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CC4" w:rsidRDefault="00CE5CC4">
      <w:pPr>
        <w:pStyle w:val="Textoindependiente"/>
        <w:spacing w:before="18"/>
        <w:ind w:left="0"/>
        <w:jc w:val="left"/>
        <w:rPr>
          <w:sz w:val="20"/>
        </w:rPr>
      </w:pPr>
    </w:p>
    <w:p w:rsidR="00CE5CC4" w:rsidRDefault="00E25AFA">
      <w:pPr>
        <w:pStyle w:val="Textoindependiente"/>
        <w:ind w:left="192"/>
        <w:jc w:val="left"/>
        <w:rPr>
          <w:sz w:val="20"/>
        </w:rPr>
      </w:pPr>
      <w:r>
        <w:rPr>
          <w:noProof/>
          <w:sz w:val="20"/>
          <w:lang w:val="es-CO" w:eastAsia="es-CO"/>
        </w:rPr>
        <mc:AlternateContent>
          <mc:Choice Requires="wps">
            <w:drawing>
              <wp:inline distT="0" distB="0" distL="0" distR="0">
                <wp:extent cx="6196330" cy="311150"/>
                <wp:effectExtent l="9525" t="0" r="0" b="3175"/>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6330" cy="311150"/>
                        </a:xfrm>
                        <a:prstGeom prst="rect">
                          <a:avLst/>
                        </a:prstGeom>
                        <a:solidFill>
                          <a:srgbClr val="D9D9D9"/>
                        </a:solidFill>
                        <a:ln w="6095">
                          <a:solidFill>
                            <a:srgbClr val="000000"/>
                          </a:solidFill>
                          <a:prstDash val="solid"/>
                        </a:ln>
                      </wps:spPr>
                      <wps:txbx>
                        <w:txbxContent>
                          <w:p w:rsidR="00E25AFA" w:rsidRDefault="00E25AFA">
                            <w:pPr>
                              <w:spacing w:before="99"/>
                              <w:ind w:left="103"/>
                              <w:rPr>
                                <w:b/>
                                <w:color w:val="000000"/>
                              </w:rPr>
                            </w:pPr>
                            <w:r>
                              <w:rPr>
                                <w:b/>
                                <w:color w:val="000000"/>
                              </w:rPr>
                              <w:t>1.</w:t>
                            </w:r>
                            <w:r>
                              <w:rPr>
                                <w:b/>
                                <w:color w:val="000000"/>
                                <w:spacing w:val="-5"/>
                              </w:rPr>
                              <w:t xml:space="preserve"> </w:t>
                            </w:r>
                            <w:r>
                              <w:rPr>
                                <w:b/>
                                <w:color w:val="000000"/>
                              </w:rPr>
                              <w:t>DESCRIPCIÓN</w:t>
                            </w:r>
                            <w:r>
                              <w:rPr>
                                <w:b/>
                                <w:color w:val="000000"/>
                                <w:spacing w:val="-4"/>
                              </w:rPr>
                              <w:t xml:space="preserve"> </w:t>
                            </w:r>
                            <w:r>
                              <w:rPr>
                                <w:b/>
                                <w:color w:val="000000"/>
                              </w:rPr>
                              <w:t>DE</w:t>
                            </w:r>
                            <w:r>
                              <w:rPr>
                                <w:b/>
                                <w:color w:val="000000"/>
                                <w:spacing w:val="-5"/>
                              </w:rPr>
                              <w:t xml:space="preserve"> </w:t>
                            </w:r>
                            <w:r>
                              <w:rPr>
                                <w:b/>
                                <w:color w:val="000000"/>
                              </w:rPr>
                              <w:t>LA</w:t>
                            </w:r>
                            <w:r>
                              <w:rPr>
                                <w:b/>
                                <w:color w:val="000000"/>
                                <w:spacing w:val="-5"/>
                              </w:rPr>
                              <w:t xml:space="preserve"> </w:t>
                            </w:r>
                            <w:r>
                              <w:rPr>
                                <w:b/>
                                <w:color w:val="000000"/>
                                <w:spacing w:val="-2"/>
                              </w:rPr>
                              <w:t>NECESIDAD</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487.9pt;height:24.5pt;mso-position-horizontal-relative:char;mso-position-vertical-relative:line" type="#_x0000_t202" id="docshape3" filled="true" fillcolor="#d9d9d9" stroked="true" strokeweight=".47998pt" strokecolor="#000000">
                <w10:anchorlock/>
                <v:textbox inset="0,0,0,0">
                  <w:txbxContent>
                    <w:p>
                      <w:pPr>
                        <w:spacing w:before="99"/>
                        <w:ind w:left="103" w:right="0" w:firstLine="0"/>
                        <w:jc w:val="left"/>
                        <w:rPr>
                          <w:b/>
                          <w:color w:val="000000"/>
                          <w:sz w:val="22"/>
                        </w:rPr>
                      </w:pPr>
                      <w:r>
                        <w:rPr>
                          <w:b/>
                          <w:color w:val="000000"/>
                          <w:sz w:val="22"/>
                        </w:rPr>
                        <w:t>1.</w:t>
                      </w:r>
                      <w:r>
                        <w:rPr>
                          <w:b/>
                          <w:color w:val="000000"/>
                          <w:spacing w:val="-5"/>
                          <w:sz w:val="22"/>
                        </w:rPr>
                        <w:t> </w:t>
                      </w:r>
                      <w:r>
                        <w:rPr>
                          <w:b/>
                          <w:color w:val="000000"/>
                          <w:sz w:val="22"/>
                        </w:rPr>
                        <w:t>DESCRIPCIÓN</w:t>
                      </w:r>
                      <w:r>
                        <w:rPr>
                          <w:b/>
                          <w:color w:val="000000"/>
                          <w:spacing w:val="-4"/>
                          <w:sz w:val="22"/>
                        </w:rPr>
                        <w:t> </w:t>
                      </w:r>
                      <w:r>
                        <w:rPr>
                          <w:b/>
                          <w:color w:val="000000"/>
                          <w:sz w:val="22"/>
                        </w:rPr>
                        <w:t>DE</w:t>
                      </w:r>
                      <w:r>
                        <w:rPr>
                          <w:b/>
                          <w:color w:val="000000"/>
                          <w:spacing w:val="-5"/>
                          <w:sz w:val="22"/>
                        </w:rPr>
                        <w:t> </w:t>
                      </w:r>
                      <w:r>
                        <w:rPr>
                          <w:b/>
                          <w:color w:val="000000"/>
                          <w:sz w:val="22"/>
                        </w:rPr>
                        <w:t>LA</w:t>
                      </w:r>
                      <w:r>
                        <w:rPr>
                          <w:b/>
                          <w:color w:val="000000"/>
                          <w:spacing w:val="-5"/>
                          <w:sz w:val="22"/>
                        </w:rPr>
                        <w:t> </w:t>
                      </w:r>
                      <w:r>
                        <w:rPr>
                          <w:b/>
                          <w:color w:val="000000"/>
                          <w:spacing w:val="-2"/>
                          <w:sz w:val="22"/>
                        </w:rPr>
                        <w:t>NECESIDAD</w:t>
                      </w:r>
                    </w:p>
                  </w:txbxContent>
                </v:textbox>
                <v:fill type="solid"/>
                <v:stroke dashstyle="solid"/>
              </v:shape>
            </w:pict>
          </mc:Fallback>
        </mc:AlternateContent>
      </w:r>
    </w:p>
    <w:p w:rsidR="00CE5CC4" w:rsidRDefault="00E25AFA">
      <w:pPr>
        <w:pStyle w:val="Ttulo3"/>
        <w:numPr>
          <w:ilvl w:val="1"/>
          <w:numId w:val="50"/>
        </w:numPr>
        <w:tabs>
          <w:tab w:val="left" w:pos="679"/>
        </w:tabs>
        <w:spacing w:before="195"/>
        <w:ind w:left="679" w:hanging="341"/>
      </w:pPr>
      <w:r>
        <w:t>ANTECEDENTES</w:t>
      </w:r>
      <w:r>
        <w:rPr>
          <w:spacing w:val="25"/>
        </w:rPr>
        <w:t xml:space="preserve"> </w:t>
      </w:r>
      <w:r>
        <w:t>Y</w:t>
      </w:r>
      <w:r>
        <w:rPr>
          <w:spacing w:val="25"/>
        </w:rPr>
        <w:t xml:space="preserve"> </w:t>
      </w:r>
      <w:r>
        <w:rPr>
          <w:spacing w:val="-2"/>
        </w:rPr>
        <w:t>NECESIDAD</w:t>
      </w:r>
    </w:p>
    <w:p w:rsidR="00CE5CC4" w:rsidRDefault="00E25AFA">
      <w:pPr>
        <w:pStyle w:val="Textoindependiente"/>
        <w:spacing w:before="246" w:line="235" w:lineRule="auto"/>
        <w:ind w:right="240"/>
      </w:pPr>
      <w:r>
        <w:rPr>
          <w:spacing w:val="-2"/>
        </w:rPr>
        <w:t>De</w:t>
      </w:r>
      <w:r>
        <w:rPr>
          <w:spacing w:val="-11"/>
        </w:rPr>
        <w:t xml:space="preserve"> </w:t>
      </w:r>
      <w:r>
        <w:rPr>
          <w:spacing w:val="-2"/>
        </w:rPr>
        <w:t>conformidad</w:t>
      </w:r>
      <w:r>
        <w:rPr>
          <w:spacing w:val="-9"/>
        </w:rPr>
        <w:t xml:space="preserve"> </w:t>
      </w:r>
      <w:r>
        <w:rPr>
          <w:spacing w:val="-2"/>
        </w:rPr>
        <w:t>con</w:t>
      </w:r>
      <w:r>
        <w:rPr>
          <w:spacing w:val="-11"/>
        </w:rPr>
        <w:t xml:space="preserve"> </w:t>
      </w:r>
      <w:r>
        <w:rPr>
          <w:spacing w:val="-2"/>
        </w:rPr>
        <w:t>lo</w:t>
      </w:r>
      <w:r>
        <w:rPr>
          <w:spacing w:val="-12"/>
        </w:rPr>
        <w:t xml:space="preserve"> </w:t>
      </w:r>
      <w:r>
        <w:rPr>
          <w:spacing w:val="-2"/>
        </w:rPr>
        <w:t>previsto</w:t>
      </w:r>
      <w:r>
        <w:rPr>
          <w:spacing w:val="-9"/>
        </w:rPr>
        <w:t xml:space="preserve"> </w:t>
      </w:r>
      <w:r>
        <w:rPr>
          <w:spacing w:val="-2"/>
        </w:rPr>
        <w:t>en</w:t>
      </w:r>
      <w:r>
        <w:rPr>
          <w:spacing w:val="-12"/>
        </w:rPr>
        <w:t xml:space="preserve"> </w:t>
      </w:r>
      <w:r>
        <w:rPr>
          <w:spacing w:val="-2"/>
        </w:rPr>
        <w:t>el</w:t>
      </w:r>
      <w:r>
        <w:rPr>
          <w:spacing w:val="-9"/>
        </w:rPr>
        <w:t xml:space="preserve"> </w:t>
      </w:r>
      <w:r>
        <w:rPr>
          <w:spacing w:val="-2"/>
        </w:rPr>
        <w:t>Artículo</w:t>
      </w:r>
      <w:r>
        <w:rPr>
          <w:spacing w:val="-9"/>
        </w:rPr>
        <w:t xml:space="preserve"> </w:t>
      </w:r>
      <w:r>
        <w:rPr>
          <w:spacing w:val="-2"/>
        </w:rPr>
        <w:t>86</w:t>
      </w:r>
      <w:r>
        <w:rPr>
          <w:spacing w:val="-12"/>
        </w:rPr>
        <w:t xml:space="preserve"> </w:t>
      </w:r>
      <w:r>
        <w:rPr>
          <w:spacing w:val="-2"/>
        </w:rPr>
        <w:t>del</w:t>
      </w:r>
      <w:r>
        <w:rPr>
          <w:spacing w:val="-9"/>
        </w:rPr>
        <w:t xml:space="preserve"> </w:t>
      </w:r>
      <w:r>
        <w:rPr>
          <w:spacing w:val="-2"/>
        </w:rPr>
        <w:t>Decreto</w:t>
      </w:r>
      <w:r>
        <w:rPr>
          <w:spacing w:val="-9"/>
        </w:rPr>
        <w:t xml:space="preserve"> </w:t>
      </w:r>
      <w:r>
        <w:rPr>
          <w:spacing w:val="-2"/>
        </w:rPr>
        <w:t>1421</w:t>
      </w:r>
      <w:r>
        <w:rPr>
          <w:spacing w:val="-12"/>
        </w:rPr>
        <w:t xml:space="preserve"> </w:t>
      </w:r>
      <w:r>
        <w:rPr>
          <w:spacing w:val="-2"/>
        </w:rPr>
        <w:t>de</w:t>
      </w:r>
      <w:r>
        <w:rPr>
          <w:spacing w:val="-10"/>
        </w:rPr>
        <w:t xml:space="preserve"> </w:t>
      </w:r>
      <w:r>
        <w:rPr>
          <w:spacing w:val="-2"/>
        </w:rPr>
        <w:t>1993</w:t>
      </w:r>
      <w:r>
        <w:rPr>
          <w:spacing w:val="-10"/>
        </w:rPr>
        <w:t xml:space="preserve"> </w:t>
      </w:r>
      <w:r>
        <w:rPr>
          <w:spacing w:val="-2"/>
        </w:rPr>
        <w:t>corresponde</w:t>
      </w:r>
      <w:r>
        <w:rPr>
          <w:spacing w:val="-10"/>
        </w:rPr>
        <w:t xml:space="preserve"> </w:t>
      </w:r>
      <w:r>
        <w:rPr>
          <w:spacing w:val="-2"/>
        </w:rPr>
        <w:t>a</w:t>
      </w:r>
      <w:r>
        <w:rPr>
          <w:spacing w:val="-10"/>
        </w:rPr>
        <w:t xml:space="preserve"> </w:t>
      </w:r>
      <w:r>
        <w:rPr>
          <w:spacing w:val="-2"/>
        </w:rPr>
        <w:t>los</w:t>
      </w:r>
      <w:r>
        <w:rPr>
          <w:spacing w:val="-11"/>
        </w:rPr>
        <w:t xml:space="preserve"> </w:t>
      </w:r>
      <w:r>
        <w:rPr>
          <w:spacing w:val="-2"/>
        </w:rPr>
        <w:t>Alcaldes</w:t>
      </w:r>
      <w:r>
        <w:rPr>
          <w:spacing w:val="-11"/>
        </w:rPr>
        <w:t xml:space="preserve"> </w:t>
      </w:r>
      <w:r>
        <w:rPr>
          <w:spacing w:val="-2"/>
        </w:rPr>
        <w:t xml:space="preserve">Locales </w:t>
      </w:r>
      <w:r>
        <w:rPr>
          <w:spacing w:val="-6"/>
        </w:rPr>
        <w:t xml:space="preserve">cumplir la constitución, la ley y las normas de carácter Distrital y Local, así como las decisiones de las autoridades </w:t>
      </w:r>
      <w:r>
        <w:rPr>
          <w:spacing w:val="-2"/>
        </w:rPr>
        <w:t>distritales.</w:t>
      </w:r>
      <w:r>
        <w:rPr>
          <w:spacing w:val="-12"/>
        </w:rPr>
        <w:t xml:space="preserve"> </w:t>
      </w:r>
      <w:r>
        <w:rPr>
          <w:spacing w:val="-2"/>
        </w:rPr>
        <w:t>Con</w:t>
      </w:r>
      <w:r>
        <w:rPr>
          <w:spacing w:val="-12"/>
        </w:rPr>
        <w:t xml:space="preserve"> </w:t>
      </w:r>
      <w:r>
        <w:rPr>
          <w:spacing w:val="-2"/>
        </w:rPr>
        <w:t>la</w:t>
      </w:r>
      <w:r>
        <w:rPr>
          <w:spacing w:val="-12"/>
        </w:rPr>
        <w:t xml:space="preserve"> </w:t>
      </w:r>
      <w:r>
        <w:rPr>
          <w:spacing w:val="-2"/>
        </w:rPr>
        <w:t>entrada</w:t>
      </w:r>
      <w:r>
        <w:rPr>
          <w:spacing w:val="-11"/>
        </w:rPr>
        <w:t xml:space="preserve"> </w:t>
      </w:r>
      <w:r>
        <w:rPr>
          <w:spacing w:val="-2"/>
        </w:rPr>
        <w:t>en</w:t>
      </w:r>
      <w:r>
        <w:rPr>
          <w:spacing w:val="-12"/>
        </w:rPr>
        <w:t xml:space="preserve"> </w:t>
      </w:r>
      <w:r>
        <w:rPr>
          <w:spacing w:val="-2"/>
        </w:rPr>
        <w:t>vigor</w:t>
      </w:r>
      <w:r>
        <w:rPr>
          <w:spacing w:val="-12"/>
        </w:rPr>
        <w:t xml:space="preserve"> </w:t>
      </w:r>
      <w:r>
        <w:rPr>
          <w:spacing w:val="-2"/>
        </w:rPr>
        <w:t>del</w:t>
      </w:r>
      <w:r>
        <w:rPr>
          <w:spacing w:val="-12"/>
        </w:rPr>
        <w:t xml:space="preserve"> </w:t>
      </w:r>
      <w:r>
        <w:rPr>
          <w:spacing w:val="-2"/>
        </w:rPr>
        <w:t>Decreto</w:t>
      </w:r>
      <w:r>
        <w:rPr>
          <w:spacing w:val="-11"/>
        </w:rPr>
        <w:t xml:space="preserve"> </w:t>
      </w:r>
      <w:r>
        <w:rPr>
          <w:spacing w:val="-2"/>
        </w:rPr>
        <w:t>Distrital</w:t>
      </w:r>
      <w:r>
        <w:rPr>
          <w:spacing w:val="-12"/>
        </w:rPr>
        <w:t xml:space="preserve"> </w:t>
      </w:r>
      <w:r>
        <w:rPr>
          <w:spacing w:val="-2"/>
        </w:rPr>
        <w:t>101</w:t>
      </w:r>
      <w:r>
        <w:rPr>
          <w:spacing w:val="-12"/>
        </w:rPr>
        <w:t xml:space="preserve"> </w:t>
      </w:r>
      <w:r>
        <w:rPr>
          <w:spacing w:val="-2"/>
        </w:rPr>
        <w:t>de</w:t>
      </w:r>
      <w:r>
        <w:rPr>
          <w:spacing w:val="-12"/>
        </w:rPr>
        <w:t xml:space="preserve"> </w:t>
      </w:r>
      <w:r>
        <w:rPr>
          <w:spacing w:val="-2"/>
        </w:rPr>
        <w:t>2010,</w:t>
      </w:r>
      <w:r>
        <w:rPr>
          <w:spacing w:val="-11"/>
        </w:rPr>
        <w:t xml:space="preserve"> </w:t>
      </w:r>
      <w:r>
        <w:rPr>
          <w:spacing w:val="-2"/>
        </w:rPr>
        <w:t>aclarado</w:t>
      </w:r>
      <w:r>
        <w:rPr>
          <w:spacing w:val="-12"/>
        </w:rPr>
        <w:t xml:space="preserve"> </w:t>
      </w:r>
      <w:r>
        <w:rPr>
          <w:spacing w:val="-2"/>
        </w:rPr>
        <w:t>mediante</w:t>
      </w:r>
      <w:r>
        <w:rPr>
          <w:spacing w:val="-12"/>
        </w:rPr>
        <w:t xml:space="preserve"> </w:t>
      </w:r>
      <w:r>
        <w:rPr>
          <w:spacing w:val="-2"/>
        </w:rPr>
        <w:t>el</w:t>
      </w:r>
      <w:r>
        <w:rPr>
          <w:spacing w:val="-12"/>
        </w:rPr>
        <w:t xml:space="preserve"> </w:t>
      </w:r>
      <w:r>
        <w:rPr>
          <w:spacing w:val="-2"/>
        </w:rPr>
        <w:t>Decreto</w:t>
      </w:r>
      <w:r>
        <w:rPr>
          <w:spacing w:val="-11"/>
        </w:rPr>
        <w:t xml:space="preserve"> </w:t>
      </w:r>
      <w:r>
        <w:rPr>
          <w:spacing w:val="-2"/>
        </w:rPr>
        <w:t>Distrital</w:t>
      </w:r>
      <w:r>
        <w:rPr>
          <w:spacing w:val="-12"/>
        </w:rPr>
        <w:t xml:space="preserve"> </w:t>
      </w:r>
      <w:r>
        <w:rPr>
          <w:spacing w:val="-2"/>
        </w:rPr>
        <w:t>154 de</w:t>
      </w:r>
      <w:r>
        <w:rPr>
          <w:spacing w:val="-7"/>
        </w:rPr>
        <w:t xml:space="preserve"> </w:t>
      </w:r>
      <w:r>
        <w:rPr>
          <w:spacing w:val="-2"/>
        </w:rPr>
        <w:t>2010,</w:t>
      </w:r>
      <w:r>
        <w:rPr>
          <w:spacing w:val="-7"/>
        </w:rPr>
        <w:t xml:space="preserve"> </w:t>
      </w:r>
      <w:r>
        <w:rPr>
          <w:spacing w:val="-2"/>
        </w:rPr>
        <w:t>se</w:t>
      </w:r>
      <w:r>
        <w:rPr>
          <w:spacing w:val="-7"/>
        </w:rPr>
        <w:t xml:space="preserve"> </w:t>
      </w:r>
      <w:r>
        <w:rPr>
          <w:spacing w:val="-2"/>
        </w:rPr>
        <w:t>delegó</w:t>
      </w:r>
      <w:r>
        <w:rPr>
          <w:spacing w:val="-7"/>
        </w:rPr>
        <w:t xml:space="preserve"> </w:t>
      </w:r>
      <w:r>
        <w:rPr>
          <w:spacing w:val="-2"/>
        </w:rPr>
        <w:t>en</w:t>
      </w:r>
      <w:r>
        <w:rPr>
          <w:spacing w:val="-6"/>
        </w:rPr>
        <w:t xml:space="preserve"> </w:t>
      </w:r>
      <w:r>
        <w:rPr>
          <w:spacing w:val="-2"/>
        </w:rPr>
        <w:t>los</w:t>
      </w:r>
      <w:r>
        <w:rPr>
          <w:spacing w:val="-5"/>
        </w:rPr>
        <w:t xml:space="preserve"> </w:t>
      </w:r>
      <w:r>
        <w:rPr>
          <w:spacing w:val="-2"/>
        </w:rPr>
        <w:t>Alcaldes</w:t>
      </w:r>
      <w:r>
        <w:rPr>
          <w:spacing w:val="-5"/>
        </w:rPr>
        <w:t xml:space="preserve"> </w:t>
      </w:r>
      <w:r>
        <w:rPr>
          <w:spacing w:val="-2"/>
        </w:rPr>
        <w:t>Locales</w:t>
      </w:r>
      <w:r>
        <w:rPr>
          <w:spacing w:val="-5"/>
        </w:rPr>
        <w:t xml:space="preserve"> </w:t>
      </w:r>
      <w:r>
        <w:rPr>
          <w:spacing w:val="-2"/>
        </w:rPr>
        <w:t>“La</w:t>
      </w:r>
      <w:r>
        <w:rPr>
          <w:spacing w:val="-7"/>
        </w:rPr>
        <w:t xml:space="preserve"> </w:t>
      </w:r>
      <w:r>
        <w:rPr>
          <w:spacing w:val="-2"/>
        </w:rPr>
        <w:t>facultad</w:t>
      </w:r>
      <w:r>
        <w:rPr>
          <w:spacing w:val="-8"/>
        </w:rPr>
        <w:t xml:space="preserve"> </w:t>
      </w:r>
      <w:r>
        <w:rPr>
          <w:spacing w:val="-2"/>
        </w:rPr>
        <w:t>para</w:t>
      </w:r>
      <w:r>
        <w:rPr>
          <w:spacing w:val="-7"/>
        </w:rPr>
        <w:t xml:space="preserve"> </w:t>
      </w:r>
      <w:r>
        <w:rPr>
          <w:spacing w:val="-2"/>
        </w:rPr>
        <w:t>contratar,</w:t>
      </w:r>
      <w:r>
        <w:rPr>
          <w:spacing w:val="-7"/>
        </w:rPr>
        <w:t xml:space="preserve"> </w:t>
      </w:r>
      <w:r>
        <w:rPr>
          <w:spacing w:val="-2"/>
        </w:rPr>
        <w:t>ordenar</w:t>
      </w:r>
      <w:r>
        <w:rPr>
          <w:spacing w:val="-6"/>
        </w:rPr>
        <w:t xml:space="preserve"> </w:t>
      </w:r>
      <w:r>
        <w:rPr>
          <w:spacing w:val="-2"/>
        </w:rPr>
        <w:t>los</w:t>
      </w:r>
      <w:r>
        <w:rPr>
          <w:spacing w:val="-5"/>
        </w:rPr>
        <w:t xml:space="preserve"> </w:t>
      </w:r>
      <w:r>
        <w:rPr>
          <w:spacing w:val="-2"/>
        </w:rPr>
        <w:t>gastos</w:t>
      </w:r>
      <w:r>
        <w:rPr>
          <w:spacing w:val="-5"/>
        </w:rPr>
        <w:t xml:space="preserve"> </w:t>
      </w:r>
      <w:r>
        <w:rPr>
          <w:spacing w:val="-2"/>
        </w:rPr>
        <w:t>y</w:t>
      </w:r>
      <w:r>
        <w:rPr>
          <w:spacing w:val="-7"/>
        </w:rPr>
        <w:t xml:space="preserve"> </w:t>
      </w:r>
      <w:r>
        <w:rPr>
          <w:spacing w:val="-2"/>
        </w:rPr>
        <w:t>pagos</w:t>
      </w:r>
      <w:r>
        <w:rPr>
          <w:spacing w:val="-5"/>
        </w:rPr>
        <w:t xml:space="preserve"> </w:t>
      </w:r>
      <w:r>
        <w:rPr>
          <w:spacing w:val="-2"/>
        </w:rPr>
        <w:t>con</w:t>
      </w:r>
      <w:r>
        <w:rPr>
          <w:spacing w:val="-6"/>
        </w:rPr>
        <w:t xml:space="preserve"> </w:t>
      </w:r>
      <w:r>
        <w:rPr>
          <w:spacing w:val="-2"/>
        </w:rPr>
        <w:t>cargo</w:t>
      </w:r>
      <w:r>
        <w:rPr>
          <w:spacing w:val="-6"/>
        </w:rPr>
        <w:t xml:space="preserve"> </w:t>
      </w:r>
      <w:r>
        <w:rPr>
          <w:spacing w:val="-2"/>
        </w:rPr>
        <w:t xml:space="preserve">al </w:t>
      </w:r>
      <w:r>
        <w:rPr>
          <w:spacing w:val="-4"/>
        </w:rPr>
        <w:t>presupuesto</w:t>
      </w:r>
      <w:r>
        <w:rPr>
          <w:spacing w:val="-5"/>
        </w:rPr>
        <w:t xml:space="preserve"> </w:t>
      </w:r>
      <w:r>
        <w:rPr>
          <w:spacing w:val="-4"/>
        </w:rPr>
        <w:t>de los</w:t>
      </w:r>
      <w:r>
        <w:rPr>
          <w:spacing w:val="-5"/>
        </w:rPr>
        <w:t xml:space="preserve"> </w:t>
      </w:r>
      <w:r>
        <w:rPr>
          <w:spacing w:val="-4"/>
        </w:rPr>
        <w:t>Fondos de Desarrollo</w:t>
      </w:r>
      <w:r>
        <w:rPr>
          <w:spacing w:val="-7"/>
        </w:rPr>
        <w:t xml:space="preserve"> </w:t>
      </w:r>
      <w:r>
        <w:rPr>
          <w:spacing w:val="-4"/>
        </w:rPr>
        <w:t>Local, de acuerdo con la</w:t>
      </w:r>
      <w:r>
        <w:rPr>
          <w:spacing w:val="-5"/>
        </w:rPr>
        <w:t xml:space="preserve"> </w:t>
      </w:r>
      <w:r>
        <w:rPr>
          <w:spacing w:val="-4"/>
        </w:rPr>
        <w:t>estructura</w:t>
      </w:r>
      <w:r>
        <w:rPr>
          <w:spacing w:val="-5"/>
        </w:rPr>
        <w:t xml:space="preserve"> </w:t>
      </w:r>
      <w:r>
        <w:rPr>
          <w:spacing w:val="-4"/>
        </w:rPr>
        <w:t>establecida</w:t>
      </w:r>
      <w:r>
        <w:rPr>
          <w:spacing w:val="-5"/>
        </w:rPr>
        <w:t xml:space="preserve"> </w:t>
      </w:r>
      <w:r>
        <w:rPr>
          <w:spacing w:val="-4"/>
        </w:rPr>
        <w:t xml:space="preserve">en el Plan de Desarrollo </w:t>
      </w:r>
      <w:r>
        <w:t>Local que esté vigente”.</w:t>
      </w:r>
    </w:p>
    <w:p w:rsidR="00CE5CC4" w:rsidRDefault="00E25AFA">
      <w:pPr>
        <w:spacing w:before="246" w:line="235" w:lineRule="auto"/>
        <w:ind w:left="338" w:right="241"/>
        <w:jc w:val="both"/>
      </w:pPr>
      <w:r>
        <w:rPr>
          <w:w w:val="95"/>
        </w:rPr>
        <w:t xml:space="preserve">De igual forma, la dirección administrativa de la Secretaria Distrital de Gobierno, mediante memorando número 20126210064813 de fecha 23 de enero de 2012, comunicó al Alcalde Local, que a partir de la vigencia fiscal del </w:t>
      </w:r>
      <w:r>
        <w:rPr>
          <w:w w:val="80"/>
        </w:rPr>
        <w:t xml:space="preserve">año 2012 </w:t>
      </w:r>
      <w:r>
        <w:rPr>
          <w:i/>
          <w:w w:val="80"/>
        </w:rPr>
        <w:t>“los gastos de funcionamiento relacionados con los servicios de aseo, vigilancia, papelería, mantenimientos locativos y servicios públicos que venía suministrando la Dirección Administrativa de la Secretaria Distrital de Gobierno, ya no podrán ser prestados por esta Dirección “En este sentido, corresponde a la Alcaldía</w:t>
      </w:r>
      <w:r>
        <w:rPr>
          <w:i/>
        </w:rPr>
        <w:t xml:space="preserve"> </w:t>
      </w:r>
      <w:r>
        <w:rPr>
          <w:i/>
          <w:w w:val="80"/>
        </w:rPr>
        <w:t xml:space="preserve">Rural de </w:t>
      </w:r>
      <w:proofErr w:type="spellStart"/>
      <w:r>
        <w:rPr>
          <w:i/>
          <w:w w:val="80"/>
        </w:rPr>
        <w:t>Sumapaz</w:t>
      </w:r>
      <w:proofErr w:type="spellEnd"/>
      <w:r>
        <w:rPr>
          <w:i/>
          <w:w w:val="80"/>
        </w:rPr>
        <w:t>, con recursos del Fondo de Desarrollo Local, adelantar la contratación de estos servicios con el propósito de garantizar su continuidad”</w:t>
      </w:r>
      <w:r>
        <w:rPr>
          <w:w w:val="80"/>
        </w:rPr>
        <w:t>.</w:t>
      </w:r>
    </w:p>
    <w:p w:rsidR="00CE5CC4" w:rsidRDefault="00E25AFA">
      <w:pPr>
        <w:pStyle w:val="Textoindependiente"/>
        <w:spacing w:before="245" w:line="235" w:lineRule="auto"/>
        <w:ind w:right="243"/>
      </w:pPr>
      <w:r>
        <w:rPr>
          <w:spacing w:val="-2"/>
        </w:rPr>
        <w:t>Es</w:t>
      </w:r>
      <w:r>
        <w:rPr>
          <w:spacing w:val="-4"/>
        </w:rPr>
        <w:t xml:space="preserve"> </w:t>
      </w:r>
      <w:r>
        <w:rPr>
          <w:spacing w:val="-2"/>
        </w:rPr>
        <w:t>así</w:t>
      </w:r>
      <w:r>
        <w:rPr>
          <w:spacing w:val="-4"/>
        </w:rPr>
        <w:t xml:space="preserve"> </w:t>
      </w:r>
      <w:r>
        <w:rPr>
          <w:spacing w:val="-2"/>
        </w:rPr>
        <w:t>que</w:t>
      </w:r>
      <w:r>
        <w:rPr>
          <w:spacing w:val="-5"/>
        </w:rPr>
        <w:t xml:space="preserve"> </w:t>
      </w:r>
      <w:r>
        <w:rPr>
          <w:spacing w:val="-2"/>
        </w:rPr>
        <w:t>la</w:t>
      </w:r>
      <w:r>
        <w:rPr>
          <w:spacing w:val="-5"/>
        </w:rPr>
        <w:t xml:space="preserve"> </w:t>
      </w:r>
      <w:r>
        <w:rPr>
          <w:spacing w:val="-2"/>
        </w:rPr>
        <w:t>Secretaría</w:t>
      </w:r>
      <w:r>
        <w:rPr>
          <w:spacing w:val="-5"/>
        </w:rPr>
        <w:t xml:space="preserve"> </w:t>
      </w:r>
      <w:r>
        <w:rPr>
          <w:spacing w:val="-2"/>
        </w:rPr>
        <w:t>Distrital</w:t>
      </w:r>
      <w:r>
        <w:rPr>
          <w:spacing w:val="-4"/>
        </w:rPr>
        <w:t xml:space="preserve"> </w:t>
      </w:r>
      <w:r>
        <w:rPr>
          <w:spacing w:val="-2"/>
        </w:rPr>
        <w:t>de</w:t>
      </w:r>
      <w:r>
        <w:rPr>
          <w:spacing w:val="-5"/>
        </w:rPr>
        <w:t xml:space="preserve"> </w:t>
      </w:r>
      <w:r>
        <w:rPr>
          <w:spacing w:val="-2"/>
        </w:rPr>
        <w:t>Gobierno</w:t>
      </w:r>
      <w:r>
        <w:rPr>
          <w:spacing w:val="-6"/>
        </w:rPr>
        <w:t xml:space="preserve"> </w:t>
      </w:r>
      <w:r>
        <w:rPr>
          <w:spacing w:val="-2"/>
        </w:rPr>
        <w:t>tiene</w:t>
      </w:r>
      <w:r>
        <w:rPr>
          <w:spacing w:val="-5"/>
        </w:rPr>
        <w:t xml:space="preserve"> </w:t>
      </w:r>
      <w:r>
        <w:rPr>
          <w:spacing w:val="-2"/>
        </w:rPr>
        <w:t>por</w:t>
      </w:r>
      <w:r>
        <w:rPr>
          <w:spacing w:val="-6"/>
        </w:rPr>
        <w:t xml:space="preserve"> </w:t>
      </w:r>
      <w:r>
        <w:rPr>
          <w:spacing w:val="-2"/>
        </w:rPr>
        <w:t>objeto:</w:t>
      </w:r>
      <w:r>
        <w:rPr>
          <w:spacing w:val="-5"/>
        </w:rPr>
        <w:t xml:space="preserve"> </w:t>
      </w:r>
      <w:r>
        <w:rPr>
          <w:spacing w:val="-2"/>
        </w:rPr>
        <w:t>“orientar</w:t>
      </w:r>
      <w:r>
        <w:rPr>
          <w:spacing w:val="-4"/>
        </w:rPr>
        <w:t xml:space="preserve"> </w:t>
      </w:r>
      <w:r>
        <w:rPr>
          <w:spacing w:val="-2"/>
        </w:rPr>
        <w:t>y</w:t>
      </w:r>
      <w:r>
        <w:rPr>
          <w:spacing w:val="-5"/>
        </w:rPr>
        <w:t xml:space="preserve"> </w:t>
      </w:r>
      <w:r>
        <w:rPr>
          <w:spacing w:val="-2"/>
        </w:rPr>
        <w:t>liderar</w:t>
      </w:r>
      <w:r>
        <w:rPr>
          <w:spacing w:val="-4"/>
        </w:rPr>
        <w:t xml:space="preserve"> </w:t>
      </w:r>
      <w:r>
        <w:rPr>
          <w:spacing w:val="-2"/>
        </w:rPr>
        <w:t>la</w:t>
      </w:r>
      <w:r>
        <w:rPr>
          <w:spacing w:val="-8"/>
        </w:rPr>
        <w:t xml:space="preserve"> </w:t>
      </w:r>
      <w:r>
        <w:rPr>
          <w:spacing w:val="-2"/>
        </w:rPr>
        <w:t>formulación</w:t>
      </w:r>
      <w:r>
        <w:rPr>
          <w:spacing w:val="-4"/>
        </w:rPr>
        <w:t xml:space="preserve"> </w:t>
      </w:r>
      <w:r>
        <w:rPr>
          <w:spacing w:val="-2"/>
        </w:rPr>
        <w:t>y</w:t>
      </w:r>
      <w:r>
        <w:rPr>
          <w:spacing w:val="-7"/>
        </w:rPr>
        <w:t xml:space="preserve"> </w:t>
      </w:r>
      <w:r>
        <w:rPr>
          <w:spacing w:val="-2"/>
        </w:rPr>
        <w:t xml:space="preserve">seguimiento </w:t>
      </w:r>
      <w:proofErr w:type="gramStart"/>
      <w:r>
        <w:t>de</w:t>
      </w:r>
      <w:proofErr w:type="gramEnd"/>
      <w:r>
        <w:rPr>
          <w:spacing w:val="-14"/>
        </w:rPr>
        <w:t xml:space="preserve"> </w:t>
      </w:r>
      <w:r>
        <w:t>las</w:t>
      </w:r>
      <w:r>
        <w:rPr>
          <w:spacing w:val="-14"/>
        </w:rPr>
        <w:t xml:space="preserve"> </w:t>
      </w:r>
      <w:r>
        <w:t>políticas</w:t>
      </w:r>
      <w:r>
        <w:rPr>
          <w:spacing w:val="-14"/>
        </w:rPr>
        <w:t xml:space="preserve"> </w:t>
      </w:r>
      <w:r>
        <w:t>encaminadas</w:t>
      </w:r>
      <w:r>
        <w:rPr>
          <w:spacing w:val="-13"/>
        </w:rPr>
        <w:t xml:space="preserve"> </w:t>
      </w:r>
      <w:r>
        <w:t>al</w:t>
      </w:r>
      <w:r>
        <w:rPr>
          <w:spacing w:val="-14"/>
        </w:rPr>
        <w:t xml:space="preserve"> </w:t>
      </w:r>
      <w:r>
        <w:t>fortalecimiento</w:t>
      </w:r>
      <w:r>
        <w:rPr>
          <w:spacing w:val="-14"/>
        </w:rPr>
        <w:t xml:space="preserve"> </w:t>
      </w:r>
      <w:r>
        <w:t>de</w:t>
      </w:r>
      <w:r>
        <w:rPr>
          <w:spacing w:val="-14"/>
        </w:rPr>
        <w:t xml:space="preserve"> </w:t>
      </w:r>
      <w:r>
        <w:t>la</w:t>
      </w:r>
      <w:r>
        <w:rPr>
          <w:spacing w:val="-13"/>
        </w:rPr>
        <w:t xml:space="preserve"> </w:t>
      </w:r>
      <w:r>
        <w:t>gobernabilidad</w:t>
      </w:r>
      <w:r>
        <w:rPr>
          <w:spacing w:val="-14"/>
        </w:rPr>
        <w:t xml:space="preserve"> </w:t>
      </w:r>
      <w:r>
        <w:t>democrática</w:t>
      </w:r>
      <w:r>
        <w:rPr>
          <w:spacing w:val="-14"/>
        </w:rPr>
        <w:t xml:space="preserve"> </w:t>
      </w:r>
      <w:r>
        <w:t>en</w:t>
      </w:r>
      <w:r>
        <w:rPr>
          <w:spacing w:val="-14"/>
        </w:rPr>
        <w:t xml:space="preserve"> </w:t>
      </w:r>
      <w:r>
        <w:t>el</w:t>
      </w:r>
      <w:r>
        <w:rPr>
          <w:spacing w:val="-13"/>
        </w:rPr>
        <w:t xml:space="preserve"> </w:t>
      </w:r>
      <w:r>
        <w:t>ámbito</w:t>
      </w:r>
      <w:r>
        <w:rPr>
          <w:spacing w:val="-13"/>
        </w:rPr>
        <w:t xml:space="preserve"> </w:t>
      </w:r>
      <w:r>
        <w:t>distrital</w:t>
      </w:r>
      <w:r>
        <w:rPr>
          <w:spacing w:val="-14"/>
        </w:rPr>
        <w:t xml:space="preserve"> </w:t>
      </w:r>
      <w:r>
        <w:t>y</w:t>
      </w:r>
      <w:r>
        <w:rPr>
          <w:spacing w:val="-14"/>
        </w:rPr>
        <w:t xml:space="preserve"> </w:t>
      </w:r>
      <w:r>
        <w:t xml:space="preserve">local, mediante la garantía de los derechos humanos y constitucionales, la convivencia pacífica, el ejercicio de la ciudadanía, la promoción de la paz y la cultura democrática, el uso del espacio público, la promoción de la </w:t>
      </w:r>
      <w:r>
        <w:rPr>
          <w:spacing w:val="-2"/>
        </w:rPr>
        <w:t>organización</w:t>
      </w:r>
      <w:r>
        <w:rPr>
          <w:spacing w:val="-5"/>
        </w:rPr>
        <w:t xml:space="preserve"> </w:t>
      </w:r>
      <w:r>
        <w:rPr>
          <w:spacing w:val="-2"/>
        </w:rPr>
        <w:t>y</w:t>
      </w:r>
      <w:r>
        <w:rPr>
          <w:spacing w:val="-6"/>
        </w:rPr>
        <w:t xml:space="preserve"> </w:t>
      </w:r>
      <w:r>
        <w:rPr>
          <w:spacing w:val="-2"/>
        </w:rPr>
        <w:t>de</w:t>
      </w:r>
      <w:r>
        <w:rPr>
          <w:spacing w:val="-6"/>
        </w:rPr>
        <w:t xml:space="preserve"> </w:t>
      </w:r>
      <w:r>
        <w:rPr>
          <w:spacing w:val="-2"/>
        </w:rPr>
        <w:t>la</w:t>
      </w:r>
      <w:r>
        <w:rPr>
          <w:spacing w:val="-6"/>
        </w:rPr>
        <w:t xml:space="preserve"> </w:t>
      </w:r>
      <w:r>
        <w:rPr>
          <w:spacing w:val="-2"/>
        </w:rPr>
        <w:t>participación</w:t>
      </w:r>
      <w:r>
        <w:rPr>
          <w:spacing w:val="-5"/>
        </w:rPr>
        <w:t xml:space="preserve"> </w:t>
      </w:r>
      <w:r>
        <w:rPr>
          <w:spacing w:val="-2"/>
        </w:rPr>
        <w:t>ciudadana</w:t>
      </w:r>
      <w:r>
        <w:rPr>
          <w:spacing w:val="-3"/>
        </w:rPr>
        <w:t xml:space="preserve"> </w:t>
      </w:r>
      <w:r>
        <w:rPr>
          <w:spacing w:val="-2"/>
        </w:rPr>
        <w:t>y</w:t>
      </w:r>
      <w:r>
        <w:rPr>
          <w:spacing w:val="-6"/>
        </w:rPr>
        <w:t xml:space="preserve"> </w:t>
      </w:r>
      <w:r>
        <w:rPr>
          <w:spacing w:val="-2"/>
        </w:rPr>
        <w:t>la</w:t>
      </w:r>
      <w:r>
        <w:rPr>
          <w:spacing w:val="-6"/>
        </w:rPr>
        <w:t xml:space="preserve"> </w:t>
      </w:r>
      <w:r>
        <w:rPr>
          <w:spacing w:val="-2"/>
        </w:rPr>
        <w:t>coordinación</w:t>
      </w:r>
      <w:r>
        <w:rPr>
          <w:spacing w:val="-5"/>
        </w:rPr>
        <w:t xml:space="preserve"> </w:t>
      </w:r>
      <w:r>
        <w:rPr>
          <w:spacing w:val="-2"/>
        </w:rPr>
        <w:t>de</w:t>
      </w:r>
      <w:r>
        <w:rPr>
          <w:spacing w:val="-6"/>
        </w:rPr>
        <w:t xml:space="preserve"> </w:t>
      </w:r>
      <w:r>
        <w:rPr>
          <w:spacing w:val="-2"/>
        </w:rPr>
        <w:t>las</w:t>
      </w:r>
      <w:r>
        <w:rPr>
          <w:spacing w:val="-4"/>
        </w:rPr>
        <w:t xml:space="preserve"> </w:t>
      </w:r>
      <w:r>
        <w:rPr>
          <w:spacing w:val="-2"/>
        </w:rPr>
        <w:t>relaciones</w:t>
      </w:r>
      <w:r>
        <w:rPr>
          <w:spacing w:val="-5"/>
        </w:rPr>
        <w:t xml:space="preserve"> </w:t>
      </w:r>
      <w:r>
        <w:rPr>
          <w:spacing w:val="-2"/>
        </w:rPr>
        <w:t>políticas</w:t>
      </w:r>
      <w:r>
        <w:rPr>
          <w:spacing w:val="-4"/>
        </w:rPr>
        <w:t xml:space="preserve"> </w:t>
      </w:r>
      <w:r>
        <w:rPr>
          <w:spacing w:val="-2"/>
        </w:rPr>
        <w:t>de</w:t>
      </w:r>
      <w:r>
        <w:rPr>
          <w:spacing w:val="-6"/>
        </w:rPr>
        <w:t xml:space="preserve"> </w:t>
      </w:r>
      <w:r>
        <w:rPr>
          <w:spacing w:val="-2"/>
        </w:rPr>
        <w:t>la</w:t>
      </w:r>
      <w:r>
        <w:rPr>
          <w:spacing w:val="-6"/>
        </w:rPr>
        <w:t xml:space="preserve"> </w:t>
      </w:r>
      <w:r>
        <w:rPr>
          <w:spacing w:val="-2"/>
        </w:rPr>
        <w:t xml:space="preserve">Administración </w:t>
      </w:r>
      <w:r>
        <w:t>Distrital en sus distintos niveles”.</w:t>
      </w:r>
    </w:p>
    <w:p w:rsidR="00CE5CC4" w:rsidRDefault="00E25AFA">
      <w:pPr>
        <w:pStyle w:val="Textoindependiente"/>
        <w:spacing w:before="245" w:line="235" w:lineRule="auto"/>
        <w:ind w:right="241"/>
      </w:pPr>
      <w:r>
        <w:rPr>
          <w:spacing w:val="-4"/>
        </w:rPr>
        <w:t>Como integrantes del</w:t>
      </w:r>
      <w:r>
        <w:rPr>
          <w:spacing w:val="-6"/>
        </w:rPr>
        <w:t xml:space="preserve"> </w:t>
      </w:r>
      <w:r>
        <w:rPr>
          <w:spacing w:val="-4"/>
        </w:rPr>
        <w:t>sector</w:t>
      </w:r>
      <w:r>
        <w:rPr>
          <w:spacing w:val="-5"/>
        </w:rPr>
        <w:t xml:space="preserve"> </w:t>
      </w:r>
      <w:r>
        <w:rPr>
          <w:spacing w:val="-4"/>
        </w:rPr>
        <w:t>gobierno y conforme lo dispone el artículo 6 del Acuerdo 740 de 2019, las alcaldías locales</w:t>
      </w:r>
      <w:r>
        <w:rPr>
          <w:spacing w:val="-8"/>
        </w:rPr>
        <w:t xml:space="preserve"> </w:t>
      </w:r>
      <w:r>
        <w:rPr>
          <w:spacing w:val="-4"/>
        </w:rPr>
        <w:t>son</w:t>
      </w:r>
      <w:r>
        <w:rPr>
          <w:spacing w:val="-8"/>
        </w:rPr>
        <w:t xml:space="preserve"> </w:t>
      </w:r>
      <w:r>
        <w:rPr>
          <w:spacing w:val="-4"/>
        </w:rPr>
        <w:t>dependencias</w:t>
      </w:r>
      <w:r>
        <w:rPr>
          <w:spacing w:val="-8"/>
        </w:rPr>
        <w:t xml:space="preserve"> </w:t>
      </w:r>
      <w:r>
        <w:rPr>
          <w:spacing w:val="-4"/>
        </w:rPr>
        <w:t>de</w:t>
      </w:r>
      <w:r>
        <w:rPr>
          <w:spacing w:val="-9"/>
        </w:rPr>
        <w:t xml:space="preserve"> </w:t>
      </w:r>
      <w:r>
        <w:rPr>
          <w:spacing w:val="-4"/>
        </w:rPr>
        <w:t>la</w:t>
      </w:r>
      <w:r>
        <w:rPr>
          <w:spacing w:val="-10"/>
        </w:rPr>
        <w:t xml:space="preserve"> </w:t>
      </w:r>
      <w:r>
        <w:rPr>
          <w:spacing w:val="-4"/>
        </w:rPr>
        <w:t>Secretaría</w:t>
      </w:r>
      <w:r>
        <w:rPr>
          <w:spacing w:val="-10"/>
        </w:rPr>
        <w:t xml:space="preserve"> </w:t>
      </w:r>
      <w:r>
        <w:rPr>
          <w:spacing w:val="-4"/>
        </w:rPr>
        <w:t>Distrital</w:t>
      </w:r>
      <w:r>
        <w:rPr>
          <w:spacing w:val="-9"/>
        </w:rPr>
        <w:t xml:space="preserve"> </w:t>
      </w:r>
      <w:r>
        <w:rPr>
          <w:spacing w:val="-4"/>
        </w:rPr>
        <w:t>de</w:t>
      </w:r>
      <w:r>
        <w:rPr>
          <w:spacing w:val="-9"/>
        </w:rPr>
        <w:t xml:space="preserve"> </w:t>
      </w:r>
      <w:r>
        <w:rPr>
          <w:spacing w:val="-4"/>
        </w:rPr>
        <w:t>Gobierno,</w:t>
      </w:r>
      <w:r>
        <w:rPr>
          <w:spacing w:val="-9"/>
        </w:rPr>
        <w:t xml:space="preserve"> </w:t>
      </w:r>
      <w:r>
        <w:rPr>
          <w:spacing w:val="-4"/>
        </w:rPr>
        <w:t>“responsable</w:t>
      </w:r>
      <w:r>
        <w:rPr>
          <w:spacing w:val="-9"/>
        </w:rPr>
        <w:t xml:space="preserve"> </w:t>
      </w:r>
      <w:r>
        <w:rPr>
          <w:spacing w:val="-4"/>
        </w:rPr>
        <w:t>de</w:t>
      </w:r>
      <w:r>
        <w:rPr>
          <w:spacing w:val="-9"/>
        </w:rPr>
        <w:t xml:space="preserve"> </w:t>
      </w:r>
      <w:r>
        <w:rPr>
          <w:spacing w:val="-4"/>
        </w:rPr>
        <w:t>las</w:t>
      </w:r>
      <w:r>
        <w:rPr>
          <w:spacing w:val="-8"/>
        </w:rPr>
        <w:t xml:space="preserve"> </w:t>
      </w:r>
      <w:r>
        <w:rPr>
          <w:spacing w:val="-4"/>
        </w:rPr>
        <w:t>competencias</w:t>
      </w:r>
      <w:r>
        <w:rPr>
          <w:spacing w:val="-8"/>
        </w:rPr>
        <w:t xml:space="preserve"> </w:t>
      </w:r>
      <w:r>
        <w:rPr>
          <w:spacing w:val="-4"/>
        </w:rPr>
        <w:t>asignadas</w:t>
      </w:r>
      <w:r>
        <w:rPr>
          <w:spacing w:val="-8"/>
        </w:rPr>
        <w:t xml:space="preserve"> </w:t>
      </w:r>
      <w:r>
        <w:rPr>
          <w:spacing w:val="-4"/>
        </w:rPr>
        <w:t>a</w:t>
      </w:r>
      <w:r>
        <w:rPr>
          <w:spacing w:val="-10"/>
        </w:rPr>
        <w:t xml:space="preserve"> </w:t>
      </w:r>
      <w:r>
        <w:rPr>
          <w:spacing w:val="-4"/>
        </w:rPr>
        <w:t>los Alcaldes Locales. En este</w:t>
      </w:r>
      <w:r>
        <w:rPr>
          <w:spacing w:val="-6"/>
        </w:rPr>
        <w:t xml:space="preserve"> </w:t>
      </w:r>
      <w:r>
        <w:rPr>
          <w:spacing w:val="-4"/>
        </w:rPr>
        <w:t>sentido, se</w:t>
      </w:r>
      <w:r>
        <w:rPr>
          <w:spacing w:val="-5"/>
        </w:rPr>
        <w:t xml:space="preserve"> </w:t>
      </w:r>
      <w:r>
        <w:rPr>
          <w:spacing w:val="-4"/>
        </w:rPr>
        <w:t>ocupa</w:t>
      </w:r>
      <w:r>
        <w:rPr>
          <w:spacing w:val="-5"/>
        </w:rPr>
        <w:t xml:space="preserve"> </w:t>
      </w:r>
      <w:r>
        <w:rPr>
          <w:spacing w:val="-4"/>
        </w:rPr>
        <w:t>de</w:t>
      </w:r>
      <w:r>
        <w:rPr>
          <w:spacing w:val="-5"/>
        </w:rPr>
        <w:t xml:space="preserve"> </w:t>
      </w:r>
      <w:r>
        <w:rPr>
          <w:spacing w:val="-4"/>
        </w:rPr>
        <w:t>facilitar la</w:t>
      </w:r>
      <w:r>
        <w:rPr>
          <w:spacing w:val="-7"/>
        </w:rPr>
        <w:t xml:space="preserve"> </w:t>
      </w:r>
      <w:r>
        <w:rPr>
          <w:spacing w:val="-4"/>
        </w:rPr>
        <w:t>acción del Distrito Capital</w:t>
      </w:r>
      <w:r>
        <w:rPr>
          <w:spacing w:val="-5"/>
        </w:rPr>
        <w:t xml:space="preserve"> </w:t>
      </w:r>
      <w:r>
        <w:rPr>
          <w:spacing w:val="-4"/>
        </w:rPr>
        <w:t>en las localidades y</w:t>
      </w:r>
      <w:r>
        <w:rPr>
          <w:spacing w:val="-5"/>
        </w:rPr>
        <w:t xml:space="preserve"> </w:t>
      </w:r>
      <w:r>
        <w:rPr>
          <w:spacing w:val="-4"/>
        </w:rPr>
        <w:t xml:space="preserve">ejecutar </w:t>
      </w:r>
      <w:r>
        <w:rPr>
          <w:spacing w:val="-6"/>
        </w:rPr>
        <w:t xml:space="preserve">las funciones delegadas por el Alcalde Mayor, o desconcentradas según las disposiciones legales, en cumplimento </w:t>
      </w:r>
      <w:r>
        <w:rPr>
          <w:spacing w:val="-4"/>
        </w:rPr>
        <w:t>de</w:t>
      </w:r>
      <w:r>
        <w:rPr>
          <w:spacing w:val="-10"/>
        </w:rPr>
        <w:t xml:space="preserve"> </w:t>
      </w:r>
      <w:r>
        <w:rPr>
          <w:spacing w:val="-4"/>
        </w:rPr>
        <w:t>los</w:t>
      </w:r>
      <w:r>
        <w:rPr>
          <w:spacing w:val="-10"/>
        </w:rPr>
        <w:t xml:space="preserve"> </w:t>
      </w:r>
      <w:r>
        <w:rPr>
          <w:spacing w:val="-4"/>
        </w:rPr>
        <w:t>fines</w:t>
      </w:r>
      <w:r>
        <w:rPr>
          <w:spacing w:val="-10"/>
        </w:rPr>
        <w:t xml:space="preserve"> </w:t>
      </w:r>
      <w:r>
        <w:rPr>
          <w:spacing w:val="-4"/>
        </w:rPr>
        <w:t>del</w:t>
      </w:r>
      <w:r>
        <w:rPr>
          <w:spacing w:val="-9"/>
        </w:rPr>
        <w:t xml:space="preserve"> </w:t>
      </w:r>
      <w:r>
        <w:rPr>
          <w:spacing w:val="-4"/>
        </w:rPr>
        <w:t>Distrito</w:t>
      </w:r>
      <w:r>
        <w:rPr>
          <w:spacing w:val="-10"/>
        </w:rPr>
        <w:t xml:space="preserve"> </w:t>
      </w:r>
      <w:r>
        <w:rPr>
          <w:spacing w:val="-4"/>
        </w:rPr>
        <w:t>Capital.”</w:t>
      </w:r>
      <w:r>
        <w:rPr>
          <w:spacing w:val="-10"/>
        </w:rPr>
        <w:t xml:space="preserve"> </w:t>
      </w:r>
      <w:r>
        <w:rPr>
          <w:spacing w:val="-4"/>
        </w:rPr>
        <w:t>El</w:t>
      </w:r>
      <w:r>
        <w:rPr>
          <w:spacing w:val="-10"/>
        </w:rPr>
        <w:t xml:space="preserve"> </w:t>
      </w:r>
      <w:r>
        <w:rPr>
          <w:spacing w:val="-4"/>
        </w:rPr>
        <w:t>acuerdo</w:t>
      </w:r>
      <w:r>
        <w:rPr>
          <w:spacing w:val="-9"/>
        </w:rPr>
        <w:t xml:space="preserve"> </w:t>
      </w:r>
      <w:r>
        <w:rPr>
          <w:spacing w:val="-4"/>
        </w:rPr>
        <w:t>antes</w:t>
      </w:r>
      <w:r>
        <w:rPr>
          <w:spacing w:val="-10"/>
        </w:rPr>
        <w:t xml:space="preserve"> </w:t>
      </w:r>
      <w:r>
        <w:rPr>
          <w:spacing w:val="-4"/>
        </w:rPr>
        <w:t>mencionado,</w:t>
      </w:r>
      <w:r>
        <w:rPr>
          <w:spacing w:val="-10"/>
        </w:rPr>
        <w:t xml:space="preserve"> </w:t>
      </w:r>
      <w:r>
        <w:rPr>
          <w:spacing w:val="-4"/>
        </w:rPr>
        <w:t>a</w:t>
      </w:r>
      <w:r>
        <w:rPr>
          <w:spacing w:val="-10"/>
        </w:rPr>
        <w:t xml:space="preserve"> </w:t>
      </w:r>
      <w:r>
        <w:rPr>
          <w:spacing w:val="-4"/>
        </w:rPr>
        <w:t>su</w:t>
      </w:r>
      <w:r>
        <w:rPr>
          <w:spacing w:val="-9"/>
        </w:rPr>
        <w:t xml:space="preserve"> </w:t>
      </w:r>
      <w:r>
        <w:rPr>
          <w:spacing w:val="-4"/>
        </w:rPr>
        <w:t>vez</w:t>
      </w:r>
      <w:r>
        <w:rPr>
          <w:spacing w:val="-10"/>
        </w:rPr>
        <w:t xml:space="preserve"> </w:t>
      </w:r>
      <w:r>
        <w:rPr>
          <w:spacing w:val="-4"/>
        </w:rPr>
        <w:t>establece</w:t>
      </w:r>
      <w:r>
        <w:rPr>
          <w:spacing w:val="-10"/>
        </w:rPr>
        <w:t xml:space="preserve"> </w:t>
      </w:r>
      <w:r>
        <w:rPr>
          <w:spacing w:val="-4"/>
        </w:rPr>
        <w:t>en</w:t>
      </w:r>
      <w:r>
        <w:rPr>
          <w:spacing w:val="-10"/>
        </w:rPr>
        <w:t xml:space="preserve"> </w:t>
      </w:r>
      <w:r>
        <w:rPr>
          <w:spacing w:val="-4"/>
        </w:rPr>
        <w:t>el</w:t>
      </w:r>
      <w:r>
        <w:rPr>
          <w:spacing w:val="-9"/>
        </w:rPr>
        <w:t xml:space="preserve"> </w:t>
      </w:r>
      <w:r>
        <w:rPr>
          <w:spacing w:val="-4"/>
        </w:rPr>
        <w:t>artículo</w:t>
      </w:r>
      <w:r>
        <w:rPr>
          <w:spacing w:val="-10"/>
        </w:rPr>
        <w:t xml:space="preserve"> </w:t>
      </w:r>
      <w:r>
        <w:rPr>
          <w:spacing w:val="-4"/>
        </w:rPr>
        <w:t>7</w:t>
      </w:r>
      <w:r>
        <w:rPr>
          <w:spacing w:val="-10"/>
        </w:rPr>
        <w:t xml:space="preserve"> </w:t>
      </w:r>
      <w:r>
        <w:rPr>
          <w:spacing w:val="-4"/>
        </w:rPr>
        <w:t>como</w:t>
      </w:r>
      <w:r>
        <w:rPr>
          <w:spacing w:val="-10"/>
        </w:rPr>
        <w:t xml:space="preserve"> </w:t>
      </w:r>
      <w:r>
        <w:rPr>
          <w:spacing w:val="-4"/>
        </w:rPr>
        <w:t xml:space="preserve">funciones </w:t>
      </w:r>
      <w:r>
        <w:t>de</w:t>
      </w:r>
      <w:r>
        <w:rPr>
          <w:spacing w:val="-14"/>
        </w:rPr>
        <w:t xml:space="preserve"> </w:t>
      </w:r>
      <w:r>
        <w:t>las</w:t>
      </w:r>
      <w:r>
        <w:rPr>
          <w:spacing w:val="-14"/>
        </w:rPr>
        <w:t xml:space="preserve"> </w:t>
      </w:r>
      <w:r>
        <w:t>alcaldías</w:t>
      </w:r>
      <w:r>
        <w:rPr>
          <w:spacing w:val="-14"/>
        </w:rPr>
        <w:t xml:space="preserve"> </w:t>
      </w:r>
      <w:r>
        <w:t>locales</w:t>
      </w:r>
      <w:r>
        <w:rPr>
          <w:spacing w:val="-13"/>
        </w:rPr>
        <w:t xml:space="preserve"> </w:t>
      </w:r>
      <w:r>
        <w:t>los</w:t>
      </w:r>
      <w:r>
        <w:rPr>
          <w:spacing w:val="-14"/>
        </w:rPr>
        <w:t xml:space="preserve"> </w:t>
      </w:r>
      <w:r>
        <w:t>siguientes:</w:t>
      </w:r>
    </w:p>
    <w:p w:rsidR="00CE5CC4" w:rsidRDefault="00E25AFA">
      <w:pPr>
        <w:pStyle w:val="Textoindependiente"/>
        <w:spacing w:before="246" w:line="235" w:lineRule="auto"/>
        <w:ind w:right="244"/>
      </w:pPr>
      <w:r>
        <w:t>El acuerdo antes mencionado, a su</w:t>
      </w:r>
      <w:r>
        <w:rPr>
          <w:spacing w:val="-1"/>
        </w:rPr>
        <w:t xml:space="preserve"> </w:t>
      </w:r>
      <w:r>
        <w:t>vez establece en el artículo 7 como funciones</w:t>
      </w:r>
      <w:r>
        <w:rPr>
          <w:spacing w:val="-1"/>
        </w:rPr>
        <w:t xml:space="preserve"> </w:t>
      </w:r>
      <w:r>
        <w:t xml:space="preserve">de las alcaldías locales los </w:t>
      </w:r>
      <w:r>
        <w:rPr>
          <w:spacing w:val="-2"/>
        </w:rPr>
        <w:t>siguientes:</w:t>
      </w:r>
    </w:p>
    <w:p w:rsidR="00CE5CC4" w:rsidRDefault="00CE5CC4">
      <w:pPr>
        <w:pStyle w:val="Textoindependiente"/>
        <w:spacing w:before="236"/>
        <w:ind w:left="0"/>
        <w:jc w:val="left"/>
      </w:pPr>
    </w:p>
    <w:p w:rsidR="00CE5CC4" w:rsidRDefault="00E25AFA">
      <w:pPr>
        <w:pStyle w:val="Ttulo4"/>
        <w:numPr>
          <w:ilvl w:val="0"/>
          <w:numId w:val="49"/>
        </w:numPr>
        <w:tabs>
          <w:tab w:val="left" w:pos="594"/>
        </w:tabs>
        <w:ind w:left="594" w:hanging="256"/>
      </w:pPr>
      <w:r>
        <w:rPr>
          <w:spacing w:val="-2"/>
        </w:rPr>
        <w:t>Misionales.</w:t>
      </w:r>
    </w:p>
    <w:p w:rsidR="00CE5CC4" w:rsidRDefault="00E25AFA">
      <w:pPr>
        <w:pStyle w:val="Prrafodelista"/>
        <w:numPr>
          <w:ilvl w:val="1"/>
          <w:numId w:val="49"/>
        </w:numPr>
        <w:tabs>
          <w:tab w:val="left" w:pos="534"/>
        </w:tabs>
        <w:spacing w:before="248" w:line="235" w:lineRule="auto"/>
        <w:ind w:right="242" w:firstLine="0"/>
      </w:pPr>
      <w:r>
        <w:rPr>
          <w:spacing w:val="-6"/>
        </w:rPr>
        <w:t xml:space="preserve">Promover la organización social y estimular la participación de los ciudadanos y organizaciones en los procesos </w:t>
      </w:r>
      <w:r>
        <w:t>de gestión pública local.</w:t>
      </w:r>
    </w:p>
    <w:p w:rsidR="00CE5CC4" w:rsidRDefault="00E25AFA">
      <w:pPr>
        <w:pStyle w:val="Prrafodelista"/>
        <w:numPr>
          <w:ilvl w:val="1"/>
          <w:numId w:val="49"/>
        </w:numPr>
        <w:tabs>
          <w:tab w:val="left" w:pos="569"/>
        </w:tabs>
        <w:spacing w:before="242"/>
        <w:ind w:left="569" w:hanging="231"/>
      </w:pPr>
      <w:r>
        <w:t>Promover</w:t>
      </w:r>
      <w:r>
        <w:rPr>
          <w:spacing w:val="-1"/>
        </w:rPr>
        <w:t xml:space="preserve"> </w:t>
      </w:r>
      <w:r>
        <w:t>la convivencia</w:t>
      </w:r>
      <w:r>
        <w:rPr>
          <w:spacing w:val="-1"/>
        </w:rPr>
        <w:t xml:space="preserve"> </w:t>
      </w:r>
      <w:r>
        <w:t>pacífica,</w:t>
      </w:r>
      <w:r>
        <w:rPr>
          <w:spacing w:val="1"/>
        </w:rPr>
        <w:t xml:space="preserve"> </w:t>
      </w:r>
      <w:r>
        <w:t>la aplicación</w:t>
      </w:r>
      <w:r>
        <w:rPr>
          <w:spacing w:val="-1"/>
        </w:rPr>
        <w:t xml:space="preserve"> </w:t>
      </w:r>
      <w:r>
        <w:t>de las</w:t>
      </w:r>
      <w:r>
        <w:rPr>
          <w:spacing w:val="1"/>
        </w:rPr>
        <w:t xml:space="preserve"> </w:t>
      </w:r>
      <w:r>
        <w:t>normas de policía en lo</w:t>
      </w:r>
      <w:r>
        <w:rPr>
          <w:spacing w:val="1"/>
        </w:rPr>
        <w:t xml:space="preserve"> </w:t>
      </w:r>
      <w:r>
        <w:t>que sea de</w:t>
      </w:r>
      <w:r>
        <w:rPr>
          <w:spacing w:val="-2"/>
        </w:rPr>
        <w:t xml:space="preserve"> </w:t>
      </w:r>
      <w:r>
        <w:t>su</w:t>
      </w:r>
      <w:r>
        <w:rPr>
          <w:spacing w:val="-1"/>
        </w:rPr>
        <w:t xml:space="preserve"> </w:t>
      </w:r>
      <w:r>
        <w:rPr>
          <w:spacing w:val="-2"/>
        </w:rPr>
        <w:t>competencia</w:t>
      </w:r>
    </w:p>
    <w:p w:rsidR="00CE5CC4" w:rsidRDefault="00E25AFA">
      <w:pPr>
        <w:spacing w:before="139"/>
        <w:ind w:right="334"/>
        <w:jc w:val="right"/>
        <w:rPr>
          <w:sz w:val="16"/>
        </w:rPr>
      </w:pPr>
      <w:r>
        <w:rPr>
          <w:spacing w:val="-2"/>
          <w:sz w:val="16"/>
        </w:rPr>
        <w:t>Página</w:t>
      </w:r>
      <w:r>
        <w:rPr>
          <w:spacing w:val="-8"/>
          <w:sz w:val="16"/>
        </w:rPr>
        <w:t xml:space="preserve"> </w:t>
      </w:r>
      <w:r>
        <w:rPr>
          <w:spacing w:val="-2"/>
          <w:sz w:val="16"/>
        </w:rPr>
        <w:t>1</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headerReference w:type="default" r:id="rId8"/>
          <w:footerReference w:type="default" r:id="rId9"/>
          <w:type w:val="continuous"/>
          <w:pgSz w:w="12240" w:h="15840"/>
          <w:pgMar w:top="2400" w:right="1080" w:bottom="1900" w:left="1080" w:header="1096" w:footer="1720" w:gutter="0"/>
          <w:pgNumType w:start="1"/>
          <w:cols w:space="720"/>
        </w:sectPr>
      </w:pPr>
    </w:p>
    <w:p w:rsidR="00CE5CC4" w:rsidRDefault="00E25AFA">
      <w:pPr>
        <w:pStyle w:val="Textoindependiente"/>
        <w:spacing w:line="235" w:lineRule="auto"/>
        <w:ind w:right="243"/>
      </w:pPr>
      <w:proofErr w:type="gramStart"/>
      <w:r>
        <w:rPr>
          <w:spacing w:val="-2"/>
        </w:rPr>
        <w:lastRenderedPageBreak/>
        <w:t>conforme</w:t>
      </w:r>
      <w:proofErr w:type="gramEnd"/>
      <w:r>
        <w:rPr>
          <w:spacing w:val="-12"/>
        </w:rPr>
        <w:t xml:space="preserve"> </w:t>
      </w:r>
      <w:r>
        <w:rPr>
          <w:spacing w:val="-2"/>
        </w:rPr>
        <w:t>con</w:t>
      </w:r>
      <w:r>
        <w:rPr>
          <w:spacing w:val="-11"/>
        </w:rPr>
        <w:t xml:space="preserve"> </w:t>
      </w:r>
      <w:r>
        <w:rPr>
          <w:spacing w:val="-2"/>
        </w:rPr>
        <w:t>la</w:t>
      </w:r>
      <w:r>
        <w:rPr>
          <w:spacing w:val="-12"/>
        </w:rPr>
        <w:t xml:space="preserve"> </w:t>
      </w:r>
      <w:r>
        <w:rPr>
          <w:spacing w:val="-2"/>
        </w:rPr>
        <w:t>ley</w:t>
      </w:r>
      <w:r>
        <w:rPr>
          <w:spacing w:val="-12"/>
        </w:rPr>
        <w:t xml:space="preserve"> </w:t>
      </w:r>
      <w:r>
        <w:rPr>
          <w:spacing w:val="-2"/>
        </w:rPr>
        <w:t>y</w:t>
      </w:r>
      <w:r>
        <w:rPr>
          <w:spacing w:val="-12"/>
        </w:rPr>
        <w:t xml:space="preserve"> </w:t>
      </w:r>
      <w:r>
        <w:rPr>
          <w:spacing w:val="-2"/>
        </w:rPr>
        <w:t>coordinar</w:t>
      </w:r>
      <w:r>
        <w:rPr>
          <w:spacing w:val="-11"/>
        </w:rPr>
        <w:t xml:space="preserve"> </w:t>
      </w:r>
      <w:r>
        <w:rPr>
          <w:spacing w:val="-2"/>
        </w:rPr>
        <w:t>los</w:t>
      </w:r>
      <w:r>
        <w:rPr>
          <w:spacing w:val="-10"/>
        </w:rPr>
        <w:t xml:space="preserve"> </w:t>
      </w:r>
      <w:r>
        <w:rPr>
          <w:spacing w:val="-2"/>
        </w:rPr>
        <w:t>distintos</w:t>
      </w:r>
      <w:r>
        <w:rPr>
          <w:spacing w:val="-11"/>
        </w:rPr>
        <w:t xml:space="preserve"> </w:t>
      </w:r>
      <w:r>
        <w:rPr>
          <w:spacing w:val="-2"/>
        </w:rPr>
        <w:t>mecanismos</w:t>
      </w:r>
      <w:r>
        <w:rPr>
          <w:spacing w:val="-10"/>
        </w:rPr>
        <w:t xml:space="preserve"> </w:t>
      </w:r>
      <w:r>
        <w:rPr>
          <w:spacing w:val="-2"/>
        </w:rPr>
        <w:t>e</w:t>
      </w:r>
      <w:r>
        <w:rPr>
          <w:spacing w:val="-12"/>
        </w:rPr>
        <w:t xml:space="preserve"> </w:t>
      </w:r>
      <w:r>
        <w:rPr>
          <w:spacing w:val="-2"/>
        </w:rPr>
        <w:t>instancias</w:t>
      </w:r>
      <w:r>
        <w:rPr>
          <w:spacing w:val="-10"/>
        </w:rPr>
        <w:t xml:space="preserve"> </w:t>
      </w:r>
      <w:r>
        <w:rPr>
          <w:spacing w:val="-2"/>
        </w:rPr>
        <w:t>de</w:t>
      </w:r>
      <w:r>
        <w:rPr>
          <w:spacing w:val="-12"/>
        </w:rPr>
        <w:t xml:space="preserve"> </w:t>
      </w:r>
      <w:r>
        <w:rPr>
          <w:spacing w:val="-2"/>
        </w:rPr>
        <w:t>resolución</w:t>
      </w:r>
      <w:r>
        <w:rPr>
          <w:spacing w:val="-11"/>
        </w:rPr>
        <w:t xml:space="preserve"> </w:t>
      </w:r>
      <w:r>
        <w:rPr>
          <w:spacing w:val="-2"/>
        </w:rPr>
        <w:t>pacífica</w:t>
      </w:r>
      <w:r>
        <w:rPr>
          <w:spacing w:val="-12"/>
        </w:rPr>
        <w:t xml:space="preserve"> </w:t>
      </w:r>
      <w:r>
        <w:rPr>
          <w:spacing w:val="-2"/>
        </w:rPr>
        <w:t>de</w:t>
      </w:r>
      <w:r>
        <w:rPr>
          <w:spacing w:val="-12"/>
        </w:rPr>
        <w:t xml:space="preserve"> </w:t>
      </w:r>
      <w:r>
        <w:rPr>
          <w:spacing w:val="-2"/>
        </w:rPr>
        <w:t>conflictos,</w:t>
      </w:r>
      <w:r>
        <w:rPr>
          <w:spacing w:val="-11"/>
        </w:rPr>
        <w:t xml:space="preserve"> </w:t>
      </w:r>
      <w:r>
        <w:rPr>
          <w:spacing w:val="-2"/>
        </w:rPr>
        <w:t xml:space="preserve">tales </w:t>
      </w:r>
      <w:r>
        <w:t>como mediación, conciliación, y facilitar la interlocución de todas las instancias y organismos que ejerzan funciones que impacten en la localidad.</w:t>
      </w:r>
    </w:p>
    <w:p w:rsidR="00CE5CC4" w:rsidRDefault="00E25AFA">
      <w:pPr>
        <w:pStyle w:val="Prrafodelista"/>
        <w:numPr>
          <w:ilvl w:val="1"/>
          <w:numId w:val="49"/>
        </w:numPr>
        <w:tabs>
          <w:tab w:val="left" w:pos="541"/>
        </w:tabs>
        <w:spacing w:before="234" w:line="235" w:lineRule="auto"/>
        <w:ind w:right="240" w:firstLine="0"/>
        <w:jc w:val="both"/>
      </w:pPr>
      <w:r>
        <w:rPr>
          <w:spacing w:val="-4"/>
        </w:rPr>
        <w:t>Planear estratégicamente</w:t>
      </w:r>
      <w:r>
        <w:rPr>
          <w:spacing w:val="-5"/>
        </w:rPr>
        <w:t xml:space="preserve"> </w:t>
      </w:r>
      <w:r>
        <w:rPr>
          <w:spacing w:val="-4"/>
        </w:rPr>
        <w:t>los asuntos propios relativos a</w:t>
      </w:r>
      <w:r>
        <w:rPr>
          <w:spacing w:val="-6"/>
        </w:rPr>
        <w:t xml:space="preserve"> </w:t>
      </w:r>
      <w:r>
        <w:rPr>
          <w:spacing w:val="-4"/>
        </w:rPr>
        <w:t>sus competencias y</w:t>
      </w:r>
      <w:r>
        <w:rPr>
          <w:spacing w:val="-5"/>
        </w:rPr>
        <w:t xml:space="preserve"> </w:t>
      </w:r>
      <w:r>
        <w:rPr>
          <w:spacing w:val="-4"/>
        </w:rPr>
        <w:t>la</w:t>
      </w:r>
      <w:r>
        <w:rPr>
          <w:spacing w:val="-6"/>
        </w:rPr>
        <w:t xml:space="preserve"> </w:t>
      </w:r>
      <w:r>
        <w:rPr>
          <w:spacing w:val="-4"/>
        </w:rPr>
        <w:t>ejecución</w:t>
      </w:r>
      <w:r>
        <w:rPr>
          <w:spacing w:val="-5"/>
        </w:rPr>
        <w:t xml:space="preserve"> </w:t>
      </w:r>
      <w:r>
        <w:rPr>
          <w:spacing w:val="-4"/>
        </w:rPr>
        <w:t>de</w:t>
      </w:r>
      <w:r>
        <w:rPr>
          <w:spacing w:val="-5"/>
        </w:rPr>
        <w:t xml:space="preserve"> </w:t>
      </w:r>
      <w:r>
        <w:rPr>
          <w:spacing w:val="-4"/>
        </w:rPr>
        <w:t>los recursos de</w:t>
      </w:r>
      <w:r>
        <w:rPr>
          <w:spacing w:val="-5"/>
        </w:rPr>
        <w:t xml:space="preserve"> </w:t>
      </w:r>
      <w:r>
        <w:rPr>
          <w:spacing w:val="-4"/>
        </w:rPr>
        <w:t xml:space="preserve">los </w:t>
      </w:r>
      <w:r>
        <w:t>Fondos</w:t>
      </w:r>
      <w:r>
        <w:rPr>
          <w:spacing w:val="-14"/>
        </w:rPr>
        <w:t xml:space="preserve"> </w:t>
      </w:r>
      <w:r>
        <w:t>de</w:t>
      </w:r>
      <w:r>
        <w:rPr>
          <w:spacing w:val="-14"/>
        </w:rPr>
        <w:t xml:space="preserve"> </w:t>
      </w:r>
      <w:r>
        <w:t>Desarrollo</w:t>
      </w:r>
      <w:r>
        <w:rPr>
          <w:spacing w:val="-14"/>
        </w:rPr>
        <w:t xml:space="preserve"> </w:t>
      </w:r>
      <w:r>
        <w:t>Rural,</w:t>
      </w:r>
      <w:r>
        <w:rPr>
          <w:spacing w:val="-13"/>
        </w:rPr>
        <w:t xml:space="preserve"> </w:t>
      </w:r>
      <w:r>
        <w:t>en</w:t>
      </w:r>
      <w:r>
        <w:rPr>
          <w:spacing w:val="-14"/>
        </w:rPr>
        <w:t xml:space="preserve"> </w:t>
      </w:r>
      <w:r>
        <w:t>el</w:t>
      </w:r>
      <w:r>
        <w:rPr>
          <w:spacing w:val="-14"/>
        </w:rPr>
        <w:t xml:space="preserve"> </w:t>
      </w:r>
      <w:r>
        <w:t>marco</w:t>
      </w:r>
      <w:r>
        <w:rPr>
          <w:spacing w:val="-14"/>
        </w:rPr>
        <w:t xml:space="preserve"> </w:t>
      </w:r>
      <w:r>
        <w:t>de</w:t>
      </w:r>
      <w:r>
        <w:rPr>
          <w:spacing w:val="-13"/>
        </w:rPr>
        <w:t xml:space="preserve"> </w:t>
      </w:r>
      <w:r>
        <w:t>los</w:t>
      </w:r>
      <w:r>
        <w:rPr>
          <w:spacing w:val="-14"/>
        </w:rPr>
        <w:t xml:space="preserve"> </w:t>
      </w:r>
      <w:r>
        <w:t>Planes</w:t>
      </w:r>
      <w:r>
        <w:rPr>
          <w:spacing w:val="-14"/>
        </w:rPr>
        <w:t xml:space="preserve"> </w:t>
      </w:r>
      <w:r>
        <w:t>de</w:t>
      </w:r>
      <w:r>
        <w:rPr>
          <w:spacing w:val="-14"/>
        </w:rPr>
        <w:t xml:space="preserve"> </w:t>
      </w:r>
      <w:r>
        <w:t>Desarrollo</w:t>
      </w:r>
      <w:r>
        <w:rPr>
          <w:spacing w:val="-13"/>
        </w:rPr>
        <w:t xml:space="preserve"> </w:t>
      </w:r>
      <w:r>
        <w:t>Local</w:t>
      </w:r>
      <w:r>
        <w:rPr>
          <w:spacing w:val="-14"/>
        </w:rPr>
        <w:t xml:space="preserve"> </w:t>
      </w:r>
      <w:r>
        <w:t>y</w:t>
      </w:r>
      <w:r>
        <w:rPr>
          <w:spacing w:val="-14"/>
        </w:rPr>
        <w:t xml:space="preserve"> </w:t>
      </w:r>
      <w:r>
        <w:t>de</w:t>
      </w:r>
      <w:r>
        <w:rPr>
          <w:spacing w:val="-14"/>
        </w:rPr>
        <w:t xml:space="preserve"> </w:t>
      </w:r>
      <w:r>
        <w:t>los</w:t>
      </w:r>
      <w:r>
        <w:rPr>
          <w:spacing w:val="-13"/>
        </w:rPr>
        <w:t xml:space="preserve"> </w:t>
      </w:r>
      <w:r>
        <w:t>lineamientos</w:t>
      </w:r>
      <w:r>
        <w:rPr>
          <w:spacing w:val="-13"/>
        </w:rPr>
        <w:t xml:space="preserve"> </w:t>
      </w:r>
      <w:r>
        <w:t>y</w:t>
      </w:r>
      <w:r>
        <w:rPr>
          <w:spacing w:val="-14"/>
        </w:rPr>
        <w:t xml:space="preserve"> </w:t>
      </w:r>
      <w:r>
        <w:t>prioridades del</w:t>
      </w:r>
      <w:r>
        <w:rPr>
          <w:spacing w:val="-7"/>
        </w:rPr>
        <w:t xml:space="preserve"> </w:t>
      </w:r>
      <w:r>
        <w:t>Distrito</w:t>
      </w:r>
      <w:r>
        <w:rPr>
          <w:spacing w:val="-7"/>
        </w:rPr>
        <w:t xml:space="preserve"> </w:t>
      </w:r>
      <w:r>
        <w:t>Capital</w:t>
      </w:r>
      <w:r>
        <w:rPr>
          <w:spacing w:val="-9"/>
        </w:rPr>
        <w:t xml:space="preserve"> </w:t>
      </w:r>
      <w:r>
        <w:t>relativos</w:t>
      </w:r>
      <w:r>
        <w:rPr>
          <w:spacing w:val="-9"/>
        </w:rPr>
        <w:t xml:space="preserve"> </w:t>
      </w:r>
      <w:r>
        <w:t>a</w:t>
      </w:r>
      <w:r>
        <w:rPr>
          <w:spacing w:val="-8"/>
        </w:rPr>
        <w:t xml:space="preserve"> </w:t>
      </w:r>
      <w:r>
        <w:t>su</w:t>
      </w:r>
      <w:r>
        <w:rPr>
          <w:spacing w:val="-7"/>
        </w:rPr>
        <w:t xml:space="preserve"> </w:t>
      </w:r>
      <w:r>
        <w:t>localidad.</w:t>
      </w:r>
    </w:p>
    <w:p w:rsidR="00CE5CC4" w:rsidRDefault="00E25AFA">
      <w:pPr>
        <w:pStyle w:val="Prrafodelista"/>
        <w:numPr>
          <w:ilvl w:val="1"/>
          <w:numId w:val="49"/>
        </w:numPr>
        <w:tabs>
          <w:tab w:val="left" w:pos="562"/>
        </w:tabs>
        <w:spacing w:before="247" w:line="235" w:lineRule="auto"/>
        <w:ind w:right="247" w:firstLine="0"/>
        <w:jc w:val="both"/>
      </w:pPr>
      <w:r>
        <w:t>Contribuir</w:t>
      </w:r>
      <w:r>
        <w:rPr>
          <w:spacing w:val="-6"/>
        </w:rPr>
        <w:t xml:space="preserve"> </w:t>
      </w:r>
      <w:r>
        <w:t>a</w:t>
      </w:r>
      <w:r>
        <w:rPr>
          <w:spacing w:val="-5"/>
        </w:rPr>
        <w:t xml:space="preserve"> </w:t>
      </w:r>
      <w:r>
        <w:t>las</w:t>
      </w:r>
      <w:r>
        <w:rPr>
          <w:spacing w:val="-6"/>
        </w:rPr>
        <w:t xml:space="preserve"> </w:t>
      </w:r>
      <w:r>
        <w:t>metas</w:t>
      </w:r>
      <w:r>
        <w:rPr>
          <w:spacing w:val="-6"/>
        </w:rPr>
        <w:t xml:space="preserve"> </w:t>
      </w:r>
      <w:r>
        <w:t>del</w:t>
      </w:r>
      <w:r>
        <w:rPr>
          <w:spacing w:val="-5"/>
        </w:rPr>
        <w:t xml:space="preserve"> </w:t>
      </w:r>
      <w:r>
        <w:t>Plan</w:t>
      </w:r>
      <w:r>
        <w:rPr>
          <w:spacing w:val="-6"/>
        </w:rPr>
        <w:t xml:space="preserve"> </w:t>
      </w:r>
      <w:r>
        <w:t>Distrital</w:t>
      </w:r>
      <w:r>
        <w:rPr>
          <w:spacing w:val="-6"/>
        </w:rPr>
        <w:t xml:space="preserve"> </w:t>
      </w:r>
      <w:r>
        <w:t>de</w:t>
      </w:r>
      <w:r>
        <w:rPr>
          <w:spacing w:val="-5"/>
        </w:rPr>
        <w:t xml:space="preserve"> </w:t>
      </w:r>
      <w:r>
        <w:t>Desarrollo,</w:t>
      </w:r>
      <w:r>
        <w:rPr>
          <w:spacing w:val="-5"/>
        </w:rPr>
        <w:t xml:space="preserve"> </w:t>
      </w:r>
      <w:r>
        <w:t>en</w:t>
      </w:r>
      <w:r>
        <w:rPr>
          <w:spacing w:val="-4"/>
        </w:rPr>
        <w:t xml:space="preserve"> </w:t>
      </w:r>
      <w:r>
        <w:t>el</w:t>
      </w:r>
      <w:r>
        <w:rPr>
          <w:spacing w:val="-6"/>
        </w:rPr>
        <w:t xml:space="preserve"> </w:t>
      </w:r>
      <w:r>
        <w:t>marco</w:t>
      </w:r>
      <w:r>
        <w:rPr>
          <w:spacing w:val="-6"/>
        </w:rPr>
        <w:t xml:space="preserve"> </w:t>
      </w:r>
      <w:r>
        <w:t>de</w:t>
      </w:r>
      <w:r>
        <w:rPr>
          <w:spacing w:val="-5"/>
        </w:rPr>
        <w:t xml:space="preserve"> </w:t>
      </w:r>
      <w:r>
        <w:t>las</w:t>
      </w:r>
      <w:r>
        <w:rPr>
          <w:spacing w:val="-6"/>
        </w:rPr>
        <w:t xml:space="preserve"> </w:t>
      </w:r>
      <w:r>
        <w:t>competencias</w:t>
      </w:r>
      <w:r>
        <w:rPr>
          <w:spacing w:val="-3"/>
        </w:rPr>
        <w:t xml:space="preserve"> </w:t>
      </w:r>
      <w:r>
        <w:t>de</w:t>
      </w:r>
      <w:r>
        <w:rPr>
          <w:spacing w:val="-5"/>
        </w:rPr>
        <w:t xml:space="preserve"> </w:t>
      </w:r>
      <w:r>
        <w:t>las</w:t>
      </w:r>
      <w:r>
        <w:rPr>
          <w:spacing w:val="-3"/>
        </w:rPr>
        <w:t xml:space="preserve"> </w:t>
      </w:r>
      <w:r>
        <w:t xml:space="preserve">autoridades </w:t>
      </w:r>
      <w:r>
        <w:rPr>
          <w:spacing w:val="-2"/>
        </w:rPr>
        <w:t>locales.</w:t>
      </w:r>
    </w:p>
    <w:p w:rsidR="00CE5CC4" w:rsidRDefault="00E25AFA">
      <w:pPr>
        <w:pStyle w:val="Prrafodelista"/>
        <w:numPr>
          <w:ilvl w:val="1"/>
          <w:numId w:val="49"/>
        </w:numPr>
        <w:tabs>
          <w:tab w:val="left" w:pos="545"/>
        </w:tabs>
        <w:spacing w:before="247" w:line="235" w:lineRule="auto"/>
        <w:ind w:right="238" w:firstLine="0"/>
        <w:jc w:val="both"/>
      </w:pPr>
      <w:r>
        <w:rPr>
          <w:spacing w:val="-4"/>
        </w:rPr>
        <w:t>Desarrollar labores de inspección y vigilancia en materia de función</w:t>
      </w:r>
      <w:r>
        <w:rPr>
          <w:spacing w:val="-5"/>
        </w:rPr>
        <w:t xml:space="preserve"> </w:t>
      </w:r>
      <w:r>
        <w:rPr>
          <w:spacing w:val="-4"/>
        </w:rPr>
        <w:t>policiva y de</w:t>
      </w:r>
      <w:r>
        <w:rPr>
          <w:spacing w:val="-6"/>
        </w:rPr>
        <w:t xml:space="preserve"> </w:t>
      </w:r>
      <w:r>
        <w:rPr>
          <w:spacing w:val="-4"/>
        </w:rPr>
        <w:t xml:space="preserve">facilitador y coordinador en </w:t>
      </w:r>
      <w:r>
        <w:t>la gestión administrativa e institucional que permita al Inspector de Policía y al Corregidor desarrollar su responsabilidad</w:t>
      </w:r>
      <w:r>
        <w:rPr>
          <w:spacing w:val="-14"/>
        </w:rPr>
        <w:t xml:space="preserve"> </w:t>
      </w:r>
      <w:r>
        <w:t>de</w:t>
      </w:r>
      <w:r>
        <w:rPr>
          <w:spacing w:val="-14"/>
        </w:rPr>
        <w:t xml:space="preserve"> </w:t>
      </w:r>
      <w:r>
        <w:t>las</w:t>
      </w:r>
      <w:r>
        <w:rPr>
          <w:spacing w:val="-14"/>
        </w:rPr>
        <w:t xml:space="preserve"> </w:t>
      </w:r>
      <w:r>
        <w:t>labores</w:t>
      </w:r>
      <w:r>
        <w:rPr>
          <w:spacing w:val="-13"/>
        </w:rPr>
        <w:t xml:space="preserve"> </w:t>
      </w:r>
      <w:r>
        <w:t>de</w:t>
      </w:r>
      <w:r>
        <w:rPr>
          <w:spacing w:val="-14"/>
        </w:rPr>
        <w:t xml:space="preserve"> </w:t>
      </w:r>
      <w:r>
        <w:t>control</w:t>
      </w:r>
      <w:r>
        <w:rPr>
          <w:spacing w:val="-14"/>
        </w:rPr>
        <w:t xml:space="preserve"> </w:t>
      </w:r>
      <w:r>
        <w:t>en</w:t>
      </w:r>
      <w:r>
        <w:rPr>
          <w:spacing w:val="-14"/>
        </w:rPr>
        <w:t xml:space="preserve"> </w:t>
      </w:r>
      <w:r>
        <w:t>la</w:t>
      </w:r>
      <w:r>
        <w:rPr>
          <w:spacing w:val="-13"/>
        </w:rPr>
        <w:t xml:space="preserve"> </w:t>
      </w:r>
      <w:r>
        <w:t>respectiva</w:t>
      </w:r>
      <w:r>
        <w:rPr>
          <w:spacing w:val="-14"/>
        </w:rPr>
        <w:t xml:space="preserve"> </w:t>
      </w:r>
      <w:r>
        <w:t>Localidad.</w:t>
      </w:r>
    </w:p>
    <w:p w:rsidR="00CE5CC4" w:rsidRDefault="00E25AFA">
      <w:pPr>
        <w:pStyle w:val="Ttulo4"/>
        <w:numPr>
          <w:ilvl w:val="0"/>
          <w:numId w:val="49"/>
        </w:numPr>
        <w:tabs>
          <w:tab w:val="left" w:pos="599"/>
        </w:tabs>
        <w:spacing w:before="243"/>
        <w:ind w:left="599" w:hanging="261"/>
        <w:jc w:val="both"/>
      </w:pPr>
      <w:r>
        <w:rPr>
          <w:spacing w:val="-2"/>
        </w:rPr>
        <w:t>Administrativa.</w:t>
      </w:r>
    </w:p>
    <w:p w:rsidR="00CE5CC4" w:rsidRDefault="00E25AFA">
      <w:pPr>
        <w:pStyle w:val="Prrafodelista"/>
        <w:numPr>
          <w:ilvl w:val="1"/>
          <w:numId w:val="49"/>
        </w:numPr>
        <w:tabs>
          <w:tab w:val="left" w:pos="543"/>
        </w:tabs>
        <w:spacing w:before="245" w:line="235" w:lineRule="auto"/>
        <w:ind w:right="240" w:firstLine="0"/>
        <w:jc w:val="both"/>
      </w:pPr>
      <w:r>
        <w:rPr>
          <w:spacing w:val="-2"/>
        </w:rPr>
        <w:t>Desarrollar</w:t>
      </w:r>
      <w:r>
        <w:rPr>
          <w:spacing w:val="-12"/>
        </w:rPr>
        <w:t xml:space="preserve"> </w:t>
      </w:r>
      <w:r>
        <w:rPr>
          <w:spacing w:val="-2"/>
        </w:rPr>
        <w:t>los</w:t>
      </w:r>
      <w:r>
        <w:rPr>
          <w:spacing w:val="-12"/>
        </w:rPr>
        <w:t xml:space="preserve"> </w:t>
      </w:r>
      <w:r>
        <w:rPr>
          <w:spacing w:val="-2"/>
        </w:rPr>
        <w:t>procesos</w:t>
      </w:r>
      <w:r>
        <w:rPr>
          <w:spacing w:val="-12"/>
        </w:rPr>
        <w:t xml:space="preserve"> </w:t>
      </w:r>
      <w:r>
        <w:rPr>
          <w:spacing w:val="-2"/>
        </w:rPr>
        <w:t>de</w:t>
      </w:r>
      <w:r>
        <w:rPr>
          <w:spacing w:val="-11"/>
        </w:rPr>
        <w:t xml:space="preserve"> </w:t>
      </w:r>
      <w:r>
        <w:rPr>
          <w:spacing w:val="-2"/>
        </w:rPr>
        <w:t>gestión</w:t>
      </w:r>
      <w:r>
        <w:rPr>
          <w:spacing w:val="-12"/>
        </w:rPr>
        <w:t xml:space="preserve"> </w:t>
      </w:r>
      <w:r>
        <w:rPr>
          <w:spacing w:val="-2"/>
        </w:rPr>
        <w:t>pública</w:t>
      </w:r>
      <w:r>
        <w:rPr>
          <w:spacing w:val="-12"/>
        </w:rPr>
        <w:t xml:space="preserve"> </w:t>
      </w:r>
      <w:r>
        <w:rPr>
          <w:spacing w:val="-2"/>
        </w:rPr>
        <w:t>requeridos</w:t>
      </w:r>
      <w:r>
        <w:rPr>
          <w:spacing w:val="-12"/>
        </w:rPr>
        <w:t xml:space="preserve"> </w:t>
      </w:r>
      <w:r>
        <w:rPr>
          <w:spacing w:val="-2"/>
        </w:rPr>
        <w:t>para</w:t>
      </w:r>
      <w:r>
        <w:rPr>
          <w:spacing w:val="-11"/>
        </w:rPr>
        <w:t xml:space="preserve"> </w:t>
      </w:r>
      <w:r>
        <w:rPr>
          <w:spacing w:val="-2"/>
        </w:rPr>
        <w:t>el</w:t>
      </w:r>
      <w:r>
        <w:rPr>
          <w:spacing w:val="-12"/>
        </w:rPr>
        <w:t xml:space="preserve"> </w:t>
      </w:r>
      <w:r>
        <w:rPr>
          <w:spacing w:val="-2"/>
        </w:rPr>
        <w:t>cumplimiento</w:t>
      </w:r>
      <w:r>
        <w:rPr>
          <w:spacing w:val="-12"/>
        </w:rPr>
        <w:t xml:space="preserve"> </w:t>
      </w:r>
      <w:r>
        <w:rPr>
          <w:spacing w:val="-2"/>
        </w:rPr>
        <w:t>de</w:t>
      </w:r>
      <w:r>
        <w:rPr>
          <w:spacing w:val="-12"/>
        </w:rPr>
        <w:t xml:space="preserve"> </w:t>
      </w:r>
      <w:r>
        <w:rPr>
          <w:spacing w:val="-2"/>
        </w:rPr>
        <w:t>sus</w:t>
      </w:r>
      <w:r>
        <w:rPr>
          <w:spacing w:val="-11"/>
        </w:rPr>
        <w:t xml:space="preserve"> </w:t>
      </w:r>
      <w:r>
        <w:rPr>
          <w:spacing w:val="-2"/>
        </w:rPr>
        <w:t>funciones</w:t>
      </w:r>
      <w:r>
        <w:rPr>
          <w:spacing w:val="-12"/>
        </w:rPr>
        <w:t xml:space="preserve"> </w:t>
      </w:r>
      <w:r>
        <w:rPr>
          <w:spacing w:val="-2"/>
        </w:rPr>
        <w:t>misionales</w:t>
      </w:r>
      <w:r>
        <w:rPr>
          <w:spacing w:val="-12"/>
        </w:rPr>
        <w:t xml:space="preserve"> </w:t>
      </w:r>
      <w:r>
        <w:rPr>
          <w:spacing w:val="-2"/>
        </w:rPr>
        <w:t>y</w:t>
      </w:r>
      <w:r>
        <w:rPr>
          <w:spacing w:val="-12"/>
        </w:rPr>
        <w:t xml:space="preserve"> </w:t>
      </w:r>
      <w:r>
        <w:rPr>
          <w:spacing w:val="-2"/>
        </w:rPr>
        <w:t xml:space="preserve">de </w:t>
      </w:r>
      <w:r>
        <w:t>las</w:t>
      </w:r>
      <w:r>
        <w:rPr>
          <w:spacing w:val="-11"/>
        </w:rPr>
        <w:t xml:space="preserve"> </w:t>
      </w:r>
      <w:r>
        <w:t>funciones</w:t>
      </w:r>
      <w:r>
        <w:rPr>
          <w:spacing w:val="-11"/>
        </w:rPr>
        <w:t xml:space="preserve"> </w:t>
      </w:r>
      <w:r>
        <w:t>de</w:t>
      </w:r>
      <w:r>
        <w:rPr>
          <w:spacing w:val="-13"/>
        </w:rPr>
        <w:t xml:space="preserve"> </w:t>
      </w:r>
      <w:r>
        <w:t>los</w:t>
      </w:r>
      <w:r>
        <w:rPr>
          <w:spacing w:val="-11"/>
        </w:rPr>
        <w:t xml:space="preserve"> </w:t>
      </w:r>
      <w:r>
        <w:t>Alcaldes</w:t>
      </w:r>
      <w:r>
        <w:rPr>
          <w:spacing w:val="-14"/>
        </w:rPr>
        <w:t xml:space="preserve"> </w:t>
      </w:r>
      <w:r>
        <w:t>Locales</w:t>
      </w:r>
      <w:r>
        <w:rPr>
          <w:spacing w:val="-11"/>
        </w:rPr>
        <w:t xml:space="preserve"> </w:t>
      </w:r>
      <w:r>
        <w:t>conforme</w:t>
      </w:r>
      <w:r>
        <w:rPr>
          <w:spacing w:val="-13"/>
        </w:rPr>
        <w:t xml:space="preserve"> </w:t>
      </w:r>
      <w:r>
        <w:t>con</w:t>
      </w:r>
      <w:r>
        <w:rPr>
          <w:spacing w:val="-12"/>
        </w:rPr>
        <w:t xml:space="preserve"> </w:t>
      </w:r>
      <w:r>
        <w:t>las</w:t>
      </w:r>
      <w:r>
        <w:rPr>
          <w:spacing w:val="-11"/>
        </w:rPr>
        <w:t xml:space="preserve"> </w:t>
      </w:r>
      <w:r>
        <w:t>normas</w:t>
      </w:r>
      <w:r>
        <w:rPr>
          <w:spacing w:val="-11"/>
        </w:rPr>
        <w:t xml:space="preserve"> </w:t>
      </w:r>
      <w:r>
        <w:t>vigentes.</w:t>
      </w:r>
    </w:p>
    <w:p w:rsidR="00CE5CC4" w:rsidRDefault="00E25AFA">
      <w:pPr>
        <w:pStyle w:val="Ttulo4"/>
        <w:numPr>
          <w:ilvl w:val="0"/>
          <w:numId w:val="49"/>
        </w:numPr>
        <w:tabs>
          <w:tab w:val="left" w:pos="603"/>
        </w:tabs>
        <w:spacing w:before="242"/>
        <w:ind w:left="603" w:hanging="265"/>
        <w:jc w:val="both"/>
      </w:pPr>
      <w:r>
        <w:t>De</w:t>
      </w:r>
      <w:r>
        <w:rPr>
          <w:spacing w:val="-7"/>
        </w:rPr>
        <w:t xml:space="preserve"> </w:t>
      </w:r>
      <w:r>
        <w:t>coordinación</w:t>
      </w:r>
      <w:r>
        <w:rPr>
          <w:spacing w:val="-6"/>
        </w:rPr>
        <w:t xml:space="preserve"> </w:t>
      </w:r>
      <w:r>
        <w:t>entre</w:t>
      </w:r>
      <w:r>
        <w:rPr>
          <w:spacing w:val="-9"/>
        </w:rPr>
        <w:t xml:space="preserve"> </w:t>
      </w:r>
      <w:r>
        <w:rPr>
          <w:spacing w:val="-2"/>
        </w:rPr>
        <w:t>niveles.</w:t>
      </w:r>
    </w:p>
    <w:p w:rsidR="00CE5CC4" w:rsidRDefault="00E25AFA">
      <w:pPr>
        <w:pStyle w:val="Prrafodelista"/>
        <w:numPr>
          <w:ilvl w:val="1"/>
          <w:numId w:val="49"/>
        </w:numPr>
        <w:tabs>
          <w:tab w:val="left" w:pos="548"/>
        </w:tabs>
        <w:spacing w:before="248" w:line="235" w:lineRule="auto"/>
        <w:ind w:right="243" w:firstLine="0"/>
        <w:jc w:val="both"/>
      </w:pPr>
      <w:r>
        <w:rPr>
          <w:spacing w:val="-2"/>
        </w:rPr>
        <w:t>Adelantar</w:t>
      </w:r>
      <w:r>
        <w:rPr>
          <w:spacing w:val="-14"/>
        </w:rPr>
        <w:t xml:space="preserve"> </w:t>
      </w:r>
      <w:r>
        <w:rPr>
          <w:spacing w:val="-2"/>
        </w:rPr>
        <w:t>los</w:t>
      </w:r>
      <w:r>
        <w:rPr>
          <w:spacing w:val="-12"/>
        </w:rPr>
        <w:t xml:space="preserve"> </w:t>
      </w:r>
      <w:r>
        <w:rPr>
          <w:spacing w:val="-2"/>
        </w:rPr>
        <w:t>procesos</w:t>
      </w:r>
      <w:r>
        <w:rPr>
          <w:spacing w:val="-12"/>
        </w:rPr>
        <w:t xml:space="preserve"> </w:t>
      </w:r>
      <w:r>
        <w:rPr>
          <w:spacing w:val="-2"/>
        </w:rPr>
        <w:t>de</w:t>
      </w:r>
      <w:r>
        <w:rPr>
          <w:spacing w:val="-11"/>
        </w:rPr>
        <w:t xml:space="preserve"> </w:t>
      </w:r>
      <w:r>
        <w:rPr>
          <w:spacing w:val="-2"/>
        </w:rPr>
        <w:t>apoyo</w:t>
      </w:r>
      <w:r>
        <w:rPr>
          <w:spacing w:val="-12"/>
        </w:rPr>
        <w:t xml:space="preserve"> </w:t>
      </w:r>
      <w:r>
        <w:rPr>
          <w:spacing w:val="-2"/>
        </w:rPr>
        <w:t>a</w:t>
      </w:r>
      <w:r>
        <w:rPr>
          <w:spacing w:val="-12"/>
        </w:rPr>
        <w:t xml:space="preserve"> </w:t>
      </w:r>
      <w:r>
        <w:rPr>
          <w:spacing w:val="-2"/>
        </w:rPr>
        <w:t>los</w:t>
      </w:r>
      <w:r>
        <w:rPr>
          <w:spacing w:val="-12"/>
        </w:rPr>
        <w:t xml:space="preserve"> </w:t>
      </w:r>
      <w:r>
        <w:rPr>
          <w:spacing w:val="-2"/>
        </w:rPr>
        <w:t>Alcaldes</w:t>
      </w:r>
      <w:r>
        <w:rPr>
          <w:spacing w:val="-11"/>
        </w:rPr>
        <w:t xml:space="preserve"> </w:t>
      </w:r>
      <w:r>
        <w:rPr>
          <w:spacing w:val="-2"/>
        </w:rPr>
        <w:t>Locales</w:t>
      </w:r>
      <w:r>
        <w:rPr>
          <w:spacing w:val="-12"/>
        </w:rPr>
        <w:t xml:space="preserve"> </w:t>
      </w:r>
      <w:r>
        <w:rPr>
          <w:spacing w:val="-2"/>
        </w:rPr>
        <w:t>en</w:t>
      </w:r>
      <w:r>
        <w:rPr>
          <w:spacing w:val="-12"/>
        </w:rPr>
        <w:t xml:space="preserve"> </w:t>
      </w:r>
      <w:r>
        <w:rPr>
          <w:spacing w:val="-2"/>
        </w:rPr>
        <w:t>la</w:t>
      </w:r>
      <w:r>
        <w:rPr>
          <w:spacing w:val="-12"/>
        </w:rPr>
        <w:t xml:space="preserve"> </w:t>
      </w:r>
      <w:r>
        <w:rPr>
          <w:spacing w:val="-2"/>
        </w:rPr>
        <w:t>atribución</w:t>
      </w:r>
      <w:r>
        <w:rPr>
          <w:spacing w:val="-11"/>
        </w:rPr>
        <w:t xml:space="preserve"> </w:t>
      </w:r>
      <w:r>
        <w:rPr>
          <w:spacing w:val="-2"/>
        </w:rPr>
        <w:t>de</w:t>
      </w:r>
      <w:r>
        <w:rPr>
          <w:spacing w:val="-12"/>
        </w:rPr>
        <w:t xml:space="preserve"> </w:t>
      </w:r>
      <w:r>
        <w:rPr>
          <w:spacing w:val="-2"/>
        </w:rPr>
        <w:t>coordinar</w:t>
      </w:r>
      <w:r>
        <w:rPr>
          <w:spacing w:val="-12"/>
        </w:rPr>
        <w:t xml:space="preserve"> </w:t>
      </w:r>
      <w:r>
        <w:rPr>
          <w:spacing w:val="-2"/>
        </w:rPr>
        <w:t>la</w:t>
      </w:r>
      <w:r>
        <w:rPr>
          <w:spacing w:val="-12"/>
        </w:rPr>
        <w:t xml:space="preserve"> </w:t>
      </w:r>
      <w:r>
        <w:rPr>
          <w:spacing w:val="-2"/>
        </w:rPr>
        <w:t>acción</w:t>
      </w:r>
      <w:r>
        <w:rPr>
          <w:spacing w:val="-11"/>
        </w:rPr>
        <w:t xml:space="preserve"> </w:t>
      </w:r>
      <w:r>
        <w:rPr>
          <w:spacing w:val="-2"/>
        </w:rPr>
        <w:t xml:space="preserve">administrativa </w:t>
      </w:r>
      <w:r>
        <w:t>del</w:t>
      </w:r>
      <w:r>
        <w:rPr>
          <w:spacing w:val="-2"/>
        </w:rPr>
        <w:t xml:space="preserve"> </w:t>
      </w:r>
      <w:r>
        <w:t>Distrito</w:t>
      </w:r>
      <w:r>
        <w:rPr>
          <w:spacing w:val="-3"/>
        </w:rPr>
        <w:t xml:space="preserve"> </w:t>
      </w:r>
      <w:r>
        <w:t>Capital</w:t>
      </w:r>
      <w:r>
        <w:rPr>
          <w:spacing w:val="-2"/>
        </w:rPr>
        <w:t xml:space="preserve"> </w:t>
      </w:r>
      <w:r>
        <w:t>en</w:t>
      </w:r>
      <w:r>
        <w:rPr>
          <w:spacing w:val="-1"/>
        </w:rPr>
        <w:t xml:space="preserve"> </w:t>
      </w:r>
      <w:r>
        <w:t>la</w:t>
      </w:r>
      <w:r>
        <w:rPr>
          <w:spacing w:val="-4"/>
        </w:rPr>
        <w:t xml:space="preserve"> </w:t>
      </w:r>
      <w:r>
        <w:t>localidad,</w:t>
      </w:r>
      <w:r>
        <w:rPr>
          <w:spacing w:val="-2"/>
        </w:rPr>
        <w:t xml:space="preserve"> </w:t>
      </w:r>
      <w:r>
        <w:t>de</w:t>
      </w:r>
      <w:r>
        <w:rPr>
          <w:spacing w:val="-2"/>
        </w:rPr>
        <w:t xml:space="preserve"> </w:t>
      </w:r>
      <w:r>
        <w:t>acuerdo</w:t>
      </w:r>
      <w:r>
        <w:rPr>
          <w:spacing w:val="-1"/>
        </w:rPr>
        <w:t xml:space="preserve"> </w:t>
      </w:r>
      <w:r>
        <w:t>con</w:t>
      </w:r>
      <w:r>
        <w:rPr>
          <w:spacing w:val="-3"/>
        </w:rPr>
        <w:t xml:space="preserve"> </w:t>
      </w:r>
      <w:r>
        <w:t>lo</w:t>
      </w:r>
      <w:r>
        <w:rPr>
          <w:spacing w:val="-4"/>
        </w:rPr>
        <w:t xml:space="preserve"> </w:t>
      </w:r>
      <w:r>
        <w:t>previsto</w:t>
      </w:r>
      <w:r>
        <w:rPr>
          <w:spacing w:val="-1"/>
        </w:rPr>
        <w:t xml:space="preserve"> </w:t>
      </w:r>
      <w:r>
        <w:t>en</w:t>
      </w:r>
      <w:r>
        <w:rPr>
          <w:spacing w:val="-1"/>
        </w:rPr>
        <w:t xml:space="preserve"> </w:t>
      </w:r>
      <w:r>
        <w:t>el</w:t>
      </w:r>
      <w:r>
        <w:rPr>
          <w:spacing w:val="-4"/>
        </w:rPr>
        <w:t xml:space="preserve"> </w:t>
      </w:r>
      <w:r>
        <w:t>Decreto</w:t>
      </w:r>
      <w:r>
        <w:rPr>
          <w:spacing w:val="-3"/>
        </w:rPr>
        <w:t xml:space="preserve"> </w:t>
      </w:r>
      <w:r>
        <w:t>Ley</w:t>
      </w:r>
      <w:r>
        <w:rPr>
          <w:spacing w:val="-4"/>
        </w:rPr>
        <w:t xml:space="preserve"> </w:t>
      </w:r>
      <w:r>
        <w:t>1421</w:t>
      </w:r>
      <w:r>
        <w:rPr>
          <w:spacing w:val="-2"/>
        </w:rPr>
        <w:t xml:space="preserve"> </w:t>
      </w:r>
      <w:r>
        <w:t>de</w:t>
      </w:r>
      <w:r>
        <w:rPr>
          <w:spacing w:val="-2"/>
        </w:rPr>
        <w:t xml:space="preserve"> </w:t>
      </w:r>
      <w:r>
        <w:t>1993</w:t>
      </w:r>
      <w:r>
        <w:rPr>
          <w:spacing w:val="-2"/>
        </w:rPr>
        <w:t xml:space="preserve"> </w:t>
      </w:r>
      <w:r>
        <w:t>y</w:t>
      </w:r>
      <w:r>
        <w:rPr>
          <w:spacing w:val="-4"/>
        </w:rPr>
        <w:t xml:space="preserve"> </w:t>
      </w:r>
      <w:r>
        <w:t>el</w:t>
      </w:r>
      <w:r>
        <w:rPr>
          <w:spacing w:val="-2"/>
        </w:rPr>
        <w:t xml:space="preserve"> </w:t>
      </w:r>
      <w:r>
        <w:t xml:space="preserve">presente </w:t>
      </w:r>
      <w:r>
        <w:rPr>
          <w:spacing w:val="-2"/>
        </w:rPr>
        <w:t>Acuerdo.</w:t>
      </w:r>
    </w:p>
    <w:p w:rsidR="00CE5CC4" w:rsidRDefault="00E25AFA">
      <w:pPr>
        <w:pStyle w:val="Prrafodelista"/>
        <w:numPr>
          <w:ilvl w:val="1"/>
          <w:numId w:val="49"/>
        </w:numPr>
        <w:tabs>
          <w:tab w:val="left" w:pos="550"/>
        </w:tabs>
        <w:spacing w:before="245" w:line="235" w:lineRule="auto"/>
        <w:ind w:right="244" w:firstLine="0"/>
        <w:jc w:val="both"/>
      </w:pPr>
      <w:r>
        <w:rPr>
          <w:spacing w:val="-2"/>
        </w:rPr>
        <w:t>Asegurar</w:t>
      </w:r>
      <w:r>
        <w:rPr>
          <w:spacing w:val="-7"/>
        </w:rPr>
        <w:t xml:space="preserve"> </w:t>
      </w:r>
      <w:r>
        <w:rPr>
          <w:spacing w:val="-2"/>
        </w:rPr>
        <w:t>la</w:t>
      </w:r>
      <w:r>
        <w:rPr>
          <w:spacing w:val="-8"/>
        </w:rPr>
        <w:t xml:space="preserve"> </w:t>
      </w:r>
      <w:r>
        <w:rPr>
          <w:spacing w:val="-2"/>
        </w:rPr>
        <w:t>articulación</w:t>
      </w:r>
      <w:r>
        <w:rPr>
          <w:spacing w:val="-7"/>
        </w:rPr>
        <w:t xml:space="preserve"> </w:t>
      </w:r>
      <w:r>
        <w:rPr>
          <w:spacing w:val="-2"/>
        </w:rPr>
        <w:t>de</w:t>
      </w:r>
      <w:r>
        <w:rPr>
          <w:spacing w:val="-8"/>
        </w:rPr>
        <w:t xml:space="preserve"> </w:t>
      </w:r>
      <w:r>
        <w:rPr>
          <w:spacing w:val="-2"/>
        </w:rPr>
        <w:t>la</w:t>
      </w:r>
      <w:r>
        <w:rPr>
          <w:spacing w:val="-8"/>
        </w:rPr>
        <w:t xml:space="preserve"> </w:t>
      </w:r>
      <w:r>
        <w:rPr>
          <w:spacing w:val="-2"/>
        </w:rPr>
        <w:t>gestión</w:t>
      </w:r>
      <w:r>
        <w:rPr>
          <w:spacing w:val="-7"/>
        </w:rPr>
        <w:t xml:space="preserve"> </w:t>
      </w:r>
      <w:r>
        <w:rPr>
          <w:spacing w:val="-2"/>
        </w:rPr>
        <w:t>local</w:t>
      </w:r>
      <w:r>
        <w:rPr>
          <w:spacing w:val="-7"/>
        </w:rPr>
        <w:t xml:space="preserve"> </w:t>
      </w:r>
      <w:r>
        <w:rPr>
          <w:spacing w:val="-2"/>
        </w:rPr>
        <w:t>y</w:t>
      </w:r>
      <w:r>
        <w:rPr>
          <w:spacing w:val="-8"/>
        </w:rPr>
        <w:t xml:space="preserve"> </w:t>
      </w:r>
      <w:r>
        <w:rPr>
          <w:spacing w:val="-2"/>
        </w:rPr>
        <w:t>distrital</w:t>
      </w:r>
      <w:r>
        <w:rPr>
          <w:spacing w:val="-7"/>
        </w:rPr>
        <w:t xml:space="preserve"> </w:t>
      </w:r>
      <w:r>
        <w:rPr>
          <w:spacing w:val="-2"/>
        </w:rPr>
        <w:t>a</w:t>
      </w:r>
      <w:r>
        <w:rPr>
          <w:spacing w:val="-10"/>
        </w:rPr>
        <w:t xml:space="preserve"> </w:t>
      </w:r>
      <w:r>
        <w:rPr>
          <w:spacing w:val="-2"/>
        </w:rPr>
        <w:t>través</w:t>
      </w:r>
      <w:r>
        <w:rPr>
          <w:spacing w:val="-7"/>
        </w:rPr>
        <w:t xml:space="preserve"> </w:t>
      </w:r>
      <w:r>
        <w:rPr>
          <w:spacing w:val="-2"/>
        </w:rPr>
        <w:t>de</w:t>
      </w:r>
      <w:r>
        <w:rPr>
          <w:spacing w:val="-8"/>
        </w:rPr>
        <w:t xml:space="preserve"> </w:t>
      </w:r>
      <w:r>
        <w:rPr>
          <w:spacing w:val="-2"/>
        </w:rPr>
        <w:t>la</w:t>
      </w:r>
      <w:r>
        <w:rPr>
          <w:spacing w:val="-8"/>
        </w:rPr>
        <w:t xml:space="preserve"> </w:t>
      </w:r>
      <w:r>
        <w:rPr>
          <w:spacing w:val="-2"/>
        </w:rPr>
        <w:t>armonización</w:t>
      </w:r>
      <w:r>
        <w:rPr>
          <w:spacing w:val="-7"/>
        </w:rPr>
        <w:t xml:space="preserve"> </w:t>
      </w:r>
      <w:r>
        <w:rPr>
          <w:spacing w:val="-2"/>
        </w:rPr>
        <w:t>de</w:t>
      </w:r>
      <w:r>
        <w:rPr>
          <w:spacing w:val="-8"/>
        </w:rPr>
        <w:t xml:space="preserve"> </w:t>
      </w:r>
      <w:r>
        <w:rPr>
          <w:spacing w:val="-2"/>
        </w:rPr>
        <w:t>los</w:t>
      </w:r>
      <w:r>
        <w:rPr>
          <w:spacing w:val="-7"/>
        </w:rPr>
        <w:t xml:space="preserve"> </w:t>
      </w:r>
      <w:r>
        <w:rPr>
          <w:spacing w:val="-2"/>
        </w:rPr>
        <w:t>Planes</w:t>
      </w:r>
      <w:r>
        <w:rPr>
          <w:spacing w:val="-7"/>
        </w:rPr>
        <w:t xml:space="preserve"> </w:t>
      </w:r>
      <w:r>
        <w:rPr>
          <w:spacing w:val="-2"/>
        </w:rPr>
        <w:t>de</w:t>
      </w:r>
      <w:r>
        <w:rPr>
          <w:spacing w:val="-10"/>
        </w:rPr>
        <w:t xml:space="preserve"> </w:t>
      </w:r>
      <w:r>
        <w:rPr>
          <w:spacing w:val="-2"/>
        </w:rPr>
        <w:t xml:space="preserve">Desarrollo </w:t>
      </w:r>
      <w:r>
        <w:rPr>
          <w:spacing w:val="-4"/>
        </w:rPr>
        <w:t>Local con el Plan Distrital de Desarrollo y el Plan de</w:t>
      </w:r>
      <w:r>
        <w:rPr>
          <w:spacing w:val="-7"/>
        </w:rPr>
        <w:t xml:space="preserve"> </w:t>
      </w:r>
      <w:r>
        <w:rPr>
          <w:spacing w:val="-4"/>
        </w:rPr>
        <w:t>Ordenamiento</w:t>
      </w:r>
      <w:r>
        <w:rPr>
          <w:spacing w:val="-6"/>
        </w:rPr>
        <w:t xml:space="preserve"> </w:t>
      </w:r>
      <w:r>
        <w:rPr>
          <w:spacing w:val="-4"/>
        </w:rPr>
        <w:t xml:space="preserve">Territorial del Distrito Capital y las políticas </w:t>
      </w:r>
      <w:r>
        <w:t>públicas distritales”.</w:t>
      </w:r>
    </w:p>
    <w:p w:rsidR="00CE5CC4" w:rsidRDefault="00E25AFA">
      <w:pPr>
        <w:pStyle w:val="Textoindependiente"/>
        <w:spacing w:before="248" w:line="235" w:lineRule="auto"/>
        <w:ind w:right="238"/>
      </w:pPr>
      <w:r>
        <w:rPr>
          <w:spacing w:val="-4"/>
        </w:rPr>
        <w:t>Para</w:t>
      </w:r>
      <w:r>
        <w:rPr>
          <w:spacing w:val="-5"/>
        </w:rPr>
        <w:t xml:space="preserve"> </w:t>
      </w:r>
      <w:r>
        <w:rPr>
          <w:spacing w:val="-4"/>
        </w:rPr>
        <w:t>el cumplimiento de estas funciones, y conforme lo</w:t>
      </w:r>
      <w:r>
        <w:rPr>
          <w:spacing w:val="-6"/>
        </w:rPr>
        <w:t xml:space="preserve"> </w:t>
      </w:r>
      <w:r>
        <w:rPr>
          <w:spacing w:val="-4"/>
        </w:rPr>
        <w:t>previsto en</w:t>
      </w:r>
      <w:r>
        <w:rPr>
          <w:spacing w:val="-6"/>
        </w:rPr>
        <w:t xml:space="preserve"> </w:t>
      </w:r>
      <w:r>
        <w:rPr>
          <w:spacing w:val="-4"/>
        </w:rPr>
        <w:t>el Acuerdo 740 de</w:t>
      </w:r>
      <w:r>
        <w:rPr>
          <w:spacing w:val="-7"/>
        </w:rPr>
        <w:t xml:space="preserve"> </w:t>
      </w:r>
      <w:r>
        <w:rPr>
          <w:spacing w:val="-4"/>
        </w:rPr>
        <w:t xml:space="preserve">2019 reglamentado por el </w:t>
      </w:r>
      <w:r>
        <w:rPr>
          <w:spacing w:val="-2"/>
        </w:rPr>
        <w:t>Decreto</w:t>
      </w:r>
      <w:r>
        <w:rPr>
          <w:spacing w:val="-5"/>
        </w:rPr>
        <w:t xml:space="preserve"> </w:t>
      </w:r>
      <w:r>
        <w:rPr>
          <w:spacing w:val="-2"/>
        </w:rPr>
        <w:t>Distrital</w:t>
      </w:r>
      <w:r>
        <w:rPr>
          <w:spacing w:val="-6"/>
        </w:rPr>
        <w:t xml:space="preserve"> </w:t>
      </w:r>
      <w:r>
        <w:rPr>
          <w:spacing w:val="-2"/>
        </w:rPr>
        <w:t>768</w:t>
      </w:r>
      <w:r>
        <w:rPr>
          <w:spacing w:val="-6"/>
        </w:rPr>
        <w:t xml:space="preserve"> </w:t>
      </w:r>
      <w:r>
        <w:rPr>
          <w:spacing w:val="-2"/>
        </w:rPr>
        <w:t>de</w:t>
      </w:r>
      <w:r>
        <w:rPr>
          <w:spacing w:val="-6"/>
        </w:rPr>
        <w:t xml:space="preserve"> </w:t>
      </w:r>
      <w:r>
        <w:rPr>
          <w:spacing w:val="-2"/>
        </w:rPr>
        <w:t>2019,</w:t>
      </w:r>
      <w:r>
        <w:rPr>
          <w:spacing w:val="-6"/>
        </w:rPr>
        <w:t xml:space="preserve"> </w:t>
      </w:r>
      <w:r>
        <w:rPr>
          <w:spacing w:val="-2"/>
        </w:rPr>
        <w:t>las</w:t>
      </w:r>
      <w:r>
        <w:rPr>
          <w:spacing w:val="-5"/>
        </w:rPr>
        <w:t xml:space="preserve"> </w:t>
      </w:r>
      <w:r>
        <w:rPr>
          <w:spacing w:val="-2"/>
        </w:rPr>
        <w:t>Alcaldías</w:t>
      </w:r>
      <w:r>
        <w:rPr>
          <w:spacing w:val="-5"/>
        </w:rPr>
        <w:t xml:space="preserve"> </w:t>
      </w:r>
      <w:r>
        <w:rPr>
          <w:spacing w:val="-2"/>
        </w:rPr>
        <w:t>Locales</w:t>
      </w:r>
      <w:r>
        <w:rPr>
          <w:spacing w:val="-5"/>
        </w:rPr>
        <w:t xml:space="preserve"> </w:t>
      </w:r>
      <w:r>
        <w:rPr>
          <w:spacing w:val="-2"/>
        </w:rPr>
        <w:t>cuentan</w:t>
      </w:r>
      <w:r>
        <w:rPr>
          <w:spacing w:val="-6"/>
        </w:rPr>
        <w:t xml:space="preserve"> </w:t>
      </w:r>
      <w:r>
        <w:rPr>
          <w:spacing w:val="-2"/>
        </w:rPr>
        <w:t>con</w:t>
      </w:r>
      <w:r>
        <w:rPr>
          <w:spacing w:val="-6"/>
        </w:rPr>
        <w:t xml:space="preserve"> </w:t>
      </w:r>
      <w:r>
        <w:rPr>
          <w:spacing w:val="-2"/>
        </w:rPr>
        <w:t>los</w:t>
      </w:r>
      <w:r>
        <w:rPr>
          <w:spacing w:val="-5"/>
        </w:rPr>
        <w:t xml:space="preserve"> </w:t>
      </w:r>
      <w:r>
        <w:rPr>
          <w:spacing w:val="-2"/>
        </w:rPr>
        <w:t>recursos</w:t>
      </w:r>
      <w:r>
        <w:rPr>
          <w:spacing w:val="-5"/>
        </w:rPr>
        <w:t xml:space="preserve"> </w:t>
      </w:r>
      <w:r>
        <w:rPr>
          <w:spacing w:val="-2"/>
        </w:rPr>
        <w:t>asignados</w:t>
      </w:r>
      <w:r>
        <w:rPr>
          <w:spacing w:val="-5"/>
        </w:rPr>
        <w:t xml:space="preserve"> </w:t>
      </w:r>
      <w:r>
        <w:rPr>
          <w:spacing w:val="-2"/>
        </w:rPr>
        <w:t>al</w:t>
      </w:r>
      <w:r>
        <w:rPr>
          <w:spacing w:val="-6"/>
        </w:rPr>
        <w:t xml:space="preserve"> </w:t>
      </w:r>
      <w:r>
        <w:rPr>
          <w:spacing w:val="-2"/>
        </w:rPr>
        <w:t>respectivo</w:t>
      </w:r>
      <w:r>
        <w:rPr>
          <w:spacing w:val="-6"/>
        </w:rPr>
        <w:t xml:space="preserve"> </w:t>
      </w:r>
      <w:r>
        <w:rPr>
          <w:spacing w:val="-2"/>
        </w:rPr>
        <w:t>fondo</w:t>
      </w:r>
      <w:r>
        <w:rPr>
          <w:spacing w:val="-7"/>
        </w:rPr>
        <w:t xml:space="preserve"> </w:t>
      </w:r>
      <w:r>
        <w:rPr>
          <w:spacing w:val="-2"/>
        </w:rPr>
        <w:t xml:space="preserve">de </w:t>
      </w:r>
      <w:r>
        <w:t xml:space="preserve">desarrollo rural, que son cuentas con personería jurídica y patrimonio propio. Sí, y tal y como lo dispone el </w:t>
      </w:r>
      <w:r>
        <w:rPr>
          <w:spacing w:val="-6"/>
        </w:rPr>
        <w:t xml:space="preserve">Decreto 768 de 2019, la Alcaldía Local es la responsable de formular, ejecutar y hacer seguimiento a los proyectos </w:t>
      </w:r>
      <w:r>
        <w:rPr>
          <w:spacing w:val="-4"/>
        </w:rPr>
        <w:t>de</w:t>
      </w:r>
      <w:r>
        <w:rPr>
          <w:spacing w:val="-10"/>
        </w:rPr>
        <w:t xml:space="preserve"> </w:t>
      </w:r>
      <w:r>
        <w:rPr>
          <w:spacing w:val="-4"/>
        </w:rPr>
        <w:t>inversión</w:t>
      </w:r>
      <w:r>
        <w:rPr>
          <w:spacing w:val="-10"/>
        </w:rPr>
        <w:t xml:space="preserve"> </w:t>
      </w:r>
      <w:r>
        <w:rPr>
          <w:spacing w:val="-4"/>
        </w:rPr>
        <w:t>en</w:t>
      </w:r>
      <w:r>
        <w:rPr>
          <w:spacing w:val="-10"/>
        </w:rPr>
        <w:t xml:space="preserve"> </w:t>
      </w:r>
      <w:r>
        <w:rPr>
          <w:spacing w:val="-4"/>
        </w:rPr>
        <w:t>el</w:t>
      </w:r>
      <w:r>
        <w:rPr>
          <w:spacing w:val="-9"/>
        </w:rPr>
        <w:t xml:space="preserve"> </w:t>
      </w:r>
      <w:r>
        <w:rPr>
          <w:spacing w:val="-4"/>
        </w:rPr>
        <w:t>marco</w:t>
      </w:r>
      <w:r>
        <w:rPr>
          <w:spacing w:val="-10"/>
        </w:rPr>
        <w:t xml:space="preserve"> </w:t>
      </w:r>
      <w:r>
        <w:rPr>
          <w:spacing w:val="-4"/>
        </w:rPr>
        <w:t>del</w:t>
      </w:r>
      <w:r>
        <w:rPr>
          <w:spacing w:val="-10"/>
        </w:rPr>
        <w:t xml:space="preserve"> </w:t>
      </w:r>
      <w:r>
        <w:rPr>
          <w:spacing w:val="-4"/>
        </w:rPr>
        <w:t>Plan</w:t>
      </w:r>
      <w:r>
        <w:rPr>
          <w:spacing w:val="-10"/>
        </w:rPr>
        <w:t xml:space="preserve"> </w:t>
      </w:r>
      <w:r>
        <w:rPr>
          <w:spacing w:val="-4"/>
        </w:rPr>
        <w:t>de</w:t>
      </w:r>
      <w:r>
        <w:rPr>
          <w:spacing w:val="-9"/>
        </w:rPr>
        <w:t xml:space="preserve"> </w:t>
      </w:r>
      <w:r>
        <w:rPr>
          <w:spacing w:val="-4"/>
        </w:rPr>
        <w:t>Desarrollo</w:t>
      </w:r>
      <w:r>
        <w:rPr>
          <w:spacing w:val="-10"/>
        </w:rPr>
        <w:t xml:space="preserve"> </w:t>
      </w:r>
      <w:r>
        <w:rPr>
          <w:spacing w:val="-4"/>
        </w:rPr>
        <w:t>Rural</w:t>
      </w:r>
      <w:r>
        <w:rPr>
          <w:spacing w:val="-10"/>
        </w:rPr>
        <w:t xml:space="preserve"> </w:t>
      </w:r>
      <w:r>
        <w:rPr>
          <w:spacing w:val="-4"/>
        </w:rPr>
        <w:t>con</w:t>
      </w:r>
      <w:r>
        <w:rPr>
          <w:spacing w:val="-10"/>
        </w:rPr>
        <w:t xml:space="preserve"> </w:t>
      </w:r>
      <w:r>
        <w:rPr>
          <w:spacing w:val="-4"/>
        </w:rPr>
        <w:t>cargo</w:t>
      </w:r>
      <w:r>
        <w:rPr>
          <w:spacing w:val="-9"/>
        </w:rPr>
        <w:t xml:space="preserve"> </w:t>
      </w:r>
      <w:r>
        <w:rPr>
          <w:spacing w:val="-4"/>
        </w:rPr>
        <w:t>a</w:t>
      </w:r>
      <w:r>
        <w:rPr>
          <w:spacing w:val="-10"/>
        </w:rPr>
        <w:t xml:space="preserve"> </w:t>
      </w:r>
      <w:r>
        <w:rPr>
          <w:spacing w:val="-4"/>
        </w:rPr>
        <w:t>los</w:t>
      </w:r>
      <w:r>
        <w:rPr>
          <w:spacing w:val="-10"/>
        </w:rPr>
        <w:t xml:space="preserve"> </w:t>
      </w:r>
      <w:r>
        <w:rPr>
          <w:spacing w:val="-4"/>
        </w:rPr>
        <w:t>recursos</w:t>
      </w:r>
      <w:r>
        <w:rPr>
          <w:spacing w:val="-10"/>
        </w:rPr>
        <w:t xml:space="preserve"> </w:t>
      </w:r>
      <w:r>
        <w:rPr>
          <w:spacing w:val="-4"/>
        </w:rPr>
        <w:t>del</w:t>
      </w:r>
      <w:r>
        <w:rPr>
          <w:spacing w:val="-9"/>
        </w:rPr>
        <w:t xml:space="preserve"> </w:t>
      </w:r>
      <w:r>
        <w:rPr>
          <w:spacing w:val="-4"/>
        </w:rPr>
        <w:t>respectivo</w:t>
      </w:r>
      <w:r>
        <w:rPr>
          <w:spacing w:val="-10"/>
        </w:rPr>
        <w:t xml:space="preserve"> </w:t>
      </w:r>
      <w:r>
        <w:rPr>
          <w:spacing w:val="-4"/>
        </w:rPr>
        <w:t>Fondo</w:t>
      </w:r>
      <w:r>
        <w:rPr>
          <w:spacing w:val="-10"/>
        </w:rPr>
        <w:t xml:space="preserve"> </w:t>
      </w:r>
      <w:r>
        <w:rPr>
          <w:spacing w:val="-4"/>
        </w:rPr>
        <w:t>de</w:t>
      </w:r>
      <w:r>
        <w:rPr>
          <w:spacing w:val="-10"/>
        </w:rPr>
        <w:t xml:space="preserve"> </w:t>
      </w:r>
      <w:r>
        <w:rPr>
          <w:spacing w:val="-4"/>
        </w:rPr>
        <w:t xml:space="preserve">Desarrollo </w:t>
      </w:r>
      <w:r>
        <w:t>Rural,</w:t>
      </w:r>
      <w:r>
        <w:rPr>
          <w:spacing w:val="-8"/>
        </w:rPr>
        <w:t xml:space="preserve"> </w:t>
      </w:r>
      <w:r>
        <w:t>a</w:t>
      </w:r>
      <w:r>
        <w:rPr>
          <w:spacing w:val="-8"/>
        </w:rPr>
        <w:t xml:space="preserve"> </w:t>
      </w:r>
      <w:r>
        <w:t>través</w:t>
      </w:r>
      <w:r>
        <w:rPr>
          <w:spacing w:val="-7"/>
        </w:rPr>
        <w:t xml:space="preserve"> </w:t>
      </w:r>
      <w:r>
        <w:t>de</w:t>
      </w:r>
      <w:r>
        <w:rPr>
          <w:spacing w:val="-8"/>
        </w:rPr>
        <w:t xml:space="preserve"> </w:t>
      </w:r>
      <w:r>
        <w:t>la</w:t>
      </w:r>
      <w:r>
        <w:rPr>
          <w:spacing w:val="-8"/>
        </w:rPr>
        <w:t xml:space="preserve"> </w:t>
      </w:r>
      <w:r>
        <w:t>elaboración</w:t>
      </w:r>
      <w:r>
        <w:rPr>
          <w:spacing w:val="-7"/>
        </w:rPr>
        <w:t xml:space="preserve"> </w:t>
      </w:r>
      <w:r>
        <w:t>y</w:t>
      </w:r>
      <w:r>
        <w:rPr>
          <w:spacing w:val="-8"/>
        </w:rPr>
        <w:t xml:space="preserve"> </w:t>
      </w:r>
      <w:r>
        <w:t>ejecución</w:t>
      </w:r>
      <w:r>
        <w:rPr>
          <w:spacing w:val="-7"/>
        </w:rPr>
        <w:t xml:space="preserve"> </w:t>
      </w:r>
      <w:r>
        <w:t>del</w:t>
      </w:r>
      <w:r>
        <w:rPr>
          <w:spacing w:val="-8"/>
        </w:rPr>
        <w:t xml:space="preserve"> </w:t>
      </w:r>
      <w:r>
        <w:t>presupuesto,</w:t>
      </w:r>
      <w:r>
        <w:rPr>
          <w:spacing w:val="-8"/>
        </w:rPr>
        <w:t xml:space="preserve"> </w:t>
      </w:r>
      <w:r>
        <w:t>la</w:t>
      </w:r>
      <w:r>
        <w:rPr>
          <w:spacing w:val="-8"/>
        </w:rPr>
        <w:t xml:space="preserve"> </w:t>
      </w:r>
      <w:r>
        <w:t>gestión</w:t>
      </w:r>
      <w:r>
        <w:rPr>
          <w:spacing w:val="-7"/>
        </w:rPr>
        <w:t xml:space="preserve"> </w:t>
      </w:r>
      <w:r>
        <w:t>de</w:t>
      </w:r>
      <w:r>
        <w:rPr>
          <w:spacing w:val="-8"/>
        </w:rPr>
        <w:t xml:space="preserve"> </w:t>
      </w:r>
      <w:r>
        <w:t>proyectos</w:t>
      </w:r>
      <w:r>
        <w:rPr>
          <w:spacing w:val="-7"/>
        </w:rPr>
        <w:t xml:space="preserve"> </w:t>
      </w:r>
      <w:r>
        <w:t>de</w:t>
      </w:r>
      <w:r>
        <w:rPr>
          <w:spacing w:val="-8"/>
        </w:rPr>
        <w:t xml:space="preserve"> </w:t>
      </w:r>
      <w:r>
        <w:t>inversión</w:t>
      </w:r>
      <w:r>
        <w:rPr>
          <w:spacing w:val="-7"/>
        </w:rPr>
        <w:t xml:space="preserve"> </w:t>
      </w:r>
      <w:r>
        <w:t>y</w:t>
      </w:r>
      <w:r>
        <w:rPr>
          <w:spacing w:val="-10"/>
        </w:rPr>
        <w:t xml:space="preserve"> </w:t>
      </w:r>
      <w:r>
        <w:t xml:space="preserve">procesos </w:t>
      </w:r>
      <w:r>
        <w:rPr>
          <w:spacing w:val="-2"/>
        </w:rPr>
        <w:t>contractuales,</w:t>
      </w:r>
      <w:r>
        <w:rPr>
          <w:spacing w:val="-7"/>
        </w:rPr>
        <w:t xml:space="preserve"> </w:t>
      </w:r>
      <w:r>
        <w:rPr>
          <w:spacing w:val="-2"/>
        </w:rPr>
        <w:t>así</w:t>
      </w:r>
      <w:r>
        <w:rPr>
          <w:spacing w:val="-7"/>
        </w:rPr>
        <w:t xml:space="preserve"> </w:t>
      </w:r>
      <w:r>
        <w:rPr>
          <w:spacing w:val="-2"/>
        </w:rPr>
        <w:t>como</w:t>
      </w:r>
      <w:r>
        <w:rPr>
          <w:spacing w:val="-7"/>
        </w:rPr>
        <w:t xml:space="preserve"> </w:t>
      </w:r>
      <w:r>
        <w:rPr>
          <w:spacing w:val="-2"/>
        </w:rPr>
        <w:t>la</w:t>
      </w:r>
      <w:r>
        <w:rPr>
          <w:spacing w:val="-7"/>
        </w:rPr>
        <w:t xml:space="preserve"> </w:t>
      </w:r>
      <w:r>
        <w:rPr>
          <w:spacing w:val="-2"/>
        </w:rPr>
        <w:t>ordenación</w:t>
      </w:r>
      <w:r>
        <w:rPr>
          <w:spacing w:val="-7"/>
        </w:rPr>
        <w:t xml:space="preserve"> </w:t>
      </w:r>
      <w:r>
        <w:rPr>
          <w:spacing w:val="-2"/>
        </w:rPr>
        <w:t>de</w:t>
      </w:r>
      <w:r>
        <w:rPr>
          <w:spacing w:val="-7"/>
        </w:rPr>
        <w:t xml:space="preserve"> </w:t>
      </w:r>
      <w:r>
        <w:rPr>
          <w:spacing w:val="-2"/>
        </w:rPr>
        <w:t>gastos</w:t>
      </w:r>
      <w:r>
        <w:rPr>
          <w:spacing w:val="-6"/>
        </w:rPr>
        <w:t xml:space="preserve"> </w:t>
      </w:r>
      <w:r>
        <w:rPr>
          <w:spacing w:val="-2"/>
        </w:rPr>
        <w:t>y</w:t>
      </w:r>
      <w:r>
        <w:rPr>
          <w:spacing w:val="-8"/>
        </w:rPr>
        <w:t xml:space="preserve"> </w:t>
      </w:r>
      <w:r>
        <w:rPr>
          <w:spacing w:val="-2"/>
        </w:rPr>
        <w:t>pagos,</w:t>
      </w:r>
      <w:r>
        <w:rPr>
          <w:spacing w:val="-10"/>
        </w:rPr>
        <w:t xml:space="preserve"> </w:t>
      </w:r>
      <w:r>
        <w:rPr>
          <w:spacing w:val="-2"/>
        </w:rPr>
        <w:t>y</w:t>
      </w:r>
      <w:r>
        <w:rPr>
          <w:spacing w:val="-8"/>
        </w:rPr>
        <w:t xml:space="preserve"> </w:t>
      </w:r>
      <w:r>
        <w:rPr>
          <w:spacing w:val="-2"/>
        </w:rPr>
        <w:t>la</w:t>
      </w:r>
      <w:r>
        <w:rPr>
          <w:spacing w:val="-8"/>
        </w:rPr>
        <w:t xml:space="preserve"> </w:t>
      </w:r>
      <w:r>
        <w:rPr>
          <w:spacing w:val="-2"/>
        </w:rPr>
        <w:t>administración</w:t>
      </w:r>
      <w:r>
        <w:rPr>
          <w:spacing w:val="-7"/>
        </w:rPr>
        <w:t xml:space="preserve"> </w:t>
      </w:r>
      <w:r>
        <w:rPr>
          <w:spacing w:val="-2"/>
        </w:rPr>
        <w:t>de</w:t>
      </w:r>
      <w:r>
        <w:rPr>
          <w:spacing w:val="-8"/>
        </w:rPr>
        <w:t xml:space="preserve"> </w:t>
      </w:r>
      <w:r>
        <w:rPr>
          <w:spacing w:val="-2"/>
        </w:rPr>
        <w:t>bienes</w:t>
      </w:r>
      <w:r>
        <w:rPr>
          <w:spacing w:val="-9"/>
        </w:rPr>
        <w:t xml:space="preserve"> </w:t>
      </w:r>
      <w:r>
        <w:rPr>
          <w:spacing w:val="-2"/>
        </w:rPr>
        <w:t>de</w:t>
      </w:r>
      <w:r>
        <w:rPr>
          <w:spacing w:val="-8"/>
        </w:rPr>
        <w:t xml:space="preserve"> </w:t>
      </w:r>
      <w:r>
        <w:rPr>
          <w:spacing w:val="-2"/>
        </w:rPr>
        <w:t>propiedad</w:t>
      </w:r>
      <w:r>
        <w:rPr>
          <w:spacing w:val="-7"/>
        </w:rPr>
        <w:t xml:space="preserve"> </w:t>
      </w:r>
      <w:r>
        <w:rPr>
          <w:spacing w:val="-2"/>
        </w:rPr>
        <w:t>del</w:t>
      </w:r>
      <w:r>
        <w:rPr>
          <w:spacing w:val="-10"/>
        </w:rPr>
        <w:t xml:space="preserve"> </w:t>
      </w:r>
      <w:r>
        <w:rPr>
          <w:spacing w:val="-2"/>
        </w:rPr>
        <w:t>Fondo.</w:t>
      </w:r>
    </w:p>
    <w:p w:rsidR="00CE5CC4" w:rsidRDefault="00E25AFA">
      <w:pPr>
        <w:pStyle w:val="Textoindependiente"/>
        <w:spacing w:before="245" w:line="235" w:lineRule="auto"/>
        <w:ind w:right="240"/>
      </w:pPr>
      <w:r>
        <w:rPr>
          <w:spacing w:val="-4"/>
        </w:rPr>
        <w:t>Con</w:t>
      </w:r>
      <w:r>
        <w:rPr>
          <w:spacing w:val="-10"/>
        </w:rPr>
        <w:t xml:space="preserve"> </w:t>
      </w:r>
      <w:r>
        <w:rPr>
          <w:spacing w:val="-4"/>
        </w:rPr>
        <w:t>el</w:t>
      </w:r>
      <w:r>
        <w:rPr>
          <w:spacing w:val="-10"/>
        </w:rPr>
        <w:t xml:space="preserve"> </w:t>
      </w:r>
      <w:r>
        <w:rPr>
          <w:spacing w:val="-4"/>
        </w:rPr>
        <w:t>propósito</w:t>
      </w:r>
      <w:r>
        <w:rPr>
          <w:spacing w:val="-10"/>
        </w:rPr>
        <w:t xml:space="preserve"> </w:t>
      </w:r>
      <w:r>
        <w:rPr>
          <w:spacing w:val="-4"/>
        </w:rPr>
        <w:t>de</w:t>
      </w:r>
      <w:r>
        <w:rPr>
          <w:spacing w:val="-9"/>
        </w:rPr>
        <w:t xml:space="preserve"> </w:t>
      </w:r>
      <w:r>
        <w:rPr>
          <w:spacing w:val="-4"/>
        </w:rPr>
        <w:t>atender</w:t>
      </w:r>
      <w:r>
        <w:rPr>
          <w:spacing w:val="-10"/>
        </w:rPr>
        <w:t xml:space="preserve"> </w:t>
      </w:r>
      <w:r>
        <w:rPr>
          <w:spacing w:val="-4"/>
        </w:rPr>
        <w:t>los</w:t>
      </w:r>
      <w:r>
        <w:rPr>
          <w:spacing w:val="-10"/>
        </w:rPr>
        <w:t xml:space="preserve"> </w:t>
      </w:r>
      <w:r>
        <w:rPr>
          <w:spacing w:val="-4"/>
        </w:rPr>
        <w:t>principios</w:t>
      </w:r>
      <w:r>
        <w:rPr>
          <w:spacing w:val="-10"/>
        </w:rPr>
        <w:t xml:space="preserve"> </w:t>
      </w:r>
      <w:r>
        <w:rPr>
          <w:spacing w:val="-4"/>
        </w:rPr>
        <w:t>de</w:t>
      </w:r>
      <w:r>
        <w:rPr>
          <w:spacing w:val="-9"/>
        </w:rPr>
        <w:t xml:space="preserve"> </w:t>
      </w:r>
      <w:r>
        <w:rPr>
          <w:spacing w:val="-4"/>
        </w:rPr>
        <w:t>transparencia,</w:t>
      </w:r>
      <w:r>
        <w:rPr>
          <w:spacing w:val="-10"/>
        </w:rPr>
        <w:t xml:space="preserve"> </w:t>
      </w:r>
      <w:r>
        <w:rPr>
          <w:spacing w:val="-4"/>
        </w:rPr>
        <w:t>economía</w:t>
      </w:r>
      <w:r>
        <w:rPr>
          <w:spacing w:val="-10"/>
        </w:rPr>
        <w:t xml:space="preserve"> </w:t>
      </w:r>
      <w:r>
        <w:rPr>
          <w:spacing w:val="-4"/>
        </w:rPr>
        <w:t>y</w:t>
      </w:r>
      <w:r>
        <w:rPr>
          <w:spacing w:val="-10"/>
        </w:rPr>
        <w:t xml:space="preserve"> </w:t>
      </w:r>
      <w:r>
        <w:rPr>
          <w:spacing w:val="-4"/>
        </w:rPr>
        <w:t>responsabilidad,</w:t>
      </w:r>
      <w:r>
        <w:rPr>
          <w:spacing w:val="-9"/>
        </w:rPr>
        <w:t xml:space="preserve"> </w:t>
      </w:r>
      <w:r>
        <w:rPr>
          <w:spacing w:val="-4"/>
        </w:rPr>
        <w:t>orientados</w:t>
      </w:r>
      <w:r>
        <w:rPr>
          <w:spacing w:val="-10"/>
        </w:rPr>
        <w:t xml:space="preserve"> </w:t>
      </w:r>
      <w:r>
        <w:rPr>
          <w:spacing w:val="-4"/>
        </w:rPr>
        <w:t>a</w:t>
      </w:r>
      <w:r>
        <w:rPr>
          <w:spacing w:val="-10"/>
        </w:rPr>
        <w:t xml:space="preserve"> </w:t>
      </w:r>
      <w:r>
        <w:rPr>
          <w:spacing w:val="-4"/>
        </w:rPr>
        <w:t>la</w:t>
      </w:r>
      <w:r>
        <w:rPr>
          <w:spacing w:val="-10"/>
        </w:rPr>
        <w:t xml:space="preserve"> </w:t>
      </w:r>
      <w:r>
        <w:rPr>
          <w:spacing w:val="-4"/>
        </w:rPr>
        <w:t xml:space="preserve">adecuada </w:t>
      </w:r>
      <w:r>
        <w:rPr>
          <w:spacing w:val="-6"/>
        </w:rPr>
        <w:t>planeación, inversión y ejecución de los recursos de los</w:t>
      </w:r>
      <w:r>
        <w:rPr>
          <w:spacing w:val="-7"/>
        </w:rPr>
        <w:t xml:space="preserve"> </w:t>
      </w:r>
      <w:r>
        <w:rPr>
          <w:spacing w:val="-6"/>
        </w:rPr>
        <w:t>Fondos de Desarrollo</w:t>
      </w:r>
      <w:r>
        <w:rPr>
          <w:spacing w:val="-7"/>
        </w:rPr>
        <w:t xml:space="preserve"> </w:t>
      </w:r>
      <w:r>
        <w:rPr>
          <w:spacing w:val="-6"/>
        </w:rPr>
        <w:t xml:space="preserve">Rural, la Alcaldía adelanta la gestión </w:t>
      </w:r>
      <w:r>
        <w:rPr>
          <w:spacing w:val="-4"/>
        </w:rPr>
        <w:t xml:space="preserve">contractual de conformidad con los procedimientos establecidos y la normatividad vigente, junto con la facultad </w:t>
      </w:r>
      <w:r>
        <w:t>de</w:t>
      </w:r>
      <w:r>
        <w:rPr>
          <w:spacing w:val="-8"/>
        </w:rPr>
        <w:t xml:space="preserve"> </w:t>
      </w:r>
      <w:r>
        <w:t>ordenar</w:t>
      </w:r>
      <w:r>
        <w:rPr>
          <w:spacing w:val="-7"/>
        </w:rPr>
        <w:t xml:space="preserve"> </w:t>
      </w:r>
      <w:r>
        <w:t>los</w:t>
      </w:r>
      <w:r>
        <w:rPr>
          <w:spacing w:val="-6"/>
        </w:rPr>
        <w:t xml:space="preserve"> </w:t>
      </w:r>
      <w:r>
        <w:t>gastos</w:t>
      </w:r>
      <w:r>
        <w:rPr>
          <w:spacing w:val="-6"/>
        </w:rPr>
        <w:t xml:space="preserve"> </w:t>
      </w:r>
      <w:r>
        <w:t>y</w:t>
      </w:r>
      <w:r>
        <w:rPr>
          <w:spacing w:val="-8"/>
        </w:rPr>
        <w:t xml:space="preserve"> </w:t>
      </w:r>
      <w:r>
        <w:t>pagos</w:t>
      </w:r>
      <w:r>
        <w:rPr>
          <w:spacing w:val="-6"/>
        </w:rPr>
        <w:t xml:space="preserve"> </w:t>
      </w:r>
      <w:r>
        <w:t>con</w:t>
      </w:r>
      <w:r>
        <w:rPr>
          <w:spacing w:val="-7"/>
        </w:rPr>
        <w:t xml:space="preserve"> </w:t>
      </w:r>
      <w:r>
        <w:t>cargo</w:t>
      </w:r>
      <w:r>
        <w:rPr>
          <w:spacing w:val="-7"/>
        </w:rPr>
        <w:t xml:space="preserve"> </w:t>
      </w:r>
      <w:r>
        <w:t>al</w:t>
      </w:r>
      <w:r>
        <w:rPr>
          <w:spacing w:val="-8"/>
        </w:rPr>
        <w:t xml:space="preserve"> </w:t>
      </w:r>
      <w:r>
        <w:t>presupuesto</w:t>
      </w:r>
      <w:r>
        <w:rPr>
          <w:spacing w:val="-7"/>
        </w:rPr>
        <w:t xml:space="preserve"> </w:t>
      </w:r>
      <w:r>
        <w:t>de</w:t>
      </w:r>
      <w:r>
        <w:rPr>
          <w:spacing w:val="-8"/>
        </w:rPr>
        <w:t xml:space="preserve"> </w:t>
      </w:r>
      <w:r>
        <w:t>los</w:t>
      </w:r>
      <w:r>
        <w:rPr>
          <w:spacing w:val="-9"/>
        </w:rPr>
        <w:t xml:space="preserve"> </w:t>
      </w:r>
      <w:r>
        <w:t>Fondos</w:t>
      </w:r>
      <w:r>
        <w:rPr>
          <w:spacing w:val="-6"/>
        </w:rPr>
        <w:t xml:space="preserve"> </w:t>
      </w:r>
      <w:r>
        <w:t>de</w:t>
      </w:r>
      <w:r>
        <w:rPr>
          <w:spacing w:val="-9"/>
        </w:rPr>
        <w:t xml:space="preserve"> </w:t>
      </w:r>
      <w:r>
        <w:t>Desarrollo</w:t>
      </w:r>
      <w:r>
        <w:rPr>
          <w:spacing w:val="-6"/>
        </w:rPr>
        <w:t xml:space="preserve"> </w:t>
      </w:r>
      <w:r>
        <w:t>Rural.</w:t>
      </w:r>
    </w:p>
    <w:p w:rsidR="00CE5CC4" w:rsidRDefault="00E25AFA">
      <w:pPr>
        <w:pStyle w:val="Textoindependiente"/>
        <w:spacing w:before="240"/>
      </w:pPr>
      <w:r>
        <w:t>En</w:t>
      </w:r>
      <w:r>
        <w:rPr>
          <w:spacing w:val="21"/>
        </w:rPr>
        <w:t xml:space="preserve"> </w:t>
      </w:r>
      <w:r>
        <w:t>cumplimiento</w:t>
      </w:r>
      <w:r>
        <w:rPr>
          <w:spacing w:val="21"/>
        </w:rPr>
        <w:t xml:space="preserve"> </w:t>
      </w:r>
      <w:r>
        <w:t>de</w:t>
      </w:r>
      <w:r>
        <w:rPr>
          <w:spacing w:val="20"/>
        </w:rPr>
        <w:t xml:space="preserve"> </w:t>
      </w:r>
      <w:r>
        <w:t>lo</w:t>
      </w:r>
      <w:r>
        <w:rPr>
          <w:spacing w:val="20"/>
        </w:rPr>
        <w:t xml:space="preserve"> </w:t>
      </w:r>
      <w:r>
        <w:t>dispuesto</w:t>
      </w:r>
      <w:r>
        <w:rPr>
          <w:spacing w:val="22"/>
        </w:rPr>
        <w:t xml:space="preserve"> </w:t>
      </w:r>
      <w:r>
        <w:t>en</w:t>
      </w:r>
      <w:r>
        <w:rPr>
          <w:spacing w:val="21"/>
        </w:rPr>
        <w:t xml:space="preserve"> </w:t>
      </w:r>
      <w:r>
        <w:t>el</w:t>
      </w:r>
      <w:r>
        <w:rPr>
          <w:spacing w:val="20"/>
        </w:rPr>
        <w:t xml:space="preserve"> </w:t>
      </w:r>
      <w:r>
        <w:t>Decreto</w:t>
      </w:r>
      <w:r>
        <w:rPr>
          <w:spacing w:val="21"/>
        </w:rPr>
        <w:t xml:space="preserve"> </w:t>
      </w:r>
      <w:r>
        <w:t>539</w:t>
      </w:r>
      <w:r>
        <w:rPr>
          <w:spacing w:val="19"/>
        </w:rPr>
        <w:t xml:space="preserve"> </w:t>
      </w:r>
      <w:r>
        <w:t>del</w:t>
      </w:r>
      <w:r>
        <w:rPr>
          <w:spacing w:val="20"/>
        </w:rPr>
        <w:t xml:space="preserve"> </w:t>
      </w:r>
      <w:r>
        <w:t>2006,</w:t>
      </w:r>
      <w:r>
        <w:rPr>
          <w:spacing w:val="21"/>
        </w:rPr>
        <w:t xml:space="preserve"> </w:t>
      </w:r>
      <w:r>
        <w:t>mediante</w:t>
      </w:r>
      <w:r>
        <w:rPr>
          <w:spacing w:val="20"/>
        </w:rPr>
        <w:t xml:space="preserve"> </w:t>
      </w:r>
      <w:r>
        <w:t>el</w:t>
      </w:r>
      <w:r>
        <w:rPr>
          <w:spacing w:val="20"/>
        </w:rPr>
        <w:t xml:space="preserve"> </w:t>
      </w:r>
      <w:r>
        <w:t>cual</w:t>
      </w:r>
      <w:r>
        <w:rPr>
          <w:spacing w:val="23"/>
        </w:rPr>
        <w:t xml:space="preserve"> </w:t>
      </w:r>
      <w:r>
        <w:t>se</w:t>
      </w:r>
      <w:r>
        <w:rPr>
          <w:spacing w:val="20"/>
        </w:rPr>
        <w:t xml:space="preserve"> </w:t>
      </w:r>
      <w:r>
        <w:t>establece</w:t>
      </w:r>
      <w:r>
        <w:rPr>
          <w:spacing w:val="21"/>
        </w:rPr>
        <w:t xml:space="preserve"> </w:t>
      </w:r>
      <w:r>
        <w:t>la</w:t>
      </w:r>
      <w:r>
        <w:rPr>
          <w:spacing w:val="19"/>
        </w:rPr>
        <w:t xml:space="preserve"> </w:t>
      </w:r>
      <w:r>
        <w:rPr>
          <w:spacing w:val="-2"/>
        </w:rPr>
        <w:t>estructura</w:t>
      </w:r>
    </w:p>
    <w:p w:rsidR="00CE5CC4" w:rsidRDefault="00E25AFA">
      <w:pPr>
        <w:spacing w:before="144"/>
        <w:ind w:right="334"/>
        <w:jc w:val="right"/>
        <w:rPr>
          <w:sz w:val="16"/>
        </w:rPr>
      </w:pPr>
      <w:r>
        <w:rPr>
          <w:spacing w:val="-2"/>
          <w:sz w:val="16"/>
        </w:rPr>
        <w:t>Página</w:t>
      </w:r>
      <w:r>
        <w:rPr>
          <w:spacing w:val="-8"/>
          <w:sz w:val="16"/>
        </w:rPr>
        <w:t xml:space="preserve"> </w:t>
      </w:r>
      <w:r>
        <w:rPr>
          <w:spacing w:val="-2"/>
          <w:sz w:val="16"/>
        </w:rPr>
        <w:t>2</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2"/>
      </w:pPr>
      <w:proofErr w:type="gramStart"/>
      <w:r>
        <w:rPr>
          <w:spacing w:val="-2"/>
        </w:rPr>
        <w:lastRenderedPageBreak/>
        <w:t>organizacional</w:t>
      </w:r>
      <w:proofErr w:type="gramEnd"/>
      <w:r>
        <w:rPr>
          <w:spacing w:val="-12"/>
        </w:rPr>
        <w:t xml:space="preserve"> </w:t>
      </w:r>
      <w:r>
        <w:rPr>
          <w:spacing w:val="-2"/>
        </w:rPr>
        <w:t>y</w:t>
      </w:r>
      <w:r>
        <w:rPr>
          <w:spacing w:val="-12"/>
        </w:rPr>
        <w:t xml:space="preserve"> </w:t>
      </w:r>
      <w:r>
        <w:rPr>
          <w:spacing w:val="-2"/>
        </w:rPr>
        <w:t>funciones</w:t>
      </w:r>
      <w:r>
        <w:rPr>
          <w:spacing w:val="-11"/>
        </w:rPr>
        <w:t xml:space="preserve"> </w:t>
      </w:r>
      <w:r>
        <w:rPr>
          <w:spacing w:val="-2"/>
        </w:rPr>
        <w:t>de</w:t>
      </w:r>
      <w:r>
        <w:rPr>
          <w:spacing w:val="-10"/>
        </w:rPr>
        <w:t xml:space="preserve"> </w:t>
      </w:r>
      <w:r>
        <w:rPr>
          <w:spacing w:val="-2"/>
        </w:rPr>
        <w:t>las</w:t>
      </w:r>
      <w:r>
        <w:rPr>
          <w:spacing w:val="-10"/>
        </w:rPr>
        <w:t xml:space="preserve"> </w:t>
      </w:r>
      <w:r>
        <w:rPr>
          <w:spacing w:val="-2"/>
        </w:rPr>
        <w:t>dependencias</w:t>
      </w:r>
      <w:r>
        <w:rPr>
          <w:spacing w:val="-10"/>
        </w:rPr>
        <w:t xml:space="preserve"> </w:t>
      </w:r>
      <w:r>
        <w:rPr>
          <w:spacing w:val="-2"/>
        </w:rPr>
        <w:t>de</w:t>
      </w:r>
      <w:r>
        <w:rPr>
          <w:spacing w:val="-12"/>
        </w:rPr>
        <w:t xml:space="preserve"> </w:t>
      </w:r>
      <w:r>
        <w:rPr>
          <w:spacing w:val="-2"/>
        </w:rPr>
        <w:t>la</w:t>
      </w:r>
      <w:r>
        <w:rPr>
          <w:spacing w:val="-11"/>
        </w:rPr>
        <w:t xml:space="preserve"> </w:t>
      </w:r>
      <w:r>
        <w:rPr>
          <w:spacing w:val="-2"/>
        </w:rPr>
        <w:t>Secretaría</w:t>
      </w:r>
      <w:r>
        <w:rPr>
          <w:spacing w:val="-11"/>
        </w:rPr>
        <w:t xml:space="preserve"> </w:t>
      </w:r>
      <w:r>
        <w:rPr>
          <w:spacing w:val="-2"/>
        </w:rPr>
        <w:t>Distrital</w:t>
      </w:r>
      <w:r>
        <w:rPr>
          <w:spacing w:val="-12"/>
        </w:rPr>
        <w:t xml:space="preserve"> </w:t>
      </w:r>
      <w:r>
        <w:rPr>
          <w:spacing w:val="-2"/>
        </w:rPr>
        <w:t>de</w:t>
      </w:r>
      <w:r>
        <w:rPr>
          <w:spacing w:val="-12"/>
        </w:rPr>
        <w:t xml:space="preserve"> </w:t>
      </w:r>
      <w:r>
        <w:rPr>
          <w:spacing w:val="-2"/>
        </w:rPr>
        <w:t>Gobierno</w:t>
      </w:r>
      <w:r>
        <w:rPr>
          <w:spacing w:val="-12"/>
        </w:rPr>
        <w:t xml:space="preserve"> </w:t>
      </w:r>
      <w:r>
        <w:rPr>
          <w:spacing w:val="-2"/>
        </w:rPr>
        <w:t>de</w:t>
      </w:r>
      <w:r>
        <w:rPr>
          <w:spacing w:val="-10"/>
        </w:rPr>
        <w:t xml:space="preserve"> </w:t>
      </w:r>
      <w:r>
        <w:rPr>
          <w:spacing w:val="-2"/>
        </w:rPr>
        <w:t>Bogotá,</w:t>
      </w:r>
      <w:r>
        <w:rPr>
          <w:spacing w:val="-11"/>
        </w:rPr>
        <w:t xml:space="preserve"> </w:t>
      </w:r>
      <w:r>
        <w:rPr>
          <w:spacing w:val="-2"/>
        </w:rPr>
        <w:t>D.C.,</w:t>
      </w:r>
      <w:r>
        <w:rPr>
          <w:spacing w:val="-11"/>
        </w:rPr>
        <w:t xml:space="preserve"> </w:t>
      </w:r>
      <w:r>
        <w:rPr>
          <w:spacing w:val="-2"/>
        </w:rPr>
        <w:t>es</w:t>
      </w:r>
      <w:r>
        <w:rPr>
          <w:spacing w:val="-11"/>
        </w:rPr>
        <w:t xml:space="preserve"> </w:t>
      </w:r>
      <w:r>
        <w:rPr>
          <w:spacing w:val="-2"/>
        </w:rPr>
        <w:t>deber del</w:t>
      </w:r>
      <w:r>
        <w:rPr>
          <w:spacing w:val="-12"/>
        </w:rPr>
        <w:t xml:space="preserve"> </w:t>
      </w:r>
      <w:r>
        <w:rPr>
          <w:spacing w:val="-2"/>
        </w:rPr>
        <w:t>Fondo</w:t>
      </w:r>
      <w:r>
        <w:rPr>
          <w:spacing w:val="-11"/>
        </w:rPr>
        <w:t xml:space="preserve"> </w:t>
      </w:r>
      <w:r>
        <w:rPr>
          <w:spacing w:val="-2"/>
        </w:rPr>
        <w:t>de</w:t>
      </w:r>
      <w:r>
        <w:rPr>
          <w:spacing w:val="-11"/>
        </w:rPr>
        <w:t xml:space="preserve"> </w:t>
      </w:r>
      <w:r>
        <w:rPr>
          <w:spacing w:val="-2"/>
        </w:rPr>
        <w:t>Desarrollo</w:t>
      </w:r>
      <w:r>
        <w:rPr>
          <w:spacing w:val="-12"/>
        </w:rPr>
        <w:t xml:space="preserve"> </w:t>
      </w:r>
      <w:r>
        <w:rPr>
          <w:spacing w:val="-2"/>
        </w:rPr>
        <w:t>Rural</w:t>
      </w:r>
      <w:r>
        <w:rPr>
          <w:spacing w:val="-11"/>
        </w:rPr>
        <w:t xml:space="preserve"> </w:t>
      </w:r>
      <w:r>
        <w:rPr>
          <w:spacing w:val="-2"/>
        </w:rPr>
        <w:t>de</w:t>
      </w:r>
      <w:r>
        <w:rPr>
          <w:spacing w:val="-12"/>
        </w:rPr>
        <w:t xml:space="preserve"> </w:t>
      </w:r>
      <w:proofErr w:type="spellStart"/>
      <w:r>
        <w:rPr>
          <w:spacing w:val="-2"/>
        </w:rPr>
        <w:t>Sumapaz</w:t>
      </w:r>
      <w:proofErr w:type="spellEnd"/>
      <w:r>
        <w:rPr>
          <w:spacing w:val="-11"/>
        </w:rPr>
        <w:t xml:space="preserve"> </w:t>
      </w:r>
      <w:r>
        <w:rPr>
          <w:spacing w:val="-2"/>
        </w:rPr>
        <w:t>atender</w:t>
      </w:r>
      <w:r>
        <w:rPr>
          <w:spacing w:val="-11"/>
        </w:rPr>
        <w:t xml:space="preserve"> </w:t>
      </w:r>
      <w:r>
        <w:rPr>
          <w:spacing w:val="-2"/>
        </w:rPr>
        <w:t>todo</w:t>
      </w:r>
      <w:r>
        <w:rPr>
          <w:spacing w:val="-12"/>
        </w:rPr>
        <w:t xml:space="preserve"> </w:t>
      </w:r>
      <w:r>
        <w:rPr>
          <w:spacing w:val="-2"/>
        </w:rPr>
        <w:t>lo</w:t>
      </w:r>
      <w:r>
        <w:rPr>
          <w:spacing w:val="-11"/>
        </w:rPr>
        <w:t xml:space="preserve"> </w:t>
      </w:r>
      <w:r>
        <w:rPr>
          <w:spacing w:val="-2"/>
        </w:rPr>
        <w:t>relacionado</w:t>
      </w:r>
      <w:r>
        <w:rPr>
          <w:spacing w:val="-11"/>
        </w:rPr>
        <w:t xml:space="preserve"> </w:t>
      </w:r>
      <w:r>
        <w:rPr>
          <w:spacing w:val="-2"/>
        </w:rPr>
        <w:t>con</w:t>
      </w:r>
      <w:r>
        <w:rPr>
          <w:spacing w:val="-11"/>
        </w:rPr>
        <w:t xml:space="preserve"> </w:t>
      </w:r>
      <w:r>
        <w:rPr>
          <w:spacing w:val="-2"/>
        </w:rPr>
        <w:t>el</w:t>
      </w:r>
      <w:r>
        <w:rPr>
          <w:spacing w:val="-11"/>
        </w:rPr>
        <w:t xml:space="preserve"> </w:t>
      </w:r>
      <w:r>
        <w:rPr>
          <w:spacing w:val="-2"/>
        </w:rPr>
        <w:t>servicio</w:t>
      </w:r>
      <w:r>
        <w:rPr>
          <w:spacing w:val="-11"/>
        </w:rPr>
        <w:t xml:space="preserve"> </w:t>
      </w:r>
      <w:r>
        <w:rPr>
          <w:spacing w:val="-2"/>
        </w:rPr>
        <w:t>de</w:t>
      </w:r>
      <w:r>
        <w:rPr>
          <w:spacing w:val="-12"/>
        </w:rPr>
        <w:t xml:space="preserve"> </w:t>
      </w:r>
      <w:r>
        <w:rPr>
          <w:spacing w:val="-2"/>
        </w:rPr>
        <w:t>vigilancia</w:t>
      </w:r>
      <w:r>
        <w:rPr>
          <w:spacing w:val="-11"/>
        </w:rPr>
        <w:t xml:space="preserve"> </w:t>
      </w:r>
      <w:r>
        <w:rPr>
          <w:spacing w:val="-2"/>
        </w:rPr>
        <w:t>respecto</w:t>
      </w:r>
      <w:r>
        <w:rPr>
          <w:spacing w:val="-11"/>
        </w:rPr>
        <w:t xml:space="preserve"> </w:t>
      </w:r>
      <w:r>
        <w:rPr>
          <w:spacing w:val="-2"/>
        </w:rPr>
        <w:t xml:space="preserve">de </w:t>
      </w:r>
      <w:r>
        <w:t xml:space="preserve">las personas y los bienes muebles e inmuebles por los cuales es responsable para el cumplimiento de su </w:t>
      </w:r>
      <w:proofErr w:type="spellStart"/>
      <w:r>
        <w:rPr>
          <w:spacing w:val="-2"/>
        </w:rPr>
        <w:t>misionalidad</w:t>
      </w:r>
      <w:proofErr w:type="spellEnd"/>
      <w:r>
        <w:rPr>
          <w:spacing w:val="-2"/>
        </w:rPr>
        <w:t>.</w:t>
      </w:r>
    </w:p>
    <w:p w:rsidR="00CE5CC4" w:rsidRDefault="00E25AFA">
      <w:pPr>
        <w:pStyle w:val="Textoindependiente"/>
        <w:spacing w:before="226" w:line="235" w:lineRule="auto"/>
        <w:ind w:right="332"/>
      </w:pPr>
      <w:r>
        <w:rPr>
          <w:spacing w:val="-4"/>
        </w:rPr>
        <w:t>El Plan de Desarrollo Bogotá Camina Segura del Distrito</w:t>
      </w:r>
      <w:r>
        <w:rPr>
          <w:spacing w:val="-5"/>
        </w:rPr>
        <w:t xml:space="preserve"> </w:t>
      </w:r>
      <w:r>
        <w:rPr>
          <w:spacing w:val="-4"/>
        </w:rPr>
        <w:t xml:space="preserve">Capital 2024- 2027: adoptado mediante Acuerdo No. </w:t>
      </w:r>
      <w:r>
        <w:t>927</w:t>
      </w:r>
      <w:r>
        <w:rPr>
          <w:spacing w:val="-11"/>
        </w:rPr>
        <w:t xml:space="preserve"> </w:t>
      </w:r>
      <w:r>
        <w:t>de</w:t>
      </w:r>
      <w:r>
        <w:rPr>
          <w:spacing w:val="-11"/>
        </w:rPr>
        <w:t xml:space="preserve"> </w:t>
      </w:r>
      <w:r>
        <w:t>2024,</w:t>
      </w:r>
      <w:r>
        <w:rPr>
          <w:spacing w:val="-11"/>
        </w:rPr>
        <w:t xml:space="preserve"> </w:t>
      </w:r>
      <w:r>
        <w:t>consagra</w:t>
      </w:r>
      <w:r>
        <w:rPr>
          <w:spacing w:val="-11"/>
        </w:rPr>
        <w:t xml:space="preserve"> </w:t>
      </w:r>
      <w:r>
        <w:t>en</w:t>
      </w:r>
      <w:r>
        <w:rPr>
          <w:spacing w:val="-11"/>
        </w:rPr>
        <w:t xml:space="preserve"> </w:t>
      </w:r>
      <w:r>
        <w:t>el</w:t>
      </w:r>
      <w:r>
        <w:rPr>
          <w:spacing w:val="-11"/>
        </w:rPr>
        <w:t xml:space="preserve"> </w:t>
      </w:r>
      <w:r>
        <w:t>artículo</w:t>
      </w:r>
      <w:r>
        <w:rPr>
          <w:spacing w:val="-11"/>
        </w:rPr>
        <w:t xml:space="preserve"> </w:t>
      </w:r>
      <w:r>
        <w:t>4:</w:t>
      </w:r>
      <w:r>
        <w:rPr>
          <w:spacing w:val="-11"/>
        </w:rPr>
        <w:t xml:space="preserve"> </w:t>
      </w:r>
      <w:r>
        <w:t>mejorar</w:t>
      </w:r>
      <w:r>
        <w:rPr>
          <w:spacing w:val="-11"/>
        </w:rPr>
        <w:t xml:space="preserve"> </w:t>
      </w:r>
      <w:r>
        <w:t>la</w:t>
      </w:r>
      <w:r>
        <w:rPr>
          <w:spacing w:val="-11"/>
        </w:rPr>
        <w:t xml:space="preserve"> </w:t>
      </w:r>
      <w:r>
        <w:t>calidad</w:t>
      </w:r>
      <w:r>
        <w:rPr>
          <w:spacing w:val="-11"/>
        </w:rPr>
        <w:t xml:space="preserve"> </w:t>
      </w:r>
      <w:r>
        <w:t>de</w:t>
      </w:r>
      <w:r>
        <w:rPr>
          <w:spacing w:val="-11"/>
        </w:rPr>
        <w:t xml:space="preserve"> </w:t>
      </w:r>
      <w:r>
        <w:t>vida</w:t>
      </w:r>
      <w:r>
        <w:rPr>
          <w:spacing w:val="-12"/>
        </w:rPr>
        <w:t xml:space="preserve"> </w:t>
      </w:r>
      <w:r>
        <w:t>de</w:t>
      </w:r>
      <w:r>
        <w:rPr>
          <w:spacing w:val="-11"/>
        </w:rPr>
        <w:t xml:space="preserve"> </w:t>
      </w:r>
      <w:r>
        <w:t>las</w:t>
      </w:r>
      <w:r>
        <w:rPr>
          <w:spacing w:val="-10"/>
        </w:rPr>
        <w:t xml:space="preserve"> </w:t>
      </w:r>
      <w:r>
        <w:t>personas</w:t>
      </w:r>
      <w:r>
        <w:rPr>
          <w:spacing w:val="-10"/>
        </w:rPr>
        <w:t xml:space="preserve"> </w:t>
      </w:r>
      <w:r>
        <w:t>garantizándoles</w:t>
      </w:r>
      <w:r>
        <w:rPr>
          <w:spacing w:val="-11"/>
        </w:rPr>
        <w:t xml:space="preserve"> </w:t>
      </w:r>
      <w:r>
        <w:t>una</w:t>
      </w:r>
      <w:r>
        <w:rPr>
          <w:spacing w:val="-11"/>
        </w:rPr>
        <w:t xml:space="preserve"> </w:t>
      </w:r>
      <w:r>
        <w:t>mayor seguridad,</w:t>
      </w:r>
      <w:r>
        <w:rPr>
          <w:spacing w:val="-14"/>
        </w:rPr>
        <w:t xml:space="preserve"> </w:t>
      </w:r>
      <w:r>
        <w:t>inclusión,</w:t>
      </w:r>
      <w:r>
        <w:rPr>
          <w:spacing w:val="-14"/>
        </w:rPr>
        <w:t xml:space="preserve"> </w:t>
      </w:r>
      <w:r>
        <w:t>libertad,</w:t>
      </w:r>
      <w:r>
        <w:rPr>
          <w:spacing w:val="-14"/>
        </w:rPr>
        <w:t xml:space="preserve"> </w:t>
      </w:r>
      <w:r>
        <w:t>igualdad</w:t>
      </w:r>
      <w:r>
        <w:rPr>
          <w:spacing w:val="-13"/>
        </w:rPr>
        <w:t xml:space="preserve"> </w:t>
      </w:r>
      <w:r>
        <w:t>de</w:t>
      </w:r>
      <w:r>
        <w:rPr>
          <w:spacing w:val="-14"/>
        </w:rPr>
        <w:t xml:space="preserve"> </w:t>
      </w:r>
      <w:r>
        <w:t>oportunidades</w:t>
      </w:r>
      <w:r>
        <w:rPr>
          <w:spacing w:val="-14"/>
        </w:rPr>
        <w:t xml:space="preserve"> </w:t>
      </w:r>
      <w:r>
        <w:t>y</w:t>
      </w:r>
      <w:r>
        <w:rPr>
          <w:spacing w:val="-14"/>
        </w:rPr>
        <w:t xml:space="preserve"> </w:t>
      </w:r>
      <w:r>
        <w:t>un</w:t>
      </w:r>
      <w:r>
        <w:rPr>
          <w:spacing w:val="-13"/>
        </w:rPr>
        <w:t xml:space="preserve"> </w:t>
      </w:r>
      <w:r>
        <w:t>acceso</w:t>
      </w:r>
      <w:r>
        <w:rPr>
          <w:spacing w:val="-14"/>
        </w:rPr>
        <w:t xml:space="preserve"> </w:t>
      </w:r>
      <w:r>
        <w:t>más</w:t>
      </w:r>
      <w:r>
        <w:rPr>
          <w:spacing w:val="-14"/>
        </w:rPr>
        <w:t xml:space="preserve"> </w:t>
      </w:r>
      <w:r>
        <w:t>justo</w:t>
      </w:r>
      <w:r>
        <w:rPr>
          <w:spacing w:val="-14"/>
        </w:rPr>
        <w:t xml:space="preserve"> </w:t>
      </w:r>
      <w:r>
        <w:t>a</w:t>
      </w:r>
      <w:r>
        <w:rPr>
          <w:spacing w:val="-13"/>
        </w:rPr>
        <w:t xml:space="preserve"> </w:t>
      </w:r>
      <w:r>
        <w:t>bienes</w:t>
      </w:r>
      <w:r>
        <w:rPr>
          <w:spacing w:val="-14"/>
        </w:rPr>
        <w:t xml:space="preserve"> </w:t>
      </w:r>
      <w:r>
        <w:t>y</w:t>
      </w:r>
      <w:r>
        <w:rPr>
          <w:spacing w:val="-14"/>
        </w:rPr>
        <w:t xml:space="preserve"> </w:t>
      </w:r>
      <w:r>
        <w:t>servicios</w:t>
      </w:r>
      <w:r>
        <w:rPr>
          <w:spacing w:val="-14"/>
        </w:rPr>
        <w:t xml:space="preserve"> </w:t>
      </w:r>
      <w:r>
        <w:t>públicos, fortaleciendo el tejido social en un marco de construcción de confianza y aprovechando el potencial de la sociedad y su territorio a partir de un modelo de desarrollo comprometido con la acción climática y la integración regional</w:t>
      </w:r>
    </w:p>
    <w:p w:rsidR="00CE5CC4" w:rsidRDefault="00E25AFA">
      <w:pPr>
        <w:pStyle w:val="Textoindependiente"/>
        <w:spacing w:before="239" w:line="235" w:lineRule="auto"/>
        <w:ind w:right="332"/>
      </w:pPr>
      <w:r>
        <w:rPr>
          <w:spacing w:val="-2"/>
        </w:rPr>
        <w:t>En</w:t>
      </w:r>
      <w:r>
        <w:rPr>
          <w:spacing w:val="-10"/>
        </w:rPr>
        <w:t xml:space="preserve"> </w:t>
      </w:r>
      <w:r>
        <w:rPr>
          <w:spacing w:val="-2"/>
        </w:rPr>
        <w:t>este</w:t>
      </w:r>
      <w:r>
        <w:rPr>
          <w:spacing w:val="-10"/>
        </w:rPr>
        <w:t xml:space="preserve"> </w:t>
      </w:r>
      <w:r>
        <w:rPr>
          <w:spacing w:val="-2"/>
        </w:rPr>
        <w:t>sentido,</w:t>
      </w:r>
      <w:r>
        <w:rPr>
          <w:spacing w:val="-10"/>
        </w:rPr>
        <w:t xml:space="preserve"> </w:t>
      </w:r>
      <w:r>
        <w:rPr>
          <w:spacing w:val="-2"/>
        </w:rPr>
        <w:t>El</w:t>
      </w:r>
      <w:r>
        <w:rPr>
          <w:spacing w:val="-10"/>
        </w:rPr>
        <w:t xml:space="preserve"> </w:t>
      </w:r>
      <w:r>
        <w:rPr>
          <w:spacing w:val="-2"/>
        </w:rPr>
        <w:t>Plan</w:t>
      </w:r>
      <w:r>
        <w:rPr>
          <w:spacing w:val="-10"/>
        </w:rPr>
        <w:t xml:space="preserve"> </w:t>
      </w:r>
      <w:r>
        <w:rPr>
          <w:spacing w:val="-2"/>
        </w:rPr>
        <w:t>De</w:t>
      </w:r>
      <w:r>
        <w:rPr>
          <w:spacing w:val="-10"/>
        </w:rPr>
        <w:t xml:space="preserve"> </w:t>
      </w:r>
      <w:r>
        <w:rPr>
          <w:spacing w:val="-2"/>
        </w:rPr>
        <w:t>Desarrollo</w:t>
      </w:r>
      <w:r>
        <w:rPr>
          <w:spacing w:val="-10"/>
        </w:rPr>
        <w:t xml:space="preserve"> </w:t>
      </w:r>
      <w:r>
        <w:rPr>
          <w:spacing w:val="-2"/>
        </w:rPr>
        <w:t>Económico,</w:t>
      </w:r>
      <w:r>
        <w:rPr>
          <w:spacing w:val="-10"/>
        </w:rPr>
        <w:t xml:space="preserve"> </w:t>
      </w:r>
      <w:r>
        <w:rPr>
          <w:spacing w:val="-2"/>
        </w:rPr>
        <w:t>Social,</w:t>
      </w:r>
      <w:r>
        <w:rPr>
          <w:spacing w:val="-10"/>
        </w:rPr>
        <w:t xml:space="preserve"> </w:t>
      </w:r>
      <w:r>
        <w:rPr>
          <w:spacing w:val="-2"/>
        </w:rPr>
        <w:t>Ambiental</w:t>
      </w:r>
      <w:r>
        <w:rPr>
          <w:spacing w:val="-10"/>
        </w:rPr>
        <w:t xml:space="preserve"> </w:t>
      </w:r>
      <w:r>
        <w:rPr>
          <w:spacing w:val="-2"/>
        </w:rPr>
        <w:t>Y</w:t>
      </w:r>
      <w:r>
        <w:rPr>
          <w:spacing w:val="-12"/>
        </w:rPr>
        <w:t xml:space="preserve"> </w:t>
      </w:r>
      <w:r>
        <w:rPr>
          <w:spacing w:val="-2"/>
        </w:rPr>
        <w:t>De</w:t>
      </w:r>
      <w:r>
        <w:rPr>
          <w:spacing w:val="-11"/>
        </w:rPr>
        <w:t xml:space="preserve"> </w:t>
      </w:r>
      <w:r>
        <w:rPr>
          <w:spacing w:val="-2"/>
        </w:rPr>
        <w:t>Obras</w:t>
      </w:r>
      <w:r>
        <w:rPr>
          <w:spacing w:val="-10"/>
        </w:rPr>
        <w:t xml:space="preserve"> </w:t>
      </w:r>
      <w:r>
        <w:rPr>
          <w:spacing w:val="-2"/>
        </w:rPr>
        <w:t>Públicas</w:t>
      </w:r>
      <w:r>
        <w:rPr>
          <w:spacing w:val="-10"/>
        </w:rPr>
        <w:t xml:space="preserve"> </w:t>
      </w:r>
      <w:r>
        <w:rPr>
          <w:spacing w:val="-2"/>
        </w:rPr>
        <w:t>Para</w:t>
      </w:r>
      <w:r>
        <w:rPr>
          <w:spacing w:val="-11"/>
        </w:rPr>
        <w:t xml:space="preserve"> </w:t>
      </w:r>
      <w:r>
        <w:rPr>
          <w:spacing w:val="-2"/>
        </w:rPr>
        <w:t>La</w:t>
      </w:r>
      <w:r>
        <w:rPr>
          <w:spacing w:val="-11"/>
        </w:rPr>
        <w:t xml:space="preserve"> </w:t>
      </w:r>
      <w:r>
        <w:rPr>
          <w:spacing w:val="-2"/>
        </w:rPr>
        <w:t>Localidad De</w:t>
      </w:r>
      <w:r>
        <w:rPr>
          <w:spacing w:val="-12"/>
        </w:rPr>
        <w:t xml:space="preserve"> </w:t>
      </w:r>
      <w:proofErr w:type="spellStart"/>
      <w:r>
        <w:rPr>
          <w:spacing w:val="-2"/>
        </w:rPr>
        <w:t>Sumapaz</w:t>
      </w:r>
      <w:proofErr w:type="spellEnd"/>
      <w:r>
        <w:rPr>
          <w:spacing w:val="-12"/>
        </w:rPr>
        <w:t xml:space="preserve"> </w:t>
      </w:r>
      <w:r>
        <w:rPr>
          <w:spacing w:val="-2"/>
        </w:rPr>
        <w:t>2025-2028</w:t>
      </w:r>
      <w:r>
        <w:rPr>
          <w:spacing w:val="-12"/>
        </w:rPr>
        <w:t xml:space="preserve"> </w:t>
      </w:r>
      <w:r>
        <w:rPr>
          <w:spacing w:val="-2"/>
        </w:rPr>
        <w:t>“SUMAPAZ</w:t>
      </w:r>
      <w:r>
        <w:rPr>
          <w:spacing w:val="-11"/>
        </w:rPr>
        <w:t xml:space="preserve"> </w:t>
      </w:r>
      <w:r>
        <w:rPr>
          <w:spacing w:val="-2"/>
        </w:rPr>
        <w:t>CAMINA</w:t>
      </w:r>
      <w:r>
        <w:rPr>
          <w:spacing w:val="-12"/>
        </w:rPr>
        <w:t xml:space="preserve"> </w:t>
      </w:r>
      <w:r>
        <w:rPr>
          <w:spacing w:val="-2"/>
        </w:rPr>
        <w:t>SEGURA”</w:t>
      </w:r>
      <w:r>
        <w:rPr>
          <w:spacing w:val="-12"/>
        </w:rPr>
        <w:t xml:space="preserve"> </w:t>
      </w:r>
      <w:r>
        <w:rPr>
          <w:spacing w:val="-2"/>
        </w:rPr>
        <w:t>adoptado</w:t>
      </w:r>
      <w:r>
        <w:rPr>
          <w:spacing w:val="-12"/>
        </w:rPr>
        <w:t xml:space="preserve"> </w:t>
      </w:r>
      <w:r>
        <w:rPr>
          <w:spacing w:val="-2"/>
        </w:rPr>
        <w:t>mediante</w:t>
      </w:r>
      <w:r>
        <w:rPr>
          <w:spacing w:val="-11"/>
        </w:rPr>
        <w:t xml:space="preserve"> </w:t>
      </w:r>
      <w:r>
        <w:rPr>
          <w:spacing w:val="-2"/>
        </w:rPr>
        <w:t>el</w:t>
      </w:r>
      <w:r>
        <w:rPr>
          <w:spacing w:val="-12"/>
        </w:rPr>
        <w:t xml:space="preserve"> </w:t>
      </w:r>
      <w:r>
        <w:rPr>
          <w:spacing w:val="-2"/>
        </w:rPr>
        <w:t>Acuerdo</w:t>
      </w:r>
      <w:r>
        <w:rPr>
          <w:spacing w:val="-12"/>
        </w:rPr>
        <w:t xml:space="preserve"> </w:t>
      </w:r>
      <w:r>
        <w:rPr>
          <w:spacing w:val="-2"/>
        </w:rPr>
        <w:t>Local</w:t>
      </w:r>
      <w:r>
        <w:rPr>
          <w:spacing w:val="-12"/>
        </w:rPr>
        <w:t xml:space="preserve"> </w:t>
      </w:r>
      <w:r>
        <w:rPr>
          <w:spacing w:val="-2"/>
        </w:rPr>
        <w:t>No.</w:t>
      </w:r>
      <w:r>
        <w:rPr>
          <w:spacing w:val="-11"/>
        </w:rPr>
        <w:t xml:space="preserve"> </w:t>
      </w:r>
      <w:r>
        <w:rPr>
          <w:spacing w:val="-2"/>
        </w:rPr>
        <w:t>003</w:t>
      </w:r>
      <w:r>
        <w:rPr>
          <w:spacing w:val="-12"/>
        </w:rPr>
        <w:t xml:space="preserve"> </w:t>
      </w:r>
      <w:r>
        <w:rPr>
          <w:spacing w:val="-2"/>
        </w:rPr>
        <w:t xml:space="preserve">del </w:t>
      </w:r>
      <w:r>
        <w:t>30,</w:t>
      </w:r>
      <w:r>
        <w:rPr>
          <w:spacing w:val="-1"/>
        </w:rPr>
        <w:t xml:space="preserve"> </w:t>
      </w:r>
      <w:r>
        <w:t>agosto</w:t>
      </w:r>
      <w:r>
        <w:rPr>
          <w:spacing w:val="-1"/>
        </w:rPr>
        <w:t xml:space="preserve"> </w:t>
      </w:r>
      <w:r>
        <w:t>de</w:t>
      </w:r>
      <w:r>
        <w:rPr>
          <w:spacing w:val="-1"/>
        </w:rPr>
        <w:t xml:space="preserve"> </w:t>
      </w:r>
      <w:r>
        <w:t>2024</w:t>
      </w:r>
      <w:r>
        <w:rPr>
          <w:spacing w:val="-2"/>
        </w:rPr>
        <w:t xml:space="preserve"> </w:t>
      </w:r>
      <w:r>
        <w:t>el</w:t>
      </w:r>
      <w:r>
        <w:rPr>
          <w:spacing w:val="-1"/>
        </w:rPr>
        <w:t xml:space="preserve"> </w:t>
      </w:r>
      <w:r>
        <w:t>consagra</w:t>
      </w:r>
      <w:r>
        <w:rPr>
          <w:spacing w:val="-1"/>
        </w:rPr>
        <w:t xml:space="preserve"> </w:t>
      </w:r>
      <w:r>
        <w:t>n</w:t>
      </w:r>
      <w:r>
        <w:rPr>
          <w:spacing w:val="-2"/>
        </w:rPr>
        <w:t xml:space="preserve"> </w:t>
      </w:r>
      <w:r>
        <w:t>su artículo</w:t>
      </w:r>
      <w:r>
        <w:rPr>
          <w:spacing w:val="-2"/>
        </w:rPr>
        <w:t xml:space="preserve"> </w:t>
      </w:r>
      <w:r>
        <w:t>3:</w:t>
      </w:r>
      <w:r>
        <w:rPr>
          <w:spacing w:val="40"/>
        </w:rPr>
        <w:t xml:space="preserve"> </w:t>
      </w:r>
      <w:r>
        <w:t>Fomentar la</w:t>
      </w:r>
      <w:r>
        <w:rPr>
          <w:spacing w:val="-1"/>
        </w:rPr>
        <w:t xml:space="preserve"> </w:t>
      </w:r>
      <w:r>
        <w:t>acción</w:t>
      </w:r>
      <w:r>
        <w:rPr>
          <w:spacing w:val="-2"/>
        </w:rPr>
        <w:t xml:space="preserve"> </w:t>
      </w:r>
      <w:r>
        <w:t>colectiva</w:t>
      </w:r>
      <w:r>
        <w:rPr>
          <w:spacing w:val="-1"/>
        </w:rPr>
        <w:t xml:space="preserve"> </w:t>
      </w:r>
      <w:r>
        <w:t>para</w:t>
      </w:r>
      <w:r>
        <w:rPr>
          <w:spacing w:val="-4"/>
        </w:rPr>
        <w:t xml:space="preserve"> </w:t>
      </w:r>
      <w:r>
        <w:t>garantizar la</w:t>
      </w:r>
      <w:r>
        <w:rPr>
          <w:spacing w:val="-1"/>
        </w:rPr>
        <w:t xml:space="preserve"> </w:t>
      </w:r>
      <w:r>
        <w:t>igualdad</w:t>
      </w:r>
      <w:r>
        <w:rPr>
          <w:spacing w:val="-2"/>
        </w:rPr>
        <w:t xml:space="preserve"> </w:t>
      </w:r>
      <w:r>
        <w:t xml:space="preserve">de </w:t>
      </w:r>
      <w:r>
        <w:rPr>
          <w:spacing w:val="-2"/>
        </w:rPr>
        <w:t>oportunidades</w:t>
      </w:r>
      <w:r>
        <w:rPr>
          <w:spacing w:val="-12"/>
        </w:rPr>
        <w:t xml:space="preserve"> </w:t>
      </w:r>
      <w:r>
        <w:rPr>
          <w:spacing w:val="-2"/>
        </w:rPr>
        <w:t>para</w:t>
      </w:r>
      <w:r>
        <w:rPr>
          <w:spacing w:val="-12"/>
        </w:rPr>
        <w:t xml:space="preserve"> </w:t>
      </w:r>
      <w:r>
        <w:rPr>
          <w:spacing w:val="-2"/>
        </w:rPr>
        <w:t>todos</w:t>
      </w:r>
      <w:r>
        <w:rPr>
          <w:spacing w:val="-12"/>
        </w:rPr>
        <w:t xml:space="preserve"> </w:t>
      </w:r>
      <w:r>
        <w:rPr>
          <w:spacing w:val="-2"/>
        </w:rPr>
        <w:t>sus</w:t>
      </w:r>
      <w:r>
        <w:rPr>
          <w:spacing w:val="-11"/>
        </w:rPr>
        <w:t xml:space="preserve"> </w:t>
      </w:r>
      <w:r>
        <w:rPr>
          <w:spacing w:val="-2"/>
        </w:rPr>
        <w:t>habitantes.</w:t>
      </w:r>
      <w:r>
        <w:rPr>
          <w:spacing w:val="-12"/>
        </w:rPr>
        <w:t xml:space="preserve"> </w:t>
      </w:r>
      <w:r>
        <w:rPr>
          <w:spacing w:val="-2"/>
        </w:rPr>
        <w:t>En</w:t>
      </w:r>
      <w:r>
        <w:rPr>
          <w:spacing w:val="-12"/>
        </w:rPr>
        <w:t xml:space="preserve"> </w:t>
      </w:r>
      <w:r>
        <w:rPr>
          <w:spacing w:val="-2"/>
        </w:rPr>
        <w:t>este</w:t>
      </w:r>
      <w:r>
        <w:rPr>
          <w:spacing w:val="-11"/>
        </w:rPr>
        <w:t xml:space="preserve"> </w:t>
      </w:r>
      <w:r>
        <w:rPr>
          <w:spacing w:val="-2"/>
        </w:rPr>
        <w:t>marco,</w:t>
      </w:r>
      <w:r>
        <w:rPr>
          <w:spacing w:val="-12"/>
        </w:rPr>
        <w:t xml:space="preserve"> </w:t>
      </w:r>
      <w:r>
        <w:rPr>
          <w:spacing w:val="-2"/>
        </w:rPr>
        <w:t>se</w:t>
      </w:r>
      <w:r>
        <w:rPr>
          <w:spacing w:val="-11"/>
        </w:rPr>
        <w:t xml:space="preserve"> </w:t>
      </w:r>
      <w:r>
        <w:rPr>
          <w:spacing w:val="-2"/>
        </w:rPr>
        <w:t>fortalecerá</w:t>
      </w:r>
      <w:r>
        <w:rPr>
          <w:spacing w:val="-12"/>
        </w:rPr>
        <w:t xml:space="preserve"> </w:t>
      </w:r>
      <w:r>
        <w:rPr>
          <w:spacing w:val="-2"/>
        </w:rPr>
        <w:t>la</w:t>
      </w:r>
      <w:r>
        <w:rPr>
          <w:spacing w:val="-12"/>
        </w:rPr>
        <w:t xml:space="preserve"> </w:t>
      </w:r>
      <w:r>
        <w:rPr>
          <w:spacing w:val="-2"/>
        </w:rPr>
        <w:t>identidad,</w:t>
      </w:r>
      <w:r>
        <w:rPr>
          <w:spacing w:val="-12"/>
        </w:rPr>
        <w:t xml:space="preserve"> </w:t>
      </w:r>
      <w:r>
        <w:rPr>
          <w:spacing w:val="-2"/>
        </w:rPr>
        <w:t>el</w:t>
      </w:r>
      <w:r>
        <w:rPr>
          <w:spacing w:val="-9"/>
        </w:rPr>
        <w:t xml:space="preserve"> </w:t>
      </w:r>
      <w:r>
        <w:rPr>
          <w:spacing w:val="-2"/>
        </w:rPr>
        <w:t>territorio,</w:t>
      </w:r>
      <w:r>
        <w:rPr>
          <w:spacing w:val="-12"/>
        </w:rPr>
        <w:t xml:space="preserve"> </w:t>
      </w:r>
      <w:r>
        <w:rPr>
          <w:spacing w:val="-2"/>
        </w:rPr>
        <w:t>la</w:t>
      </w:r>
      <w:r>
        <w:rPr>
          <w:spacing w:val="-12"/>
        </w:rPr>
        <w:t xml:space="preserve"> </w:t>
      </w:r>
      <w:r>
        <w:rPr>
          <w:spacing w:val="-2"/>
        </w:rPr>
        <w:t>autonomía</w:t>
      </w:r>
      <w:r>
        <w:rPr>
          <w:spacing w:val="-12"/>
        </w:rPr>
        <w:t xml:space="preserve"> </w:t>
      </w:r>
      <w:r>
        <w:rPr>
          <w:spacing w:val="-2"/>
        </w:rPr>
        <w:t xml:space="preserve">y </w:t>
      </w:r>
      <w:r>
        <w:t>la participación de la comunidad campesina, reconociendo al campesino como sujeto de derechos</w:t>
      </w:r>
      <w:r>
        <w:rPr>
          <w:spacing w:val="80"/>
        </w:rPr>
        <w:t xml:space="preserve"> </w:t>
      </w:r>
      <w:r>
        <w:t xml:space="preserve">y promoviendo las diversas expresiones culturales de la región del </w:t>
      </w:r>
      <w:proofErr w:type="spellStart"/>
      <w:r>
        <w:t>Sumapaz</w:t>
      </w:r>
      <w:proofErr w:type="spellEnd"/>
      <w:r>
        <w:t xml:space="preserve"> desde los ámbitos sociales, económicos,</w:t>
      </w:r>
      <w:r>
        <w:rPr>
          <w:spacing w:val="-5"/>
        </w:rPr>
        <w:t xml:space="preserve"> </w:t>
      </w:r>
      <w:r>
        <w:t>ambientales</w:t>
      </w:r>
      <w:r>
        <w:rPr>
          <w:spacing w:val="-4"/>
        </w:rPr>
        <w:t xml:space="preserve"> </w:t>
      </w:r>
      <w:r>
        <w:t>y</w:t>
      </w:r>
      <w:r>
        <w:rPr>
          <w:spacing w:val="-6"/>
        </w:rPr>
        <w:t xml:space="preserve"> </w:t>
      </w:r>
      <w:r>
        <w:t>de</w:t>
      </w:r>
      <w:r>
        <w:rPr>
          <w:spacing w:val="-6"/>
        </w:rPr>
        <w:t xml:space="preserve"> </w:t>
      </w:r>
      <w:r>
        <w:t>obras</w:t>
      </w:r>
      <w:r>
        <w:rPr>
          <w:spacing w:val="-4"/>
        </w:rPr>
        <w:t xml:space="preserve"> </w:t>
      </w:r>
      <w:r>
        <w:t>públicas.</w:t>
      </w:r>
    </w:p>
    <w:p w:rsidR="00CE5CC4" w:rsidRDefault="00E25AFA">
      <w:pPr>
        <w:pStyle w:val="Textoindependiente"/>
        <w:spacing w:before="237" w:line="235" w:lineRule="auto"/>
        <w:ind w:right="333"/>
      </w:pPr>
      <w:r>
        <w:t>En</w:t>
      </w:r>
      <w:r>
        <w:rPr>
          <w:spacing w:val="-9"/>
        </w:rPr>
        <w:t xml:space="preserve"> </w:t>
      </w:r>
      <w:r>
        <w:t>dicho</w:t>
      </w:r>
      <w:r>
        <w:rPr>
          <w:spacing w:val="-11"/>
        </w:rPr>
        <w:t xml:space="preserve"> </w:t>
      </w:r>
      <w:r>
        <w:t>plan,</w:t>
      </w:r>
      <w:r>
        <w:rPr>
          <w:spacing w:val="-11"/>
        </w:rPr>
        <w:t xml:space="preserve"> </w:t>
      </w:r>
      <w:r>
        <w:t>se</w:t>
      </w:r>
      <w:r>
        <w:rPr>
          <w:spacing w:val="-12"/>
        </w:rPr>
        <w:t xml:space="preserve"> </w:t>
      </w:r>
      <w:r>
        <w:t>define</w:t>
      </w:r>
      <w:r>
        <w:rPr>
          <w:spacing w:val="-9"/>
        </w:rPr>
        <w:t xml:space="preserve"> </w:t>
      </w:r>
      <w:r>
        <w:t>el</w:t>
      </w:r>
      <w:r>
        <w:rPr>
          <w:spacing w:val="-12"/>
        </w:rPr>
        <w:t xml:space="preserve"> </w:t>
      </w:r>
      <w:r>
        <w:t>artículo</w:t>
      </w:r>
      <w:r>
        <w:rPr>
          <w:spacing w:val="-10"/>
        </w:rPr>
        <w:t xml:space="preserve"> </w:t>
      </w:r>
      <w:r>
        <w:t>55,</w:t>
      </w:r>
      <w:r>
        <w:rPr>
          <w:spacing w:val="-11"/>
        </w:rPr>
        <w:t xml:space="preserve"> </w:t>
      </w:r>
      <w:r>
        <w:t>el</w:t>
      </w:r>
      <w:r>
        <w:rPr>
          <w:spacing w:val="-10"/>
        </w:rPr>
        <w:t xml:space="preserve"> </w:t>
      </w:r>
      <w:r>
        <w:t>cual</w:t>
      </w:r>
      <w:r>
        <w:rPr>
          <w:spacing w:val="-11"/>
        </w:rPr>
        <w:t xml:space="preserve"> </w:t>
      </w:r>
      <w:r>
        <w:t>tiene</w:t>
      </w:r>
      <w:r>
        <w:rPr>
          <w:spacing w:val="-10"/>
        </w:rPr>
        <w:t xml:space="preserve"> </w:t>
      </w:r>
      <w:r>
        <w:t>como</w:t>
      </w:r>
      <w:r>
        <w:rPr>
          <w:spacing w:val="-9"/>
        </w:rPr>
        <w:t xml:space="preserve"> </w:t>
      </w:r>
      <w:r>
        <w:t>propósito</w:t>
      </w:r>
      <w:r>
        <w:rPr>
          <w:spacing w:val="-11"/>
        </w:rPr>
        <w:t xml:space="preserve"> </w:t>
      </w:r>
      <w:r>
        <w:t>que</w:t>
      </w:r>
      <w:r>
        <w:rPr>
          <w:spacing w:val="-12"/>
        </w:rPr>
        <w:t xml:space="preserve"> </w:t>
      </w:r>
      <w:r>
        <w:t>la</w:t>
      </w:r>
      <w:r>
        <w:rPr>
          <w:spacing w:val="-10"/>
        </w:rPr>
        <w:t xml:space="preserve"> </w:t>
      </w:r>
      <w:r>
        <w:t>localidad</w:t>
      </w:r>
      <w:r>
        <w:rPr>
          <w:spacing w:val="-10"/>
        </w:rPr>
        <w:t xml:space="preserve"> </w:t>
      </w:r>
      <w:r>
        <w:t>de</w:t>
      </w:r>
      <w:r>
        <w:rPr>
          <w:spacing w:val="-10"/>
        </w:rPr>
        <w:t xml:space="preserve"> </w:t>
      </w:r>
      <w:proofErr w:type="spellStart"/>
      <w:r>
        <w:t>Sumapaz</w:t>
      </w:r>
      <w:proofErr w:type="spellEnd"/>
      <w:r>
        <w:rPr>
          <w:spacing w:val="-12"/>
        </w:rPr>
        <w:t xml:space="preserve"> </w:t>
      </w:r>
      <w:r>
        <w:t>se</w:t>
      </w:r>
      <w:r>
        <w:rPr>
          <w:spacing w:val="-12"/>
        </w:rPr>
        <w:t xml:space="preserve"> </w:t>
      </w:r>
      <w:r>
        <w:t>proyecta como</w:t>
      </w:r>
      <w:r>
        <w:rPr>
          <w:spacing w:val="-14"/>
        </w:rPr>
        <w:t xml:space="preserve"> </w:t>
      </w:r>
      <w:r>
        <w:t>un</w:t>
      </w:r>
      <w:r>
        <w:rPr>
          <w:spacing w:val="-14"/>
        </w:rPr>
        <w:t xml:space="preserve"> </w:t>
      </w:r>
      <w:r>
        <w:t>territorio</w:t>
      </w:r>
      <w:r>
        <w:rPr>
          <w:spacing w:val="-14"/>
        </w:rPr>
        <w:t xml:space="preserve"> </w:t>
      </w:r>
      <w:r>
        <w:t>pujante,</w:t>
      </w:r>
      <w:r>
        <w:rPr>
          <w:spacing w:val="-13"/>
        </w:rPr>
        <w:t xml:space="preserve"> </w:t>
      </w:r>
      <w:r>
        <w:t>en</w:t>
      </w:r>
      <w:r>
        <w:rPr>
          <w:spacing w:val="-14"/>
        </w:rPr>
        <w:t xml:space="preserve"> </w:t>
      </w:r>
      <w:r>
        <w:t>la</w:t>
      </w:r>
      <w:r>
        <w:rPr>
          <w:spacing w:val="-14"/>
        </w:rPr>
        <w:t xml:space="preserve"> </w:t>
      </w:r>
      <w:r>
        <w:t>que</w:t>
      </w:r>
      <w:r>
        <w:rPr>
          <w:spacing w:val="-14"/>
        </w:rPr>
        <w:t xml:space="preserve"> </w:t>
      </w:r>
      <w:r>
        <w:t>se</w:t>
      </w:r>
      <w:r>
        <w:rPr>
          <w:spacing w:val="-13"/>
        </w:rPr>
        <w:t xml:space="preserve"> </w:t>
      </w:r>
      <w:r>
        <w:t>quiera</w:t>
      </w:r>
      <w:r>
        <w:rPr>
          <w:spacing w:val="-14"/>
        </w:rPr>
        <w:t xml:space="preserve"> </w:t>
      </w:r>
      <w:r>
        <w:t>vivir,</w:t>
      </w:r>
      <w:r>
        <w:rPr>
          <w:spacing w:val="-14"/>
        </w:rPr>
        <w:t xml:space="preserve"> </w:t>
      </w:r>
      <w:r>
        <w:t>que</w:t>
      </w:r>
      <w:r>
        <w:rPr>
          <w:spacing w:val="-14"/>
        </w:rPr>
        <w:t xml:space="preserve"> </w:t>
      </w:r>
      <w:r>
        <w:t>cuenta</w:t>
      </w:r>
      <w:r>
        <w:rPr>
          <w:spacing w:val="-13"/>
        </w:rPr>
        <w:t xml:space="preserve"> </w:t>
      </w:r>
      <w:r>
        <w:t>con</w:t>
      </w:r>
      <w:r>
        <w:rPr>
          <w:spacing w:val="-14"/>
        </w:rPr>
        <w:t xml:space="preserve"> </w:t>
      </w:r>
      <w:r>
        <w:t>un</w:t>
      </w:r>
      <w:r>
        <w:rPr>
          <w:spacing w:val="-14"/>
        </w:rPr>
        <w:t xml:space="preserve"> </w:t>
      </w:r>
      <w:r>
        <w:t>gobierno</w:t>
      </w:r>
      <w:r>
        <w:rPr>
          <w:spacing w:val="-14"/>
        </w:rPr>
        <w:t xml:space="preserve"> </w:t>
      </w:r>
      <w:r>
        <w:t>que</w:t>
      </w:r>
      <w:r>
        <w:rPr>
          <w:spacing w:val="-13"/>
        </w:rPr>
        <w:t xml:space="preserve"> </w:t>
      </w:r>
      <w:r>
        <w:t>atienda</w:t>
      </w:r>
      <w:r>
        <w:rPr>
          <w:spacing w:val="-14"/>
        </w:rPr>
        <w:t xml:space="preserve"> </w:t>
      </w:r>
      <w:r>
        <w:t>sus</w:t>
      </w:r>
      <w:r>
        <w:rPr>
          <w:spacing w:val="-14"/>
        </w:rPr>
        <w:t xml:space="preserve"> </w:t>
      </w:r>
      <w:r>
        <w:t>necesidades, garantiza</w:t>
      </w:r>
      <w:r>
        <w:rPr>
          <w:spacing w:val="-10"/>
        </w:rPr>
        <w:t xml:space="preserve"> </w:t>
      </w:r>
      <w:r>
        <w:t>los</w:t>
      </w:r>
      <w:r>
        <w:rPr>
          <w:spacing w:val="-9"/>
        </w:rPr>
        <w:t xml:space="preserve"> </w:t>
      </w:r>
      <w:r>
        <w:t>derechos</w:t>
      </w:r>
      <w:r>
        <w:rPr>
          <w:spacing w:val="-9"/>
        </w:rPr>
        <w:t xml:space="preserve"> </w:t>
      </w:r>
      <w:r>
        <w:t>de</w:t>
      </w:r>
      <w:r>
        <w:rPr>
          <w:spacing w:val="-10"/>
        </w:rPr>
        <w:t xml:space="preserve"> </w:t>
      </w:r>
      <w:r>
        <w:t>las</w:t>
      </w:r>
      <w:r>
        <w:rPr>
          <w:spacing w:val="-9"/>
        </w:rPr>
        <w:t xml:space="preserve"> </w:t>
      </w:r>
      <w:r>
        <w:t>personas,</w:t>
      </w:r>
      <w:r>
        <w:rPr>
          <w:spacing w:val="-10"/>
        </w:rPr>
        <w:t xml:space="preserve"> </w:t>
      </w:r>
      <w:r>
        <w:t>especialmente</w:t>
      </w:r>
      <w:r>
        <w:rPr>
          <w:spacing w:val="-10"/>
        </w:rPr>
        <w:t xml:space="preserve"> </w:t>
      </w:r>
      <w:r>
        <w:t>de</w:t>
      </w:r>
      <w:r>
        <w:rPr>
          <w:spacing w:val="-10"/>
        </w:rPr>
        <w:t xml:space="preserve"> </w:t>
      </w:r>
      <w:r>
        <w:t>los</w:t>
      </w:r>
      <w:r>
        <w:rPr>
          <w:spacing w:val="-9"/>
        </w:rPr>
        <w:t xml:space="preserve"> </w:t>
      </w:r>
      <w:r>
        <w:t>niños,</w:t>
      </w:r>
      <w:r>
        <w:rPr>
          <w:spacing w:val="-10"/>
        </w:rPr>
        <w:t xml:space="preserve"> </w:t>
      </w:r>
      <w:r>
        <w:t>niñas</w:t>
      </w:r>
      <w:r>
        <w:rPr>
          <w:spacing w:val="-9"/>
        </w:rPr>
        <w:t xml:space="preserve"> </w:t>
      </w:r>
      <w:r>
        <w:t>y</w:t>
      </w:r>
      <w:r>
        <w:rPr>
          <w:spacing w:val="-10"/>
        </w:rPr>
        <w:t xml:space="preserve"> </w:t>
      </w:r>
      <w:r>
        <w:t>adolescentes</w:t>
      </w:r>
      <w:r>
        <w:rPr>
          <w:spacing w:val="-9"/>
        </w:rPr>
        <w:t xml:space="preserve"> </w:t>
      </w:r>
      <w:r>
        <w:t>y</w:t>
      </w:r>
      <w:r>
        <w:rPr>
          <w:spacing w:val="-10"/>
        </w:rPr>
        <w:t xml:space="preserve"> </w:t>
      </w:r>
      <w:r>
        <w:t>brinda</w:t>
      </w:r>
      <w:r>
        <w:rPr>
          <w:spacing w:val="-10"/>
        </w:rPr>
        <w:t xml:space="preserve"> </w:t>
      </w:r>
      <w:r>
        <w:t>un</w:t>
      </w:r>
      <w:r>
        <w:rPr>
          <w:spacing w:val="-10"/>
        </w:rPr>
        <w:t xml:space="preserve"> </w:t>
      </w:r>
      <w:r>
        <w:t>servicio amable,</w:t>
      </w:r>
      <w:r>
        <w:rPr>
          <w:spacing w:val="-14"/>
        </w:rPr>
        <w:t xml:space="preserve"> </w:t>
      </w:r>
      <w:r>
        <w:t>ágil</w:t>
      </w:r>
      <w:r>
        <w:rPr>
          <w:spacing w:val="-14"/>
        </w:rPr>
        <w:t xml:space="preserve"> </w:t>
      </w:r>
      <w:r>
        <w:t>y</w:t>
      </w:r>
      <w:r>
        <w:rPr>
          <w:spacing w:val="-14"/>
        </w:rPr>
        <w:t xml:space="preserve"> </w:t>
      </w:r>
      <w:r>
        <w:t>oportuno</w:t>
      </w:r>
      <w:r>
        <w:rPr>
          <w:spacing w:val="-13"/>
        </w:rPr>
        <w:t xml:space="preserve"> </w:t>
      </w:r>
      <w:r>
        <w:t>en</w:t>
      </w:r>
      <w:r>
        <w:rPr>
          <w:spacing w:val="-14"/>
        </w:rPr>
        <w:t xml:space="preserve"> </w:t>
      </w:r>
      <w:r>
        <w:t>todo</w:t>
      </w:r>
      <w:r>
        <w:rPr>
          <w:spacing w:val="-14"/>
        </w:rPr>
        <w:t xml:space="preserve"> </w:t>
      </w:r>
      <w:r>
        <w:t>el</w:t>
      </w:r>
      <w:r>
        <w:rPr>
          <w:spacing w:val="-14"/>
        </w:rPr>
        <w:t xml:space="preserve"> </w:t>
      </w:r>
      <w:r>
        <w:t>territorio,</w:t>
      </w:r>
      <w:r>
        <w:rPr>
          <w:spacing w:val="-13"/>
        </w:rPr>
        <w:t xml:space="preserve"> </w:t>
      </w:r>
      <w:r>
        <w:t>con</w:t>
      </w:r>
      <w:r>
        <w:rPr>
          <w:spacing w:val="-14"/>
        </w:rPr>
        <w:t xml:space="preserve"> </w:t>
      </w:r>
      <w:r>
        <w:t>un</w:t>
      </w:r>
      <w:r>
        <w:rPr>
          <w:spacing w:val="-14"/>
        </w:rPr>
        <w:t xml:space="preserve"> </w:t>
      </w:r>
      <w:r>
        <w:t>gasto</w:t>
      </w:r>
      <w:r>
        <w:rPr>
          <w:spacing w:val="-14"/>
        </w:rPr>
        <w:t xml:space="preserve"> </w:t>
      </w:r>
      <w:r>
        <w:t>eficiente.</w:t>
      </w:r>
      <w:r>
        <w:rPr>
          <w:spacing w:val="-13"/>
        </w:rPr>
        <w:t xml:space="preserve"> </w:t>
      </w:r>
      <w:r>
        <w:t>Un</w:t>
      </w:r>
      <w:r>
        <w:rPr>
          <w:spacing w:val="-14"/>
        </w:rPr>
        <w:t xml:space="preserve"> </w:t>
      </w:r>
      <w:r>
        <w:t>Gobierno</w:t>
      </w:r>
      <w:r>
        <w:rPr>
          <w:spacing w:val="-14"/>
        </w:rPr>
        <w:t xml:space="preserve"> </w:t>
      </w:r>
      <w:r>
        <w:t>en</w:t>
      </w:r>
      <w:r>
        <w:rPr>
          <w:spacing w:val="-14"/>
        </w:rPr>
        <w:t xml:space="preserve"> </w:t>
      </w:r>
      <w:r>
        <w:t>el</w:t>
      </w:r>
      <w:r>
        <w:rPr>
          <w:spacing w:val="-13"/>
        </w:rPr>
        <w:t xml:space="preserve"> </w:t>
      </w:r>
      <w:r>
        <w:t>que</w:t>
      </w:r>
      <w:r>
        <w:rPr>
          <w:spacing w:val="-14"/>
        </w:rPr>
        <w:t xml:space="preserve"> </w:t>
      </w:r>
      <w:r>
        <w:t>la</w:t>
      </w:r>
      <w:r>
        <w:rPr>
          <w:spacing w:val="-14"/>
        </w:rPr>
        <w:t xml:space="preserve"> </w:t>
      </w:r>
      <w:r>
        <w:t>ciudadanía</w:t>
      </w:r>
      <w:r>
        <w:rPr>
          <w:spacing w:val="-14"/>
        </w:rPr>
        <w:t xml:space="preserve"> </w:t>
      </w:r>
      <w:r>
        <w:t xml:space="preserve">crea </w:t>
      </w:r>
      <w:r>
        <w:rPr>
          <w:spacing w:val="-4"/>
        </w:rPr>
        <w:t>y</w:t>
      </w:r>
      <w:r>
        <w:rPr>
          <w:spacing w:val="-10"/>
        </w:rPr>
        <w:t xml:space="preserve"> </w:t>
      </w:r>
      <w:r>
        <w:rPr>
          <w:spacing w:val="-4"/>
        </w:rPr>
        <w:t>confíe</w:t>
      </w:r>
      <w:r>
        <w:rPr>
          <w:spacing w:val="-10"/>
        </w:rPr>
        <w:t xml:space="preserve"> </w:t>
      </w:r>
      <w:r>
        <w:rPr>
          <w:spacing w:val="-4"/>
        </w:rPr>
        <w:t>y</w:t>
      </w:r>
      <w:r>
        <w:rPr>
          <w:spacing w:val="-10"/>
        </w:rPr>
        <w:t xml:space="preserve"> </w:t>
      </w:r>
      <w:r>
        <w:rPr>
          <w:spacing w:val="-4"/>
        </w:rPr>
        <w:t>el</w:t>
      </w:r>
      <w:r>
        <w:rPr>
          <w:spacing w:val="-9"/>
        </w:rPr>
        <w:t xml:space="preserve"> </w:t>
      </w:r>
      <w:r>
        <w:rPr>
          <w:spacing w:val="-4"/>
        </w:rPr>
        <w:t>Artículo</w:t>
      </w:r>
      <w:r>
        <w:rPr>
          <w:spacing w:val="-10"/>
        </w:rPr>
        <w:t xml:space="preserve"> </w:t>
      </w:r>
      <w:r>
        <w:rPr>
          <w:spacing w:val="-4"/>
        </w:rPr>
        <w:t>57.</w:t>
      </w:r>
      <w:r>
        <w:rPr>
          <w:spacing w:val="-10"/>
        </w:rPr>
        <w:t xml:space="preserve"> </w:t>
      </w:r>
      <w:r>
        <w:rPr>
          <w:spacing w:val="-4"/>
        </w:rPr>
        <w:t>Programa</w:t>
      </w:r>
      <w:r>
        <w:rPr>
          <w:spacing w:val="-10"/>
        </w:rPr>
        <w:t xml:space="preserve"> </w:t>
      </w:r>
      <w:r>
        <w:rPr>
          <w:spacing w:val="-4"/>
        </w:rPr>
        <w:t>33.</w:t>
      </w:r>
      <w:r>
        <w:rPr>
          <w:spacing w:val="-9"/>
        </w:rPr>
        <w:t xml:space="preserve"> </w:t>
      </w:r>
      <w:r>
        <w:rPr>
          <w:spacing w:val="-4"/>
        </w:rPr>
        <w:t>Fortalecimiento</w:t>
      </w:r>
      <w:r>
        <w:rPr>
          <w:spacing w:val="-10"/>
        </w:rPr>
        <w:t xml:space="preserve"> </w:t>
      </w:r>
      <w:r>
        <w:rPr>
          <w:spacing w:val="-4"/>
        </w:rPr>
        <w:t>institucional</w:t>
      </w:r>
      <w:r>
        <w:rPr>
          <w:spacing w:val="-10"/>
        </w:rPr>
        <w:t xml:space="preserve"> </w:t>
      </w:r>
      <w:r>
        <w:rPr>
          <w:spacing w:val="-4"/>
        </w:rPr>
        <w:t>para</w:t>
      </w:r>
      <w:r>
        <w:rPr>
          <w:spacing w:val="-10"/>
        </w:rPr>
        <w:t xml:space="preserve"> </w:t>
      </w:r>
      <w:r>
        <w:rPr>
          <w:spacing w:val="-4"/>
        </w:rPr>
        <w:t>un</w:t>
      </w:r>
      <w:r>
        <w:rPr>
          <w:spacing w:val="-9"/>
        </w:rPr>
        <w:t xml:space="preserve"> </w:t>
      </w:r>
      <w:r>
        <w:rPr>
          <w:spacing w:val="-4"/>
        </w:rPr>
        <w:t>Gobierno</w:t>
      </w:r>
      <w:r>
        <w:rPr>
          <w:spacing w:val="-10"/>
        </w:rPr>
        <w:t xml:space="preserve"> </w:t>
      </w:r>
      <w:r>
        <w:rPr>
          <w:spacing w:val="-4"/>
        </w:rPr>
        <w:t>confiable.</w:t>
      </w:r>
      <w:r>
        <w:rPr>
          <w:spacing w:val="-9"/>
        </w:rPr>
        <w:t xml:space="preserve"> </w:t>
      </w:r>
      <w:r>
        <w:rPr>
          <w:spacing w:val="-4"/>
        </w:rPr>
        <w:t>Este</w:t>
      </w:r>
      <w:r>
        <w:rPr>
          <w:spacing w:val="-9"/>
        </w:rPr>
        <w:t xml:space="preserve"> </w:t>
      </w:r>
      <w:r>
        <w:rPr>
          <w:spacing w:val="-4"/>
        </w:rPr>
        <w:t xml:space="preserve">programa </w:t>
      </w:r>
      <w:r>
        <w:t xml:space="preserve">busca mejorar la proyección institucional mediante la construcción y adecuación de infraestructuras que </w:t>
      </w:r>
      <w:r>
        <w:rPr>
          <w:spacing w:val="-2"/>
        </w:rPr>
        <w:t>respondan</w:t>
      </w:r>
      <w:r>
        <w:rPr>
          <w:spacing w:val="-12"/>
        </w:rPr>
        <w:t xml:space="preserve"> </w:t>
      </w:r>
      <w:r>
        <w:rPr>
          <w:spacing w:val="-2"/>
        </w:rPr>
        <w:t>a</w:t>
      </w:r>
      <w:r>
        <w:rPr>
          <w:spacing w:val="-12"/>
        </w:rPr>
        <w:t xml:space="preserve"> </w:t>
      </w:r>
      <w:r>
        <w:rPr>
          <w:spacing w:val="-2"/>
        </w:rPr>
        <w:t>las</w:t>
      </w:r>
      <w:r>
        <w:rPr>
          <w:spacing w:val="-12"/>
        </w:rPr>
        <w:t xml:space="preserve"> </w:t>
      </w:r>
      <w:r>
        <w:rPr>
          <w:spacing w:val="-2"/>
        </w:rPr>
        <w:t>necesidades</w:t>
      </w:r>
      <w:r>
        <w:rPr>
          <w:spacing w:val="-11"/>
        </w:rPr>
        <w:t xml:space="preserve"> </w:t>
      </w:r>
      <w:r>
        <w:rPr>
          <w:spacing w:val="-2"/>
        </w:rPr>
        <w:t>de</w:t>
      </w:r>
      <w:r>
        <w:rPr>
          <w:spacing w:val="-12"/>
        </w:rPr>
        <w:t xml:space="preserve"> </w:t>
      </w:r>
      <w:r>
        <w:rPr>
          <w:spacing w:val="-2"/>
        </w:rPr>
        <w:t>la</w:t>
      </w:r>
      <w:r>
        <w:rPr>
          <w:spacing w:val="-12"/>
        </w:rPr>
        <w:t xml:space="preserve"> </w:t>
      </w:r>
      <w:r>
        <w:rPr>
          <w:spacing w:val="-2"/>
        </w:rPr>
        <w:t>comunidad,</w:t>
      </w:r>
      <w:r>
        <w:rPr>
          <w:spacing w:val="-12"/>
        </w:rPr>
        <w:t xml:space="preserve"> </w:t>
      </w:r>
      <w:r>
        <w:rPr>
          <w:spacing w:val="-2"/>
        </w:rPr>
        <w:t>en</w:t>
      </w:r>
      <w:r>
        <w:rPr>
          <w:spacing w:val="-11"/>
        </w:rPr>
        <w:t xml:space="preserve"> </w:t>
      </w:r>
      <w:r>
        <w:rPr>
          <w:spacing w:val="-2"/>
        </w:rPr>
        <w:t>condiciones</w:t>
      </w:r>
      <w:r>
        <w:rPr>
          <w:spacing w:val="-12"/>
        </w:rPr>
        <w:t xml:space="preserve"> </w:t>
      </w:r>
      <w:r>
        <w:rPr>
          <w:spacing w:val="-2"/>
        </w:rPr>
        <w:t>óptimas.</w:t>
      </w:r>
      <w:r>
        <w:rPr>
          <w:spacing w:val="-12"/>
        </w:rPr>
        <w:t xml:space="preserve"> </w:t>
      </w:r>
      <w:r>
        <w:rPr>
          <w:spacing w:val="-2"/>
        </w:rPr>
        <w:t>Además,</w:t>
      </w:r>
      <w:r>
        <w:rPr>
          <w:spacing w:val="-12"/>
        </w:rPr>
        <w:t xml:space="preserve"> </w:t>
      </w:r>
      <w:r>
        <w:rPr>
          <w:spacing w:val="-2"/>
        </w:rPr>
        <w:t>tiene</w:t>
      </w:r>
      <w:r>
        <w:rPr>
          <w:spacing w:val="-11"/>
        </w:rPr>
        <w:t xml:space="preserve"> </w:t>
      </w:r>
      <w:r>
        <w:rPr>
          <w:spacing w:val="-2"/>
        </w:rPr>
        <w:t>como</w:t>
      </w:r>
      <w:r>
        <w:rPr>
          <w:spacing w:val="-12"/>
        </w:rPr>
        <w:t xml:space="preserve"> </w:t>
      </w:r>
      <w:r>
        <w:rPr>
          <w:spacing w:val="-2"/>
        </w:rPr>
        <w:t>objetivo</w:t>
      </w:r>
      <w:r>
        <w:rPr>
          <w:spacing w:val="-12"/>
        </w:rPr>
        <w:t xml:space="preserve"> </w:t>
      </w:r>
      <w:r>
        <w:rPr>
          <w:spacing w:val="-2"/>
        </w:rPr>
        <w:t>fortalecer la</w:t>
      </w:r>
      <w:r>
        <w:rPr>
          <w:spacing w:val="-6"/>
        </w:rPr>
        <w:t xml:space="preserve"> </w:t>
      </w:r>
      <w:r>
        <w:rPr>
          <w:spacing w:val="-2"/>
        </w:rPr>
        <w:t>interlocución</w:t>
      </w:r>
      <w:r>
        <w:rPr>
          <w:spacing w:val="-5"/>
        </w:rPr>
        <w:t xml:space="preserve"> </w:t>
      </w:r>
      <w:r>
        <w:rPr>
          <w:spacing w:val="-2"/>
        </w:rPr>
        <w:t>entre</w:t>
      </w:r>
      <w:r>
        <w:rPr>
          <w:spacing w:val="-6"/>
        </w:rPr>
        <w:t xml:space="preserve"> </w:t>
      </w:r>
      <w:r>
        <w:rPr>
          <w:spacing w:val="-2"/>
        </w:rPr>
        <w:t>la</w:t>
      </w:r>
      <w:r>
        <w:rPr>
          <w:spacing w:val="-6"/>
        </w:rPr>
        <w:t xml:space="preserve"> </w:t>
      </w:r>
      <w:r>
        <w:rPr>
          <w:spacing w:val="-2"/>
        </w:rPr>
        <w:t>administración</w:t>
      </w:r>
      <w:r>
        <w:rPr>
          <w:spacing w:val="-5"/>
        </w:rPr>
        <w:t xml:space="preserve"> </w:t>
      </w:r>
      <w:r>
        <w:rPr>
          <w:spacing w:val="-2"/>
        </w:rPr>
        <w:t>local</w:t>
      </w:r>
      <w:r>
        <w:rPr>
          <w:spacing w:val="-5"/>
        </w:rPr>
        <w:t xml:space="preserve"> </w:t>
      </w:r>
      <w:r>
        <w:rPr>
          <w:spacing w:val="-2"/>
        </w:rPr>
        <w:t>y</w:t>
      </w:r>
      <w:r>
        <w:rPr>
          <w:spacing w:val="-6"/>
        </w:rPr>
        <w:t xml:space="preserve"> </w:t>
      </w:r>
      <w:r>
        <w:rPr>
          <w:spacing w:val="-2"/>
        </w:rPr>
        <w:t>los</w:t>
      </w:r>
      <w:r>
        <w:rPr>
          <w:spacing w:val="-5"/>
        </w:rPr>
        <w:t xml:space="preserve"> </w:t>
      </w:r>
      <w:r>
        <w:rPr>
          <w:spacing w:val="-2"/>
        </w:rPr>
        <w:t>habitantes</w:t>
      </w:r>
      <w:r>
        <w:rPr>
          <w:spacing w:val="-5"/>
        </w:rPr>
        <w:t xml:space="preserve"> </w:t>
      </w:r>
      <w:r>
        <w:rPr>
          <w:spacing w:val="-2"/>
        </w:rPr>
        <w:t>de</w:t>
      </w:r>
      <w:r>
        <w:rPr>
          <w:spacing w:val="-6"/>
        </w:rPr>
        <w:t xml:space="preserve"> </w:t>
      </w:r>
      <w:r>
        <w:rPr>
          <w:spacing w:val="-2"/>
        </w:rPr>
        <w:t>la</w:t>
      </w:r>
      <w:r>
        <w:rPr>
          <w:spacing w:val="-6"/>
        </w:rPr>
        <w:t xml:space="preserve"> </w:t>
      </w:r>
      <w:r>
        <w:rPr>
          <w:spacing w:val="-2"/>
        </w:rPr>
        <w:t>localidad,</w:t>
      </w:r>
      <w:r>
        <w:rPr>
          <w:spacing w:val="-5"/>
        </w:rPr>
        <w:t xml:space="preserve"> </w:t>
      </w:r>
      <w:r>
        <w:rPr>
          <w:spacing w:val="-2"/>
        </w:rPr>
        <w:t>con</w:t>
      </w:r>
      <w:r>
        <w:rPr>
          <w:spacing w:val="-5"/>
        </w:rPr>
        <w:t xml:space="preserve"> </w:t>
      </w:r>
      <w:r>
        <w:rPr>
          <w:spacing w:val="-2"/>
        </w:rPr>
        <w:t>la</w:t>
      </w:r>
      <w:r>
        <w:rPr>
          <w:spacing w:val="-6"/>
        </w:rPr>
        <w:t xml:space="preserve"> </w:t>
      </w:r>
      <w:r>
        <w:rPr>
          <w:spacing w:val="-2"/>
        </w:rPr>
        <w:t>finalidad</w:t>
      </w:r>
      <w:r>
        <w:rPr>
          <w:spacing w:val="-5"/>
        </w:rPr>
        <w:t xml:space="preserve"> </w:t>
      </w:r>
      <w:r>
        <w:rPr>
          <w:spacing w:val="-2"/>
        </w:rPr>
        <w:t>de</w:t>
      </w:r>
      <w:r>
        <w:rPr>
          <w:spacing w:val="-6"/>
        </w:rPr>
        <w:t xml:space="preserve"> </w:t>
      </w:r>
      <w:r>
        <w:rPr>
          <w:spacing w:val="-2"/>
        </w:rPr>
        <w:t>fomentar</w:t>
      </w:r>
      <w:r>
        <w:rPr>
          <w:spacing w:val="-7"/>
        </w:rPr>
        <w:t xml:space="preserve"> </w:t>
      </w:r>
      <w:r>
        <w:rPr>
          <w:spacing w:val="-2"/>
        </w:rPr>
        <w:t xml:space="preserve">una </w:t>
      </w:r>
      <w:r>
        <w:t xml:space="preserve">participación activa y colaborativa en la toma de decisiones, asegurando que las políticas y acciones </w:t>
      </w:r>
      <w:r>
        <w:rPr>
          <w:spacing w:val="-2"/>
        </w:rPr>
        <w:t>implementadas</w:t>
      </w:r>
      <w:r>
        <w:rPr>
          <w:spacing w:val="-6"/>
        </w:rPr>
        <w:t xml:space="preserve"> </w:t>
      </w:r>
      <w:r>
        <w:rPr>
          <w:spacing w:val="-2"/>
        </w:rPr>
        <w:t>reflejen</w:t>
      </w:r>
      <w:r>
        <w:rPr>
          <w:spacing w:val="-4"/>
        </w:rPr>
        <w:t xml:space="preserve"> </w:t>
      </w:r>
      <w:r>
        <w:rPr>
          <w:spacing w:val="-2"/>
        </w:rPr>
        <w:t>las</w:t>
      </w:r>
      <w:r>
        <w:rPr>
          <w:spacing w:val="-3"/>
        </w:rPr>
        <w:t xml:space="preserve"> </w:t>
      </w:r>
      <w:r>
        <w:rPr>
          <w:spacing w:val="-2"/>
        </w:rPr>
        <w:t>necesidades</w:t>
      </w:r>
      <w:r>
        <w:rPr>
          <w:spacing w:val="-3"/>
        </w:rPr>
        <w:t xml:space="preserve"> </w:t>
      </w:r>
      <w:r>
        <w:rPr>
          <w:spacing w:val="-2"/>
        </w:rPr>
        <w:t>y</w:t>
      </w:r>
      <w:r>
        <w:rPr>
          <w:spacing w:val="-5"/>
        </w:rPr>
        <w:t xml:space="preserve"> </w:t>
      </w:r>
      <w:r>
        <w:rPr>
          <w:spacing w:val="-2"/>
        </w:rPr>
        <w:t>aspiraciones</w:t>
      </w:r>
      <w:r>
        <w:rPr>
          <w:spacing w:val="-3"/>
        </w:rPr>
        <w:t xml:space="preserve"> </w:t>
      </w:r>
      <w:r>
        <w:rPr>
          <w:spacing w:val="-2"/>
        </w:rPr>
        <w:t>de</w:t>
      </w:r>
      <w:r>
        <w:rPr>
          <w:spacing w:val="-7"/>
        </w:rPr>
        <w:t xml:space="preserve"> </w:t>
      </w:r>
      <w:r>
        <w:rPr>
          <w:spacing w:val="-2"/>
        </w:rPr>
        <w:t>la</w:t>
      </w:r>
      <w:r>
        <w:rPr>
          <w:spacing w:val="-5"/>
        </w:rPr>
        <w:t xml:space="preserve"> </w:t>
      </w:r>
      <w:r>
        <w:rPr>
          <w:spacing w:val="-2"/>
        </w:rPr>
        <w:t>comunidad.</w:t>
      </w:r>
    </w:p>
    <w:p w:rsidR="00CE5CC4" w:rsidRDefault="00E25AFA">
      <w:pPr>
        <w:pStyle w:val="Textoindependiente"/>
        <w:spacing w:before="235" w:line="235" w:lineRule="auto"/>
        <w:ind w:right="333"/>
      </w:pPr>
      <w:r>
        <w:t xml:space="preserve">Que la Alcaldía Rural de </w:t>
      </w:r>
      <w:proofErr w:type="spellStart"/>
      <w:r>
        <w:t>Sumapaz</w:t>
      </w:r>
      <w:proofErr w:type="spellEnd"/>
      <w:r>
        <w:t>, cuenta con recursos para funcionamiento rubro presupuestal O21202020080585250</w:t>
      </w:r>
      <w:r>
        <w:rPr>
          <w:spacing w:val="-7"/>
        </w:rPr>
        <w:t xml:space="preserve"> </w:t>
      </w:r>
      <w:r>
        <w:t>Servicios</w:t>
      </w:r>
      <w:r>
        <w:rPr>
          <w:spacing w:val="-6"/>
        </w:rPr>
        <w:t xml:space="preserve"> </w:t>
      </w:r>
      <w:r>
        <w:t>de</w:t>
      </w:r>
      <w:r>
        <w:rPr>
          <w:spacing w:val="-7"/>
        </w:rPr>
        <w:t xml:space="preserve"> </w:t>
      </w:r>
      <w:r>
        <w:t>Protección</w:t>
      </w:r>
      <w:r>
        <w:rPr>
          <w:spacing w:val="-8"/>
        </w:rPr>
        <w:t xml:space="preserve"> </w:t>
      </w:r>
      <w:r>
        <w:t>(Guardas</w:t>
      </w:r>
      <w:r>
        <w:rPr>
          <w:spacing w:val="-6"/>
        </w:rPr>
        <w:t xml:space="preserve"> </w:t>
      </w:r>
      <w:r>
        <w:t>de</w:t>
      </w:r>
      <w:r>
        <w:rPr>
          <w:spacing w:val="-7"/>
        </w:rPr>
        <w:t xml:space="preserve"> </w:t>
      </w:r>
      <w:r>
        <w:t>Seguridad)</w:t>
      </w:r>
      <w:r>
        <w:rPr>
          <w:spacing w:val="-4"/>
        </w:rPr>
        <w:t xml:space="preserve"> </w:t>
      </w:r>
      <w:r>
        <w:t>(CPC,</w:t>
      </w:r>
      <w:r>
        <w:rPr>
          <w:spacing w:val="-8"/>
        </w:rPr>
        <w:t xml:space="preserve"> </w:t>
      </w:r>
      <w:r>
        <w:t>División</w:t>
      </w:r>
      <w:r>
        <w:rPr>
          <w:spacing w:val="-7"/>
        </w:rPr>
        <w:t xml:space="preserve"> </w:t>
      </w:r>
      <w:r>
        <w:t>84),</w:t>
      </w:r>
      <w:r>
        <w:rPr>
          <w:spacing w:val="-7"/>
        </w:rPr>
        <w:t xml:space="preserve"> </w:t>
      </w:r>
      <w:r>
        <w:t>cuyo</w:t>
      </w:r>
      <w:r>
        <w:rPr>
          <w:spacing w:val="-7"/>
        </w:rPr>
        <w:t xml:space="preserve"> </w:t>
      </w:r>
      <w:r>
        <w:t>objeto</w:t>
      </w:r>
      <w:r>
        <w:rPr>
          <w:spacing w:val="-7"/>
        </w:rPr>
        <w:t xml:space="preserve"> </w:t>
      </w:r>
      <w:r>
        <w:t xml:space="preserve">es </w:t>
      </w:r>
      <w:r>
        <w:rPr>
          <w:spacing w:val="-2"/>
        </w:rPr>
        <w:t>mantener</w:t>
      </w:r>
      <w:r>
        <w:rPr>
          <w:spacing w:val="-12"/>
        </w:rPr>
        <w:t xml:space="preserve"> </w:t>
      </w:r>
      <w:r>
        <w:rPr>
          <w:spacing w:val="-2"/>
        </w:rPr>
        <w:t>las</w:t>
      </w:r>
      <w:r>
        <w:rPr>
          <w:spacing w:val="-12"/>
        </w:rPr>
        <w:t xml:space="preserve"> </w:t>
      </w:r>
      <w:r>
        <w:rPr>
          <w:spacing w:val="-2"/>
        </w:rPr>
        <w:t>instalaciones</w:t>
      </w:r>
      <w:r>
        <w:rPr>
          <w:spacing w:val="-12"/>
        </w:rPr>
        <w:t xml:space="preserve"> </w:t>
      </w:r>
      <w:r>
        <w:rPr>
          <w:spacing w:val="-2"/>
        </w:rPr>
        <w:t>de</w:t>
      </w:r>
      <w:r>
        <w:rPr>
          <w:spacing w:val="-11"/>
        </w:rPr>
        <w:t xml:space="preserve"> </w:t>
      </w:r>
      <w:r>
        <w:rPr>
          <w:spacing w:val="-2"/>
        </w:rPr>
        <w:t>la</w:t>
      </w:r>
      <w:r>
        <w:rPr>
          <w:spacing w:val="-12"/>
        </w:rPr>
        <w:t xml:space="preserve"> </w:t>
      </w:r>
      <w:r>
        <w:rPr>
          <w:spacing w:val="-2"/>
        </w:rPr>
        <w:t>Alcaldía</w:t>
      </w:r>
      <w:r>
        <w:rPr>
          <w:spacing w:val="-12"/>
        </w:rPr>
        <w:t xml:space="preserve"> </w:t>
      </w:r>
      <w:r>
        <w:rPr>
          <w:spacing w:val="-2"/>
        </w:rPr>
        <w:t>en</w:t>
      </w:r>
      <w:r>
        <w:rPr>
          <w:spacing w:val="-12"/>
        </w:rPr>
        <w:t xml:space="preserve"> </w:t>
      </w:r>
      <w:r>
        <w:rPr>
          <w:spacing w:val="-2"/>
        </w:rPr>
        <w:t>óptimas</w:t>
      </w:r>
      <w:r>
        <w:rPr>
          <w:spacing w:val="-11"/>
        </w:rPr>
        <w:t xml:space="preserve"> </w:t>
      </w:r>
      <w:r>
        <w:rPr>
          <w:spacing w:val="-2"/>
        </w:rPr>
        <w:t>condiciones</w:t>
      </w:r>
      <w:r>
        <w:rPr>
          <w:spacing w:val="-12"/>
        </w:rPr>
        <w:t xml:space="preserve"> </w:t>
      </w:r>
      <w:r>
        <w:rPr>
          <w:spacing w:val="-2"/>
        </w:rPr>
        <w:t>de</w:t>
      </w:r>
      <w:r>
        <w:rPr>
          <w:spacing w:val="-12"/>
        </w:rPr>
        <w:t xml:space="preserve"> </w:t>
      </w:r>
      <w:r>
        <w:rPr>
          <w:spacing w:val="-2"/>
        </w:rPr>
        <w:t>funcionamiento</w:t>
      </w:r>
      <w:r>
        <w:rPr>
          <w:spacing w:val="-12"/>
        </w:rPr>
        <w:t xml:space="preserve"> </w:t>
      </w:r>
      <w:r>
        <w:rPr>
          <w:spacing w:val="-2"/>
        </w:rPr>
        <w:t>y</w:t>
      </w:r>
      <w:r>
        <w:rPr>
          <w:spacing w:val="-11"/>
        </w:rPr>
        <w:t xml:space="preserve"> </w:t>
      </w:r>
      <w:r>
        <w:rPr>
          <w:spacing w:val="-2"/>
        </w:rPr>
        <w:t>concordante</w:t>
      </w:r>
      <w:r>
        <w:rPr>
          <w:spacing w:val="-12"/>
        </w:rPr>
        <w:t xml:space="preserve"> </w:t>
      </w:r>
      <w:r>
        <w:rPr>
          <w:spacing w:val="-2"/>
        </w:rPr>
        <w:t>con</w:t>
      </w:r>
      <w:r>
        <w:rPr>
          <w:spacing w:val="-12"/>
        </w:rPr>
        <w:t xml:space="preserve"> </w:t>
      </w:r>
      <w:r>
        <w:rPr>
          <w:spacing w:val="-2"/>
        </w:rPr>
        <w:t>el</w:t>
      </w:r>
      <w:r>
        <w:rPr>
          <w:spacing w:val="-12"/>
        </w:rPr>
        <w:t xml:space="preserve"> </w:t>
      </w:r>
      <w:r>
        <w:rPr>
          <w:spacing w:val="-2"/>
        </w:rPr>
        <w:t xml:space="preserve">Plan </w:t>
      </w:r>
      <w:r>
        <w:t xml:space="preserve">Anual de Adquisiciones de la Vigencia 2025, el cual se tiene contemplada la contratación del servicio de </w:t>
      </w:r>
      <w:r>
        <w:rPr>
          <w:spacing w:val="-4"/>
        </w:rPr>
        <w:t>Vigilancia</w:t>
      </w:r>
      <w:r>
        <w:rPr>
          <w:spacing w:val="-7"/>
        </w:rPr>
        <w:t xml:space="preserve"> </w:t>
      </w:r>
      <w:r>
        <w:rPr>
          <w:spacing w:val="-4"/>
        </w:rPr>
        <w:t>y</w:t>
      </w:r>
      <w:r>
        <w:rPr>
          <w:spacing w:val="-7"/>
        </w:rPr>
        <w:t xml:space="preserve"> </w:t>
      </w:r>
      <w:r>
        <w:rPr>
          <w:spacing w:val="-4"/>
        </w:rPr>
        <w:t>Seguridad</w:t>
      </w:r>
      <w:r>
        <w:rPr>
          <w:spacing w:val="-6"/>
        </w:rPr>
        <w:t xml:space="preserve"> </w:t>
      </w:r>
      <w:r>
        <w:rPr>
          <w:spacing w:val="-4"/>
        </w:rPr>
        <w:t>Privada</w:t>
      </w:r>
      <w:r>
        <w:rPr>
          <w:spacing w:val="-7"/>
        </w:rPr>
        <w:t xml:space="preserve"> </w:t>
      </w:r>
      <w:r>
        <w:rPr>
          <w:spacing w:val="-4"/>
        </w:rPr>
        <w:t>con</w:t>
      </w:r>
      <w:r>
        <w:rPr>
          <w:spacing w:val="-6"/>
        </w:rPr>
        <w:t xml:space="preserve"> </w:t>
      </w:r>
      <w:r>
        <w:rPr>
          <w:spacing w:val="-4"/>
        </w:rPr>
        <w:t>el</w:t>
      </w:r>
      <w:r>
        <w:rPr>
          <w:spacing w:val="-7"/>
        </w:rPr>
        <w:t xml:space="preserve"> </w:t>
      </w:r>
      <w:r>
        <w:rPr>
          <w:spacing w:val="-4"/>
        </w:rPr>
        <w:t>fin</w:t>
      </w:r>
      <w:r>
        <w:rPr>
          <w:spacing w:val="-6"/>
        </w:rPr>
        <w:t xml:space="preserve"> </w:t>
      </w:r>
      <w:r>
        <w:rPr>
          <w:spacing w:val="-4"/>
        </w:rPr>
        <w:t>de</w:t>
      </w:r>
      <w:r>
        <w:rPr>
          <w:spacing w:val="-7"/>
        </w:rPr>
        <w:t xml:space="preserve"> </w:t>
      </w:r>
      <w:r>
        <w:rPr>
          <w:spacing w:val="-4"/>
        </w:rPr>
        <w:t>asegurar</w:t>
      </w:r>
      <w:r>
        <w:rPr>
          <w:spacing w:val="-7"/>
        </w:rPr>
        <w:t xml:space="preserve"> </w:t>
      </w:r>
      <w:r>
        <w:rPr>
          <w:spacing w:val="-4"/>
        </w:rPr>
        <w:t>la</w:t>
      </w:r>
      <w:r>
        <w:rPr>
          <w:spacing w:val="-7"/>
        </w:rPr>
        <w:t xml:space="preserve"> </w:t>
      </w:r>
      <w:r>
        <w:rPr>
          <w:spacing w:val="-4"/>
        </w:rPr>
        <w:t>protección</w:t>
      </w:r>
      <w:r>
        <w:rPr>
          <w:spacing w:val="-6"/>
        </w:rPr>
        <w:t xml:space="preserve"> </w:t>
      </w:r>
      <w:r>
        <w:rPr>
          <w:spacing w:val="-4"/>
        </w:rPr>
        <w:t>y</w:t>
      </w:r>
      <w:r>
        <w:rPr>
          <w:spacing w:val="-7"/>
        </w:rPr>
        <w:t xml:space="preserve"> </w:t>
      </w:r>
      <w:r>
        <w:rPr>
          <w:spacing w:val="-4"/>
        </w:rPr>
        <w:t>custodia</w:t>
      </w:r>
      <w:r>
        <w:rPr>
          <w:spacing w:val="-7"/>
        </w:rPr>
        <w:t xml:space="preserve"> </w:t>
      </w:r>
      <w:r>
        <w:rPr>
          <w:spacing w:val="-4"/>
        </w:rPr>
        <w:t>de</w:t>
      </w:r>
      <w:r>
        <w:rPr>
          <w:spacing w:val="-7"/>
        </w:rPr>
        <w:t xml:space="preserve"> </w:t>
      </w:r>
      <w:r>
        <w:rPr>
          <w:spacing w:val="-4"/>
        </w:rPr>
        <w:t>las</w:t>
      </w:r>
      <w:r>
        <w:rPr>
          <w:spacing w:val="-7"/>
        </w:rPr>
        <w:t xml:space="preserve"> </w:t>
      </w:r>
      <w:r>
        <w:rPr>
          <w:spacing w:val="-4"/>
        </w:rPr>
        <w:t>personas,</w:t>
      </w:r>
      <w:r>
        <w:rPr>
          <w:spacing w:val="-8"/>
        </w:rPr>
        <w:t xml:space="preserve"> </w:t>
      </w:r>
      <w:r>
        <w:rPr>
          <w:spacing w:val="-4"/>
        </w:rPr>
        <w:t>bienes</w:t>
      </w:r>
      <w:r>
        <w:rPr>
          <w:spacing w:val="-7"/>
        </w:rPr>
        <w:t xml:space="preserve"> </w:t>
      </w:r>
      <w:r>
        <w:rPr>
          <w:spacing w:val="-4"/>
        </w:rPr>
        <w:t>muebles</w:t>
      </w:r>
      <w:r>
        <w:rPr>
          <w:spacing w:val="-7"/>
        </w:rPr>
        <w:t xml:space="preserve"> </w:t>
      </w:r>
      <w:r>
        <w:rPr>
          <w:spacing w:val="-4"/>
        </w:rPr>
        <w:t xml:space="preserve">e </w:t>
      </w:r>
      <w:r>
        <w:t>inmuebles</w:t>
      </w:r>
      <w:r>
        <w:rPr>
          <w:spacing w:val="-9"/>
        </w:rPr>
        <w:t xml:space="preserve"> </w:t>
      </w:r>
      <w:r>
        <w:t>que</w:t>
      </w:r>
      <w:r>
        <w:rPr>
          <w:spacing w:val="-11"/>
        </w:rPr>
        <w:t xml:space="preserve"> </w:t>
      </w:r>
      <w:r>
        <w:t>son</w:t>
      </w:r>
      <w:r>
        <w:rPr>
          <w:spacing w:val="-12"/>
        </w:rPr>
        <w:t xml:space="preserve"> </w:t>
      </w:r>
      <w:r>
        <w:t>propiedad</w:t>
      </w:r>
      <w:r>
        <w:rPr>
          <w:spacing w:val="-10"/>
        </w:rPr>
        <w:t xml:space="preserve"> </w:t>
      </w:r>
      <w:r>
        <w:t>de</w:t>
      </w:r>
      <w:r>
        <w:rPr>
          <w:spacing w:val="-11"/>
        </w:rPr>
        <w:t xml:space="preserve"> </w:t>
      </w:r>
      <w:r>
        <w:t>la</w:t>
      </w:r>
      <w:r>
        <w:rPr>
          <w:spacing w:val="-11"/>
        </w:rPr>
        <w:t xml:space="preserve"> </w:t>
      </w:r>
      <w:r>
        <w:t>entidad</w:t>
      </w:r>
      <w:r>
        <w:rPr>
          <w:spacing w:val="-10"/>
        </w:rPr>
        <w:t xml:space="preserve"> </w:t>
      </w:r>
      <w:r>
        <w:t>y</w:t>
      </w:r>
      <w:r>
        <w:rPr>
          <w:spacing w:val="-12"/>
        </w:rPr>
        <w:t xml:space="preserve"> </w:t>
      </w:r>
      <w:r>
        <w:t>de</w:t>
      </w:r>
      <w:r>
        <w:rPr>
          <w:spacing w:val="-11"/>
        </w:rPr>
        <w:t xml:space="preserve"> </w:t>
      </w:r>
      <w:r>
        <w:t>los</w:t>
      </w:r>
      <w:r>
        <w:rPr>
          <w:spacing w:val="-12"/>
        </w:rPr>
        <w:t xml:space="preserve"> </w:t>
      </w:r>
      <w:r>
        <w:t>que</w:t>
      </w:r>
      <w:r>
        <w:rPr>
          <w:spacing w:val="-12"/>
        </w:rPr>
        <w:t xml:space="preserve"> </w:t>
      </w:r>
      <w:r>
        <w:t>llegara</w:t>
      </w:r>
      <w:r>
        <w:rPr>
          <w:spacing w:val="-11"/>
        </w:rPr>
        <w:t xml:space="preserve"> </w:t>
      </w:r>
      <w:r>
        <w:t>a</w:t>
      </w:r>
      <w:r>
        <w:rPr>
          <w:spacing w:val="-11"/>
        </w:rPr>
        <w:t xml:space="preserve"> </w:t>
      </w:r>
      <w:r>
        <w:t>ser</w:t>
      </w:r>
      <w:r>
        <w:rPr>
          <w:spacing w:val="-10"/>
        </w:rPr>
        <w:t xml:space="preserve"> </w:t>
      </w:r>
      <w:r>
        <w:t>responsable.</w:t>
      </w:r>
    </w:p>
    <w:p w:rsidR="00CE5CC4" w:rsidRDefault="00E25AFA">
      <w:pPr>
        <w:pStyle w:val="Textoindependiente"/>
        <w:spacing w:before="239" w:line="235" w:lineRule="auto"/>
        <w:ind w:right="333"/>
      </w:pPr>
      <w:r>
        <w:rPr>
          <w:spacing w:val="-4"/>
        </w:rPr>
        <w:t>Por</w:t>
      </w:r>
      <w:r>
        <w:rPr>
          <w:spacing w:val="-10"/>
        </w:rPr>
        <w:t xml:space="preserve"> </w:t>
      </w:r>
      <w:r>
        <w:rPr>
          <w:spacing w:val="-4"/>
        </w:rPr>
        <w:t>otra</w:t>
      </w:r>
      <w:r>
        <w:rPr>
          <w:spacing w:val="-10"/>
        </w:rPr>
        <w:t xml:space="preserve"> </w:t>
      </w:r>
      <w:r>
        <w:rPr>
          <w:spacing w:val="-4"/>
        </w:rPr>
        <w:t>parte,</w:t>
      </w:r>
      <w:r>
        <w:rPr>
          <w:spacing w:val="-10"/>
        </w:rPr>
        <w:t xml:space="preserve"> </w:t>
      </w:r>
      <w:r>
        <w:rPr>
          <w:spacing w:val="-4"/>
        </w:rPr>
        <w:t>y</w:t>
      </w:r>
      <w:r>
        <w:rPr>
          <w:spacing w:val="-9"/>
        </w:rPr>
        <w:t xml:space="preserve"> </w:t>
      </w:r>
      <w:r>
        <w:rPr>
          <w:spacing w:val="-4"/>
        </w:rPr>
        <w:t>en</w:t>
      </w:r>
      <w:r>
        <w:rPr>
          <w:spacing w:val="-10"/>
        </w:rPr>
        <w:t xml:space="preserve"> </w:t>
      </w:r>
      <w:r>
        <w:rPr>
          <w:spacing w:val="-4"/>
        </w:rPr>
        <w:t>virtud</w:t>
      </w:r>
      <w:r>
        <w:rPr>
          <w:spacing w:val="-10"/>
        </w:rPr>
        <w:t xml:space="preserve"> </w:t>
      </w:r>
      <w:r>
        <w:rPr>
          <w:spacing w:val="-4"/>
        </w:rPr>
        <w:t>de</w:t>
      </w:r>
      <w:r>
        <w:rPr>
          <w:spacing w:val="-10"/>
        </w:rPr>
        <w:t xml:space="preserve"> </w:t>
      </w:r>
      <w:r>
        <w:rPr>
          <w:spacing w:val="-4"/>
        </w:rPr>
        <w:t>darle</w:t>
      </w:r>
      <w:r>
        <w:rPr>
          <w:spacing w:val="-9"/>
        </w:rPr>
        <w:t xml:space="preserve"> </w:t>
      </w:r>
      <w:r>
        <w:rPr>
          <w:spacing w:val="-4"/>
        </w:rPr>
        <w:t>viabilidad</w:t>
      </w:r>
      <w:r>
        <w:rPr>
          <w:spacing w:val="-10"/>
        </w:rPr>
        <w:t xml:space="preserve"> </w:t>
      </w:r>
      <w:r>
        <w:rPr>
          <w:spacing w:val="-4"/>
        </w:rPr>
        <w:t>a</w:t>
      </w:r>
      <w:r>
        <w:rPr>
          <w:spacing w:val="-10"/>
        </w:rPr>
        <w:t xml:space="preserve"> </w:t>
      </w:r>
      <w:r>
        <w:rPr>
          <w:spacing w:val="-4"/>
        </w:rPr>
        <w:t>contrato</w:t>
      </w:r>
      <w:r>
        <w:rPr>
          <w:spacing w:val="-10"/>
        </w:rPr>
        <w:t xml:space="preserve"> </w:t>
      </w:r>
      <w:r>
        <w:rPr>
          <w:spacing w:val="-4"/>
        </w:rPr>
        <w:t>en</w:t>
      </w:r>
      <w:r>
        <w:rPr>
          <w:spacing w:val="-9"/>
        </w:rPr>
        <w:t xml:space="preserve"> </w:t>
      </w:r>
      <w:r>
        <w:rPr>
          <w:spacing w:val="-4"/>
        </w:rPr>
        <w:t>términos</w:t>
      </w:r>
      <w:r>
        <w:rPr>
          <w:spacing w:val="-10"/>
        </w:rPr>
        <w:t xml:space="preserve"> </w:t>
      </w:r>
      <w:r>
        <w:rPr>
          <w:spacing w:val="-4"/>
        </w:rPr>
        <w:t>presupuestales</w:t>
      </w:r>
      <w:r>
        <w:rPr>
          <w:spacing w:val="-10"/>
        </w:rPr>
        <w:t xml:space="preserve"> </w:t>
      </w:r>
      <w:r>
        <w:rPr>
          <w:spacing w:val="-4"/>
        </w:rPr>
        <w:t>y</w:t>
      </w:r>
      <w:r>
        <w:rPr>
          <w:spacing w:val="-10"/>
        </w:rPr>
        <w:t xml:space="preserve"> </w:t>
      </w:r>
      <w:r>
        <w:rPr>
          <w:spacing w:val="-4"/>
        </w:rPr>
        <w:t>de</w:t>
      </w:r>
      <w:r>
        <w:rPr>
          <w:spacing w:val="-9"/>
        </w:rPr>
        <w:t xml:space="preserve"> </w:t>
      </w:r>
      <w:r>
        <w:rPr>
          <w:spacing w:val="-4"/>
        </w:rPr>
        <w:t>plazo,</w:t>
      </w:r>
      <w:r>
        <w:rPr>
          <w:spacing w:val="-10"/>
        </w:rPr>
        <w:t xml:space="preserve"> </w:t>
      </w:r>
      <w:r>
        <w:rPr>
          <w:spacing w:val="-4"/>
        </w:rPr>
        <w:t>se</w:t>
      </w:r>
      <w:r>
        <w:rPr>
          <w:spacing w:val="-10"/>
        </w:rPr>
        <w:t xml:space="preserve"> </w:t>
      </w:r>
      <w:r>
        <w:rPr>
          <w:spacing w:val="-4"/>
        </w:rPr>
        <w:t>requiere</w:t>
      </w:r>
      <w:r>
        <w:rPr>
          <w:spacing w:val="-10"/>
        </w:rPr>
        <w:t xml:space="preserve"> </w:t>
      </w:r>
      <w:r>
        <w:rPr>
          <w:spacing w:val="-4"/>
        </w:rPr>
        <w:t xml:space="preserve">incluir </w:t>
      </w:r>
      <w:r>
        <w:t>gastos de seguridad y vigilancia por medio del proyecto de inversión No. 02301174599202242327 de fortalecimiento</w:t>
      </w:r>
      <w:r>
        <w:rPr>
          <w:spacing w:val="-11"/>
        </w:rPr>
        <w:t xml:space="preserve"> </w:t>
      </w:r>
      <w:r>
        <w:t>institucional</w:t>
      </w:r>
      <w:r>
        <w:rPr>
          <w:spacing w:val="-12"/>
        </w:rPr>
        <w:t xml:space="preserve"> </w:t>
      </w:r>
      <w:r>
        <w:t>y</w:t>
      </w:r>
      <w:r>
        <w:rPr>
          <w:spacing w:val="-12"/>
        </w:rPr>
        <w:t xml:space="preserve"> </w:t>
      </w:r>
      <w:r>
        <w:t>sede</w:t>
      </w:r>
      <w:r>
        <w:rPr>
          <w:spacing w:val="-12"/>
        </w:rPr>
        <w:t xml:space="preserve"> </w:t>
      </w:r>
      <w:r>
        <w:t>administrativa,</w:t>
      </w:r>
      <w:r>
        <w:rPr>
          <w:spacing w:val="-12"/>
        </w:rPr>
        <w:t xml:space="preserve"> </w:t>
      </w:r>
      <w:r>
        <w:t>dado</w:t>
      </w:r>
      <w:r>
        <w:rPr>
          <w:spacing w:val="-13"/>
        </w:rPr>
        <w:t xml:space="preserve"> </w:t>
      </w:r>
      <w:r>
        <w:t>que</w:t>
      </w:r>
      <w:r>
        <w:rPr>
          <w:spacing w:val="-12"/>
        </w:rPr>
        <w:t xml:space="preserve"> </w:t>
      </w:r>
      <w:r>
        <w:t>el</w:t>
      </w:r>
      <w:r>
        <w:rPr>
          <w:spacing w:val="-12"/>
        </w:rPr>
        <w:t xml:space="preserve"> </w:t>
      </w:r>
      <w:r>
        <w:t>recuso</w:t>
      </w:r>
      <w:r>
        <w:rPr>
          <w:spacing w:val="-13"/>
        </w:rPr>
        <w:t xml:space="preserve"> </w:t>
      </w:r>
      <w:r>
        <w:t>asignado</w:t>
      </w:r>
      <w:r>
        <w:rPr>
          <w:spacing w:val="-13"/>
        </w:rPr>
        <w:t xml:space="preserve"> </w:t>
      </w:r>
      <w:r>
        <w:t>por</w:t>
      </w:r>
      <w:r>
        <w:rPr>
          <w:spacing w:val="-12"/>
        </w:rPr>
        <w:t xml:space="preserve"> </w:t>
      </w:r>
      <w:r>
        <w:t>el</w:t>
      </w:r>
      <w:r>
        <w:rPr>
          <w:spacing w:val="-12"/>
        </w:rPr>
        <w:t xml:space="preserve"> </w:t>
      </w:r>
      <w:r>
        <w:t>proyecto</w:t>
      </w:r>
      <w:r>
        <w:rPr>
          <w:spacing w:val="-11"/>
        </w:rPr>
        <w:t xml:space="preserve"> </w:t>
      </w:r>
      <w:r>
        <w:t>mencionado anteriormente</w:t>
      </w:r>
      <w:r>
        <w:rPr>
          <w:spacing w:val="-10"/>
        </w:rPr>
        <w:t xml:space="preserve"> </w:t>
      </w:r>
      <w:r>
        <w:t>es</w:t>
      </w:r>
      <w:r>
        <w:rPr>
          <w:spacing w:val="-9"/>
        </w:rPr>
        <w:t xml:space="preserve"> </w:t>
      </w:r>
      <w:r>
        <w:t>insuficiente</w:t>
      </w:r>
      <w:r>
        <w:rPr>
          <w:spacing w:val="-11"/>
        </w:rPr>
        <w:t xml:space="preserve"> </w:t>
      </w:r>
      <w:r>
        <w:t>para</w:t>
      </w:r>
      <w:r>
        <w:rPr>
          <w:spacing w:val="-10"/>
        </w:rPr>
        <w:t xml:space="preserve"> </w:t>
      </w:r>
      <w:r>
        <w:t>cubrir</w:t>
      </w:r>
      <w:r>
        <w:rPr>
          <w:spacing w:val="-10"/>
        </w:rPr>
        <w:t xml:space="preserve"> </w:t>
      </w:r>
      <w:r>
        <w:t>la</w:t>
      </w:r>
      <w:r>
        <w:rPr>
          <w:spacing w:val="-11"/>
        </w:rPr>
        <w:t xml:space="preserve"> </w:t>
      </w:r>
      <w:r>
        <w:t>necesidad</w:t>
      </w:r>
      <w:r>
        <w:rPr>
          <w:spacing w:val="-12"/>
        </w:rPr>
        <w:t xml:space="preserve"> </w:t>
      </w:r>
      <w:r>
        <w:t>de</w:t>
      </w:r>
      <w:r>
        <w:rPr>
          <w:spacing w:val="-11"/>
        </w:rPr>
        <w:t xml:space="preserve"> </w:t>
      </w:r>
      <w:r>
        <w:t>la</w:t>
      </w:r>
      <w:r>
        <w:rPr>
          <w:spacing w:val="-11"/>
        </w:rPr>
        <w:t xml:space="preserve"> </w:t>
      </w:r>
      <w:r>
        <w:t>entidad.</w:t>
      </w:r>
    </w:p>
    <w:p w:rsidR="00CE5CC4" w:rsidRDefault="00E25AFA">
      <w:pPr>
        <w:pStyle w:val="Textoindependiente"/>
        <w:spacing w:before="233"/>
      </w:pPr>
      <w:r>
        <w:rPr>
          <w:spacing w:val="-4"/>
        </w:rPr>
        <w:t>Las</w:t>
      </w:r>
      <w:r>
        <w:rPr>
          <w:spacing w:val="-5"/>
        </w:rPr>
        <w:t xml:space="preserve"> </w:t>
      </w:r>
      <w:r>
        <w:rPr>
          <w:spacing w:val="-4"/>
        </w:rPr>
        <w:t>instalaciones</w:t>
      </w:r>
      <w:r>
        <w:rPr>
          <w:spacing w:val="-5"/>
        </w:rPr>
        <w:t xml:space="preserve"> </w:t>
      </w:r>
      <w:r>
        <w:rPr>
          <w:spacing w:val="-4"/>
        </w:rPr>
        <w:t>de</w:t>
      </w:r>
      <w:r>
        <w:rPr>
          <w:spacing w:val="-6"/>
        </w:rPr>
        <w:t xml:space="preserve"> </w:t>
      </w:r>
      <w:r>
        <w:rPr>
          <w:spacing w:val="-4"/>
        </w:rPr>
        <w:t>la</w:t>
      </w:r>
      <w:r>
        <w:rPr>
          <w:spacing w:val="-6"/>
        </w:rPr>
        <w:t xml:space="preserve"> </w:t>
      </w:r>
      <w:r>
        <w:rPr>
          <w:spacing w:val="-4"/>
        </w:rPr>
        <w:t>Alcaldía</w:t>
      </w:r>
      <w:r>
        <w:rPr>
          <w:spacing w:val="-6"/>
        </w:rPr>
        <w:t xml:space="preserve"> </w:t>
      </w:r>
      <w:r>
        <w:rPr>
          <w:spacing w:val="-4"/>
        </w:rPr>
        <w:t>se</w:t>
      </w:r>
      <w:r>
        <w:rPr>
          <w:spacing w:val="-6"/>
        </w:rPr>
        <w:t xml:space="preserve"> </w:t>
      </w:r>
      <w:r>
        <w:rPr>
          <w:spacing w:val="-4"/>
        </w:rPr>
        <w:t>encuentran</w:t>
      </w:r>
      <w:r>
        <w:rPr>
          <w:spacing w:val="-6"/>
        </w:rPr>
        <w:t xml:space="preserve"> </w:t>
      </w:r>
      <w:r>
        <w:rPr>
          <w:spacing w:val="-4"/>
        </w:rPr>
        <w:t>en</w:t>
      </w:r>
      <w:r>
        <w:rPr>
          <w:spacing w:val="-5"/>
        </w:rPr>
        <w:t xml:space="preserve"> </w:t>
      </w:r>
      <w:r>
        <w:rPr>
          <w:spacing w:val="-4"/>
        </w:rPr>
        <w:t>un</w:t>
      </w:r>
      <w:r>
        <w:rPr>
          <w:spacing w:val="-5"/>
        </w:rPr>
        <w:t xml:space="preserve"> </w:t>
      </w:r>
      <w:r>
        <w:rPr>
          <w:spacing w:val="-4"/>
        </w:rPr>
        <w:t>área</w:t>
      </w:r>
      <w:r>
        <w:rPr>
          <w:spacing w:val="-9"/>
        </w:rPr>
        <w:t xml:space="preserve"> </w:t>
      </w:r>
      <w:r>
        <w:rPr>
          <w:spacing w:val="-4"/>
        </w:rPr>
        <w:t>que</w:t>
      </w:r>
      <w:r>
        <w:rPr>
          <w:spacing w:val="-7"/>
        </w:rPr>
        <w:t xml:space="preserve"> </w:t>
      </w:r>
      <w:r>
        <w:rPr>
          <w:spacing w:val="-4"/>
        </w:rPr>
        <w:t>incluye</w:t>
      </w:r>
      <w:r>
        <w:rPr>
          <w:spacing w:val="-6"/>
        </w:rPr>
        <w:t xml:space="preserve"> </w:t>
      </w:r>
      <w:r>
        <w:rPr>
          <w:spacing w:val="-4"/>
        </w:rPr>
        <w:t>parqueaderos</w:t>
      </w:r>
      <w:r>
        <w:rPr>
          <w:spacing w:val="-5"/>
        </w:rPr>
        <w:t xml:space="preserve"> </w:t>
      </w:r>
      <w:r>
        <w:rPr>
          <w:spacing w:val="-4"/>
        </w:rPr>
        <w:t>y</w:t>
      </w:r>
      <w:r>
        <w:rPr>
          <w:spacing w:val="-8"/>
        </w:rPr>
        <w:t xml:space="preserve"> </w:t>
      </w:r>
      <w:r>
        <w:rPr>
          <w:spacing w:val="-4"/>
        </w:rPr>
        <w:t>patios</w:t>
      </w:r>
      <w:r>
        <w:rPr>
          <w:spacing w:val="-5"/>
        </w:rPr>
        <w:t xml:space="preserve"> </w:t>
      </w:r>
      <w:r>
        <w:rPr>
          <w:spacing w:val="-4"/>
        </w:rPr>
        <w:t>interiores,</w:t>
      </w:r>
      <w:r>
        <w:rPr>
          <w:spacing w:val="-6"/>
        </w:rPr>
        <w:t xml:space="preserve"> </w:t>
      </w:r>
      <w:r>
        <w:rPr>
          <w:spacing w:val="-4"/>
        </w:rPr>
        <w:t>que</w:t>
      </w:r>
      <w:r>
        <w:rPr>
          <w:spacing w:val="-6"/>
        </w:rPr>
        <w:t xml:space="preserve"> </w:t>
      </w:r>
      <w:r>
        <w:rPr>
          <w:spacing w:val="-4"/>
        </w:rPr>
        <w:t xml:space="preserve">por </w:t>
      </w:r>
      <w:r>
        <w:rPr>
          <w:spacing w:val="-5"/>
        </w:rPr>
        <w:t>el</w:t>
      </w:r>
    </w:p>
    <w:p w:rsidR="00CE5CC4" w:rsidRDefault="00CE5CC4">
      <w:pPr>
        <w:pStyle w:val="Textoindependiente"/>
        <w:spacing w:before="5"/>
        <w:ind w:left="0"/>
        <w:jc w:val="left"/>
        <w:rPr>
          <w:sz w:val="16"/>
        </w:rPr>
      </w:pPr>
    </w:p>
    <w:p w:rsidR="00CE5CC4" w:rsidRDefault="00E25AFA">
      <w:pPr>
        <w:spacing w:before="1"/>
        <w:ind w:right="334"/>
        <w:jc w:val="right"/>
        <w:rPr>
          <w:sz w:val="16"/>
        </w:rPr>
      </w:pPr>
      <w:r>
        <w:rPr>
          <w:spacing w:val="-2"/>
          <w:sz w:val="16"/>
        </w:rPr>
        <w:t>Página</w:t>
      </w:r>
      <w:r>
        <w:rPr>
          <w:spacing w:val="-8"/>
          <w:sz w:val="16"/>
        </w:rPr>
        <w:t xml:space="preserve"> </w:t>
      </w:r>
      <w:r>
        <w:rPr>
          <w:spacing w:val="-2"/>
          <w:sz w:val="16"/>
        </w:rPr>
        <w:t>3</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35"/>
      </w:pPr>
      <w:proofErr w:type="gramStart"/>
      <w:r>
        <w:lastRenderedPageBreak/>
        <w:t>flujo</w:t>
      </w:r>
      <w:proofErr w:type="gramEnd"/>
      <w:r>
        <w:t xml:space="preserve"> de personas y comunidad en general que la visitan requieren contar con un servicio de vigilancia y de seguridad privada para ofrecer una atención digna y de calidad a los funcionarios(as), ediles, contratistas y </w:t>
      </w:r>
      <w:r>
        <w:rPr>
          <w:spacing w:val="-2"/>
        </w:rPr>
        <w:t>comunidad</w:t>
      </w:r>
      <w:r>
        <w:rPr>
          <w:spacing w:val="-9"/>
        </w:rPr>
        <w:t xml:space="preserve"> </w:t>
      </w:r>
      <w:r>
        <w:rPr>
          <w:spacing w:val="-2"/>
        </w:rPr>
        <w:t>en</w:t>
      </w:r>
      <w:r>
        <w:rPr>
          <w:spacing w:val="-9"/>
        </w:rPr>
        <w:t xml:space="preserve"> </w:t>
      </w:r>
      <w:r>
        <w:rPr>
          <w:spacing w:val="-2"/>
        </w:rPr>
        <w:t>general.</w:t>
      </w:r>
      <w:r>
        <w:rPr>
          <w:spacing w:val="-9"/>
        </w:rPr>
        <w:t xml:space="preserve"> </w:t>
      </w:r>
      <w:r>
        <w:rPr>
          <w:spacing w:val="-2"/>
        </w:rPr>
        <w:t>Adicionalmente,</w:t>
      </w:r>
      <w:r>
        <w:rPr>
          <w:spacing w:val="-9"/>
        </w:rPr>
        <w:t xml:space="preserve"> </w:t>
      </w:r>
      <w:r>
        <w:rPr>
          <w:spacing w:val="-2"/>
        </w:rPr>
        <w:t>En</w:t>
      </w:r>
      <w:r>
        <w:rPr>
          <w:spacing w:val="-9"/>
        </w:rPr>
        <w:t xml:space="preserve"> </w:t>
      </w:r>
      <w:r>
        <w:rPr>
          <w:spacing w:val="-2"/>
        </w:rPr>
        <w:t>el</w:t>
      </w:r>
      <w:r>
        <w:rPr>
          <w:spacing w:val="-9"/>
        </w:rPr>
        <w:t xml:space="preserve"> </w:t>
      </w:r>
      <w:r>
        <w:rPr>
          <w:spacing w:val="-2"/>
        </w:rPr>
        <w:t>dado</w:t>
      </w:r>
      <w:r>
        <w:rPr>
          <w:spacing w:val="-9"/>
        </w:rPr>
        <w:t xml:space="preserve"> </w:t>
      </w:r>
      <w:r>
        <w:rPr>
          <w:spacing w:val="-2"/>
        </w:rPr>
        <w:t>caso</w:t>
      </w:r>
      <w:r>
        <w:rPr>
          <w:spacing w:val="-12"/>
        </w:rPr>
        <w:t xml:space="preserve"> </w:t>
      </w:r>
      <w:r>
        <w:rPr>
          <w:spacing w:val="-2"/>
        </w:rPr>
        <w:t>que</w:t>
      </w:r>
      <w:r>
        <w:rPr>
          <w:spacing w:val="-11"/>
        </w:rPr>
        <w:t xml:space="preserve"> </w:t>
      </w:r>
      <w:r>
        <w:rPr>
          <w:spacing w:val="-2"/>
        </w:rPr>
        <w:t>otra</w:t>
      </w:r>
      <w:r>
        <w:rPr>
          <w:spacing w:val="-10"/>
        </w:rPr>
        <w:t xml:space="preserve"> </w:t>
      </w:r>
      <w:r>
        <w:rPr>
          <w:spacing w:val="-2"/>
        </w:rPr>
        <w:t>entidad</w:t>
      </w:r>
      <w:r>
        <w:rPr>
          <w:spacing w:val="-9"/>
        </w:rPr>
        <w:t xml:space="preserve"> </w:t>
      </w:r>
      <w:r>
        <w:rPr>
          <w:spacing w:val="-2"/>
        </w:rPr>
        <w:t>se</w:t>
      </w:r>
      <w:r>
        <w:rPr>
          <w:spacing w:val="-9"/>
        </w:rPr>
        <w:t xml:space="preserve"> </w:t>
      </w:r>
      <w:r>
        <w:rPr>
          <w:spacing w:val="-2"/>
        </w:rPr>
        <w:t>haga</w:t>
      </w:r>
      <w:r>
        <w:rPr>
          <w:spacing w:val="-10"/>
        </w:rPr>
        <w:t xml:space="preserve"> </w:t>
      </w:r>
      <w:r>
        <w:rPr>
          <w:spacing w:val="-2"/>
        </w:rPr>
        <w:t>responsable</w:t>
      </w:r>
      <w:r>
        <w:rPr>
          <w:spacing w:val="-10"/>
        </w:rPr>
        <w:t xml:space="preserve"> </w:t>
      </w:r>
      <w:r>
        <w:rPr>
          <w:spacing w:val="-2"/>
        </w:rPr>
        <w:t>por</w:t>
      </w:r>
      <w:r>
        <w:rPr>
          <w:spacing w:val="-9"/>
        </w:rPr>
        <w:t xml:space="preserve"> </w:t>
      </w:r>
      <w:r>
        <w:rPr>
          <w:spacing w:val="-2"/>
        </w:rPr>
        <w:t>alguno</w:t>
      </w:r>
      <w:r>
        <w:rPr>
          <w:spacing w:val="-9"/>
        </w:rPr>
        <w:t xml:space="preserve"> </w:t>
      </w:r>
      <w:r>
        <w:rPr>
          <w:spacing w:val="-2"/>
        </w:rPr>
        <w:t>de</w:t>
      </w:r>
      <w:r>
        <w:rPr>
          <w:spacing w:val="-10"/>
        </w:rPr>
        <w:t xml:space="preserve"> </w:t>
      </w:r>
      <w:r>
        <w:rPr>
          <w:spacing w:val="-2"/>
        </w:rPr>
        <w:t xml:space="preserve">los </w:t>
      </w:r>
      <w:r>
        <w:t>inmuebles,</w:t>
      </w:r>
      <w:r>
        <w:rPr>
          <w:spacing w:val="-11"/>
        </w:rPr>
        <w:t xml:space="preserve"> </w:t>
      </w:r>
      <w:r>
        <w:t>el</w:t>
      </w:r>
      <w:r>
        <w:rPr>
          <w:spacing w:val="-11"/>
        </w:rPr>
        <w:t xml:space="preserve"> </w:t>
      </w:r>
      <w:r>
        <w:t>Fondo</w:t>
      </w:r>
      <w:r>
        <w:rPr>
          <w:spacing w:val="-10"/>
        </w:rPr>
        <w:t xml:space="preserve"> </w:t>
      </w:r>
      <w:r>
        <w:t>de</w:t>
      </w:r>
      <w:r>
        <w:rPr>
          <w:spacing w:val="-12"/>
        </w:rPr>
        <w:t xml:space="preserve"> </w:t>
      </w:r>
      <w:r>
        <w:t>Desarrollo</w:t>
      </w:r>
      <w:r>
        <w:rPr>
          <w:spacing w:val="-11"/>
        </w:rPr>
        <w:t xml:space="preserve"> </w:t>
      </w:r>
      <w:r>
        <w:t>Rural</w:t>
      </w:r>
      <w:r>
        <w:rPr>
          <w:spacing w:val="-10"/>
        </w:rPr>
        <w:t xml:space="preserve"> </w:t>
      </w:r>
      <w:r>
        <w:t>de</w:t>
      </w:r>
      <w:r>
        <w:rPr>
          <w:spacing w:val="-12"/>
        </w:rPr>
        <w:t xml:space="preserve"> </w:t>
      </w:r>
      <w:proofErr w:type="spellStart"/>
      <w:r>
        <w:t>Sumapaz</w:t>
      </w:r>
      <w:proofErr w:type="spellEnd"/>
      <w:r>
        <w:rPr>
          <w:spacing w:val="-10"/>
        </w:rPr>
        <w:t xml:space="preserve"> </w:t>
      </w:r>
      <w:r>
        <w:t>trasladará</w:t>
      </w:r>
      <w:r>
        <w:rPr>
          <w:spacing w:val="-11"/>
        </w:rPr>
        <w:t xml:space="preserve"> </w:t>
      </w:r>
      <w:r>
        <w:t>la</w:t>
      </w:r>
      <w:r>
        <w:rPr>
          <w:spacing w:val="-11"/>
        </w:rPr>
        <w:t xml:space="preserve"> </w:t>
      </w:r>
      <w:r>
        <w:t>responsabilidad</w:t>
      </w:r>
      <w:r>
        <w:rPr>
          <w:spacing w:val="-13"/>
        </w:rPr>
        <w:t xml:space="preserve"> </w:t>
      </w:r>
      <w:r>
        <w:t>de</w:t>
      </w:r>
      <w:r>
        <w:rPr>
          <w:spacing w:val="-11"/>
        </w:rPr>
        <w:t xml:space="preserve"> </w:t>
      </w:r>
      <w:r>
        <w:t>su</w:t>
      </w:r>
      <w:r>
        <w:rPr>
          <w:spacing w:val="-11"/>
        </w:rPr>
        <w:t xml:space="preserve"> </w:t>
      </w:r>
      <w:r>
        <w:t>custodia</w:t>
      </w:r>
      <w:r>
        <w:rPr>
          <w:spacing w:val="-11"/>
        </w:rPr>
        <w:t xml:space="preserve"> </w:t>
      </w:r>
      <w:r>
        <w:t>a</w:t>
      </w:r>
      <w:r>
        <w:rPr>
          <w:spacing w:val="-11"/>
        </w:rPr>
        <w:t xml:space="preserve"> </w:t>
      </w:r>
      <w:r>
        <w:t>la</w:t>
      </w:r>
      <w:r>
        <w:rPr>
          <w:spacing w:val="-11"/>
        </w:rPr>
        <w:t xml:space="preserve"> </w:t>
      </w:r>
      <w:r>
        <w:t>entidad competente,</w:t>
      </w:r>
      <w:r>
        <w:rPr>
          <w:spacing w:val="-14"/>
        </w:rPr>
        <w:t xml:space="preserve"> </w:t>
      </w:r>
      <w:r>
        <w:t>así</w:t>
      </w:r>
      <w:r>
        <w:rPr>
          <w:spacing w:val="-14"/>
        </w:rPr>
        <w:t xml:space="preserve"> </w:t>
      </w:r>
      <w:r>
        <w:t>mismo,</w:t>
      </w:r>
      <w:r>
        <w:rPr>
          <w:spacing w:val="-14"/>
        </w:rPr>
        <w:t xml:space="preserve"> </w:t>
      </w:r>
      <w:r>
        <w:t>si</w:t>
      </w:r>
      <w:r>
        <w:rPr>
          <w:spacing w:val="-13"/>
        </w:rPr>
        <w:t xml:space="preserve"> </w:t>
      </w:r>
      <w:r>
        <w:t>se</w:t>
      </w:r>
      <w:r>
        <w:rPr>
          <w:spacing w:val="-14"/>
        </w:rPr>
        <w:t xml:space="preserve"> </w:t>
      </w:r>
      <w:r>
        <w:t>considera</w:t>
      </w:r>
      <w:r>
        <w:rPr>
          <w:spacing w:val="-14"/>
        </w:rPr>
        <w:t xml:space="preserve"> </w:t>
      </w:r>
      <w:r>
        <w:t>necesario</w:t>
      </w:r>
      <w:r>
        <w:rPr>
          <w:spacing w:val="-14"/>
        </w:rPr>
        <w:t xml:space="preserve"> </w:t>
      </w:r>
      <w:r>
        <w:t>se</w:t>
      </w:r>
      <w:r>
        <w:rPr>
          <w:spacing w:val="-13"/>
        </w:rPr>
        <w:t xml:space="preserve"> </w:t>
      </w:r>
      <w:r>
        <w:t>incluirán</w:t>
      </w:r>
      <w:r>
        <w:rPr>
          <w:spacing w:val="-13"/>
        </w:rPr>
        <w:t xml:space="preserve"> </w:t>
      </w:r>
      <w:r>
        <w:t>otros</w:t>
      </w:r>
      <w:r>
        <w:rPr>
          <w:spacing w:val="-14"/>
        </w:rPr>
        <w:t xml:space="preserve"> </w:t>
      </w:r>
      <w:r>
        <w:t>inmuebles</w:t>
      </w:r>
      <w:r>
        <w:rPr>
          <w:spacing w:val="-13"/>
        </w:rPr>
        <w:t xml:space="preserve"> </w:t>
      </w:r>
      <w:r>
        <w:t>mediante</w:t>
      </w:r>
      <w:r>
        <w:rPr>
          <w:spacing w:val="-13"/>
        </w:rPr>
        <w:t xml:space="preserve"> </w:t>
      </w:r>
      <w:r>
        <w:t>el</w:t>
      </w:r>
      <w:r>
        <w:rPr>
          <w:spacing w:val="-13"/>
        </w:rPr>
        <w:t xml:space="preserve"> </w:t>
      </w:r>
      <w:r>
        <w:t>acto</w:t>
      </w:r>
      <w:r>
        <w:rPr>
          <w:spacing w:val="-13"/>
        </w:rPr>
        <w:t xml:space="preserve"> </w:t>
      </w:r>
      <w:r>
        <w:t xml:space="preserve">administrativo </w:t>
      </w:r>
      <w:r>
        <w:rPr>
          <w:spacing w:val="-2"/>
        </w:rPr>
        <w:t>correspondiente.</w:t>
      </w:r>
    </w:p>
    <w:p w:rsidR="00CE5CC4" w:rsidRDefault="00E25AFA">
      <w:pPr>
        <w:pStyle w:val="Textoindependiente"/>
        <w:spacing w:before="234" w:line="235" w:lineRule="auto"/>
        <w:ind w:right="235"/>
      </w:pPr>
      <w:r>
        <w:t>Con</w:t>
      </w:r>
      <w:r>
        <w:rPr>
          <w:spacing w:val="-14"/>
        </w:rPr>
        <w:t xml:space="preserve"> </w:t>
      </w:r>
      <w:r>
        <w:t>el</w:t>
      </w:r>
      <w:r>
        <w:rPr>
          <w:spacing w:val="-14"/>
        </w:rPr>
        <w:t xml:space="preserve"> </w:t>
      </w:r>
      <w:r>
        <w:t>propósito</w:t>
      </w:r>
      <w:r>
        <w:rPr>
          <w:spacing w:val="-14"/>
        </w:rPr>
        <w:t xml:space="preserve"> </w:t>
      </w:r>
      <w:r>
        <w:t>de</w:t>
      </w:r>
      <w:r>
        <w:rPr>
          <w:spacing w:val="-13"/>
        </w:rPr>
        <w:t xml:space="preserve"> </w:t>
      </w:r>
      <w:r>
        <w:t>fortalecer</w:t>
      </w:r>
      <w:r>
        <w:rPr>
          <w:spacing w:val="-14"/>
        </w:rPr>
        <w:t xml:space="preserve"> </w:t>
      </w:r>
      <w:r>
        <w:t>las</w:t>
      </w:r>
      <w:r>
        <w:rPr>
          <w:spacing w:val="-14"/>
        </w:rPr>
        <w:t xml:space="preserve"> </w:t>
      </w:r>
      <w:r>
        <w:t>funciones</w:t>
      </w:r>
      <w:r>
        <w:rPr>
          <w:spacing w:val="-14"/>
        </w:rPr>
        <w:t xml:space="preserve"> </w:t>
      </w:r>
      <w:r>
        <w:t>de</w:t>
      </w:r>
      <w:r>
        <w:rPr>
          <w:spacing w:val="-13"/>
        </w:rPr>
        <w:t xml:space="preserve"> </w:t>
      </w:r>
      <w:r>
        <w:t>la</w:t>
      </w:r>
      <w:r>
        <w:rPr>
          <w:spacing w:val="-14"/>
        </w:rPr>
        <w:t xml:space="preserve"> </w:t>
      </w:r>
      <w:r>
        <w:t>Alcaldía</w:t>
      </w:r>
      <w:r>
        <w:rPr>
          <w:spacing w:val="-14"/>
        </w:rPr>
        <w:t xml:space="preserve"> </w:t>
      </w:r>
      <w:r>
        <w:t>Local</w:t>
      </w:r>
      <w:r>
        <w:rPr>
          <w:spacing w:val="-14"/>
        </w:rPr>
        <w:t xml:space="preserve"> </w:t>
      </w:r>
      <w:r>
        <w:t>y</w:t>
      </w:r>
      <w:r>
        <w:rPr>
          <w:spacing w:val="-13"/>
        </w:rPr>
        <w:t xml:space="preserve"> </w:t>
      </w:r>
      <w:r>
        <w:t>la</w:t>
      </w:r>
      <w:r>
        <w:rPr>
          <w:spacing w:val="-14"/>
        </w:rPr>
        <w:t xml:space="preserve"> </w:t>
      </w:r>
      <w:r>
        <w:t>Junta</w:t>
      </w:r>
      <w:r>
        <w:rPr>
          <w:spacing w:val="-14"/>
        </w:rPr>
        <w:t xml:space="preserve"> </w:t>
      </w:r>
      <w:r>
        <w:t>Administradora</w:t>
      </w:r>
      <w:r>
        <w:rPr>
          <w:spacing w:val="-14"/>
        </w:rPr>
        <w:t xml:space="preserve"> </w:t>
      </w:r>
      <w:r>
        <w:t>Local,</w:t>
      </w:r>
      <w:r>
        <w:rPr>
          <w:spacing w:val="-13"/>
        </w:rPr>
        <w:t xml:space="preserve"> </w:t>
      </w:r>
      <w:r>
        <w:t>así</w:t>
      </w:r>
      <w:r>
        <w:rPr>
          <w:spacing w:val="-14"/>
        </w:rPr>
        <w:t xml:space="preserve"> </w:t>
      </w:r>
      <w:r>
        <w:t>como</w:t>
      </w:r>
      <w:r>
        <w:rPr>
          <w:spacing w:val="-14"/>
        </w:rPr>
        <w:t xml:space="preserve"> </w:t>
      </w:r>
      <w:r>
        <w:t>de garantizar</w:t>
      </w:r>
      <w:r>
        <w:rPr>
          <w:spacing w:val="-8"/>
        </w:rPr>
        <w:t xml:space="preserve"> </w:t>
      </w:r>
      <w:r>
        <w:t>un</w:t>
      </w:r>
      <w:r>
        <w:rPr>
          <w:spacing w:val="-10"/>
        </w:rPr>
        <w:t xml:space="preserve"> </w:t>
      </w:r>
      <w:r>
        <w:t>entorno</w:t>
      </w:r>
      <w:r>
        <w:rPr>
          <w:spacing w:val="-9"/>
        </w:rPr>
        <w:t xml:space="preserve"> </w:t>
      </w:r>
      <w:r>
        <w:t>seguro</w:t>
      </w:r>
      <w:r>
        <w:rPr>
          <w:spacing w:val="-8"/>
        </w:rPr>
        <w:t xml:space="preserve"> </w:t>
      </w:r>
      <w:r>
        <w:t>para</w:t>
      </w:r>
      <w:r>
        <w:rPr>
          <w:spacing w:val="-8"/>
        </w:rPr>
        <w:t xml:space="preserve"> </w:t>
      </w:r>
      <w:r>
        <w:t>la</w:t>
      </w:r>
      <w:r>
        <w:rPr>
          <w:spacing w:val="-8"/>
        </w:rPr>
        <w:t xml:space="preserve"> </w:t>
      </w:r>
      <w:r>
        <w:t>comunidad</w:t>
      </w:r>
      <w:r>
        <w:rPr>
          <w:spacing w:val="-10"/>
        </w:rPr>
        <w:t xml:space="preserve"> </w:t>
      </w:r>
      <w:r>
        <w:t>y</w:t>
      </w:r>
      <w:r>
        <w:rPr>
          <w:spacing w:val="-8"/>
        </w:rPr>
        <w:t xml:space="preserve"> </w:t>
      </w:r>
      <w:r>
        <w:t>los</w:t>
      </w:r>
      <w:r>
        <w:rPr>
          <w:spacing w:val="-7"/>
        </w:rPr>
        <w:t xml:space="preserve"> </w:t>
      </w:r>
      <w:r>
        <w:t>funcionarios,</w:t>
      </w:r>
      <w:r>
        <w:rPr>
          <w:spacing w:val="-10"/>
        </w:rPr>
        <w:t xml:space="preserve"> </w:t>
      </w:r>
      <w:r>
        <w:t>se</w:t>
      </w:r>
      <w:r>
        <w:rPr>
          <w:spacing w:val="-10"/>
        </w:rPr>
        <w:t xml:space="preserve"> </w:t>
      </w:r>
      <w:r>
        <w:t>hace</w:t>
      </w:r>
      <w:r>
        <w:rPr>
          <w:spacing w:val="-8"/>
        </w:rPr>
        <w:t xml:space="preserve"> </w:t>
      </w:r>
      <w:r>
        <w:t>necesario</w:t>
      </w:r>
      <w:r>
        <w:rPr>
          <w:spacing w:val="-8"/>
        </w:rPr>
        <w:t xml:space="preserve"> </w:t>
      </w:r>
      <w:r>
        <w:t>contratar</w:t>
      </w:r>
      <w:r>
        <w:rPr>
          <w:spacing w:val="-8"/>
        </w:rPr>
        <w:t xml:space="preserve"> </w:t>
      </w:r>
      <w:r>
        <w:t>un</w:t>
      </w:r>
      <w:r>
        <w:rPr>
          <w:spacing w:val="-8"/>
        </w:rPr>
        <w:t xml:space="preserve"> </w:t>
      </w:r>
      <w:r>
        <w:t>servicio</w:t>
      </w:r>
      <w:r>
        <w:rPr>
          <w:spacing w:val="-10"/>
        </w:rPr>
        <w:t xml:space="preserve"> </w:t>
      </w:r>
      <w:r>
        <w:t>de vigilancia</w:t>
      </w:r>
      <w:r>
        <w:rPr>
          <w:spacing w:val="-12"/>
        </w:rPr>
        <w:t xml:space="preserve"> </w:t>
      </w:r>
      <w:r>
        <w:t>y</w:t>
      </w:r>
      <w:r>
        <w:rPr>
          <w:spacing w:val="-12"/>
        </w:rPr>
        <w:t xml:space="preserve"> </w:t>
      </w:r>
      <w:r>
        <w:t>seguridad</w:t>
      </w:r>
      <w:r>
        <w:rPr>
          <w:spacing w:val="-11"/>
        </w:rPr>
        <w:t xml:space="preserve"> </w:t>
      </w:r>
      <w:r>
        <w:t>integral</w:t>
      </w:r>
      <w:r>
        <w:rPr>
          <w:spacing w:val="-12"/>
        </w:rPr>
        <w:t xml:space="preserve"> </w:t>
      </w:r>
      <w:r>
        <w:t>en</w:t>
      </w:r>
      <w:r>
        <w:rPr>
          <w:spacing w:val="-11"/>
        </w:rPr>
        <w:t xml:space="preserve"> </w:t>
      </w:r>
      <w:r>
        <w:t>la</w:t>
      </w:r>
      <w:r>
        <w:rPr>
          <w:spacing w:val="-12"/>
        </w:rPr>
        <w:t xml:space="preserve"> </w:t>
      </w:r>
      <w:r>
        <w:t>sede</w:t>
      </w:r>
      <w:r>
        <w:rPr>
          <w:spacing w:val="-12"/>
        </w:rPr>
        <w:t xml:space="preserve"> </w:t>
      </w:r>
      <w:r>
        <w:t>administrativa</w:t>
      </w:r>
      <w:r>
        <w:rPr>
          <w:spacing w:val="-13"/>
        </w:rPr>
        <w:t xml:space="preserve"> </w:t>
      </w:r>
      <w:r>
        <w:t>y</w:t>
      </w:r>
      <w:r>
        <w:rPr>
          <w:spacing w:val="-12"/>
        </w:rPr>
        <w:t xml:space="preserve"> </w:t>
      </w:r>
      <w:r>
        <w:t>demás</w:t>
      </w:r>
      <w:r>
        <w:rPr>
          <w:spacing w:val="-10"/>
        </w:rPr>
        <w:t xml:space="preserve"> </w:t>
      </w:r>
      <w:r>
        <w:t>inmuebles</w:t>
      </w:r>
      <w:r>
        <w:rPr>
          <w:spacing w:val="-12"/>
        </w:rPr>
        <w:t xml:space="preserve"> </w:t>
      </w:r>
      <w:r>
        <w:t>del</w:t>
      </w:r>
      <w:r>
        <w:rPr>
          <w:spacing w:val="-12"/>
        </w:rPr>
        <w:t xml:space="preserve"> </w:t>
      </w:r>
      <w:r>
        <w:t>Fondo</w:t>
      </w:r>
      <w:r>
        <w:rPr>
          <w:spacing w:val="-11"/>
        </w:rPr>
        <w:t xml:space="preserve"> </w:t>
      </w:r>
      <w:r>
        <w:t>de</w:t>
      </w:r>
      <w:r>
        <w:rPr>
          <w:spacing w:val="-12"/>
        </w:rPr>
        <w:t xml:space="preserve"> </w:t>
      </w:r>
      <w:r>
        <w:t>Desarrollo</w:t>
      </w:r>
      <w:r>
        <w:rPr>
          <w:spacing w:val="-7"/>
        </w:rPr>
        <w:t xml:space="preserve"> </w:t>
      </w:r>
      <w:r>
        <w:t>Rural</w:t>
      </w:r>
      <w:r>
        <w:rPr>
          <w:spacing w:val="-11"/>
        </w:rPr>
        <w:t xml:space="preserve"> </w:t>
      </w:r>
      <w:r>
        <w:t xml:space="preserve">de </w:t>
      </w:r>
      <w:proofErr w:type="spellStart"/>
      <w:r>
        <w:rPr>
          <w:spacing w:val="-6"/>
        </w:rPr>
        <w:t>Sumapaz</w:t>
      </w:r>
      <w:proofErr w:type="spellEnd"/>
      <w:r>
        <w:rPr>
          <w:spacing w:val="-6"/>
        </w:rPr>
        <w:t xml:space="preserve">. Dadas las particularidades del territorio, la dispersión geográfica y la diversidad de entidades que operan </w:t>
      </w:r>
      <w:r>
        <w:rPr>
          <w:spacing w:val="-2"/>
        </w:rPr>
        <w:t>en</w:t>
      </w:r>
      <w:r>
        <w:rPr>
          <w:spacing w:val="-12"/>
        </w:rPr>
        <w:t xml:space="preserve"> </w:t>
      </w:r>
      <w:r>
        <w:rPr>
          <w:spacing w:val="-2"/>
        </w:rPr>
        <w:t>la</w:t>
      </w:r>
      <w:r>
        <w:rPr>
          <w:spacing w:val="-12"/>
        </w:rPr>
        <w:t xml:space="preserve"> </w:t>
      </w:r>
      <w:r>
        <w:rPr>
          <w:spacing w:val="-2"/>
        </w:rPr>
        <w:t>zona,</w:t>
      </w:r>
      <w:r>
        <w:rPr>
          <w:spacing w:val="-11"/>
        </w:rPr>
        <w:t xml:space="preserve"> </w:t>
      </w:r>
      <w:r>
        <w:rPr>
          <w:spacing w:val="-2"/>
        </w:rPr>
        <w:t>es</w:t>
      </w:r>
      <w:r>
        <w:rPr>
          <w:spacing w:val="-12"/>
        </w:rPr>
        <w:t xml:space="preserve"> </w:t>
      </w:r>
      <w:r>
        <w:rPr>
          <w:spacing w:val="-2"/>
        </w:rPr>
        <w:t>fundamental</w:t>
      </w:r>
      <w:r>
        <w:rPr>
          <w:spacing w:val="-12"/>
        </w:rPr>
        <w:t xml:space="preserve"> </w:t>
      </w:r>
      <w:r>
        <w:rPr>
          <w:spacing w:val="-2"/>
        </w:rPr>
        <w:t>optimizar</w:t>
      </w:r>
      <w:r>
        <w:rPr>
          <w:spacing w:val="-10"/>
        </w:rPr>
        <w:t xml:space="preserve"> </w:t>
      </w:r>
      <w:r>
        <w:rPr>
          <w:spacing w:val="-2"/>
        </w:rPr>
        <w:t>la</w:t>
      </w:r>
      <w:r>
        <w:rPr>
          <w:spacing w:val="-11"/>
        </w:rPr>
        <w:t xml:space="preserve"> </w:t>
      </w:r>
      <w:r>
        <w:rPr>
          <w:spacing w:val="-2"/>
        </w:rPr>
        <w:t>atención</w:t>
      </w:r>
      <w:r>
        <w:rPr>
          <w:spacing w:val="-11"/>
        </w:rPr>
        <w:t xml:space="preserve"> </w:t>
      </w:r>
      <w:r>
        <w:rPr>
          <w:spacing w:val="-2"/>
        </w:rPr>
        <w:t>a</w:t>
      </w:r>
      <w:r>
        <w:rPr>
          <w:spacing w:val="-11"/>
        </w:rPr>
        <w:t xml:space="preserve"> </w:t>
      </w:r>
      <w:r>
        <w:rPr>
          <w:spacing w:val="-2"/>
        </w:rPr>
        <w:t>los</w:t>
      </w:r>
      <w:r>
        <w:rPr>
          <w:spacing w:val="-11"/>
        </w:rPr>
        <w:t xml:space="preserve"> </w:t>
      </w:r>
      <w:r>
        <w:rPr>
          <w:spacing w:val="-2"/>
        </w:rPr>
        <w:t>usuarios,</w:t>
      </w:r>
      <w:r>
        <w:rPr>
          <w:spacing w:val="-11"/>
        </w:rPr>
        <w:t xml:space="preserve"> </w:t>
      </w:r>
      <w:r>
        <w:rPr>
          <w:spacing w:val="-2"/>
        </w:rPr>
        <w:t>garantizando</w:t>
      </w:r>
      <w:r>
        <w:rPr>
          <w:spacing w:val="-12"/>
        </w:rPr>
        <w:t xml:space="preserve"> </w:t>
      </w:r>
      <w:r>
        <w:rPr>
          <w:spacing w:val="-2"/>
        </w:rPr>
        <w:t>un</w:t>
      </w:r>
      <w:r>
        <w:rPr>
          <w:spacing w:val="-10"/>
        </w:rPr>
        <w:t xml:space="preserve"> </w:t>
      </w:r>
      <w:r>
        <w:rPr>
          <w:spacing w:val="-2"/>
        </w:rPr>
        <w:t>acceso</w:t>
      </w:r>
      <w:r>
        <w:rPr>
          <w:spacing w:val="-11"/>
        </w:rPr>
        <w:t xml:space="preserve"> </w:t>
      </w:r>
      <w:r>
        <w:rPr>
          <w:spacing w:val="-2"/>
        </w:rPr>
        <w:t>ordenado</w:t>
      </w:r>
      <w:r>
        <w:rPr>
          <w:spacing w:val="-12"/>
        </w:rPr>
        <w:t xml:space="preserve"> </w:t>
      </w:r>
      <w:r>
        <w:rPr>
          <w:spacing w:val="-2"/>
        </w:rPr>
        <w:t>y</w:t>
      </w:r>
      <w:r>
        <w:rPr>
          <w:spacing w:val="-11"/>
        </w:rPr>
        <w:t xml:space="preserve"> </w:t>
      </w:r>
      <w:r>
        <w:rPr>
          <w:spacing w:val="-2"/>
        </w:rPr>
        <w:t>seguro</w:t>
      </w:r>
      <w:r>
        <w:rPr>
          <w:spacing w:val="-12"/>
        </w:rPr>
        <w:t xml:space="preserve"> </w:t>
      </w:r>
      <w:r>
        <w:rPr>
          <w:spacing w:val="-2"/>
        </w:rPr>
        <w:t>tanto para</w:t>
      </w:r>
      <w:r>
        <w:rPr>
          <w:spacing w:val="-5"/>
        </w:rPr>
        <w:t xml:space="preserve"> </w:t>
      </w:r>
      <w:r>
        <w:rPr>
          <w:spacing w:val="-2"/>
        </w:rPr>
        <w:t>la</w:t>
      </w:r>
      <w:r>
        <w:rPr>
          <w:spacing w:val="-5"/>
        </w:rPr>
        <w:t xml:space="preserve"> </w:t>
      </w:r>
      <w:r>
        <w:rPr>
          <w:spacing w:val="-2"/>
        </w:rPr>
        <w:t>comunidad</w:t>
      </w:r>
      <w:r>
        <w:rPr>
          <w:spacing w:val="-6"/>
        </w:rPr>
        <w:t xml:space="preserve"> </w:t>
      </w:r>
      <w:r>
        <w:rPr>
          <w:spacing w:val="-2"/>
        </w:rPr>
        <w:t>local</w:t>
      </w:r>
      <w:r>
        <w:rPr>
          <w:spacing w:val="-4"/>
        </w:rPr>
        <w:t xml:space="preserve"> </w:t>
      </w:r>
      <w:r>
        <w:rPr>
          <w:spacing w:val="-2"/>
        </w:rPr>
        <w:t>como</w:t>
      </w:r>
      <w:r>
        <w:rPr>
          <w:spacing w:val="-4"/>
        </w:rPr>
        <w:t xml:space="preserve"> </w:t>
      </w:r>
      <w:r>
        <w:rPr>
          <w:spacing w:val="-2"/>
        </w:rPr>
        <w:t>para</w:t>
      </w:r>
      <w:r>
        <w:rPr>
          <w:spacing w:val="-5"/>
        </w:rPr>
        <w:t xml:space="preserve"> </w:t>
      </w:r>
      <w:r>
        <w:rPr>
          <w:spacing w:val="-2"/>
        </w:rPr>
        <w:t>los</w:t>
      </w:r>
      <w:r>
        <w:rPr>
          <w:spacing w:val="-5"/>
        </w:rPr>
        <w:t xml:space="preserve"> </w:t>
      </w:r>
      <w:r>
        <w:rPr>
          <w:spacing w:val="-2"/>
        </w:rPr>
        <w:t>servidores</w:t>
      </w:r>
      <w:r>
        <w:rPr>
          <w:spacing w:val="-3"/>
        </w:rPr>
        <w:t xml:space="preserve"> </w:t>
      </w:r>
      <w:r>
        <w:rPr>
          <w:spacing w:val="-2"/>
        </w:rPr>
        <w:t>públicos.</w:t>
      </w:r>
      <w:r>
        <w:rPr>
          <w:spacing w:val="-5"/>
        </w:rPr>
        <w:t xml:space="preserve"> </w:t>
      </w:r>
      <w:r>
        <w:rPr>
          <w:spacing w:val="-2"/>
        </w:rPr>
        <w:t>Este</w:t>
      </w:r>
      <w:r>
        <w:rPr>
          <w:spacing w:val="-6"/>
        </w:rPr>
        <w:t xml:space="preserve"> </w:t>
      </w:r>
      <w:r>
        <w:rPr>
          <w:spacing w:val="-2"/>
        </w:rPr>
        <w:t>servicio permitirá</w:t>
      </w:r>
      <w:r>
        <w:rPr>
          <w:spacing w:val="-7"/>
        </w:rPr>
        <w:t xml:space="preserve"> </w:t>
      </w:r>
      <w:r>
        <w:rPr>
          <w:spacing w:val="-2"/>
        </w:rPr>
        <w:t>ofrecer</w:t>
      </w:r>
      <w:r>
        <w:rPr>
          <w:spacing w:val="-4"/>
        </w:rPr>
        <w:t xml:space="preserve"> </w:t>
      </w:r>
      <w:r>
        <w:rPr>
          <w:spacing w:val="-2"/>
        </w:rPr>
        <w:t>a</w:t>
      </w:r>
      <w:r>
        <w:rPr>
          <w:spacing w:val="-5"/>
        </w:rPr>
        <w:t xml:space="preserve"> </w:t>
      </w:r>
      <w:r>
        <w:rPr>
          <w:spacing w:val="-2"/>
        </w:rPr>
        <w:t>los</w:t>
      </w:r>
      <w:r>
        <w:rPr>
          <w:spacing w:val="-3"/>
        </w:rPr>
        <w:t xml:space="preserve"> </w:t>
      </w:r>
      <w:r>
        <w:rPr>
          <w:spacing w:val="-2"/>
        </w:rPr>
        <w:t>habitantes</w:t>
      </w:r>
      <w:r>
        <w:rPr>
          <w:spacing w:val="-5"/>
        </w:rPr>
        <w:t xml:space="preserve"> </w:t>
      </w:r>
      <w:r>
        <w:rPr>
          <w:spacing w:val="-2"/>
        </w:rPr>
        <w:t xml:space="preserve">una </w:t>
      </w:r>
      <w:r>
        <w:t>atención</w:t>
      </w:r>
      <w:r>
        <w:rPr>
          <w:spacing w:val="-14"/>
        </w:rPr>
        <w:t xml:space="preserve"> </w:t>
      </w:r>
      <w:r>
        <w:t>digna,</w:t>
      </w:r>
      <w:r>
        <w:rPr>
          <w:spacing w:val="-14"/>
        </w:rPr>
        <w:t xml:space="preserve"> </w:t>
      </w:r>
      <w:r>
        <w:t>eficiente</w:t>
      </w:r>
      <w:r>
        <w:rPr>
          <w:spacing w:val="-14"/>
        </w:rPr>
        <w:t xml:space="preserve"> </w:t>
      </w:r>
      <w:r>
        <w:t>y</w:t>
      </w:r>
      <w:r>
        <w:rPr>
          <w:spacing w:val="-13"/>
        </w:rPr>
        <w:t xml:space="preserve"> </w:t>
      </w:r>
      <w:r>
        <w:t>de</w:t>
      </w:r>
      <w:r>
        <w:rPr>
          <w:spacing w:val="-14"/>
        </w:rPr>
        <w:t xml:space="preserve"> </w:t>
      </w:r>
      <w:r>
        <w:t>calidad,</w:t>
      </w:r>
      <w:r>
        <w:rPr>
          <w:spacing w:val="-14"/>
        </w:rPr>
        <w:t xml:space="preserve"> </w:t>
      </w:r>
      <w:r>
        <w:t>en</w:t>
      </w:r>
      <w:r>
        <w:rPr>
          <w:spacing w:val="-14"/>
        </w:rPr>
        <w:t xml:space="preserve"> </w:t>
      </w:r>
      <w:r>
        <w:t>condiciones</w:t>
      </w:r>
      <w:r>
        <w:rPr>
          <w:spacing w:val="-13"/>
        </w:rPr>
        <w:t xml:space="preserve"> </w:t>
      </w:r>
      <w:r>
        <w:t>de</w:t>
      </w:r>
      <w:r>
        <w:rPr>
          <w:spacing w:val="-14"/>
        </w:rPr>
        <w:t xml:space="preserve"> </w:t>
      </w:r>
      <w:r>
        <w:t>seguridad</w:t>
      </w:r>
      <w:r>
        <w:rPr>
          <w:spacing w:val="-14"/>
        </w:rPr>
        <w:t xml:space="preserve"> </w:t>
      </w:r>
      <w:r>
        <w:t>y</w:t>
      </w:r>
      <w:r>
        <w:rPr>
          <w:spacing w:val="-14"/>
        </w:rPr>
        <w:t xml:space="preserve"> </w:t>
      </w:r>
      <w:r>
        <w:t>bienestar</w:t>
      </w:r>
    </w:p>
    <w:p w:rsidR="00CE5CC4" w:rsidRDefault="00E25AFA">
      <w:pPr>
        <w:pStyle w:val="Textoindependiente"/>
        <w:spacing w:before="245" w:line="235" w:lineRule="auto"/>
        <w:ind w:right="237"/>
      </w:pPr>
      <w:r>
        <w:t>Por</w:t>
      </w:r>
      <w:r>
        <w:rPr>
          <w:spacing w:val="-14"/>
        </w:rPr>
        <w:t xml:space="preserve"> </w:t>
      </w:r>
      <w:r>
        <w:t>lo</w:t>
      </w:r>
      <w:r>
        <w:rPr>
          <w:spacing w:val="-14"/>
        </w:rPr>
        <w:t xml:space="preserve"> </w:t>
      </w:r>
      <w:r>
        <w:t>anterior,</w:t>
      </w:r>
      <w:r>
        <w:rPr>
          <w:spacing w:val="-14"/>
        </w:rPr>
        <w:t xml:space="preserve"> </w:t>
      </w:r>
      <w:r>
        <w:t>la</w:t>
      </w:r>
      <w:r>
        <w:rPr>
          <w:spacing w:val="-13"/>
        </w:rPr>
        <w:t xml:space="preserve"> </w:t>
      </w:r>
      <w:r>
        <w:t>Alcaldía</w:t>
      </w:r>
      <w:r>
        <w:rPr>
          <w:spacing w:val="-14"/>
        </w:rPr>
        <w:t xml:space="preserve"> </w:t>
      </w:r>
      <w:r>
        <w:t>debe</w:t>
      </w:r>
      <w:r>
        <w:rPr>
          <w:spacing w:val="-14"/>
        </w:rPr>
        <w:t xml:space="preserve"> </w:t>
      </w:r>
      <w:r>
        <w:t>contar</w:t>
      </w:r>
      <w:r>
        <w:rPr>
          <w:spacing w:val="-14"/>
        </w:rPr>
        <w:t xml:space="preserve"> </w:t>
      </w:r>
      <w:r>
        <w:t>con</w:t>
      </w:r>
      <w:r>
        <w:rPr>
          <w:spacing w:val="-13"/>
        </w:rPr>
        <w:t xml:space="preserve"> </w:t>
      </w:r>
      <w:r>
        <w:t>un</w:t>
      </w:r>
      <w:r>
        <w:rPr>
          <w:spacing w:val="-14"/>
        </w:rPr>
        <w:t xml:space="preserve"> </w:t>
      </w:r>
      <w:r>
        <w:t>servicio</w:t>
      </w:r>
      <w:r>
        <w:rPr>
          <w:spacing w:val="-14"/>
        </w:rPr>
        <w:t xml:space="preserve"> </w:t>
      </w:r>
      <w:r>
        <w:t>de</w:t>
      </w:r>
      <w:r>
        <w:rPr>
          <w:spacing w:val="-14"/>
        </w:rPr>
        <w:t xml:space="preserve"> </w:t>
      </w:r>
      <w:r>
        <w:t>vigilancia</w:t>
      </w:r>
      <w:r>
        <w:rPr>
          <w:spacing w:val="-13"/>
        </w:rPr>
        <w:t xml:space="preserve"> </w:t>
      </w:r>
      <w:r>
        <w:t>y</w:t>
      </w:r>
      <w:r>
        <w:rPr>
          <w:spacing w:val="-14"/>
        </w:rPr>
        <w:t xml:space="preserve"> </w:t>
      </w:r>
      <w:r>
        <w:t>seguridad</w:t>
      </w:r>
      <w:r>
        <w:rPr>
          <w:spacing w:val="-14"/>
        </w:rPr>
        <w:t xml:space="preserve"> </w:t>
      </w:r>
      <w:r>
        <w:t>en</w:t>
      </w:r>
      <w:r>
        <w:rPr>
          <w:spacing w:val="-14"/>
        </w:rPr>
        <w:t xml:space="preserve"> </w:t>
      </w:r>
      <w:r>
        <w:t>las</w:t>
      </w:r>
      <w:r>
        <w:rPr>
          <w:spacing w:val="-13"/>
        </w:rPr>
        <w:t xml:space="preserve"> </w:t>
      </w:r>
      <w:r>
        <w:t>instalaciones</w:t>
      </w:r>
      <w:r>
        <w:rPr>
          <w:spacing w:val="-14"/>
        </w:rPr>
        <w:t xml:space="preserve"> </w:t>
      </w:r>
      <w:r>
        <w:t>de</w:t>
      </w:r>
      <w:r>
        <w:rPr>
          <w:spacing w:val="-14"/>
        </w:rPr>
        <w:t xml:space="preserve"> </w:t>
      </w:r>
      <w:r>
        <w:t>la</w:t>
      </w:r>
      <w:r>
        <w:rPr>
          <w:spacing w:val="-14"/>
        </w:rPr>
        <w:t xml:space="preserve"> </w:t>
      </w:r>
      <w:r>
        <w:t xml:space="preserve">sede administrativa y los demás inmuebles que hacen parte del correcto funcionamiento de la Entidad o que se encuentran en uso por parte de ella, o que son de propiedad del Fondo de Desarrollo Rural de </w:t>
      </w:r>
      <w:proofErr w:type="spellStart"/>
      <w:r>
        <w:t>Sumapaz</w:t>
      </w:r>
      <w:proofErr w:type="spellEnd"/>
      <w:r>
        <w:t>; la prestación</w:t>
      </w:r>
      <w:r>
        <w:rPr>
          <w:spacing w:val="-1"/>
        </w:rPr>
        <w:t xml:space="preserve"> </w:t>
      </w:r>
      <w:r>
        <w:t>de este</w:t>
      </w:r>
      <w:r>
        <w:rPr>
          <w:spacing w:val="-2"/>
        </w:rPr>
        <w:t xml:space="preserve"> </w:t>
      </w:r>
      <w:r>
        <w:t>servicio</w:t>
      </w:r>
      <w:r>
        <w:rPr>
          <w:spacing w:val="-1"/>
        </w:rPr>
        <w:t xml:space="preserve"> </w:t>
      </w:r>
      <w:r>
        <w:t>deberá contar con</w:t>
      </w:r>
      <w:r>
        <w:rPr>
          <w:spacing w:val="-1"/>
        </w:rPr>
        <w:t xml:space="preserve"> </w:t>
      </w:r>
      <w:r>
        <w:t>personal</w:t>
      </w:r>
      <w:r>
        <w:rPr>
          <w:spacing w:val="-2"/>
        </w:rPr>
        <w:t xml:space="preserve"> </w:t>
      </w:r>
      <w:r>
        <w:t>idóneo, capacitado y con experiencia en el control</w:t>
      </w:r>
      <w:r>
        <w:rPr>
          <w:spacing w:val="-1"/>
        </w:rPr>
        <w:t xml:space="preserve"> </w:t>
      </w:r>
      <w:r>
        <w:t>de visitantes,</w:t>
      </w:r>
      <w:r>
        <w:rPr>
          <w:spacing w:val="-2"/>
        </w:rPr>
        <w:t xml:space="preserve"> </w:t>
      </w:r>
      <w:r>
        <w:t>los</w:t>
      </w:r>
      <w:r>
        <w:rPr>
          <w:spacing w:val="-1"/>
        </w:rPr>
        <w:t xml:space="preserve"> </w:t>
      </w:r>
      <w:r>
        <w:t>elementos</w:t>
      </w:r>
      <w:r>
        <w:rPr>
          <w:spacing w:val="-1"/>
        </w:rPr>
        <w:t xml:space="preserve"> </w:t>
      </w:r>
      <w:r>
        <w:t>técnicos</w:t>
      </w:r>
      <w:r>
        <w:rPr>
          <w:spacing w:val="-1"/>
        </w:rPr>
        <w:t xml:space="preserve"> </w:t>
      </w:r>
      <w:r>
        <w:t>(armamento,</w:t>
      </w:r>
      <w:r>
        <w:rPr>
          <w:spacing w:val="-2"/>
        </w:rPr>
        <w:t xml:space="preserve"> </w:t>
      </w:r>
      <w:r>
        <w:t>municiones),</w:t>
      </w:r>
      <w:r>
        <w:rPr>
          <w:spacing w:val="-2"/>
        </w:rPr>
        <w:t xml:space="preserve"> </w:t>
      </w:r>
      <w:r>
        <w:t>de</w:t>
      </w:r>
      <w:r>
        <w:rPr>
          <w:spacing w:val="-2"/>
        </w:rPr>
        <w:t xml:space="preserve"> </w:t>
      </w:r>
      <w:r>
        <w:t>logística</w:t>
      </w:r>
      <w:r>
        <w:rPr>
          <w:spacing w:val="-2"/>
        </w:rPr>
        <w:t xml:space="preserve"> </w:t>
      </w:r>
      <w:r>
        <w:t>y</w:t>
      </w:r>
      <w:r>
        <w:rPr>
          <w:spacing w:val="-2"/>
        </w:rPr>
        <w:t xml:space="preserve"> </w:t>
      </w:r>
      <w:r>
        <w:t>de</w:t>
      </w:r>
      <w:r>
        <w:rPr>
          <w:spacing w:val="-2"/>
        </w:rPr>
        <w:t xml:space="preserve"> </w:t>
      </w:r>
      <w:r>
        <w:t>tecnología</w:t>
      </w:r>
      <w:r>
        <w:rPr>
          <w:spacing w:val="-2"/>
        </w:rPr>
        <w:t xml:space="preserve"> </w:t>
      </w:r>
      <w:r>
        <w:t>para</w:t>
      </w:r>
      <w:r>
        <w:rPr>
          <w:spacing w:val="-2"/>
        </w:rPr>
        <w:t xml:space="preserve"> </w:t>
      </w:r>
      <w:r>
        <w:t>desarrollar</w:t>
      </w:r>
      <w:r>
        <w:rPr>
          <w:spacing w:val="-1"/>
        </w:rPr>
        <w:t xml:space="preserve"> </w:t>
      </w:r>
      <w:r>
        <w:t xml:space="preserve">las actividades de vigilancia y seguridad con el fin de ofrecer una atención, segura, amable y con calidad a la </w:t>
      </w:r>
      <w:r>
        <w:rPr>
          <w:spacing w:val="-2"/>
        </w:rPr>
        <w:t>ciudadanía</w:t>
      </w:r>
      <w:r>
        <w:rPr>
          <w:spacing w:val="-9"/>
        </w:rPr>
        <w:t xml:space="preserve"> </w:t>
      </w:r>
      <w:r>
        <w:rPr>
          <w:spacing w:val="-2"/>
        </w:rPr>
        <w:t>y</w:t>
      </w:r>
      <w:r>
        <w:rPr>
          <w:spacing w:val="-9"/>
        </w:rPr>
        <w:t xml:space="preserve"> </w:t>
      </w:r>
      <w:r>
        <w:rPr>
          <w:spacing w:val="-2"/>
        </w:rPr>
        <w:t>usuarios</w:t>
      </w:r>
      <w:r>
        <w:rPr>
          <w:spacing w:val="-10"/>
        </w:rPr>
        <w:t xml:space="preserve"> </w:t>
      </w:r>
      <w:r>
        <w:rPr>
          <w:spacing w:val="-2"/>
        </w:rPr>
        <w:t>en</w:t>
      </w:r>
      <w:r>
        <w:rPr>
          <w:spacing w:val="-8"/>
        </w:rPr>
        <w:t xml:space="preserve"> </w:t>
      </w:r>
      <w:r>
        <w:rPr>
          <w:spacing w:val="-2"/>
        </w:rPr>
        <w:t>la</w:t>
      </w:r>
      <w:r>
        <w:rPr>
          <w:spacing w:val="-9"/>
        </w:rPr>
        <w:t xml:space="preserve"> </w:t>
      </w:r>
      <w:r>
        <w:rPr>
          <w:spacing w:val="-2"/>
        </w:rPr>
        <w:t>sede</w:t>
      </w:r>
      <w:r>
        <w:rPr>
          <w:spacing w:val="-9"/>
        </w:rPr>
        <w:t xml:space="preserve"> </w:t>
      </w:r>
      <w:r>
        <w:rPr>
          <w:spacing w:val="-2"/>
        </w:rPr>
        <w:t>administrativa</w:t>
      </w:r>
      <w:r>
        <w:rPr>
          <w:spacing w:val="-9"/>
        </w:rPr>
        <w:t xml:space="preserve"> </w:t>
      </w:r>
      <w:r>
        <w:rPr>
          <w:spacing w:val="-2"/>
        </w:rPr>
        <w:t>de</w:t>
      </w:r>
      <w:r>
        <w:rPr>
          <w:spacing w:val="-9"/>
        </w:rPr>
        <w:t xml:space="preserve"> </w:t>
      </w:r>
      <w:r>
        <w:rPr>
          <w:spacing w:val="-2"/>
        </w:rPr>
        <w:t>la</w:t>
      </w:r>
      <w:r>
        <w:rPr>
          <w:spacing w:val="-9"/>
        </w:rPr>
        <w:t xml:space="preserve"> </w:t>
      </w:r>
      <w:r>
        <w:rPr>
          <w:spacing w:val="-2"/>
        </w:rPr>
        <w:t>Alcaldía</w:t>
      </w:r>
      <w:r>
        <w:rPr>
          <w:spacing w:val="-9"/>
        </w:rPr>
        <w:t xml:space="preserve"> </w:t>
      </w:r>
      <w:r>
        <w:rPr>
          <w:spacing w:val="-2"/>
        </w:rPr>
        <w:t>Local.</w:t>
      </w:r>
    </w:p>
    <w:p w:rsidR="00CE5CC4" w:rsidRDefault="00E25AFA">
      <w:pPr>
        <w:pStyle w:val="Textoindependiente"/>
        <w:spacing w:before="245" w:line="235" w:lineRule="auto"/>
        <w:ind w:right="238"/>
      </w:pPr>
      <w:r>
        <w:rPr>
          <w:spacing w:val="-4"/>
        </w:rPr>
        <w:t>De</w:t>
      </w:r>
      <w:r>
        <w:rPr>
          <w:spacing w:val="-6"/>
        </w:rPr>
        <w:t xml:space="preserve"> </w:t>
      </w:r>
      <w:r>
        <w:rPr>
          <w:spacing w:val="-4"/>
        </w:rPr>
        <w:t>conformidad con lo dispuesto por el artículo 2°</w:t>
      </w:r>
      <w:r>
        <w:rPr>
          <w:spacing w:val="-6"/>
        </w:rPr>
        <w:t xml:space="preserve"> </w:t>
      </w:r>
      <w:r>
        <w:rPr>
          <w:spacing w:val="-4"/>
        </w:rPr>
        <w:t>del Decreto Nacional</w:t>
      </w:r>
      <w:r>
        <w:rPr>
          <w:spacing w:val="-6"/>
        </w:rPr>
        <w:t xml:space="preserve"> </w:t>
      </w:r>
      <w:r>
        <w:rPr>
          <w:spacing w:val="-4"/>
        </w:rPr>
        <w:t>356 de</w:t>
      </w:r>
      <w:r>
        <w:rPr>
          <w:spacing w:val="-6"/>
        </w:rPr>
        <w:t xml:space="preserve"> </w:t>
      </w:r>
      <w:r>
        <w:rPr>
          <w:spacing w:val="-4"/>
        </w:rPr>
        <w:t>1994, los servicios</w:t>
      </w:r>
      <w:r>
        <w:rPr>
          <w:spacing w:val="-7"/>
        </w:rPr>
        <w:t xml:space="preserve"> </w:t>
      </w:r>
      <w:r>
        <w:rPr>
          <w:spacing w:val="-4"/>
        </w:rPr>
        <w:t>de</w:t>
      </w:r>
      <w:r>
        <w:rPr>
          <w:spacing w:val="-6"/>
        </w:rPr>
        <w:t xml:space="preserve"> </w:t>
      </w:r>
      <w:r>
        <w:rPr>
          <w:spacing w:val="-4"/>
        </w:rPr>
        <w:t xml:space="preserve">vigilancia </w:t>
      </w:r>
      <w:r>
        <w:rPr>
          <w:spacing w:val="-2"/>
        </w:rPr>
        <w:t>y</w:t>
      </w:r>
      <w:r>
        <w:rPr>
          <w:spacing w:val="-9"/>
        </w:rPr>
        <w:t xml:space="preserve"> </w:t>
      </w:r>
      <w:r>
        <w:rPr>
          <w:spacing w:val="-2"/>
        </w:rPr>
        <w:t>seguridad</w:t>
      </w:r>
      <w:r>
        <w:rPr>
          <w:spacing w:val="-9"/>
        </w:rPr>
        <w:t xml:space="preserve"> </w:t>
      </w:r>
      <w:r>
        <w:rPr>
          <w:spacing w:val="-2"/>
        </w:rPr>
        <w:t>privada</w:t>
      </w:r>
      <w:r>
        <w:rPr>
          <w:spacing w:val="-10"/>
        </w:rPr>
        <w:t xml:space="preserve"> </w:t>
      </w:r>
      <w:r>
        <w:rPr>
          <w:spacing w:val="-2"/>
        </w:rPr>
        <w:t>se</w:t>
      </w:r>
      <w:r>
        <w:rPr>
          <w:spacing w:val="-9"/>
        </w:rPr>
        <w:t xml:space="preserve"> </w:t>
      </w:r>
      <w:r>
        <w:rPr>
          <w:spacing w:val="-2"/>
        </w:rPr>
        <w:t>constituyen</w:t>
      </w:r>
      <w:r>
        <w:rPr>
          <w:spacing w:val="-8"/>
        </w:rPr>
        <w:t xml:space="preserve"> </w:t>
      </w:r>
      <w:r>
        <w:rPr>
          <w:spacing w:val="-2"/>
        </w:rPr>
        <w:t>en</w:t>
      </w:r>
      <w:r>
        <w:rPr>
          <w:spacing w:val="-8"/>
        </w:rPr>
        <w:t xml:space="preserve"> </w:t>
      </w:r>
      <w:r>
        <w:rPr>
          <w:spacing w:val="-2"/>
        </w:rPr>
        <w:t>actividades</w:t>
      </w:r>
      <w:r>
        <w:rPr>
          <w:spacing w:val="-10"/>
        </w:rPr>
        <w:t xml:space="preserve"> </w:t>
      </w:r>
      <w:r>
        <w:rPr>
          <w:spacing w:val="-2"/>
        </w:rPr>
        <w:t>que</w:t>
      </w:r>
      <w:r>
        <w:rPr>
          <w:spacing w:val="-10"/>
        </w:rPr>
        <w:t xml:space="preserve"> </w:t>
      </w:r>
      <w:r>
        <w:rPr>
          <w:spacing w:val="-2"/>
        </w:rPr>
        <w:t>en</w:t>
      </w:r>
      <w:r>
        <w:rPr>
          <w:spacing w:val="-10"/>
        </w:rPr>
        <w:t xml:space="preserve"> </w:t>
      </w:r>
      <w:r>
        <w:rPr>
          <w:spacing w:val="-2"/>
        </w:rPr>
        <w:t>forma</w:t>
      </w:r>
      <w:r>
        <w:rPr>
          <w:spacing w:val="-9"/>
        </w:rPr>
        <w:t xml:space="preserve"> </w:t>
      </w:r>
      <w:r>
        <w:rPr>
          <w:spacing w:val="-2"/>
        </w:rPr>
        <w:t>remunerada</w:t>
      </w:r>
      <w:r>
        <w:rPr>
          <w:spacing w:val="-10"/>
        </w:rPr>
        <w:t xml:space="preserve"> </w:t>
      </w:r>
      <w:r>
        <w:rPr>
          <w:spacing w:val="-2"/>
        </w:rPr>
        <w:t>o</w:t>
      </w:r>
      <w:r>
        <w:rPr>
          <w:spacing w:val="-10"/>
        </w:rPr>
        <w:t xml:space="preserve"> </w:t>
      </w:r>
      <w:r>
        <w:rPr>
          <w:spacing w:val="-2"/>
        </w:rPr>
        <w:t>en</w:t>
      </w:r>
      <w:r>
        <w:rPr>
          <w:spacing w:val="-8"/>
        </w:rPr>
        <w:t xml:space="preserve"> </w:t>
      </w:r>
      <w:r>
        <w:rPr>
          <w:spacing w:val="-2"/>
        </w:rPr>
        <w:t>beneficio</w:t>
      </w:r>
      <w:r>
        <w:rPr>
          <w:spacing w:val="-9"/>
        </w:rPr>
        <w:t xml:space="preserve"> </w:t>
      </w:r>
      <w:r>
        <w:rPr>
          <w:spacing w:val="-2"/>
        </w:rPr>
        <w:t>de</w:t>
      </w:r>
      <w:r>
        <w:rPr>
          <w:spacing w:val="-9"/>
        </w:rPr>
        <w:t xml:space="preserve"> </w:t>
      </w:r>
      <w:r>
        <w:rPr>
          <w:spacing w:val="-2"/>
        </w:rPr>
        <w:t>una</w:t>
      </w:r>
      <w:r>
        <w:rPr>
          <w:spacing w:val="-10"/>
        </w:rPr>
        <w:t xml:space="preserve"> </w:t>
      </w:r>
      <w:r>
        <w:rPr>
          <w:spacing w:val="-2"/>
        </w:rPr>
        <w:t>organización pública</w:t>
      </w:r>
      <w:r>
        <w:rPr>
          <w:spacing w:val="-12"/>
        </w:rPr>
        <w:t xml:space="preserve"> </w:t>
      </w:r>
      <w:r>
        <w:rPr>
          <w:spacing w:val="-2"/>
        </w:rPr>
        <w:t>o</w:t>
      </w:r>
      <w:r>
        <w:rPr>
          <w:spacing w:val="-12"/>
        </w:rPr>
        <w:t xml:space="preserve"> </w:t>
      </w:r>
      <w:r>
        <w:rPr>
          <w:spacing w:val="-2"/>
        </w:rPr>
        <w:t>privada,</w:t>
      </w:r>
      <w:r>
        <w:rPr>
          <w:spacing w:val="-10"/>
        </w:rPr>
        <w:t xml:space="preserve"> </w:t>
      </w:r>
      <w:r>
        <w:rPr>
          <w:spacing w:val="-2"/>
        </w:rPr>
        <w:t>desarrollan</w:t>
      </w:r>
      <w:r>
        <w:rPr>
          <w:spacing w:val="-11"/>
        </w:rPr>
        <w:t xml:space="preserve"> </w:t>
      </w:r>
      <w:r>
        <w:rPr>
          <w:spacing w:val="-2"/>
        </w:rPr>
        <w:t>las</w:t>
      </w:r>
      <w:r>
        <w:rPr>
          <w:spacing w:val="-10"/>
        </w:rPr>
        <w:t xml:space="preserve"> </w:t>
      </w:r>
      <w:r>
        <w:rPr>
          <w:spacing w:val="-2"/>
        </w:rPr>
        <w:t>personas</w:t>
      </w:r>
      <w:r>
        <w:rPr>
          <w:spacing w:val="-11"/>
        </w:rPr>
        <w:t xml:space="preserve"> </w:t>
      </w:r>
      <w:r>
        <w:rPr>
          <w:spacing w:val="-2"/>
        </w:rPr>
        <w:t>naturales</w:t>
      </w:r>
      <w:r>
        <w:rPr>
          <w:spacing w:val="-11"/>
        </w:rPr>
        <w:t xml:space="preserve"> </w:t>
      </w:r>
      <w:r>
        <w:rPr>
          <w:spacing w:val="-2"/>
        </w:rPr>
        <w:t>o</w:t>
      </w:r>
      <w:r>
        <w:rPr>
          <w:spacing w:val="-11"/>
        </w:rPr>
        <w:t xml:space="preserve"> </w:t>
      </w:r>
      <w:r>
        <w:rPr>
          <w:spacing w:val="-2"/>
        </w:rPr>
        <w:t>jurídicas</w:t>
      </w:r>
      <w:r>
        <w:rPr>
          <w:spacing w:val="-10"/>
        </w:rPr>
        <w:t xml:space="preserve"> </w:t>
      </w:r>
      <w:r>
        <w:rPr>
          <w:spacing w:val="-2"/>
        </w:rPr>
        <w:t>tendientes</w:t>
      </w:r>
      <w:r>
        <w:rPr>
          <w:spacing w:val="-10"/>
        </w:rPr>
        <w:t xml:space="preserve"> </w:t>
      </w:r>
      <w:r>
        <w:rPr>
          <w:spacing w:val="-2"/>
        </w:rPr>
        <w:t>a</w:t>
      </w:r>
      <w:r>
        <w:rPr>
          <w:spacing w:val="-12"/>
        </w:rPr>
        <w:t xml:space="preserve"> </w:t>
      </w:r>
      <w:r>
        <w:rPr>
          <w:spacing w:val="-2"/>
        </w:rPr>
        <w:t>prevenir</w:t>
      </w:r>
      <w:r>
        <w:rPr>
          <w:spacing w:val="-12"/>
        </w:rPr>
        <w:t xml:space="preserve"> </w:t>
      </w:r>
      <w:r>
        <w:rPr>
          <w:spacing w:val="-2"/>
        </w:rPr>
        <w:t>o</w:t>
      </w:r>
      <w:r>
        <w:rPr>
          <w:spacing w:val="-10"/>
        </w:rPr>
        <w:t xml:space="preserve"> </w:t>
      </w:r>
      <w:r>
        <w:rPr>
          <w:spacing w:val="-2"/>
        </w:rPr>
        <w:t>detener</w:t>
      </w:r>
      <w:r>
        <w:rPr>
          <w:spacing w:val="-12"/>
        </w:rPr>
        <w:t xml:space="preserve"> </w:t>
      </w:r>
      <w:r>
        <w:rPr>
          <w:spacing w:val="-2"/>
        </w:rPr>
        <w:t>perturbaciones</w:t>
      </w:r>
      <w:r>
        <w:rPr>
          <w:spacing w:val="-12"/>
        </w:rPr>
        <w:t xml:space="preserve"> </w:t>
      </w:r>
      <w:r>
        <w:rPr>
          <w:spacing w:val="-2"/>
        </w:rPr>
        <w:t xml:space="preserve">a </w:t>
      </w:r>
      <w:r>
        <w:t xml:space="preserve">la seguridad y tranquilidad individual en lo relacionado con la vida y los bienes propios o de terceros y la </w:t>
      </w:r>
      <w:r>
        <w:rPr>
          <w:spacing w:val="-4"/>
        </w:rPr>
        <w:t>fabricación,</w:t>
      </w:r>
      <w:r>
        <w:rPr>
          <w:spacing w:val="-10"/>
        </w:rPr>
        <w:t xml:space="preserve"> </w:t>
      </w:r>
      <w:r>
        <w:rPr>
          <w:spacing w:val="-4"/>
        </w:rPr>
        <w:t>instalación,</w:t>
      </w:r>
      <w:r>
        <w:rPr>
          <w:spacing w:val="-10"/>
        </w:rPr>
        <w:t xml:space="preserve"> </w:t>
      </w:r>
      <w:r>
        <w:rPr>
          <w:spacing w:val="-4"/>
        </w:rPr>
        <w:t>comercialización</w:t>
      </w:r>
      <w:r>
        <w:rPr>
          <w:spacing w:val="-10"/>
        </w:rPr>
        <w:t xml:space="preserve"> </w:t>
      </w:r>
      <w:r>
        <w:rPr>
          <w:spacing w:val="-4"/>
        </w:rPr>
        <w:t>y</w:t>
      </w:r>
      <w:r>
        <w:rPr>
          <w:spacing w:val="-9"/>
        </w:rPr>
        <w:t xml:space="preserve"> </w:t>
      </w:r>
      <w:r>
        <w:rPr>
          <w:spacing w:val="-4"/>
        </w:rPr>
        <w:t>utilización</w:t>
      </w:r>
      <w:r>
        <w:rPr>
          <w:spacing w:val="-10"/>
        </w:rPr>
        <w:t xml:space="preserve"> </w:t>
      </w:r>
      <w:r>
        <w:rPr>
          <w:spacing w:val="-4"/>
        </w:rPr>
        <w:t>de</w:t>
      </w:r>
      <w:r>
        <w:rPr>
          <w:spacing w:val="-10"/>
        </w:rPr>
        <w:t xml:space="preserve"> </w:t>
      </w:r>
      <w:r>
        <w:rPr>
          <w:spacing w:val="-4"/>
        </w:rPr>
        <w:t>equipos</w:t>
      </w:r>
      <w:r>
        <w:rPr>
          <w:spacing w:val="-10"/>
        </w:rPr>
        <w:t xml:space="preserve"> </w:t>
      </w:r>
      <w:r>
        <w:rPr>
          <w:spacing w:val="-4"/>
        </w:rPr>
        <w:t>para</w:t>
      </w:r>
      <w:r>
        <w:rPr>
          <w:spacing w:val="-9"/>
        </w:rPr>
        <w:t xml:space="preserve"> </w:t>
      </w:r>
      <w:r>
        <w:rPr>
          <w:spacing w:val="-4"/>
        </w:rPr>
        <w:t>vigilancia</w:t>
      </w:r>
      <w:r>
        <w:rPr>
          <w:spacing w:val="-10"/>
        </w:rPr>
        <w:t xml:space="preserve"> </w:t>
      </w:r>
      <w:r>
        <w:rPr>
          <w:spacing w:val="-4"/>
        </w:rPr>
        <w:t>y</w:t>
      </w:r>
      <w:r>
        <w:rPr>
          <w:spacing w:val="-10"/>
        </w:rPr>
        <w:t xml:space="preserve"> </w:t>
      </w:r>
      <w:r>
        <w:rPr>
          <w:spacing w:val="-4"/>
        </w:rPr>
        <w:t>seguridad</w:t>
      </w:r>
      <w:r>
        <w:rPr>
          <w:spacing w:val="-10"/>
        </w:rPr>
        <w:t xml:space="preserve"> </w:t>
      </w:r>
      <w:r>
        <w:rPr>
          <w:spacing w:val="-4"/>
        </w:rPr>
        <w:t>privada,</w:t>
      </w:r>
      <w:r>
        <w:rPr>
          <w:spacing w:val="-9"/>
        </w:rPr>
        <w:t xml:space="preserve"> </w:t>
      </w:r>
      <w:r>
        <w:rPr>
          <w:spacing w:val="-4"/>
        </w:rPr>
        <w:t>blindajes</w:t>
      </w:r>
      <w:r>
        <w:rPr>
          <w:spacing w:val="-10"/>
        </w:rPr>
        <w:t xml:space="preserve"> </w:t>
      </w:r>
      <w:r>
        <w:rPr>
          <w:spacing w:val="-4"/>
        </w:rPr>
        <w:t xml:space="preserve">y </w:t>
      </w:r>
      <w:r>
        <w:t>transporte con este mismo fin.</w:t>
      </w:r>
    </w:p>
    <w:p w:rsidR="00CE5CC4" w:rsidRDefault="00E25AFA">
      <w:pPr>
        <w:pStyle w:val="Textoindependiente"/>
        <w:spacing w:before="245" w:line="235" w:lineRule="auto"/>
        <w:ind w:right="240"/>
      </w:pPr>
      <w:r>
        <w:rPr>
          <w:spacing w:val="-4"/>
        </w:rPr>
        <w:t>La</w:t>
      </w:r>
      <w:r>
        <w:rPr>
          <w:spacing w:val="-5"/>
        </w:rPr>
        <w:t xml:space="preserve"> </w:t>
      </w:r>
      <w:r>
        <w:rPr>
          <w:spacing w:val="-4"/>
        </w:rPr>
        <w:t>Superintendencia</w:t>
      </w:r>
      <w:r>
        <w:rPr>
          <w:spacing w:val="-5"/>
        </w:rPr>
        <w:t xml:space="preserve"> </w:t>
      </w:r>
      <w:r>
        <w:rPr>
          <w:spacing w:val="-4"/>
        </w:rPr>
        <w:t>de</w:t>
      </w:r>
      <w:r>
        <w:rPr>
          <w:spacing w:val="-5"/>
        </w:rPr>
        <w:t xml:space="preserve"> </w:t>
      </w:r>
      <w:r>
        <w:rPr>
          <w:spacing w:val="-4"/>
        </w:rPr>
        <w:t>Vigilancia</w:t>
      </w:r>
      <w:r>
        <w:rPr>
          <w:spacing w:val="-5"/>
        </w:rPr>
        <w:t xml:space="preserve"> </w:t>
      </w:r>
      <w:r>
        <w:rPr>
          <w:spacing w:val="-4"/>
        </w:rPr>
        <w:t>y</w:t>
      </w:r>
      <w:r>
        <w:rPr>
          <w:spacing w:val="-5"/>
        </w:rPr>
        <w:t xml:space="preserve"> </w:t>
      </w:r>
      <w:r>
        <w:rPr>
          <w:spacing w:val="-4"/>
        </w:rPr>
        <w:t>Seguridad Privada, como organismo de</w:t>
      </w:r>
      <w:r>
        <w:rPr>
          <w:spacing w:val="-5"/>
        </w:rPr>
        <w:t xml:space="preserve"> </w:t>
      </w:r>
      <w:r>
        <w:rPr>
          <w:spacing w:val="-4"/>
        </w:rPr>
        <w:t>orden nacional, de</w:t>
      </w:r>
      <w:r>
        <w:rPr>
          <w:spacing w:val="-5"/>
        </w:rPr>
        <w:t xml:space="preserve"> </w:t>
      </w:r>
      <w:r>
        <w:rPr>
          <w:spacing w:val="-4"/>
        </w:rPr>
        <w:t xml:space="preserve">carácter técnico, </w:t>
      </w:r>
      <w:r>
        <w:t xml:space="preserve">adscrito al Ministerio de Defensa Nacional, de acuerdo con lo previsto en el Decreto 2355 de 2006, le </w:t>
      </w:r>
      <w:r>
        <w:rPr>
          <w:spacing w:val="-4"/>
        </w:rPr>
        <w:t xml:space="preserve">corresponde dirigir, coordinar y ejecutar las funciones de control, inspección y vigilancia sobre la industria y los </w:t>
      </w:r>
      <w:r>
        <w:t>servicios</w:t>
      </w:r>
      <w:r>
        <w:rPr>
          <w:spacing w:val="-14"/>
        </w:rPr>
        <w:t xml:space="preserve"> </w:t>
      </w:r>
      <w:r>
        <w:t>de</w:t>
      </w:r>
      <w:r>
        <w:rPr>
          <w:spacing w:val="-14"/>
        </w:rPr>
        <w:t xml:space="preserve"> </w:t>
      </w:r>
      <w:r>
        <w:t>vigilancia</w:t>
      </w:r>
      <w:r>
        <w:rPr>
          <w:spacing w:val="-14"/>
        </w:rPr>
        <w:t xml:space="preserve"> </w:t>
      </w:r>
      <w:r>
        <w:t>y</w:t>
      </w:r>
      <w:r>
        <w:rPr>
          <w:spacing w:val="-13"/>
        </w:rPr>
        <w:t xml:space="preserve"> </w:t>
      </w:r>
      <w:r>
        <w:t>seguridad</w:t>
      </w:r>
      <w:r>
        <w:rPr>
          <w:spacing w:val="-14"/>
        </w:rPr>
        <w:t xml:space="preserve"> </w:t>
      </w:r>
      <w:r>
        <w:t>privada.</w:t>
      </w:r>
    </w:p>
    <w:p w:rsidR="00CE5CC4" w:rsidRDefault="00E25AFA">
      <w:pPr>
        <w:pStyle w:val="Textoindependiente"/>
        <w:spacing w:before="245" w:line="235" w:lineRule="auto"/>
        <w:ind w:right="336"/>
      </w:pPr>
      <w:r>
        <w:rPr>
          <w:spacing w:val="-2"/>
        </w:rPr>
        <w:t>Teniendo</w:t>
      </w:r>
      <w:r>
        <w:rPr>
          <w:spacing w:val="-7"/>
        </w:rPr>
        <w:t xml:space="preserve"> </w:t>
      </w:r>
      <w:r>
        <w:rPr>
          <w:spacing w:val="-2"/>
        </w:rPr>
        <w:t>en</w:t>
      </w:r>
      <w:r>
        <w:rPr>
          <w:spacing w:val="-7"/>
        </w:rPr>
        <w:t xml:space="preserve"> </w:t>
      </w:r>
      <w:r>
        <w:rPr>
          <w:spacing w:val="-2"/>
        </w:rPr>
        <w:t>cuenta</w:t>
      </w:r>
      <w:r>
        <w:rPr>
          <w:spacing w:val="-8"/>
        </w:rPr>
        <w:t xml:space="preserve"> </w:t>
      </w:r>
      <w:r>
        <w:rPr>
          <w:spacing w:val="-2"/>
        </w:rPr>
        <w:t>lo</w:t>
      </w:r>
      <w:r>
        <w:rPr>
          <w:spacing w:val="-7"/>
        </w:rPr>
        <w:t xml:space="preserve"> </w:t>
      </w:r>
      <w:r>
        <w:rPr>
          <w:spacing w:val="-2"/>
        </w:rPr>
        <w:t>anterior</w:t>
      </w:r>
      <w:r>
        <w:rPr>
          <w:spacing w:val="-6"/>
        </w:rPr>
        <w:t xml:space="preserve"> </w:t>
      </w:r>
      <w:r>
        <w:rPr>
          <w:spacing w:val="-2"/>
        </w:rPr>
        <w:t>y</w:t>
      </w:r>
      <w:r>
        <w:rPr>
          <w:spacing w:val="-8"/>
        </w:rPr>
        <w:t xml:space="preserve"> </w:t>
      </w:r>
      <w:r>
        <w:rPr>
          <w:spacing w:val="-2"/>
        </w:rPr>
        <w:t>partiendo</w:t>
      </w:r>
      <w:r>
        <w:rPr>
          <w:spacing w:val="-7"/>
        </w:rPr>
        <w:t xml:space="preserve"> </w:t>
      </w:r>
      <w:r>
        <w:rPr>
          <w:spacing w:val="-2"/>
        </w:rPr>
        <w:t>de</w:t>
      </w:r>
      <w:r>
        <w:rPr>
          <w:spacing w:val="-8"/>
        </w:rPr>
        <w:t xml:space="preserve"> </w:t>
      </w:r>
      <w:r>
        <w:rPr>
          <w:spacing w:val="-2"/>
        </w:rPr>
        <w:t>que</w:t>
      </w:r>
      <w:r>
        <w:rPr>
          <w:spacing w:val="-8"/>
        </w:rPr>
        <w:t xml:space="preserve"> </w:t>
      </w:r>
      <w:r>
        <w:rPr>
          <w:spacing w:val="-2"/>
        </w:rPr>
        <w:t>la</w:t>
      </w:r>
      <w:r>
        <w:rPr>
          <w:spacing w:val="-8"/>
        </w:rPr>
        <w:t xml:space="preserve"> </w:t>
      </w:r>
      <w:r>
        <w:rPr>
          <w:spacing w:val="-2"/>
        </w:rPr>
        <w:t>Administración</w:t>
      </w:r>
      <w:r>
        <w:rPr>
          <w:spacing w:val="-7"/>
        </w:rPr>
        <w:t xml:space="preserve"> </w:t>
      </w:r>
      <w:r>
        <w:rPr>
          <w:spacing w:val="-2"/>
        </w:rPr>
        <w:t>Local</w:t>
      </w:r>
      <w:r>
        <w:rPr>
          <w:spacing w:val="-7"/>
        </w:rPr>
        <w:t xml:space="preserve"> </w:t>
      </w:r>
      <w:r>
        <w:rPr>
          <w:spacing w:val="-2"/>
        </w:rPr>
        <w:t>debe</w:t>
      </w:r>
      <w:r>
        <w:rPr>
          <w:spacing w:val="-8"/>
        </w:rPr>
        <w:t xml:space="preserve"> </w:t>
      </w:r>
      <w:r>
        <w:rPr>
          <w:spacing w:val="-2"/>
        </w:rPr>
        <w:t>velar</w:t>
      </w:r>
      <w:r>
        <w:rPr>
          <w:spacing w:val="-7"/>
        </w:rPr>
        <w:t xml:space="preserve"> </w:t>
      </w:r>
      <w:r>
        <w:rPr>
          <w:spacing w:val="-2"/>
        </w:rPr>
        <w:t>por</w:t>
      </w:r>
      <w:r>
        <w:rPr>
          <w:spacing w:val="-6"/>
        </w:rPr>
        <w:t xml:space="preserve"> </w:t>
      </w:r>
      <w:r>
        <w:rPr>
          <w:spacing w:val="-2"/>
        </w:rPr>
        <w:t>la</w:t>
      </w:r>
      <w:r>
        <w:rPr>
          <w:spacing w:val="-8"/>
        </w:rPr>
        <w:t xml:space="preserve"> </w:t>
      </w:r>
      <w:r>
        <w:rPr>
          <w:spacing w:val="-2"/>
        </w:rPr>
        <w:t>protección</w:t>
      </w:r>
      <w:r>
        <w:rPr>
          <w:spacing w:val="-7"/>
        </w:rPr>
        <w:t xml:space="preserve"> </w:t>
      </w:r>
      <w:r>
        <w:rPr>
          <w:spacing w:val="-2"/>
        </w:rPr>
        <w:t>de</w:t>
      </w:r>
      <w:r>
        <w:rPr>
          <w:spacing w:val="-10"/>
        </w:rPr>
        <w:t xml:space="preserve"> </w:t>
      </w:r>
      <w:r>
        <w:rPr>
          <w:spacing w:val="-2"/>
        </w:rPr>
        <w:t xml:space="preserve">sus </w:t>
      </w:r>
      <w:r>
        <w:t xml:space="preserve">funcionarios y visitantes, así como por la de los bienes muebles e inmuebles de propiedad del Fondo de </w:t>
      </w:r>
      <w:r>
        <w:rPr>
          <w:spacing w:val="-4"/>
        </w:rPr>
        <w:t>Desarrollo</w:t>
      </w:r>
      <w:r>
        <w:rPr>
          <w:spacing w:val="-10"/>
        </w:rPr>
        <w:t xml:space="preserve"> </w:t>
      </w:r>
      <w:r>
        <w:rPr>
          <w:spacing w:val="-4"/>
        </w:rPr>
        <w:t>Rural</w:t>
      </w:r>
      <w:r>
        <w:rPr>
          <w:spacing w:val="-10"/>
        </w:rPr>
        <w:t xml:space="preserve"> </w:t>
      </w:r>
      <w:r>
        <w:rPr>
          <w:spacing w:val="-4"/>
        </w:rPr>
        <w:t>de</w:t>
      </w:r>
      <w:r>
        <w:rPr>
          <w:spacing w:val="-10"/>
        </w:rPr>
        <w:t xml:space="preserve"> </w:t>
      </w:r>
      <w:proofErr w:type="spellStart"/>
      <w:r>
        <w:rPr>
          <w:spacing w:val="-4"/>
        </w:rPr>
        <w:t>Sumapaz</w:t>
      </w:r>
      <w:proofErr w:type="spellEnd"/>
      <w:r>
        <w:rPr>
          <w:spacing w:val="-9"/>
        </w:rPr>
        <w:t xml:space="preserve"> </w:t>
      </w:r>
      <w:r>
        <w:rPr>
          <w:spacing w:val="-4"/>
        </w:rPr>
        <w:t>-FDRS-</w:t>
      </w:r>
      <w:r>
        <w:rPr>
          <w:spacing w:val="-10"/>
        </w:rPr>
        <w:t xml:space="preserve"> </w:t>
      </w:r>
      <w:r>
        <w:rPr>
          <w:spacing w:val="-4"/>
        </w:rPr>
        <w:t>y</w:t>
      </w:r>
      <w:r>
        <w:rPr>
          <w:spacing w:val="-10"/>
        </w:rPr>
        <w:t xml:space="preserve"> </w:t>
      </w:r>
      <w:r>
        <w:rPr>
          <w:spacing w:val="-4"/>
        </w:rPr>
        <w:t>de</w:t>
      </w:r>
      <w:r>
        <w:rPr>
          <w:spacing w:val="-10"/>
        </w:rPr>
        <w:t xml:space="preserve"> </w:t>
      </w:r>
      <w:r>
        <w:rPr>
          <w:spacing w:val="-4"/>
        </w:rPr>
        <w:t>aquellos</w:t>
      </w:r>
      <w:r>
        <w:rPr>
          <w:spacing w:val="-9"/>
        </w:rPr>
        <w:t xml:space="preserve"> </w:t>
      </w:r>
      <w:r>
        <w:rPr>
          <w:spacing w:val="-4"/>
        </w:rPr>
        <w:t>de</w:t>
      </w:r>
      <w:r>
        <w:rPr>
          <w:spacing w:val="-10"/>
        </w:rPr>
        <w:t xml:space="preserve"> </w:t>
      </w:r>
      <w:r>
        <w:rPr>
          <w:spacing w:val="-4"/>
        </w:rPr>
        <w:t>los</w:t>
      </w:r>
      <w:r>
        <w:rPr>
          <w:spacing w:val="-10"/>
        </w:rPr>
        <w:t xml:space="preserve"> </w:t>
      </w:r>
      <w:r>
        <w:rPr>
          <w:spacing w:val="-4"/>
        </w:rPr>
        <w:t>que</w:t>
      </w:r>
      <w:r>
        <w:rPr>
          <w:spacing w:val="-10"/>
        </w:rPr>
        <w:t xml:space="preserve"> </w:t>
      </w:r>
      <w:r>
        <w:rPr>
          <w:spacing w:val="-4"/>
        </w:rPr>
        <w:t>llegara</w:t>
      </w:r>
      <w:r>
        <w:rPr>
          <w:spacing w:val="-9"/>
        </w:rPr>
        <w:t xml:space="preserve"> </w:t>
      </w:r>
      <w:r>
        <w:rPr>
          <w:spacing w:val="-4"/>
        </w:rPr>
        <w:t>a</w:t>
      </w:r>
      <w:r>
        <w:rPr>
          <w:spacing w:val="-10"/>
        </w:rPr>
        <w:t xml:space="preserve"> </w:t>
      </w:r>
      <w:r>
        <w:rPr>
          <w:spacing w:val="-4"/>
        </w:rPr>
        <w:t>ser</w:t>
      </w:r>
      <w:r>
        <w:rPr>
          <w:spacing w:val="-10"/>
        </w:rPr>
        <w:t xml:space="preserve"> </w:t>
      </w:r>
      <w:r>
        <w:rPr>
          <w:spacing w:val="-4"/>
        </w:rPr>
        <w:t>responsable,</w:t>
      </w:r>
      <w:r>
        <w:rPr>
          <w:spacing w:val="-10"/>
        </w:rPr>
        <w:t xml:space="preserve"> </w:t>
      </w:r>
      <w:r>
        <w:rPr>
          <w:spacing w:val="-4"/>
        </w:rPr>
        <w:t>se</w:t>
      </w:r>
      <w:r>
        <w:rPr>
          <w:spacing w:val="-9"/>
        </w:rPr>
        <w:t xml:space="preserve"> </w:t>
      </w:r>
      <w:r>
        <w:rPr>
          <w:spacing w:val="-4"/>
        </w:rPr>
        <w:t>hace</w:t>
      </w:r>
      <w:r>
        <w:rPr>
          <w:spacing w:val="-10"/>
        </w:rPr>
        <w:t xml:space="preserve"> </w:t>
      </w:r>
      <w:r>
        <w:rPr>
          <w:spacing w:val="-4"/>
        </w:rPr>
        <w:t>necesario</w:t>
      </w:r>
      <w:r>
        <w:rPr>
          <w:spacing w:val="-10"/>
        </w:rPr>
        <w:t xml:space="preserve"> </w:t>
      </w:r>
      <w:r>
        <w:rPr>
          <w:spacing w:val="-4"/>
        </w:rPr>
        <w:t xml:space="preserve">llevar </w:t>
      </w:r>
      <w:r>
        <w:t>a</w:t>
      </w:r>
      <w:r>
        <w:rPr>
          <w:spacing w:val="-5"/>
        </w:rPr>
        <w:t xml:space="preserve"> </w:t>
      </w:r>
      <w:r>
        <w:t>cabo</w:t>
      </w:r>
      <w:r>
        <w:rPr>
          <w:spacing w:val="-4"/>
        </w:rPr>
        <w:t xml:space="preserve"> </w:t>
      </w:r>
      <w:r>
        <w:t>acciones</w:t>
      </w:r>
      <w:r>
        <w:rPr>
          <w:spacing w:val="-4"/>
        </w:rPr>
        <w:t xml:space="preserve"> </w:t>
      </w:r>
      <w:r>
        <w:t>encaminadas</w:t>
      </w:r>
      <w:r>
        <w:rPr>
          <w:spacing w:val="-3"/>
        </w:rPr>
        <w:t xml:space="preserve"> </w:t>
      </w:r>
      <w:r>
        <w:t>a</w:t>
      </w:r>
      <w:r>
        <w:rPr>
          <w:spacing w:val="-5"/>
        </w:rPr>
        <w:t xml:space="preserve"> </w:t>
      </w:r>
      <w:r>
        <w:t>garantizar</w:t>
      </w:r>
      <w:r>
        <w:rPr>
          <w:spacing w:val="-4"/>
        </w:rPr>
        <w:t xml:space="preserve"> </w:t>
      </w:r>
      <w:r>
        <w:t>la</w:t>
      </w:r>
      <w:r>
        <w:rPr>
          <w:spacing w:val="-5"/>
        </w:rPr>
        <w:t xml:space="preserve"> </w:t>
      </w:r>
      <w:r>
        <w:t>protección</w:t>
      </w:r>
      <w:r>
        <w:rPr>
          <w:spacing w:val="-4"/>
        </w:rPr>
        <w:t xml:space="preserve"> </w:t>
      </w:r>
      <w:r>
        <w:t>de</w:t>
      </w:r>
      <w:r>
        <w:rPr>
          <w:spacing w:val="-5"/>
        </w:rPr>
        <w:t xml:space="preserve"> </w:t>
      </w:r>
      <w:r>
        <w:t>los</w:t>
      </w:r>
      <w:r>
        <w:rPr>
          <w:spacing w:val="-3"/>
        </w:rPr>
        <w:t xml:space="preserve"> </w:t>
      </w:r>
      <w:r>
        <w:t>mismos</w:t>
      </w:r>
      <w:r>
        <w:rPr>
          <w:spacing w:val="-3"/>
        </w:rPr>
        <w:t xml:space="preserve"> </w:t>
      </w:r>
      <w:r>
        <w:t>con</w:t>
      </w:r>
      <w:r>
        <w:rPr>
          <w:spacing w:val="-4"/>
        </w:rPr>
        <w:t xml:space="preserve"> </w:t>
      </w:r>
      <w:r>
        <w:t>el</w:t>
      </w:r>
      <w:r>
        <w:rPr>
          <w:spacing w:val="-5"/>
        </w:rPr>
        <w:t xml:space="preserve"> </w:t>
      </w:r>
      <w:r>
        <w:t>objetivo</w:t>
      </w:r>
      <w:r>
        <w:rPr>
          <w:spacing w:val="-4"/>
        </w:rPr>
        <w:t xml:space="preserve"> </w:t>
      </w:r>
      <w:r>
        <w:t>de</w:t>
      </w:r>
      <w:r>
        <w:rPr>
          <w:spacing w:val="-5"/>
        </w:rPr>
        <w:t xml:space="preserve"> </w:t>
      </w:r>
      <w:r>
        <w:t>prevenir</w:t>
      </w:r>
      <w:r>
        <w:rPr>
          <w:spacing w:val="-4"/>
        </w:rPr>
        <w:t xml:space="preserve"> </w:t>
      </w:r>
      <w:r>
        <w:t>riesgos</w:t>
      </w:r>
      <w:r>
        <w:rPr>
          <w:spacing w:val="-3"/>
        </w:rPr>
        <w:t xml:space="preserve"> </w:t>
      </w:r>
      <w:r>
        <w:t>y hechos que atenten contra su seguridad.</w:t>
      </w:r>
    </w:p>
    <w:p w:rsidR="00CE5CC4" w:rsidRDefault="00E25AFA">
      <w:pPr>
        <w:pStyle w:val="Textoindependiente"/>
        <w:spacing w:before="246" w:line="235" w:lineRule="auto"/>
        <w:ind w:right="334"/>
      </w:pPr>
      <w:r>
        <w:t xml:space="preserve">En consideración a la naturaleza del objeto a contratar, el Fondo de Desarrollo Rural de </w:t>
      </w:r>
      <w:proofErr w:type="spellStart"/>
      <w:r>
        <w:t>Sumapaz</w:t>
      </w:r>
      <w:proofErr w:type="spellEnd"/>
      <w:r>
        <w:t xml:space="preserve"> ha determinado adelantar el proceso de selección de la oferta más favorable para la prestación del servicio de </w:t>
      </w:r>
      <w:r>
        <w:rPr>
          <w:spacing w:val="-2"/>
        </w:rPr>
        <w:t>vigilancia</w:t>
      </w:r>
      <w:r>
        <w:rPr>
          <w:spacing w:val="-8"/>
        </w:rPr>
        <w:t xml:space="preserve"> </w:t>
      </w:r>
      <w:r>
        <w:rPr>
          <w:spacing w:val="-2"/>
        </w:rPr>
        <w:t>y</w:t>
      </w:r>
      <w:r>
        <w:rPr>
          <w:spacing w:val="-8"/>
        </w:rPr>
        <w:t xml:space="preserve"> </w:t>
      </w:r>
      <w:r>
        <w:rPr>
          <w:spacing w:val="-2"/>
        </w:rPr>
        <w:t>seguridad</w:t>
      </w:r>
      <w:r>
        <w:rPr>
          <w:spacing w:val="-8"/>
        </w:rPr>
        <w:t xml:space="preserve"> </w:t>
      </w:r>
      <w:r>
        <w:rPr>
          <w:spacing w:val="-2"/>
        </w:rPr>
        <w:t>privada</w:t>
      </w:r>
      <w:r>
        <w:rPr>
          <w:spacing w:val="-8"/>
        </w:rPr>
        <w:t xml:space="preserve"> </w:t>
      </w:r>
      <w:r>
        <w:rPr>
          <w:spacing w:val="-2"/>
        </w:rPr>
        <w:t>para</w:t>
      </w:r>
      <w:r>
        <w:rPr>
          <w:spacing w:val="-8"/>
        </w:rPr>
        <w:t xml:space="preserve"> </w:t>
      </w:r>
      <w:r>
        <w:rPr>
          <w:spacing w:val="-2"/>
        </w:rPr>
        <w:t>las</w:t>
      </w:r>
      <w:r>
        <w:rPr>
          <w:spacing w:val="-7"/>
        </w:rPr>
        <w:t xml:space="preserve"> </w:t>
      </w:r>
      <w:r>
        <w:rPr>
          <w:spacing w:val="-2"/>
        </w:rPr>
        <w:t>Instalaciones:</w:t>
      </w:r>
    </w:p>
    <w:p w:rsidR="00CE5CC4" w:rsidRDefault="00E25AFA">
      <w:pPr>
        <w:spacing w:before="144"/>
        <w:ind w:right="334"/>
        <w:jc w:val="right"/>
        <w:rPr>
          <w:sz w:val="16"/>
        </w:rPr>
      </w:pPr>
      <w:r>
        <w:rPr>
          <w:spacing w:val="-2"/>
          <w:sz w:val="16"/>
        </w:rPr>
        <w:t>Página</w:t>
      </w:r>
      <w:r>
        <w:rPr>
          <w:spacing w:val="-8"/>
          <w:sz w:val="16"/>
        </w:rPr>
        <w:t xml:space="preserve"> </w:t>
      </w:r>
      <w:r>
        <w:rPr>
          <w:spacing w:val="-2"/>
          <w:sz w:val="16"/>
        </w:rPr>
        <w:t>4</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CE5CC4">
      <w:pPr>
        <w:pStyle w:val="Textoindependiente"/>
        <w:spacing w:before="16"/>
        <w:ind w:left="0"/>
        <w:jc w:val="left"/>
        <w:rPr>
          <w:sz w:val="20"/>
        </w:rPr>
      </w:pPr>
    </w:p>
    <w:tbl>
      <w:tblPr>
        <w:tblStyle w:val="TableNormal"/>
        <w:tblW w:w="0" w:type="auto"/>
        <w:tblInd w:w="1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4705"/>
      </w:tblGrid>
      <w:tr w:rsidR="00CE5CC4">
        <w:trPr>
          <w:trHeight w:val="813"/>
        </w:trPr>
        <w:tc>
          <w:tcPr>
            <w:tcW w:w="2264" w:type="dxa"/>
            <w:shd w:val="clear" w:color="auto" w:fill="F0F0F0"/>
          </w:tcPr>
          <w:p w:rsidR="00CE5CC4" w:rsidRDefault="00E25AFA">
            <w:pPr>
              <w:pStyle w:val="TableParagraph"/>
              <w:spacing w:before="251"/>
              <w:ind w:left="10" w:right="1"/>
              <w:jc w:val="center"/>
              <w:rPr>
                <w:b/>
                <w:sz w:val="24"/>
              </w:rPr>
            </w:pPr>
            <w:r>
              <w:rPr>
                <w:b/>
                <w:spacing w:val="-2"/>
                <w:w w:val="105"/>
                <w:sz w:val="24"/>
              </w:rPr>
              <w:t>DENOMINACIÓN</w:t>
            </w:r>
          </w:p>
        </w:tc>
        <w:tc>
          <w:tcPr>
            <w:tcW w:w="4705" w:type="dxa"/>
            <w:shd w:val="clear" w:color="auto" w:fill="F0F0F0"/>
          </w:tcPr>
          <w:p w:rsidR="00CE5CC4" w:rsidRDefault="00E25AFA">
            <w:pPr>
              <w:pStyle w:val="TableParagraph"/>
              <w:spacing w:before="251"/>
              <w:ind w:left="1031"/>
              <w:rPr>
                <w:b/>
                <w:sz w:val="24"/>
              </w:rPr>
            </w:pPr>
            <w:r>
              <w:rPr>
                <w:b/>
                <w:spacing w:val="-2"/>
                <w:sz w:val="24"/>
              </w:rPr>
              <w:t>LUGAR</w:t>
            </w:r>
          </w:p>
        </w:tc>
      </w:tr>
      <w:tr w:rsidR="00CE5CC4">
        <w:trPr>
          <w:trHeight w:val="362"/>
        </w:trPr>
        <w:tc>
          <w:tcPr>
            <w:tcW w:w="2264" w:type="dxa"/>
          </w:tcPr>
          <w:p w:rsidR="00CE5CC4" w:rsidRDefault="00E25AFA">
            <w:pPr>
              <w:pStyle w:val="TableParagraph"/>
              <w:spacing w:line="234" w:lineRule="exact"/>
              <w:ind w:left="10"/>
              <w:jc w:val="center"/>
              <w:rPr>
                <w:sz w:val="24"/>
              </w:rPr>
            </w:pPr>
            <w:r>
              <w:rPr>
                <w:w w:val="90"/>
                <w:sz w:val="24"/>
              </w:rPr>
              <w:t>Sede</w:t>
            </w:r>
            <w:r>
              <w:rPr>
                <w:spacing w:val="-9"/>
                <w:w w:val="90"/>
                <w:sz w:val="24"/>
              </w:rPr>
              <w:t xml:space="preserve"> </w:t>
            </w:r>
            <w:r>
              <w:rPr>
                <w:spacing w:val="-10"/>
                <w:sz w:val="24"/>
              </w:rPr>
              <w:t>1</w:t>
            </w:r>
          </w:p>
        </w:tc>
        <w:tc>
          <w:tcPr>
            <w:tcW w:w="4705" w:type="dxa"/>
          </w:tcPr>
          <w:p w:rsidR="00CE5CC4" w:rsidRDefault="00E25AFA">
            <w:pPr>
              <w:pStyle w:val="TableParagraph"/>
              <w:spacing w:line="234" w:lineRule="exact"/>
              <w:ind w:left="4"/>
              <w:rPr>
                <w:sz w:val="24"/>
              </w:rPr>
            </w:pPr>
            <w:r>
              <w:rPr>
                <w:w w:val="90"/>
                <w:sz w:val="24"/>
              </w:rPr>
              <w:t>Sede</w:t>
            </w:r>
            <w:r>
              <w:rPr>
                <w:spacing w:val="-4"/>
                <w:sz w:val="24"/>
              </w:rPr>
              <w:t xml:space="preserve"> </w:t>
            </w:r>
            <w:r>
              <w:rPr>
                <w:w w:val="90"/>
                <w:sz w:val="24"/>
              </w:rPr>
              <w:t>Administrativa</w:t>
            </w:r>
            <w:r>
              <w:rPr>
                <w:spacing w:val="-4"/>
                <w:sz w:val="24"/>
              </w:rPr>
              <w:t xml:space="preserve"> </w:t>
            </w:r>
            <w:r>
              <w:rPr>
                <w:w w:val="90"/>
                <w:sz w:val="24"/>
              </w:rPr>
              <w:t>-</w:t>
            </w:r>
            <w:r>
              <w:rPr>
                <w:spacing w:val="-6"/>
                <w:sz w:val="24"/>
              </w:rPr>
              <w:t xml:space="preserve"> </w:t>
            </w:r>
            <w:r>
              <w:rPr>
                <w:w w:val="90"/>
                <w:sz w:val="24"/>
              </w:rPr>
              <w:t>Corregimiento</w:t>
            </w:r>
            <w:r>
              <w:rPr>
                <w:spacing w:val="-6"/>
                <w:sz w:val="24"/>
              </w:rPr>
              <w:t xml:space="preserve"> </w:t>
            </w:r>
            <w:r>
              <w:rPr>
                <w:spacing w:val="-2"/>
                <w:w w:val="90"/>
                <w:sz w:val="24"/>
              </w:rPr>
              <w:t>Betania</w:t>
            </w:r>
          </w:p>
        </w:tc>
      </w:tr>
      <w:tr w:rsidR="00CE5CC4">
        <w:trPr>
          <w:trHeight w:val="364"/>
        </w:trPr>
        <w:tc>
          <w:tcPr>
            <w:tcW w:w="2264" w:type="dxa"/>
          </w:tcPr>
          <w:p w:rsidR="00CE5CC4" w:rsidRDefault="00E25AFA">
            <w:pPr>
              <w:pStyle w:val="TableParagraph"/>
              <w:spacing w:line="234" w:lineRule="exact"/>
              <w:ind w:left="10"/>
              <w:jc w:val="center"/>
              <w:rPr>
                <w:sz w:val="24"/>
              </w:rPr>
            </w:pPr>
            <w:r>
              <w:rPr>
                <w:w w:val="90"/>
                <w:sz w:val="24"/>
              </w:rPr>
              <w:t>Sede</w:t>
            </w:r>
            <w:r>
              <w:rPr>
                <w:spacing w:val="-9"/>
                <w:w w:val="90"/>
                <w:sz w:val="24"/>
              </w:rPr>
              <w:t xml:space="preserve"> </w:t>
            </w:r>
            <w:r>
              <w:rPr>
                <w:spacing w:val="-10"/>
                <w:sz w:val="24"/>
              </w:rPr>
              <w:t>2</w:t>
            </w:r>
          </w:p>
        </w:tc>
        <w:tc>
          <w:tcPr>
            <w:tcW w:w="4705" w:type="dxa"/>
          </w:tcPr>
          <w:p w:rsidR="00CE5CC4" w:rsidRDefault="00E25AFA">
            <w:pPr>
              <w:pStyle w:val="TableParagraph"/>
              <w:spacing w:line="234" w:lineRule="exact"/>
              <w:ind w:left="4"/>
              <w:rPr>
                <w:sz w:val="24"/>
              </w:rPr>
            </w:pPr>
            <w:r>
              <w:rPr>
                <w:w w:val="90"/>
                <w:sz w:val="24"/>
              </w:rPr>
              <w:t>Sede</w:t>
            </w:r>
            <w:r>
              <w:rPr>
                <w:spacing w:val="-2"/>
                <w:w w:val="90"/>
                <w:sz w:val="24"/>
              </w:rPr>
              <w:t xml:space="preserve"> </w:t>
            </w:r>
            <w:r>
              <w:rPr>
                <w:w w:val="90"/>
                <w:sz w:val="24"/>
              </w:rPr>
              <w:t>Administrativa</w:t>
            </w:r>
            <w:r>
              <w:rPr>
                <w:spacing w:val="-4"/>
                <w:sz w:val="24"/>
              </w:rPr>
              <w:t xml:space="preserve"> </w:t>
            </w:r>
            <w:r>
              <w:rPr>
                <w:w w:val="90"/>
                <w:sz w:val="24"/>
              </w:rPr>
              <w:t>-</w:t>
            </w:r>
            <w:r>
              <w:rPr>
                <w:spacing w:val="-1"/>
                <w:w w:val="90"/>
                <w:sz w:val="24"/>
              </w:rPr>
              <w:t xml:space="preserve"> </w:t>
            </w:r>
            <w:r>
              <w:rPr>
                <w:w w:val="90"/>
                <w:sz w:val="24"/>
              </w:rPr>
              <w:t>Corregimiento</w:t>
            </w:r>
            <w:r>
              <w:rPr>
                <w:spacing w:val="-6"/>
                <w:sz w:val="24"/>
              </w:rPr>
              <w:t xml:space="preserve"> </w:t>
            </w:r>
            <w:r>
              <w:rPr>
                <w:w w:val="90"/>
                <w:sz w:val="24"/>
              </w:rPr>
              <w:t>San</w:t>
            </w:r>
            <w:r>
              <w:rPr>
                <w:spacing w:val="-3"/>
                <w:w w:val="90"/>
                <w:sz w:val="24"/>
              </w:rPr>
              <w:t xml:space="preserve"> </w:t>
            </w:r>
            <w:r>
              <w:rPr>
                <w:spacing w:val="-4"/>
                <w:w w:val="90"/>
                <w:sz w:val="24"/>
              </w:rPr>
              <w:t>Juan</w:t>
            </w:r>
          </w:p>
        </w:tc>
      </w:tr>
      <w:tr w:rsidR="00CE5CC4">
        <w:trPr>
          <w:trHeight w:val="361"/>
        </w:trPr>
        <w:tc>
          <w:tcPr>
            <w:tcW w:w="2264" w:type="dxa"/>
          </w:tcPr>
          <w:p w:rsidR="00CE5CC4" w:rsidRDefault="00E25AFA">
            <w:pPr>
              <w:pStyle w:val="TableParagraph"/>
              <w:spacing w:line="234" w:lineRule="exact"/>
              <w:ind w:left="10"/>
              <w:jc w:val="center"/>
              <w:rPr>
                <w:sz w:val="24"/>
              </w:rPr>
            </w:pPr>
            <w:r>
              <w:rPr>
                <w:w w:val="90"/>
                <w:sz w:val="24"/>
              </w:rPr>
              <w:t>Sede</w:t>
            </w:r>
            <w:r>
              <w:rPr>
                <w:spacing w:val="-9"/>
                <w:w w:val="90"/>
                <w:sz w:val="24"/>
              </w:rPr>
              <w:t xml:space="preserve"> </w:t>
            </w:r>
            <w:r>
              <w:rPr>
                <w:spacing w:val="-10"/>
                <w:sz w:val="24"/>
              </w:rPr>
              <w:t>3</w:t>
            </w:r>
          </w:p>
        </w:tc>
        <w:tc>
          <w:tcPr>
            <w:tcW w:w="4705" w:type="dxa"/>
          </w:tcPr>
          <w:p w:rsidR="00CE5CC4" w:rsidRDefault="00E25AFA">
            <w:pPr>
              <w:pStyle w:val="TableParagraph"/>
              <w:spacing w:line="234" w:lineRule="exact"/>
              <w:ind w:left="4"/>
              <w:rPr>
                <w:sz w:val="24"/>
              </w:rPr>
            </w:pPr>
            <w:proofErr w:type="spellStart"/>
            <w:r>
              <w:rPr>
                <w:spacing w:val="-2"/>
                <w:w w:val="90"/>
                <w:sz w:val="24"/>
              </w:rPr>
              <w:t>Corregiduría</w:t>
            </w:r>
            <w:proofErr w:type="spellEnd"/>
            <w:r>
              <w:rPr>
                <w:sz w:val="24"/>
              </w:rPr>
              <w:t xml:space="preserve"> </w:t>
            </w:r>
            <w:r>
              <w:rPr>
                <w:spacing w:val="-2"/>
                <w:w w:val="90"/>
                <w:sz w:val="24"/>
              </w:rPr>
              <w:t>Betania,</w:t>
            </w:r>
            <w:r>
              <w:rPr>
                <w:spacing w:val="1"/>
                <w:sz w:val="24"/>
              </w:rPr>
              <w:t xml:space="preserve"> </w:t>
            </w:r>
            <w:r>
              <w:rPr>
                <w:spacing w:val="-2"/>
                <w:w w:val="90"/>
                <w:sz w:val="24"/>
              </w:rPr>
              <w:t>Vereda</w:t>
            </w:r>
            <w:r>
              <w:rPr>
                <w:spacing w:val="3"/>
                <w:sz w:val="24"/>
              </w:rPr>
              <w:t xml:space="preserve"> </w:t>
            </w:r>
            <w:r>
              <w:rPr>
                <w:spacing w:val="-2"/>
                <w:w w:val="90"/>
                <w:sz w:val="24"/>
              </w:rPr>
              <w:t>Betania</w:t>
            </w:r>
          </w:p>
        </w:tc>
      </w:tr>
      <w:tr w:rsidR="00CE5CC4">
        <w:trPr>
          <w:trHeight w:val="360"/>
        </w:trPr>
        <w:tc>
          <w:tcPr>
            <w:tcW w:w="2264" w:type="dxa"/>
          </w:tcPr>
          <w:p w:rsidR="00CE5CC4" w:rsidRDefault="00E25AFA">
            <w:pPr>
              <w:pStyle w:val="TableParagraph"/>
              <w:spacing w:line="232" w:lineRule="exact"/>
              <w:ind w:left="10"/>
              <w:jc w:val="center"/>
              <w:rPr>
                <w:sz w:val="24"/>
              </w:rPr>
            </w:pPr>
            <w:r>
              <w:rPr>
                <w:w w:val="90"/>
                <w:sz w:val="24"/>
              </w:rPr>
              <w:t>Sede</w:t>
            </w:r>
            <w:r>
              <w:rPr>
                <w:spacing w:val="-9"/>
                <w:w w:val="90"/>
                <w:sz w:val="24"/>
              </w:rPr>
              <w:t xml:space="preserve"> </w:t>
            </w:r>
            <w:r>
              <w:rPr>
                <w:spacing w:val="-10"/>
                <w:sz w:val="24"/>
              </w:rPr>
              <w:t>4</w:t>
            </w:r>
          </w:p>
        </w:tc>
        <w:tc>
          <w:tcPr>
            <w:tcW w:w="4705" w:type="dxa"/>
          </w:tcPr>
          <w:p w:rsidR="00CE5CC4" w:rsidRDefault="00E25AFA">
            <w:pPr>
              <w:pStyle w:val="TableParagraph"/>
              <w:spacing w:line="232" w:lineRule="exact"/>
              <w:ind w:left="4"/>
              <w:rPr>
                <w:sz w:val="24"/>
              </w:rPr>
            </w:pPr>
            <w:proofErr w:type="spellStart"/>
            <w:r>
              <w:rPr>
                <w:w w:val="90"/>
                <w:sz w:val="24"/>
              </w:rPr>
              <w:t>Corregiduría</w:t>
            </w:r>
            <w:proofErr w:type="spellEnd"/>
            <w:r>
              <w:rPr>
                <w:spacing w:val="13"/>
                <w:sz w:val="24"/>
              </w:rPr>
              <w:t xml:space="preserve"> </w:t>
            </w:r>
            <w:proofErr w:type="spellStart"/>
            <w:r>
              <w:rPr>
                <w:w w:val="90"/>
                <w:sz w:val="24"/>
              </w:rPr>
              <w:t>Nazareth</w:t>
            </w:r>
            <w:proofErr w:type="spellEnd"/>
            <w:r>
              <w:rPr>
                <w:w w:val="90"/>
                <w:sz w:val="24"/>
              </w:rPr>
              <w:t>,</w:t>
            </w:r>
            <w:r>
              <w:rPr>
                <w:spacing w:val="11"/>
                <w:sz w:val="24"/>
              </w:rPr>
              <w:t xml:space="preserve"> </w:t>
            </w:r>
            <w:r>
              <w:rPr>
                <w:w w:val="90"/>
                <w:sz w:val="24"/>
              </w:rPr>
              <w:t>Vereda</w:t>
            </w:r>
            <w:r>
              <w:rPr>
                <w:spacing w:val="14"/>
                <w:sz w:val="24"/>
              </w:rPr>
              <w:t xml:space="preserve"> </w:t>
            </w:r>
            <w:proofErr w:type="spellStart"/>
            <w:r>
              <w:rPr>
                <w:spacing w:val="-2"/>
                <w:w w:val="90"/>
                <w:sz w:val="24"/>
              </w:rPr>
              <w:t>Nazareth</w:t>
            </w:r>
            <w:proofErr w:type="spellEnd"/>
          </w:p>
        </w:tc>
      </w:tr>
      <w:tr w:rsidR="00CE5CC4">
        <w:trPr>
          <w:trHeight w:val="366"/>
        </w:trPr>
        <w:tc>
          <w:tcPr>
            <w:tcW w:w="2264" w:type="dxa"/>
          </w:tcPr>
          <w:p w:rsidR="00CE5CC4" w:rsidRDefault="00E25AFA">
            <w:pPr>
              <w:pStyle w:val="TableParagraph"/>
              <w:spacing w:line="234" w:lineRule="exact"/>
              <w:ind w:left="10"/>
              <w:jc w:val="center"/>
              <w:rPr>
                <w:sz w:val="24"/>
              </w:rPr>
            </w:pPr>
            <w:r>
              <w:rPr>
                <w:w w:val="90"/>
                <w:sz w:val="24"/>
              </w:rPr>
              <w:t>Sede</w:t>
            </w:r>
            <w:r>
              <w:rPr>
                <w:spacing w:val="-9"/>
                <w:w w:val="90"/>
                <w:sz w:val="24"/>
              </w:rPr>
              <w:t xml:space="preserve"> </w:t>
            </w:r>
            <w:r>
              <w:rPr>
                <w:spacing w:val="-10"/>
                <w:sz w:val="24"/>
              </w:rPr>
              <w:t>5</w:t>
            </w:r>
          </w:p>
        </w:tc>
        <w:tc>
          <w:tcPr>
            <w:tcW w:w="4705" w:type="dxa"/>
          </w:tcPr>
          <w:p w:rsidR="00CE5CC4" w:rsidRDefault="00E25AFA">
            <w:pPr>
              <w:pStyle w:val="TableParagraph"/>
              <w:spacing w:line="234" w:lineRule="exact"/>
              <w:ind w:left="4"/>
              <w:rPr>
                <w:sz w:val="24"/>
              </w:rPr>
            </w:pPr>
            <w:proofErr w:type="spellStart"/>
            <w:r>
              <w:rPr>
                <w:w w:val="90"/>
                <w:sz w:val="24"/>
              </w:rPr>
              <w:t>Corregiduría</w:t>
            </w:r>
            <w:proofErr w:type="spellEnd"/>
            <w:r>
              <w:rPr>
                <w:spacing w:val="-9"/>
                <w:w w:val="90"/>
                <w:sz w:val="24"/>
              </w:rPr>
              <w:t xml:space="preserve"> </w:t>
            </w:r>
            <w:r>
              <w:rPr>
                <w:w w:val="90"/>
                <w:sz w:val="24"/>
              </w:rPr>
              <w:t>San</w:t>
            </w:r>
            <w:r>
              <w:rPr>
                <w:spacing w:val="-9"/>
                <w:w w:val="90"/>
                <w:sz w:val="24"/>
              </w:rPr>
              <w:t xml:space="preserve"> </w:t>
            </w:r>
            <w:r>
              <w:rPr>
                <w:w w:val="90"/>
                <w:sz w:val="24"/>
              </w:rPr>
              <w:t>Juan,</w:t>
            </w:r>
            <w:r>
              <w:rPr>
                <w:spacing w:val="-8"/>
                <w:w w:val="90"/>
                <w:sz w:val="24"/>
              </w:rPr>
              <w:t xml:space="preserve"> </w:t>
            </w:r>
            <w:r>
              <w:rPr>
                <w:w w:val="90"/>
                <w:sz w:val="24"/>
              </w:rPr>
              <w:t>Vereda</w:t>
            </w:r>
            <w:r>
              <w:rPr>
                <w:spacing w:val="-7"/>
                <w:w w:val="90"/>
                <w:sz w:val="24"/>
              </w:rPr>
              <w:t xml:space="preserve"> </w:t>
            </w:r>
            <w:r>
              <w:rPr>
                <w:w w:val="90"/>
                <w:sz w:val="24"/>
              </w:rPr>
              <w:t>San</w:t>
            </w:r>
            <w:r>
              <w:rPr>
                <w:spacing w:val="-7"/>
                <w:w w:val="90"/>
                <w:sz w:val="24"/>
              </w:rPr>
              <w:t xml:space="preserve"> </w:t>
            </w:r>
            <w:r>
              <w:rPr>
                <w:spacing w:val="-4"/>
                <w:w w:val="90"/>
                <w:sz w:val="24"/>
              </w:rPr>
              <w:t>Juan</w:t>
            </w:r>
          </w:p>
        </w:tc>
      </w:tr>
    </w:tbl>
    <w:p w:rsidR="00CE5CC4" w:rsidRDefault="00E25AFA">
      <w:pPr>
        <w:pStyle w:val="Textoindependiente"/>
        <w:spacing w:before="237" w:line="235" w:lineRule="auto"/>
        <w:ind w:right="334"/>
      </w:pPr>
      <w:r>
        <w:t>Debido</w:t>
      </w:r>
      <w:r>
        <w:rPr>
          <w:spacing w:val="-14"/>
        </w:rPr>
        <w:t xml:space="preserve"> </w:t>
      </w:r>
      <w:r>
        <w:t>a</w:t>
      </w:r>
      <w:r>
        <w:rPr>
          <w:spacing w:val="-14"/>
        </w:rPr>
        <w:t xml:space="preserve"> </w:t>
      </w:r>
      <w:r>
        <w:t>su</w:t>
      </w:r>
      <w:r>
        <w:rPr>
          <w:spacing w:val="-14"/>
        </w:rPr>
        <w:t xml:space="preserve"> </w:t>
      </w:r>
      <w:r>
        <w:t>naturaleza,</w:t>
      </w:r>
      <w:r>
        <w:rPr>
          <w:spacing w:val="-13"/>
        </w:rPr>
        <w:t xml:space="preserve"> </w:t>
      </w:r>
      <w:r>
        <w:t>misión</w:t>
      </w:r>
      <w:r>
        <w:rPr>
          <w:spacing w:val="-14"/>
        </w:rPr>
        <w:t xml:space="preserve"> </w:t>
      </w:r>
      <w:r>
        <w:t>y</w:t>
      </w:r>
      <w:r>
        <w:rPr>
          <w:spacing w:val="-14"/>
        </w:rPr>
        <w:t xml:space="preserve"> </w:t>
      </w:r>
      <w:r>
        <w:t>visión,</w:t>
      </w:r>
      <w:r>
        <w:rPr>
          <w:spacing w:val="-14"/>
        </w:rPr>
        <w:t xml:space="preserve"> </w:t>
      </w:r>
      <w:r>
        <w:t>la</w:t>
      </w:r>
      <w:r>
        <w:rPr>
          <w:spacing w:val="-13"/>
        </w:rPr>
        <w:t xml:space="preserve"> </w:t>
      </w:r>
      <w:r>
        <w:t>Administración</w:t>
      </w:r>
      <w:r>
        <w:rPr>
          <w:spacing w:val="-14"/>
        </w:rPr>
        <w:t xml:space="preserve"> </w:t>
      </w:r>
      <w:r>
        <w:t>Local</w:t>
      </w:r>
      <w:r>
        <w:rPr>
          <w:spacing w:val="-14"/>
        </w:rPr>
        <w:t xml:space="preserve"> </w:t>
      </w:r>
      <w:r>
        <w:t>no</w:t>
      </w:r>
      <w:r>
        <w:rPr>
          <w:spacing w:val="-14"/>
        </w:rPr>
        <w:t xml:space="preserve"> </w:t>
      </w:r>
      <w:r>
        <w:t>puede</w:t>
      </w:r>
      <w:r>
        <w:rPr>
          <w:spacing w:val="-13"/>
        </w:rPr>
        <w:t xml:space="preserve"> </w:t>
      </w:r>
      <w:r>
        <w:t>asumir</w:t>
      </w:r>
      <w:r>
        <w:rPr>
          <w:spacing w:val="-14"/>
        </w:rPr>
        <w:t xml:space="preserve"> </w:t>
      </w:r>
      <w:r>
        <w:t>directamente</w:t>
      </w:r>
      <w:r>
        <w:rPr>
          <w:spacing w:val="-14"/>
        </w:rPr>
        <w:t xml:space="preserve"> </w:t>
      </w:r>
      <w:r>
        <w:t>la</w:t>
      </w:r>
      <w:r>
        <w:rPr>
          <w:spacing w:val="-14"/>
        </w:rPr>
        <w:t xml:space="preserve"> </w:t>
      </w:r>
      <w:r>
        <w:t xml:space="preserve">prestación </w:t>
      </w:r>
      <w:r>
        <w:rPr>
          <w:spacing w:val="-2"/>
        </w:rPr>
        <w:t>del</w:t>
      </w:r>
      <w:r>
        <w:rPr>
          <w:spacing w:val="-6"/>
        </w:rPr>
        <w:t xml:space="preserve"> </w:t>
      </w:r>
      <w:r>
        <w:rPr>
          <w:spacing w:val="-2"/>
        </w:rPr>
        <w:t>servicio</w:t>
      </w:r>
      <w:r>
        <w:rPr>
          <w:spacing w:val="-6"/>
        </w:rPr>
        <w:t xml:space="preserve"> </w:t>
      </w:r>
      <w:r>
        <w:rPr>
          <w:spacing w:val="-2"/>
        </w:rPr>
        <w:t>de</w:t>
      </w:r>
      <w:r>
        <w:rPr>
          <w:spacing w:val="-6"/>
        </w:rPr>
        <w:t xml:space="preserve"> </w:t>
      </w:r>
      <w:r>
        <w:rPr>
          <w:spacing w:val="-2"/>
        </w:rPr>
        <w:t>seguridad,</w:t>
      </w:r>
      <w:r>
        <w:rPr>
          <w:spacing w:val="-6"/>
        </w:rPr>
        <w:t xml:space="preserve"> </w:t>
      </w:r>
      <w:r>
        <w:rPr>
          <w:spacing w:val="-2"/>
        </w:rPr>
        <w:t>ya</w:t>
      </w:r>
      <w:r>
        <w:rPr>
          <w:spacing w:val="-6"/>
        </w:rPr>
        <w:t xml:space="preserve"> </w:t>
      </w:r>
      <w:r>
        <w:rPr>
          <w:spacing w:val="-2"/>
        </w:rPr>
        <w:t>que</w:t>
      </w:r>
      <w:r>
        <w:rPr>
          <w:spacing w:val="-6"/>
        </w:rPr>
        <w:t xml:space="preserve"> </w:t>
      </w:r>
      <w:r>
        <w:rPr>
          <w:spacing w:val="-2"/>
        </w:rPr>
        <w:t>esto</w:t>
      </w:r>
      <w:r>
        <w:rPr>
          <w:spacing w:val="-6"/>
        </w:rPr>
        <w:t xml:space="preserve"> </w:t>
      </w:r>
      <w:r>
        <w:rPr>
          <w:spacing w:val="-2"/>
        </w:rPr>
        <w:t>requiere</w:t>
      </w:r>
      <w:r>
        <w:rPr>
          <w:spacing w:val="-6"/>
        </w:rPr>
        <w:t xml:space="preserve"> </w:t>
      </w:r>
      <w:r>
        <w:rPr>
          <w:spacing w:val="-2"/>
        </w:rPr>
        <w:t>contar</w:t>
      </w:r>
      <w:r>
        <w:rPr>
          <w:spacing w:val="-6"/>
        </w:rPr>
        <w:t xml:space="preserve"> </w:t>
      </w:r>
      <w:r>
        <w:rPr>
          <w:spacing w:val="-2"/>
        </w:rPr>
        <w:t>con</w:t>
      </w:r>
      <w:r>
        <w:rPr>
          <w:spacing w:val="-6"/>
        </w:rPr>
        <w:t xml:space="preserve"> </w:t>
      </w:r>
      <w:r>
        <w:rPr>
          <w:spacing w:val="-2"/>
        </w:rPr>
        <w:t>un</w:t>
      </w:r>
      <w:r>
        <w:rPr>
          <w:spacing w:val="-6"/>
        </w:rPr>
        <w:t xml:space="preserve"> </w:t>
      </w:r>
      <w:r>
        <w:rPr>
          <w:spacing w:val="-2"/>
        </w:rPr>
        <w:t>equipo</w:t>
      </w:r>
      <w:r>
        <w:rPr>
          <w:spacing w:val="-6"/>
        </w:rPr>
        <w:t xml:space="preserve"> </w:t>
      </w:r>
      <w:r>
        <w:rPr>
          <w:spacing w:val="-2"/>
        </w:rPr>
        <w:t>especializado,</w:t>
      </w:r>
      <w:r>
        <w:rPr>
          <w:spacing w:val="-6"/>
        </w:rPr>
        <w:t xml:space="preserve"> </w:t>
      </w:r>
      <w:r>
        <w:rPr>
          <w:spacing w:val="-2"/>
        </w:rPr>
        <w:t>una</w:t>
      </w:r>
      <w:r>
        <w:rPr>
          <w:spacing w:val="-6"/>
        </w:rPr>
        <w:t xml:space="preserve"> </w:t>
      </w:r>
      <w:r>
        <w:rPr>
          <w:spacing w:val="-2"/>
        </w:rPr>
        <w:t>planta</w:t>
      </w:r>
      <w:r>
        <w:rPr>
          <w:spacing w:val="-6"/>
        </w:rPr>
        <w:t xml:space="preserve"> </w:t>
      </w:r>
      <w:r>
        <w:rPr>
          <w:spacing w:val="-2"/>
        </w:rPr>
        <w:t>de</w:t>
      </w:r>
      <w:r>
        <w:rPr>
          <w:spacing w:val="-6"/>
        </w:rPr>
        <w:t xml:space="preserve"> </w:t>
      </w:r>
      <w:r>
        <w:rPr>
          <w:spacing w:val="-2"/>
        </w:rPr>
        <w:t>personal,</w:t>
      </w:r>
      <w:r>
        <w:rPr>
          <w:spacing w:val="-6"/>
        </w:rPr>
        <w:t xml:space="preserve"> </w:t>
      </w:r>
      <w:r>
        <w:rPr>
          <w:spacing w:val="-2"/>
        </w:rPr>
        <w:t xml:space="preserve">así </w:t>
      </w:r>
      <w:r>
        <w:t>como la adquisición y mantenimiento de tecnología y armamento, además, implica gestionar licencias de funcionamiento,</w:t>
      </w:r>
      <w:r>
        <w:rPr>
          <w:spacing w:val="-16"/>
        </w:rPr>
        <w:t xml:space="preserve"> </w:t>
      </w:r>
      <w:r>
        <w:t>permisos</w:t>
      </w:r>
      <w:r>
        <w:rPr>
          <w:spacing w:val="-14"/>
        </w:rPr>
        <w:t xml:space="preserve"> </w:t>
      </w:r>
      <w:r>
        <w:t>de</w:t>
      </w:r>
      <w:r>
        <w:rPr>
          <w:spacing w:val="-14"/>
        </w:rPr>
        <w:t xml:space="preserve"> </w:t>
      </w:r>
      <w:r>
        <w:t>porte</w:t>
      </w:r>
      <w:r>
        <w:rPr>
          <w:spacing w:val="-13"/>
        </w:rPr>
        <w:t xml:space="preserve"> </w:t>
      </w:r>
      <w:r>
        <w:t>y</w:t>
      </w:r>
      <w:r>
        <w:rPr>
          <w:spacing w:val="-14"/>
        </w:rPr>
        <w:t xml:space="preserve"> </w:t>
      </w:r>
      <w:r>
        <w:t>uso</w:t>
      </w:r>
      <w:r>
        <w:rPr>
          <w:spacing w:val="-14"/>
        </w:rPr>
        <w:t xml:space="preserve"> </w:t>
      </w:r>
      <w:r>
        <w:t>de</w:t>
      </w:r>
      <w:r>
        <w:rPr>
          <w:spacing w:val="-14"/>
        </w:rPr>
        <w:t xml:space="preserve"> </w:t>
      </w:r>
      <w:r>
        <w:t>armas,</w:t>
      </w:r>
      <w:r>
        <w:rPr>
          <w:spacing w:val="-13"/>
        </w:rPr>
        <w:t xml:space="preserve"> </w:t>
      </w:r>
      <w:r>
        <w:t>entre</w:t>
      </w:r>
      <w:r>
        <w:rPr>
          <w:spacing w:val="-14"/>
        </w:rPr>
        <w:t xml:space="preserve"> </w:t>
      </w:r>
      <w:r>
        <w:t>otros</w:t>
      </w:r>
      <w:r>
        <w:rPr>
          <w:spacing w:val="-14"/>
        </w:rPr>
        <w:t xml:space="preserve"> </w:t>
      </w:r>
      <w:r>
        <w:t>aspectos</w:t>
      </w:r>
      <w:r>
        <w:rPr>
          <w:spacing w:val="-14"/>
        </w:rPr>
        <w:t xml:space="preserve"> </w:t>
      </w:r>
      <w:r>
        <w:t>regulados</w:t>
      </w:r>
      <w:r>
        <w:rPr>
          <w:spacing w:val="-13"/>
        </w:rPr>
        <w:t xml:space="preserve"> </w:t>
      </w:r>
      <w:r>
        <w:t>para</w:t>
      </w:r>
      <w:r>
        <w:rPr>
          <w:spacing w:val="-14"/>
        </w:rPr>
        <w:t xml:space="preserve"> </w:t>
      </w:r>
      <w:r>
        <w:t>este</w:t>
      </w:r>
      <w:r>
        <w:rPr>
          <w:spacing w:val="-14"/>
        </w:rPr>
        <w:t xml:space="preserve"> </w:t>
      </w:r>
      <w:r>
        <w:t>tipo</w:t>
      </w:r>
      <w:r>
        <w:rPr>
          <w:spacing w:val="-14"/>
        </w:rPr>
        <w:t xml:space="preserve"> </w:t>
      </w:r>
      <w:r>
        <w:t>de</w:t>
      </w:r>
      <w:r>
        <w:rPr>
          <w:spacing w:val="-13"/>
        </w:rPr>
        <w:t xml:space="preserve"> </w:t>
      </w:r>
      <w:r>
        <w:t>empresas.</w:t>
      </w:r>
    </w:p>
    <w:p w:rsidR="00CE5CC4" w:rsidRDefault="00E25AFA">
      <w:pPr>
        <w:pStyle w:val="Textoindependiente"/>
        <w:spacing w:before="245" w:line="235" w:lineRule="auto"/>
        <w:ind w:right="332"/>
      </w:pPr>
      <w:r>
        <w:rPr>
          <w:spacing w:val="-2"/>
        </w:rPr>
        <w:t>Por</w:t>
      </w:r>
      <w:r>
        <w:rPr>
          <w:spacing w:val="-4"/>
        </w:rPr>
        <w:t xml:space="preserve"> </w:t>
      </w:r>
      <w:r>
        <w:rPr>
          <w:spacing w:val="-2"/>
        </w:rPr>
        <w:t>ello,</w:t>
      </w:r>
      <w:r>
        <w:rPr>
          <w:spacing w:val="-5"/>
        </w:rPr>
        <w:t xml:space="preserve"> </w:t>
      </w:r>
      <w:r>
        <w:rPr>
          <w:spacing w:val="-2"/>
        </w:rPr>
        <w:t>el</w:t>
      </w:r>
      <w:r>
        <w:rPr>
          <w:spacing w:val="-10"/>
        </w:rPr>
        <w:t xml:space="preserve"> </w:t>
      </w:r>
      <w:r>
        <w:rPr>
          <w:spacing w:val="-2"/>
        </w:rPr>
        <w:t>Fondo</w:t>
      </w:r>
      <w:r>
        <w:rPr>
          <w:spacing w:val="-6"/>
        </w:rPr>
        <w:t xml:space="preserve"> </w:t>
      </w:r>
      <w:r>
        <w:rPr>
          <w:spacing w:val="-2"/>
        </w:rPr>
        <w:t>de</w:t>
      </w:r>
      <w:r>
        <w:rPr>
          <w:spacing w:val="-8"/>
        </w:rPr>
        <w:t xml:space="preserve"> </w:t>
      </w:r>
      <w:r>
        <w:rPr>
          <w:spacing w:val="-2"/>
        </w:rPr>
        <w:t>Desarrollo</w:t>
      </w:r>
      <w:r>
        <w:rPr>
          <w:spacing w:val="-7"/>
        </w:rPr>
        <w:t xml:space="preserve"> </w:t>
      </w:r>
      <w:r>
        <w:rPr>
          <w:spacing w:val="-2"/>
        </w:rPr>
        <w:t>Rural</w:t>
      </w:r>
      <w:r>
        <w:rPr>
          <w:spacing w:val="-7"/>
        </w:rPr>
        <w:t xml:space="preserve"> </w:t>
      </w:r>
      <w:r>
        <w:rPr>
          <w:spacing w:val="-2"/>
        </w:rPr>
        <w:t>de</w:t>
      </w:r>
      <w:r>
        <w:rPr>
          <w:spacing w:val="-5"/>
        </w:rPr>
        <w:t xml:space="preserve"> </w:t>
      </w:r>
      <w:proofErr w:type="spellStart"/>
      <w:r>
        <w:rPr>
          <w:spacing w:val="-2"/>
        </w:rPr>
        <w:t>Sumapaz</w:t>
      </w:r>
      <w:proofErr w:type="spellEnd"/>
      <w:r>
        <w:rPr>
          <w:spacing w:val="-2"/>
        </w:rPr>
        <w:t>,</w:t>
      </w:r>
      <w:r>
        <w:rPr>
          <w:spacing w:val="-5"/>
        </w:rPr>
        <w:t xml:space="preserve"> </w:t>
      </w:r>
      <w:r>
        <w:rPr>
          <w:spacing w:val="-2"/>
        </w:rPr>
        <w:t>con</w:t>
      </w:r>
      <w:r>
        <w:rPr>
          <w:spacing w:val="-7"/>
        </w:rPr>
        <w:t xml:space="preserve"> </w:t>
      </w:r>
      <w:r>
        <w:rPr>
          <w:spacing w:val="-2"/>
        </w:rPr>
        <w:t>el</w:t>
      </w:r>
      <w:r>
        <w:rPr>
          <w:spacing w:val="-5"/>
        </w:rPr>
        <w:t xml:space="preserve"> </w:t>
      </w:r>
      <w:r>
        <w:rPr>
          <w:spacing w:val="-2"/>
        </w:rPr>
        <w:t>propósito</w:t>
      </w:r>
      <w:r>
        <w:rPr>
          <w:spacing w:val="-4"/>
        </w:rPr>
        <w:t xml:space="preserve"> </w:t>
      </w:r>
      <w:r>
        <w:rPr>
          <w:spacing w:val="-2"/>
        </w:rPr>
        <w:t>de</w:t>
      </w:r>
      <w:r>
        <w:rPr>
          <w:spacing w:val="-8"/>
        </w:rPr>
        <w:t xml:space="preserve"> </w:t>
      </w:r>
      <w:r>
        <w:rPr>
          <w:spacing w:val="-2"/>
        </w:rPr>
        <w:t>proteger</w:t>
      </w:r>
      <w:r>
        <w:rPr>
          <w:spacing w:val="-4"/>
        </w:rPr>
        <w:t xml:space="preserve"> </w:t>
      </w:r>
      <w:r>
        <w:rPr>
          <w:spacing w:val="-2"/>
        </w:rPr>
        <w:t>su</w:t>
      </w:r>
      <w:r>
        <w:rPr>
          <w:spacing w:val="-10"/>
        </w:rPr>
        <w:t xml:space="preserve"> </w:t>
      </w:r>
      <w:r>
        <w:rPr>
          <w:spacing w:val="-2"/>
        </w:rPr>
        <w:t>patrimonio</w:t>
      </w:r>
      <w:r>
        <w:rPr>
          <w:spacing w:val="-4"/>
        </w:rPr>
        <w:t xml:space="preserve"> </w:t>
      </w:r>
      <w:r>
        <w:rPr>
          <w:spacing w:val="-2"/>
        </w:rPr>
        <w:t>y</w:t>
      </w:r>
      <w:r>
        <w:rPr>
          <w:spacing w:val="-5"/>
        </w:rPr>
        <w:t xml:space="preserve"> </w:t>
      </w:r>
      <w:r>
        <w:rPr>
          <w:spacing w:val="-2"/>
        </w:rPr>
        <w:t>garantizar</w:t>
      </w:r>
      <w:r>
        <w:rPr>
          <w:spacing w:val="-4"/>
        </w:rPr>
        <w:t xml:space="preserve"> </w:t>
      </w:r>
      <w:r>
        <w:rPr>
          <w:spacing w:val="-2"/>
        </w:rPr>
        <w:t>la seguridad</w:t>
      </w:r>
      <w:r>
        <w:rPr>
          <w:spacing w:val="-9"/>
        </w:rPr>
        <w:t xml:space="preserve"> </w:t>
      </w:r>
      <w:r>
        <w:rPr>
          <w:spacing w:val="-2"/>
        </w:rPr>
        <w:t>de</w:t>
      </w:r>
      <w:r>
        <w:rPr>
          <w:spacing w:val="-11"/>
        </w:rPr>
        <w:t xml:space="preserve"> </w:t>
      </w:r>
      <w:r>
        <w:rPr>
          <w:spacing w:val="-2"/>
        </w:rPr>
        <w:t>las</w:t>
      </w:r>
      <w:r>
        <w:rPr>
          <w:spacing w:val="-8"/>
        </w:rPr>
        <w:t xml:space="preserve"> </w:t>
      </w:r>
      <w:r>
        <w:rPr>
          <w:spacing w:val="-2"/>
        </w:rPr>
        <w:t>personas,</w:t>
      </w:r>
      <w:r>
        <w:rPr>
          <w:spacing w:val="-10"/>
        </w:rPr>
        <w:t xml:space="preserve"> </w:t>
      </w:r>
      <w:r>
        <w:rPr>
          <w:spacing w:val="-2"/>
        </w:rPr>
        <w:t>necesita</w:t>
      </w:r>
      <w:r>
        <w:rPr>
          <w:spacing w:val="-10"/>
        </w:rPr>
        <w:t xml:space="preserve"> </w:t>
      </w:r>
      <w:r>
        <w:rPr>
          <w:spacing w:val="-2"/>
        </w:rPr>
        <w:t>contratar</w:t>
      </w:r>
      <w:r>
        <w:rPr>
          <w:spacing w:val="-9"/>
        </w:rPr>
        <w:t xml:space="preserve"> </w:t>
      </w:r>
      <w:r>
        <w:rPr>
          <w:spacing w:val="-2"/>
        </w:rPr>
        <w:t>una</w:t>
      </w:r>
      <w:r>
        <w:rPr>
          <w:spacing w:val="-10"/>
        </w:rPr>
        <w:t xml:space="preserve"> </w:t>
      </w:r>
      <w:r>
        <w:rPr>
          <w:spacing w:val="-2"/>
        </w:rPr>
        <w:t>empresa</w:t>
      </w:r>
      <w:r>
        <w:rPr>
          <w:spacing w:val="-10"/>
        </w:rPr>
        <w:t xml:space="preserve"> </w:t>
      </w:r>
      <w:r>
        <w:rPr>
          <w:spacing w:val="-2"/>
        </w:rPr>
        <w:t>debidamente</w:t>
      </w:r>
      <w:r>
        <w:rPr>
          <w:spacing w:val="-10"/>
        </w:rPr>
        <w:t xml:space="preserve"> </w:t>
      </w:r>
      <w:r>
        <w:rPr>
          <w:spacing w:val="-2"/>
        </w:rPr>
        <w:t>acreditada</w:t>
      </w:r>
      <w:r>
        <w:rPr>
          <w:spacing w:val="-10"/>
        </w:rPr>
        <w:t xml:space="preserve"> </w:t>
      </w:r>
      <w:r>
        <w:rPr>
          <w:spacing w:val="-2"/>
        </w:rPr>
        <w:t>ante</w:t>
      </w:r>
      <w:r>
        <w:rPr>
          <w:spacing w:val="-10"/>
        </w:rPr>
        <w:t xml:space="preserve"> </w:t>
      </w:r>
      <w:r>
        <w:rPr>
          <w:spacing w:val="-2"/>
        </w:rPr>
        <w:t>la</w:t>
      </w:r>
      <w:r>
        <w:rPr>
          <w:spacing w:val="-10"/>
        </w:rPr>
        <w:t xml:space="preserve"> </w:t>
      </w:r>
      <w:r>
        <w:rPr>
          <w:spacing w:val="-2"/>
        </w:rPr>
        <w:t>Superintendencia</w:t>
      </w:r>
      <w:r>
        <w:rPr>
          <w:spacing w:val="-10"/>
        </w:rPr>
        <w:t xml:space="preserve"> </w:t>
      </w:r>
      <w:r>
        <w:rPr>
          <w:spacing w:val="-2"/>
        </w:rPr>
        <w:t xml:space="preserve">de </w:t>
      </w:r>
      <w:r>
        <w:rPr>
          <w:spacing w:val="-4"/>
        </w:rPr>
        <w:t>Vigilancia y Seguridad Privada, que cumpla con los requisitos establecidos en las especificaciones técnicas.</w:t>
      </w:r>
    </w:p>
    <w:p w:rsidR="00CE5CC4" w:rsidRDefault="00CE5CC4">
      <w:pPr>
        <w:pStyle w:val="Textoindependiente"/>
        <w:spacing w:before="238"/>
        <w:ind w:left="0"/>
        <w:jc w:val="left"/>
      </w:pPr>
    </w:p>
    <w:p w:rsidR="00CE5CC4" w:rsidRPr="00E25AFA" w:rsidRDefault="00E25AFA" w:rsidP="00E25AFA">
      <w:pPr>
        <w:pStyle w:val="Ttulo3"/>
        <w:numPr>
          <w:ilvl w:val="1"/>
          <w:numId w:val="50"/>
        </w:numPr>
        <w:tabs>
          <w:tab w:val="left" w:pos="750"/>
        </w:tabs>
        <w:ind w:left="750" w:hanging="412"/>
      </w:pPr>
      <w:r>
        <w:t>CONVENIENCIA</w:t>
      </w:r>
      <w:r>
        <w:rPr>
          <w:spacing w:val="13"/>
        </w:rPr>
        <w:t xml:space="preserve"> </w:t>
      </w:r>
      <w:r>
        <w:t>DE</w:t>
      </w:r>
      <w:r>
        <w:rPr>
          <w:spacing w:val="15"/>
        </w:rPr>
        <w:t xml:space="preserve"> </w:t>
      </w:r>
      <w:r>
        <w:t>LA</w:t>
      </w:r>
      <w:r>
        <w:rPr>
          <w:spacing w:val="14"/>
        </w:rPr>
        <w:t xml:space="preserve"> </w:t>
      </w:r>
      <w:r>
        <w:rPr>
          <w:spacing w:val="-2"/>
        </w:rPr>
        <w:t>CONTRATACIÓN</w:t>
      </w:r>
    </w:p>
    <w:p w:rsidR="00E25AFA" w:rsidRPr="00E25AFA" w:rsidRDefault="00E25AFA" w:rsidP="00E25AFA">
      <w:pPr>
        <w:pStyle w:val="Ttulo3"/>
        <w:tabs>
          <w:tab w:val="left" w:pos="750"/>
        </w:tabs>
        <w:ind w:left="750"/>
      </w:pPr>
    </w:p>
    <w:p w:rsidR="00CE5CC4" w:rsidRDefault="00E25AFA">
      <w:pPr>
        <w:pStyle w:val="Textoindependiente"/>
        <w:spacing w:line="235" w:lineRule="auto"/>
        <w:ind w:right="336"/>
      </w:pPr>
      <w:r>
        <w:t>Los</w:t>
      </w:r>
      <w:r>
        <w:rPr>
          <w:spacing w:val="-5"/>
        </w:rPr>
        <w:t xml:space="preserve"> </w:t>
      </w:r>
      <w:r>
        <w:t>bienes</w:t>
      </w:r>
      <w:r>
        <w:rPr>
          <w:spacing w:val="-5"/>
        </w:rPr>
        <w:t xml:space="preserve"> </w:t>
      </w:r>
      <w:r>
        <w:t>muebles</w:t>
      </w:r>
      <w:r>
        <w:rPr>
          <w:spacing w:val="-6"/>
        </w:rPr>
        <w:t xml:space="preserve"> </w:t>
      </w:r>
      <w:r>
        <w:t>e</w:t>
      </w:r>
      <w:r>
        <w:rPr>
          <w:spacing w:val="-7"/>
        </w:rPr>
        <w:t xml:space="preserve"> </w:t>
      </w:r>
      <w:r>
        <w:t>inmuebles</w:t>
      </w:r>
      <w:r>
        <w:rPr>
          <w:spacing w:val="-5"/>
        </w:rPr>
        <w:t xml:space="preserve"> </w:t>
      </w:r>
      <w:r>
        <w:t>con</w:t>
      </w:r>
      <w:r>
        <w:rPr>
          <w:spacing w:val="-6"/>
        </w:rPr>
        <w:t xml:space="preserve"> </w:t>
      </w:r>
      <w:r>
        <w:t>que</w:t>
      </w:r>
      <w:r>
        <w:rPr>
          <w:spacing w:val="-7"/>
        </w:rPr>
        <w:t xml:space="preserve"> </w:t>
      </w:r>
      <w:r>
        <w:t>cuenta</w:t>
      </w:r>
      <w:r>
        <w:rPr>
          <w:spacing w:val="-6"/>
        </w:rPr>
        <w:t xml:space="preserve"> </w:t>
      </w:r>
      <w:r>
        <w:t>la</w:t>
      </w:r>
      <w:r>
        <w:rPr>
          <w:spacing w:val="-7"/>
        </w:rPr>
        <w:t xml:space="preserve"> </w:t>
      </w:r>
      <w:r>
        <w:t>entidad</w:t>
      </w:r>
      <w:r>
        <w:rPr>
          <w:spacing w:val="-6"/>
        </w:rPr>
        <w:t xml:space="preserve"> </w:t>
      </w:r>
      <w:r>
        <w:t>son</w:t>
      </w:r>
      <w:r>
        <w:rPr>
          <w:spacing w:val="-6"/>
        </w:rPr>
        <w:t xml:space="preserve"> </w:t>
      </w:r>
      <w:r>
        <w:t>de</w:t>
      </w:r>
      <w:r>
        <w:rPr>
          <w:spacing w:val="-7"/>
        </w:rPr>
        <w:t xml:space="preserve"> </w:t>
      </w:r>
      <w:r>
        <w:t>naturaleza</w:t>
      </w:r>
      <w:r>
        <w:rPr>
          <w:spacing w:val="-7"/>
        </w:rPr>
        <w:t xml:space="preserve"> </w:t>
      </w:r>
      <w:r>
        <w:t>estatal,</w:t>
      </w:r>
      <w:r>
        <w:rPr>
          <w:spacing w:val="-7"/>
        </w:rPr>
        <w:t xml:space="preserve"> </w:t>
      </w:r>
      <w:r>
        <w:t>por</w:t>
      </w:r>
      <w:r>
        <w:rPr>
          <w:spacing w:val="-5"/>
        </w:rPr>
        <w:t xml:space="preserve"> </w:t>
      </w:r>
      <w:r>
        <w:t>tanto,</w:t>
      </w:r>
      <w:r>
        <w:rPr>
          <w:spacing w:val="-6"/>
        </w:rPr>
        <w:t xml:space="preserve"> </w:t>
      </w:r>
      <w:r>
        <w:t>es</w:t>
      </w:r>
      <w:r>
        <w:rPr>
          <w:spacing w:val="-5"/>
        </w:rPr>
        <w:t xml:space="preserve"> </w:t>
      </w:r>
      <w:r>
        <w:t xml:space="preserve">imperioso ejercer en ellos una custodia y vigilancia especial acudiendo a una empresa especializada que asuma la </w:t>
      </w:r>
      <w:r>
        <w:rPr>
          <w:spacing w:val="-2"/>
        </w:rPr>
        <w:t>responsabilidad</w:t>
      </w:r>
      <w:r>
        <w:rPr>
          <w:spacing w:val="-5"/>
        </w:rPr>
        <w:t xml:space="preserve"> </w:t>
      </w:r>
      <w:r>
        <w:rPr>
          <w:spacing w:val="-2"/>
        </w:rPr>
        <w:t>por</w:t>
      </w:r>
      <w:r>
        <w:rPr>
          <w:spacing w:val="-7"/>
        </w:rPr>
        <w:t xml:space="preserve"> </w:t>
      </w:r>
      <w:r>
        <w:rPr>
          <w:spacing w:val="-2"/>
        </w:rPr>
        <w:t>su</w:t>
      </w:r>
      <w:r>
        <w:rPr>
          <w:spacing w:val="-5"/>
        </w:rPr>
        <w:t xml:space="preserve"> </w:t>
      </w:r>
      <w:r>
        <w:rPr>
          <w:spacing w:val="-2"/>
        </w:rPr>
        <w:t>cuidado,</w:t>
      </w:r>
      <w:r>
        <w:rPr>
          <w:spacing w:val="-5"/>
        </w:rPr>
        <w:t xml:space="preserve"> </w:t>
      </w:r>
      <w:r>
        <w:rPr>
          <w:spacing w:val="-2"/>
        </w:rPr>
        <w:t>vigilancia</w:t>
      </w:r>
      <w:r>
        <w:rPr>
          <w:spacing w:val="-6"/>
        </w:rPr>
        <w:t xml:space="preserve"> </w:t>
      </w:r>
      <w:r>
        <w:rPr>
          <w:spacing w:val="-2"/>
        </w:rPr>
        <w:t>y</w:t>
      </w:r>
      <w:r>
        <w:rPr>
          <w:spacing w:val="-6"/>
        </w:rPr>
        <w:t xml:space="preserve"> </w:t>
      </w:r>
      <w:r>
        <w:rPr>
          <w:spacing w:val="-2"/>
        </w:rPr>
        <w:t>los</w:t>
      </w:r>
      <w:r>
        <w:rPr>
          <w:spacing w:val="-4"/>
        </w:rPr>
        <w:t xml:space="preserve"> </w:t>
      </w:r>
      <w:r>
        <w:rPr>
          <w:spacing w:val="-2"/>
        </w:rPr>
        <w:t>proteja</w:t>
      </w:r>
      <w:r>
        <w:rPr>
          <w:spacing w:val="-7"/>
        </w:rPr>
        <w:t xml:space="preserve"> </w:t>
      </w:r>
      <w:r>
        <w:rPr>
          <w:spacing w:val="-2"/>
        </w:rPr>
        <w:t>de</w:t>
      </w:r>
      <w:r>
        <w:rPr>
          <w:spacing w:val="-8"/>
        </w:rPr>
        <w:t xml:space="preserve"> </w:t>
      </w:r>
      <w:r>
        <w:rPr>
          <w:spacing w:val="-2"/>
        </w:rPr>
        <w:t>actos</w:t>
      </w:r>
      <w:r>
        <w:rPr>
          <w:spacing w:val="-4"/>
        </w:rPr>
        <w:t xml:space="preserve"> </w:t>
      </w:r>
      <w:r>
        <w:rPr>
          <w:spacing w:val="-2"/>
        </w:rPr>
        <w:t>delictivos,</w:t>
      </w:r>
      <w:r>
        <w:rPr>
          <w:spacing w:val="-8"/>
        </w:rPr>
        <w:t xml:space="preserve"> </w:t>
      </w:r>
      <w:r>
        <w:rPr>
          <w:spacing w:val="-2"/>
        </w:rPr>
        <w:t>de</w:t>
      </w:r>
      <w:r>
        <w:rPr>
          <w:spacing w:val="-6"/>
        </w:rPr>
        <w:t xml:space="preserve"> </w:t>
      </w:r>
      <w:r>
        <w:rPr>
          <w:spacing w:val="-2"/>
        </w:rPr>
        <w:t>saboteo,</w:t>
      </w:r>
      <w:r>
        <w:rPr>
          <w:spacing w:val="-8"/>
        </w:rPr>
        <w:t xml:space="preserve"> </w:t>
      </w:r>
      <w:r>
        <w:rPr>
          <w:spacing w:val="-2"/>
        </w:rPr>
        <w:t>o</w:t>
      </w:r>
      <w:r>
        <w:rPr>
          <w:spacing w:val="-5"/>
        </w:rPr>
        <w:t xml:space="preserve"> </w:t>
      </w:r>
      <w:r>
        <w:rPr>
          <w:spacing w:val="-2"/>
        </w:rPr>
        <w:t>actos</w:t>
      </w:r>
      <w:r>
        <w:rPr>
          <w:spacing w:val="-4"/>
        </w:rPr>
        <w:t xml:space="preserve"> </w:t>
      </w:r>
      <w:r>
        <w:rPr>
          <w:spacing w:val="-2"/>
        </w:rPr>
        <w:t>en</w:t>
      </w:r>
      <w:r>
        <w:rPr>
          <w:spacing w:val="-8"/>
        </w:rPr>
        <w:t xml:space="preserve"> </w:t>
      </w:r>
      <w:r>
        <w:rPr>
          <w:spacing w:val="-2"/>
        </w:rPr>
        <w:t>su</w:t>
      </w:r>
      <w:r>
        <w:rPr>
          <w:spacing w:val="-5"/>
        </w:rPr>
        <w:t xml:space="preserve"> </w:t>
      </w:r>
      <w:r>
        <w:rPr>
          <w:spacing w:val="-2"/>
        </w:rPr>
        <w:t>contra.</w:t>
      </w:r>
    </w:p>
    <w:p w:rsidR="00CE5CC4" w:rsidRDefault="00E25AFA">
      <w:pPr>
        <w:pStyle w:val="Textoindependiente"/>
        <w:spacing w:before="248" w:line="235" w:lineRule="auto"/>
        <w:ind w:right="334"/>
      </w:pPr>
      <w:r>
        <w:t>La</w:t>
      </w:r>
      <w:r>
        <w:rPr>
          <w:spacing w:val="-12"/>
        </w:rPr>
        <w:t xml:space="preserve"> </w:t>
      </w:r>
      <w:r>
        <w:t>Alcaldía</w:t>
      </w:r>
      <w:r>
        <w:rPr>
          <w:spacing w:val="-12"/>
        </w:rPr>
        <w:t xml:space="preserve"> </w:t>
      </w:r>
      <w:r>
        <w:t>Rural</w:t>
      </w:r>
      <w:r>
        <w:rPr>
          <w:spacing w:val="-12"/>
        </w:rPr>
        <w:t xml:space="preserve"> </w:t>
      </w:r>
      <w:r>
        <w:t>de</w:t>
      </w:r>
      <w:r>
        <w:rPr>
          <w:spacing w:val="-12"/>
        </w:rPr>
        <w:t xml:space="preserve"> </w:t>
      </w:r>
      <w:proofErr w:type="spellStart"/>
      <w:r>
        <w:t>Sumapaz</w:t>
      </w:r>
      <w:proofErr w:type="spellEnd"/>
      <w:r>
        <w:rPr>
          <w:spacing w:val="-12"/>
        </w:rPr>
        <w:t xml:space="preserve"> </w:t>
      </w:r>
      <w:r>
        <w:t>presta</w:t>
      </w:r>
      <w:r>
        <w:rPr>
          <w:spacing w:val="-12"/>
        </w:rPr>
        <w:t xml:space="preserve"> </w:t>
      </w:r>
      <w:r>
        <w:t>un</w:t>
      </w:r>
      <w:r>
        <w:rPr>
          <w:spacing w:val="-13"/>
        </w:rPr>
        <w:t xml:space="preserve"> </w:t>
      </w:r>
      <w:r>
        <w:t>servicio</w:t>
      </w:r>
      <w:r>
        <w:rPr>
          <w:spacing w:val="-14"/>
        </w:rPr>
        <w:t xml:space="preserve"> </w:t>
      </w:r>
      <w:r>
        <w:t>de</w:t>
      </w:r>
      <w:r>
        <w:rPr>
          <w:spacing w:val="-12"/>
        </w:rPr>
        <w:t xml:space="preserve"> </w:t>
      </w:r>
      <w:r>
        <w:t>atención</w:t>
      </w:r>
      <w:r>
        <w:rPr>
          <w:spacing w:val="-12"/>
        </w:rPr>
        <w:t xml:space="preserve"> </w:t>
      </w:r>
      <w:r>
        <w:t>al</w:t>
      </w:r>
      <w:r>
        <w:rPr>
          <w:spacing w:val="-12"/>
        </w:rPr>
        <w:t xml:space="preserve"> </w:t>
      </w:r>
      <w:r>
        <w:t>usuario</w:t>
      </w:r>
      <w:r>
        <w:rPr>
          <w:spacing w:val="-14"/>
        </w:rPr>
        <w:t xml:space="preserve"> </w:t>
      </w:r>
      <w:r>
        <w:t>el</w:t>
      </w:r>
      <w:r>
        <w:rPr>
          <w:spacing w:val="-11"/>
        </w:rPr>
        <w:t xml:space="preserve"> </w:t>
      </w:r>
      <w:r>
        <w:t>cual</w:t>
      </w:r>
      <w:r>
        <w:rPr>
          <w:spacing w:val="-12"/>
        </w:rPr>
        <w:t xml:space="preserve"> </w:t>
      </w:r>
      <w:r>
        <w:t>es</w:t>
      </w:r>
      <w:r>
        <w:rPr>
          <w:spacing w:val="-13"/>
        </w:rPr>
        <w:t xml:space="preserve"> </w:t>
      </w:r>
      <w:r>
        <w:t>utilizado</w:t>
      </w:r>
      <w:r>
        <w:rPr>
          <w:spacing w:val="-12"/>
        </w:rPr>
        <w:t xml:space="preserve"> </w:t>
      </w:r>
      <w:r>
        <w:t>por</w:t>
      </w:r>
      <w:r>
        <w:rPr>
          <w:spacing w:val="-12"/>
        </w:rPr>
        <w:t xml:space="preserve"> </w:t>
      </w:r>
      <w:r>
        <w:t>la</w:t>
      </w:r>
      <w:r>
        <w:rPr>
          <w:spacing w:val="-12"/>
        </w:rPr>
        <w:t xml:space="preserve"> </w:t>
      </w:r>
      <w:r>
        <w:t xml:space="preserve">comunidad </w:t>
      </w:r>
      <w:proofErr w:type="spellStart"/>
      <w:r>
        <w:t>sumapaceña</w:t>
      </w:r>
      <w:proofErr w:type="spellEnd"/>
      <w:r>
        <w:t xml:space="preserve"> de manera presencial, por lo cual cada una de las sedes presenta no solo un constante flujo de </w:t>
      </w:r>
      <w:r>
        <w:rPr>
          <w:spacing w:val="-4"/>
        </w:rPr>
        <w:t>entrada</w:t>
      </w:r>
      <w:r>
        <w:rPr>
          <w:spacing w:val="-7"/>
        </w:rPr>
        <w:t xml:space="preserve"> </w:t>
      </w:r>
      <w:r>
        <w:rPr>
          <w:spacing w:val="-4"/>
        </w:rPr>
        <w:t>y</w:t>
      </w:r>
      <w:r>
        <w:rPr>
          <w:spacing w:val="-6"/>
        </w:rPr>
        <w:t xml:space="preserve"> </w:t>
      </w:r>
      <w:r>
        <w:rPr>
          <w:spacing w:val="-4"/>
        </w:rPr>
        <w:t>salida</w:t>
      </w:r>
      <w:r>
        <w:rPr>
          <w:spacing w:val="-7"/>
        </w:rPr>
        <w:t xml:space="preserve"> </w:t>
      </w:r>
      <w:r>
        <w:rPr>
          <w:spacing w:val="-4"/>
        </w:rPr>
        <w:t>de</w:t>
      </w:r>
      <w:r>
        <w:rPr>
          <w:spacing w:val="-6"/>
        </w:rPr>
        <w:t xml:space="preserve"> </w:t>
      </w:r>
      <w:r>
        <w:rPr>
          <w:spacing w:val="-4"/>
        </w:rPr>
        <w:t>personal</w:t>
      </w:r>
      <w:r>
        <w:rPr>
          <w:spacing w:val="-9"/>
        </w:rPr>
        <w:t xml:space="preserve"> </w:t>
      </w:r>
      <w:r>
        <w:rPr>
          <w:spacing w:val="-4"/>
        </w:rPr>
        <w:t>sino</w:t>
      </w:r>
      <w:r>
        <w:rPr>
          <w:spacing w:val="-6"/>
        </w:rPr>
        <w:t xml:space="preserve"> </w:t>
      </w:r>
      <w:r>
        <w:rPr>
          <w:spacing w:val="-4"/>
        </w:rPr>
        <w:t>también</w:t>
      </w:r>
      <w:r>
        <w:rPr>
          <w:spacing w:val="-6"/>
        </w:rPr>
        <w:t xml:space="preserve"> </w:t>
      </w:r>
      <w:r>
        <w:rPr>
          <w:spacing w:val="-4"/>
        </w:rPr>
        <w:t>de</w:t>
      </w:r>
      <w:r>
        <w:rPr>
          <w:spacing w:val="-6"/>
        </w:rPr>
        <w:t xml:space="preserve"> </w:t>
      </w:r>
      <w:r>
        <w:rPr>
          <w:spacing w:val="-4"/>
        </w:rPr>
        <w:t>población</w:t>
      </w:r>
      <w:r>
        <w:rPr>
          <w:spacing w:val="-6"/>
        </w:rPr>
        <w:t xml:space="preserve"> </w:t>
      </w:r>
      <w:r>
        <w:rPr>
          <w:spacing w:val="-4"/>
        </w:rPr>
        <w:t>de</w:t>
      </w:r>
      <w:r>
        <w:rPr>
          <w:spacing w:val="-6"/>
        </w:rPr>
        <w:t xml:space="preserve"> </w:t>
      </w:r>
      <w:r>
        <w:rPr>
          <w:spacing w:val="-4"/>
        </w:rPr>
        <w:t>la</w:t>
      </w:r>
      <w:r>
        <w:rPr>
          <w:spacing w:val="-7"/>
        </w:rPr>
        <w:t xml:space="preserve"> </w:t>
      </w:r>
      <w:r>
        <w:rPr>
          <w:spacing w:val="-4"/>
        </w:rPr>
        <w:t>localidad,</w:t>
      </w:r>
      <w:r>
        <w:rPr>
          <w:spacing w:val="-6"/>
        </w:rPr>
        <w:t xml:space="preserve"> </w:t>
      </w:r>
      <w:r>
        <w:rPr>
          <w:spacing w:val="-4"/>
        </w:rPr>
        <w:t>por</w:t>
      </w:r>
      <w:r>
        <w:rPr>
          <w:spacing w:val="-5"/>
        </w:rPr>
        <w:t xml:space="preserve"> </w:t>
      </w:r>
      <w:r>
        <w:rPr>
          <w:spacing w:val="-4"/>
        </w:rPr>
        <w:t>lo</w:t>
      </w:r>
      <w:r>
        <w:rPr>
          <w:spacing w:val="-6"/>
        </w:rPr>
        <w:t xml:space="preserve"> </w:t>
      </w:r>
      <w:r>
        <w:rPr>
          <w:spacing w:val="-4"/>
        </w:rPr>
        <w:t>cual</w:t>
      </w:r>
      <w:r>
        <w:rPr>
          <w:spacing w:val="-6"/>
        </w:rPr>
        <w:t xml:space="preserve"> </w:t>
      </w:r>
      <w:r>
        <w:rPr>
          <w:spacing w:val="-4"/>
        </w:rPr>
        <w:t>se</w:t>
      </w:r>
      <w:r>
        <w:rPr>
          <w:spacing w:val="-6"/>
        </w:rPr>
        <w:t xml:space="preserve"> </w:t>
      </w:r>
      <w:r>
        <w:rPr>
          <w:spacing w:val="-4"/>
        </w:rPr>
        <w:t>visualiza</w:t>
      </w:r>
      <w:r>
        <w:rPr>
          <w:spacing w:val="-7"/>
        </w:rPr>
        <w:t xml:space="preserve"> </w:t>
      </w:r>
      <w:r>
        <w:rPr>
          <w:spacing w:val="-4"/>
        </w:rPr>
        <w:t>la</w:t>
      </w:r>
      <w:r>
        <w:rPr>
          <w:spacing w:val="-7"/>
        </w:rPr>
        <w:t xml:space="preserve"> </w:t>
      </w:r>
      <w:r>
        <w:rPr>
          <w:spacing w:val="-4"/>
        </w:rPr>
        <w:t>importancia</w:t>
      </w:r>
      <w:r>
        <w:rPr>
          <w:spacing w:val="-7"/>
        </w:rPr>
        <w:t xml:space="preserve"> </w:t>
      </w:r>
      <w:r>
        <w:rPr>
          <w:spacing w:val="-4"/>
        </w:rPr>
        <w:t xml:space="preserve">de </w:t>
      </w:r>
      <w:r>
        <w:t>contar</w:t>
      </w:r>
      <w:r>
        <w:rPr>
          <w:spacing w:val="-6"/>
        </w:rPr>
        <w:t xml:space="preserve"> </w:t>
      </w:r>
      <w:r>
        <w:t>con</w:t>
      </w:r>
      <w:r>
        <w:rPr>
          <w:spacing w:val="-6"/>
        </w:rPr>
        <w:t xml:space="preserve"> </w:t>
      </w:r>
      <w:r>
        <w:t>un</w:t>
      </w:r>
      <w:r>
        <w:rPr>
          <w:spacing w:val="-8"/>
        </w:rPr>
        <w:t xml:space="preserve"> </w:t>
      </w:r>
      <w:r>
        <w:t>servicio</w:t>
      </w:r>
      <w:r>
        <w:rPr>
          <w:spacing w:val="-7"/>
        </w:rPr>
        <w:t xml:space="preserve"> </w:t>
      </w:r>
      <w:r>
        <w:t>que</w:t>
      </w:r>
      <w:r>
        <w:rPr>
          <w:spacing w:val="-9"/>
        </w:rPr>
        <w:t xml:space="preserve"> </w:t>
      </w:r>
      <w:r>
        <w:t>garantice</w:t>
      </w:r>
      <w:r>
        <w:rPr>
          <w:spacing w:val="-8"/>
        </w:rPr>
        <w:t xml:space="preserve"> </w:t>
      </w:r>
      <w:r>
        <w:t>la</w:t>
      </w:r>
      <w:r>
        <w:rPr>
          <w:spacing w:val="-8"/>
        </w:rPr>
        <w:t xml:space="preserve"> </w:t>
      </w:r>
      <w:r>
        <w:t>seguridad</w:t>
      </w:r>
      <w:r>
        <w:rPr>
          <w:spacing w:val="-7"/>
        </w:rPr>
        <w:t xml:space="preserve"> </w:t>
      </w:r>
      <w:r>
        <w:t>dentro</w:t>
      </w:r>
      <w:r>
        <w:rPr>
          <w:spacing w:val="-7"/>
        </w:rPr>
        <w:t xml:space="preserve"> </w:t>
      </w:r>
      <w:r>
        <w:t>de</w:t>
      </w:r>
      <w:r>
        <w:rPr>
          <w:spacing w:val="-8"/>
        </w:rPr>
        <w:t xml:space="preserve"> </w:t>
      </w:r>
      <w:r>
        <w:t>las</w:t>
      </w:r>
      <w:r>
        <w:rPr>
          <w:spacing w:val="-6"/>
        </w:rPr>
        <w:t xml:space="preserve"> </w:t>
      </w:r>
      <w:r>
        <w:t>instalaciones</w:t>
      </w:r>
      <w:r>
        <w:rPr>
          <w:spacing w:val="-4"/>
        </w:rPr>
        <w:t xml:space="preserve"> </w:t>
      </w:r>
      <w:r>
        <w:t>administrativas</w:t>
      </w:r>
      <w:r>
        <w:rPr>
          <w:spacing w:val="-6"/>
        </w:rPr>
        <w:t xml:space="preserve"> </w:t>
      </w:r>
      <w:r>
        <w:t>ubicadas</w:t>
      </w:r>
      <w:r>
        <w:rPr>
          <w:spacing w:val="-6"/>
        </w:rPr>
        <w:t xml:space="preserve"> </w:t>
      </w:r>
      <w:r>
        <w:t>en</w:t>
      </w:r>
      <w:r>
        <w:rPr>
          <w:spacing w:val="-7"/>
        </w:rPr>
        <w:t xml:space="preserve"> </w:t>
      </w:r>
      <w:r>
        <w:t>las veredas</w:t>
      </w:r>
      <w:r>
        <w:rPr>
          <w:spacing w:val="-1"/>
        </w:rPr>
        <w:t xml:space="preserve"> </w:t>
      </w:r>
      <w:r>
        <w:t>de</w:t>
      </w:r>
      <w:r>
        <w:rPr>
          <w:spacing w:val="-3"/>
        </w:rPr>
        <w:t xml:space="preserve"> </w:t>
      </w:r>
      <w:r>
        <w:t>Betania</w:t>
      </w:r>
      <w:r>
        <w:rPr>
          <w:spacing w:val="-4"/>
        </w:rPr>
        <w:t xml:space="preserve"> </w:t>
      </w:r>
      <w:r>
        <w:t>y</w:t>
      </w:r>
      <w:r>
        <w:rPr>
          <w:spacing w:val="-3"/>
        </w:rPr>
        <w:t xml:space="preserve"> </w:t>
      </w:r>
      <w:r>
        <w:t>San</w:t>
      </w:r>
      <w:r>
        <w:rPr>
          <w:spacing w:val="-5"/>
        </w:rPr>
        <w:t xml:space="preserve"> </w:t>
      </w:r>
      <w:r>
        <w:t>Juan.</w:t>
      </w:r>
    </w:p>
    <w:p w:rsidR="00CE5CC4" w:rsidRDefault="00E25AFA">
      <w:pPr>
        <w:pStyle w:val="Textoindependiente"/>
        <w:spacing w:before="246" w:line="235" w:lineRule="auto"/>
        <w:ind w:right="332"/>
      </w:pPr>
      <w:r>
        <w:rPr>
          <w:spacing w:val="-2"/>
        </w:rPr>
        <w:t>Así</w:t>
      </w:r>
      <w:r>
        <w:rPr>
          <w:spacing w:val="-6"/>
        </w:rPr>
        <w:t xml:space="preserve"> </w:t>
      </w:r>
      <w:r>
        <w:rPr>
          <w:spacing w:val="-2"/>
        </w:rPr>
        <w:t>mismo,</w:t>
      </w:r>
      <w:r>
        <w:rPr>
          <w:spacing w:val="-6"/>
        </w:rPr>
        <w:t xml:space="preserve"> </w:t>
      </w:r>
      <w:r>
        <w:rPr>
          <w:spacing w:val="-2"/>
        </w:rPr>
        <w:t>se</w:t>
      </w:r>
      <w:r>
        <w:rPr>
          <w:spacing w:val="-7"/>
        </w:rPr>
        <w:t xml:space="preserve"> </w:t>
      </w:r>
      <w:r>
        <w:rPr>
          <w:spacing w:val="-2"/>
        </w:rPr>
        <w:t>presenta</w:t>
      </w:r>
      <w:r>
        <w:rPr>
          <w:spacing w:val="-6"/>
        </w:rPr>
        <w:t xml:space="preserve"> </w:t>
      </w:r>
      <w:r>
        <w:rPr>
          <w:spacing w:val="-2"/>
        </w:rPr>
        <w:t>la</w:t>
      </w:r>
      <w:r>
        <w:rPr>
          <w:spacing w:val="-7"/>
        </w:rPr>
        <w:t xml:space="preserve"> </w:t>
      </w:r>
      <w:r>
        <w:rPr>
          <w:spacing w:val="-2"/>
        </w:rPr>
        <w:t>necesidad</w:t>
      </w:r>
      <w:r>
        <w:rPr>
          <w:spacing w:val="-6"/>
        </w:rPr>
        <w:t xml:space="preserve"> </w:t>
      </w:r>
      <w:r>
        <w:rPr>
          <w:spacing w:val="-2"/>
        </w:rPr>
        <w:t>de</w:t>
      </w:r>
      <w:r>
        <w:rPr>
          <w:spacing w:val="-7"/>
        </w:rPr>
        <w:t xml:space="preserve"> </w:t>
      </w:r>
      <w:r>
        <w:rPr>
          <w:spacing w:val="-2"/>
        </w:rPr>
        <w:t>garantizar</w:t>
      </w:r>
      <w:r>
        <w:rPr>
          <w:spacing w:val="-5"/>
        </w:rPr>
        <w:t xml:space="preserve"> </w:t>
      </w:r>
      <w:r>
        <w:rPr>
          <w:spacing w:val="-2"/>
        </w:rPr>
        <w:t>la</w:t>
      </w:r>
      <w:r>
        <w:rPr>
          <w:spacing w:val="-7"/>
        </w:rPr>
        <w:t xml:space="preserve"> </w:t>
      </w:r>
      <w:r>
        <w:rPr>
          <w:spacing w:val="-2"/>
        </w:rPr>
        <w:t>seguridad</w:t>
      </w:r>
      <w:r>
        <w:rPr>
          <w:spacing w:val="-6"/>
        </w:rPr>
        <w:t xml:space="preserve"> </w:t>
      </w:r>
      <w:r>
        <w:rPr>
          <w:spacing w:val="-2"/>
        </w:rPr>
        <w:t>en</w:t>
      </w:r>
      <w:r>
        <w:rPr>
          <w:spacing w:val="-6"/>
        </w:rPr>
        <w:t xml:space="preserve"> </w:t>
      </w:r>
      <w:r>
        <w:rPr>
          <w:spacing w:val="-2"/>
        </w:rPr>
        <w:t>los</w:t>
      </w:r>
      <w:r>
        <w:rPr>
          <w:spacing w:val="-5"/>
        </w:rPr>
        <w:t xml:space="preserve"> </w:t>
      </w:r>
      <w:r>
        <w:rPr>
          <w:spacing w:val="-2"/>
        </w:rPr>
        <w:t>desplazamientos</w:t>
      </w:r>
      <w:r>
        <w:rPr>
          <w:spacing w:val="-5"/>
        </w:rPr>
        <w:t xml:space="preserve"> </w:t>
      </w:r>
      <w:r>
        <w:rPr>
          <w:spacing w:val="-2"/>
        </w:rPr>
        <w:t>de</w:t>
      </w:r>
      <w:r>
        <w:rPr>
          <w:spacing w:val="-7"/>
        </w:rPr>
        <w:t xml:space="preserve"> </w:t>
      </w:r>
      <w:r>
        <w:rPr>
          <w:spacing w:val="-2"/>
        </w:rPr>
        <w:t>ciertos</w:t>
      </w:r>
      <w:r>
        <w:rPr>
          <w:spacing w:val="-5"/>
        </w:rPr>
        <w:t xml:space="preserve"> </w:t>
      </w:r>
      <w:r>
        <w:rPr>
          <w:spacing w:val="-2"/>
        </w:rPr>
        <w:t xml:space="preserve">funcionarios </w:t>
      </w:r>
      <w:r>
        <w:rPr>
          <w:spacing w:val="-6"/>
        </w:rPr>
        <w:t xml:space="preserve">de la Alcaldía teniendo en cuenta lo estipulado en la Alerta Temprana No. 005 de 2022 emitida por la Defensoría </w:t>
      </w:r>
      <w:r>
        <w:t>del</w:t>
      </w:r>
      <w:r>
        <w:rPr>
          <w:spacing w:val="-7"/>
        </w:rPr>
        <w:t xml:space="preserve"> </w:t>
      </w:r>
      <w:r>
        <w:t>Pueblo,</w:t>
      </w:r>
      <w:r>
        <w:rPr>
          <w:spacing w:val="-7"/>
        </w:rPr>
        <w:t xml:space="preserve"> </w:t>
      </w:r>
      <w:r>
        <w:t>razón</w:t>
      </w:r>
      <w:r>
        <w:rPr>
          <w:spacing w:val="-6"/>
        </w:rPr>
        <w:t xml:space="preserve"> </w:t>
      </w:r>
      <w:r>
        <w:t>por</w:t>
      </w:r>
      <w:r>
        <w:rPr>
          <w:spacing w:val="-6"/>
        </w:rPr>
        <w:t xml:space="preserve"> </w:t>
      </w:r>
      <w:r>
        <w:t>la</w:t>
      </w:r>
      <w:r>
        <w:rPr>
          <w:spacing w:val="-7"/>
        </w:rPr>
        <w:t xml:space="preserve"> </w:t>
      </w:r>
      <w:r>
        <w:t>cual</w:t>
      </w:r>
      <w:r>
        <w:rPr>
          <w:spacing w:val="-7"/>
        </w:rPr>
        <w:t xml:space="preserve"> </w:t>
      </w:r>
      <w:r>
        <w:t>se</w:t>
      </w:r>
      <w:r>
        <w:rPr>
          <w:spacing w:val="-7"/>
        </w:rPr>
        <w:t xml:space="preserve"> </w:t>
      </w:r>
      <w:r>
        <w:t>requiere</w:t>
      </w:r>
      <w:r>
        <w:rPr>
          <w:spacing w:val="-7"/>
        </w:rPr>
        <w:t xml:space="preserve"> </w:t>
      </w:r>
      <w:r>
        <w:t>personal</w:t>
      </w:r>
      <w:r>
        <w:rPr>
          <w:spacing w:val="-7"/>
        </w:rPr>
        <w:t xml:space="preserve"> </w:t>
      </w:r>
      <w:r>
        <w:t>de</w:t>
      </w:r>
      <w:r>
        <w:rPr>
          <w:spacing w:val="-7"/>
        </w:rPr>
        <w:t xml:space="preserve"> </w:t>
      </w:r>
      <w:r>
        <w:t>vigilancia</w:t>
      </w:r>
      <w:r>
        <w:rPr>
          <w:spacing w:val="-7"/>
        </w:rPr>
        <w:t xml:space="preserve"> </w:t>
      </w:r>
      <w:r>
        <w:t>móvil,</w:t>
      </w:r>
      <w:r>
        <w:rPr>
          <w:spacing w:val="-7"/>
        </w:rPr>
        <w:t xml:space="preserve"> </w:t>
      </w:r>
      <w:r>
        <w:t>en</w:t>
      </w:r>
      <w:r>
        <w:rPr>
          <w:spacing w:val="-7"/>
        </w:rPr>
        <w:t xml:space="preserve"> </w:t>
      </w:r>
      <w:r>
        <w:t>este</w:t>
      </w:r>
      <w:r>
        <w:rPr>
          <w:spacing w:val="-7"/>
        </w:rPr>
        <w:t xml:space="preserve"> </w:t>
      </w:r>
      <w:r>
        <w:t>caso</w:t>
      </w:r>
      <w:r>
        <w:rPr>
          <w:spacing w:val="-7"/>
        </w:rPr>
        <w:t xml:space="preserve"> </w:t>
      </w:r>
      <w:r>
        <w:t>denominado</w:t>
      </w:r>
      <w:r>
        <w:rPr>
          <w:spacing w:val="-7"/>
        </w:rPr>
        <w:t xml:space="preserve"> </w:t>
      </w:r>
      <w:r>
        <w:t xml:space="preserve">“Conductor </w:t>
      </w:r>
      <w:r>
        <w:rPr>
          <w:spacing w:val="-4"/>
        </w:rPr>
        <w:t>Escolta”,</w:t>
      </w:r>
      <w:r>
        <w:rPr>
          <w:spacing w:val="-10"/>
        </w:rPr>
        <w:t xml:space="preserve"> </w:t>
      </w:r>
      <w:r>
        <w:rPr>
          <w:spacing w:val="-4"/>
        </w:rPr>
        <w:t>servicio</w:t>
      </w:r>
      <w:r>
        <w:rPr>
          <w:spacing w:val="-10"/>
        </w:rPr>
        <w:t xml:space="preserve"> </w:t>
      </w:r>
      <w:r>
        <w:rPr>
          <w:spacing w:val="-4"/>
        </w:rPr>
        <w:t>que</w:t>
      </w:r>
      <w:r>
        <w:rPr>
          <w:spacing w:val="-10"/>
        </w:rPr>
        <w:t xml:space="preserve"> </w:t>
      </w:r>
      <w:r>
        <w:rPr>
          <w:spacing w:val="-4"/>
        </w:rPr>
        <w:t>deberá</w:t>
      </w:r>
      <w:r>
        <w:rPr>
          <w:spacing w:val="-9"/>
        </w:rPr>
        <w:t xml:space="preserve"> </w:t>
      </w:r>
      <w:r>
        <w:rPr>
          <w:spacing w:val="-4"/>
        </w:rPr>
        <w:t>contratar</w:t>
      </w:r>
      <w:r>
        <w:rPr>
          <w:spacing w:val="-10"/>
        </w:rPr>
        <w:t xml:space="preserve"> </w:t>
      </w:r>
      <w:r>
        <w:rPr>
          <w:spacing w:val="-4"/>
        </w:rPr>
        <w:t>personal</w:t>
      </w:r>
      <w:r>
        <w:rPr>
          <w:spacing w:val="-10"/>
        </w:rPr>
        <w:t xml:space="preserve"> </w:t>
      </w:r>
      <w:r>
        <w:rPr>
          <w:spacing w:val="-4"/>
        </w:rPr>
        <w:t>con</w:t>
      </w:r>
      <w:r>
        <w:rPr>
          <w:spacing w:val="-10"/>
        </w:rPr>
        <w:t xml:space="preserve"> </w:t>
      </w:r>
      <w:r>
        <w:rPr>
          <w:spacing w:val="-4"/>
        </w:rPr>
        <w:t>la</w:t>
      </w:r>
      <w:r>
        <w:rPr>
          <w:spacing w:val="-9"/>
        </w:rPr>
        <w:t xml:space="preserve"> </w:t>
      </w:r>
      <w:r>
        <w:rPr>
          <w:spacing w:val="-4"/>
        </w:rPr>
        <w:t>experiencia,</w:t>
      </w:r>
      <w:r>
        <w:rPr>
          <w:spacing w:val="-10"/>
        </w:rPr>
        <w:t xml:space="preserve"> </w:t>
      </w:r>
      <w:r>
        <w:rPr>
          <w:spacing w:val="-4"/>
        </w:rPr>
        <w:t>capacidad</w:t>
      </w:r>
      <w:r>
        <w:rPr>
          <w:spacing w:val="-10"/>
        </w:rPr>
        <w:t xml:space="preserve"> </w:t>
      </w:r>
      <w:r>
        <w:rPr>
          <w:spacing w:val="-4"/>
        </w:rPr>
        <w:t>y</w:t>
      </w:r>
      <w:r>
        <w:rPr>
          <w:spacing w:val="-10"/>
        </w:rPr>
        <w:t xml:space="preserve"> </w:t>
      </w:r>
      <w:r>
        <w:rPr>
          <w:spacing w:val="-4"/>
        </w:rPr>
        <w:t>dotación</w:t>
      </w:r>
      <w:r>
        <w:rPr>
          <w:spacing w:val="-9"/>
        </w:rPr>
        <w:t xml:space="preserve"> </w:t>
      </w:r>
      <w:r>
        <w:rPr>
          <w:spacing w:val="-4"/>
        </w:rPr>
        <w:t>requerida</w:t>
      </w:r>
      <w:r>
        <w:rPr>
          <w:spacing w:val="-10"/>
        </w:rPr>
        <w:t xml:space="preserve"> </w:t>
      </w:r>
      <w:r>
        <w:rPr>
          <w:spacing w:val="-4"/>
        </w:rPr>
        <w:t>que</w:t>
      </w:r>
      <w:r>
        <w:rPr>
          <w:spacing w:val="-10"/>
        </w:rPr>
        <w:t xml:space="preserve"> </w:t>
      </w:r>
      <w:r>
        <w:rPr>
          <w:spacing w:val="-4"/>
        </w:rPr>
        <w:t xml:space="preserve">permitan </w:t>
      </w:r>
      <w:r>
        <w:t>garantizar</w:t>
      </w:r>
      <w:r>
        <w:rPr>
          <w:spacing w:val="-3"/>
        </w:rPr>
        <w:t xml:space="preserve"> </w:t>
      </w:r>
      <w:r>
        <w:t>la</w:t>
      </w:r>
      <w:r>
        <w:rPr>
          <w:spacing w:val="-4"/>
        </w:rPr>
        <w:t xml:space="preserve"> </w:t>
      </w:r>
      <w:r>
        <w:t>debida</w:t>
      </w:r>
      <w:r>
        <w:rPr>
          <w:spacing w:val="-4"/>
        </w:rPr>
        <w:t xml:space="preserve"> </w:t>
      </w:r>
      <w:r>
        <w:t>ejecución</w:t>
      </w:r>
      <w:r>
        <w:rPr>
          <w:spacing w:val="-3"/>
        </w:rPr>
        <w:t xml:space="preserve"> </w:t>
      </w:r>
      <w:r>
        <w:t>del</w:t>
      </w:r>
      <w:r>
        <w:rPr>
          <w:spacing w:val="-4"/>
        </w:rPr>
        <w:t xml:space="preserve"> </w:t>
      </w:r>
      <w:r>
        <w:t>contrato.</w:t>
      </w:r>
    </w:p>
    <w:p w:rsidR="00CE5CC4" w:rsidRDefault="00E25AFA">
      <w:pPr>
        <w:pStyle w:val="Textoindependiente"/>
        <w:spacing w:before="242" w:line="237" w:lineRule="auto"/>
        <w:ind w:right="337"/>
      </w:pPr>
      <w:r>
        <w:t>De igual manera, por medio de la presente contratación se está dando cumplimiento al objetivo de la Administración</w:t>
      </w:r>
      <w:r>
        <w:rPr>
          <w:spacing w:val="9"/>
        </w:rPr>
        <w:t xml:space="preserve"> </w:t>
      </w:r>
      <w:r>
        <w:t>Local</w:t>
      </w:r>
      <w:r>
        <w:rPr>
          <w:spacing w:val="10"/>
        </w:rPr>
        <w:t xml:space="preserve"> </w:t>
      </w:r>
      <w:r>
        <w:t>de</w:t>
      </w:r>
      <w:r>
        <w:rPr>
          <w:spacing w:val="10"/>
        </w:rPr>
        <w:t xml:space="preserve"> </w:t>
      </w:r>
      <w:r>
        <w:t>garantizar</w:t>
      </w:r>
      <w:r>
        <w:rPr>
          <w:spacing w:val="11"/>
        </w:rPr>
        <w:t xml:space="preserve"> </w:t>
      </w:r>
      <w:r>
        <w:t>el</w:t>
      </w:r>
      <w:r>
        <w:rPr>
          <w:spacing w:val="10"/>
        </w:rPr>
        <w:t xml:space="preserve"> </w:t>
      </w:r>
      <w:r>
        <w:t>adecuado</w:t>
      </w:r>
      <w:r>
        <w:rPr>
          <w:spacing w:val="11"/>
        </w:rPr>
        <w:t xml:space="preserve"> </w:t>
      </w:r>
      <w:r>
        <w:t>funcionamiento</w:t>
      </w:r>
      <w:r>
        <w:rPr>
          <w:spacing w:val="11"/>
        </w:rPr>
        <w:t xml:space="preserve"> </w:t>
      </w:r>
      <w:r>
        <w:t>y</w:t>
      </w:r>
      <w:r>
        <w:rPr>
          <w:spacing w:val="8"/>
        </w:rPr>
        <w:t xml:space="preserve"> </w:t>
      </w:r>
      <w:r>
        <w:t>operatividad,</w:t>
      </w:r>
      <w:r>
        <w:rPr>
          <w:spacing w:val="9"/>
        </w:rPr>
        <w:t xml:space="preserve"> </w:t>
      </w:r>
      <w:r>
        <w:t>para</w:t>
      </w:r>
      <w:r>
        <w:rPr>
          <w:spacing w:val="10"/>
        </w:rPr>
        <w:t xml:space="preserve"> </w:t>
      </w:r>
      <w:r>
        <w:t>el</w:t>
      </w:r>
      <w:r>
        <w:rPr>
          <w:spacing w:val="10"/>
        </w:rPr>
        <w:t xml:space="preserve"> </w:t>
      </w:r>
      <w:r>
        <w:t>desarrollo</w:t>
      </w:r>
      <w:r>
        <w:rPr>
          <w:spacing w:val="11"/>
        </w:rPr>
        <w:t xml:space="preserve"> </w:t>
      </w:r>
      <w:r>
        <w:t>de</w:t>
      </w:r>
      <w:r>
        <w:rPr>
          <w:spacing w:val="8"/>
        </w:rPr>
        <w:t xml:space="preserve"> </w:t>
      </w:r>
      <w:r>
        <w:rPr>
          <w:spacing w:val="-5"/>
        </w:rPr>
        <w:t>sus</w:t>
      </w:r>
    </w:p>
    <w:p w:rsidR="00CE5CC4" w:rsidRDefault="00E25AFA">
      <w:pPr>
        <w:spacing w:before="168"/>
        <w:ind w:right="334"/>
        <w:jc w:val="right"/>
        <w:rPr>
          <w:sz w:val="16"/>
        </w:rPr>
      </w:pPr>
      <w:r>
        <w:rPr>
          <w:spacing w:val="-2"/>
          <w:sz w:val="16"/>
        </w:rPr>
        <w:t>Página</w:t>
      </w:r>
      <w:r>
        <w:rPr>
          <w:spacing w:val="-8"/>
          <w:sz w:val="16"/>
        </w:rPr>
        <w:t xml:space="preserve"> </w:t>
      </w:r>
      <w:r>
        <w:rPr>
          <w:spacing w:val="-2"/>
          <w:sz w:val="16"/>
        </w:rPr>
        <w:t>5</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proofErr w:type="gramStart"/>
      <w:r>
        <w:rPr>
          <w:spacing w:val="-4"/>
        </w:rPr>
        <w:lastRenderedPageBreak/>
        <w:t>competencias</w:t>
      </w:r>
      <w:proofErr w:type="gramEnd"/>
      <w:r>
        <w:rPr>
          <w:spacing w:val="-1"/>
        </w:rPr>
        <w:t xml:space="preserve"> </w:t>
      </w:r>
      <w:r>
        <w:rPr>
          <w:spacing w:val="-4"/>
        </w:rPr>
        <w:t>dado</w:t>
      </w:r>
      <w:r>
        <w:rPr>
          <w:spacing w:val="-1"/>
        </w:rPr>
        <w:t xml:space="preserve"> </w:t>
      </w:r>
      <w:r>
        <w:rPr>
          <w:spacing w:val="-4"/>
        </w:rPr>
        <w:t>que</w:t>
      </w:r>
      <w:r>
        <w:rPr>
          <w:spacing w:val="-2"/>
        </w:rPr>
        <w:t xml:space="preserve"> </w:t>
      </w:r>
      <w:r>
        <w:rPr>
          <w:spacing w:val="-4"/>
        </w:rPr>
        <w:t>resulta</w:t>
      </w:r>
      <w:r>
        <w:rPr>
          <w:spacing w:val="-1"/>
        </w:rPr>
        <w:t xml:space="preserve"> </w:t>
      </w:r>
      <w:r>
        <w:rPr>
          <w:spacing w:val="-4"/>
        </w:rPr>
        <w:t>conveniente</w:t>
      </w:r>
      <w:r>
        <w:rPr>
          <w:spacing w:val="-2"/>
        </w:rPr>
        <w:t xml:space="preserve"> </w:t>
      </w:r>
      <w:r>
        <w:rPr>
          <w:spacing w:val="-4"/>
        </w:rPr>
        <w:t>por</w:t>
      </w:r>
      <w:r>
        <w:rPr>
          <w:spacing w:val="-3"/>
        </w:rPr>
        <w:t xml:space="preserve"> </w:t>
      </w:r>
      <w:r>
        <w:rPr>
          <w:spacing w:val="-4"/>
        </w:rPr>
        <w:t>a</w:t>
      </w:r>
      <w:r>
        <w:rPr>
          <w:spacing w:val="-2"/>
        </w:rPr>
        <w:t xml:space="preserve"> </w:t>
      </w:r>
      <w:r>
        <w:rPr>
          <w:spacing w:val="-4"/>
        </w:rPr>
        <w:t>siguientes</w:t>
      </w:r>
      <w:r>
        <w:t xml:space="preserve"> </w:t>
      </w:r>
      <w:r>
        <w:rPr>
          <w:spacing w:val="-4"/>
        </w:rPr>
        <w:t>razones:</w:t>
      </w:r>
    </w:p>
    <w:p w:rsidR="00CE5CC4" w:rsidRDefault="00E25AFA">
      <w:pPr>
        <w:pStyle w:val="Textoindependiente"/>
        <w:spacing w:before="245" w:line="235" w:lineRule="auto"/>
        <w:ind w:right="331"/>
      </w:pPr>
      <w:r>
        <w:t>Razones</w:t>
      </w:r>
      <w:r>
        <w:rPr>
          <w:spacing w:val="-5"/>
        </w:rPr>
        <w:t xml:space="preserve"> </w:t>
      </w:r>
      <w:r>
        <w:t>Sociales</w:t>
      </w:r>
      <w:r>
        <w:rPr>
          <w:b/>
        </w:rPr>
        <w:t>:</w:t>
      </w:r>
      <w:r>
        <w:rPr>
          <w:b/>
          <w:spacing w:val="-5"/>
        </w:rPr>
        <w:t xml:space="preserve"> </w:t>
      </w:r>
      <w:r>
        <w:t>Un</w:t>
      </w:r>
      <w:r>
        <w:rPr>
          <w:spacing w:val="-5"/>
        </w:rPr>
        <w:t xml:space="preserve"> </w:t>
      </w:r>
      <w:r>
        <w:t>servicio</w:t>
      </w:r>
      <w:r>
        <w:rPr>
          <w:spacing w:val="-5"/>
        </w:rPr>
        <w:t xml:space="preserve"> </w:t>
      </w:r>
      <w:r>
        <w:t>de</w:t>
      </w:r>
      <w:r>
        <w:rPr>
          <w:spacing w:val="-6"/>
        </w:rPr>
        <w:t xml:space="preserve"> </w:t>
      </w:r>
      <w:r>
        <w:t>vigilancia</w:t>
      </w:r>
      <w:r>
        <w:rPr>
          <w:spacing w:val="-6"/>
        </w:rPr>
        <w:t xml:space="preserve"> </w:t>
      </w:r>
      <w:r>
        <w:t>profesional</w:t>
      </w:r>
      <w:r>
        <w:rPr>
          <w:spacing w:val="-6"/>
        </w:rPr>
        <w:t xml:space="preserve"> </w:t>
      </w:r>
      <w:r>
        <w:t>garantiza</w:t>
      </w:r>
      <w:r>
        <w:rPr>
          <w:spacing w:val="-6"/>
        </w:rPr>
        <w:t xml:space="preserve"> </w:t>
      </w:r>
      <w:r>
        <w:t>la</w:t>
      </w:r>
      <w:r>
        <w:rPr>
          <w:spacing w:val="-6"/>
        </w:rPr>
        <w:t xml:space="preserve"> </w:t>
      </w:r>
      <w:r>
        <w:t>seguridad</w:t>
      </w:r>
      <w:r>
        <w:rPr>
          <w:spacing w:val="-5"/>
        </w:rPr>
        <w:t xml:space="preserve"> </w:t>
      </w:r>
      <w:r>
        <w:t>de</w:t>
      </w:r>
      <w:r>
        <w:rPr>
          <w:spacing w:val="-7"/>
        </w:rPr>
        <w:t xml:space="preserve"> </w:t>
      </w:r>
      <w:r>
        <w:t>empleados,</w:t>
      </w:r>
      <w:r>
        <w:rPr>
          <w:spacing w:val="-2"/>
        </w:rPr>
        <w:t xml:space="preserve"> </w:t>
      </w:r>
      <w:r>
        <w:t>contratistas</w:t>
      </w:r>
      <w:r>
        <w:rPr>
          <w:spacing w:val="-4"/>
        </w:rPr>
        <w:t xml:space="preserve"> </w:t>
      </w:r>
      <w:r>
        <w:t xml:space="preserve">y </w:t>
      </w:r>
      <w:r>
        <w:rPr>
          <w:spacing w:val="-2"/>
        </w:rPr>
        <w:t>visitantes,</w:t>
      </w:r>
      <w:r>
        <w:rPr>
          <w:spacing w:val="-12"/>
        </w:rPr>
        <w:t xml:space="preserve"> </w:t>
      </w:r>
      <w:r>
        <w:rPr>
          <w:spacing w:val="-2"/>
        </w:rPr>
        <w:t>previniendo</w:t>
      </w:r>
      <w:r>
        <w:rPr>
          <w:spacing w:val="-12"/>
        </w:rPr>
        <w:t xml:space="preserve"> </w:t>
      </w:r>
      <w:r>
        <w:rPr>
          <w:spacing w:val="-2"/>
        </w:rPr>
        <w:t>situaciones</w:t>
      </w:r>
      <w:r>
        <w:rPr>
          <w:spacing w:val="-12"/>
        </w:rPr>
        <w:t xml:space="preserve"> </w:t>
      </w:r>
      <w:r>
        <w:rPr>
          <w:spacing w:val="-2"/>
        </w:rPr>
        <w:t>que</w:t>
      </w:r>
      <w:r>
        <w:rPr>
          <w:spacing w:val="-11"/>
        </w:rPr>
        <w:t xml:space="preserve"> </w:t>
      </w:r>
      <w:r>
        <w:rPr>
          <w:spacing w:val="-2"/>
        </w:rPr>
        <w:t>puedan</w:t>
      </w:r>
      <w:r>
        <w:rPr>
          <w:spacing w:val="-12"/>
        </w:rPr>
        <w:t xml:space="preserve"> </w:t>
      </w:r>
      <w:r>
        <w:rPr>
          <w:spacing w:val="-2"/>
        </w:rPr>
        <w:t>comprometer</w:t>
      </w:r>
      <w:r>
        <w:rPr>
          <w:spacing w:val="-12"/>
        </w:rPr>
        <w:t xml:space="preserve"> </w:t>
      </w:r>
      <w:r>
        <w:rPr>
          <w:spacing w:val="-2"/>
        </w:rPr>
        <w:t>su</w:t>
      </w:r>
      <w:r>
        <w:rPr>
          <w:spacing w:val="-12"/>
        </w:rPr>
        <w:t xml:space="preserve"> </w:t>
      </w:r>
      <w:r>
        <w:rPr>
          <w:spacing w:val="-2"/>
        </w:rPr>
        <w:t>bienestar,</w:t>
      </w:r>
      <w:r>
        <w:rPr>
          <w:spacing w:val="-11"/>
        </w:rPr>
        <w:t xml:space="preserve"> </w:t>
      </w:r>
      <w:r>
        <w:rPr>
          <w:spacing w:val="-2"/>
        </w:rPr>
        <w:t>así</w:t>
      </w:r>
      <w:r>
        <w:rPr>
          <w:spacing w:val="-12"/>
        </w:rPr>
        <w:t xml:space="preserve"> </w:t>
      </w:r>
      <w:r>
        <w:rPr>
          <w:spacing w:val="-2"/>
        </w:rPr>
        <w:t>como</w:t>
      </w:r>
      <w:r>
        <w:rPr>
          <w:spacing w:val="-12"/>
        </w:rPr>
        <w:t xml:space="preserve"> </w:t>
      </w:r>
      <w:r>
        <w:rPr>
          <w:spacing w:val="-2"/>
        </w:rPr>
        <w:t>la</w:t>
      </w:r>
      <w:r>
        <w:rPr>
          <w:spacing w:val="-12"/>
        </w:rPr>
        <w:t xml:space="preserve"> </w:t>
      </w:r>
      <w:r>
        <w:rPr>
          <w:spacing w:val="-2"/>
        </w:rPr>
        <w:t>presencia</w:t>
      </w:r>
      <w:r>
        <w:rPr>
          <w:spacing w:val="-11"/>
        </w:rPr>
        <w:t xml:space="preserve"> </w:t>
      </w:r>
      <w:r>
        <w:rPr>
          <w:spacing w:val="-2"/>
        </w:rPr>
        <w:t>de</w:t>
      </w:r>
      <w:r>
        <w:rPr>
          <w:spacing w:val="-12"/>
        </w:rPr>
        <w:t xml:space="preserve"> </w:t>
      </w:r>
      <w:r>
        <w:rPr>
          <w:spacing w:val="-2"/>
        </w:rPr>
        <w:t>personal</w:t>
      </w:r>
      <w:r>
        <w:rPr>
          <w:spacing w:val="-12"/>
        </w:rPr>
        <w:t xml:space="preserve"> </w:t>
      </w:r>
      <w:r>
        <w:rPr>
          <w:spacing w:val="-2"/>
        </w:rPr>
        <w:t xml:space="preserve">de </w:t>
      </w:r>
      <w:r>
        <w:t>seguridad</w:t>
      </w:r>
      <w:r>
        <w:rPr>
          <w:spacing w:val="-16"/>
        </w:rPr>
        <w:t xml:space="preserve"> </w:t>
      </w:r>
      <w:r>
        <w:t>capacitado</w:t>
      </w:r>
      <w:r>
        <w:rPr>
          <w:spacing w:val="-14"/>
        </w:rPr>
        <w:t xml:space="preserve"> </w:t>
      </w:r>
      <w:r>
        <w:t>crea</w:t>
      </w:r>
      <w:r>
        <w:rPr>
          <w:spacing w:val="-14"/>
        </w:rPr>
        <w:t xml:space="preserve"> </w:t>
      </w:r>
      <w:r>
        <w:t>un</w:t>
      </w:r>
      <w:r>
        <w:rPr>
          <w:spacing w:val="-13"/>
        </w:rPr>
        <w:t xml:space="preserve"> </w:t>
      </w:r>
      <w:r>
        <w:t>ambiente</w:t>
      </w:r>
      <w:r>
        <w:rPr>
          <w:spacing w:val="-14"/>
        </w:rPr>
        <w:t xml:space="preserve"> </w:t>
      </w:r>
      <w:r>
        <w:t>seguro,</w:t>
      </w:r>
      <w:r>
        <w:rPr>
          <w:spacing w:val="-14"/>
        </w:rPr>
        <w:t xml:space="preserve"> </w:t>
      </w:r>
      <w:r>
        <w:t>lo</w:t>
      </w:r>
      <w:r>
        <w:rPr>
          <w:spacing w:val="-14"/>
        </w:rPr>
        <w:t xml:space="preserve"> </w:t>
      </w:r>
      <w:r>
        <w:t>que</w:t>
      </w:r>
      <w:r>
        <w:rPr>
          <w:spacing w:val="-13"/>
        </w:rPr>
        <w:t xml:space="preserve"> </w:t>
      </w:r>
      <w:r>
        <w:t>incrementa</w:t>
      </w:r>
      <w:r>
        <w:rPr>
          <w:spacing w:val="-14"/>
        </w:rPr>
        <w:t xml:space="preserve"> </w:t>
      </w:r>
      <w:r>
        <w:t>la</w:t>
      </w:r>
      <w:r>
        <w:rPr>
          <w:spacing w:val="-14"/>
        </w:rPr>
        <w:t xml:space="preserve"> </w:t>
      </w:r>
      <w:r>
        <w:t>confianza</w:t>
      </w:r>
      <w:r>
        <w:rPr>
          <w:spacing w:val="-14"/>
        </w:rPr>
        <w:t xml:space="preserve"> </w:t>
      </w:r>
      <w:r>
        <w:t>de</w:t>
      </w:r>
      <w:r>
        <w:rPr>
          <w:spacing w:val="-13"/>
        </w:rPr>
        <w:t xml:space="preserve"> </w:t>
      </w:r>
      <w:r>
        <w:t>la</w:t>
      </w:r>
      <w:r>
        <w:rPr>
          <w:spacing w:val="-14"/>
        </w:rPr>
        <w:t xml:space="preserve"> </w:t>
      </w:r>
      <w:r>
        <w:t>comunidad</w:t>
      </w:r>
      <w:r>
        <w:rPr>
          <w:spacing w:val="-14"/>
        </w:rPr>
        <w:t xml:space="preserve"> </w:t>
      </w:r>
      <w:r>
        <w:t>en</w:t>
      </w:r>
      <w:r>
        <w:rPr>
          <w:spacing w:val="-14"/>
        </w:rPr>
        <w:t xml:space="preserve"> </w:t>
      </w:r>
      <w:r>
        <w:t>la</w:t>
      </w:r>
      <w:r>
        <w:rPr>
          <w:spacing w:val="-13"/>
        </w:rPr>
        <w:t xml:space="preserve"> </w:t>
      </w:r>
      <w:r>
        <w:t>entidad.</w:t>
      </w:r>
    </w:p>
    <w:p w:rsidR="00CE5CC4" w:rsidRDefault="00CE5CC4">
      <w:pPr>
        <w:pStyle w:val="Textoindependiente"/>
        <w:spacing w:before="74"/>
        <w:ind w:left="0"/>
        <w:jc w:val="left"/>
      </w:pPr>
    </w:p>
    <w:p w:rsidR="00CE5CC4" w:rsidRDefault="00E25AFA">
      <w:pPr>
        <w:pStyle w:val="Textoindependiente"/>
        <w:spacing w:line="235" w:lineRule="auto"/>
        <w:ind w:right="332"/>
      </w:pPr>
      <w:r>
        <w:rPr>
          <w:spacing w:val="-4"/>
        </w:rPr>
        <w:t>Así</w:t>
      </w:r>
      <w:r>
        <w:rPr>
          <w:spacing w:val="-10"/>
        </w:rPr>
        <w:t xml:space="preserve"> </w:t>
      </w:r>
      <w:r>
        <w:rPr>
          <w:spacing w:val="-4"/>
        </w:rPr>
        <w:t>mismo,</w:t>
      </w:r>
      <w:r>
        <w:rPr>
          <w:spacing w:val="-10"/>
        </w:rPr>
        <w:t xml:space="preserve"> </w:t>
      </w:r>
      <w:r>
        <w:rPr>
          <w:spacing w:val="-4"/>
        </w:rPr>
        <w:t>la</w:t>
      </w:r>
      <w:r>
        <w:rPr>
          <w:spacing w:val="-10"/>
        </w:rPr>
        <w:t xml:space="preserve"> </w:t>
      </w:r>
      <w:r>
        <w:rPr>
          <w:spacing w:val="-4"/>
        </w:rPr>
        <w:t>vigilancia</w:t>
      </w:r>
      <w:r>
        <w:rPr>
          <w:spacing w:val="-9"/>
        </w:rPr>
        <w:t xml:space="preserve"> </w:t>
      </w:r>
      <w:r>
        <w:rPr>
          <w:spacing w:val="-4"/>
        </w:rPr>
        <w:t>activa</w:t>
      </w:r>
      <w:r>
        <w:rPr>
          <w:spacing w:val="-10"/>
        </w:rPr>
        <w:t xml:space="preserve"> </w:t>
      </w:r>
      <w:r>
        <w:rPr>
          <w:spacing w:val="-4"/>
        </w:rPr>
        <w:t>disuade</w:t>
      </w:r>
      <w:r>
        <w:rPr>
          <w:spacing w:val="-10"/>
        </w:rPr>
        <w:t xml:space="preserve"> </w:t>
      </w:r>
      <w:r>
        <w:rPr>
          <w:spacing w:val="-4"/>
        </w:rPr>
        <w:t>comportamientos</w:t>
      </w:r>
      <w:r>
        <w:rPr>
          <w:spacing w:val="-10"/>
        </w:rPr>
        <w:t xml:space="preserve"> </w:t>
      </w:r>
      <w:r>
        <w:rPr>
          <w:spacing w:val="-4"/>
        </w:rPr>
        <w:t>delictivos,</w:t>
      </w:r>
      <w:r>
        <w:rPr>
          <w:spacing w:val="-9"/>
        </w:rPr>
        <w:t xml:space="preserve"> </w:t>
      </w:r>
      <w:r>
        <w:rPr>
          <w:spacing w:val="-4"/>
        </w:rPr>
        <w:t>contribuyendo</w:t>
      </w:r>
      <w:r>
        <w:rPr>
          <w:spacing w:val="-10"/>
        </w:rPr>
        <w:t xml:space="preserve"> </w:t>
      </w:r>
      <w:r>
        <w:rPr>
          <w:spacing w:val="-4"/>
        </w:rPr>
        <w:t>a</w:t>
      </w:r>
      <w:r>
        <w:rPr>
          <w:spacing w:val="-10"/>
        </w:rPr>
        <w:t xml:space="preserve"> </w:t>
      </w:r>
      <w:r>
        <w:rPr>
          <w:spacing w:val="-4"/>
        </w:rPr>
        <w:t>la</w:t>
      </w:r>
      <w:r>
        <w:rPr>
          <w:spacing w:val="-10"/>
        </w:rPr>
        <w:t xml:space="preserve"> </w:t>
      </w:r>
      <w:r>
        <w:rPr>
          <w:spacing w:val="-4"/>
        </w:rPr>
        <w:t>seguridad</w:t>
      </w:r>
      <w:r>
        <w:rPr>
          <w:spacing w:val="-9"/>
        </w:rPr>
        <w:t xml:space="preserve"> </w:t>
      </w:r>
      <w:r>
        <w:rPr>
          <w:spacing w:val="-4"/>
        </w:rPr>
        <w:t>y</w:t>
      </w:r>
      <w:r>
        <w:rPr>
          <w:spacing w:val="-10"/>
        </w:rPr>
        <w:t xml:space="preserve"> </w:t>
      </w:r>
      <w:r>
        <w:rPr>
          <w:spacing w:val="-4"/>
        </w:rPr>
        <w:t xml:space="preserve">tranquilidad </w:t>
      </w:r>
      <w:r>
        <w:t>de la sociedad en general.</w:t>
      </w:r>
    </w:p>
    <w:p w:rsidR="00CE5CC4" w:rsidRDefault="00CE5CC4">
      <w:pPr>
        <w:pStyle w:val="Textoindependiente"/>
        <w:spacing w:before="75"/>
        <w:ind w:left="0"/>
        <w:jc w:val="left"/>
      </w:pPr>
    </w:p>
    <w:p w:rsidR="00CE5CC4" w:rsidRDefault="00E25AFA">
      <w:pPr>
        <w:pStyle w:val="Textoindependiente"/>
        <w:spacing w:line="235" w:lineRule="auto"/>
        <w:ind w:right="337"/>
      </w:pPr>
      <w:r>
        <w:t>Razones Económicas</w:t>
      </w:r>
      <w:r>
        <w:rPr>
          <w:b/>
        </w:rPr>
        <w:t xml:space="preserve">: </w:t>
      </w:r>
      <w:r>
        <w:t>La vigilancia efectiva reduce riesgos de robos, vandalismo y daños a la propiedad, evitando</w:t>
      </w:r>
      <w:r>
        <w:rPr>
          <w:spacing w:val="-5"/>
        </w:rPr>
        <w:t xml:space="preserve"> </w:t>
      </w:r>
      <w:r>
        <w:t>pérdidas</w:t>
      </w:r>
      <w:r>
        <w:rPr>
          <w:spacing w:val="-5"/>
        </w:rPr>
        <w:t xml:space="preserve"> </w:t>
      </w:r>
      <w:r>
        <w:t>económicas</w:t>
      </w:r>
      <w:r>
        <w:rPr>
          <w:spacing w:val="-5"/>
        </w:rPr>
        <w:t xml:space="preserve"> </w:t>
      </w:r>
      <w:r>
        <w:t>significativas,</w:t>
      </w:r>
      <w:r>
        <w:rPr>
          <w:spacing w:val="-5"/>
        </w:rPr>
        <w:t xml:space="preserve"> </w:t>
      </w:r>
      <w:r>
        <w:t>el</w:t>
      </w:r>
      <w:r>
        <w:rPr>
          <w:spacing w:val="-5"/>
        </w:rPr>
        <w:t xml:space="preserve"> </w:t>
      </w:r>
      <w:r>
        <w:t>contar</w:t>
      </w:r>
      <w:r>
        <w:rPr>
          <w:spacing w:val="-5"/>
        </w:rPr>
        <w:t xml:space="preserve"> </w:t>
      </w:r>
      <w:r>
        <w:t>una</w:t>
      </w:r>
      <w:r>
        <w:rPr>
          <w:spacing w:val="-6"/>
        </w:rPr>
        <w:t xml:space="preserve"> </w:t>
      </w:r>
      <w:r>
        <w:t>empresa</w:t>
      </w:r>
      <w:r>
        <w:rPr>
          <w:spacing w:val="-6"/>
        </w:rPr>
        <w:t xml:space="preserve"> </w:t>
      </w:r>
      <w:r>
        <w:t>especializada</w:t>
      </w:r>
      <w:r>
        <w:rPr>
          <w:spacing w:val="-6"/>
        </w:rPr>
        <w:t xml:space="preserve"> </w:t>
      </w:r>
      <w:r>
        <w:t>permite</w:t>
      </w:r>
      <w:r>
        <w:rPr>
          <w:spacing w:val="-5"/>
        </w:rPr>
        <w:t xml:space="preserve"> </w:t>
      </w:r>
      <w:r>
        <w:t>a</w:t>
      </w:r>
      <w:r>
        <w:rPr>
          <w:spacing w:val="-6"/>
        </w:rPr>
        <w:t xml:space="preserve"> </w:t>
      </w:r>
      <w:r>
        <w:t>la</w:t>
      </w:r>
      <w:r>
        <w:rPr>
          <w:spacing w:val="-6"/>
        </w:rPr>
        <w:t xml:space="preserve"> </w:t>
      </w:r>
      <w:r>
        <w:t xml:space="preserve">organización enfocarse en su actividad principal, delegando la seguridad a expertos y optimizando así la asignación de </w:t>
      </w:r>
      <w:r>
        <w:rPr>
          <w:spacing w:val="-4"/>
        </w:rPr>
        <w:t>recursos,</w:t>
      </w:r>
      <w:r>
        <w:rPr>
          <w:spacing w:val="-5"/>
        </w:rPr>
        <w:t xml:space="preserve"> </w:t>
      </w:r>
      <w:r>
        <w:rPr>
          <w:spacing w:val="-4"/>
        </w:rPr>
        <w:t>además una</w:t>
      </w:r>
      <w:r>
        <w:rPr>
          <w:spacing w:val="-5"/>
        </w:rPr>
        <w:t xml:space="preserve"> </w:t>
      </w:r>
      <w:r>
        <w:rPr>
          <w:spacing w:val="-4"/>
        </w:rPr>
        <w:t>adecuada</w:t>
      </w:r>
      <w:r>
        <w:rPr>
          <w:spacing w:val="-6"/>
        </w:rPr>
        <w:t xml:space="preserve"> </w:t>
      </w:r>
      <w:r>
        <w:rPr>
          <w:spacing w:val="-4"/>
        </w:rPr>
        <w:t>seguridad</w:t>
      </w:r>
      <w:r>
        <w:rPr>
          <w:spacing w:val="-5"/>
        </w:rPr>
        <w:t xml:space="preserve"> </w:t>
      </w:r>
      <w:r>
        <w:rPr>
          <w:spacing w:val="-4"/>
        </w:rPr>
        <w:t>puede</w:t>
      </w:r>
      <w:r>
        <w:rPr>
          <w:spacing w:val="-8"/>
        </w:rPr>
        <w:t xml:space="preserve"> </w:t>
      </w:r>
      <w:r>
        <w:rPr>
          <w:spacing w:val="-4"/>
        </w:rPr>
        <w:t>disminuir</w:t>
      </w:r>
      <w:r>
        <w:rPr>
          <w:spacing w:val="-5"/>
        </w:rPr>
        <w:t xml:space="preserve"> </w:t>
      </w:r>
      <w:r>
        <w:rPr>
          <w:spacing w:val="-4"/>
        </w:rPr>
        <w:t>la</w:t>
      </w:r>
      <w:r>
        <w:rPr>
          <w:spacing w:val="-6"/>
        </w:rPr>
        <w:t xml:space="preserve"> </w:t>
      </w:r>
      <w:r>
        <w:rPr>
          <w:spacing w:val="-4"/>
        </w:rPr>
        <w:t>probabilidad</w:t>
      </w:r>
      <w:r>
        <w:rPr>
          <w:spacing w:val="-5"/>
        </w:rPr>
        <w:t xml:space="preserve"> </w:t>
      </w:r>
      <w:r>
        <w:rPr>
          <w:spacing w:val="-4"/>
        </w:rPr>
        <w:t>de</w:t>
      </w:r>
      <w:r>
        <w:rPr>
          <w:spacing w:val="-6"/>
        </w:rPr>
        <w:t xml:space="preserve"> </w:t>
      </w:r>
      <w:r>
        <w:rPr>
          <w:spacing w:val="-4"/>
        </w:rPr>
        <w:t>litigios y</w:t>
      </w:r>
      <w:r>
        <w:rPr>
          <w:spacing w:val="-8"/>
        </w:rPr>
        <w:t xml:space="preserve"> </w:t>
      </w:r>
      <w:r>
        <w:rPr>
          <w:spacing w:val="-4"/>
        </w:rPr>
        <w:t>puede</w:t>
      </w:r>
      <w:r>
        <w:rPr>
          <w:spacing w:val="-6"/>
        </w:rPr>
        <w:t xml:space="preserve"> </w:t>
      </w:r>
      <w:r>
        <w:rPr>
          <w:spacing w:val="-4"/>
        </w:rPr>
        <w:t>resultar</w:t>
      </w:r>
      <w:r>
        <w:rPr>
          <w:spacing w:val="-5"/>
        </w:rPr>
        <w:t xml:space="preserve"> </w:t>
      </w:r>
      <w:r>
        <w:rPr>
          <w:spacing w:val="-4"/>
        </w:rPr>
        <w:t>en</w:t>
      </w:r>
      <w:r>
        <w:rPr>
          <w:spacing w:val="-5"/>
        </w:rPr>
        <w:t xml:space="preserve"> </w:t>
      </w:r>
      <w:r>
        <w:rPr>
          <w:spacing w:val="-4"/>
        </w:rPr>
        <w:t xml:space="preserve">primas </w:t>
      </w:r>
      <w:r>
        <w:t>de</w:t>
      </w:r>
      <w:r>
        <w:rPr>
          <w:spacing w:val="-6"/>
        </w:rPr>
        <w:t xml:space="preserve"> </w:t>
      </w:r>
      <w:r>
        <w:t>seguro</w:t>
      </w:r>
      <w:r>
        <w:rPr>
          <w:spacing w:val="-8"/>
        </w:rPr>
        <w:t xml:space="preserve"> </w:t>
      </w:r>
      <w:r>
        <w:t>más</w:t>
      </w:r>
      <w:r>
        <w:rPr>
          <w:spacing w:val="-4"/>
        </w:rPr>
        <w:t xml:space="preserve"> </w:t>
      </w:r>
      <w:r>
        <w:t>bajas</w:t>
      </w:r>
      <w:r>
        <w:rPr>
          <w:spacing w:val="-7"/>
        </w:rPr>
        <w:t xml:space="preserve"> </w:t>
      </w:r>
      <w:r>
        <w:t>debido</w:t>
      </w:r>
      <w:r>
        <w:rPr>
          <w:spacing w:val="-8"/>
        </w:rPr>
        <w:t xml:space="preserve"> </w:t>
      </w:r>
      <w:r>
        <w:t>al</w:t>
      </w:r>
      <w:r>
        <w:rPr>
          <w:spacing w:val="-5"/>
        </w:rPr>
        <w:t xml:space="preserve"> </w:t>
      </w:r>
      <w:r>
        <w:t>menor</w:t>
      </w:r>
      <w:r>
        <w:rPr>
          <w:spacing w:val="-4"/>
        </w:rPr>
        <w:t xml:space="preserve"> </w:t>
      </w:r>
      <w:r>
        <w:t>riesgo</w:t>
      </w:r>
      <w:r>
        <w:rPr>
          <w:spacing w:val="-5"/>
        </w:rPr>
        <w:t xml:space="preserve"> </w:t>
      </w:r>
      <w:r>
        <w:t>asociado</w:t>
      </w:r>
      <w:r>
        <w:rPr>
          <w:color w:val="233E5F"/>
        </w:rPr>
        <w:t>.</w:t>
      </w:r>
    </w:p>
    <w:p w:rsidR="00CE5CC4" w:rsidRDefault="00CE5CC4">
      <w:pPr>
        <w:pStyle w:val="Textoindependiente"/>
        <w:spacing w:before="72"/>
        <w:ind w:left="0"/>
        <w:jc w:val="left"/>
      </w:pPr>
    </w:p>
    <w:p w:rsidR="00CE5CC4" w:rsidRDefault="00E25AFA">
      <w:pPr>
        <w:pStyle w:val="Textoindependiente"/>
        <w:spacing w:line="235" w:lineRule="auto"/>
        <w:ind w:right="339"/>
      </w:pPr>
      <w:r>
        <w:rPr>
          <w:spacing w:val="-4"/>
        </w:rPr>
        <w:t>Razones</w:t>
      </w:r>
      <w:r>
        <w:rPr>
          <w:spacing w:val="-7"/>
        </w:rPr>
        <w:t xml:space="preserve"> </w:t>
      </w:r>
      <w:r>
        <w:rPr>
          <w:spacing w:val="-4"/>
        </w:rPr>
        <w:t>Jurídicas:</w:t>
      </w:r>
      <w:r>
        <w:rPr>
          <w:spacing w:val="-7"/>
        </w:rPr>
        <w:t xml:space="preserve"> </w:t>
      </w:r>
      <w:r>
        <w:rPr>
          <w:spacing w:val="-4"/>
        </w:rPr>
        <w:t>La</w:t>
      </w:r>
      <w:r>
        <w:rPr>
          <w:spacing w:val="-6"/>
        </w:rPr>
        <w:t xml:space="preserve"> </w:t>
      </w:r>
      <w:r>
        <w:rPr>
          <w:spacing w:val="-4"/>
        </w:rPr>
        <w:t>legislación colombiana</w:t>
      </w:r>
      <w:r>
        <w:rPr>
          <w:spacing w:val="-6"/>
        </w:rPr>
        <w:t xml:space="preserve"> </w:t>
      </w:r>
      <w:r>
        <w:rPr>
          <w:spacing w:val="-4"/>
        </w:rPr>
        <w:t>exige</w:t>
      </w:r>
      <w:r>
        <w:rPr>
          <w:spacing w:val="-5"/>
        </w:rPr>
        <w:t xml:space="preserve"> </w:t>
      </w:r>
      <w:r>
        <w:rPr>
          <w:spacing w:val="-4"/>
        </w:rPr>
        <w:t>que</w:t>
      </w:r>
      <w:r>
        <w:rPr>
          <w:spacing w:val="-6"/>
        </w:rPr>
        <w:t xml:space="preserve"> </w:t>
      </w:r>
      <w:r>
        <w:rPr>
          <w:spacing w:val="-4"/>
        </w:rPr>
        <w:t>los servicios de</w:t>
      </w:r>
      <w:r>
        <w:rPr>
          <w:spacing w:val="-5"/>
        </w:rPr>
        <w:t xml:space="preserve"> </w:t>
      </w:r>
      <w:r>
        <w:rPr>
          <w:spacing w:val="-4"/>
        </w:rPr>
        <w:t>vigilancia</w:t>
      </w:r>
      <w:r>
        <w:rPr>
          <w:spacing w:val="-6"/>
        </w:rPr>
        <w:t xml:space="preserve"> </w:t>
      </w:r>
      <w:r>
        <w:rPr>
          <w:spacing w:val="-4"/>
        </w:rPr>
        <w:t xml:space="preserve">sean prestados por empresas </w:t>
      </w:r>
      <w:r>
        <w:t>autorizadas</w:t>
      </w:r>
      <w:r>
        <w:rPr>
          <w:spacing w:val="-6"/>
        </w:rPr>
        <w:t xml:space="preserve"> </w:t>
      </w:r>
      <w:r>
        <w:t>por</w:t>
      </w:r>
      <w:r>
        <w:rPr>
          <w:spacing w:val="-6"/>
        </w:rPr>
        <w:t xml:space="preserve"> </w:t>
      </w:r>
      <w:r>
        <w:t>la</w:t>
      </w:r>
      <w:r>
        <w:rPr>
          <w:spacing w:val="-6"/>
        </w:rPr>
        <w:t xml:space="preserve"> </w:t>
      </w:r>
      <w:r>
        <w:t>Superintendencia</w:t>
      </w:r>
      <w:r>
        <w:rPr>
          <w:spacing w:val="-6"/>
        </w:rPr>
        <w:t xml:space="preserve"> </w:t>
      </w:r>
      <w:r>
        <w:t>de</w:t>
      </w:r>
      <w:r>
        <w:rPr>
          <w:spacing w:val="-6"/>
        </w:rPr>
        <w:t xml:space="preserve"> </w:t>
      </w:r>
      <w:r>
        <w:t>Vigilancia</w:t>
      </w:r>
      <w:r>
        <w:rPr>
          <w:spacing w:val="-6"/>
        </w:rPr>
        <w:t xml:space="preserve"> </w:t>
      </w:r>
      <w:r>
        <w:t>y</w:t>
      </w:r>
      <w:r>
        <w:rPr>
          <w:spacing w:val="-6"/>
        </w:rPr>
        <w:t xml:space="preserve"> </w:t>
      </w:r>
      <w:r>
        <w:t>Seguridad</w:t>
      </w:r>
      <w:r>
        <w:rPr>
          <w:spacing w:val="-6"/>
        </w:rPr>
        <w:t xml:space="preserve"> </w:t>
      </w:r>
      <w:r>
        <w:t>Privada.</w:t>
      </w:r>
      <w:r>
        <w:rPr>
          <w:spacing w:val="-5"/>
        </w:rPr>
        <w:t xml:space="preserve"> </w:t>
      </w:r>
      <w:r>
        <w:t>Contratar</w:t>
      </w:r>
      <w:r>
        <w:rPr>
          <w:spacing w:val="-7"/>
        </w:rPr>
        <w:t xml:space="preserve"> </w:t>
      </w:r>
      <w:r>
        <w:t>estos</w:t>
      </w:r>
      <w:r>
        <w:rPr>
          <w:spacing w:val="-7"/>
        </w:rPr>
        <w:t xml:space="preserve"> </w:t>
      </w:r>
      <w:r>
        <w:t>servicios</w:t>
      </w:r>
      <w:r>
        <w:rPr>
          <w:spacing w:val="-5"/>
        </w:rPr>
        <w:t xml:space="preserve"> </w:t>
      </w:r>
      <w:r>
        <w:t>asegura</w:t>
      </w:r>
      <w:r>
        <w:rPr>
          <w:spacing w:val="-6"/>
        </w:rPr>
        <w:t xml:space="preserve"> </w:t>
      </w:r>
      <w:r>
        <w:t xml:space="preserve">el </w:t>
      </w:r>
      <w:r>
        <w:rPr>
          <w:spacing w:val="-2"/>
        </w:rPr>
        <w:t xml:space="preserve">cumplimiento de las normativas vigentes. </w:t>
      </w:r>
      <w:r>
        <w:rPr>
          <w:spacing w:val="-2"/>
          <w:u w:val="single"/>
        </w:rPr>
        <w:t>colombiacompra.gov.co</w:t>
      </w:r>
    </w:p>
    <w:p w:rsidR="00CE5CC4" w:rsidRDefault="00CE5CC4">
      <w:pPr>
        <w:pStyle w:val="Textoindependiente"/>
        <w:spacing w:before="74"/>
        <w:ind w:left="0"/>
        <w:jc w:val="left"/>
      </w:pPr>
    </w:p>
    <w:p w:rsidR="00CE5CC4" w:rsidRDefault="00E25AFA">
      <w:pPr>
        <w:pStyle w:val="Textoindependiente"/>
        <w:spacing w:line="235" w:lineRule="auto"/>
        <w:ind w:right="331"/>
      </w:pPr>
      <w:r>
        <w:rPr>
          <w:spacing w:val="-4"/>
        </w:rPr>
        <w:t>En</w:t>
      </w:r>
      <w:r>
        <w:rPr>
          <w:spacing w:val="-8"/>
        </w:rPr>
        <w:t xml:space="preserve"> </w:t>
      </w:r>
      <w:r>
        <w:rPr>
          <w:spacing w:val="-4"/>
        </w:rPr>
        <w:t>este</w:t>
      </w:r>
      <w:r>
        <w:rPr>
          <w:spacing w:val="-10"/>
        </w:rPr>
        <w:t xml:space="preserve"> </w:t>
      </w:r>
      <w:r>
        <w:rPr>
          <w:spacing w:val="-4"/>
        </w:rPr>
        <w:t>sentido,</w:t>
      </w:r>
      <w:r>
        <w:rPr>
          <w:spacing w:val="-9"/>
        </w:rPr>
        <w:t xml:space="preserve"> </w:t>
      </w:r>
      <w:r>
        <w:rPr>
          <w:spacing w:val="-4"/>
        </w:rPr>
        <w:t>contar</w:t>
      </w:r>
      <w:r>
        <w:rPr>
          <w:spacing w:val="-9"/>
        </w:rPr>
        <w:t xml:space="preserve"> </w:t>
      </w:r>
      <w:r>
        <w:rPr>
          <w:spacing w:val="-4"/>
        </w:rPr>
        <w:t>con</w:t>
      </w:r>
      <w:r>
        <w:rPr>
          <w:spacing w:val="-7"/>
        </w:rPr>
        <w:t xml:space="preserve"> </w:t>
      </w:r>
      <w:r>
        <w:rPr>
          <w:spacing w:val="-4"/>
        </w:rPr>
        <w:t>personal</w:t>
      </w:r>
      <w:r>
        <w:rPr>
          <w:spacing w:val="-8"/>
        </w:rPr>
        <w:t xml:space="preserve"> </w:t>
      </w:r>
      <w:r>
        <w:rPr>
          <w:spacing w:val="-4"/>
        </w:rPr>
        <w:t>capacitado</w:t>
      </w:r>
      <w:r>
        <w:rPr>
          <w:spacing w:val="-7"/>
        </w:rPr>
        <w:t xml:space="preserve"> </w:t>
      </w:r>
      <w:r>
        <w:rPr>
          <w:spacing w:val="-4"/>
        </w:rPr>
        <w:t>y</w:t>
      </w:r>
      <w:r>
        <w:rPr>
          <w:spacing w:val="-10"/>
        </w:rPr>
        <w:t xml:space="preserve"> </w:t>
      </w:r>
      <w:r>
        <w:rPr>
          <w:spacing w:val="-4"/>
        </w:rPr>
        <w:t>certificado,</w:t>
      </w:r>
      <w:r>
        <w:rPr>
          <w:spacing w:val="-7"/>
        </w:rPr>
        <w:t xml:space="preserve"> </w:t>
      </w:r>
      <w:r>
        <w:rPr>
          <w:spacing w:val="-4"/>
        </w:rPr>
        <w:t>se</w:t>
      </w:r>
      <w:r>
        <w:rPr>
          <w:spacing w:val="-10"/>
        </w:rPr>
        <w:t xml:space="preserve"> </w:t>
      </w:r>
      <w:r>
        <w:rPr>
          <w:spacing w:val="-4"/>
        </w:rPr>
        <w:t>mitiga</w:t>
      </w:r>
      <w:r>
        <w:rPr>
          <w:spacing w:val="-8"/>
        </w:rPr>
        <w:t xml:space="preserve"> </w:t>
      </w:r>
      <w:r>
        <w:rPr>
          <w:spacing w:val="-4"/>
        </w:rPr>
        <w:t>el</w:t>
      </w:r>
      <w:r>
        <w:rPr>
          <w:spacing w:val="-10"/>
        </w:rPr>
        <w:t xml:space="preserve"> </w:t>
      </w:r>
      <w:r>
        <w:rPr>
          <w:spacing w:val="-4"/>
        </w:rPr>
        <w:t>riesgo</w:t>
      </w:r>
      <w:r>
        <w:rPr>
          <w:spacing w:val="-6"/>
        </w:rPr>
        <w:t xml:space="preserve"> </w:t>
      </w:r>
      <w:r>
        <w:rPr>
          <w:spacing w:val="-4"/>
        </w:rPr>
        <w:t>de</w:t>
      </w:r>
      <w:r>
        <w:rPr>
          <w:spacing w:val="-10"/>
        </w:rPr>
        <w:t xml:space="preserve"> </w:t>
      </w:r>
      <w:r>
        <w:rPr>
          <w:spacing w:val="-4"/>
        </w:rPr>
        <w:t>incurrir</w:t>
      </w:r>
      <w:r>
        <w:rPr>
          <w:spacing w:val="-6"/>
        </w:rPr>
        <w:t xml:space="preserve"> </w:t>
      </w:r>
      <w:r>
        <w:rPr>
          <w:spacing w:val="-4"/>
        </w:rPr>
        <w:t>en</w:t>
      </w:r>
      <w:r>
        <w:rPr>
          <w:spacing w:val="-10"/>
        </w:rPr>
        <w:t xml:space="preserve"> </w:t>
      </w:r>
      <w:r>
        <w:rPr>
          <w:spacing w:val="-4"/>
        </w:rPr>
        <w:t xml:space="preserve">responsabilidades </w:t>
      </w:r>
      <w:r>
        <w:t>legales</w:t>
      </w:r>
      <w:r>
        <w:rPr>
          <w:spacing w:val="-3"/>
        </w:rPr>
        <w:t xml:space="preserve"> </w:t>
      </w:r>
      <w:r>
        <w:t>derivadas</w:t>
      </w:r>
      <w:r>
        <w:rPr>
          <w:spacing w:val="-3"/>
        </w:rPr>
        <w:t xml:space="preserve"> </w:t>
      </w:r>
      <w:r>
        <w:t>de</w:t>
      </w:r>
      <w:r>
        <w:rPr>
          <w:spacing w:val="-4"/>
        </w:rPr>
        <w:t xml:space="preserve"> </w:t>
      </w:r>
      <w:r>
        <w:t>incidentes</w:t>
      </w:r>
      <w:r>
        <w:rPr>
          <w:spacing w:val="-3"/>
        </w:rPr>
        <w:t xml:space="preserve"> </w:t>
      </w:r>
      <w:r>
        <w:t>de</w:t>
      </w:r>
      <w:r>
        <w:rPr>
          <w:spacing w:val="-4"/>
        </w:rPr>
        <w:t xml:space="preserve"> </w:t>
      </w:r>
      <w:r>
        <w:t>seguridad,</w:t>
      </w:r>
      <w:r>
        <w:rPr>
          <w:spacing w:val="-3"/>
        </w:rPr>
        <w:t xml:space="preserve"> </w:t>
      </w:r>
      <w:r>
        <w:t>la</w:t>
      </w:r>
      <w:r>
        <w:rPr>
          <w:spacing w:val="-4"/>
        </w:rPr>
        <w:t xml:space="preserve"> </w:t>
      </w:r>
      <w:r>
        <w:t>documentación</w:t>
      </w:r>
      <w:r>
        <w:rPr>
          <w:spacing w:val="-3"/>
        </w:rPr>
        <w:t xml:space="preserve"> </w:t>
      </w:r>
      <w:r>
        <w:t>y</w:t>
      </w:r>
      <w:r>
        <w:rPr>
          <w:spacing w:val="-4"/>
        </w:rPr>
        <w:t xml:space="preserve"> </w:t>
      </w:r>
      <w:r>
        <w:t>registros</w:t>
      </w:r>
      <w:r>
        <w:rPr>
          <w:spacing w:val="-3"/>
        </w:rPr>
        <w:t xml:space="preserve"> </w:t>
      </w:r>
      <w:r>
        <w:t>proporcionados</w:t>
      </w:r>
      <w:r>
        <w:rPr>
          <w:spacing w:val="-3"/>
        </w:rPr>
        <w:t xml:space="preserve"> </w:t>
      </w:r>
      <w:r>
        <w:t>por</w:t>
      </w:r>
      <w:r>
        <w:rPr>
          <w:spacing w:val="-3"/>
        </w:rPr>
        <w:t xml:space="preserve"> </w:t>
      </w:r>
      <w:r>
        <w:t>servicios</w:t>
      </w:r>
      <w:r>
        <w:rPr>
          <w:spacing w:val="-3"/>
        </w:rPr>
        <w:t xml:space="preserve"> </w:t>
      </w:r>
      <w:r>
        <w:t xml:space="preserve">de vigilancia pueden servir como pruebas en procedimientos judiciales, fortaleciendo la posición legal de la </w:t>
      </w:r>
      <w:r>
        <w:rPr>
          <w:spacing w:val="-2"/>
        </w:rPr>
        <w:t>organización.</w:t>
      </w:r>
    </w:p>
    <w:p w:rsidR="00CE5CC4" w:rsidRDefault="00E25AFA">
      <w:pPr>
        <w:pStyle w:val="Textoindependiente"/>
        <w:spacing w:before="244" w:line="235" w:lineRule="auto"/>
        <w:ind w:right="333"/>
      </w:pPr>
      <w:r>
        <w:rPr>
          <w:spacing w:val="-2"/>
        </w:rPr>
        <w:t>En</w:t>
      </w:r>
      <w:r>
        <w:rPr>
          <w:spacing w:val="-5"/>
        </w:rPr>
        <w:t xml:space="preserve"> </w:t>
      </w:r>
      <w:r>
        <w:rPr>
          <w:spacing w:val="-2"/>
        </w:rPr>
        <w:t>conclusión,</w:t>
      </w:r>
      <w:r>
        <w:rPr>
          <w:spacing w:val="-5"/>
        </w:rPr>
        <w:t xml:space="preserve"> </w:t>
      </w:r>
      <w:r>
        <w:rPr>
          <w:spacing w:val="-2"/>
        </w:rPr>
        <w:t>la</w:t>
      </w:r>
      <w:r>
        <w:rPr>
          <w:spacing w:val="-6"/>
        </w:rPr>
        <w:t xml:space="preserve"> </w:t>
      </w:r>
      <w:r>
        <w:rPr>
          <w:spacing w:val="-2"/>
        </w:rPr>
        <w:t>contratación</w:t>
      </w:r>
      <w:r>
        <w:rPr>
          <w:spacing w:val="-5"/>
        </w:rPr>
        <w:t xml:space="preserve"> </w:t>
      </w:r>
      <w:r>
        <w:rPr>
          <w:spacing w:val="-2"/>
        </w:rPr>
        <w:t>de</w:t>
      </w:r>
      <w:r>
        <w:rPr>
          <w:spacing w:val="-6"/>
        </w:rPr>
        <w:t xml:space="preserve"> </w:t>
      </w:r>
      <w:r>
        <w:rPr>
          <w:spacing w:val="-2"/>
        </w:rPr>
        <w:t>un</w:t>
      </w:r>
      <w:r>
        <w:rPr>
          <w:spacing w:val="-6"/>
        </w:rPr>
        <w:t xml:space="preserve"> </w:t>
      </w:r>
      <w:r>
        <w:rPr>
          <w:spacing w:val="-2"/>
        </w:rPr>
        <w:t>servicio</w:t>
      </w:r>
      <w:r>
        <w:rPr>
          <w:spacing w:val="-7"/>
        </w:rPr>
        <w:t xml:space="preserve"> </w:t>
      </w:r>
      <w:r>
        <w:rPr>
          <w:spacing w:val="-2"/>
        </w:rPr>
        <w:t>de</w:t>
      </w:r>
      <w:r>
        <w:rPr>
          <w:spacing w:val="-6"/>
        </w:rPr>
        <w:t xml:space="preserve"> </w:t>
      </w:r>
      <w:r>
        <w:rPr>
          <w:spacing w:val="-2"/>
        </w:rPr>
        <w:t>vigilancia</w:t>
      </w:r>
      <w:r>
        <w:rPr>
          <w:spacing w:val="-6"/>
        </w:rPr>
        <w:t xml:space="preserve"> </w:t>
      </w:r>
      <w:r>
        <w:rPr>
          <w:spacing w:val="-2"/>
        </w:rPr>
        <w:t>y</w:t>
      </w:r>
      <w:r>
        <w:rPr>
          <w:spacing w:val="-6"/>
        </w:rPr>
        <w:t xml:space="preserve"> </w:t>
      </w:r>
      <w:r>
        <w:rPr>
          <w:spacing w:val="-2"/>
        </w:rPr>
        <w:t>seguridad</w:t>
      </w:r>
      <w:r>
        <w:rPr>
          <w:spacing w:val="-6"/>
        </w:rPr>
        <w:t xml:space="preserve"> </w:t>
      </w:r>
      <w:r>
        <w:rPr>
          <w:spacing w:val="-2"/>
        </w:rPr>
        <w:t>privada</w:t>
      </w:r>
      <w:r>
        <w:rPr>
          <w:spacing w:val="-6"/>
        </w:rPr>
        <w:t xml:space="preserve"> </w:t>
      </w:r>
      <w:r>
        <w:rPr>
          <w:spacing w:val="-2"/>
        </w:rPr>
        <w:t>no</w:t>
      </w:r>
      <w:r>
        <w:rPr>
          <w:spacing w:val="-6"/>
        </w:rPr>
        <w:t xml:space="preserve"> </w:t>
      </w:r>
      <w:r>
        <w:rPr>
          <w:spacing w:val="-2"/>
        </w:rPr>
        <w:t>solo</w:t>
      </w:r>
      <w:r>
        <w:rPr>
          <w:spacing w:val="-5"/>
        </w:rPr>
        <w:t xml:space="preserve"> </w:t>
      </w:r>
      <w:r>
        <w:rPr>
          <w:spacing w:val="-2"/>
        </w:rPr>
        <w:t>protege</w:t>
      </w:r>
      <w:r>
        <w:rPr>
          <w:spacing w:val="-6"/>
        </w:rPr>
        <w:t xml:space="preserve"> </w:t>
      </w:r>
      <w:r>
        <w:rPr>
          <w:spacing w:val="-2"/>
        </w:rPr>
        <w:t>los</w:t>
      </w:r>
      <w:r>
        <w:rPr>
          <w:spacing w:val="-4"/>
        </w:rPr>
        <w:t xml:space="preserve"> </w:t>
      </w:r>
      <w:r>
        <w:rPr>
          <w:spacing w:val="-2"/>
        </w:rPr>
        <w:t>activos</w:t>
      </w:r>
      <w:r>
        <w:rPr>
          <w:spacing w:val="-4"/>
        </w:rPr>
        <w:t xml:space="preserve"> </w:t>
      </w:r>
      <w:r>
        <w:rPr>
          <w:spacing w:val="-2"/>
        </w:rPr>
        <w:t>y</w:t>
      </w:r>
      <w:r>
        <w:rPr>
          <w:spacing w:val="-7"/>
        </w:rPr>
        <w:t xml:space="preserve"> </w:t>
      </w:r>
      <w:r>
        <w:rPr>
          <w:spacing w:val="-2"/>
        </w:rPr>
        <w:t>a las</w:t>
      </w:r>
      <w:r>
        <w:rPr>
          <w:spacing w:val="-12"/>
        </w:rPr>
        <w:t xml:space="preserve"> </w:t>
      </w:r>
      <w:r>
        <w:rPr>
          <w:spacing w:val="-2"/>
        </w:rPr>
        <w:t>personas</w:t>
      </w:r>
      <w:r>
        <w:rPr>
          <w:spacing w:val="-12"/>
        </w:rPr>
        <w:t xml:space="preserve"> </w:t>
      </w:r>
      <w:r>
        <w:rPr>
          <w:spacing w:val="-2"/>
        </w:rPr>
        <w:t>relacionadas</w:t>
      </w:r>
      <w:r>
        <w:rPr>
          <w:spacing w:val="-12"/>
        </w:rPr>
        <w:t xml:space="preserve"> </w:t>
      </w:r>
      <w:r>
        <w:rPr>
          <w:spacing w:val="-2"/>
        </w:rPr>
        <w:t>con</w:t>
      </w:r>
      <w:r>
        <w:rPr>
          <w:spacing w:val="-11"/>
        </w:rPr>
        <w:t xml:space="preserve"> </w:t>
      </w:r>
      <w:r>
        <w:rPr>
          <w:spacing w:val="-2"/>
        </w:rPr>
        <w:t>la</w:t>
      </w:r>
      <w:r>
        <w:rPr>
          <w:spacing w:val="-12"/>
        </w:rPr>
        <w:t xml:space="preserve"> </w:t>
      </w:r>
      <w:r>
        <w:rPr>
          <w:spacing w:val="-2"/>
        </w:rPr>
        <w:t>entidad,</w:t>
      </w:r>
      <w:r>
        <w:rPr>
          <w:spacing w:val="-12"/>
        </w:rPr>
        <w:t xml:space="preserve"> </w:t>
      </w:r>
      <w:r>
        <w:rPr>
          <w:spacing w:val="-2"/>
        </w:rPr>
        <w:t>sino</w:t>
      </w:r>
      <w:r>
        <w:rPr>
          <w:spacing w:val="-12"/>
        </w:rPr>
        <w:t xml:space="preserve"> </w:t>
      </w:r>
      <w:r>
        <w:rPr>
          <w:spacing w:val="-2"/>
        </w:rPr>
        <w:t>que</w:t>
      </w:r>
      <w:r>
        <w:rPr>
          <w:spacing w:val="-11"/>
        </w:rPr>
        <w:t xml:space="preserve"> </w:t>
      </w:r>
      <w:r>
        <w:rPr>
          <w:spacing w:val="-2"/>
        </w:rPr>
        <w:t>también</w:t>
      </w:r>
      <w:r>
        <w:rPr>
          <w:spacing w:val="-12"/>
        </w:rPr>
        <w:t xml:space="preserve"> </w:t>
      </w:r>
      <w:r>
        <w:rPr>
          <w:spacing w:val="-2"/>
        </w:rPr>
        <w:t>asegura</w:t>
      </w:r>
      <w:r>
        <w:rPr>
          <w:spacing w:val="-12"/>
        </w:rPr>
        <w:t xml:space="preserve"> </w:t>
      </w:r>
      <w:r>
        <w:rPr>
          <w:spacing w:val="-2"/>
        </w:rPr>
        <w:t>el</w:t>
      </w:r>
      <w:r>
        <w:rPr>
          <w:spacing w:val="-12"/>
        </w:rPr>
        <w:t xml:space="preserve"> </w:t>
      </w:r>
      <w:r>
        <w:rPr>
          <w:spacing w:val="-2"/>
        </w:rPr>
        <w:t>cumplimiento</w:t>
      </w:r>
      <w:r>
        <w:rPr>
          <w:spacing w:val="-11"/>
        </w:rPr>
        <w:t xml:space="preserve"> </w:t>
      </w:r>
      <w:r>
        <w:rPr>
          <w:spacing w:val="-2"/>
        </w:rPr>
        <w:t>de</w:t>
      </w:r>
      <w:r>
        <w:rPr>
          <w:spacing w:val="-12"/>
        </w:rPr>
        <w:t xml:space="preserve"> </w:t>
      </w:r>
      <w:r>
        <w:rPr>
          <w:spacing w:val="-2"/>
        </w:rPr>
        <w:t>las</w:t>
      </w:r>
      <w:r>
        <w:rPr>
          <w:spacing w:val="-12"/>
        </w:rPr>
        <w:t xml:space="preserve"> </w:t>
      </w:r>
      <w:r>
        <w:rPr>
          <w:spacing w:val="-2"/>
        </w:rPr>
        <w:t>obligaciones</w:t>
      </w:r>
      <w:r>
        <w:rPr>
          <w:spacing w:val="-12"/>
        </w:rPr>
        <w:t xml:space="preserve"> </w:t>
      </w:r>
      <w:r>
        <w:rPr>
          <w:spacing w:val="-2"/>
        </w:rPr>
        <w:t xml:space="preserve">legales </w:t>
      </w:r>
      <w:r>
        <w:t>y</w:t>
      </w:r>
      <w:r>
        <w:rPr>
          <w:spacing w:val="-14"/>
        </w:rPr>
        <w:t xml:space="preserve"> </w:t>
      </w:r>
      <w:r>
        <w:t>optimiza</w:t>
      </w:r>
      <w:r>
        <w:rPr>
          <w:spacing w:val="-14"/>
        </w:rPr>
        <w:t xml:space="preserve"> </w:t>
      </w:r>
      <w:r>
        <w:t>los</w:t>
      </w:r>
      <w:r>
        <w:rPr>
          <w:spacing w:val="-14"/>
        </w:rPr>
        <w:t xml:space="preserve"> </w:t>
      </w:r>
      <w:r>
        <w:t>recursos</w:t>
      </w:r>
      <w:r>
        <w:rPr>
          <w:spacing w:val="-13"/>
        </w:rPr>
        <w:t xml:space="preserve"> </w:t>
      </w:r>
      <w:r>
        <w:t>económicos,</w:t>
      </w:r>
      <w:r>
        <w:rPr>
          <w:spacing w:val="-14"/>
        </w:rPr>
        <w:t xml:space="preserve"> </w:t>
      </w:r>
      <w:r>
        <w:t>contribuyendo</w:t>
      </w:r>
      <w:r>
        <w:rPr>
          <w:spacing w:val="-14"/>
        </w:rPr>
        <w:t xml:space="preserve"> </w:t>
      </w:r>
      <w:r>
        <w:t>al</w:t>
      </w:r>
      <w:r>
        <w:rPr>
          <w:spacing w:val="-14"/>
        </w:rPr>
        <w:t xml:space="preserve"> </w:t>
      </w:r>
      <w:r>
        <w:t>desarrollo</w:t>
      </w:r>
      <w:r>
        <w:rPr>
          <w:spacing w:val="-13"/>
        </w:rPr>
        <w:t xml:space="preserve"> </w:t>
      </w:r>
      <w:r>
        <w:t>sostenible</w:t>
      </w:r>
      <w:r>
        <w:rPr>
          <w:spacing w:val="-14"/>
        </w:rPr>
        <w:t xml:space="preserve"> </w:t>
      </w:r>
      <w:r>
        <w:t>y</w:t>
      </w:r>
      <w:r>
        <w:rPr>
          <w:spacing w:val="-14"/>
        </w:rPr>
        <w:t xml:space="preserve"> </w:t>
      </w:r>
      <w:r>
        <w:t>seguro</w:t>
      </w:r>
      <w:r>
        <w:rPr>
          <w:spacing w:val="-14"/>
        </w:rPr>
        <w:t xml:space="preserve"> </w:t>
      </w:r>
      <w:r>
        <w:t>de</w:t>
      </w:r>
      <w:r>
        <w:rPr>
          <w:spacing w:val="-13"/>
        </w:rPr>
        <w:t xml:space="preserve"> </w:t>
      </w:r>
      <w:r>
        <w:t>la</w:t>
      </w:r>
      <w:r>
        <w:rPr>
          <w:spacing w:val="-14"/>
        </w:rPr>
        <w:t xml:space="preserve"> </w:t>
      </w:r>
      <w:r>
        <w:t>entidad.</w:t>
      </w:r>
    </w:p>
    <w:p w:rsidR="00CE5CC4" w:rsidRDefault="00CE5CC4">
      <w:pPr>
        <w:pStyle w:val="Textoindependiente"/>
        <w:ind w:left="0"/>
        <w:jc w:val="left"/>
        <w:rPr>
          <w:sz w:val="20"/>
        </w:rPr>
      </w:pPr>
    </w:p>
    <w:p w:rsidR="00CE5CC4" w:rsidRDefault="00E25AFA">
      <w:pPr>
        <w:pStyle w:val="Textoindependiente"/>
        <w:spacing w:before="22"/>
        <w:ind w:left="0"/>
        <w:jc w:val="left"/>
        <w:rPr>
          <w:sz w:val="20"/>
        </w:rPr>
      </w:pPr>
      <w:r>
        <w:rPr>
          <w:noProof/>
          <w:sz w:val="20"/>
          <w:lang w:val="es-CO" w:eastAsia="es-CO"/>
        </w:rPr>
        <mc:AlternateContent>
          <mc:Choice Requires="wps">
            <w:drawing>
              <wp:anchor distT="0" distB="0" distL="0" distR="0" simplePos="0" relativeHeight="487588352" behindDoc="1" locked="0" layoutInCell="1" allowOverlap="1">
                <wp:simplePos x="0" y="0"/>
                <wp:positionH relativeFrom="page">
                  <wp:posOffset>900988</wp:posOffset>
                </wp:positionH>
                <wp:positionV relativeFrom="paragraph">
                  <wp:posOffset>179031</wp:posOffset>
                </wp:positionV>
                <wp:extent cx="6086475" cy="38735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387350"/>
                        </a:xfrm>
                        <a:prstGeom prst="rect">
                          <a:avLst/>
                        </a:prstGeom>
                        <a:solidFill>
                          <a:srgbClr val="D9D9D9"/>
                        </a:solidFill>
                        <a:ln w="6095">
                          <a:solidFill>
                            <a:srgbClr val="000000"/>
                          </a:solidFill>
                          <a:prstDash val="solid"/>
                        </a:ln>
                      </wps:spPr>
                      <wps:txbx>
                        <w:txbxContent>
                          <w:p w:rsidR="00E25AFA" w:rsidRDefault="00E25AFA">
                            <w:pPr>
                              <w:spacing w:before="41" w:line="235" w:lineRule="auto"/>
                              <w:ind w:left="103" w:right="100"/>
                              <w:rPr>
                                <w:b/>
                                <w:color w:val="000000"/>
                              </w:rPr>
                            </w:pPr>
                            <w:r>
                              <w:rPr>
                                <w:b/>
                                <w:color w:val="000000"/>
                              </w:rPr>
                              <w:t xml:space="preserve">2. OBJETO A CONTRATAR, ESPECIFICACIONES E IDENTIFICACIÓN DEL CONTRATO A </w:t>
                            </w:r>
                            <w:r>
                              <w:rPr>
                                <w:b/>
                                <w:color w:val="000000"/>
                                <w:spacing w:val="-2"/>
                              </w:rPr>
                              <w:t>CELEBRAR.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0.944pt;margin-top:14.096933pt;width:479.25pt;height:30.5pt;mso-position-horizontal-relative:page;mso-position-vertical-relative:paragraph;z-index:-15728128;mso-wrap-distance-left:0;mso-wrap-distance-right:0" type="#_x0000_t202" id="docshape4" filled="true" fillcolor="#d9d9d9" stroked="true" strokeweight=".47998pt" strokecolor="#000000">
                <v:textbox inset="0,0,0,0">
                  <w:txbxContent>
                    <w:p>
                      <w:pPr>
                        <w:spacing w:line="235" w:lineRule="auto" w:before="41"/>
                        <w:ind w:left="103" w:right="100" w:firstLine="0"/>
                        <w:jc w:val="left"/>
                        <w:rPr>
                          <w:b/>
                          <w:color w:val="000000"/>
                          <w:sz w:val="22"/>
                        </w:rPr>
                      </w:pPr>
                      <w:r>
                        <w:rPr>
                          <w:b/>
                          <w:color w:val="000000"/>
                          <w:sz w:val="22"/>
                        </w:rPr>
                        <w:t>2. OBJETO A CONTRATAR, ESPECIFICACIONES E IDENTIFICACIÓN DEL CONTRATO A </w:t>
                      </w:r>
                      <w:r>
                        <w:rPr>
                          <w:b/>
                          <w:color w:val="000000"/>
                          <w:spacing w:val="-2"/>
                          <w:sz w:val="22"/>
                        </w:rPr>
                        <w:t>CELEBRAR.</w:t>
                      </w:r>
                    </w:p>
                  </w:txbxContent>
                </v:textbox>
                <v:fill type="solid"/>
                <v:stroke dashstyle="solid"/>
                <w10:wrap type="topAndBottom"/>
              </v:shape>
            </w:pict>
          </mc:Fallback>
        </mc:AlternateContent>
      </w:r>
    </w:p>
    <w:p w:rsidR="00CE5CC4" w:rsidRDefault="00CE5CC4">
      <w:pPr>
        <w:pStyle w:val="Textoindependiente"/>
        <w:spacing w:before="230"/>
        <w:ind w:left="0"/>
        <w:jc w:val="left"/>
      </w:pPr>
    </w:p>
    <w:p w:rsidR="00CE5CC4" w:rsidRDefault="00E25AFA">
      <w:pPr>
        <w:pStyle w:val="Ttulo3"/>
        <w:numPr>
          <w:ilvl w:val="2"/>
          <w:numId w:val="49"/>
        </w:numPr>
        <w:tabs>
          <w:tab w:val="left" w:pos="640"/>
        </w:tabs>
        <w:ind w:left="640" w:hanging="302"/>
      </w:pPr>
      <w:r>
        <w:rPr>
          <w:spacing w:val="-2"/>
        </w:rPr>
        <w:t>OBJETO.</w:t>
      </w:r>
    </w:p>
    <w:p w:rsidR="00CE5CC4" w:rsidRDefault="00E25AFA">
      <w:pPr>
        <w:spacing w:before="241" w:line="235" w:lineRule="auto"/>
        <w:ind w:left="338" w:right="335"/>
        <w:jc w:val="both"/>
        <w:rPr>
          <w:b/>
        </w:rPr>
      </w:pPr>
      <w:r>
        <w:t>El</w:t>
      </w:r>
      <w:r>
        <w:rPr>
          <w:spacing w:val="-11"/>
        </w:rPr>
        <w:t xml:space="preserve"> </w:t>
      </w:r>
      <w:r>
        <w:t>contrato</w:t>
      </w:r>
      <w:r>
        <w:rPr>
          <w:spacing w:val="-11"/>
        </w:rPr>
        <w:t xml:space="preserve"> </w:t>
      </w:r>
      <w:r>
        <w:t>que</w:t>
      </w:r>
      <w:r>
        <w:rPr>
          <w:spacing w:val="-14"/>
        </w:rPr>
        <w:t xml:space="preserve"> </w:t>
      </w:r>
      <w:r>
        <w:t>se</w:t>
      </w:r>
      <w:r>
        <w:rPr>
          <w:spacing w:val="-12"/>
        </w:rPr>
        <w:t xml:space="preserve"> </w:t>
      </w:r>
      <w:r>
        <w:t>pretende</w:t>
      </w:r>
      <w:r>
        <w:rPr>
          <w:spacing w:val="-14"/>
        </w:rPr>
        <w:t xml:space="preserve"> </w:t>
      </w:r>
      <w:r>
        <w:t>celebrar</w:t>
      </w:r>
      <w:r>
        <w:rPr>
          <w:spacing w:val="-11"/>
        </w:rPr>
        <w:t xml:space="preserve"> </w:t>
      </w:r>
      <w:r>
        <w:t>tendrá</w:t>
      </w:r>
      <w:r>
        <w:rPr>
          <w:spacing w:val="-12"/>
        </w:rPr>
        <w:t xml:space="preserve"> </w:t>
      </w:r>
      <w:r>
        <w:t>por</w:t>
      </w:r>
      <w:r>
        <w:rPr>
          <w:spacing w:val="-10"/>
        </w:rPr>
        <w:t xml:space="preserve"> </w:t>
      </w:r>
      <w:r>
        <w:t>objeto:</w:t>
      </w:r>
      <w:r>
        <w:rPr>
          <w:spacing w:val="-10"/>
        </w:rPr>
        <w:t xml:space="preserve"> </w:t>
      </w:r>
      <w:r>
        <w:rPr>
          <w:b/>
        </w:rPr>
        <w:t>“PRESTAR</w:t>
      </w:r>
      <w:r>
        <w:rPr>
          <w:b/>
          <w:spacing w:val="-12"/>
        </w:rPr>
        <w:t xml:space="preserve"> </w:t>
      </w:r>
      <w:r>
        <w:rPr>
          <w:b/>
        </w:rPr>
        <w:t>LOS</w:t>
      </w:r>
      <w:r>
        <w:rPr>
          <w:b/>
          <w:spacing w:val="-13"/>
        </w:rPr>
        <w:t xml:space="preserve"> </w:t>
      </w:r>
      <w:r>
        <w:rPr>
          <w:b/>
        </w:rPr>
        <w:t>SERVICIOS</w:t>
      </w:r>
      <w:r>
        <w:rPr>
          <w:b/>
          <w:spacing w:val="-11"/>
        </w:rPr>
        <w:t xml:space="preserve"> </w:t>
      </w:r>
      <w:r>
        <w:rPr>
          <w:b/>
        </w:rPr>
        <w:t>DE</w:t>
      </w:r>
      <w:r>
        <w:rPr>
          <w:b/>
          <w:spacing w:val="-11"/>
        </w:rPr>
        <w:t xml:space="preserve"> </w:t>
      </w:r>
      <w:r>
        <w:rPr>
          <w:b/>
        </w:rPr>
        <w:t>VIGILANCIA Y</w:t>
      </w:r>
      <w:r>
        <w:rPr>
          <w:b/>
          <w:spacing w:val="-9"/>
        </w:rPr>
        <w:t xml:space="preserve"> </w:t>
      </w:r>
      <w:r>
        <w:rPr>
          <w:b/>
        </w:rPr>
        <w:t>SEGURIDAD</w:t>
      </w:r>
      <w:r>
        <w:rPr>
          <w:b/>
          <w:spacing w:val="-9"/>
        </w:rPr>
        <w:t xml:space="preserve"> </w:t>
      </w:r>
      <w:r>
        <w:rPr>
          <w:b/>
        </w:rPr>
        <w:t>PRIVADA</w:t>
      </w:r>
      <w:r>
        <w:rPr>
          <w:b/>
          <w:spacing w:val="-9"/>
        </w:rPr>
        <w:t xml:space="preserve"> </w:t>
      </w:r>
      <w:r>
        <w:rPr>
          <w:b/>
        </w:rPr>
        <w:t>PARA</w:t>
      </w:r>
      <w:r>
        <w:rPr>
          <w:b/>
          <w:spacing w:val="-9"/>
        </w:rPr>
        <w:t xml:space="preserve"> </w:t>
      </w:r>
      <w:r>
        <w:rPr>
          <w:b/>
        </w:rPr>
        <w:t>LAS</w:t>
      </w:r>
      <w:r>
        <w:rPr>
          <w:b/>
          <w:spacing w:val="-8"/>
        </w:rPr>
        <w:t xml:space="preserve"> </w:t>
      </w:r>
      <w:r>
        <w:rPr>
          <w:b/>
        </w:rPr>
        <w:t>SEDES</w:t>
      </w:r>
      <w:r>
        <w:rPr>
          <w:b/>
          <w:spacing w:val="-8"/>
        </w:rPr>
        <w:t xml:space="preserve"> </w:t>
      </w:r>
      <w:r>
        <w:rPr>
          <w:b/>
        </w:rPr>
        <w:t>Y</w:t>
      </w:r>
      <w:r>
        <w:rPr>
          <w:b/>
          <w:spacing w:val="-9"/>
        </w:rPr>
        <w:t xml:space="preserve"> </w:t>
      </w:r>
      <w:r>
        <w:rPr>
          <w:b/>
        </w:rPr>
        <w:t>CORREGIDURIAS</w:t>
      </w:r>
      <w:r>
        <w:rPr>
          <w:b/>
          <w:spacing w:val="-8"/>
        </w:rPr>
        <w:t xml:space="preserve"> </w:t>
      </w:r>
      <w:r>
        <w:rPr>
          <w:b/>
        </w:rPr>
        <w:t>DE</w:t>
      </w:r>
      <w:r>
        <w:rPr>
          <w:b/>
          <w:spacing w:val="-10"/>
        </w:rPr>
        <w:t xml:space="preserve"> </w:t>
      </w:r>
      <w:r>
        <w:rPr>
          <w:b/>
        </w:rPr>
        <w:t>LA</w:t>
      </w:r>
      <w:r>
        <w:rPr>
          <w:b/>
          <w:spacing w:val="-9"/>
        </w:rPr>
        <w:t xml:space="preserve"> </w:t>
      </w:r>
      <w:r>
        <w:rPr>
          <w:b/>
        </w:rPr>
        <w:t>ALCALDIA</w:t>
      </w:r>
      <w:r>
        <w:rPr>
          <w:b/>
          <w:spacing w:val="-7"/>
        </w:rPr>
        <w:t xml:space="preserve"> </w:t>
      </w:r>
      <w:r>
        <w:rPr>
          <w:b/>
        </w:rPr>
        <w:t>LOCAL DE SUMAPAZ”</w:t>
      </w:r>
    </w:p>
    <w:p w:rsidR="00CE5CC4" w:rsidRDefault="00CE5CC4">
      <w:pPr>
        <w:pStyle w:val="Textoindependiente"/>
        <w:spacing w:before="235"/>
        <w:ind w:left="0"/>
        <w:jc w:val="left"/>
        <w:rPr>
          <w:b/>
        </w:rPr>
      </w:pPr>
    </w:p>
    <w:p w:rsidR="00CE5CC4" w:rsidRDefault="00E25AFA">
      <w:pPr>
        <w:pStyle w:val="Ttulo3"/>
        <w:numPr>
          <w:ilvl w:val="2"/>
          <w:numId w:val="49"/>
        </w:numPr>
        <w:tabs>
          <w:tab w:val="left" w:pos="657"/>
        </w:tabs>
        <w:spacing w:before="1"/>
        <w:ind w:left="657" w:hanging="319"/>
      </w:pPr>
      <w:r>
        <w:rPr>
          <w:spacing w:val="-2"/>
        </w:rPr>
        <w:t>CÓDIGO</w:t>
      </w:r>
      <w:r>
        <w:rPr>
          <w:spacing w:val="-3"/>
        </w:rPr>
        <w:t xml:space="preserve"> </w:t>
      </w:r>
      <w:r>
        <w:rPr>
          <w:spacing w:val="-2"/>
        </w:rPr>
        <w:t>CLASIFICADOR DE BIENES</w:t>
      </w:r>
      <w:r>
        <w:rPr>
          <w:spacing w:val="-3"/>
        </w:rPr>
        <w:t xml:space="preserve"> </w:t>
      </w:r>
      <w:r>
        <w:rPr>
          <w:spacing w:val="-2"/>
        </w:rPr>
        <w:t>Y</w:t>
      </w:r>
      <w:r>
        <w:rPr>
          <w:spacing w:val="-3"/>
        </w:rPr>
        <w:t xml:space="preserve"> </w:t>
      </w:r>
      <w:r>
        <w:rPr>
          <w:spacing w:val="-2"/>
        </w:rPr>
        <w:t>SERVICIOS UNSPSC</w:t>
      </w:r>
    </w:p>
    <w:p w:rsidR="00CE5CC4" w:rsidRDefault="00CE5CC4">
      <w:pPr>
        <w:pStyle w:val="Textoindependiente"/>
        <w:ind w:left="0"/>
        <w:jc w:val="left"/>
        <w:rPr>
          <w:b/>
          <w:sz w:val="16"/>
        </w:rPr>
      </w:pPr>
    </w:p>
    <w:p w:rsidR="00CE5CC4" w:rsidRDefault="00CE5CC4">
      <w:pPr>
        <w:pStyle w:val="Textoindependiente"/>
        <w:spacing w:before="80"/>
        <w:ind w:left="0"/>
        <w:jc w:val="left"/>
        <w:rPr>
          <w:b/>
          <w:sz w:val="16"/>
        </w:rPr>
      </w:pPr>
    </w:p>
    <w:p w:rsidR="00CE5CC4" w:rsidRDefault="00E25AFA">
      <w:pPr>
        <w:ind w:right="334"/>
        <w:jc w:val="right"/>
        <w:rPr>
          <w:sz w:val="16"/>
        </w:rPr>
      </w:pPr>
      <w:r>
        <w:rPr>
          <w:spacing w:val="-2"/>
          <w:sz w:val="16"/>
        </w:rPr>
        <w:t>Página</w:t>
      </w:r>
      <w:r>
        <w:rPr>
          <w:spacing w:val="-8"/>
          <w:sz w:val="16"/>
        </w:rPr>
        <w:t xml:space="preserve"> </w:t>
      </w:r>
      <w:r>
        <w:rPr>
          <w:spacing w:val="-2"/>
          <w:sz w:val="16"/>
        </w:rPr>
        <w:t>6</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rPr>
          <w:b/>
        </w:rPr>
      </w:pPr>
      <w:r>
        <w:rPr>
          <w:spacing w:val="-4"/>
        </w:rPr>
        <w:lastRenderedPageBreak/>
        <w:t>El</w:t>
      </w:r>
      <w:r>
        <w:rPr>
          <w:spacing w:val="-3"/>
        </w:rPr>
        <w:t xml:space="preserve"> </w:t>
      </w:r>
      <w:r>
        <w:rPr>
          <w:spacing w:val="-4"/>
        </w:rPr>
        <w:t>objeto</w:t>
      </w:r>
      <w:r>
        <w:rPr>
          <w:spacing w:val="-2"/>
        </w:rPr>
        <w:t xml:space="preserve"> </w:t>
      </w:r>
      <w:r>
        <w:rPr>
          <w:spacing w:val="-4"/>
        </w:rPr>
        <w:t>de</w:t>
      </w:r>
      <w:r>
        <w:rPr>
          <w:spacing w:val="-2"/>
        </w:rPr>
        <w:t xml:space="preserve"> </w:t>
      </w:r>
      <w:r>
        <w:rPr>
          <w:spacing w:val="-4"/>
        </w:rPr>
        <w:t>este</w:t>
      </w:r>
      <w:r>
        <w:rPr>
          <w:spacing w:val="-3"/>
        </w:rPr>
        <w:t xml:space="preserve"> </w:t>
      </w:r>
      <w:r>
        <w:rPr>
          <w:spacing w:val="-4"/>
        </w:rPr>
        <w:t>contrato</w:t>
      </w:r>
      <w:r>
        <w:rPr>
          <w:spacing w:val="-2"/>
        </w:rPr>
        <w:t xml:space="preserve"> </w:t>
      </w:r>
      <w:r>
        <w:rPr>
          <w:spacing w:val="-4"/>
        </w:rPr>
        <w:t>está</w:t>
      </w:r>
      <w:r>
        <w:rPr>
          <w:spacing w:val="-2"/>
        </w:rPr>
        <w:t xml:space="preserve"> </w:t>
      </w:r>
      <w:r>
        <w:rPr>
          <w:spacing w:val="-4"/>
        </w:rPr>
        <w:t>codificado</w:t>
      </w:r>
      <w:r>
        <w:rPr>
          <w:spacing w:val="-2"/>
        </w:rPr>
        <w:t xml:space="preserve"> </w:t>
      </w:r>
      <w:r>
        <w:rPr>
          <w:spacing w:val="-4"/>
        </w:rPr>
        <w:t>en</w:t>
      </w:r>
      <w:r>
        <w:rPr>
          <w:spacing w:val="-3"/>
        </w:rPr>
        <w:t xml:space="preserve"> </w:t>
      </w:r>
      <w:r>
        <w:rPr>
          <w:spacing w:val="-4"/>
        </w:rPr>
        <w:t>la</w:t>
      </w:r>
      <w:r>
        <w:rPr>
          <w:spacing w:val="-3"/>
        </w:rPr>
        <w:t xml:space="preserve"> </w:t>
      </w:r>
      <w:r>
        <w:rPr>
          <w:spacing w:val="-4"/>
        </w:rPr>
        <w:t>clasificación</w:t>
      </w:r>
      <w:r>
        <w:rPr>
          <w:spacing w:val="-2"/>
        </w:rPr>
        <w:t xml:space="preserve"> </w:t>
      </w:r>
      <w:r>
        <w:rPr>
          <w:spacing w:val="-4"/>
        </w:rPr>
        <w:t>que</w:t>
      </w:r>
      <w:r>
        <w:rPr>
          <w:spacing w:val="-3"/>
        </w:rPr>
        <w:t xml:space="preserve"> </w:t>
      </w:r>
      <w:r>
        <w:rPr>
          <w:spacing w:val="-4"/>
        </w:rPr>
        <w:t>se</w:t>
      </w:r>
      <w:r>
        <w:rPr>
          <w:spacing w:val="-3"/>
        </w:rPr>
        <w:t xml:space="preserve"> </w:t>
      </w:r>
      <w:r>
        <w:rPr>
          <w:spacing w:val="-4"/>
        </w:rPr>
        <w:t>describe</w:t>
      </w:r>
      <w:r>
        <w:rPr>
          <w:spacing w:val="-3"/>
        </w:rPr>
        <w:t xml:space="preserve"> </w:t>
      </w:r>
      <w:r>
        <w:rPr>
          <w:spacing w:val="-4"/>
        </w:rPr>
        <w:t>a</w:t>
      </w:r>
      <w:r>
        <w:rPr>
          <w:spacing w:val="-3"/>
        </w:rPr>
        <w:t xml:space="preserve"> </w:t>
      </w:r>
      <w:r>
        <w:rPr>
          <w:spacing w:val="-4"/>
        </w:rPr>
        <w:t>continuación</w:t>
      </w:r>
      <w:r>
        <w:rPr>
          <w:b/>
          <w:spacing w:val="-4"/>
        </w:rPr>
        <w:t>:</w:t>
      </w:r>
    </w:p>
    <w:p w:rsidR="00CE5CC4" w:rsidRDefault="00CE5CC4">
      <w:pPr>
        <w:pStyle w:val="Textoindependiente"/>
        <w:spacing w:before="27"/>
        <w:ind w:left="0"/>
        <w:jc w:val="left"/>
        <w:rPr>
          <w:b/>
          <w:sz w:val="20"/>
        </w:rPr>
      </w:pPr>
    </w:p>
    <w:tbl>
      <w:tblPr>
        <w:tblStyle w:val="TableNormal"/>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3829"/>
        <w:gridCol w:w="2269"/>
        <w:gridCol w:w="1841"/>
      </w:tblGrid>
      <w:tr w:rsidR="00CE5CC4">
        <w:trPr>
          <w:trHeight w:val="642"/>
        </w:trPr>
        <w:tc>
          <w:tcPr>
            <w:tcW w:w="1586" w:type="dxa"/>
            <w:shd w:val="clear" w:color="auto" w:fill="F0F0F0"/>
          </w:tcPr>
          <w:p w:rsidR="00CE5CC4" w:rsidRDefault="00E25AFA">
            <w:pPr>
              <w:pStyle w:val="TableParagraph"/>
              <w:spacing w:line="227" w:lineRule="exact"/>
              <w:ind w:left="268"/>
              <w:rPr>
                <w:b/>
              </w:rPr>
            </w:pPr>
            <w:r>
              <w:rPr>
                <w:b/>
                <w:spacing w:val="-2"/>
              </w:rPr>
              <w:t>UNSPSC</w:t>
            </w:r>
          </w:p>
        </w:tc>
        <w:tc>
          <w:tcPr>
            <w:tcW w:w="3829" w:type="dxa"/>
            <w:shd w:val="clear" w:color="auto" w:fill="F0F0F0"/>
          </w:tcPr>
          <w:p w:rsidR="00CE5CC4" w:rsidRDefault="00E25AFA">
            <w:pPr>
              <w:pStyle w:val="TableParagraph"/>
              <w:spacing w:line="227" w:lineRule="exact"/>
              <w:ind w:left="797"/>
              <w:rPr>
                <w:b/>
              </w:rPr>
            </w:pPr>
            <w:r>
              <w:rPr>
                <w:b/>
                <w:spacing w:val="-2"/>
              </w:rPr>
              <w:t>Segmento</w:t>
            </w:r>
          </w:p>
        </w:tc>
        <w:tc>
          <w:tcPr>
            <w:tcW w:w="2269" w:type="dxa"/>
            <w:shd w:val="clear" w:color="auto" w:fill="F0F0F0"/>
          </w:tcPr>
          <w:p w:rsidR="00CE5CC4" w:rsidRDefault="00E25AFA">
            <w:pPr>
              <w:pStyle w:val="TableParagraph"/>
              <w:spacing w:line="227" w:lineRule="exact"/>
              <w:ind w:left="705"/>
              <w:rPr>
                <w:b/>
              </w:rPr>
            </w:pPr>
            <w:r>
              <w:rPr>
                <w:b/>
                <w:spacing w:val="-2"/>
              </w:rPr>
              <w:t>Familia</w:t>
            </w:r>
          </w:p>
        </w:tc>
        <w:tc>
          <w:tcPr>
            <w:tcW w:w="1841" w:type="dxa"/>
            <w:shd w:val="clear" w:color="auto" w:fill="F0F0F0"/>
          </w:tcPr>
          <w:p w:rsidR="00CE5CC4" w:rsidRDefault="00E25AFA">
            <w:pPr>
              <w:pStyle w:val="TableParagraph"/>
              <w:spacing w:line="227" w:lineRule="exact"/>
              <w:ind w:left="328"/>
              <w:rPr>
                <w:b/>
              </w:rPr>
            </w:pPr>
            <w:r>
              <w:rPr>
                <w:b/>
                <w:spacing w:val="-2"/>
              </w:rPr>
              <w:t>Clase</w:t>
            </w:r>
          </w:p>
        </w:tc>
      </w:tr>
      <w:tr w:rsidR="00CE5CC4">
        <w:trPr>
          <w:trHeight w:val="995"/>
        </w:trPr>
        <w:tc>
          <w:tcPr>
            <w:tcW w:w="1586" w:type="dxa"/>
          </w:tcPr>
          <w:p w:rsidR="00CE5CC4" w:rsidRDefault="00E25AFA">
            <w:pPr>
              <w:pStyle w:val="TableParagraph"/>
              <w:spacing w:before="80"/>
              <w:ind w:left="285"/>
            </w:pPr>
            <w:r>
              <w:rPr>
                <w:spacing w:val="-2"/>
              </w:rPr>
              <w:t>46101500</w:t>
            </w:r>
          </w:p>
        </w:tc>
        <w:tc>
          <w:tcPr>
            <w:tcW w:w="3829" w:type="dxa"/>
          </w:tcPr>
          <w:p w:rsidR="00CE5CC4" w:rsidRDefault="00E25AFA">
            <w:pPr>
              <w:pStyle w:val="TableParagraph"/>
              <w:spacing w:line="201" w:lineRule="auto"/>
              <w:ind w:left="4"/>
            </w:pPr>
            <w:r>
              <w:t>Equipos</w:t>
            </w:r>
            <w:r>
              <w:rPr>
                <w:spacing w:val="-14"/>
              </w:rPr>
              <w:t xml:space="preserve"> </w:t>
            </w:r>
            <w:r>
              <w:t>y</w:t>
            </w:r>
            <w:r>
              <w:rPr>
                <w:spacing w:val="-13"/>
              </w:rPr>
              <w:t xml:space="preserve"> </w:t>
            </w:r>
            <w:r>
              <w:t>suministros</w:t>
            </w:r>
            <w:r>
              <w:rPr>
                <w:spacing w:val="-14"/>
              </w:rPr>
              <w:t xml:space="preserve"> </w:t>
            </w:r>
            <w:r>
              <w:t>de</w:t>
            </w:r>
            <w:r>
              <w:rPr>
                <w:spacing w:val="-13"/>
              </w:rPr>
              <w:t xml:space="preserve"> </w:t>
            </w:r>
            <w:r>
              <w:t>Defensa,</w:t>
            </w:r>
            <w:r>
              <w:rPr>
                <w:spacing w:val="-13"/>
              </w:rPr>
              <w:t xml:space="preserve"> </w:t>
            </w:r>
            <w:r>
              <w:t xml:space="preserve">Orden </w:t>
            </w:r>
            <w:r>
              <w:rPr>
                <w:spacing w:val="-6"/>
              </w:rPr>
              <w:t>Público, Protección, Vigilancia y seguridad</w:t>
            </w:r>
          </w:p>
        </w:tc>
        <w:tc>
          <w:tcPr>
            <w:tcW w:w="2269" w:type="dxa"/>
          </w:tcPr>
          <w:p w:rsidR="00CE5CC4" w:rsidRDefault="00E25AFA">
            <w:pPr>
              <w:pStyle w:val="TableParagraph"/>
              <w:tabs>
                <w:tab w:val="left" w:pos="962"/>
                <w:tab w:val="left" w:pos="1841"/>
              </w:tabs>
              <w:spacing w:line="201" w:lineRule="auto"/>
              <w:ind w:left="4" w:right="323"/>
            </w:pPr>
            <w:r>
              <w:rPr>
                <w:spacing w:val="-2"/>
              </w:rPr>
              <w:t>Armas</w:t>
            </w:r>
            <w:r>
              <w:tab/>
            </w:r>
            <w:r>
              <w:rPr>
                <w:spacing w:val="-2"/>
              </w:rPr>
              <w:t>Ligeras</w:t>
            </w:r>
            <w:r>
              <w:tab/>
            </w:r>
            <w:r>
              <w:rPr>
                <w:spacing w:val="-26"/>
              </w:rPr>
              <w:t>y</w:t>
            </w:r>
            <w:r>
              <w:rPr>
                <w:spacing w:val="-2"/>
              </w:rPr>
              <w:t xml:space="preserve"> munición</w:t>
            </w:r>
          </w:p>
        </w:tc>
        <w:tc>
          <w:tcPr>
            <w:tcW w:w="1841" w:type="dxa"/>
          </w:tcPr>
          <w:p w:rsidR="00CE5CC4" w:rsidRDefault="00E25AFA">
            <w:pPr>
              <w:pStyle w:val="TableParagraph"/>
              <w:spacing w:before="80"/>
              <w:ind w:left="4"/>
            </w:pPr>
            <w:r>
              <w:rPr>
                <w:spacing w:val="-2"/>
              </w:rPr>
              <w:t>Armas</w:t>
            </w:r>
            <w:r>
              <w:rPr>
                <w:spacing w:val="-11"/>
              </w:rPr>
              <w:t xml:space="preserve"> </w:t>
            </w:r>
            <w:r>
              <w:rPr>
                <w:spacing w:val="-2"/>
              </w:rPr>
              <w:t>de</w:t>
            </w:r>
            <w:r>
              <w:rPr>
                <w:spacing w:val="-12"/>
              </w:rPr>
              <w:t xml:space="preserve"> </w:t>
            </w:r>
            <w:r>
              <w:rPr>
                <w:spacing w:val="-2"/>
              </w:rPr>
              <w:t>Fuego</w:t>
            </w:r>
          </w:p>
        </w:tc>
      </w:tr>
      <w:tr w:rsidR="00CE5CC4">
        <w:trPr>
          <w:trHeight w:val="993"/>
        </w:trPr>
        <w:tc>
          <w:tcPr>
            <w:tcW w:w="1586" w:type="dxa"/>
          </w:tcPr>
          <w:p w:rsidR="00CE5CC4" w:rsidRDefault="00E25AFA">
            <w:pPr>
              <w:pStyle w:val="TableParagraph"/>
              <w:spacing w:before="80"/>
              <w:ind w:left="285"/>
            </w:pPr>
            <w:r>
              <w:rPr>
                <w:spacing w:val="-2"/>
              </w:rPr>
              <w:t>46171600</w:t>
            </w:r>
          </w:p>
        </w:tc>
        <w:tc>
          <w:tcPr>
            <w:tcW w:w="3829" w:type="dxa"/>
          </w:tcPr>
          <w:p w:rsidR="00CE5CC4" w:rsidRDefault="00E25AFA">
            <w:pPr>
              <w:pStyle w:val="TableParagraph"/>
              <w:spacing w:line="201" w:lineRule="auto"/>
              <w:ind w:left="4"/>
            </w:pPr>
            <w:r>
              <w:t>Equipos</w:t>
            </w:r>
            <w:r>
              <w:rPr>
                <w:spacing w:val="-14"/>
              </w:rPr>
              <w:t xml:space="preserve"> </w:t>
            </w:r>
            <w:r>
              <w:t>y</w:t>
            </w:r>
            <w:r>
              <w:rPr>
                <w:spacing w:val="-13"/>
              </w:rPr>
              <w:t xml:space="preserve"> </w:t>
            </w:r>
            <w:r>
              <w:t>suministros</w:t>
            </w:r>
            <w:r>
              <w:rPr>
                <w:spacing w:val="-14"/>
              </w:rPr>
              <w:t xml:space="preserve"> </w:t>
            </w:r>
            <w:r>
              <w:t>de</w:t>
            </w:r>
            <w:r>
              <w:rPr>
                <w:spacing w:val="-13"/>
              </w:rPr>
              <w:t xml:space="preserve"> </w:t>
            </w:r>
            <w:r>
              <w:t>Defensa,</w:t>
            </w:r>
            <w:r>
              <w:rPr>
                <w:spacing w:val="-13"/>
              </w:rPr>
              <w:t xml:space="preserve"> </w:t>
            </w:r>
            <w:r>
              <w:t xml:space="preserve">Orden </w:t>
            </w:r>
            <w:r>
              <w:rPr>
                <w:spacing w:val="-6"/>
              </w:rPr>
              <w:t>Público, Protección, Vigilancia y seguridad</w:t>
            </w:r>
          </w:p>
        </w:tc>
        <w:tc>
          <w:tcPr>
            <w:tcW w:w="2269" w:type="dxa"/>
          </w:tcPr>
          <w:p w:rsidR="00CE5CC4" w:rsidRDefault="00E25AFA">
            <w:pPr>
              <w:pStyle w:val="TableParagraph"/>
              <w:spacing w:line="201" w:lineRule="auto"/>
              <w:ind w:left="4"/>
            </w:pPr>
            <w:r>
              <w:rPr>
                <w:w w:val="90"/>
              </w:rPr>
              <w:t xml:space="preserve">Seguridad, Vigilancia y </w:t>
            </w:r>
            <w:r>
              <w:rPr>
                <w:spacing w:val="-2"/>
              </w:rPr>
              <w:t>Detección</w:t>
            </w:r>
          </w:p>
        </w:tc>
        <w:tc>
          <w:tcPr>
            <w:tcW w:w="1841" w:type="dxa"/>
          </w:tcPr>
          <w:p w:rsidR="00CE5CC4" w:rsidRDefault="00E25AFA">
            <w:pPr>
              <w:pStyle w:val="TableParagraph"/>
              <w:tabs>
                <w:tab w:val="left" w:pos="942"/>
                <w:tab w:val="left" w:pos="1422"/>
              </w:tabs>
              <w:spacing w:line="201" w:lineRule="auto"/>
              <w:ind w:left="4" w:right="34"/>
            </w:pPr>
            <w:r>
              <w:rPr>
                <w:spacing w:val="-2"/>
              </w:rPr>
              <w:t>Equipo</w:t>
            </w:r>
            <w:r>
              <w:tab/>
            </w:r>
            <w:r>
              <w:rPr>
                <w:spacing w:val="-6"/>
              </w:rPr>
              <w:t>de</w:t>
            </w:r>
            <w:r>
              <w:tab/>
            </w:r>
            <w:proofErr w:type="spellStart"/>
            <w:r>
              <w:rPr>
                <w:spacing w:val="-12"/>
              </w:rPr>
              <w:t>vigi</w:t>
            </w:r>
            <w:proofErr w:type="spellEnd"/>
            <w:r>
              <w:rPr>
                <w:spacing w:val="-12"/>
              </w:rPr>
              <w:t xml:space="preserve">- </w:t>
            </w:r>
            <w:proofErr w:type="spellStart"/>
            <w:r>
              <w:rPr>
                <w:spacing w:val="-2"/>
              </w:rPr>
              <w:t>lancia</w:t>
            </w:r>
            <w:proofErr w:type="spellEnd"/>
            <w:r>
              <w:tab/>
            </w:r>
            <w:r>
              <w:rPr>
                <w:spacing w:val="-10"/>
              </w:rPr>
              <w:t>y</w:t>
            </w:r>
          </w:p>
          <w:p w:rsidR="00CE5CC4" w:rsidRDefault="00E25AFA">
            <w:pPr>
              <w:pStyle w:val="TableParagraph"/>
              <w:spacing w:before="80"/>
              <w:ind w:left="4"/>
            </w:pPr>
            <w:r>
              <w:rPr>
                <w:spacing w:val="-2"/>
              </w:rPr>
              <w:t>Detección</w:t>
            </w:r>
          </w:p>
        </w:tc>
      </w:tr>
      <w:tr w:rsidR="00CE5CC4">
        <w:trPr>
          <w:trHeight w:val="851"/>
        </w:trPr>
        <w:tc>
          <w:tcPr>
            <w:tcW w:w="1586" w:type="dxa"/>
          </w:tcPr>
          <w:p w:rsidR="00CE5CC4" w:rsidRDefault="00E25AFA">
            <w:pPr>
              <w:pStyle w:val="TableParagraph"/>
              <w:spacing w:before="80"/>
              <w:ind w:left="285"/>
            </w:pPr>
            <w:r>
              <w:rPr>
                <w:spacing w:val="-2"/>
              </w:rPr>
              <w:t>92121500</w:t>
            </w:r>
          </w:p>
        </w:tc>
        <w:tc>
          <w:tcPr>
            <w:tcW w:w="3829" w:type="dxa"/>
          </w:tcPr>
          <w:p w:rsidR="00CE5CC4" w:rsidRDefault="00E25AFA">
            <w:pPr>
              <w:pStyle w:val="TableParagraph"/>
              <w:spacing w:line="204" w:lineRule="auto"/>
              <w:ind w:left="4"/>
            </w:pPr>
            <w:r>
              <w:rPr>
                <w:spacing w:val="-4"/>
              </w:rPr>
              <w:t>Servicios de</w:t>
            </w:r>
            <w:r>
              <w:rPr>
                <w:spacing w:val="-5"/>
              </w:rPr>
              <w:t xml:space="preserve"> </w:t>
            </w:r>
            <w:r>
              <w:rPr>
                <w:spacing w:val="-4"/>
              </w:rPr>
              <w:t>Defensa</w:t>
            </w:r>
            <w:r>
              <w:rPr>
                <w:spacing w:val="-5"/>
              </w:rPr>
              <w:t xml:space="preserve"> </w:t>
            </w:r>
            <w:r>
              <w:rPr>
                <w:spacing w:val="-4"/>
              </w:rPr>
              <w:t xml:space="preserve">Nacional, Orden </w:t>
            </w:r>
            <w:r>
              <w:t>Público,</w:t>
            </w:r>
            <w:r>
              <w:rPr>
                <w:spacing w:val="-10"/>
              </w:rPr>
              <w:t xml:space="preserve"> </w:t>
            </w:r>
            <w:r>
              <w:t>seguridad</w:t>
            </w:r>
            <w:r>
              <w:rPr>
                <w:spacing w:val="-10"/>
              </w:rPr>
              <w:t xml:space="preserve"> </w:t>
            </w:r>
            <w:r>
              <w:t>y</w:t>
            </w:r>
            <w:r>
              <w:rPr>
                <w:spacing w:val="-10"/>
              </w:rPr>
              <w:t xml:space="preserve"> </w:t>
            </w:r>
            <w:r>
              <w:t>vigilancia</w:t>
            </w:r>
          </w:p>
        </w:tc>
        <w:tc>
          <w:tcPr>
            <w:tcW w:w="2269" w:type="dxa"/>
          </w:tcPr>
          <w:p w:rsidR="00CE5CC4" w:rsidRDefault="00E25AFA">
            <w:pPr>
              <w:pStyle w:val="TableParagraph"/>
              <w:tabs>
                <w:tab w:val="left" w:pos="945"/>
                <w:tab w:val="left" w:pos="1841"/>
              </w:tabs>
              <w:spacing w:line="204" w:lineRule="auto"/>
              <w:ind w:left="4" w:right="323"/>
            </w:pPr>
            <w:r>
              <w:rPr>
                <w:spacing w:val="-2"/>
              </w:rPr>
              <w:t>Orden</w:t>
            </w:r>
            <w:r>
              <w:tab/>
            </w:r>
            <w:r>
              <w:rPr>
                <w:spacing w:val="-2"/>
              </w:rPr>
              <w:t>Público</w:t>
            </w:r>
            <w:r>
              <w:tab/>
            </w:r>
            <w:r>
              <w:rPr>
                <w:spacing w:val="-26"/>
              </w:rPr>
              <w:t>y</w:t>
            </w:r>
            <w:r>
              <w:rPr>
                <w:spacing w:val="-2"/>
              </w:rPr>
              <w:t xml:space="preserve"> Seguridad</w:t>
            </w:r>
          </w:p>
        </w:tc>
        <w:tc>
          <w:tcPr>
            <w:tcW w:w="1841" w:type="dxa"/>
          </w:tcPr>
          <w:p w:rsidR="00CE5CC4" w:rsidRDefault="00E25AFA">
            <w:pPr>
              <w:pStyle w:val="TableParagraph"/>
              <w:spacing w:before="80"/>
              <w:ind w:left="4"/>
            </w:pPr>
            <w:r>
              <w:rPr>
                <w:spacing w:val="-6"/>
              </w:rPr>
              <w:t>Servicio</w:t>
            </w:r>
            <w:r>
              <w:rPr>
                <w:spacing w:val="-4"/>
              </w:rPr>
              <w:t xml:space="preserve"> </w:t>
            </w:r>
            <w:r>
              <w:rPr>
                <w:spacing w:val="-6"/>
              </w:rPr>
              <w:t>de</w:t>
            </w:r>
            <w:r>
              <w:rPr>
                <w:spacing w:val="-5"/>
              </w:rPr>
              <w:t xml:space="preserve"> </w:t>
            </w:r>
            <w:r>
              <w:rPr>
                <w:spacing w:val="-6"/>
              </w:rPr>
              <w:t>Guardias</w:t>
            </w:r>
          </w:p>
        </w:tc>
      </w:tr>
      <w:tr w:rsidR="00CE5CC4">
        <w:trPr>
          <w:trHeight w:val="645"/>
        </w:trPr>
        <w:tc>
          <w:tcPr>
            <w:tcW w:w="1586" w:type="dxa"/>
          </w:tcPr>
          <w:p w:rsidR="00CE5CC4" w:rsidRDefault="00E25AFA">
            <w:pPr>
              <w:pStyle w:val="TableParagraph"/>
              <w:spacing w:before="82"/>
              <w:ind w:left="285"/>
            </w:pPr>
            <w:r>
              <w:rPr>
                <w:spacing w:val="-2"/>
              </w:rPr>
              <w:t>92121700</w:t>
            </w:r>
          </w:p>
        </w:tc>
        <w:tc>
          <w:tcPr>
            <w:tcW w:w="3829" w:type="dxa"/>
          </w:tcPr>
          <w:p w:rsidR="00CE5CC4" w:rsidRDefault="00E25AFA">
            <w:pPr>
              <w:pStyle w:val="TableParagraph"/>
              <w:spacing w:line="204" w:lineRule="auto"/>
              <w:ind w:left="4"/>
            </w:pPr>
            <w:r>
              <w:rPr>
                <w:spacing w:val="-4"/>
              </w:rPr>
              <w:t>Servicios de</w:t>
            </w:r>
            <w:r>
              <w:rPr>
                <w:spacing w:val="-5"/>
              </w:rPr>
              <w:t xml:space="preserve"> </w:t>
            </w:r>
            <w:r>
              <w:rPr>
                <w:spacing w:val="-4"/>
              </w:rPr>
              <w:t>Defensa</w:t>
            </w:r>
            <w:r>
              <w:rPr>
                <w:spacing w:val="-5"/>
              </w:rPr>
              <w:t xml:space="preserve"> </w:t>
            </w:r>
            <w:r>
              <w:rPr>
                <w:spacing w:val="-4"/>
              </w:rPr>
              <w:t xml:space="preserve">Nacional, Orden </w:t>
            </w:r>
            <w:r>
              <w:t>Público,</w:t>
            </w:r>
            <w:r>
              <w:rPr>
                <w:spacing w:val="-10"/>
              </w:rPr>
              <w:t xml:space="preserve"> </w:t>
            </w:r>
            <w:r>
              <w:t>seguridad</w:t>
            </w:r>
            <w:r>
              <w:rPr>
                <w:spacing w:val="-10"/>
              </w:rPr>
              <w:t xml:space="preserve"> </w:t>
            </w:r>
            <w:r>
              <w:t>y</w:t>
            </w:r>
            <w:r>
              <w:rPr>
                <w:spacing w:val="-10"/>
              </w:rPr>
              <w:t xml:space="preserve"> </w:t>
            </w:r>
            <w:r>
              <w:t>vigilancia</w:t>
            </w:r>
          </w:p>
        </w:tc>
        <w:tc>
          <w:tcPr>
            <w:tcW w:w="2269" w:type="dxa"/>
          </w:tcPr>
          <w:p w:rsidR="00CE5CC4" w:rsidRDefault="00E25AFA">
            <w:pPr>
              <w:pStyle w:val="TableParagraph"/>
              <w:tabs>
                <w:tab w:val="left" w:pos="945"/>
                <w:tab w:val="left" w:pos="1899"/>
              </w:tabs>
              <w:spacing w:line="201" w:lineRule="auto"/>
              <w:ind w:left="4" w:right="265"/>
            </w:pPr>
            <w:r>
              <w:rPr>
                <w:spacing w:val="-2"/>
              </w:rPr>
              <w:t>Orden</w:t>
            </w:r>
            <w:r>
              <w:tab/>
            </w:r>
            <w:r>
              <w:rPr>
                <w:spacing w:val="-2"/>
              </w:rPr>
              <w:t>Público</w:t>
            </w:r>
            <w:r>
              <w:tab/>
            </w:r>
            <w:r>
              <w:rPr>
                <w:spacing w:val="-26"/>
              </w:rPr>
              <w:t>y</w:t>
            </w:r>
            <w:r>
              <w:rPr>
                <w:spacing w:val="-2"/>
              </w:rPr>
              <w:t xml:space="preserve"> Seguridad</w:t>
            </w:r>
          </w:p>
        </w:tc>
        <w:tc>
          <w:tcPr>
            <w:tcW w:w="1841" w:type="dxa"/>
          </w:tcPr>
          <w:p w:rsidR="00CE5CC4" w:rsidRDefault="00E25AFA">
            <w:pPr>
              <w:pStyle w:val="TableParagraph"/>
              <w:tabs>
                <w:tab w:val="left" w:pos="1000"/>
                <w:tab w:val="left" w:pos="1425"/>
              </w:tabs>
              <w:spacing w:line="201" w:lineRule="auto"/>
              <w:ind w:left="4" w:right="97"/>
            </w:pPr>
            <w:r>
              <w:rPr>
                <w:spacing w:val="-2"/>
              </w:rPr>
              <w:t>Servicios</w:t>
            </w:r>
            <w:r>
              <w:tab/>
            </w:r>
            <w:r>
              <w:rPr>
                <w:spacing w:val="-6"/>
              </w:rPr>
              <w:t>de</w:t>
            </w:r>
            <w:r>
              <w:tab/>
            </w:r>
            <w:proofErr w:type="spellStart"/>
            <w:r>
              <w:rPr>
                <w:spacing w:val="-12"/>
              </w:rPr>
              <w:t>Sis</w:t>
            </w:r>
            <w:proofErr w:type="spellEnd"/>
            <w:r>
              <w:rPr>
                <w:spacing w:val="-12"/>
              </w:rPr>
              <w:t xml:space="preserve">- </w:t>
            </w:r>
            <w:r>
              <w:rPr>
                <w:spacing w:val="-2"/>
              </w:rPr>
              <w:t>temas</w:t>
            </w:r>
            <w:r>
              <w:tab/>
            </w:r>
            <w:r>
              <w:rPr>
                <w:spacing w:val="-6"/>
              </w:rPr>
              <w:t>de</w:t>
            </w:r>
          </w:p>
          <w:p w:rsidR="00CE5CC4" w:rsidRDefault="00E25AFA">
            <w:pPr>
              <w:pStyle w:val="TableParagraph"/>
              <w:spacing w:line="203" w:lineRule="exact"/>
              <w:ind w:left="4"/>
            </w:pPr>
            <w:r>
              <w:rPr>
                <w:spacing w:val="-2"/>
              </w:rPr>
              <w:t>Seguridad</w:t>
            </w:r>
          </w:p>
        </w:tc>
      </w:tr>
    </w:tbl>
    <w:p w:rsidR="00CE5CC4" w:rsidRDefault="00CE5CC4">
      <w:pPr>
        <w:pStyle w:val="Textoindependiente"/>
        <w:ind w:left="0"/>
        <w:jc w:val="left"/>
        <w:rPr>
          <w:b/>
        </w:rPr>
      </w:pPr>
    </w:p>
    <w:p w:rsidR="00CE5CC4" w:rsidRDefault="00CE5CC4">
      <w:pPr>
        <w:pStyle w:val="Textoindependiente"/>
        <w:spacing w:before="222"/>
        <w:ind w:left="0"/>
        <w:jc w:val="left"/>
        <w:rPr>
          <w:b/>
        </w:rPr>
      </w:pPr>
    </w:p>
    <w:p w:rsidR="00CE5CC4" w:rsidRDefault="00E25AFA">
      <w:pPr>
        <w:pStyle w:val="Ttulo3"/>
        <w:spacing w:before="1"/>
        <w:rPr>
          <w:b w:val="0"/>
        </w:rPr>
      </w:pPr>
      <w:r>
        <w:t>2.3.</w:t>
      </w:r>
      <w:r>
        <w:rPr>
          <w:spacing w:val="64"/>
        </w:rPr>
        <w:t xml:space="preserve"> </w:t>
      </w:r>
      <w:r>
        <w:t>IDENTIFICACIÓN</w:t>
      </w:r>
      <w:r>
        <w:rPr>
          <w:spacing w:val="3"/>
        </w:rPr>
        <w:t xml:space="preserve"> </w:t>
      </w:r>
      <w:r>
        <w:t>DEL</w:t>
      </w:r>
      <w:r>
        <w:rPr>
          <w:spacing w:val="4"/>
        </w:rPr>
        <w:t xml:space="preserve"> </w:t>
      </w:r>
      <w:r>
        <w:t>CONTRATO</w:t>
      </w:r>
      <w:r>
        <w:rPr>
          <w:spacing w:val="5"/>
        </w:rPr>
        <w:t xml:space="preserve"> </w:t>
      </w:r>
      <w:r>
        <w:t>A</w:t>
      </w:r>
      <w:r>
        <w:rPr>
          <w:spacing w:val="5"/>
        </w:rPr>
        <w:t xml:space="preserve"> </w:t>
      </w:r>
      <w:r>
        <w:rPr>
          <w:spacing w:val="-2"/>
        </w:rPr>
        <w:t>CELEBRAR</w:t>
      </w:r>
      <w:r>
        <w:rPr>
          <w:b w:val="0"/>
          <w:color w:val="A6A6A6"/>
          <w:spacing w:val="-2"/>
        </w:rPr>
        <w:t>.</w:t>
      </w:r>
    </w:p>
    <w:p w:rsidR="00CE5CC4" w:rsidRDefault="00E25AFA">
      <w:pPr>
        <w:pStyle w:val="Textoindependiente"/>
        <w:spacing w:before="245" w:line="235" w:lineRule="auto"/>
        <w:ind w:right="334"/>
      </w:pPr>
      <w:r>
        <w:t xml:space="preserve">El contrato que surja del presente proceso de selección corresponde a PRESTACIÓN DE SERVICIOS, </w:t>
      </w:r>
      <w:r>
        <w:rPr>
          <w:spacing w:val="-4"/>
        </w:rPr>
        <w:t>regulado</w:t>
      </w:r>
      <w:r>
        <w:rPr>
          <w:spacing w:val="-8"/>
        </w:rPr>
        <w:t xml:space="preserve"> </w:t>
      </w:r>
      <w:r>
        <w:rPr>
          <w:spacing w:val="-4"/>
        </w:rPr>
        <w:t>por</w:t>
      </w:r>
      <w:r>
        <w:rPr>
          <w:spacing w:val="-9"/>
        </w:rPr>
        <w:t xml:space="preserve"> </w:t>
      </w:r>
      <w:r>
        <w:rPr>
          <w:spacing w:val="-4"/>
        </w:rPr>
        <w:t>Ley</w:t>
      </w:r>
      <w:r>
        <w:rPr>
          <w:spacing w:val="-8"/>
        </w:rPr>
        <w:t xml:space="preserve"> </w:t>
      </w:r>
      <w:r>
        <w:rPr>
          <w:spacing w:val="-4"/>
        </w:rPr>
        <w:t>80</w:t>
      </w:r>
      <w:r>
        <w:rPr>
          <w:spacing w:val="-8"/>
        </w:rPr>
        <w:t xml:space="preserve"> </w:t>
      </w:r>
      <w:r>
        <w:rPr>
          <w:spacing w:val="-4"/>
        </w:rPr>
        <w:t>de</w:t>
      </w:r>
      <w:r>
        <w:rPr>
          <w:spacing w:val="-8"/>
        </w:rPr>
        <w:t xml:space="preserve"> </w:t>
      </w:r>
      <w:r>
        <w:rPr>
          <w:spacing w:val="-4"/>
        </w:rPr>
        <w:t>1993,</w:t>
      </w:r>
      <w:r>
        <w:rPr>
          <w:spacing w:val="-8"/>
        </w:rPr>
        <w:t xml:space="preserve"> </w:t>
      </w:r>
      <w:r>
        <w:rPr>
          <w:spacing w:val="-4"/>
        </w:rPr>
        <w:t>la</w:t>
      </w:r>
      <w:r>
        <w:rPr>
          <w:spacing w:val="-9"/>
        </w:rPr>
        <w:t xml:space="preserve"> </w:t>
      </w:r>
      <w:r>
        <w:rPr>
          <w:spacing w:val="-4"/>
        </w:rPr>
        <w:t>Ley</w:t>
      </w:r>
      <w:r>
        <w:rPr>
          <w:spacing w:val="-8"/>
        </w:rPr>
        <w:t xml:space="preserve"> </w:t>
      </w:r>
      <w:r>
        <w:rPr>
          <w:spacing w:val="-4"/>
        </w:rPr>
        <w:t>1150</w:t>
      </w:r>
      <w:r>
        <w:rPr>
          <w:spacing w:val="-8"/>
        </w:rPr>
        <w:t xml:space="preserve"> </w:t>
      </w:r>
      <w:r>
        <w:rPr>
          <w:spacing w:val="-4"/>
        </w:rPr>
        <w:t>de</w:t>
      </w:r>
      <w:r>
        <w:rPr>
          <w:spacing w:val="-8"/>
        </w:rPr>
        <w:t xml:space="preserve"> </w:t>
      </w:r>
      <w:r>
        <w:rPr>
          <w:spacing w:val="-4"/>
        </w:rPr>
        <w:t>2007</w:t>
      </w:r>
      <w:r>
        <w:rPr>
          <w:spacing w:val="-8"/>
        </w:rPr>
        <w:t xml:space="preserve"> </w:t>
      </w:r>
      <w:r>
        <w:rPr>
          <w:spacing w:val="-4"/>
        </w:rPr>
        <w:t>y</w:t>
      </w:r>
      <w:r>
        <w:rPr>
          <w:spacing w:val="-8"/>
        </w:rPr>
        <w:t xml:space="preserve"> </w:t>
      </w:r>
      <w:r>
        <w:rPr>
          <w:spacing w:val="-4"/>
        </w:rPr>
        <w:t>demás</w:t>
      </w:r>
      <w:r>
        <w:rPr>
          <w:spacing w:val="-7"/>
        </w:rPr>
        <w:t xml:space="preserve"> </w:t>
      </w:r>
      <w:r>
        <w:rPr>
          <w:spacing w:val="-4"/>
        </w:rPr>
        <w:t>normas</w:t>
      </w:r>
      <w:r>
        <w:rPr>
          <w:spacing w:val="-7"/>
        </w:rPr>
        <w:t xml:space="preserve"> </w:t>
      </w:r>
      <w:r>
        <w:rPr>
          <w:spacing w:val="-4"/>
        </w:rPr>
        <w:t>que</w:t>
      </w:r>
      <w:r>
        <w:rPr>
          <w:spacing w:val="-9"/>
        </w:rPr>
        <w:t xml:space="preserve"> </w:t>
      </w:r>
      <w:r>
        <w:rPr>
          <w:spacing w:val="-4"/>
        </w:rPr>
        <w:t>las</w:t>
      </w:r>
      <w:r>
        <w:rPr>
          <w:spacing w:val="-7"/>
        </w:rPr>
        <w:t xml:space="preserve"> </w:t>
      </w:r>
      <w:r>
        <w:rPr>
          <w:spacing w:val="-4"/>
        </w:rPr>
        <w:t>modifiquen,</w:t>
      </w:r>
      <w:r>
        <w:rPr>
          <w:spacing w:val="-8"/>
        </w:rPr>
        <w:t xml:space="preserve"> </w:t>
      </w:r>
      <w:r>
        <w:rPr>
          <w:spacing w:val="-4"/>
        </w:rPr>
        <w:t>adicionen</w:t>
      </w:r>
      <w:r>
        <w:rPr>
          <w:spacing w:val="-8"/>
        </w:rPr>
        <w:t xml:space="preserve"> </w:t>
      </w:r>
      <w:r>
        <w:rPr>
          <w:spacing w:val="-4"/>
        </w:rPr>
        <w:t>o</w:t>
      </w:r>
      <w:r>
        <w:rPr>
          <w:spacing w:val="-8"/>
        </w:rPr>
        <w:t xml:space="preserve"> </w:t>
      </w:r>
      <w:r>
        <w:rPr>
          <w:spacing w:val="-4"/>
        </w:rPr>
        <w:t>deroguen</w:t>
      </w:r>
      <w:r>
        <w:rPr>
          <w:spacing w:val="-8"/>
        </w:rPr>
        <w:t xml:space="preserve"> </w:t>
      </w:r>
      <w:r>
        <w:rPr>
          <w:spacing w:val="-4"/>
        </w:rPr>
        <w:t xml:space="preserve">y </w:t>
      </w:r>
      <w:r>
        <w:rPr>
          <w:spacing w:val="-2"/>
        </w:rPr>
        <w:t>en</w:t>
      </w:r>
      <w:r>
        <w:rPr>
          <w:spacing w:val="-12"/>
        </w:rPr>
        <w:t xml:space="preserve"> </w:t>
      </w:r>
      <w:r>
        <w:rPr>
          <w:spacing w:val="-2"/>
        </w:rPr>
        <w:t>las</w:t>
      </w:r>
      <w:r>
        <w:rPr>
          <w:spacing w:val="-12"/>
        </w:rPr>
        <w:t xml:space="preserve"> </w:t>
      </w:r>
      <w:r>
        <w:rPr>
          <w:spacing w:val="-2"/>
        </w:rPr>
        <w:t>materias</w:t>
      </w:r>
      <w:r>
        <w:rPr>
          <w:spacing w:val="-12"/>
        </w:rPr>
        <w:t xml:space="preserve"> </w:t>
      </w:r>
      <w:r>
        <w:rPr>
          <w:spacing w:val="-2"/>
        </w:rPr>
        <w:t>no</w:t>
      </w:r>
      <w:r>
        <w:rPr>
          <w:spacing w:val="-11"/>
        </w:rPr>
        <w:t xml:space="preserve"> </w:t>
      </w:r>
      <w:r>
        <w:rPr>
          <w:spacing w:val="-2"/>
        </w:rPr>
        <w:t>reguladas</w:t>
      </w:r>
      <w:r>
        <w:rPr>
          <w:spacing w:val="-12"/>
        </w:rPr>
        <w:t xml:space="preserve"> </w:t>
      </w:r>
      <w:r>
        <w:rPr>
          <w:spacing w:val="-2"/>
        </w:rPr>
        <w:t>en</w:t>
      </w:r>
      <w:r>
        <w:rPr>
          <w:spacing w:val="-12"/>
        </w:rPr>
        <w:t xml:space="preserve"> </w:t>
      </w:r>
      <w:r>
        <w:rPr>
          <w:spacing w:val="-2"/>
        </w:rPr>
        <w:t>dichas</w:t>
      </w:r>
      <w:r>
        <w:rPr>
          <w:spacing w:val="-12"/>
        </w:rPr>
        <w:t xml:space="preserve"> </w:t>
      </w:r>
      <w:r>
        <w:rPr>
          <w:spacing w:val="-2"/>
        </w:rPr>
        <w:t>leyes</w:t>
      </w:r>
      <w:r>
        <w:rPr>
          <w:spacing w:val="-11"/>
        </w:rPr>
        <w:t xml:space="preserve"> </w:t>
      </w:r>
      <w:r>
        <w:rPr>
          <w:spacing w:val="-2"/>
        </w:rPr>
        <w:t>a</w:t>
      </w:r>
      <w:r>
        <w:rPr>
          <w:spacing w:val="-12"/>
        </w:rPr>
        <w:t xml:space="preserve"> </w:t>
      </w:r>
      <w:r>
        <w:rPr>
          <w:spacing w:val="-2"/>
        </w:rPr>
        <w:t>las</w:t>
      </w:r>
      <w:r>
        <w:rPr>
          <w:spacing w:val="-12"/>
        </w:rPr>
        <w:t xml:space="preserve"> </w:t>
      </w:r>
      <w:r>
        <w:rPr>
          <w:spacing w:val="-2"/>
        </w:rPr>
        <w:t>disposiciones</w:t>
      </w:r>
      <w:r>
        <w:rPr>
          <w:spacing w:val="-12"/>
        </w:rPr>
        <w:t xml:space="preserve"> </w:t>
      </w:r>
      <w:r>
        <w:rPr>
          <w:spacing w:val="-2"/>
        </w:rPr>
        <w:t>civiles</w:t>
      </w:r>
      <w:r>
        <w:rPr>
          <w:spacing w:val="-10"/>
        </w:rPr>
        <w:t xml:space="preserve"> </w:t>
      </w:r>
      <w:r>
        <w:rPr>
          <w:spacing w:val="-2"/>
        </w:rPr>
        <w:t>y</w:t>
      </w:r>
      <w:r>
        <w:rPr>
          <w:spacing w:val="-12"/>
        </w:rPr>
        <w:t xml:space="preserve"> </w:t>
      </w:r>
      <w:r>
        <w:rPr>
          <w:spacing w:val="-2"/>
        </w:rPr>
        <w:t>comerciales.</w:t>
      </w:r>
    </w:p>
    <w:p w:rsidR="00CE5CC4" w:rsidRDefault="00E25AFA">
      <w:pPr>
        <w:pStyle w:val="Textoindependiente"/>
        <w:spacing w:before="5"/>
        <w:ind w:left="0"/>
        <w:jc w:val="left"/>
        <w:rPr>
          <w:sz w:val="20"/>
        </w:rPr>
      </w:pPr>
      <w:r>
        <w:rPr>
          <w:noProof/>
          <w:sz w:val="20"/>
          <w:lang w:val="es-CO" w:eastAsia="es-CO"/>
        </w:rPr>
        <mc:AlternateContent>
          <mc:Choice Requires="wps">
            <w:drawing>
              <wp:anchor distT="0" distB="0" distL="0" distR="0" simplePos="0" relativeHeight="487588864" behindDoc="1" locked="0" layoutInCell="1" allowOverlap="1">
                <wp:simplePos x="0" y="0"/>
                <wp:positionH relativeFrom="page">
                  <wp:posOffset>900988</wp:posOffset>
                </wp:positionH>
                <wp:positionV relativeFrom="paragraph">
                  <wp:posOffset>167835</wp:posOffset>
                </wp:positionV>
                <wp:extent cx="6077585" cy="43434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7585" cy="434340"/>
                        </a:xfrm>
                        <a:prstGeom prst="rect">
                          <a:avLst/>
                        </a:prstGeom>
                        <a:solidFill>
                          <a:srgbClr val="D9D9D9"/>
                        </a:solidFill>
                        <a:ln w="6095">
                          <a:solidFill>
                            <a:srgbClr val="000000"/>
                          </a:solidFill>
                          <a:prstDash val="solid"/>
                        </a:ln>
                      </wps:spPr>
                      <wps:txbx>
                        <w:txbxContent>
                          <w:p w:rsidR="00E25AFA" w:rsidRDefault="00E25AFA">
                            <w:pPr>
                              <w:tabs>
                                <w:tab w:val="left" w:pos="503"/>
                                <w:tab w:val="left" w:pos="2134"/>
                                <w:tab w:val="left" w:pos="2700"/>
                                <w:tab w:val="left" w:pos="4250"/>
                                <w:tab w:val="left" w:pos="4956"/>
                                <w:tab w:val="left" w:pos="6784"/>
                                <w:tab w:val="left" w:pos="7168"/>
                                <w:tab w:val="left" w:pos="7689"/>
                              </w:tabs>
                              <w:spacing w:before="75" w:line="237" w:lineRule="auto"/>
                              <w:ind w:left="103" w:right="103"/>
                              <w:rPr>
                                <w:b/>
                                <w:color w:val="000000"/>
                              </w:rPr>
                            </w:pPr>
                            <w:r>
                              <w:rPr>
                                <w:b/>
                                <w:color w:val="000000"/>
                                <w:spacing w:val="-6"/>
                              </w:rPr>
                              <w:t>3.</w:t>
                            </w:r>
                            <w:r>
                              <w:rPr>
                                <w:b/>
                                <w:color w:val="000000"/>
                              </w:rPr>
                              <w:tab/>
                            </w:r>
                            <w:r>
                              <w:rPr>
                                <w:b/>
                                <w:color w:val="000000"/>
                                <w:spacing w:val="-2"/>
                              </w:rPr>
                              <w:t>MODALIDAD</w:t>
                            </w:r>
                            <w:r>
                              <w:rPr>
                                <w:b/>
                                <w:color w:val="000000"/>
                              </w:rPr>
                              <w:tab/>
                            </w:r>
                            <w:r>
                              <w:rPr>
                                <w:b/>
                                <w:color w:val="000000"/>
                                <w:spacing w:val="-6"/>
                              </w:rPr>
                              <w:t>DE</w:t>
                            </w:r>
                            <w:r>
                              <w:rPr>
                                <w:b/>
                                <w:color w:val="000000"/>
                              </w:rPr>
                              <w:tab/>
                            </w:r>
                            <w:r>
                              <w:rPr>
                                <w:b/>
                                <w:color w:val="000000"/>
                                <w:spacing w:val="-2"/>
                              </w:rPr>
                              <w:t>SELECCIÓN</w:t>
                            </w:r>
                            <w:r>
                              <w:rPr>
                                <w:b/>
                                <w:color w:val="000000"/>
                              </w:rPr>
                              <w:tab/>
                            </w:r>
                            <w:r>
                              <w:rPr>
                                <w:b/>
                                <w:color w:val="000000"/>
                                <w:spacing w:val="-4"/>
                              </w:rPr>
                              <w:t>DEL</w:t>
                            </w:r>
                            <w:r>
                              <w:rPr>
                                <w:b/>
                                <w:color w:val="000000"/>
                              </w:rPr>
                              <w:tab/>
                            </w:r>
                            <w:r>
                              <w:rPr>
                                <w:b/>
                                <w:color w:val="000000"/>
                                <w:spacing w:val="-2"/>
                              </w:rPr>
                              <w:t>CONTRATISTA</w:t>
                            </w:r>
                            <w:r>
                              <w:rPr>
                                <w:b/>
                                <w:color w:val="000000"/>
                              </w:rPr>
                              <w:tab/>
                            </w:r>
                            <w:r>
                              <w:rPr>
                                <w:b/>
                                <w:color w:val="000000"/>
                                <w:spacing w:val="-10"/>
                              </w:rPr>
                              <w:t>Y</w:t>
                            </w:r>
                            <w:r>
                              <w:rPr>
                                <w:b/>
                                <w:color w:val="000000"/>
                              </w:rPr>
                              <w:tab/>
                            </w:r>
                            <w:r>
                              <w:rPr>
                                <w:b/>
                                <w:color w:val="000000"/>
                                <w:spacing w:val="-6"/>
                              </w:rPr>
                              <w:t>SU</w:t>
                            </w:r>
                            <w:r>
                              <w:rPr>
                                <w:b/>
                                <w:color w:val="000000"/>
                              </w:rPr>
                              <w:tab/>
                            </w:r>
                            <w:r>
                              <w:rPr>
                                <w:b/>
                                <w:color w:val="000000"/>
                                <w:spacing w:val="-4"/>
                              </w:rPr>
                              <w:t xml:space="preserve">JUSTIFICACIÓN, </w:t>
                            </w:r>
                            <w:r>
                              <w:rPr>
                                <w:b/>
                                <w:color w:val="000000"/>
                              </w:rPr>
                              <w:t>INCLUYENDO LOS FUNDAMENTOS JURÍDICOS.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0.944pt;margin-top:13.215376pt;width:478.55pt;height:34.2pt;mso-position-horizontal-relative:page;mso-position-vertical-relative:paragraph;z-index:-15727616;mso-wrap-distance-left:0;mso-wrap-distance-right:0" type="#_x0000_t202" id="docshape5" filled="true" fillcolor="#d9d9d9" stroked="true" strokeweight=".47998pt" strokecolor="#000000">
                <v:textbox inset="0,0,0,0">
                  <w:txbxContent>
                    <w:p>
                      <w:pPr>
                        <w:tabs>
                          <w:tab w:pos="503" w:val="left" w:leader="none"/>
                          <w:tab w:pos="2134" w:val="left" w:leader="none"/>
                          <w:tab w:pos="2700" w:val="left" w:leader="none"/>
                          <w:tab w:pos="4250" w:val="left" w:leader="none"/>
                          <w:tab w:pos="4956" w:val="left" w:leader="none"/>
                          <w:tab w:pos="6784" w:val="left" w:leader="none"/>
                          <w:tab w:pos="7168" w:val="left" w:leader="none"/>
                          <w:tab w:pos="7689" w:val="left" w:leader="none"/>
                        </w:tabs>
                        <w:spacing w:line="237" w:lineRule="auto" w:before="75"/>
                        <w:ind w:left="103" w:right="103" w:firstLine="0"/>
                        <w:jc w:val="left"/>
                        <w:rPr>
                          <w:b/>
                          <w:color w:val="000000"/>
                          <w:sz w:val="22"/>
                        </w:rPr>
                      </w:pPr>
                      <w:r>
                        <w:rPr>
                          <w:b/>
                          <w:color w:val="000000"/>
                          <w:spacing w:val="-6"/>
                          <w:sz w:val="22"/>
                        </w:rPr>
                        <w:t>3.</w:t>
                      </w:r>
                      <w:r>
                        <w:rPr>
                          <w:b/>
                          <w:color w:val="000000"/>
                          <w:sz w:val="22"/>
                        </w:rPr>
                        <w:tab/>
                      </w:r>
                      <w:r>
                        <w:rPr>
                          <w:b/>
                          <w:color w:val="000000"/>
                          <w:spacing w:val="-2"/>
                          <w:sz w:val="22"/>
                        </w:rPr>
                        <w:t>MODALIDAD</w:t>
                      </w:r>
                      <w:r>
                        <w:rPr>
                          <w:b/>
                          <w:color w:val="000000"/>
                          <w:sz w:val="22"/>
                        </w:rPr>
                        <w:tab/>
                      </w:r>
                      <w:r>
                        <w:rPr>
                          <w:b/>
                          <w:color w:val="000000"/>
                          <w:spacing w:val="-6"/>
                          <w:sz w:val="22"/>
                        </w:rPr>
                        <w:t>DE</w:t>
                      </w:r>
                      <w:r>
                        <w:rPr>
                          <w:b/>
                          <w:color w:val="000000"/>
                          <w:sz w:val="22"/>
                        </w:rPr>
                        <w:tab/>
                      </w:r>
                      <w:r>
                        <w:rPr>
                          <w:b/>
                          <w:color w:val="000000"/>
                          <w:spacing w:val="-2"/>
                          <w:sz w:val="22"/>
                        </w:rPr>
                        <w:t>SELECCIÓN</w:t>
                      </w:r>
                      <w:r>
                        <w:rPr>
                          <w:b/>
                          <w:color w:val="000000"/>
                          <w:sz w:val="22"/>
                        </w:rPr>
                        <w:tab/>
                      </w:r>
                      <w:r>
                        <w:rPr>
                          <w:b/>
                          <w:color w:val="000000"/>
                          <w:spacing w:val="-4"/>
                          <w:sz w:val="22"/>
                        </w:rPr>
                        <w:t>DEL</w:t>
                      </w:r>
                      <w:r>
                        <w:rPr>
                          <w:b/>
                          <w:color w:val="000000"/>
                          <w:sz w:val="22"/>
                        </w:rPr>
                        <w:tab/>
                      </w:r>
                      <w:r>
                        <w:rPr>
                          <w:b/>
                          <w:color w:val="000000"/>
                          <w:spacing w:val="-2"/>
                          <w:sz w:val="22"/>
                        </w:rPr>
                        <w:t>CONTRATISTA</w:t>
                      </w:r>
                      <w:r>
                        <w:rPr>
                          <w:b/>
                          <w:color w:val="000000"/>
                          <w:sz w:val="22"/>
                        </w:rPr>
                        <w:tab/>
                      </w:r>
                      <w:r>
                        <w:rPr>
                          <w:b/>
                          <w:color w:val="000000"/>
                          <w:spacing w:val="-10"/>
                          <w:sz w:val="22"/>
                        </w:rPr>
                        <w:t>Y</w:t>
                      </w:r>
                      <w:r>
                        <w:rPr>
                          <w:b/>
                          <w:color w:val="000000"/>
                          <w:sz w:val="22"/>
                        </w:rPr>
                        <w:tab/>
                      </w:r>
                      <w:r>
                        <w:rPr>
                          <w:b/>
                          <w:color w:val="000000"/>
                          <w:spacing w:val="-6"/>
                          <w:sz w:val="22"/>
                        </w:rPr>
                        <w:t>SU</w:t>
                      </w:r>
                      <w:r>
                        <w:rPr>
                          <w:b/>
                          <w:color w:val="000000"/>
                          <w:sz w:val="22"/>
                        </w:rPr>
                        <w:tab/>
                      </w:r>
                      <w:r>
                        <w:rPr>
                          <w:b/>
                          <w:color w:val="000000"/>
                          <w:spacing w:val="-4"/>
                          <w:sz w:val="22"/>
                        </w:rPr>
                        <w:t>JUSTIFICACIÓN</w:t>
                      </w:r>
                      <w:r>
                        <w:rPr>
                          <w:b/>
                          <w:color w:val="000000"/>
                          <w:spacing w:val="-4"/>
                          <w:sz w:val="22"/>
                        </w:rPr>
                        <w:t>,</w:t>
                      </w:r>
                      <w:r>
                        <w:rPr>
                          <w:b/>
                          <w:color w:val="000000"/>
                          <w:spacing w:val="-4"/>
                          <w:sz w:val="22"/>
                        </w:rPr>
                        <w:t> </w:t>
                      </w:r>
                      <w:r>
                        <w:rPr>
                          <w:b/>
                          <w:color w:val="000000"/>
                          <w:sz w:val="22"/>
                        </w:rPr>
                        <w:t>INCLUYENDO LOS FUNDAMENTOS JURÍDICOS.</w:t>
                      </w:r>
                    </w:p>
                  </w:txbxContent>
                </v:textbox>
                <v:fill type="solid"/>
                <v:stroke dashstyle="solid"/>
                <w10:wrap type="topAndBottom"/>
              </v:shape>
            </w:pict>
          </mc:Fallback>
        </mc:AlternateContent>
      </w:r>
    </w:p>
    <w:p w:rsidR="00CE5CC4" w:rsidRDefault="00E25AFA">
      <w:pPr>
        <w:pStyle w:val="Textoindependiente"/>
        <w:spacing w:before="240" w:line="235" w:lineRule="auto"/>
        <w:ind w:right="333"/>
      </w:pPr>
      <w:r>
        <w:rPr>
          <w:spacing w:val="-2"/>
        </w:rPr>
        <w:t>La</w:t>
      </w:r>
      <w:r>
        <w:rPr>
          <w:spacing w:val="-8"/>
        </w:rPr>
        <w:t xml:space="preserve"> </w:t>
      </w:r>
      <w:r>
        <w:rPr>
          <w:spacing w:val="-2"/>
        </w:rPr>
        <w:t>modalidad</w:t>
      </w:r>
      <w:r>
        <w:rPr>
          <w:spacing w:val="-9"/>
        </w:rPr>
        <w:t xml:space="preserve"> </w:t>
      </w:r>
      <w:r>
        <w:rPr>
          <w:spacing w:val="-2"/>
        </w:rPr>
        <w:t>de</w:t>
      </w:r>
      <w:r>
        <w:rPr>
          <w:spacing w:val="-7"/>
        </w:rPr>
        <w:t xml:space="preserve"> </w:t>
      </w:r>
      <w:r>
        <w:rPr>
          <w:spacing w:val="-2"/>
        </w:rPr>
        <w:t>selección</w:t>
      </w:r>
      <w:r>
        <w:rPr>
          <w:spacing w:val="-6"/>
        </w:rPr>
        <w:t xml:space="preserve"> </w:t>
      </w:r>
      <w:r>
        <w:rPr>
          <w:spacing w:val="-2"/>
        </w:rPr>
        <w:t>pertinente</w:t>
      </w:r>
      <w:r>
        <w:rPr>
          <w:spacing w:val="-9"/>
        </w:rPr>
        <w:t xml:space="preserve"> </w:t>
      </w:r>
      <w:r>
        <w:rPr>
          <w:spacing w:val="-2"/>
        </w:rPr>
        <w:t>para</w:t>
      </w:r>
      <w:r>
        <w:rPr>
          <w:spacing w:val="-7"/>
        </w:rPr>
        <w:t xml:space="preserve"> </w:t>
      </w:r>
      <w:r>
        <w:rPr>
          <w:spacing w:val="-2"/>
        </w:rPr>
        <w:t>esta</w:t>
      </w:r>
      <w:r>
        <w:rPr>
          <w:spacing w:val="-7"/>
        </w:rPr>
        <w:t xml:space="preserve"> </w:t>
      </w:r>
      <w:r>
        <w:rPr>
          <w:spacing w:val="-2"/>
        </w:rPr>
        <w:t>contratación</w:t>
      </w:r>
      <w:r>
        <w:rPr>
          <w:spacing w:val="-4"/>
        </w:rPr>
        <w:t xml:space="preserve"> </w:t>
      </w:r>
      <w:r>
        <w:rPr>
          <w:spacing w:val="-2"/>
        </w:rPr>
        <w:t>corresponde</w:t>
      </w:r>
      <w:r>
        <w:rPr>
          <w:spacing w:val="-7"/>
        </w:rPr>
        <w:t xml:space="preserve"> </w:t>
      </w:r>
      <w:r>
        <w:rPr>
          <w:spacing w:val="-2"/>
        </w:rPr>
        <w:t>a</w:t>
      </w:r>
      <w:r>
        <w:rPr>
          <w:spacing w:val="-8"/>
        </w:rPr>
        <w:t xml:space="preserve"> </w:t>
      </w:r>
      <w:r>
        <w:rPr>
          <w:spacing w:val="-2"/>
        </w:rPr>
        <w:t>Licitación</w:t>
      </w:r>
      <w:r>
        <w:rPr>
          <w:spacing w:val="-9"/>
        </w:rPr>
        <w:t xml:space="preserve"> </w:t>
      </w:r>
      <w:r>
        <w:rPr>
          <w:spacing w:val="-2"/>
        </w:rPr>
        <w:t>Pública</w:t>
      </w:r>
      <w:r>
        <w:rPr>
          <w:spacing w:val="-8"/>
        </w:rPr>
        <w:t xml:space="preserve"> </w:t>
      </w:r>
      <w:r>
        <w:rPr>
          <w:spacing w:val="-2"/>
        </w:rPr>
        <w:t>de</w:t>
      </w:r>
      <w:r>
        <w:rPr>
          <w:spacing w:val="-7"/>
        </w:rPr>
        <w:t xml:space="preserve"> </w:t>
      </w:r>
      <w:r>
        <w:rPr>
          <w:spacing w:val="-2"/>
        </w:rPr>
        <w:t xml:space="preserve">conformidad </w:t>
      </w:r>
      <w:r>
        <w:rPr>
          <w:spacing w:val="-4"/>
        </w:rPr>
        <w:t>con</w:t>
      </w:r>
      <w:r>
        <w:rPr>
          <w:spacing w:val="-10"/>
        </w:rPr>
        <w:t xml:space="preserve"> </w:t>
      </w:r>
      <w:r>
        <w:rPr>
          <w:spacing w:val="-4"/>
        </w:rPr>
        <w:t>el</w:t>
      </w:r>
      <w:r>
        <w:rPr>
          <w:spacing w:val="-10"/>
        </w:rPr>
        <w:t xml:space="preserve"> </w:t>
      </w:r>
      <w:r>
        <w:rPr>
          <w:spacing w:val="-4"/>
        </w:rPr>
        <w:t>artículo</w:t>
      </w:r>
      <w:r>
        <w:rPr>
          <w:spacing w:val="-10"/>
        </w:rPr>
        <w:t xml:space="preserve"> </w:t>
      </w:r>
      <w:r>
        <w:rPr>
          <w:spacing w:val="-4"/>
        </w:rPr>
        <w:t>30</w:t>
      </w:r>
      <w:r>
        <w:rPr>
          <w:spacing w:val="-9"/>
        </w:rPr>
        <w:t xml:space="preserve"> </w:t>
      </w:r>
      <w:r>
        <w:rPr>
          <w:spacing w:val="-4"/>
        </w:rPr>
        <w:t>de</w:t>
      </w:r>
      <w:r>
        <w:rPr>
          <w:spacing w:val="-10"/>
        </w:rPr>
        <w:t xml:space="preserve"> </w:t>
      </w:r>
      <w:r>
        <w:rPr>
          <w:spacing w:val="-4"/>
        </w:rPr>
        <w:t>la</w:t>
      </w:r>
      <w:r>
        <w:rPr>
          <w:spacing w:val="-10"/>
        </w:rPr>
        <w:t xml:space="preserve"> </w:t>
      </w:r>
      <w:r>
        <w:rPr>
          <w:spacing w:val="-4"/>
        </w:rPr>
        <w:t>Ley</w:t>
      </w:r>
      <w:r>
        <w:rPr>
          <w:spacing w:val="-10"/>
        </w:rPr>
        <w:t xml:space="preserve"> </w:t>
      </w:r>
      <w:r>
        <w:rPr>
          <w:spacing w:val="-4"/>
        </w:rPr>
        <w:t>80</w:t>
      </w:r>
      <w:r>
        <w:rPr>
          <w:spacing w:val="-9"/>
        </w:rPr>
        <w:t xml:space="preserve"> </w:t>
      </w:r>
      <w:r>
        <w:rPr>
          <w:spacing w:val="-4"/>
        </w:rPr>
        <w:t>de</w:t>
      </w:r>
      <w:r>
        <w:rPr>
          <w:spacing w:val="-10"/>
        </w:rPr>
        <w:t xml:space="preserve"> </w:t>
      </w:r>
      <w:r>
        <w:rPr>
          <w:spacing w:val="-4"/>
        </w:rPr>
        <w:t>1993</w:t>
      </w:r>
      <w:r>
        <w:rPr>
          <w:spacing w:val="-10"/>
        </w:rPr>
        <w:t xml:space="preserve"> </w:t>
      </w:r>
      <w:r>
        <w:rPr>
          <w:spacing w:val="-4"/>
        </w:rPr>
        <w:t>y</w:t>
      </w:r>
      <w:r>
        <w:rPr>
          <w:spacing w:val="-10"/>
        </w:rPr>
        <w:t xml:space="preserve"> </w:t>
      </w:r>
      <w:r>
        <w:rPr>
          <w:spacing w:val="-4"/>
        </w:rPr>
        <w:t>el</w:t>
      </w:r>
      <w:r>
        <w:rPr>
          <w:spacing w:val="-9"/>
        </w:rPr>
        <w:t xml:space="preserve"> </w:t>
      </w:r>
      <w:r>
        <w:rPr>
          <w:spacing w:val="-4"/>
        </w:rPr>
        <w:t>numeral</w:t>
      </w:r>
      <w:r>
        <w:rPr>
          <w:spacing w:val="-10"/>
        </w:rPr>
        <w:t xml:space="preserve"> </w:t>
      </w:r>
      <w:r>
        <w:rPr>
          <w:spacing w:val="-4"/>
        </w:rPr>
        <w:t>1</w:t>
      </w:r>
      <w:r>
        <w:rPr>
          <w:spacing w:val="-10"/>
        </w:rPr>
        <w:t xml:space="preserve"> </w:t>
      </w:r>
      <w:r>
        <w:rPr>
          <w:spacing w:val="-4"/>
        </w:rPr>
        <w:t>del</w:t>
      </w:r>
      <w:r>
        <w:rPr>
          <w:spacing w:val="-10"/>
        </w:rPr>
        <w:t xml:space="preserve"> </w:t>
      </w:r>
      <w:r>
        <w:rPr>
          <w:spacing w:val="-4"/>
        </w:rPr>
        <w:t>artículo</w:t>
      </w:r>
      <w:r>
        <w:rPr>
          <w:spacing w:val="-9"/>
        </w:rPr>
        <w:t xml:space="preserve"> </w:t>
      </w:r>
      <w:r>
        <w:rPr>
          <w:spacing w:val="-4"/>
        </w:rPr>
        <w:t>2</w:t>
      </w:r>
      <w:r>
        <w:rPr>
          <w:spacing w:val="-10"/>
        </w:rPr>
        <w:t xml:space="preserve"> </w:t>
      </w:r>
      <w:r>
        <w:rPr>
          <w:spacing w:val="-4"/>
        </w:rPr>
        <w:t>de</w:t>
      </w:r>
      <w:r>
        <w:rPr>
          <w:spacing w:val="-10"/>
        </w:rPr>
        <w:t xml:space="preserve"> </w:t>
      </w:r>
      <w:r>
        <w:rPr>
          <w:spacing w:val="-4"/>
        </w:rPr>
        <w:t>la</w:t>
      </w:r>
      <w:r>
        <w:rPr>
          <w:spacing w:val="-10"/>
        </w:rPr>
        <w:t xml:space="preserve"> </w:t>
      </w:r>
      <w:r>
        <w:rPr>
          <w:spacing w:val="-4"/>
        </w:rPr>
        <w:t>Ley</w:t>
      </w:r>
      <w:r>
        <w:rPr>
          <w:spacing w:val="-9"/>
        </w:rPr>
        <w:t xml:space="preserve"> </w:t>
      </w:r>
      <w:r>
        <w:rPr>
          <w:spacing w:val="-4"/>
        </w:rPr>
        <w:t>1150</w:t>
      </w:r>
      <w:r>
        <w:rPr>
          <w:spacing w:val="-10"/>
        </w:rPr>
        <w:t xml:space="preserve"> </w:t>
      </w:r>
      <w:r>
        <w:rPr>
          <w:spacing w:val="-4"/>
        </w:rPr>
        <w:t>de</w:t>
      </w:r>
      <w:r>
        <w:rPr>
          <w:spacing w:val="-10"/>
        </w:rPr>
        <w:t xml:space="preserve"> </w:t>
      </w:r>
      <w:r>
        <w:rPr>
          <w:spacing w:val="-4"/>
        </w:rPr>
        <w:t>2007</w:t>
      </w:r>
      <w:r>
        <w:rPr>
          <w:spacing w:val="-10"/>
        </w:rPr>
        <w:t xml:space="preserve"> </w:t>
      </w:r>
      <w:r>
        <w:rPr>
          <w:spacing w:val="-4"/>
        </w:rPr>
        <w:t>en</w:t>
      </w:r>
      <w:r>
        <w:rPr>
          <w:spacing w:val="-9"/>
        </w:rPr>
        <w:t xml:space="preserve"> </w:t>
      </w:r>
      <w:r>
        <w:rPr>
          <w:spacing w:val="-4"/>
        </w:rPr>
        <w:t>concordancia</w:t>
      </w:r>
      <w:r>
        <w:rPr>
          <w:spacing w:val="-10"/>
        </w:rPr>
        <w:t xml:space="preserve"> </w:t>
      </w:r>
      <w:r>
        <w:rPr>
          <w:spacing w:val="-4"/>
        </w:rPr>
        <w:t xml:space="preserve">con </w:t>
      </w:r>
      <w:r>
        <w:t>lo descrito en el Decreto 1082 de 2015.</w:t>
      </w:r>
    </w:p>
    <w:p w:rsidR="00CE5CC4" w:rsidRDefault="00E25AFA">
      <w:pPr>
        <w:pStyle w:val="Textoindependiente"/>
        <w:spacing w:before="248" w:line="235" w:lineRule="auto"/>
        <w:ind w:right="334"/>
      </w:pPr>
      <w:r>
        <w:t>De conformidad con lo establecido en la norma referida el presente proceso de contratación se justifica en atención</w:t>
      </w:r>
      <w:r>
        <w:rPr>
          <w:spacing w:val="-9"/>
        </w:rPr>
        <w:t xml:space="preserve"> </w:t>
      </w:r>
      <w:r>
        <w:t>al</w:t>
      </w:r>
      <w:r>
        <w:rPr>
          <w:spacing w:val="-10"/>
        </w:rPr>
        <w:t xml:space="preserve"> </w:t>
      </w:r>
      <w:r>
        <w:t>objeto</w:t>
      </w:r>
      <w:r>
        <w:rPr>
          <w:spacing w:val="-9"/>
        </w:rPr>
        <w:t xml:space="preserve"> </w:t>
      </w:r>
      <w:r>
        <w:t>a</w:t>
      </w:r>
      <w:r>
        <w:rPr>
          <w:spacing w:val="-10"/>
        </w:rPr>
        <w:t xml:space="preserve"> </w:t>
      </w:r>
      <w:r>
        <w:t>contratar</w:t>
      </w:r>
      <w:r>
        <w:rPr>
          <w:spacing w:val="-9"/>
        </w:rPr>
        <w:t xml:space="preserve"> </w:t>
      </w:r>
      <w:r>
        <w:t>y</w:t>
      </w:r>
      <w:r>
        <w:rPr>
          <w:spacing w:val="-10"/>
        </w:rPr>
        <w:t xml:space="preserve"> </w:t>
      </w:r>
      <w:r>
        <w:t>al</w:t>
      </w:r>
      <w:r>
        <w:rPr>
          <w:spacing w:val="-9"/>
        </w:rPr>
        <w:t xml:space="preserve"> </w:t>
      </w:r>
      <w:r>
        <w:t>valor</w:t>
      </w:r>
      <w:r>
        <w:rPr>
          <w:spacing w:val="-9"/>
        </w:rPr>
        <w:t xml:space="preserve"> </w:t>
      </w:r>
      <w:r>
        <w:t>del</w:t>
      </w:r>
      <w:r>
        <w:rPr>
          <w:spacing w:val="-9"/>
        </w:rPr>
        <w:t xml:space="preserve"> </w:t>
      </w:r>
      <w:r>
        <w:t>presupuesto</w:t>
      </w:r>
      <w:r>
        <w:rPr>
          <w:spacing w:val="-11"/>
        </w:rPr>
        <w:t xml:space="preserve"> </w:t>
      </w:r>
      <w:r>
        <w:t>oficial.</w:t>
      </w:r>
    </w:p>
    <w:p w:rsidR="00CE5CC4" w:rsidRDefault="00E25AFA">
      <w:pPr>
        <w:pStyle w:val="Textoindependiente"/>
        <w:spacing w:before="246" w:line="235" w:lineRule="auto"/>
        <w:ind w:right="335"/>
      </w:pPr>
      <w:r>
        <w:rPr>
          <w:spacing w:val="-4"/>
        </w:rPr>
        <w:t>Nota:</w:t>
      </w:r>
      <w:r>
        <w:rPr>
          <w:spacing w:val="-10"/>
        </w:rPr>
        <w:t xml:space="preserve"> </w:t>
      </w:r>
      <w:r>
        <w:rPr>
          <w:spacing w:val="-4"/>
        </w:rPr>
        <w:t>Para</w:t>
      </w:r>
      <w:r>
        <w:rPr>
          <w:spacing w:val="-10"/>
        </w:rPr>
        <w:t xml:space="preserve"> </w:t>
      </w:r>
      <w:r>
        <w:rPr>
          <w:spacing w:val="-4"/>
        </w:rPr>
        <w:t>el</w:t>
      </w:r>
      <w:r>
        <w:rPr>
          <w:spacing w:val="-10"/>
        </w:rPr>
        <w:t xml:space="preserve"> </w:t>
      </w:r>
      <w:r>
        <w:rPr>
          <w:spacing w:val="-4"/>
        </w:rPr>
        <w:t>presente</w:t>
      </w:r>
      <w:r>
        <w:rPr>
          <w:spacing w:val="-9"/>
        </w:rPr>
        <w:t xml:space="preserve"> </w:t>
      </w:r>
      <w:r>
        <w:rPr>
          <w:spacing w:val="-4"/>
        </w:rPr>
        <w:t>proceso</w:t>
      </w:r>
      <w:r>
        <w:rPr>
          <w:spacing w:val="-10"/>
        </w:rPr>
        <w:t xml:space="preserve"> </w:t>
      </w:r>
      <w:r>
        <w:rPr>
          <w:spacing w:val="-4"/>
        </w:rPr>
        <w:t>no</w:t>
      </w:r>
      <w:r>
        <w:rPr>
          <w:spacing w:val="-10"/>
        </w:rPr>
        <w:t xml:space="preserve"> </w:t>
      </w:r>
      <w:r>
        <w:rPr>
          <w:spacing w:val="-4"/>
        </w:rPr>
        <w:t>se</w:t>
      </w:r>
      <w:r>
        <w:rPr>
          <w:spacing w:val="-10"/>
        </w:rPr>
        <w:t xml:space="preserve"> </w:t>
      </w:r>
      <w:r>
        <w:rPr>
          <w:spacing w:val="-4"/>
        </w:rPr>
        <w:t>encuentra</w:t>
      </w:r>
      <w:r>
        <w:rPr>
          <w:spacing w:val="-9"/>
        </w:rPr>
        <w:t xml:space="preserve"> </w:t>
      </w:r>
      <w:r>
        <w:rPr>
          <w:spacing w:val="-4"/>
        </w:rPr>
        <w:t>Acuerdo</w:t>
      </w:r>
      <w:r>
        <w:rPr>
          <w:spacing w:val="-10"/>
        </w:rPr>
        <w:t xml:space="preserve"> </w:t>
      </w:r>
      <w:r>
        <w:rPr>
          <w:spacing w:val="-4"/>
        </w:rPr>
        <w:t>Marco</w:t>
      </w:r>
      <w:r>
        <w:rPr>
          <w:spacing w:val="-10"/>
        </w:rPr>
        <w:t xml:space="preserve"> </w:t>
      </w:r>
      <w:r>
        <w:rPr>
          <w:spacing w:val="-4"/>
        </w:rPr>
        <w:t>de</w:t>
      </w:r>
      <w:r>
        <w:rPr>
          <w:spacing w:val="-10"/>
        </w:rPr>
        <w:t xml:space="preserve"> </w:t>
      </w:r>
      <w:r>
        <w:rPr>
          <w:spacing w:val="-4"/>
        </w:rPr>
        <w:t>Precios</w:t>
      </w:r>
      <w:r>
        <w:rPr>
          <w:spacing w:val="-9"/>
        </w:rPr>
        <w:t xml:space="preserve"> </w:t>
      </w:r>
      <w:r>
        <w:rPr>
          <w:spacing w:val="-4"/>
        </w:rPr>
        <w:t>para</w:t>
      </w:r>
      <w:r>
        <w:rPr>
          <w:spacing w:val="-10"/>
        </w:rPr>
        <w:t xml:space="preserve"> </w:t>
      </w:r>
      <w:r>
        <w:rPr>
          <w:spacing w:val="-4"/>
        </w:rPr>
        <w:t>los</w:t>
      </w:r>
      <w:r>
        <w:rPr>
          <w:spacing w:val="-10"/>
        </w:rPr>
        <w:t xml:space="preserve"> </w:t>
      </w:r>
      <w:r>
        <w:rPr>
          <w:spacing w:val="-4"/>
        </w:rPr>
        <w:t>bienes</w:t>
      </w:r>
      <w:r>
        <w:rPr>
          <w:spacing w:val="-10"/>
        </w:rPr>
        <w:t xml:space="preserve"> </w:t>
      </w:r>
      <w:r>
        <w:rPr>
          <w:spacing w:val="-4"/>
        </w:rPr>
        <w:t>y</w:t>
      </w:r>
      <w:r>
        <w:rPr>
          <w:spacing w:val="-9"/>
        </w:rPr>
        <w:t xml:space="preserve"> </w:t>
      </w:r>
      <w:r>
        <w:rPr>
          <w:spacing w:val="-4"/>
        </w:rPr>
        <w:t>servicios</w:t>
      </w:r>
      <w:r>
        <w:rPr>
          <w:spacing w:val="-10"/>
        </w:rPr>
        <w:t xml:space="preserve"> </w:t>
      </w:r>
      <w:r>
        <w:rPr>
          <w:spacing w:val="-4"/>
        </w:rPr>
        <w:t xml:space="preserve">requeridos, </w:t>
      </w:r>
      <w:r>
        <w:t>por</w:t>
      </w:r>
      <w:r>
        <w:rPr>
          <w:spacing w:val="-8"/>
        </w:rPr>
        <w:t xml:space="preserve"> </w:t>
      </w:r>
      <w:r>
        <w:t>lo</w:t>
      </w:r>
      <w:r>
        <w:rPr>
          <w:spacing w:val="-11"/>
        </w:rPr>
        <w:t xml:space="preserve"> </w:t>
      </w:r>
      <w:r>
        <w:t>tanto,</w:t>
      </w:r>
      <w:r>
        <w:rPr>
          <w:spacing w:val="-12"/>
        </w:rPr>
        <w:t xml:space="preserve"> </w:t>
      </w:r>
      <w:r>
        <w:t>se</w:t>
      </w:r>
      <w:r>
        <w:rPr>
          <w:spacing w:val="-10"/>
        </w:rPr>
        <w:t xml:space="preserve"> </w:t>
      </w:r>
      <w:r>
        <w:t>fija</w:t>
      </w:r>
      <w:r>
        <w:rPr>
          <w:spacing w:val="-10"/>
        </w:rPr>
        <w:t xml:space="preserve"> </w:t>
      </w:r>
      <w:r>
        <w:t>la</w:t>
      </w:r>
      <w:r>
        <w:rPr>
          <w:spacing w:val="-10"/>
        </w:rPr>
        <w:t xml:space="preserve"> </w:t>
      </w:r>
      <w:r>
        <w:t>modalidad</w:t>
      </w:r>
      <w:r>
        <w:rPr>
          <w:spacing w:val="-9"/>
        </w:rPr>
        <w:t xml:space="preserve"> </w:t>
      </w:r>
      <w:r>
        <w:t>de</w:t>
      </w:r>
      <w:r>
        <w:rPr>
          <w:spacing w:val="-10"/>
        </w:rPr>
        <w:t xml:space="preserve"> </w:t>
      </w:r>
      <w:r>
        <w:t>selección</w:t>
      </w:r>
      <w:r>
        <w:rPr>
          <w:spacing w:val="-9"/>
        </w:rPr>
        <w:t xml:space="preserve"> </w:t>
      </w:r>
      <w:r>
        <w:t>anteriormente</w:t>
      </w:r>
      <w:r>
        <w:rPr>
          <w:spacing w:val="-9"/>
        </w:rPr>
        <w:t xml:space="preserve"> </w:t>
      </w:r>
      <w:r>
        <w:t>descrita.</w:t>
      </w:r>
    </w:p>
    <w:p w:rsidR="00CE5CC4" w:rsidRDefault="00E25AFA">
      <w:pPr>
        <w:pStyle w:val="Textoindependiente"/>
        <w:spacing w:before="5"/>
        <w:ind w:left="0"/>
        <w:jc w:val="left"/>
        <w:rPr>
          <w:sz w:val="20"/>
        </w:rPr>
      </w:pPr>
      <w:r>
        <w:rPr>
          <w:noProof/>
          <w:sz w:val="20"/>
          <w:lang w:val="es-CO" w:eastAsia="es-CO"/>
        </w:rPr>
        <mc:AlternateContent>
          <mc:Choice Requires="wps">
            <w:drawing>
              <wp:anchor distT="0" distB="0" distL="0" distR="0" simplePos="0" relativeHeight="487589376" behindDoc="1" locked="0" layoutInCell="1" allowOverlap="1">
                <wp:simplePos x="0" y="0"/>
                <wp:positionH relativeFrom="page">
                  <wp:posOffset>900988</wp:posOffset>
                </wp:positionH>
                <wp:positionV relativeFrom="paragraph">
                  <wp:posOffset>168126</wp:posOffset>
                </wp:positionV>
                <wp:extent cx="6057900" cy="36893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0" cy="368935"/>
                        </a:xfrm>
                        <a:prstGeom prst="rect">
                          <a:avLst/>
                        </a:prstGeom>
                        <a:solidFill>
                          <a:srgbClr val="D9D9D9"/>
                        </a:solidFill>
                        <a:ln w="6095">
                          <a:solidFill>
                            <a:srgbClr val="000000"/>
                          </a:solidFill>
                          <a:prstDash val="solid"/>
                        </a:ln>
                      </wps:spPr>
                      <wps:txbx>
                        <w:txbxContent>
                          <w:p w:rsidR="00E25AFA" w:rsidRDefault="00E25AFA">
                            <w:pPr>
                              <w:spacing w:before="26" w:line="235" w:lineRule="auto"/>
                              <w:ind w:left="103" w:right="106"/>
                              <w:rPr>
                                <w:b/>
                                <w:color w:val="000000"/>
                              </w:rPr>
                            </w:pPr>
                            <w:r>
                              <w:rPr>
                                <w:b/>
                                <w:color w:val="000000"/>
                              </w:rPr>
                              <w:t>4.</w:t>
                            </w:r>
                            <w:r>
                              <w:rPr>
                                <w:b/>
                                <w:color w:val="000000"/>
                                <w:spacing w:val="12"/>
                              </w:rPr>
                              <w:t xml:space="preserve"> </w:t>
                            </w:r>
                            <w:r>
                              <w:rPr>
                                <w:b/>
                                <w:color w:val="000000"/>
                              </w:rPr>
                              <w:t>PRESUPUESTO</w:t>
                            </w:r>
                            <w:r>
                              <w:rPr>
                                <w:b/>
                                <w:color w:val="000000"/>
                                <w:spacing w:val="13"/>
                              </w:rPr>
                              <w:t xml:space="preserve"> </w:t>
                            </w:r>
                            <w:r>
                              <w:rPr>
                                <w:b/>
                                <w:color w:val="000000"/>
                              </w:rPr>
                              <w:t>OFICIAL</w:t>
                            </w:r>
                            <w:r>
                              <w:rPr>
                                <w:b/>
                                <w:color w:val="000000"/>
                                <w:spacing w:val="12"/>
                              </w:rPr>
                              <w:t xml:space="preserve"> </w:t>
                            </w:r>
                            <w:r>
                              <w:rPr>
                                <w:b/>
                                <w:color w:val="000000"/>
                              </w:rPr>
                              <w:t>Y</w:t>
                            </w:r>
                            <w:r>
                              <w:rPr>
                                <w:b/>
                                <w:color w:val="000000"/>
                                <w:spacing w:val="12"/>
                              </w:rPr>
                              <w:t xml:space="preserve"> </w:t>
                            </w:r>
                            <w:r>
                              <w:rPr>
                                <w:b/>
                                <w:color w:val="000000"/>
                              </w:rPr>
                              <w:t>SU</w:t>
                            </w:r>
                            <w:r>
                              <w:rPr>
                                <w:b/>
                                <w:color w:val="000000"/>
                                <w:spacing w:val="13"/>
                              </w:rPr>
                              <w:t xml:space="preserve"> </w:t>
                            </w:r>
                            <w:r>
                              <w:rPr>
                                <w:b/>
                                <w:color w:val="000000"/>
                              </w:rPr>
                              <w:t>JUSTIFICACIÓN,</w:t>
                            </w:r>
                            <w:r>
                              <w:rPr>
                                <w:b/>
                                <w:color w:val="000000"/>
                                <w:spacing w:val="13"/>
                              </w:rPr>
                              <w:t xml:space="preserve"> </w:t>
                            </w:r>
                            <w:r>
                              <w:rPr>
                                <w:b/>
                                <w:color w:val="000000"/>
                              </w:rPr>
                              <w:t>VARIABLES</w:t>
                            </w:r>
                            <w:r>
                              <w:rPr>
                                <w:b/>
                                <w:color w:val="000000"/>
                                <w:spacing w:val="12"/>
                              </w:rPr>
                              <w:t xml:space="preserve"> </w:t>
                            </w:r>
                            <w:r>
                              <w:rPr>
                                <w:b/>
                                <w:color w:val="000000"/>
                              </w:rPr>
                              <w:t>UTILIZADAS</w:t>
                            </w:r>
                            <w:r>
                              <w:rPr>
                                <w:b/>
                                <w:color w:val="000000"/>
                                <w:spacing w:val="13"/>
                              </w:rPr>
                              <w:t xml:space="preserve"> </w:t>
                            </w:r>
                            <w:r>
                              <w:rPr>
                                <w:b/>
                                <w:color w:val="000000"/>
                              </w:rPr>
                              <w:t>Y</w:t>
                            </w:r>
                            <w:r>
                              <w:rPr>
                                <w:b/>
                                <w:color w:val="000000"/>
                                <w:spacing w:val="12"/>
                              </w:rPr>
                              <w:t xml:space="preserve"> </w:t>
                            </w:r>
                            <w:r>
                              <w:rPr>
                                <w:b/>
                                <w:color w:val="000000"/>
                              </w:rPr>
                              <w:t>RUBROS QUE LO COMPONEN.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0.944pt;margin-top:13.238339pt;width:477pt;height:29.05pt;mso-position-horizontal-relative:page;mso-position-vertical-relative:paragraph;z-index:-15727104;mso-wrap-distance-left:0;mso-wrap-distance-right:0" type="#_x0000_t202" id="docshape6" filled="true" fillcolor="#d9d9d9" stroked="true" strokeweight=".47998pt" strokecolor="#000000">
                <v:textbox inset="0,0,0,0">
                  <w:txbxContent>
                    <w:p>
                      <w:pPr>
                        <w:spacing w:line="235" w:lineRule="auto" w:before="26"/>
                        <w:ind w:left="103" w:right="106" w:firstLine="0"/>
                        <w:jc w:val="left"/>
                        <w:rPr>
                          <w:b/>
                          <w:color w:val="000000"/>
                          <w:sz w:val="22"/>
                        </w:rPr>
                      </w:pPr>
                      <w:r>
                        <w:rPr>
                          <w:b/>
                          <w:color w:val="000000"/>
                          <w:sz w:val="22"/>
                        </w:rPr>
                        <w:t>4.</w:t>
                      </w:r>
                      <w:r>
                        <w:rPr>
                          <w:b/>
                          <w:color w:val="000000"/>
                          <w:spacing w:val="12"/>
                          <w:sz w:val="22"/>
                        </w:rPr>
                        <w:t> </w:t>
                      </w:r>
                      <w:r>
                        <w:rPr>
                          <w:b/>
                          <w:color w:val="000000"/>
                          <w:sz w:val="22"/>
                        </w:rPr>
                        <w:t>PRESUPUESTO</w:t>
                      </w:r>
                      <w:r>
                        <w:rPr>
                          <w:b/>
                          <w:color w:val="000000"/>
                          <w:spacing w:val="13"/>
                          <w:sz w:val="22"/>
                        </w:rPr>
                        <w:t> </w:t>
                      </w:r>
                      <w:r>
                        <w:rPr>
                          <w:b/>
                          <w:color w:val="000000"/>
                          <w:sz w:val="22"/>
                        </w:rPr>
                        <w:t>OFICIAL</w:t>
                      </w:r>
                      <w:r>
                        <w:rPr>
                          <w:b/>
                          <w:color w:val="000000"/>
                          <w:spacing w:val="12"/>
                          <w:sz w:val="22"/>
                        </w:rPr>
                        <w:t> </w:t>
                      </w:r>
                      <w:r>
                        <w:rPr>
                          <w:b/>
                          <w:color w:val="000000"/>
                          <w:sz w:val="22"/>
                        </w:rPr>
                        <w:t>Y</w:t>
                      </w:r>
                      <w:r>
                        <w:rPr>
                          <w:b/>
                          <w:color w:val="000000"/>
                          <w:spacing w:val="12"/>
                          <w:sz w:val="22"/>
                        </w:rPr>
                        <w:t> </w:t>
                      </w:r>
                      <w:r>
                        <w:rPr>
                          <w:b/>
                          <w:color w:val="000000"/>
                          <w:sz w:val="22"/>
                        </w:rPr>
                        <w:t>SU</w:t>
                      </w:r>
                      <w:r>
                        <w:rPr>
                          <w:b/>
                          <w:color w:val="000000"/>
                          <w:spacing w:val="13"/>
                          <w:sz w:val="22"/>
                        </w:rPr>
                        <w:t> </w:t>
                      </w:r>
                      <w:r>
                        <w:rPr>
                          <w:b/>
                          <w:color w:val="000000"/>
                          <w:sz w:val="22"/>
                        </w:rPr>
                        <w:t>JUSTIFICACIÓN,</w:t>
                      </w:r>
                      <w:r>
                        <w:rPr>
                          <w:b/>
                          <w:color w:val="000000"/>
                          <w:spacing w:val="13"/>
                          <w:sz w:val="22"/>
                        </w:rPr>
                        <w:t> </w:t>
                      </w:r>
                      <w:r>
                        <w:rPr>
                          <w:b/>
                          <w:color w:val="000000"/>
                          <w:sz w:val="22"/>
                        </w:rPr>
                        <w:t>VARIABLES</w:t>
                      </w:r>
                      <w:r>
                        <w:rPr>
                          <w:b/>
                          <w:color w:val="000000"/>
                          <w:spacing w:val="12"/>
                          <w:sz w:val="22"/>
                        </w:rPr>
                        <w:t> </w:t>
                      </w:r>
                      <w:r>
                        <w:rPr>
                          <w:b/>
                          <w:color w:val="000000"/>
                          <w:sz w:val="22"/>
                        </w:rPr>
                        <w:t>UTILIZADAS</w:t>
                      </w:r>
                      <w:r>
                        <w:rPr>
                          <w:b/>
                          <w:color w:val="000000"/>
                          <w:spacing w:val="13"/>
                          <w:sz w:val="22"/>
                        </w:rPr>
                        <w:t> </w:t>
                      </w:r>
                      <w:r>
                        <w:rPr>
                          <w:b/>
                          <w:color w:val="000000"/>
                          <w:sz w:val="22"/>
                        </w:rPr>
                        <w:t>Y</w:t>
                      </w:r>
                      <w:r>
                        <w:rPr>
                          <w:b/>
                          <w:color w:val="000000"/>
                          <w:spacing w:val="12"/>
                          <w:sz w:val="22"/>
                        </w:rPr>
                        <w:t> </w:t>
                      </w:r>
                      <w:r>
                        <w:rPr>
                          <w:b/>
                          <w:color w:val="000000"/>
                          <w:sz w:val="22"/>
                        </w:rPr>
                        <w:t>RUBROS QUE LO COMPONEN.</w:t>
                      </w:r>
                    </w:p>
                  </w:txbxContent>
                </v:textbox>
                <v:fill type="solid"/>
                <v:stroke dashstyle="solid"/>
                <w10:wrap type="topAndBottom"/>
              </v:shape>
            </w:pict>
          </mc:Fallback>
        </mc:AlternateContent>
      </w:r>
    </w:p>
    <w:p w:rsidR="00CE5CC4" w:rsidRDefault="00E25AFA">
      <w:pPr>
        <w:spacing w:before="110"/>
        <w:ind w:right="334"/>
        <w:jc w:val="right"/>
        <w:rPr>
          <w:sz w:val="16"/>
        </w:rPr>
      </w:pPr>
      <w:r>
        <w:rPr>
          <w:spacing w:val="-2"/>
          <w:sz w:val="16"/>
        </w:rPr>
        <w:t>Página</w:t>
      </w:r>
      <w:r>
        <w:rPr>
          <w:spacing w:val="-8"/>
          <w:sz w:val="16"/>
        </w:rPr>
        <w:t xml:space="preserve"> </w:t>
      </w:r>
      <w:r>
        <w:rPr>
          <w:spacing w:val="-2"/>
          <w:sz w:val="16"/>
        </w:rPr>
        <w:t>7</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spacing w:before="230" w:line="250" w:lineRule="exact"/>
        <w:ind w:left="338"/>
        <w:jc w:val="both"/>
        <w:rPr>
          <w:b/>
        </w:rPr>
      </w:pPr>
      <w:r>
        <w:lastRenderedPageBreak/>
        <w:t>El</w:t>
      </w:r>
      <w:r>
        <w:rPr>
          <w:spacing w:val="-9"/>
        </w:rPr>
        <w:t xml:space="preserve"> </w:t>
      </w:r>
      <w:r>
        <w:t>presupuesto</w:t>
      </w:r>
      <w:r>
        <w:rPr>
          <w:spacing w:val="-8"/>
        </w:rPr>
        <w:t xml:space="preserve"> </w:t>
      </w:r>
      <w:r>
        <w:t>oficial</w:t>
      </w:r>
      <w:r>
        <w:rPr>
          <w:spacing w:val="-11"/>
        </w:rPr>
        <w:t xml:space="preserve"> </w:t>
      </w:r>
      <w:r>
        <w:t>se</w:t>
      </w:r>
      <w:r>
        <w:rPr>
          <w:spacing w:val="-8"/>
        </w:rPr>
        <w:t xml:space="preserve"> </w:t>
      </w:r>
      <w:r>
        <w:t>estima</w:t>
      </w:r>
      <w:r>
        <w:rPr>
          <w:spacing w:val="-9"/>
        </w:rPr>
        <w:t xml:space="preserve"> </w:t>
      </w:r>
      <w:r>
        <w:t>hasta</w:t>
      </w:r>
      <w:r>
        <w:rPr>
          <w:spacing w:val="-11"/>
        </w:rPr>
        <w:t xml:space="preserve"> </w:t>
      </w:r>
      <w:r>
        <w:t>por</w:t>
      </w:r>
      <w:r>
        <w:rPr>
          <w:spacing w:val="-8"/>
        </w:rPr>
        <w:t xml:space="preserve"> </w:t>
      </w:r>
      <w:r>
        <w:t>la</w:t>
      </w:r>
      <w:r>
        <w:rPr>
          <w:spacing w:val="-11"/>
        </w:rPr>
        <w:t xml:space="preserve"> </w:t>
      </w:r>
      <w:r>
        <w:t>suma</w:t>
      </w:r>
      <w:r>
        <w:rPr>
          <w:spacing w:val="-12"/>
        </w:rPr>
        <w:t xml:space="preserve"> </w:t>
      </w:r>
      <w:r>
        <w:t>de</w:t>
      </w:r>
      <w:r>
        <w:rPr>
          <w:spacing w:val="-6"/>
        </w:rPr>
        <w:t xml:space="preserve"> </w:t>
      </w:r>
      <w:r>
        <w:rPr>
          <w:b/>
        </w:rPr>
        <w:t>SEISCIENTOS</w:t>
      </w:r>
      <w:r>
        <w:rPr>
          <w:b/>
          <w:spacing w:val="-8"/>
        </w:rPr>
        <w:t xml:space="preserve"> </w:t>
      </w:r>
      <w:r>
        <w:rPr>
          <w:b/>
        </w:rPr>
        <w:t>SESENTA</w:t>
      </w:r>
      <w:r>
        <w:rPr>
          <w:b/>
          <w:spacing w:val="-11"/>
        </w:rPr>
        <w:t xml:space="preserve"> </w:t>
      </w:r>
      <w:r>
        <w:rPr>
          <w:b/>
        </w:rPr>
        <w:t>MILLONES</w:t>
      </w:r>
      <w:r>
        <w:rPr>
          <w:b/>
          <w:spacing w:val="-9"/>
        </w:rPr>
        <w:t xml:space="preserve"> </w:t>
      </w:r>
      <w:r>
        <w:rPr>
          <w:b/>
        </w:rPr>
        <w:t>DE</w:t>
      </w:r>
      <w:r>
        <w:rPr>
          <w:b/>
          <w:spacing w:val="-11"/>
        </w:rPr>
        <w:t xml:space="preserve"> </w:t>
      </w:r>
      <w:r>
        <w:rPr>
          <w:b/>
          <w:spacing w:val="-2"/>
        </w:rPr>
        <w:t>PESOS</w:t>
      </w:r>
    </w:p>
    <w:p w:rsidR="00CE5CC4" w:rsidRDefault="00E25AFA">
      <w:pPr>
        <w:pStyle w:val="Textoindependiente"/>
        <w:spacing w:before="2" w:line="235" w:lineRule="auto"/>
        <w:ind w:right="237"/>
      </w:pPr>
      <w:r>
        <w:rPr>
          <w:b/>
          <w:spacing w:val="-4"/>
        </w:rPr>
        <w:t>$</w:t>
      </w:r>
      <w:r>
        <w:rPr>
          <w:b/>
          <w:spacing w:val="-5"/>
        </w:rPr>
        <w:t xml:space="preserve"> </w:t>
      </w:r>
      <w:r>
        <w:rPr>
          <w:b/>
          <w:spacing w:val="-4"/>
        </w:rPr>
        <w:t>660.000.000</w:t>
      </w:r>
      <w:r>
        <w:rPr>
          <w:b/>
          <w:spacing w:val="-6"/>
        </w:rPr>
        <w:t xml:space="preserve"> </w:t>
      </w:r>
      <w:r>
        <w:rPr>
          <w:b/>
          <w:spacing w:val="-4"/>
        </w:rPr>
        <w:t>M/CTE,</w:t>
      </w:r>
      <w:r>
        <w:rPr>
          <w:b/>
          <w:spacing w:val="-6"/>
        </w:rPr>
        <w:t xml:space="preserve"> </w:t>
      </w:r>
      <w:r>
        <w:rPr>
          <w:spacing w:val="-4"/>
        </w:rPr>
        <w:t>que</w:t>
      </w:r>
      <w:r>
        <w:rPr>
          <w:spacing w:val="-6"/>
        </w:rPr>
        <w:t xml:space="preserve"> </w:t>
      </w:r>
      <w:r>
        <w:rPr>
          <w:spacing w:val="-4"/>
        </w:rPr>
        <w:t>incluye</w:t>
      </w:r>
      <w:r>
        <w:rPr>
          <w:spacing w:val="-6"/>
        </w:rPr>
        <w:t xml:space="preserve"> </w:t>
      </w:r>
      <w:r>
        <w:rPr>
          <w:spacing w:val="-4"/>
        </w:rPr>
        <w:t>IVA,</w:t>
      </w:r>
      <w:r>
        <w:rPr>
          <w:spacing w:val="-5"/>
        </w:rPr>
        <w:t xml:space="preserve"> </w:t>
      </w:r>
      <w:r>
        <w:rPr>
          <w:spacing w:val="-4"/>
        </w:rPr>
        <w:t>impuestos,</w:t>
      </w:r>
      <w:r>
        <w:rPr>
          <w:spacing w:val="-5"/>
        </w:rPr>
        <w:t xml:space="preserve"> </w:t>
      </w:r>
      <w:r>
        <w:rPr>
          <w:spacing w:val="-4"/>
        </w:rPr>
        <w:t>tasas y</w:t>
      </w:r>
      <w:r>
        <w:rPr>
          <w:spacing w:val="-6"/>
        </w:rPr>
        <w:t xml:space="preserve"> </w:t>
      </w:r>
      <w:r>
        <w:rPr>
          <w:spacing w:val="-4"/>
        </w:rPr>
        <w:t>contribuciones a</w:t>
      </w:r>
      <w:r>
        <w:rPr>
          <w:spacing w:val="-6"/>
        </w:rPr>
        <w:t xml:space="preserve"> </w:t>
      </w:r>
      <w:r>
        <w:rPr>
          <w:spacing w:val="-4"/>
        </w:rPr>
        <w:t>que</w:t>
      </w:r>
      <w:r>
        <w:rPr>
          <w:spacing w:val="-6"/>
        </w:rPr>
        <w:t xml:space="preserve"> </w:t>
      </w:r>
      <w:r>
        <w:rPr>
          <w:spacing w:val="-4"/>
        </w:rPr>
        <w:t>haya</w:t>
      </w:r>
      <w:r>
        <w:rPr>
          <w:spacing w:val="-6"/>
        </w:rPr>
        <w:t xml:space="preserve"> </w:t>
      </w:r>
      <w:r>
        <w:rPr>
          <w:spacing w:val="-4"/>
        </w:rPr>
        <w:t>lugar,</w:t>
      </w:r>
      <w:r>
        <w:rPr>
          <w:spacing w:val="-5"/>
        </w:rPr>
        <w:t xml:space="preserve"> </w:t>
      </w:r>
      <w:r>
        <w:rPr>
          <w:spacing w:val="-4"/>
        </w:rPr>
        <w:t>así</w:t>
      </w:r>
      <w:r>
        <w:rPr>
          <w:spacing w:val="-5"/>
        </w:rPr>
        <w:t xml:space="preserve"> </w:t>
      </w:r>
      <w:r>
        <w:rPr>
          <w:spacing w:val="-4"/>
        </w:rPr>
        <w:t>como</w:t>
      </w:r>
      <w:r>
        <w:rPr>
          <w:spacing w:val="-5"/>
        </w:rPr>
        <w:t xml:space="preserve"> </w:t>
      </w:r>
      <w:r>
        <w:rPr>
          <w:spacing w:val="-4"/>
        </w:rPr>
        <w:t xml:space="preserve">todos los </w:t>
      </w:r>
      <w:r>
        <w:rPr>
          <w:spacing w:val="-2"/>
        </w:rPr>
        <w:t>costos</w:t>
      </w:r>
      <w:r>
        <w:rPr>
          <w:spacing w:val="-7"/>
        </w:rPr>
        <w:t xml:space="preserve"> </w:t>
      </w:r>
      <w:r>
        <w:rPr>
          <w:spacing w:val="-2"/>
        </w:rPr>
        <w:t>directos</w:t>
      </w:r>
      <w:r>
        <w:rPr>
          <w:spacing w:val="-9"/>
        </w:rPr>
        <w:t xml:space="preserve"> </w:t>
      </w:r>
      <w:r>
        <w:rPr>
          <w:spacing w:val="-2"/>
        </w:rPr>
        <w:t>e</w:t>
      </w:r>
      <w:r>
        <w:rPr>
          <w:spacing w:val="-9"/>
        </w:rPr>
        <w:t xml:space="preserve"> </w:t>
      </w:r>
      <w:r>
        <w:rPr>
          <w:spacing w:val="-2"/>
        </w:rPr>
        <w:t>indirectos</w:t>
      </w:r>
      <w:r>
        <w:rPr>
          <w:spacing w:val="-10"/>
        </w:rPr>
        <w:t xml:space="preserve"> </w:t>
      </w:r>
      <w:r>
        <w:rPr>
          <w:spacing w:val="-2"/>
        </w:rPr>
        <w:t>relacionados</w:t>
      </w:r>
      <w:r>
        <w:rPr>
          <w:spacing w:val="-7"/>
        </w:rPr>
        <w:t xml:space="preserve"> </w:t>
      </w:r>
      <w:r>
        <w:rPr>
          <w:spacing w:val="-2"/>
        </w:rPr>
        <w:t>con</w:t>
      </w:r>
      <w:r>
        <w:rPr>
          <w:spacing w:val="-8"/>
        </w:rPr>
        <w:t xml:space="preserve"> </w:t>
      </w:r>
      <w:r>
        <w:rPr>
          <w:spacing w:val="-2"/>
        </w:rPr>
        <w:t>la</w:t>
      </w:r>
      <w:r>
        <w:rPr>
          <w:spacing w:val="-8"/>
        </w:rPr>
        <w:t xml:space="preserve"> </w:t>
      </w:r>
      <w:r>
        <w:rPr>
          <w:spacing w:val="-2"/>
        </w:rPr>
        <w:t>suscripción,</w:t>
      </w:r>
      <w:r>
        <w:rPr>
          <w:spacing w:val="-8"/>
        </w:rPr>
        <w:t xml:space="preserve"> </w:t>
      </w:r>
      <w:r>
        <w:rPr>
          <w:spacing w:val="-2"/>
        </w:rPr>
        <w:t>ejecución</w:t>
      </w:r>
      <w:r>
        <w:rPr>
          <w:spacing w:val="-8"/>
        </w:rPr>
        <w:t xml:space="preserve"> </w:t>
      </w:r>
      <w:r>
        <w:rPr>
          <w:spacing w:val="-2"/>
        </w:rPr>
        <w:t>y</w:t>
      </w:r>
      <w:r>
        <w:rPr>
          <w:spacing w:val="-9"/>
        </w:rPr>
        <w:t xml:space="preserve"> </w:t>
      </w:r>
      <w:r>
        <w:rPr>
          <w:spacing w:val="-2"/>
        </w:rPr>
        <w:t>liquidación</w:t>
      </w:r>
      <w:r>
        <w:rPr>
          <w:spacing w:val="-11"/>
        </w:rPr>
        <w:t xml:space="preserve"> </w:t>
      </w:r>
      <w:r>
        <w:rPr>
          <w:spacing w:val="-2"/>
        </w:rPr>
        <w:t>del</w:t>
      </w:r>
      <w:r>
        <w:rPr>
          <w:spacing w:val="-8"/>
        </w:rPr>
        <w:t xml:space="preserve"> </w:t>
      </w:r>
      <w:r>
        <w:rPr>
          <w:spacing w:val="-2"/>
        </w:rPr>
        <w:t>contrato,</w:t>
      </w:r>
      <w:r>
        <w:rPr>
          <w:spacing w:val="-8"/>
        </w:rPr>
        <w:t xml:space="preserve"> </w:t>
      </w:r>
      <w:r>
        <w:rPr>
          <w:spacing w:val="-2"/>
        </w:rPr>
        <w:t>de</w:t>
      </w:r>
      <w:r>
        <w:rPr>
          <w:spacing w:val="-9"/>
        </w:rPr>
        <w:t xml:space="preserve"> </w:t>
      </w:r>
      <w:r>
        <w:rPr>
          <w:spacing w:val="-2"/>
        </w:rPr>
        <w:t>la</w:t>
      </w:r>
      <w:r>
        <w:rPr>
          <w:spacing w:val="-9"/>
        </w:rPr>
        <w:t xml:space="preserve"> </w:t>
      </w:r>
      <w:r>
        <w:rPr>
          <w:spacing w:val="-2"/>
        </w:rPr>
        <w:t>vigencia fiscal</w:t>
      </w:r>
      <w:r>
        <w:rPr>
          <w:spacing w:val="-10"/>
        </w:rPr>
        <w:t xml:space="preserve"> </w:t>
      </w:r>
      <w:r>
        <w:rPr>
          <w:spacing w:val="-2"/>
        </w:rPr>
        <w:t>2025,</w:t>
      </w:r>
      <w:r>
        <w:rPr>
          <w:spacing w:val="-10"/>
        </w:rPr>
        <w:t xml:space="preserve"> </w:t>
      </w:r>
      <w:r>
        <w:rPr>
          <w:spacing w:val="-2"/>
        </w:rPr>
        <w:t>con</w:t>
      </w:r>
      <w:r>
        <w:rPr>
          <w:spacing w:val="-10"/>
        </w:rPr>
        <w:t xml:space="preserve"> </w:t>
      </w:r>
      <w:r>
        <w:rPr>
          <w:spacing w:val="-2"/>
        </w:rPr>
        <w:t>cargo</w:t>
      </w:r>
      <w:r>
        <w:rPr>
          <w:spacing w:val="-10"/>
        </w:rPr>
        <w:t xml:space="preserve"> </w:t>
      </w:r>
      <w:r>
        <w:rPr>
          <w:spacing w:val="-2"/>
        </w:rPr>
        <w:t>al</w:t>
      </w:r>
      <w:r>
        <w:rPr>
          <w:spacing w:val="-10"/>
        </w:rPr>
        <w:t xml:space="preserve"> </w:t>
      </w:r>
      <w:r>
        <w:rPr>
          <w:spacing w:val="-2"/>
        </w:rPr>
        <w:t>proyecto</w:t>
      </w:r>
      <w:r>
        <w:rPr>
          <w:spacing w:val="-8"/>
        </w:rPr>
        <w:t xml:space="preserve"> </w:t>
      </w:r>
      <w:r>
        <w:rPr>
          <w:spacing w:val="-2"/>
        </w:rPr>
        <w:t>No.</w:t>
      </w:r>
      <w:r>
        <w:rPr>
          <w:spacing w:val="37"/>
        </w:rPr>
        <w:t xml:space="preserve"> </w:t>
      </w:r>
      <w:r>
        <w:rPr>
          <w:spacing w:val="-2"/>
        </w:rPr>
        <w:t>O21202020080585250</w:t>
      </w:r>
      <w:r>
        <w:rPr>
          <w:spacing w:val="-10"/>
        </w:rPr>
        <w:t xml:space="preserve"> </w:t>
      </w:r>
      <w:r>
        <w:rPr>
          <w:spacing w:val="-2"/>
        </w:rPr>
        <w:t>Servicios</w:t>
      </w:r>
      <w:r>
        <w:rPr>
          <w:spacing w:val="-9"/>
        </w:rPr>
        <w:t xml:space="preserve"> </w:t>
      </w:r>
      <w:r>
        <w:rPr>
          <w:spacing w:val="-2"/>
        </w:rPr>
        <w:t>de</w:t>
      </w:r>
      <w:r>
        <w:rPr>
          <w:spacing w:val="-12"/>
        </w:rPr>
        <w:t xml:space="preserve"> </w:t>
      </w:r>
      <w:r>
        <w:rPr>
          <w:spacing w:val="-2"/>
        </w:rPr>
        <w:t>Protección</w:t>
      </w:r>
      <w:r>
        <w:rPr>
          <w:spacing w:val="-9"/>
        </w:rPr>
        <w:t xml:space="preserve"> </w:t>
      </w:r>
      <w:r>
        <w:rPr>
          <w:spacing w:val="-2"/>
        </w:rPr>
        <w:t>(Guardas</w:t>
      </w:r>
      <w:r>
        <w:rPr>
          <w:spacing w:val="-9"/>
        </w:rPr>
        <w:t xml:space="preserve"> </w:t>
      </w:r>
      <w:r>
        <w:rPr>
          <w:spacing w:val="-2"/>
        </w:rPr>
        <w:t>de</w:t>
      </w:r>
      <w:r>
        <w:rPr>
          <w:spacing w:val="-10"/>
        </w:rPr>
        <w:t xml:space="preserve"> </w:t>
      </w:r>
      <w:r>
        <w:rPr>
          <w:spacing w:val="-2"/>
        </w:rPr>
        <w:t xml:space="preserve">Seguridad) </w:t>
      </w:r>
      <w:r>
        <w:rPr>
          <w:spacing w:val="-6"/>
        </w:rPr>
        <w:t xml:space="preserve">(CPC, División 84) y al proyecto de inversión No. 02301174599202242327 de fortalecimiento institucional y sede </w:t>
      </w:r>
      <w:r>
        <w:rPr>
          <w:spacing w:val="-2"/>
        </w:rPr>
        <w:t>administrativa</w:t>
      </w:r>
    </w:p>
    <w:p w:rsidR="00CE5CC4" w:rsidRDefault="00E25AFA">
      <w:pPr>
        <w:pStyle w:val="Textoindependiente"/>
        <w:spacing w:before="246" w:line="235" w:lineRule="auto"/>
        <w:ind w:right="237"/>
      </w:pPr>
      <w:r>
        <w:rPr>
          <w:spacing w:val="-2"/>
        </w:rPr>
        <w:t>Lo anterior</w:t>
      </w:r>
      <w:r>
        <w:rPr>
          <w:spacing w:val="-3"/>
        </w:rPr>
        <w:t xml:space="preserve"> </w:t>
      </w:r>
      <w:r>
        <w:rPr>
          <w:spacing w:val="-2"/>
        </w:rPr>
        <w:t>cuenta con certificado de</w:t>
      </w:r>
      <w:r>
        <w:rPr>
          <w:spacing w:val="-4"/>
        </w:rPr>
        <w:t xml:space="preserve"> </w:t>
      </w:r>
      <w:r>
        <w:rPr>
          <w:spacing w:val="-2"/>
        </w:rPr>
        <w:t>disponibilidad</w:t>
      </w:r>
      <w:r>
        <w:rPr>
          <w:spacing w:val="-3"/>
        </w:rPr>
        <w:t xml:space="preserve"> </w:t>
      </w:r>
      <w:r>
        <w:rPr>
          <w:spacing w:val="-2"/>
        </w:rPr>
        <w:t>presupuestal</w:t>
      </w:r>
      <w:r>
        <w:rPr>
          <w:spacing w:val="-4"/>
        </w:rPr>
        <w:t xml:space="preserve"> </w:t>
      </w:r>
      <w:r>
        <w:rPr>
          <w:spacing w:val="-2"/>
        </w:rPr>
        <w:t>No</w:t>
      </w:r>
      <w:r>
        <w:rPr>
          <w:color w:val="000000"/>
          <w:spacing w:val="-2"/>
          <w:highlight w:val="yellow"/>
        </w:rPr>
        <w:t xml:space="preserve">. </w:t>
      </w:r>
      <w:proofErr w:type="spellStart"/>
      <w:r>
        <w:rPr>
          <w:color w:val="000000"/>
          <w:spacing w:val="-2"/>
          <w:highlight w:val="yellow"/>
        </w:rPr>
        <w:t>Xxxxxxxxxxxxxxxxxxxx</w:t>
      </w:r>
      <w:proofErr w:type="spellEnd"/>
      <w:r>
        <w:rPr>
          <w:color w:val="000000"/>
          <w:spacing w:val="-2"/>
        </w:rPr>
        <w:t xml:space="preserve"> de la</w:t>
      </w:r>
      <w:r>
        <w:rPr>
          <w:color w:val="000000"/>
          <w:spacing w:val="-3"/>
        </w:rPr>
        <w:t xml:space="preserve"> </w:t>
      </w:r>
      <w:r>
        <w:rPr>
          <w:color w:val="000000"/>
          <w:spacing w:val="-2"/>
        </w:rPr>
        <w:t xml:space="preserve">vigencia </w:t>
      </w:r>
      <w:r>
        <w:rPr>
          <w:color w:val="000000"/>
          <w:spacing w:val="-4"/>
        </w:rPr>
        <w:t>2025</w:t>
      </w:r>
    </w:p>
    <w:p w:rsidR="00CE5CC4" w:rsidRDefault="00CE5CC4">
      <w:pPr>
        <w:pStyle w:val="Textoindependiente"/>
        <w:ind w:left="0"/>
        <w:jc w:val="left"/>
        <w:rPr>
          <w:sz w:val="20"/>
        </w:rPr>
      </w:pPr>
    </w:p>
    <w:p w:rsidR="00CE5CC4" w:rsidRDefault="00CE5CC4">
      <w:pPr>
        <w:pStyle w:val="Textoindependiente"/>
        <w:spacing w:before="45"/>
        <w:ind w:left="0"/>
        <w:jc w:val="left"/>
        <w:rPr>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1"/>
        <w:gridCol w:w="3812"/>
        <w:gridCol w:w="3303"/>
      </w:tblGrid>
      <w:tr w:rsidR="00CE5CC4">
        <w:trPr>
          <w:trHeight w:val="249"/>
        </w:trPr>
        <w:tc>
          <w:tcPr>
            <w:tcW w:w="2281" w:type="dxa"/>
          </w:tcPr>
          <w:p w:rsidR="00CE5CC4" w:rsidRDefault="00E25AFA">
            <w:pPr>
              <w:pStyle w:val="TableParagraph"/>
              <w:spacing w:line="229" w:lineRule="exact"/>
              <w:ind w:left="571"/>
              <w:rPr>
                <w:b/>
              </w:rPr>
            </w:pPr>
            <w:r>
              <w:rPr>
                <w:b/>
              </w:rPr>
              <w:t>No.</w:t>
            </w:r>
            <w:r>
              <w:rPr>
                <w:b/>
                <w:spacing w:val="30"/>
              </w:rPr>
              <w:t xml:space="preserve"> </w:t>
            </w:r>
            <w:r>
              <w:rPr>
                <w:b/>
                <w:spacing w:val="-2"/>
              </w:rPr>
              <w:t>Proyecto</w:t>
            </w:r>
          </w:p>
        </w:tc>
        <w:tc>
          <w:tcPr>
            <w:tcW w:w="3812" w:type="dxa"/>
          </w:tcPr>
          <w:p w:rsidR="00CE5CC4" w:rsidRDefault="00E25AFA">
            <w:pPr>
              <w:pStyle w:val="TableParagraph"/>
              <w:spacing w:line="229" w:lineRule="exact"/>
              <w:ind w:left="98"/>
              <w:jc w:val="center"/>
              <w:rPr>
                <w:b/>
              </w:rPr>
            </w:pPr>
            <w:r>
              <w:rPr>
                <w:b/>
                <w:spacing w:val="-2"/>
              </w:rPr>
              <w:t>Referencia</w:t>
            </w:r>
          </w:p>
        </w:tc>
        <w:tc>
          <w:tcPr>
            <w:tcW w:w="3303" w:type="dxa"/>
          </w:tcPr>
          <w:p w:rsidR="00CE5CC4" w:rsidRDefault="00E25AFA">
            <w:pPr>
              <w:pStyle w:val="TableParagraph"/>
              <w:spacing w:line="229" w:lineRule="exact"/>
              <w:ind w:left="100"/>
              <w:jc w:val="center"/>
              <w:rPr>
                <w:b/>
              </w:rPr>
            </w:pPr>
            <w:r>
              <w:rPr>
                <w:b/>
                <w:spacing w:val="-4"/>
              </w:rPr>
              <w:t>Valor</w:t>
            </w:r>
            <w:r>
              <w:rPr>
                <w:b/>
                <w:spacing w:val="-6"/>
              </w:rPr>
              <w:t xml:space="preserve"> </w:t>
            </w:r>
            <w:r>
              <w:rPr>
                <w:b/>
                <w:spacing w:val="-4"/>
              </w:rPr>
              <w:t>a</w:t>
            </w:r>
            <w:r>
              <w:rPr>
                <w:b/>
                <w:spacing w:val="-10"/>
              </w:rPr>
              <w:t xml:space="preserve"> </w:t>
            </w:r>
            <w:r>
              <w:rPr>
                <w:b/>
                <w:spacing w:val="-4"/>
              </w:rPr>
              <w:t>efectuar</w:t>
            </w:r>
            <w:r>
              <w:rPr>
                <w:b/>
                <w:spacing w:val="-8"/>
              </w:rPr>
              <w:t xml:space="preserve"> </w:t>
            </w:r>
            <w:r>
              <w:rPr>
                <w:b/>
                <w:spacing w:val="-4"/>
              </w:rPr>
              <w:t>por</w:t>
            </w:r>
            <w:r>
              <w:rPr>
                <w:b/>
                <w:spacing w:val="-7"/>
              </w:rPr>
              <w:t xml:space="preserve"> </w:t>
            </w:r>
            <w:r>
              <w:rPr>
                <w:b/>
                <w:spacing w:val="-4"/>
              </w:rPr>
              <w:t>cada</w:t>
            </w:r>
            <w:r>
              <w:rPr>
                <w:b/>
                <w:spacing w:val="-9"/>
              </w:rPr>
              <w:t xml:space="preserve"> </w:t>
            </w:r>
            <w:r>
              <w:rPr>
                <w:b/>
                <w:spacing w:val="-4"/>
              </w:rPr>
              <w:t>rubro</w:t>
            </w:r>
          </w:p>
        </w:tc>
      </w:tr>
      <w:tr w:rsidR="00CE5CC4">
        <w:trPr>
          <w:trHeight w:val="493"/>
        </w:trPr>
        <w:tc>
          <w:tcPr>
            <w:tcW w:w="2281" w:type="dxa"/>
          </w:tcPr>
          <w:p w:rsidR="00CE5CC4" w:rsidRDefault="00E25AFA">
            <w:pPr>
              <w:pStyle w:val="TableParagraph"/>
              <w:spacing w:line="237" w:lineRule="exact"/>
            </w:pPr>
            <w:r>
              <w:rPr>
                <w:spacing w:val="-2"/>
              </w:rPr>
              <w:t>O21202020080585250</w:t>
            </w:r>
          </w:p>
        </w:tc>
        <w:tc>
          <w:tcPr>
            <w:tcW w:w="3812" w:type="dxa"/>
          </w:tcPr>
          <w:p w:rsidR="00CE5CC4" w:rsidRDefault="00E25AFA">
            <w:pPr>
              <w:pStyle w:val="TableParagraph"/>
              <w:spacing w:line="234" w:lineRule="exact"/>
              <w:ind w:left="104"/>
            </w:pPr>
            <w:r>
              <w:rPr>
                <w:spacing w:val="-2"/>
              </w:rPr>
              <w:t>Servicios</w:t>
            </w:r>
            <w:r>
              <w:rPr>
                <w:spacing w:val="-1"/>
              </w:rPr>
              <w:t xml:space="preserve"> </w:t>
            </w:r>
            <w:r>
              <w:rPr>
                <w:spacing w:val="-2"/>
              </w:rPr>
              <w:t>de</w:t>
            </w:r>
            <w:r>
              <w:rPr>
                <w:spacing w:val="-1"/>
              </w:rPr>
              <w:t xml:space="preserve"> </w:t>
            </w:r>
            <w:r>
              <w:rPr>
                <w:spacing w:val="-2"/>
              </w:rPr>
              <w:t>Protección</w:t>
            </w:r>
            <w:r>
              <w:t xml:space="preserve"> </w:t>
            </w:r>
            <w:r>
              <w:rPr>
                <w:spacing w:val="-2"/>
              </w:rPr>
              <w:t>(Guardas</w:t>
            </w:r>
            <w:r>
              <w:t xml:space="preserve"> </w:t>
            </w:r>
            <w:r>
              <w:rPr>
                <w:spacing w:val="-2"/>
              </w:rPr>
              <w:t>de</w:t>
            </w:r>
            <w:r>
              <w:rPr>
                <w:spacing w:val="-1"/>
              </w:rPr>
              <w:t xml:space="preserve"> </w:t>
            </w:r>
            <w:proofErr w:type="spellStart"/>
            <w:r>
              <w:rPr>
                <w:spacing w:val="-5"/>
              </w:rPr>
              <w:t>Segu</w:t>
            </w:r>
            <w:proofErr w:type="spellEnd"/>
            <w:r>
              <w:rPr>
                <w:spacing w:val="-5"/>
              </w:rPr>
              <w:t>-</w:t>
            </w:r>
          </w:p>
          <w:p w:rsidR="00CE5CC4" w:rsidRDefault="00E25AFA">
            <w:pPr>
              <w:pStyle w:val="TableParagraph"/>
              <w:spacing w:line="240" w:lineRule="exact"/>
              <w:ind w:left="104"/>
            </w:pPr>
            <w:proofErr w:type="spellStart"/>
            <w:r>
              <w:rPr>
                <w:spacing w:val="-6"/>
              </w:rPr>
              <w:t>ridad</w:t>
            </w:r>
            <w:proofErr w:type="spellEnd"/>
            <w:r>
              <w:rPr>
                <w:spacing w:val="-6"/>
              </w:rPr>
              <w:t>)</w:t>
            </w:r>
            <w:r>
              <w:rPr>
                <w:spacing w:val="3"/>
              </w:rPr>
              <w:t xml:space="preserve"> </w:t>
            </w:r>
            <w:r>
              <w:rPr>
                <w:spacing w:val="-6"/>
              </w:rPr>
              <w:t>(CPC,</w:t>
            </w:r>
            <w:r>
              <w:t xml:space="preserve"> </w:t>
            </w:r>
            <w:r>
              <w:rPr>
                <w:spacing w:val="-6"/>
              </w:rPr>
              <w:t>División</w:t>
            </w:r>
            <w:r>
              <w:rPr>
                <w:spacing w:val="3"/>
              </w:rPr>
              <w:t xml:space="preserve"> </w:t>
            </w:r>
            <w:r>
              <w:rPr>
                <w:spacing w:val="-6"/>
              </w:rPr>
              <w:t>84)</w:t>
            </w:r>
          </w:p>
        </w:tc>
        <w:tc>
          <w:tcPr>
            <w:tcW w:w="3303" w:type="dxa"/>
          </w:tcPr>
          <w:p w:rsidR="00CE5CC4" w:rsidRDefault="00E25AFA">
            <w:pPr>
              <w:pStyle w:val="TableParagraph"/>
              <w:spacing w:line="237" w:lineRule="exact"/>
              <w:ind w:left="100" w:right="2"/>
              <w:jc w:val="center"/>
            </w:pPr>
            <w:r>
              <w:rPr>
                <w:spacing w:val="-2"/>
              </w:rPr>
              <w:t>$614.000.000</w:t>
            </w:r>
          </w:p>
        </w:tc>
      </w:tr>
      <w:tr w:rsidR="00CE5CC4">
        <w:trPr>
          <w:trHeight w:val="743"/>
        </w:trPr>
        <w:tc>
          <w:tcPr>
            <w:tcW w:w="2281" w:type="dxa"/>
          </w:tcPr>
          <w:p w:rsidR="00CE5CC4" w:rsidRDefault="00E25AFA">
            <w:pPr>
              <w:pStyle w:val="TableParagraph"/>
              <w:spacing w:line="237" w:lineRule="exact"/>
            </w:pPr>
            <w:r>
              <w:rPr>
                <w:spacing w:val="-4"/>
              </w:rPr>
              <w:t>02301174599202242327</w:t>
            </w:r>
          </w:p>
        </w:tc>
        <w:tc>
          <w:tcPr>
            <w:tcW w:w="3812" w:type="dxa"/>
          </w:tcPr>
          <w:p w:rsidR="00CE5CC4" w:rsidRDefault="00E25AFA">
            <w:pPr>
              <w:pStyle w:val="TableParagraph"/>
              <w:spacing w:line="235" w:lineRule="auto"/>
              <w:ind w:left="104" w:right="729"/>
            </w:pPr>
            <w:r>
              <w:rPr>
                <w:spacing w:val="-4"/>
              </w:rPr>
              <w:t>fortalecimiento</w:t>
            </w:r>
            <w:r>
              <w:rPr>
                <w:spacing w:val="-10"/>
              </w:rPr>
              <w:t xml:space="preserve"> </w:t>
            </w:r>
            <w:r>
              <w:rPr>
                <w:spacing w:val="-4"/>
              </w:rPr>
              <w:t>institucional</w:t>
            </w:r>
            <w:r>
              <w:rPr>
                <w:spacing w:val="-10"/>
              </w:rPr>
              <w:t xml:space="preserve"> </w:t>
            </w:r>
            <w:r>
              <w:rPr>
                <w:spacing w:val="-4"/>
              </w:rPr>
              <w:t>y</w:t>
            </w:r>
            <w:r>
              <w:rPr>
                <w:spacing w:val="-10"/>
              </w:rPr>
              <w:t xml:space="preserve"> </w:t>
            </w:r>
            <w:r>
              <w:rPr>
                <w:spacing w:val="-4"/>
              </w:rPr>
              <w:t xml:space="preserve">sede </w:t>
            </w:r>
            <w:r>
              <w:rPr>
                <w:spacing w:val="-2"/>
              </w:rPr>
              <w:t>administrativa</w:t>
            </w:r>
          </w:p>
        </w:tc>
        <w:tc>
          <w:tcPr>
            <w:tcW w:w="3303" w:type="dxa"/>
          </w:tcPr>
          <w:p w:rsidR="00CE5CC4" w:rsidRDefault="00E25AFA">
            <w:pPr>
              <w:pStyle w:val="TableParagraph"/>
              <w:spacing w:line="237" w:lineRule="exact"/>
              <w:ind w:left="100" w:right="2"/>
              <w:jc w:val="center"/>
            </w:pPr>
            <w:r>
              <w:t>$</w:t>
            </w:r>
            <w:r>
              <w:rPr>
                <w:spacing w:val="-13"/>
              </w:rPr>
              <w:t xml:space="preserve"> </w:t>
            </w:r>
            <w:r>
              <w:rPr>
                <w:spacing w:val="-2"/>
              </w:rPr>
              <w:t>46.000.000</w:t>
            </w:r>
          </w:p>
        </w:tc>
      </w:tr>
    </w:tbl>
    <w:p w:rsidR="00CE5CC4" w:rsidRDefault="00E25AFA">
      <w:pPr>
        <w:pStyle w:val="Textoindependiente"/>
        <w:spacing w:before="237" w:line="235" w:lineRule="auto"/>
        <w:ind w:right="237"/>
      </w:pPr>
      <w:r>
        <w:rPr>
          <w:spacing w:val="-2"/>
        </w:rPr>
        <w:t>NOTA:</w:t>
      </w:r>
      <w:r>
        <w:rPr>
          <w:spacing w:val="-9"/>
        </w:rPr>
        <w:t xml:space="preserve"> </w:t>
      </w:r>
      <w:r>
        <w:rPr>
          <w:spacing w:val="-2"/>
        </w:rPr>
        <w:t>Este</w:t>
      </w:r>
      <w:r>
        <w:rPr>
          <w:spacing w:val="-12"/>
        </w:rPr>
        <w:t xml:space="preserve"> </w:t>
      </w:r>
      <w:r>
        <w:rPr>
          <w:spacing w:val="-2"/>
        </w:rPr>
        <w:t>proceso</w:t>
      </w:r>
      <w:r>
        <w:rPr>
          <w:spacing w:val="-10"/>
        </w:rPr>
        <w:t xml:space="preserve"> </w:t>
      </w:r>
      <w:r>
        <w:rPr>
          <w:spacing w:val="-2"/>
        </w:rPr>
        <w:t>se</w:t>
      </w:r>
      <w:r>
        <w:rPr>
          <w:spacing w:val="-10"/>
        </w:rPr>
        <w:t xml:space="preserve"> </w:t>
      </w:r>
      <w:r>
        <w:rPr>
          <w:spacing w:val="-2"/>
        </w:rPr>
        <w:t>adjudicará</w:t>
      </w:r>
      <w:r>
        <w:rPr>
          <w:spacing w:val="-10"/>
        </w:rPr>
        <w:t xml:space="preserve"> </w:t>
      </w:r>
      <w:r>
        <w:rPr>
          <w:spacing w:val="-2"/>
        </w:rPr>
        <w:t>por</w:t>
      </w:r>
      <w:r>
        <w:rPr>
          <w:spacing w:val="-10"/>
        </w:rPr>
        <w:t xml:space="preserve"> </w:t>
      </w:r>
      <w:r>
        <w:rPr>
          <w:spacing w:val="-2"/>
        </w:rPr>
        <w:t>el</w:t>
      </w:r>
      <w:r>
        <w:rPr>
          <w:spacing w:val="-9"/>
        </w:rPr>
        <w:t xml:space="preserve"> </w:t>
      </w:r>
      <w:r>
        <w:rPr>
          <w:spacing w:val="-2"/>
        </w:rPr>
        <w:t>presupuesto</w:t>
      </w:r>
      <w:r>
        <w:rPr>
          <w:spacing w:val="-11"/>
        </w:rPr>
        <w:t xml:space="preserve"> </w:t>
      </w:r>
      <w:r>
        <w:rPr>
          <w:spacing w:val="-2"/>
        </w:rPr>
        <w:t>oficial,</w:t>
      </w:r>
      <w:r>
        <w:rPr>
          <w:spacing w:val="-9"/>
        </w:rPr>
        <w:t xml:space="preserve"> </w:t>
      </w:r>
      <w:r>
        <w:rPr>
          <w:spacing w:val="-2"/>
        </w:rPr>
        <w:t>la</w:t>
      </w:r>
      <w:r>
        <w:rPr>
          <w:spacing w:val="-10"/>
        </w:rPr>
        <w:t xml:space="preserve"> </w:t>
      </w:r>
      <w:r>
        <w:rPr>
          <w:spacing w:val="-2"/>
        </w:rPr>
        <w:t>diferencia</w:t>
      </w:r>
      <w:r>
        <w:rPr>
          <w:spacing w:val="-10"/>
        </w:rPr>
        <w:t xml:space="preserve"> </w:t>
      </w:r>
      <w:r>
        <w:rPr>
          <w:spacing w:val="-2"/>
        </w:rPr>
        <w:t>entre</w:t>
      </w:r>
      <w:r>
        <w:rPr>
          <w:spacing w:val="-10"/>
        </w:rPr>
        <w:t xml:space="preserve"> </w:t>
      </w:r>
      <w:r>
        <w:rPr>
          <w:spacing w:val="-2"/>
        </w:rPr>
        <w:t>la</w:t>
      </w:r>
      <w:r>
        <w:rPr>
          <w:spacing w:val="-10"/>
        </w:rPr>
        <w:t xml:space="preserve"> </w:t>
      </w:r>
      <w:r>
        <w:rPr>
          <w:spacing w:val="-2"/>
        </w:rPr>
        <w:t>oferta</w:t>
      </w:r>
      <w:r>
        <w:rPr>
          <w:spacing w:val="-5"/>
        </w:rPr>
        <w:t xml:space="preserve"> </w:t>
      </w:r>
      <w:r>
        <w:rPr>
          <w:spacing w:val="-2"/>
        </w:rPr>
        <w:t>económica</w:t>
      </w:r>
      <w:r>
        <w:rPr>
          <w:spacing w:val="-10"/>
        </w:rPr>
        <w:t xml:space="preserve"> </w:t>
      </w:r>
      <w:r>
        <w:rPr>
          <w:spacing w:val="-2"/>
        </w:rPr>
        <w:t>y</w:t>
      </w:r>
      <w:r>
        <w:rPr>
          <w:spacing w:val="-10"/>
        </w:rPr>
        <w:t xml:space="preserve"> </w:t>
      </w:r>
      <w:r>
        <w:rPr>
          <w:spacing w:val="-2"/>
        </w:rPr>
        <w:t>el</w:t>
      </w:r>
      <w:r>
        <w:rPr>
          <w:spacing w:val="-9"/>
        </w:rPr>
        <w:t xml:space="preserve"> </w:t>
      </w:r>
      <w:proofErr w:type="spellStart"/>
      <w:r>
        <w:rPr>
          <w:spacing w:val="-2"/>
        </w:rPr>
        <w:t>presu</w:t>
      </w:r>
      <w:proofErr w:type="spellEnd"/>
      <w:r>
        <w:rPr>
          <w:spacing w:val="-2"/>
        </w:rPr>
        <w:t xml:space="preserve">- </w:t>
      </w:r>
      <w:r>
        <w:rPr>
          <w:spacing w:val="-4"/>
        </w:rPr>
        <w:t>puesto</w:t>
      </w:r>
      <w:r>
        <w:rPr>
          <w:spacing w:val="-9"/>
        </w:rPr>
        <w:t xml:space="preserve"> </w:t>
      </w:r>
      <w:r>
        <w:rPr>
          <w:spacing w:val="-4"/>
        </w:rPr>
        <w:t>oficial,</w:t>
      </w:r>
      <w:r>
        <w:rPr>
          <w:spacing w:val="-9"/>
        </w:rPr>
        <w:t xml:space="preserve"> </w:t>
      </w:r>
      <w:r>
        <w:rPr>
          <w:spacing w:val="-4"/>
        </w:rPr>
        <w:t>se</w:t>
      </w:r>
      <w:r>
        <w:rPr>
          <w:spacing w:val="-9"/>
        </w:rPr>
        <w:t xml:space="preserve"> </w:t>
      </w:r>
      <w:r>
        <w:rPr>
          <w:spacing w:val="-4"/>
        </w:rPr>
        <w:t>destinará</w:t>
      </w:r>
      <w:r>
        <w:rPr>
          <w:spacing w:val="-9"/>
        </w:rPr>
        <w:t xml:space="preserve"> </w:t>
      </w:r>
      <w:r>
        <w:rPr>
          <w:spacing w:val="-4"/>
        </w:rPr>
        <w:t>para</w:t>
      </w:r>
      <w:r>
        <w:rPr>
          <w:spacing w:val="-10"/>
        </w:rPr>
        <w:t xml:space="preserve"> </w:t>
      </w:r>
      <w:r>
        <w:rPr>
          <w:spacing w:val="-4"/>
        </w:rPr>
        <w:t>ampliación</w:t>
      </w:r>
      <w:r>
        <w:rPr>
          <w:spacing w:val="-9"/>
        </w:rPr>
        <w:t xml:space="preserve"> </w:t>
      </w:r>
      <w:r>
        <w:rPr>
          <w:spacing w:val="-4"/>
        </w:rPr>
        <w:t>de</w:t>
      </w:r>
      <w:r>
        <w:rPr>
          <w:spacing w:val="-9"/>
        </w:rPr>
        <w:t xml:space="preserve"> </w:t>
      </w:r>
      <w:r>
        <w:rPr>
          <w:spacing w:val="-4"/>
        </w:rPr>
        <w:t>la</w:t>
      </w:r>
      <w:r>
        <w:rPr>
          <w:spacing w:val="-10"/>
        </w:rPr>
        <w:t xml:space="preserve"> </w:t>
      </w:r>
      <w:r>
        <w:rPr>
          <w:spacing w:val="-4"/>
        </w:rPr>
        <w:t>prestación</w:t>
      </w:r>
      <w:r>
        <w:rPr>
          <w:spacing w:val="-9"/>
        </w:rPr>
        <w:t xml:space="preserve"> </w:t>
      </w:r>
      <w:r>
        <w:rPr>
          <w:spacing w:val="-4"/>
        </w:rPr>
        <w:t>del</w:t>
      </w:r>
      <w:r>
        <w:rPr>
          <w:spacing w:val="-9"/>
        </w:rPr>
        <w:t xml:space="preserve"> </w:t>
      </w:r>
      <w:r>
        <w:rPr>
          <w:spacing w:val="-4"/>
        </w:rPr>
        <w:t>servicio</w:t>
      </w:r>
      <w:r>
        <w:rPr>
          <w:spacing w:val="-9"/>
        </w:rPr>
        <w:t xml:space="preserve"> </w:t>
      </w:r>
      <w:r>
        <w:rPr>
          <w:spacing w:val="-4"/>
        </w:rPr>
        <w:t>de</w:t>
      </w:r>
      <w:r>
        <w:rPr>
          <w:spacing w:val="-9"/>
        </w:rPr>
        <w:t xml:space="preserve"> </w:t>
      </w:r>
      <w:r>
        <w:rPr>
          <w:spacing w:val="-4"/>
        </w:rPr>
        <w:t>vigilancia</w:t>
      </w:r>
      <w:r>
        <w:rPr>
          <w:spacing w:val="-10"/>
        </w:rPr>
        <w:t xml:space="preserve"> </w:t>
      </w:r>
      <w:r>
        <w:rPr>
          <w:spacing w:val="-4"/>
        </w:rPr>
        <w:t>y</w:t>
      </w:r>
      <w:r>
        <w:rPr>
          <w:spacing w:val="-9"/>
        </w:rPr>
        <w:t xml:space="preserve"> </w:t>
      </w:r>
      <w:r>
        <w:rPr>
          <w:spacing w:val="-4"/>
        </w:rPr>
        <w:t>seguridad</w:t>
      </w:r>
      <w:r>
        <w:rPr>
          <w:spacing w:val="-9"/>
        </w:rPr>
        <w:t xml:space="preserve"> </w:t>
      </w:r>
      <w:r>
        <w:rPr>
          <w:spacing w:val="-4"/>
        </w:rPr>
        <w:t>privada</w:t>
      </w:r>
      <w:r>
        <w:rPr>
          <w:spacing w:val="-10"/>
        </w:rPr>
        <w:t xml:space="preserve"> </w:t>
      </w:r>
      <w:r>
        <w:rPr>
          <w:spacing w:val="-4"/>
        </w:rPr>
        <w:t>y</w:t>
      </w:r>
      <w:r>
        <w:rPr>
          <w:spacing w:val="-9"/>
        </w:rPr>
        <w:t xml:space="preserve"> </w:t>
      </w:r>
      <w:r>
        <w:rPr>
          <w:spacing w:val="-4"/>
        </w:rPr>
        <w:t>de</w:t>
      </w:r>
      <w:r>
        <w:rPr>
          <w:spacing w:val="-9"/>
        </w:rPr>
        <w:t xml:space="preserve"> </w:t>
      </w:r>
      <w:r>
        <w:rPr>
          <w:spacing w:val="-4"/>
        </w:rPr>
        <w:t xml:space="preserve">los </w:t>
      </w:r>
      <w:r>
        <w:t>medios</w:t>
      </w:r>
      <w:r>
        <w:rPr>
          <w:spacing w:val="-10"/>
        </w:rPr>
        <w:t xml:space="preserve"> </w:t>
      </w:r>
      <w:r>
        <w:t>logísticos</w:t>
      </w:r>
      <w:r>
        <w:rPr>
          <w:spacing w:val="-10"/>
        </w:rPr>
        <w:t xml:space="preserve"> </w:t>
      </w:r>
      <w:r>
        <w:t>y</w:t>
      </w:r>
      <w:r>
        <w:rPr>
          <w:spacing w:val="-11"/>
        </w:rPr>
        <w:t xml:space="preserve"> </w:t>
      </w:r>
      <w:r>
        <w:t>tecnológicos</w:t>
      </w:r>
      <w:r>
        <w:rPr>
          <w:spacing w:val="-10"/>
        </w:rPr>
        <w:t xml:space="preserve"> </w:t>
      </w:r>
      <w:r>
        <w:t>en</w:t>
      </w:r>
      <w:r>
        <w:rPr>
          <w:spacing w:val="-10"/>
        </w:rPr>
        <w:t xml:space="preserve"> </w:t>
      </w:r>
      <w:r>
        <w:t>las</w:t>
      </w:r>
      <w:r>
        <w:rPr>
          <w:spacing w:val="-11"/>
        </w:rPr>
        <w:t xml:space="preserve"> </w:t>
      </w:r>
      <w:r>
        <w:t>instalaciones</w:t>
      </w:r>
      <w:r>
        <w:rPr>
          <w:spacing w:val="-10"/>
        </w:rPr>
        <w:t xml:space="preserve"> </w:t>
      </w:r>
      <w:r>
        <w:t>del</w:t>
      </w:r>
      <w:r>
        <w:rPr>
          <w:spacing w:val="-12"/>
        </w:rPr>
        <w:t xml:space="preserve"> </w:t>
      </w:r>
      <w:r>
        <w:t>FDRS,</w:t>
      </w:r>
      <w:r>
        <w:rPr>
          <w:spacing w:val="-10"/>
        </w:rPr>
        <w:t xml:space="preserve"> </w:t>
      </w:r>
      <w:r>
        <w:t>teniendo</w:t>
      </w:r>
      <w:r>
        <w:rPr>
          <w:spacing w:val="-10"/>
        </w:rPr>
        <w:t xml:space="preserve"> </w:t>
      </w:r>
      <w:r>
        <w:t>en</w:t>
      </w:r>
      <w:r>
        <w:rPr>
          <w:spacing w:val="-10"/>
        </w:rPr>
        <w:t xml:space="preserve"> </w:t>
      </w:r>
      <w:r>
        <w:t>cuenta</w:t>
      </w:r>
      <w:r>
        <w:rPr>
          <w:spacing w:val="-10"/>
        </w:rPr>
        <w:t xml:space="preserve"> </w:t>
      </w:r>
      <w:r>
        <w:t>las</w:t>
      </w:r>
      <w:r>
        <w:rPr>
          <w:spacing w:val="-10"/>
        </w:rPr>
        <w:t xml:space="preserve"> </w:t>
      </w:r>
      <w:r>
        <w:t>los</w:t>
      </w:r>
      <w:r>
        <w:rPr>
          <w:spacing w:val="-11"/>
        </w:rPr>
        <w:t xml:space="preserve"> </w:t>
      </w:r>
      <w:r>
        <w:t>incrementos</w:t>
      </w:r>
      <w:r>
        <w:rPr>
          <w:spacing w:val="-10"/>
        </w:rPr>
        <w:t xml:space="preserve"> </w:t>
      </w:r>
      <w:r>
        <w:t>en</w:t>
      </w:r>
      <w:r>
        <w:rPr>
          <w:spacing w:val="-10"/>
        </w:rPr>
        <w:t xml:space="preserve"> </w:t>
      </w:r>
      <w:r>
        <w:t xml:space="preserve">los </w:t>
      </w:r>
      <w:r>
        <w:rPr>
          <w:spacing w:val="-4"/>
        </w:rPr>
        <w:t>SMMLV</w:t>
      </w:r>
      <w:r>
        <w:rPr>
          <w:spacing w:val="-6"/>
        </w:rPr>
        <w:t xml:space="preserve"> </w:t>
      </w:r>
      <w:r>
        <w:rPr>
          <w:spacing w:val="-4"/>
        </w:rPr>
        <w:t>de</w:t>
      </w:r>
      <w:r>
        <w:rPr>
          <w:spacing w:val="-6"/>
        </w:rPr>
        <w:t xml:space="preserve"> </w:t>
      </w:r>
      <w:r>
        <w:rPr>
          <w:spacing w:val="-4"/>
        </w:rPr>
        <w:t>la</w:t>
      </w:r>
      <w:r>
        <w:rPr>
          <w:spacing w:val="-6"/>
        </w:rPr>
        <w:t xml:space="preserve"> </w:t>
      </w:r>
      <w:r>
        <w:rPr>
          <w:spacing w:val="-4"/>
        </w:rPr>
        <w:t>vigencia</w:t>
      </w:r>
      <w:r>
        <w:rPr>
          <w:spacing w:val="-6"/>
        </w:rPr>
        <w:t xml:space="preserve"> </w:t>
      </w:r>
      <w:r>
        <w:rPr>
          <w:spacing w:val="-4"/>
        </w:rPr>
        <w:t>2026</w:t>
      </w:r>
      <w:r>
        <w:rPr>
          <w:spacing w:val="-6"/>
        </w:rPr>
        <w:t xml:space="preserve"> </w:t>
      </w:r>
      <w:r>
        <w:rPr>
          <w:spacing w:val="-4"/>
        </w:rPr>
        <w:t>y</w:t>
      </w:r>
      <w:r>
        <w:rPr>
          <w:spacing w:val="-6"/>
        </w:rPr>
        <w:t xml:space="preserve"> </w:t>
      </w:r>
      <w:r>
        <w:rPr>
          <w:spacing w:val="-4"/>
        </w:rPr>
        <w:t>las alzas de</w:t>
      </w:r>
      <w:r>
        <w:rPr>
          <w:spacing w:val="-6"/>
        </w:rPr>
        <w:t xml:space="preserve"> </w:t>
      </w:r>
      <w:r>
        <w:rPr>
          <w:spacing w:val="-4"/>
        </w:rPr>
        <w:t>la</w:t>
      </w:r>
      <w:r>
        <w:rPr>
          <w:spacing w:val="-6"/>
        </w:rPr>
        <w:t xml:space="preserve"> </w:t>
      </w:r>
      <w:r>
        <w:rPr>
          <w:spacing w:val="-4"/>
        </w:rPr>
        <w:t>circular</w:t>
      </w:r>
      <w:r>
        <w:rPr>
          <w:spacing w:val="-5"/>
        </w:rPr>
        <w:t xml:space="preserve"> </w:t>
      </w:r>
      <w:r>
        <w:rPr>
          <w:spacing w:val="-4"/>
        </w:rPr>
        <w:t>2026</w:t>
      </w:r>
      <w:r>
        <w:rPr>
          <w:spacing w:val="-5"/>
        </w:rPr>
        <w:t xml:space="preserve"> </w:t>
      </w:r>
      <w:r>
        <w:rPr>
          <w:spacing w:val="-4"/>
        </w:rPr>
        <w:t>de</w:t>
      </w:r>
      <w:r>
        <w:rPr>
          <w:spacing w:val="-7"/>
        </w:rPr>
        <w:t xml:space="preserve"> </w:t>
      </w:r>
      <w:r>
        <w:rPr>
          <w:spacing w:val="-4"/>
        </w:rPr>
        <w:t>la</w:t>
      </w:r>
      <w:r>
        <w:rPr>
          <w:spacing w:val="-6"/>
        </w:rPr>
        <w:t xml:space="preserve"> </w:t>
      </w:r>
      <w:proofErr w:type="spellStart"/>
      <w:r>
        <w:rPr>
          <w:spacing w:val="-4"/>
        </w:rPr>
        <w:t>supervigilancia</w:t>
      </w:r>
      <w:proofErr w:type="spellEnd"/>
      <w:r>
        <w:rPr>
          <w:spacing w:val="-4"/>
        </w:rPr>
        <w:t>.</w:t>
      </w:r>
    </w:p>
    <w:p w:rsidR="00CE5CC4" w:rsidRDefault="00E25AFA">
      <w:pPr>
        <w:pStyle w:val="Textoindependiente"/>
        <w:spacing w:before="247" w:line="235" w:lineRule="auto"/>
        <w:ind w:right="240"/>
      </w:pPr>
      <w:r>
        <w:t>El FDRS generó los respectivos documentos ANÁLISIS DE MERCADO Y ESTRUCTURA DE COSTO SEGURIDAD</w:t>
      </w:r>
      <w:r>
        <w:rPr>
          <w:spacing w:val="-10"/>
        </w:rPr>
        <w:t xml:space="preserve"> </w:t>
      </w:r>
      <w:r>
        <w:t>(anexo)</w:t>
      </w:r>
      <w:r>
        <w:rPr>
          <w:spacing w:val="-9"/>
        </w:rPr>
        <w:t xml:space="preserve"> </w:t>
      </w:r>
      <w:r>
        <w:t>con</w:t>
      </w:r>
      <w:r>
        <w:rPr>
          <w:spacing w:val="-11"/>
        </w:rPr>
        <w:t xml:space="preserve"> </w:t>
      </w:r>
      <w:r>
        <w:t>base</w:t>
      </w:r>
      <w:r>
        <w:rPr>
          <w:spacing w:val="-10"/>
        </w:rPr>
        <w:t xml:space="preserve"> </w:t>
      </w:r>
      <w:r>
        <w:t>al</w:t>
      </w:r>
      <w:r>
        <w:rPr>
          <w:spacing w:val="-10"/>
        </w:rPr>
        <w:t xml:space="preserve"> </w:t>
      </w:r>
      <w:r>
        <w:t>método</w:t>
      </w:r>
      <w:r>
        <w:rPr>
          <w:spacing w:val="-11"/>
        </w:rPr>
        <w:t xml:space="preserve"> </w:t>
      </w:r>
      <w:r>
        <w:t>de</w:t>
      </w:r>
      <w:r>
        <w:rPr>
          <w:spacing w:val="-11"/>
        </w:rPr>
        <w:t xml:space="preserve"> </w:t>
      </w:r>
      <w:r>
        <w:t>indexación,</w:t>
      </w:r>
      <w:r>
        <w:rPr>
          <w:spacing w:val="-10"/>
        </w:rPr>
        <w:t xml:space="preserve"> </w:t>
      </w:r>
      <w:r>
        <w:t>se</w:t>
      </w:r>
      <w:r>
        <w:rPr>
          <w:spacing w:val="-11"/>
        </w:rPr>
        <w:t xml:space="preserve"> </w:t>
      </w:r>
      <w:r>
        <w:t>indexa</w:t>
      </w:r>
      <w:r>
        <w:rPr>
          <w:spacing w:val="-11"/>
        </w:rPr>
        <w:t xml:space="preserve"> </w:t>
      </w:r>
      <w:r>
        <w:t>la</w:t>
      </w:r>
      <w:r>
        <w:rPr>
          <w:spacing w:val="-11"/>
        </w:rPr>
        <w:t xml:space="preserve"> </w:t>
      </w:r>
      <w:r>
        <w:t>estructura</w:t>
      </w:r>
      <w:r>
        <w:rPr>
          <w:spacing w:val="-11"/>
        </w:rPr>
        <w:t xml:space="preserve"> </w:t>
      </w:r>
      <w:r>
        <w:t>de</w:t>
      </w:r>
      <w:r>
        <w:rPr>
          <w:spacing w:val="-12"/>
        </w:rPr>
        <w:t xml:space="preserve"> </w:t>
      </w:r>
      <w:r>
        <w:t>costo</w:t>
      </w:r>
      <w:r>
        <w:rPr>
          <w:spacing w:val="-11"/>
        </w:rPr>
        <w:t xml:space="preserve"> </w:t>
      </w:r>
      <w:r>
        <w:t>del</w:t>
      </w:r>
      <w:r>
        <w:rPr>
          <w:spacing w:val="-10"/>
        </w:rPr>
        <w:t xml:space="preserve"> </w:t>
      </w:r>
      <w:r>
        <w:t>proceso</w:t>
      </w:r>
      <w:r>
        <w:rPr>
          <w:spacing w:val="-11"/>
        </w:rPr>
        <w:t xml:space="preserve"> </w:t>
      </w:r>
      <w:r>
        <w:t>FDRS- LP-002-2024 de acuerdo a la metodología recomendada</w:t>
      </w:r>
      <w:r>
        <w:rPr>
          <w:spacing w:val="-1"/>
        </w:rPr>
        <w:t xml:space="preserve"> </w:t>
      </w:r>
      <w:r>
        <w:t>por el Banco de la</w:t>
      </w:r>
      <w:r>
        <w:rPr>
          <w:spacing w:val="-1"/>
        </w:rPr>
        <w:t xml:space="preserve"> </w:t>
      </w:r>
      <w:r>
        <w:t>Republica y se deja 7 puntos de flexibilidad</w:t>
      </w:r>
      <w:r>
        <w:rPr>
          <w:spacing w:val="-10"/>
        </w:rPr>
        <w:t xml:space="preserve"> </w:t>
      </w:r>
      <w:r>
        <w:t>del</w:t>
      </w:r>
      <w:r>
        <w:rPr>
          <w:spacing w:val="-10"/>
        </w:rPr>
        <w:t xml:space="preserve"> </w:t>
      </w:r>
      <w:r>
        <w:t>mercado</w:t>
      </w:r>
      <w:r>
        <w:rPr>
          <w:spacing w:val="-10"/>
        </w:rPr>
        <w:t xml:space="preserve"> </w:t>
      </w:r>
      <w:r>
        <w:t>de</w:t>
      </w:r>
      <w:r>
        <w:rPr>
          <w:spacing w:val="-11"/>
        </w:rPr>
        <w:t xml:space="preserve"> </w:t>
      </w:r>
      <w:r>
        <w:t>acuerdo</w:t>
      </w:r>
      <w:r>
        <w:rPr>
          <w:spacing w:val="-10"/>
        </w:rPr>
        <w:t xml:space="preserve"> </w:t>
      </w:r>
      <w:r>
        <w:t>al</w:t>
      </w:r>
      <w:r>
        <w:rPr>
          <w:spacing w:val="-11"/>
        </w:rPr>
        <w:t xml:space="preserve"> </w:t>
      </w:r>
      <w:r>
        <w:t>sector</w:t>
      </w:r>
      <w:r>
        <w:rPr>
          <w:spacing w:val="-10"/>
        </w:rPr>
        <w:t xml:space="preserve"> </w:t>
      </w:r>
      <w:r>
        <w:t>de</w:t>
      </w:r>
      <w:r>
        <w:rPr>
          <w:spacing w:val="-11"/>
        </w:rPr>
        <w:t xml:space="preserve"> </w:t>
      </w:r>
      <w:r>
        <w:t>seguridad.</w:t>
      </w:r>
    </w:p>
    <w:p w:rsidR="00CE5CC4" w:rsidRDefault="00E25AFA">
      <w:pPr>
        <w:pStyle w:val="Textoindependiente"/>
        <w:spacing w:before="244" w:line="235" w:lineRule="auto"/>
        <w:ind w:right="237"/>
      </w:pPr>
      <w:r>
        <w:t xml:space="preserve">El procedimiento se concluye con el </w:t>
      </w:r>
      <w:proofErr w:type="spellStart"/>
      <w:r>
        <w:t>costeo</w:t>
      </w:r>
      <w:proofErr w:type="spellEnd"/>
      <w:r>
        <w:t xml:space="preserve"> de los ítems de </w:t>
      </w:r>
      <w:bookmarkStart w:id="0" w:name="_GoBack"/>
      <w:bookmarkEnd w:id="0"/>
      <w:r>
        <w:t xml:space="preserve">acuerdo a la CIRCULAR EXTERNA N° </w:t>
      </w:r>
      <w:r>
        <w:rPr>
          <w:spacing w:val="-2"/>
        </w:rPr>
        <w:t>20241300000445</w:t>
      </w:r>
      <w:r>
        <w:rPr>
          <w:spacing w:val="-3"/>
        </w:rPr>
        <w:t xml:space="preserve"> </w:t>
      </w:r>
      <w:r>
        <w:rPr>
          <w:spacing w:val="-2"/>
        </w:rPr>
        <w:t>emitida</w:t>
      </w:r>
      <w:r>
        <w:rPr>
          <w:spacing w:val="-3"/>
        </w:rPr>
        <w:t xml:space="preserve"> </w:t>
      </w:r>
      <w:r>
        <w:rPr>
          <w:spacing w:val="-2"/>
        </w:rPr>
        <w:t>por la</w:t>
      </w:r>
      <w:r>
        <w:rPr>
          <w:spacing w:val="-4"/>
        </w:rPr>
        <w:t xml:space="preserve"> </w:t>
      </w:r>
      <w:proofErr w:type="spellStart"/>
      <w:r>
        <w:rPr>
          <w:spacing w:val="-2"/>
        </w:rPr>
        <w:t>supervigilancia</w:t>
      </w:r>
      <w:proofErr w:type="spellEnd"/>
      <w:r>
        <w:rPr>
          <w:spacing w:val="-2"/>
        </w:rPr>
        <w:t>,</w:t>
      </w:r>
      <w:r>
        <w:rPr>
          <w:spacing w:val="-4"/>
        </w:rPr>
        <w:t xml:space="preserve"> </w:t>
      </w:r>
      <w:r>
        <w:rPr>
          <w:spacing w:val="-2"/>
        </w:rPr>
        <w:t>todo</w:t>
      </w:r>
      <w:r>
        <w:rPr>
          <w:spacing w:val="-3"/>
        </w:rPr>
        <w:t xml:space="preserve"> </w:t>
      </w:r>
      <w:r>
        <w:rPr>
          <w:spacing w:val="-2"/>
        </w:rPr>
        <w:t>lo</w:t>
      </w:r>
      <w:r>
        <w:rPr>
          <w:spacing w:val="-3"/>
        </w:rPr>
        <w:t xml:space="preserve"> </w:t>
      </w:r>
      <w:r>
        <w:rPr>
          <w:spacing w:val="-2"/>
        </w:rPr>
        <w:t>anterior llevo</w:t>
      </w:r>
      <w:r>
        <w:rPr>
          <w:spacing w:val="-3"/>
        </w:rPr>
        <w:t xml:space="preserve"> </w:t>
      </w:r>
      <w:r>
        <w:rPr>
          <w:spacing w:val="-2"/>
        </w:rPr>
        <w:t>a</w:t>
      </w:r>
      <w:r>
        <w:rPr>
          <w:spacing w:val="-4"/>
        </w:rPr>
        <w:t xml:space="preserve"> </w:t>
      </w:r>
      <w:r>
        <w:rPr>
          <w:spacing w:val="-2"/>
        </w:rPr>
        <w:t>establecer</w:t>
      </w:r>
      <w:r>
        <w:rPr>
          <w:spacing w:val="-3"/>
        </w:rPr>
        <w:t xml:space="preserve"> </w:t>
      </w:r>
      <w:r>
        <w:rPr>
          <w:spacing w:val="-2"/>
        </w:rPr>
        <w:t>el</w:t>
      </w:r>
      <w:r>
        <w:rPr>
          <w:spacing w:val="-4"/>
        </w:rPr>
        <w:t xml:space="preserve"> </w:t>
      </w:r>
      <w:r>
        <w:rPr>
          <w:spacing w:val="-2"/>
        </w:rPr>
        <w:t>presupuesto</w:t>
      </w:r>
      <w:r>
        <w:rPr>
          <w:spacing w:val="-3"/>
        </w:rPr>
        <w:t xml:space="preserve"> </w:t>
      </w:r>
      <w:r>
        <w:rPr>
          <w:spacing w:val="-2"/>
        </w:rPr>
        <w:t>del</w:t>
      </w:r>
      <w:r>
        <w:rPr>
          <w:spacing w:val="-3"/>
        </w:rPr>
        <w:t xml:space="preserve"> </w:t>
      </w:r>
      <w:r>
        <w:rPr>
          <w:spacing w:val="-2"/>
        </w:rPr>
        <w:t>presente proceso.</w:t>
      </w:r>
    </w:p>
    <w:p w:rsidR="00CE5CC4" w:rsidRDefault="00E25AFA">
      <w:pPr>
        <w:pStyle w:val="Textoindependiente"/>
        <w:spacing w:before="248" w:line="235" w:lineRule="auto"/>
        <w:ind w:right="242"/>
      </w:pPr>
      <w:r>
        <w:t>El valor del servicio de vigilancia con armas y sin armas con medio humano se encuentra definido en la CIRCULAR 20241300000445 del 30/12/2024 DE LA SUPERINTENDENCIA DE VIGILANCIA Y SEGURIDAD PRIVADA - TARIFAS MINIMAS PARA LA CONTRATACIÓN DEL SERVICIO DE VIGILANCIA Y SEGURIDAD PRIVADA EN LA VIGENCIA 2025.</w:t>
      </w:r>
    </w:p>
    <w:p w:rsidR="00CE5CC4" w:rsidRDefault="00E25AFA">
      <w:pPr>
        <w:pStyle w:val="Textoindependiente"/>
        <w:spacing w:before="244" w:line="235" w:lineRule="auto"/>
        <w:ind w:right="239"/>
      </w:pPr>
      <w:r>
        <w:rPr>
          <w:spacing w:val="-2"/>
        </w:rPr>
        <w:t>El</w:t>
      </w:r>
      <w:r>
        <w:rPr>
          <w:spacing w:val="-12"/>
        </w:rPr>
        <w:t xml:space="preserve"> </w:t>
      </w:r>
      <w:r>
        <w:rPr>
          <w:spacing w:val="-2"/>
        </w:rPr>
        <w:t>numeral</w:t>
      </w:r>
      <w:r>
        <w:rPr>
          <w:spacing w:val="-11"/>
        </w:rPr>
        <w:t xml:space="preserve"> </w:t>
      </w:r>
      <w:r>
        <w:rPr>
          <w:spacing w:val="-2"/>
        </w:rPr>
        <w:t>1.1.</w:t>
      </w:r>
      <w:r>
        <w:rPr>
          <w:spacing w:val="-12"/>
        </w:rPr>
        <w:t xml:space="preserve"> </w:t>
      </w:r>
      <w:r>
        <w:rPr>
          <w:spacing w:val="-2"/>
        </w:rPr>
        <w:t>de</w:t>
      </w:r>
      <w:r>
        <w:rPr>
          <w:spacing w:val="-11"/>
        </w:rPr>
        <w:t xml:space="preserve"> </w:t>
      </w:r>
      <w:r>
        <w:rPr>
          <w:spacing w:val="-2"/>
        </w:rPr>
        <w:t>la</w:t>
      </w:r>
      <w:r>
        <w:rPr>
          <w:spacing w:val="-12"/>
        </w:rPr>
        <w:t xml:space="preserve"> </w:t>
      </w:r>
      <w:r>
        <w:rPr>
          <w:spacing w:val="-2"/>
        </w:rPr>
        <w:t>circular</w:t>
      </w:r>
      <w:r>
        <w:rPr>
          <w:spacing w:val="-11"/>
        </w:rPr>
        <w:t xml:space="preserve"> </w:t>
      </w:r>
      <w:r>
        <w:rPr>
          <w:spacing w:val="-2"/>
        </w:rPr>
        <w:t>20241300000445</w:t>
      </w:r>
      <w:r>
        <w:rPr>
          <w:spacing w:val="-12"/>
        </w:rPr>
        <w:t xml:space="preserve"> </w:t>
      </w:r>
      <w:r>
        <w:rPr>
          <w:spacing w:val="-2"/>
        </w:rPr>
        <w:t>del</w:t>
      </w:r>
      <w:r>
        <w:rPr>
          <w:spacing w:val="-10"/>
        </w:rPr>
        <w:t xml:space="preserve"> </w:t>
      </w:r>
      <w:r>
        <w:rPr>
          <w:spacing w:val="-2"/>
        </w:rPr>
        <w:t>30/12/2024</w:t>
      </w:r>
      <w:r>
        <w:rPr>
          <w:spacing w:val="-12"/>
        </w:rPr>
        <w:t xml:space="preserve"> </w:t>
      </w:r>
      <w:r>
        <w:rPr>
          <w:spacing w:val="-2"/>
        </w:rPr>
        <w:t>de</w:t>
      </w:r>
      <w:r>
        <w:rPr>
          <w:spacing w:val="-11"/>
        </w:rPr>
        <w:t xml:space="preserve"> </w:t>
      </w:r>
      <w:r>
        <w:rPr>
          <w:spacing w:val="-2"/>
        </w:rPr>
        <w:t>la</w:t>
      </w:r>
      <w:r>
        <w:rPr>
          <w:spacing w:val="-12"/>
        </w:rPr>
        <w:t xml:space="preserve"> </w:t>
      </w:r>
      <w:r>
        <w:rPr>
          <w:spacing w:val="-2"/>
        </w:rPr>
        <w:t>superintendencia</w:t>
      </w:r>
      <w:r>
        <w:rPr>
          <w:spacing w:val="-11"/>
        </w:rPr>
        <w:t xml:space="preserve"> </w:t>
      </w:r>
      <w:r>
        <w:rPr>
          <w:spacing w:val="-2"/>
        </w:rPr>
        <w:t>de</w:t>
      </w:r>
      <w:r>
        <w:rPr>
          <w:spacing w:val="-12"/>
        </w:rPr>
        <w:t xml:space="preserve"> </w:t>
      </w:r>
      <w:r>
        <w:rPr>
          <w:spacing w:val="-2"/>
        </w:rPr>
        <w:t>vigilancia</w:t>
      </w:r>
      <w:r>
        <w:rPr>
          <w:spacing w:val="-11"/>
        </w:rPr>
        <w:t xml:space="preserve"> </w:t>
      </w:r>
      <w:r>
        <w:rPr>
          <w:spacing w:val="-2"/>
        </w:rPr>
        <w:t>y</w:t>
      </w:r>
      <w:r>
        <w:rPr>
          <w:spacing w:val="-12"/>
        </w:rPr>
        <w:t xml:space="preserve"> </w:t>
      </w:r>
      <w:r>
        <w:rPr>
          <w:spacing w:val="-2"/>
        </w:rPr>
        <w:t xml:space="preserve">seguridad </w:t>
      </w:r>
      <w:r>
        <w:t>privada,</w:t>
      </w:r>
      <w:r>
        <w:rPr>
          <w:spacing w:val="-9"/>
        </w:rPr>
        <w:t xml:space="preserve"> </w:t>
      </w:r>
      <w:r>
        <w:t>definió</w:t>
      </w:r>
      <w:r>
        <w:rPr>
          <w:spacing w:val="-11"/>
        </w:rPr>
        <w:t xml:space="preserve"> </w:t>
      </w:r>
      <w:r>
        <w:t>la</w:t>
      </w:r>
      <w:r>
        <w:rPr>
          <w:spacing w:val="-10"/>
        </w:rPr>
        <w:t xml:space="preserve"> </w:t>
      </w:r>
      <w:r>
        <w:t>tarifa</w:t>
      </w:r>
      <w:r>
        <w:rPr>
          <w:spacing w:val="-11"/>
        </w:rPr>
        <w:t xml:space="preserve"> </w:t>
      </w:r>
      <w:r>
        <w:t>mínima</w:t>
      </w:r>
      <w:r>
        <w:rPr>
          <w:spacing w:val="-9"/>
        </w:rPr>
        <w:t xml:space="preserve"> </w:t>
      </w:r>
      <w:r>
        <w:t>para</w:t>
      </w:r>
      <w:r>
        <w:rPr>
          <w:spacing w:val="-9"/>
        </w:rPr>
        <w:t xml:space="preserve"> </w:t>
      </w:r>
      <w:r>
        <w:t>estas</w:t>
      </w:r>
      <w:r>
        <w:rPr>
          <w:spacing w:val="-10"/>
        </w:rPr>
        <w:t xml:space="preserve"> </w:t>
      </w:r>
      <w:r>
        <w:t>modalidades</w:t>
      </w:r>
      <w:r>
        <w:rPr>
          <w:spacing w:val="-9"/>
        </w:rPr>
        <w:t xml:space="preserve"> </w:t>
      </w:r>
      <w:r>
        <w:t>del</w:t>
      </w:r>
      <w:r>
        <w:rPr>
          <w:spacing w:val="-11"/>
        </w:rPr>
        <w:t xml:space="preserve"> </w:t>
      </w:r>
      <w:r>
        <w:t>servicio,</w:t>
      </w:r>
      <w:r>
        <w:rPr>
          <w:spacing w:val="-11"/>
        </w:rPr>
        <w:t xml:space="preserve"> </w:t>
      </w:r>
      <w:r>
        <w:t>y</w:t>
      </w:r>
      <w:r>
        <w:rPr>
          <w:spacing w:val="-9"/>
        </w:rPr>
        <w:t xml:space="preserve"> </w:t>
      </w:r>
      <w:r>
        <w:t>estableció</w:t>
      </w:r>
      <w:r>
        <w:rPr>
          <w:spacing w:val="-9"/>
        </w:rPr>
        <w:t xml:space="preserve"> </w:t>
      </w:r>
      <w:r>
        <w:t>el</w:t>
      </w:r>
      <w:r>
        <w:rPr>
          <w:spacing w:val="-9"/>
        </w:rPr>
        <w:t xml:space="preserve"> </w:t>
      </w:r>
      <w:r>
        <w:t>factor</w:t>
      </w:r>
      <w:r>
        <w:rPr>
          <w:spacing w:val="-8"/>
        </w:rPr>
        <w:t xml:space="preserve"> </w:t>
      </w:r>
      <w:r>
        <w:t>equivalente</w:t>
      </w:r>
      <w:r>
        <w:rPr>
          <w:spacing w:val="-9"/>
        </w:rPr>
        <w:t xml:space="preserve"> </w:t>
      </w:r>
      <w:r>
        <w:t>a</w:t>
      </w:r>
      <w:r>
        <w:rPr>
          <w:spacing w:val="-9"/>
        </w:rPr>
        <w:t xml:space="preserve"> </w:t>
      </w:r>
      <w:r>
        <w:t xml:space="preserve">9,14 </w:t>
      </w:r>
      <w:r>
        <w:rPr>
          <w:spacing w:val="-4"/>
        </w:rPr>
        <w:t>salarios mínimos legales mensuales vigentes más un porcentaje</w:t>
      </w:r>
      <w:r>
        <w:rPr>
          <w:spacing w:val="-5"/>
        </w:rPr>
        <w:t xml:space="preserve"> </w:t>
      </w:r>
      <w:r>
        <w:rPr>
          <w:spacing w:val="-4"/>
        </w:rPr>
        <w:t>adicional</w:t>
      </w:r>
      <w:r>
        <w:rPr>
          <w:spacing w:val="-5"/>
        </w:rPr>
        <w:t xml:space="preserve"> </w:t>
      </w:r>
      <w:r>
        <w:rPr>
          <w:spacing w:val="-4"/>
        </w:rPr>
        <w:t>para</w:t>
      </w:r>
      <w:r>
        <w:rPr>
          <w:spacing w:val="-5"/>
        </w:rPr>
        <w:t xml:space="preserve"> </w:t>
      </w:r>
      <w:r>
        <w:rPr>
          <w:spacing w:val="-4"/>
        </w:rPr>
        <w:t>cubrir gastos administrativos y</w:t>
      </w:r>
      <w:r>
        <w:rPr>
          <w:spacing w:val="-5"/>
        </w:rPr>
        <w:t xml:space="preserve"> </w:t>
      </w:r>
      <w:r>
        <w:rPr>
          <w:spacing w:val="-4"/>
        </w:rPr>
        <w:t>de supervisión;</w:t>
      </w:r>
      <w:r>
        <w:rPr>
          <w:spacing w:val="-10"/>
        </w:rPr>
        <w:t xml:space="preserve"> </w:t>
      </w:r>
      <w:r>
        <w:rPr>
          <w:spacing w:val="-4"/>
        </w:rPr>
        <w:t>de</w:t>
      </w:r>
      <w:r>
        <w:rPr>
          <w:spacing w:val="-10"/>
        </w:rPr>
        <w:t xml:space="preserve"> </w:t>
      </w:r>
      <w:r>
        <w:rPr>
          <w:spacing w:val="-4"/>
        </w:rPr>
        <w:t>igual</w:t>
      </w:r>
      <w:r>
        <w:rPr>
          <w:spacing w:val="-10"/>
        </w:rPr>
        <w:t xml:space="preserve"> </w:t>
      </w:r>
      <w:r>
        <w:rPr>
          <w:spacing w:val="-4"/>
        </w:rPr>
        <w:t>manera,</w:t>
      </w:r>
      <w:r>
        <w:rPr>
          <w:spacing w:val="-9"/>
        </w:rPr>
        <w:t xml:space="preserve"> </w:t>
      </w:r>
      <w:r>
        <w:rPr>
          <w:spacing w:val="-4"/>
        </w:rPr>
        <w:t>el</w:t>
      </w:r>
      <w:r>
        <w:rPr>
          <w:spacing w:val="-10"/>
        </w:rPr>
        <w:t xml:space="preserve"> </w:t>
      </w:r>
      <w:r>
        <w:rPr>
          <w:spacing w:val="-4"/>
        </w:rPr>
        <w:t>numeral</w:t>
      </w:r>
      <w:r>
        <w:rPr>
          <w:spacing w:val="-10"/>
        </w:rPr>
        <w:t xml:space="preserve"> </w:t>
      </w:r>
      <w:r>
        <w:rPr>
          <w:spacing w:val="-4"/>
        </w:rPr>
        <w:t>1.3</w:t>
      </w:r>
      <w:r>
        <w:rPr>
          <w:spacing w:val="-10"/>
        </w:rPr>
        <w:t xml:space="preserve"> </w:t>
      </w:r>
      <w:r>
        <w:rPr>
          <w:spacing w:val="-4"/>
        </w:rPr>
        <w:t>definió</w:t>
      </w:r>
      <w:r>
        <w:rPr>
          <w:spacing w:val="-9"/>
        </w:rPr>
        <w:t xml:space="preserve"> </w:t>
      </w:r>
      <w:r>
        <w:rPr>
          <w:spacing w:val="-4"/>
        </w:rPr>
        <w:t>la</w:t>
      </w:r>
      <w:r>
        <w:rPr>
          <w:spacing w:val="-10"/>
        </w:rPr>
        <w:t xml:space="preserve"> </w:t>
      </w:r>
      <w:r>
        <w:rPr>
          <w:spacing w:val="-4"/>
        </w:rPr>
        <w:t>tarifa</w:t>
      </w:r>
      <w:r>
        <w:rPr>
          <w:spacing w:val="-10"/>
        </w:rPr>
        <w:t xml:space="preserve"> </w:t>
      </w:r>
      <w:r>
        <w:rPr>
          <w:spacing w:val="-4"/>
        </w:rPr>
        <w:t>mínima</w:t>
      </w:r>
      <w:r>
        <w:rPr>
          <w:spacing w:val="-10"/>
        </w:rPr>
        <w:t xml:space="preserve"> </w:t>
      </w:r>
      <w:r>
        <w:rPr>
          <w:spacing w:val="-4"/>
        </w:rPr>
        <w:t>a</w:t>
      </w:r>
      <w:r>
        <w:rPr>
          <w:spacing w:val="-9"/>
        </w:rPr>
        <w:t xml:space="preserve"> </w:t>
      </w:r>
      <w:r>
        <w:rPr>
          <w:spacing w:val="-4"/>
        </w:rPr>
        <w:t>partir</w:t>
      </w:r>
      <w:r>
        <w:rPr>
          <w:spacing w:val="-10"/>
        </w:rPr>
        <w:t xml:space="preserve"> </w:t>
      </w:r>
      <w:r>
        <w:rPr>
          <w:spacing w:val="-4"/>
        </w:rPr>
        <w:t>del</w:t>
      </w:r>
      <w:r>
        <w:rPr>
          <w:spacing w:val="-10"/>
        </w:rPr>
        <w:t xml:space="preserve"> </w:t>
      </w:r>
      <w:r>
        <w:rPr>
          <w:spacing w:val="-4"/>
        </w:rPr>
        <w:t>15</w:t>
      </w:r>
      <w:r>
        <w:rPr>
          <w:spacing w:val="-10"/>
        </w:rPr>
        <w:t xml:space="preserve"> </w:t>
      </w:r>
      <w:r>
        <w:rPr>
          <w:spacing w:val="-4"/>
        </w:rPr>
        <w:t>de</w:t>
      </w:r>
      <w:r>
        <w:rPr>
          <w:spacing w:val="-9"/>
        </w:rPr>
        <w:t xml:space="preserve"> </w:t>
      </w:r>
      <w:r>
        <w:rPr>
          <w:spacing w:val="-4"/>
        </w:rPr>
        <w:t>julio</w:t>
      </w:r>
      <w:r>
        <w:rPr>
          <w:spacing w:val="-10"/>
        </w:rPr>
        <w:t xml:space="preserve"> </w:t>
      </w:r>
      <w:r>
        <w:rPr>
          <w:spacing w:val="-4"/>
        </w:rPr>
        <w:t>al</w:t>
      </w:r>
      <w:r>
        <w:rPr>
          <w:spacing w:val="-10"/>
        </w:rPr>
        <w:t xml:space="preserve"> </w:t>
      </w:r>
      <w:r>
        <w:rPr>
          <w:spacing w:val="-4"/>
        </w:rPr>
        <w:t>31</w:t>
      </w:r>
      <w:r>
        <w:rPr>
          <w:spacing w:val="-10"/>
        </w:rPr>
        <w:t xml:space="preserve"> </w:t>
      </w:r>
      <w:r>
        <w:rPr>
          <w:spacing w:val="-4"/>
        </w:rPr>
        <w:t>de</w:t>
      </w:r>
      <w:r>
        <w:rPr>
          <w:spacing w:val="-9"/>
        </w:rPr>
        <w:t xml:space="preserve"> </w:t>
      </w:r>
      <w:r>
        <w:rPr>
          <w:spacing w:val="-4"/>
        </w:rPr>
        <w:t>diciembre</w:t>
      </w:r>
      <w:r>
        <w:rPr>
          <w:spacing w:val="-10"/>
        </w:rPr>
        <w:t xml:space="preserve"> </w:t>
      </w:r>
      <w:r>
        <w:rPr>
          <w:spacing w:val="-4"/>
        </w:rPr>
        <w:t xml:space="preserve">del </w:t>
      </w:r>
      <w:r>
        <w:t xml:space="preserve">2025, para cubrir los costos laborales, más un porcentaje adicional para cubrir gastos administrativos y de </w:t>
      </w:r>
      <w:r>
        <w:rPr>
          <w:spacing w:val="-2"/>
        </w:rPr>
        <w:t>supervisión.</w:t>
      </w:r>
    </w:p>
    <w:p w:rsidR="00CE5CC4" w:rsidRDefault="00E25AFA">
      <w:pPr>
        <w:spacing w:before="103"/>
        <w:ind w:right="334"/>
        <w:jc w:val="right"/>
        <w:rPr>
          <w:sz w:val="16"/>
        </w:rPr>
      </w:pPr>
      <w:r>
        <w:rPr>
          <w:spacing w:val="-2"/>
          <w:sz w:val="16"/>
        </w:rPr>
        <w:t>Página</w:t>
      </w:r>
      <w:r>
        <w:rPr>
          <w:spacing w:val="-8"/>
          <w:sz w:val="16"/>
        </w:rPr>
        <w:t xml:space="preserve"> </w:t>
      </w:r>
      <w:r>
        <w:rPr>
          <w:spacing w:val="-2"/>
          <w:sz w:val="16"/>
        </w:rPr>
        <w:t>8</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237"/>
      </w:pPr>
      <w:r>
        <w:rPr>
          <w:spacing w:val="-2"/>
        </w:rPr>
        <w:lastRenderedPageBreak/>
        <w:t>Así</w:t>
      </w:r>
      <w:r>
        <w:rPr>
          <w:spacing w:val="-7"/>
        </w:rPr>
        <w:t xml:space="preserve"> </w:t>
      </w:r>
      <w:r>
        <w:rPr>
          <w:spacing w:val="-2"/>
        </w:rPr>
        <w:t>las</w:t>
      </w:r>
      <w:r>
        <w:rPr>
          <w:spacing w:val="-6"/>
        </w:rPr>
        <w:t xml:space="preserve"> </w:t>
      </w:r>
      <w:r>
        <w:rPr>
          <w:spacing w:val="-2"/>
        </w:rPr>
        <w:t>cosas</w:t>
      </w:r>
      <w:r>
        <w:rPr>
          <w:spacing w:val="-6"/>
        </w:rPr>
        <w:t xml:space="preserve"> </w:t>
      </w:r>
      <w:r>
        <w:rPr>
          <w:spacing w:val="-2"/>
        </w:rPr>
        <w:t>todas</w:t>
      </w:r>
      <w:r>
        <w:rPr>
          <w:spacing w:val="-6"/>
        </w:rPr>
        <w:t xml:space="preserve"> </w:t>
      </w:r>
      <w:r>
        <w:rPr>
          <w:spacing w:val="-2"/>
        </w:rPr>
        <w:t>las</w:t>
      </w:r>
      <w:r>
        <w:rPr>
          <w:spacing w:val="-6"/>
        </w:rPr>
        <w:t xml:space="preserve"> </w:t>
      </w:r>
      <w:r>
        <w:rPr>
          <w:spacing w:val="-2"/>
        </w:rPr>
        <w:t>Empresas</w:t>
      </w:r>
      <w:r>
        <w:rPr>
          <w:spacing w:val="-6"/>
        </w:rPr>
        <w:t xml:space="preserve"> </w:t>
      </w:r>
      <w:r>
        <w:rPr>
          <w:spacing w:val="-2"/>
        </w:rPr>
        <w:t>y</w:t>
      </w:r>
      <w:r>
        <w:rPr>
          <w:spacing w:val="-7"/>
        </w:rPr>
        <w:t xml:space="preserve"> </w:t>
      </w:r>
      <w:r>
        <w:rPr>
          <w:spacing w:val="-2"/>
        </w:rPr>
        <w:t>Cooperativas</w:t>
      </w:r>
      <w:r>
        <w:rPr>
          <w:spacing w:val="-6"/>
        </w:rPr>
        <w:t xml:space="preserve"> </w:t>
      </w:r>
      <w:r>
        <w:rPr>
          <w:spacing w:val="-2"/>
        </w:rPr>
        <w:t>de</w:t>
      </w:r>
      <w:r>
        <w:rPr>
          <w:spacing w:val="-7"/>
        </w:rPr>
        <w:t xml:space="preserve"> </w:t>
      </w:r>
      <w:r>
        <w:rPr>
          <w:spacing w:val="-2"/>
        </w:rPr>
        <w:t>Vigilancia</w:t>
      </w:r>
      <w:r>
        <w:rPr>
          <w:spacing w:val="-8"/>
        </w:rPr>
        <w:t xml:space="preserve"> </w:t>
      </w:r>
      <w:r>
        <w:rPr>
          <w:spacing w:val="-2"/>
        </w:rPr>
        <w:t>y</w:t>
      </w:r>
      <w:r>
        <w:rPr>
          <w:spacing w:val="-7"/>
        </w:rPr>
        <w:t xml:space="preserve"> </w:t>
      </w:r>
      <w:r>
        <w:rPr>
          <w:spacing w:val="-2"/>
        </w:rPr>
        <w:t>Seguridad</w:t>
      </w:r>
      <w:r>
        <w:rPr>
          <w:spacing w:val="-7"/>
        </w:rPr>
        <w:t xml:space="preserve"> </w:t>
      </w:r>
      <w:r>
        <w:rPr>
          <w:spacing w:val="-2"/>
        </w:rPr>
        <w:t>Privada</w:t>
      </w:r>
      <w:r>
        <w:rPr>
          <w:spacing w:val="-8"/>
        </w:rPr>
        <w:t xml:space="preserve"> </w:t>
      </w:r>
      <w:r>
        <w:rPr>
          <w:spacing w:val="-2"/>
        </w:rPr>
        <w:t>con</w:t>
      </w:r>
      <w:r>
        <w:rPr>
          <w:spacing w:val="-6"/>
        </w:rPr>
        <w:t xml:space="preserve"> </w:t>
      </w:r>
      <w:r>
        <w:rPr>
          <w:spacing w:val="-2"/>
        </w:rPr>
        <w:t>armas</w:t>
      </w:r>
      <w:r>
        <w:rPr>
          <w:spacing w:val="-6"/>
        </w:rPr>
        <w:t xml:space="preserve"> </w:t>
      </w:r>
      <w:r>
        <w:rPr>
          <w:spacing w:val="-2"/>
        </w:rPr>
        <w:t>y</w:t>
      </w:r>
      <w:r>
        <w:rPr>
          <w:spacing w:val="-7"/>
        </w:rPr>
        <w:t xml:space="preserve"> </w:t>
      </w:r>
      <w:r>
        <w:rPr>
          <w:spacing w:val="-2"/>
        </w:rPr>
        <w:t>sin</w:t>
      </w:r>
      <w:r>
        <w:rPr>
          <w:spacing w:val="-7"/>
        </w:rPr>
        <w:t xml:space="preserve"> </w:t>
      </w:r>
      <w:r>
        <w:rPr>
          <w:spacing w:val="-2"/>
        </w:rPr>
        <w:t>armas,</w:t>
      </w:r>
      <w:r>
        <w:rPr>
          <w:spacing w:val="-7"/>
        </w:rPr>
        <w:t xml:space="preserve"> </w:t>
      </w:r>
      <w:r>
        <w:rPr>
          <w:spacing w:val="-2"/>
        </w:rPr>
        <w:t xml:space="preserve">que </w:t>
      </w:r>
      <w:r>
        <w:rPr>
          <w:spacing w:val="-4"/>
        </w:rPr>
        <w:t>utilicen</w:t>
      </w:r>
      <w:r>
        <w:rPr>
          <w:spacing w:val="-7"/>
        </w:rPr>
        <w:t xml:space="preserve"> </w:t>
      </w:r>
      <w:r>
        <w:rPr>
          <w:spacing w:val="-4"/>
        </w:rPr>
        <w:t>el</w:t>
      </w:r>
      <w:r>
        <w:rPr>
          <w:spacing w:val="-7"/>
        </w:rPr>
        <w:t xml:space="preserve"> </w:t>
      </w:r>
      <w:r>
        <w:rPr>
          <w:spacing w:val="-4"/>
        </w:rPr>
        <w:t>medio</w:t>
      </w:r>
      <w:r>
        <w:rPr>
          <w:spacing w:val="-7"/>
        </w:rPr>
        <w:t xml:space="preserve"> </w:t>
      </w:r>
      <w:r>
        <w:rPr>
          <w:spacing w:val="-4"/>
        </w:rPr>
        <w:t>humano,</w:t>
      </w:r>
      <w:r>
        <w:rPr>
          <w:spacing w:val="-7"/>
        </w:rPr>
        <w:t xml:space="preserve"> </w:t>
      </w:r>
      <w:r>
        <w:rPr>
          <w:spacing w:val="-4"/>
        </w:rPr>
        <w:t>deben</w:t>
      </w:r>
      <w:r>
        <w:rPr>
          <w:spacing w:val="-7"/>
        </w:rPr>
        <w:t xml:space="preserve"> </w:t>
      </w:r>
      <w:r>
        <w:rPr>
          <w:spacing w:val="-4"/>
        </w:rPr>
        <w:t>sujetarse</w:t>
      </w:r>
      <w:r>
        <w:rPr>
          <w:spacing w:val="-7"/>
        </w:rPr>
        <w:t xml:space="preserve"> </w:t>
      </w:r>
      <w:r>
        <w:rPr>
          <w:spacing w:val="-4"/>
        </w:rPr>
        <w:t>al</w:t>
      </w:r>
      <w:r>
        <w:rPr>
          <w:spacing w:val="-7"/>
        </w:rPr>
        <w:t xml:space="preserve"> </w:t>
      </w:r>
      <w:r>
        <w:rPr>
          <w:spacing w:val="-4"/>
        </w:rPr>
        <w:t>régimen</w:t>
      </w:r>
      <w:r>
        <w:rPr>
          <w:spacing w:val="-8"/>
        </w:rPr>
        <w:t xml:space="preserve"> </w:t>
      </w:r>
      <w:r>
        <w:rPr>
          <w:spacing w:val="-4"/>
        </w:rPr>
        <w:t>de</w:t>
      </w:r>
      <w:r>
        <w:rPr>
          <w:spacing w:val="-7"/>
        </w:rPr>
        <w:t xml:space="preserve"> </w:t>
      </w:r>
      <w:r>
        <w:rPr>
          <w:spacing w:val="-4"/>
        </w:rPr>
        <w:t>tarifas</w:t>
      </w:r>
      <w:r>
        <w:rPr>
          <w:spacing w:val="-6"/>
        </w:rPr>
        <w:t xml:space="preserve"> </w:t>
      </w:r>
      <w:r>
        <w:rPr>
          <w:spacing w:val="-4"/>
        </w:rPr>
        <w:t>en</w:t>
      </w:r>
      <w:r>
        <w:rPr>
          <w:spacing w:val="-7"/>
        </w:rPr>
        <w:t xml:space="preserve"> </w:t>
      </w:r>
      <w:r>
        <w:rPr>
          <w:spacing w:val="-4"/>
        </w:rPr>
        <w:t>la</w:t>
      </w:r>
      <w:r>
        <w:rPr>
          <w:spacing w:val="-8"/>
        </w:rPr>
        <w:t xml:space="preserve"> </w:t>
      </w:r>
      <w:r>
        <w:rPr>
          <w:spacing w:val="-4"/>
        </w:rPr>
        <w:t>prestación</w:t>
      </w:r>
      <w:r>
        <w:rPr>
          <w:spacing w:val="-8"/>
        </w:rPr>
        <w:t xml:space="preserve"> </w:t>
      </w:r>
      <w:r>
        <w:rPr>
          <w:spacing w:val="-4"/>
        </w:rPr>
        <w:t>de</w:t>
      </w:r>
      <w:r>
        <w:rPr>
          <w:spacing w:val="-7"/>
        </w:rPr>
        <w:t xml:space="preserve"> </w:t>
      </w:r>
      <w:r>
        <w:rPr>
          <w:spacing w:val="-4"/>
        </w:rPr>
        <w:t>los</w:t>
      </w:r>
      <w:r>
        <w:rPr>
          <w:spacing w:val="-8"/>
        </w:rPr>
        <w:t xml:space="preserve"> </w:t>
      </w:r>
      <w:r>
        <w:rPr>
          <w:spacing w:val="-4"/>
        </w:rPr>
        <w:t>servicios,</w:t>
      </w:r>
      <w:r>
        <w:rPr>
          <w:spacing w:val="-7"/>
        </w:rPr>
        <w:t xml:space="preserve"> </w:t>
      </w:r>
      <w:r>
        <w:rPr>
          <w:spacing w:val="-4"/>
        </w:rPr>
        <w:t>en</w:t>
      </w:r>
      <w:r>
        <w:rPr>
          <w:spacing w:val="-7"/>
        </w:rPr>
        <w:t xml:space="preserve"> </w:t>
      </w:r>
      <w:r>
        <w:rPr>
          <w:spacing w:val="-4"/>
        </w:rPr>
        <w:t>los</w:t>
      </w:r>
      <w:r>
        <w:rPr>
          <w:spacing w:val="-6"/>
        </w:rPr>
        <w:t xml:space="preserve"> </w:t>
      </w:r>
      <w:r>
        <w:rPr>
          <w:spacing w:val="-4"/>
        </w:rPr>
        <w:t xml:space="preserve">siguientes </w:t>
      </w:r>
      <w:r>
        <w:t xml:space="preserve">términos: Los usuarios de los sectores público, educativo privado, comercial y de servicios, industrial, </w:t>
      </w:r>
      <w:r>
        <w:rPr>
          <w:spacing w:val="-2"/>
        </w:rPr>
        <w:t>aeroportuario,</w:t>
      </w:r>
      <w:r>
        <w:rPr>
          <w:spacing w:val="-11"/>
        </w:rPr>
        <w:t xml:space="preserve"> </w:t>
      </w:r>
      <w:r>
        <w:rPr>
          <w:spacing w:val="-2"/>
        </w:rPr>
        <w:t>financiero,</w:t>
      </w:r>
      <w:r>
        <w:rPr>
          <w:spacing w:val="-11"/>
        </w:rPr>
        <w:t xml:space="preserve"> </w:t>
      </w:r>
      <w:r>
        <w:rPr>
          <w:spacing w:val="-2"/>
        </w:rPr>
        <w:t>transporte</w:t>
      </w:r>
      <w:r>
        <w:rPr>
          <w:spacing w:val="-11"/>
        </w:rPr>
        <w:t xml:space="preserve"> </w:t>
      </w:r>
      <w:r>
        <w:rPr>
          <w:spacing w:val="-2"/>
        </w:rPr>
        <w:t>y</w:t>
      </w:r>
      <w:r>
        <w:rPr>
          <w:spacing w:val="-11"/>
        </w:rPr>
        <w:t xml:space="preserve"> </w:t>
      </w:r>
      <w:r>
        <w:rPr>
          <w:spacing w:val="-2"/>
        </w:rPr>
        <w:t>comunicaciones,</w:t>
      </w:r>
      <w:r>
        <w:rPr>
          <w:spacing w:val="-11"/>
        </w:rPr>
        <w:t xml:space="preserve"> </w:t>
      </w:r>
      <w:r>
        <w:rPr>
          <w:spacing w:val="-2"/>
        </w:rPr>
        <w:t>energético</w:t>
      </w:r>
      <w:r>
        <w:rPr>
          <w:spacing w:val="-10"/>
        </w:rPr>
        <w:t xml:space="preserve"> </w:t>
      </w:r>
      <w:r>
        <w:rPr>
          <w:spacing w:val="-2"/>
        </w:rPr>
        <w:t>y</w:t>
      </w:r>
      <w:r>
        <w:rPr>
          <w:spacing w:val="-11"/>
        </w:rPr>
        <w:t xml:space="preserve"> </w:t>
      </w:r>
      <w:r>
        <w:rPr>
          <w:spacing w:val="-2"/>
        </w:rPr>
        <w:t>petrolero,</w:t>
      </w:r>
      <w:r>
        <w:rPr>
          <w:spacing w:val="-11"/>
        </w:rPr>
        <w:t xml:space="preserve"> </w:t>
      </w:r>
      <w:r>
        <w:rPr>
          <w:spacing w:val="-2"/>
        </w:rPr>
        <w:t>serán</w:t>
      </w:r>
      <w:r>
        <w:rPr>
          <w:spacing w:val="-12"/>
        </w:rPr>
        <w:t xml:space="preserve"> </w:t>
      </w:r>
      <w:r>
        <w:rPr>
          <w:spacing w:val="-2"/>
        </w:rPr>
        <w:t>sujetos</w:t>
      </w:r>
      <w:r>
        <w:rPr>
          <w:spacing w:val="-9"/>
        </w:rPr>
        <w:t xml:space="preserve"> </w:t>
      </w:r>
      <w:r>
        <w:rPr>
          <w:spacing w:val="-2"/>
        </w:rPr>
        <w:t>de</w:t>
      </w:r>
      <w:r>
        <w:rPr>
          <w:spacing w:val="-11"/>
        </w:rPr>
        <w:t xml:space="preserve"> </w:t>
      </w:r>
      <w:r>
        <w:rPr>
          <w:spacing w:val="-2"/>
        </w:rPr>
        <w:t>aplicación</w:t>
      </w:r>
      <w:r>
        <w:rPr>
          <w:spacing w:val="-10"/>
        </w:rPr>
        <w:t xml:space="preserve"> </w:t>
      </w:r>
      <w:r>
        <w:rPr>
          <w:spacing w:val="-2"/>
        </w:rPr>
        <w:t>de</w:t>
      </w:r>
      <w:r>
        <w:rPr>
          <w:spacing w:val="-6"/>
        </w:rPr>
        <w:t xml:space="preserve"> </w:t>
      </w:r>
      <w:r>
        <w:rPr>
          <w:spacing w:val="-2"/>
        </w:rPr>
        <w:t xml:space="preserve">la </w:t>
      </w:r>
      <w:r>
        <w:rPr>
          <w:spacing w:val="-6"/>
        </w:rPr>
        <w:t xml:space="preserve">tarifa mínima equivalente a 9,14 salarios mínimos legales mensuales vigentes para cubrir los costos laborales; más </w:t>
      </w:r>
      <w:r>
        <w:t>un</w:t>
      </w:r>
      <w:r>
        <w:rPr>
          <w:spacing w:val="-4"/>
        </w:rPr>
        <w:t xml:space="preserve"> </w:t>
      </w:r>
      <w:r>
        <w:t>porcentaje</w:t>
      </w:r>
      <w:r>
        <w:rPr>
          <w:spacing w:val="-5"/>
        </w:rPr>
        <w:t xml:space="preserve"> </w:t>
      </w:r>
      <w:r>
        <w:t>por</w:t>
      </w:r>
      <w:r>
        <w:rPr>
          <w:spacing w:val="-4"/>
        </w:rPr>
        <w:t xml:space="preserve"> </w:t>
      </w:r>
      <w:r>
        <w:t>concepto</w:t>
      </w:r>
      <w:r>
        <w:rPr>
          <w:spacing w:val="-6"/>
        </w:rPr>
        <w:t xml:space="preserve"> </w:t>
      </w:r>
      <w:r>
        <w:t>de</w:t>
      </w:r>
      <w:r>
        <w:rPr>
          <w:spacing w:val="-5"/>
        </w:rPr>
        <w:t xml:space="preserve"> </w:t>
      </w:r>
      <w:r>
        <w:t>gastos</w:t>
      </w:r>
      <w:r>
        <w:rPr>
          <w:spacing w:val="-5"/>
        </w:rPr>
        <w:t xml:space="preserve"> </w:t>
      </w:r>
      <w:r>
        <w:t>administrativos</w:t>
      </w:r>
      <w:r>
        <w:rPr>
          <w:spacing w:val="-5"/>
        </w:rPr>
        <w:t xml:space="preserve"> </w:t>
      </w:r>
      <w:r>
        <w:t>y</w:t>
      </w:r>
      <w:r>
        <w:rPr>
          <w:spacing w:val="-6"/>
        </w:rPr>
        <w:t xml:space="preserve"> </w:t>
      </w:r>
      <w:r>
        <w:t>de</w:t>
      </w:r>
      <w:r>
        <w:rPr>
          <w:spacing w:val="-5"/>
        </w:rPr>
        <w:t xml:space="preserve"> </w:t>
      </w:r>
      <w:r>
        <w:t>supervisión</w:t>
      </w:r>
      <w:r>
        <w:rPr>
          <w:spacing w:val="-3"/>
        </w:rPr>
        <w:t xml:space="preserve"> </w:t>
      </w:r>
      <w:r>
        <w:t>del</w:t>
      </w:r>
      <w:r>
        <w:rPr>
          <w:spacing w:val="-4"/>
        </w:rPr>
        <w:t xml:space="preserve"> </w:t>
      </w:r>
      <w:r>
        <w:t>01</w:t>
      </w:r>
      <w:r>
        <w:rPr>
          <w:spacing w:val="-6"/>
        </w:rPr>
        <w:t xml:space="preserve"> </w:t>
      </w:r>
      <w:r>
        <w:t>de</w:t>
      </w:r>
      <w:r>
        <w:rPr>
          <w:spacing w:val="-5"/>
        </w:rPr>
        <w:t xml:space="preserve"> </w:t>
      </w:r>
      <w:r>
        <w:t>enero</w:t>
      </w:r>
      <w:r>
        <w:rPr>
          <w:spacing w:val="-4"/>
        </w:rPr>
        <w:t xml:space="preserve"> </w:t>
      </w:r>
      <w:r>
        <w:t>hasta</w:t>
      </w:r>
      <w:r>
        <w:rPr>
          <w:spacing w:val="-5"/>
        </w:rPr>
        <w:t xml:space="preserve"> </w:t>
      </w:r>
      <w:r>
        <w:t>el</w:t>
      </w:r>
      <w:r>
        <w:rPr>
          <w:spacing w:val="-4"/>
        </w:rPr>
        <w:t xml:space="preserve"> </w:t>
      </w:r>
      <w:r>
        <w:t>14</w:t>
      </w:r>
      <w:r>
        <w:rPr>
          <w:spacing w:val="-6"/>
        </w:rPr>
        <w:t xml:space="preserve"> </w:t>
      </w:r>
      <w:r>
        <w:t>de</w:t>
      </w:r>
      <w:r>
        <w:rPr>
          <w:spacing w:val="-5"/>
        </w:rPr>
        <w:t xml:space="preserve"> </w:t>
      </w:r>
      <w:r>
        <w:t>julio</w:t>
      </w:r>
      <w:r>
        <w:rPr>
          <w:spacing w:val="-4"/>
        </w:rPr>
        <w:t xml:space="preserve"> </w:t>
      </w:r>
      <w:r>
        <w:t xml:space="preserve">de 2024, ya lo que corresponde desde el día 15 de julio hasta el 31 de diciembre se aplicara la tarifa mínima </w:t>
      </w:r>
      <w:r>
        <w:rPr>
          <w:spacing w:val="-6"/>
        </w:rPr>
        <w:t xml:space="preserve">equivalente a 9,29 salarios mínimos legales mensuales vigentes para cubrir los costos laborales; más un porcentaje </w:t>
      </w:r>
      <w:r>
        <w:t>por concepto</w:t>
      </w:r>
      <w:r>
        <w:rPr>
          <w:spacing w:val="-3"/>
        </w:rPr>
        <w:t xml:space="preserve"> </w:t>
      </w:r>
      <w:r>
        <w:t>de</w:t>
      </w:r>
      <w:r>
        <w:rPr>
          <w:spacing w:val="-2"/>
        </w:rPr>
        <w:t xml:space="preserve"> </w:t>
      </w:r>
      <w:r>
        <w:t>gastos administrativos y</w:t>
      </w:r>
      <w:r>
        <w:rPr>
          <w:spacing w:val="-2"/>
        </w:rPr>
        <w:t xml:space="preserve"> </w:t>
      </w:r>
      <w:r>
        <w:t>de</w:t>
      </w:r>
      <w:r>
        <w:rPr>
          <w:spacing w:val="-4"/>
        </w:rPr>
        <w:t xml:space="preserve"> </w:t>
      </w:r>
      <w:r>
        <w:t>supervisión.</w:t>
      </w:r>
    </w:p>
    <w:p w:rsidR="00CE5CC4" w:rsidRDefault="00E25AFA">
      <w:pPr>
        <w:pStyle w:val="Textoindependiente"/>
        <w:spacing w:before="244" w:line="235" w:lineRule="auto"/>
        <w:ind w:right="242"/>
      </w:pPr>
      <w:r>
        <w:rPr>
          <w:spacing w:val="-4"/>
        </w:rPr>
        <w:t>Este</w:t>
      </w:r>
      <w:r>
        <w:rPr>
          <w:spacing w:val="-5"/>
        </w:rPr>
        <w:t xml:space="preserve"> </w:t>
      </w:r>
      <w:r>
        <w:rPr>
          <w:spacing w:val="-4"/>
        </w:rPr>
        <w:t>valor</w:t>
      </w:r>
      <w:r>
        <w:rPr>
          <w:spacing w:val="-5"/>
        </w:rPr>
        <w:t xml:space="preserve"> </w:t>
      </w:r>
      <w:r>
        <w:rPr>
          <w:spacing w:val="-4"/>
        </w:rPr>
        <w:t>para</w:t>
      </w:r>
      <w:r>
        <w:rPr>
          <w:spacing w:val="-5"/>
        </w:rPr>
        <w:t xml:space="preserve"> </w:t>
      </w:r>
      <w:r>
        <w:rPr>
          <w:spacing w:val="-4"/>
        </w:rPr>
        <w:t>los</w:t>
      </w:r>
      <w:r>
        <w:rPr>
          <w:spacing w:val="-7"/>
        </w:rPr>
        <w:t xml:space="preserve"> </w:t>
      </w:r>
      <w:r>
        <w:rPr>
          <w:spacing w:val="-4"/>
        </w:rPr>
        <w:t>servicios</w:t>
      </w:r>
      <w:r>
        <w:rPr>
          <w:spacing w:val="-7"/>
        </w:rPr>
        <w:t xml:space="preserve"> </w:t>
      </w:r>
      <w:r>
        <w:rPr>
          <w:spacing w:val="-4"/>
        </w:rPr>
        <w:t>de</w:t>
      </w:r>
      <w:r>
        <w:rPr>
          <w:spacing w:val="-6"/>
        </w:rPr>
        <w:t xml:space="preserve"> </w:t>
      </w:r>
      <w:r>
        <w:rPr>
          <w:spacing w:val="-4"/>
        </w:rPr>
        <w:t>vigilancia</w:t>
      </w:r>
      <w:r>
        <w:rPr>
          <w:spacing w:val="-6"/>
        </w:rPr>
        <w:t xml:space="preserve"> </w:t>
      </w:r>
      <w:r>
        <w:rPr>
          <w:spacing w:val="-4"/>
        </w:rPr>
        <w:t>al</w:t>
      </w:r>
      <w:r>
        <w:rPr>
          <w:spacing w:val="-5"/>
        </w:rPr>
        <w:t xml:space="preserve"> </w:t>
      </w:r>
      <w:r>
        <w:rPr>
          <w:spacing w:val="-4"/>
        </w:rPr>
        <w:t>ser</w:t>
      </w:r>
      <w:r>
        <w:rPr>
          <w:spacing w:val="-5"/>
        </w:rPr>
        <w:t xml:space="preserve"> </w:t>
      </w:r>
      <w:r>
        <w:rPr>
          <w:spacing w:val="-4"/>
        </w:rPr>
        <w:t>tarifas reguladas,</w:t>
      </w:r>
      <w:r>
        <w:rPr>
          <w:spacing w:val="-5"/>
        </w:rPr>
        <w:t xml:space="preserve"> </w:t>
      </w:r>
      <w:r>
        <w:rPr>
          <w:spacing w:val="-4"/>
        </w:rPr>
        <w:t>será</w:t>
      </w:r>
      <w:r>
        <w:rPr>
          <w:spacing w:val="-5"/>
        </w:rPr>
        <w:t xml:space="preserve"> </w:t>
      </w:r>
      <w:r>
        <w:rPr>
          <w:spacing w:val="-4"/>
        </w:rPr>
        <w:t>un</w:t>
      </w:r>
      <w:r>
        <w:rPr>
          <w:spacing w:val="-5"/>
        </w:rPr>
        <w:t xml:space="preserve"> </w:t>
      </w:r>
      <w:r>
        <w:rPr>
          <w:spacing w:val="-4"/>
        </w:rPr>
        <w:t>valor</w:t>
      </w:r>
      <w:r>
        <w:rPr>
          <w:spacing w:val="-5"/>
        </w:rPr>
        <w:t xml:space="preserve"> </w:t>
      </w:r>
      <w:r>
        <w:rPr>
          <w:spacing w:val="-4"/>
        </w:rPr>
        <w:t>fijo</w:t>
      </w:r>
      <w:r>
        <w:rPr>
          <w:spacing w:val="-5"/>
        </w:rPr>
        <w:t xml:space="preserve"> </w:t>
      </w:r>
      <w:r>
        <w:rPr>
          <w:spacing w:val="-4"/>
        </w:rPr>
        <w:t>dentro</w:t>
      </w:r>
      <w:r>
        <w:rPr>
          <w:spacing w:val="-5"/>
        </w:rPr>
        <w:t xml:space="preserve"> </w:t>
      </w:r>
      <w:r>
        <w:rPr>
          <w:spacing w:val="-4"/>
        </w:rPr>
        <w:t>del</w:t>
      </w:r>
      <w:r>
        <w:rPr>
          <w:spacing w:val="-5"/>
        </w:rPr>
        <w:t xml:space="preserve"> </w:t>
      </w:r>
      <w:r>
        <w:rPr>
          <w:spacing w:val="-4"/>
        </w:rPr>
        <w:t>valor</w:t>
      </w:r>
      <w:r>
        <w:rPr>
          <w:spacing w:val="-5"/>
        </w:rPr>
        <w:t xml:space="preserve"> </w:t>
      </w:r>
      <w:r>
        <w:rPr>
          <w:spacing w:val="-4"/>
        </w:rPr>
        <w:t>de</w:t>
      </w:r>
      <w:r>
        <w:rPr>
          <w:spacing w:val="-6"/>
        </w:rPr>
        <w:t xml:space="preserve"> </w:t>
      </w:r>
      <w:r>
        <w:rPr>
          <w:spacing w:val="-4"/>
        </w:rPr>
        <w:t xml:space="preserve">las ofertas </w:t>
      </w:r>
      <w:r>
        <w:rPr>
          <w:spacing w:val="-2"/>
        </w:rPr>
        <w:t>de</w:t>
      </w:r>
      <w:r>
        <w:rPr>
          <w:spacing w:val="-10"/>
        </w:rPr>
        <w:t xml:space="preserve"> </w:t>
      </w:r>
      <w:r>
        <w:rPr>
          <w:spacing w:val="-2"/>
        </w:rPr>
        <w:t>los</w:t>
      </w:r>
      <w:r>
        <w:rPr>
          <w:spacing w:val="-8"/>
        </w:rPr>
        <w:t xml:space="preserve"> </w:t>
      </w:r>
      <w:r>
        <w:rPr>
          <w:spacing w:val="-2"/>
        </w:rPr>
        <w:t>proponentes</w:t>
      </w:r>
      <w:r>
        <w:rPr>
          <w:spacing w:val="-10"/>
        </w:rPr>
        <w:t xml:space="preserve"> </w:t>
      </w:r>
      <w:r>
        <w:rPr>
          <w:spacing w:val="-2"/>
        </w:rPr>
        <w:t>y</w:t>
      </w:r>
      <w:r>
        <w:rPr>
          <w:spacing w:val="-10"/>
        </w:rPr>
        <w:t xml:space="preserve"> </w:t>
      </w:r>
      <w:r>
        <w:rPr>
          <w:spacing w:val="-2"/>
        </w:rPr>
        <w:t>el</w:t>
      </w:r>
      <w:r>
        <w:rPr>
          <w:spacing w:val="-9"/>
        </w:rPr>
        <w:t xml:space="preserve"> </w:t>
      </w:r>
      <w:r>
        <w:rPr>
          <w:spacing w:val="-2"/>
        </w:rPr>
        <w:t>mismo</w:t>
      </w:r>
      <w:r>
        <w:rPr>
          <w:spacing w:val="-9"/>
        </w:rPr>
        <w:t xml:space="preserve"> </w:t>
      </w:r>
      <w:r>
        <w:rPr>
          <w:spacing w:val="-2"/>
        </w:rPr>
        <w:t>se</w:t>
      </w:r>
      <w:r>
        <w:rPr>
          <w:spacing w:val="-10"/>
        </w:rPr>
        <w:t xml:space="preserve"> </w:t>
      </w:r>
      <w:r>
        <w:rPr>
          <w:spacing w:val="-2"/>
        </w:rPr>
        <w:t>irá</w:t>
      </w:r>
      <w:r>
        <w:rPr>
          <w:spacing w:val="-10"/>
        </w:rPr>
        <w:t xml:space="preserve"> </w:t>
      </w:r>
      <w:r>
        <w:rPr>
          <w:spacing w:val="-2"/>
        </w:rPr>
        <w:t>ejecutando</w:t>
      </w:r>
      <w:r>
        <w:rPr>
          <w:spacing w:val="-9"/>
        </w:rPr>
        <w:t xml:space="preserve"> </w:t>
      </w:r>
      <w:r>
        <w:rPr>
          <w:spacing w:val="-2"/>
        </w:rPr>
        <w:t>de</w:t>
      </w:r>
      <w:r>
        <w:rPr>
          <w:spacing w:val="-12"/>
        </w:rPr>
        <w:t xml:space="preserve"> </w:t>
      </w:r>
      <w:r>
        <w:rPr>
          <w:spacing w:val="-2"/>
        </w:rPr>
        <w:t>manera</w:t>
      </w:r>
      <w:r>
        <w:rPr>
          <w:spacing w:val="-10"/>
        </w:rPr>
        <w:t xml:space="preserve"> </w:t>
      </w:r>
      <w:r>
        <w:rPr>
          <w:spacing w:val="-2"/>
        </w:rPr>
        <w:t>mensual</w:t>
      </w:r>
      <w:r>
        <w:rPr>
          <w:spacing w:val="-11"/>
        </w:rPr>
        <w:t xml:space="preserve"> </w:t>
      </w:r>
      <w:r>
        <w:rPr>
          <w:spacing w:val="-2"/>
        </w:rPr>
        <w:t>según</w:t>
      </w:r>
      <w:r>
        <w:rPr>
          <w:spacing w:val="-9"/>
        </w:rPr>
        <w:t xml:space="preserve"> </w:t>
      </w:r>
      <w:r>
        <w:rPr>
          <w:spacing w:val="-2"/>
        </w:rPr>
        <w:t>la</w:t>
      </w:r>
      <w:r>
        <w:rPr>
          <w:spacing w:val="-12"/>
        </w:rPr>
        <w:t xml:space="preserve"> </w:t>
      </w:r>
      <w:r>
        <w:rPr>
          <w:spacing w:val="-2"/>
        </w:rPr>
        <w:t>relación</w:t>
      </w:r>
      <w:r>
        <w:rPr>
          <w:spacing w:val="-9"/>
        </w:rPr>
        <w:t xml:space="preserve"> </w:t>
      </w:r>
      <w:r>
        <w:rPr>
          <w:spacing w:val="-2"/>
        </w:rPr>
        <w:t>de</w:t>
      </w:r>
      <w:r>
        <w:rPr>
          <w:spacing w:val="-10"/>
        </w:rPr>
        <w:t xml:space="preserve"> </w:t>
      </w:r>
      <w:r>
        <w:rPr>
          <w:spacing w:val="-2"/>
        </w:rPr>
        <w:t>los</w:t>
      </w:r>
      <w:r>
        <w:rPr>
          <w:spacing w:val="-10"/>
        </w:rPr>
        <w:t xml:space="preserve"> </w:t>
      </w:r>
      <w:r>
        <w:rPr>
          <w:spacing w:val="-2"/>
        </w:rPr>
        <w:t>servicios</w:t>
      </w:r>
      <w:r>
        <w:rPr>
          <w:spacing w:val="-8"/>
        </w:rPr>
        <w:t xml:space="preserve"> </w:t>
      </w:r>
      <w:r>
        <w:rPr>
          <w:spacing w:val="-2"/>
        </w:rPr>
        <w:t xml:space="preserve">prestados </w:t>
      </w:r>
      <w:r>
        <w:t>en</w:t>
      </w:r>
      <w:r>
        <w:rPr>
          <w:spacing w:val="-14"/>
        </w:rPr>
        <w:t xml:space="preserve"> </w:t>
      </w:r>
      <w:r>
        <w:t>cada</w:t>
      </w:r>
      <w:r>
        <w:rPr>
          <w:spacing w:val="-14"/>
        </w:rPr>
        <w:t xml:space="preserve"> </w:t>
      </w:r>
      <w:r>
        <w:t>mes</w:t>
      </w:r>
      <w:r>
        <w:rPr>
          <w:spacing w:val="-14"/>
        </w:rPr>
        <w:t xml:space="preserve"> </w:t>
      </w:r>
      <w:r>
        <w:t>en</w:t>
      </w:r>
      <w:r>
        <w:rPr>
          <w:spacing w:val="-13"/>
        </w:rPr>
        <w:t xml:space="preserve"> </w:t>
      </w:r>
      <w:r>
        <w:t>las</w:t>
      </w:r>
      <w:r>
        <w:rPr>
          <w:spacing w:val="-14"/>
        </w:rPr>
        <w:t xml:space="preserve"> </w:t>
      </w:r>
      <w:r>
        <w:t>distintas</w:t>
      </w:r>
      <w:r>
        <w:rPr>
          <w:spacing w:val="-14"/>
        </w:rPr>
        <w:t xml:space="preserve"> </w:t>
      </w:r>
      <w:r>
        <w:t>locaciones</w:t>
      </w:r>
      <w:r>
        <w:rPr>
          <w:spacing w:val="-14"/>
        </w:rPr>
        <w:t xml:space="preserve"> </w:t>
      </w:r>
      <w:r>
        <w:t>a</w:t>
      </w:r>
      <w:r>
        <w:rPr>
          <w:spacing w:val="-13"/>
        </w:rPr>
        <w:t xml:space="preserve"> </w:t>
      </w:r>
      <w:r>
        <w:t>razón</w:t>
      </w:r>
      <w:r>
        <w:rPr>
          <w:spacing w:val="-14"/>
        </w:rPr>
        <w:t xml:space="preserve"> </w:t>
      </w:r>
      <w:r>
        <w:t>de</w:t>
      </w:r>
      <w:r>
        <w:rPr>
          <w:spacing w:val="-14"/>
        </w:rPr>
        <w:t xml:space="preserve"> </w:t>
      </w:r>
      <w:r>
        <w:t>los</w:t>
      </w:r>
      <w:r>
        <w:rPr>
          <w:spacing w:val="-14"/>
        </w:rPr>
        <w:t xml:space="preserve"> </w:t>
      </w:r>
      <w:r>
        <w:t>valores</w:t>
      </w:r>
      <w:r>
        <w:rPr>
          <w:spacing w:val="-13"/>
        </w:rPr>
        <w:t xml:space="preserve"> </w:t>
      </w:r>
      <w:r>
        <w:t>unitarios</w:t>
      </w:r>
      <w:r>
        <w:rPr>
          <w:spacing w:val="-14"/>
        </w:rPr>
        <w:t xml:space="preserve"> </w:t>
      </w:r>
      <w:r>
        <w:t>mensuales</w:t>
      </w:r>
      <w:r>
        <w:rPr>
          <w:spacing w:val="-14"/>
        </w:rPr>
        <w:t xml:space="preserve"> </w:t>
      </w:r>
      <w:r>
        <w:t>cotizados</w:t>
      </w:r>
      <w:r>
        <w:rPr>
          <w:spacing w:val="-14"/>
        </w:rPr>
        <w:t xml:space="preserve"> </w:t>
      </w:r>
      <w:r>
        <w:t>por</w:t>
      </w:r>
      <w:r>
        <w:rPr>
          <w:spacing w:val="-13"/>
        </w:rPr>
        <w:t xml:space="preserve"> </w:t>
      </w:r>
      <w:r>
        <w:t>el</w:t>
      </w:r>
      <w:r>
        <w:rPr>
          <w:spacing w:val="-14"/>
        </w:rPr>
        <w:t xml:space="preserve"> </w:t>
      </w:r>
      <w:r>
        <w:t>proponente, los</w:t>
      </w:r>
      <w:r>
        <w:rPr>
          <w:spacing w:val="-10"/>
        </w:rPr>
        <w:t xml:space="preserve"> </w:t>
      </w:r>
      <w:r>
        <w:t>cuales</w:t>
      </w:r>
      <w:r>
        <w:rPr>
          <w:spacing w:val="-12"/>
        </w:rPr>
        <w:t xml:space="preserve"> </w:t>
      </w:r>
      <w:r>
        <w:t>no</w:t>
      </w:r>
      <w:r>
        <w:rPr>
          <w:spacing w:val="-12"/>
        </w:rPr>
        <w:t xml:space="preserve"> </w:t>
      </w:r>
      <w:r>
        <w:t>podrán</w:t>
      </w:r>
      <w:r>
        <w:rPr>
          <w:spacing w:val="-12"/>
        </w:rPr>
        <w:t xml:space="preserve"> </w:t>
      </w:r>
      <w:r>
        <w:t>ser</w:t>
      </w:r>
      <w:r>
        <w:rPr>
          <w:spacing w:val="-12"/>
        </w:rPr>
        <w:t xml:space="preserve"> </w:t>
      </w:r>
      <w:r>
        <w:t>superiores</w:t>
      </w:r>
      <w:r>
        <w:rPr>
          <w:spacing w:val="-10"/>
        </w:rPr>
        <w:t xml:space="preserve"> </w:t>
      </w:r>
      <w:r>
        <w:t>al</w:t>
      </w:r>
      <w:r>
        <w:rPr>
          <w:spacing w:val="-11"/>
        </w:rPr>
        <w:t xml:space="preserve"> </w:t>
      </w:r>
      <w:r>
        <w:t>precio</w:t>
      </w:r>
      <w:r>
        <w:rPr>
          <w:spacing w:val="-11"/>
        </w:rPr>
        <w:t xml:space="preserve"> </w:t>
      </w:r>
      <w:r>
        <w:t>establecido</w:t>
      </w:r>
      <w:r>
        <w:rPr>
          <w:spacing w:val="-10"/>
        </w:rPr>
        <w:t xml:space="preserve"> </w:t>
      </w:r>
      <w:r>
        <w:t>en</w:t>
      </w:r>
      <w:r>
        <w:rPr>
          <w:spacing w:val="-10"/>
        </w:rPr>
        <w:t xml:space="preserve"> </w:t>
      </w:r>
      <w:r>
        <w:t>el</w:t>
      </w:r>
      <w:r>
        <w:rPr>
          <w:spacing w:val="-12"/>
        </w:rPr>
        <w:t xml:space="preserve"> </w:t>
      </w:r>
      <w:r>
        <w:t>estudio</w:t>
      </w:r>
      <w:r>
        <w:rPr>
          <w:spacing w:val="-11"/>
        </w:rPr>
        <w:t xml:space="preserve"> </w:t>
      </w:r>
      <w:r>
        <w:t>de</w:t>
      </w:r>
      <w:r>
        <w:rPr>
          <w:spacing w:val="-13"/>
        </w:rPr>
        <w:t xml:space="preserve"> </w:t>
      </w:r>
      <w:r>
        <w:t>mercado</w:t>
      </w:r>
      <w:r>
        <w:rPr>
          <w:spacing w:val="-14"/>
        </w:rPr>
        <w:t xml:space="preserve"> </w:t>
      </w:r>
      <w:r>
        <w:t>ni</w:t>
      </w:r>
      <w:r>
        <w:rPr>
          <w:spacing w:val="-11"/>
        </w:rPr>
        <w:t xml:space="preserve"> </w:t>
      </w:r>
      <w:r>
        <w:t>inferiores</w:t>
      </w:r>
      <w:r>
        <w:rPr>
          <w:spacing w:val="-10"/>
        </w:rPr>
        <w:t xml:space="preserve"> </w:t>
      </w:r>
      <w:r>
        <w:t>a</w:t>
      </w:r>
      <w:r>
        <w:rPr>
          <w:spacing w:val="-12"/>
        </w:rPr>
        <w:t xml:space="preserve"> </w:t>
      </w:r>
      <w:r>
        <w:t>la</w:t>
      </w:r>
      <w:r>
        <w:rPr>
          <w:spacing w:val="-13"/>
        </w:rPr>
        <w:t xml:space="preserve"> </w:t>
      </w:r>
      <w:r>
        <w:t>tarifa</w:t>
      </w:r>
      <w:r>
        <w:rPr>
          <w:spacing w:val="-12"/>
        </w:rPr>
        <w:t xml:space="preserve"> </w:t>
      </w:r>
      <w:r>
        <w:t xml:space="preserve">legal </w:t>
      </w:r>
      <w:r>
        <w:rPr>
          <w:spacing w:val="-2"/>
        </w:rPr>
        <w:t>vigente.</w:t>
      </w:r>
    </w:p>
    <w:p w:rsidR="00CE5CC4" w:rsidRDefault="00E25AFA">
      <w:pPr>
        <w:pStyle w:val="Textoindependiente"/>
        <w:spacing w:before="242"/>
      </w:pPr>
      <w:r>
        <w:t>Ver</w:t>
      </w:r>
      <w:r>
        <w:rPr>
          <w:spacing w:val="-7"/>
        </w:rPr>
        <w:t xml:space="preserve"> </w:t>
      </w:r>
      <w:r>
        <w:t>ANEXO</w:t>
      </w:r>
      <w:r>
        <w:rPr>
          <w:spacing w:val="-7"/>
        </w:rPr>
        <w:t xml:space="preserve"> </w:t>
      </w:r>
      <w:r>
        <w:t>–</w:t>
      </w:r>
      <w:r>
        <w:rPr>
          <w:spacing w:val="-6"/>
        </w:rPr>
        <w:t xml:space="preserve"> </w:t>
      </w:r>
      <w:r>
        <w:t>ESTUDIO</w:t>
      </w:r>
      <w:r>
        <w:rPr>
          <w:spacing w:val="-9"/>
        </w:rPr>
        <w:t xml:space="preserve"> </w:t>
      </w:r>
      <w:r>
        <w:t>DE</w:t>
      </w:r>
      <w:r>
        <w:rPr>
          <w:spacing w:val="-7"/>
        </w:rPr>
        <w:t xml:space="preserve"> </w:t>
      </w:r>
      <w:r>
        <w:t>MERCADO</w:t>
      </w:r>
      <w:r>
        <w:rPr>
          <w:spacing w:val="-9"/>
        </w:rPr>
        <w:t xml:space="preserve"> </w:t>
      </w:r>
      <w:r>
        <w:t>al</w:t>
      </w:r>
      <w:r>
        <w:rPr>
          <w:spacing w:val="-6"/>
        </w:rPr>
        <w:t xml:space="preserve"> </w:t>
      </w:r>
      <w:r>
        <w:t>presente</w:t>
      </w:r>
      <w:r>
        <w:rPr>
          <w:spacing w:val="-8"/>
        </w:rPr>
        <w:t xml:space="preserve"> </w:t>
      </w:r>
      <w:r>
        <w:rPr>
          <w:spacing w:val="-2"/>
        </w:rPr>
        <w:t>proceso.</w:t>
      </w:r>
    </w:p>
    <w:p w:rsidR="00CE5CC4" w:rsidRDefault="00CE5CC4">
      <w:pPr>
        <w:pStyle w:val="Textoindependiente"/>
        <w:spacing w:before="236"/>
        <w:ind w:left="0"/>
        <w:jc w:val="left"/>
      </w:pPr>
    </w:p>
    <w:p w:rsidR="00CE5CC4" w:rsidRDefault="00E25AFA">
      <w:pPr>
        <w:pStyle w:val="Ttulo3"/>
      </w:pPr>
      <w:r>
        <w:t>4.1.</w:t>
      </w:r>
      <w:r>
        <w:rPr>
          <w:spacing w:val="33"/>
        </w:rPr>
        <w:t xml:space="preserve"> </w:t>
      </w:r>
      <w:r>
        <w:t>ANÁLISIS</w:t>
      </w:r>
      <w:r>
        <w:rPr>
          <w:spacing w:val="-10"/>
        </w:rPr>
        <w:t xml:space="preserve"> </w:t>
      </w:r>
      <w:r>
        <w:t>DEL</w:t>
      </w:r>
      <w:r>
        <w:rPr>
          <w:spacing w:val="-12"/>
        </w:rPr>
        <w:t xml:space="preserve"> </w:t>
      </w:r>
      <w:r>
        <w:t>SECTOR</w:t>
      </w:r>
      <w:r>
        <w:rPr>
          <w:spacing w:val="-10"/>
        </w:rPr>
        <w:t xml:space="preserve"> </w:t>
      </w:r>
      <w:r>
        <w:t>Y</w:t>
      </w:r>
      <w:r>
        <w:rPr>
          <w:spacing w:val="-12"/>
        </w:rPr>
        <w:t xml:space="preserve"> </w:t>
      </w:r>
      <w:r>
        <w:t>DE</w:t>
      </w:r>
      <w:r>
        <w:rPr>
          <w:spacing w:val="-10"/>
        </w:rPr>
        <w:t xml:space="preserve"> </w:t>
      </w:r>
      <w:r>
        <w:t>LOS</w:t>
      </w:r>
      <w:r>
        <w:rPr>
          <w:spacing w:val="-12"/>
        </w:rPr>
        <w:t xml:space="preserve"> </w:t>
      </w:r>
      <w:r>
        <w:rPr>
          <w:spacing w:val="-2"/>
        </w:rPr>
        <w:t>OFERENTES.</w:t>
      </w:r>
    </w:p>
    <w:p w:rsidR="00CE5CC4" w:rsidRDefault="00E25AFA">
      <w:pPr>
        <w:pStyle w:val="Textoindependiente"/>
        <w:spacing w:before="248" w:line="235" w:lineRule="auto"/>
        <w:ind w:right="331"/>
      </w:pPr>
      <w:r>
        <w:rPr>
          <w:spacing w:val="-6"/>
        </w:rPr>
        <w:t xml:space="preserve">El estudio de sector se realiza dando cumplimiento al Artículo 2.2.1.1.1.6.1. Es deber de análisis de las Entidades </w:t>
      </w:r>
      <w:r>
        <w:t>Estatales del Decreto 1082 de 2015 y el Manual de Colombia Compra Eficiente titulado “Guía para la Elaboración</w:t>
      </w:r>
      <w:r>
        <w:rPr>
          <w:spacing w:val="-7"/>
        </w:rPr>
        <w:t xml:space="preserve"> </w:t>
      </w:r>
      <w:r>
        <w:t>de</w:t>
      </w:r>
      <w:r>
        <w:rPr>
          <w:spacing w:val="-8"/>
        </w:rPr>
        <w:t xml:space="preserve"> </w:t>
      </w:r>
      <w:r>
        <w:t>Estudios</w:t>
      </w:r>
      <w:r>
        <w:rPr>
          <w:spacing w:val="-8"/>
        </w:rPr>
        <w:t xml:space="preserve"> </w:t>
      </w:r>
      <w:r>
        <w:t>del</w:t>
      </w:r>
      <w:r>
        <w:rPr>
          <w:spacing w:val="-9"/>
        </w:rPr>
        <w:t xml:space="preserve"> </w:t>
      </w:r>
      <w:r>
        <w:t>Sector”</w:t>
      </w:r>
      <w:r>
        <w:rPr>
          <w:spacing w:val="-9"/>
        </w:rPr>
        <w:t xml:space="preserve"> </w:t>
      </w:r>
      <w:r>
        <w:t>(G-EES-02),</w:t>
      </w:r>
      <w:r>
        <w:rPr>
          <w:spacing w:val="-7"/>
        </w:rPr>
        <w:t xml:space="preserve"> </w:t>
      </w:r>
      <w:r>
        <w:t>donde</w:t>
      </w:r>
      <w:r>
        <w:rPr>
          <w:spacing w:val="-8"/>
        </w:rPr>
        <w:t xml:space="preserve"> </w:t>
      </w:r>
      <w:r>
        <w:t>se</w:t>
      </w:r>
      <w:r>
        <w:rPr>
          <w:spacing w:val="-8"/>
        </w:rPr>
        <w:t xml:space="preserve"> </w:t>
      </w:r>
      <w:r>
        <w:t>impone</w:t>
      </w:r>
      <w:r>
        <w:rPr>
          <w:spacing w:val="-7"/>
        </w:rPr>
        <w:t xml:space="preserve"> </w:t>
      </w:r>
      <w:r>
        <w:t>la</w:t>
      </w:r>
      <w:r>
        <w:rPr>
          <w:spacing w:val="-10"/>
        </w:rPr>
        <w:t xml:space="preserve"> </w:t>
      </w:r>
      <w:r>
        <w:t>obligación</w:t>
      </w:r>
      <w:r>
        <w:rPr>
          <w:spacing w:val="-9"/>
        </w:rPr>
        <w:t xml:space="preserve"> </w:t>
      </w:r>
      <w:r>
        <w:t>a</w:t>
      </w:r>
      <w:r>
        <w:rPr>
          <w:spacing w:val="-10"/>
        </w:rPr>
        <w:t xml:space="preserve"> </w:t>
      </w:r>
      <w:r>
        <w:t>la</w:t>
      </w:r>
      <w:r>
        <w:rPr>
          <w:spacing w:val="-8"/>
        </w:rPr>
        <w:t xml:space="preserve"> </w:t>
      </w:r>
      <w:r>
        <w:t>entidad</w:t>
      </w:r>
      <w:r>
        <w:rPr>
          <w:spacing w:val="-8"/>
        </w:rPr>
        <w:t xml:space="preserve"> </w:t>
      </w:r>
      <w:r>
        <w:t>estatal,</w:t>
      </w:r>
      <w:r>
        <w:rPr>
          <w:spacing w:val="-8"/>
        </w:rPr>
        <w:t xml:space="preserve"> </w:t>
      </w:r>
      <w:r>
        <w:t>en</w:t>
      </w:r>
      <w:r>
        <w:rPr>
          <w:spacing w:val="-7"/>
        </w:rPr>
        <w:t xml:space="preserve"> </w:t>
      </w:r>
      <w:r>
        <w:t xml:space="preserve">este </w:t>
      </w:r>
      <w:r>
        <w:rPr>
          <w:spacing w:val="-2"/>
        </w:rPr>
        <w:t>caso</w:t>
      </w:r>
      <w:r>
        <w:rPr>
          <w:spacing w:val="-6"/>
        </w:rPr>
        <w:t xml:space="preserve"> </w:t>
      </w:r>
      <w:r>
        <w:rPr>
          <w:spacing w:val="-2"/>
        </w:rPr>
        <w:t>el</w:t>
      </w:r>
      <w:r>
        <w:rPr>
          <w:spacing w:val="-8"/>
        </w:rPr>
        <w:t xml:space="preserve"> </w:t>
      </w:r>
      <w:r>
        <w:rPr>
          <w:spacing w:val="-2"/>
        </w:rPr>
        <w:t>Fondo</w:t>
      </w:r>
      <w:r>
        <w:rPr>
          <w:spacing w:val="-6"/>
        </w:rPr>
        <w:t xml:space="preserve"> </w:t>
      </w:r>
      <w:r>
        <w:rPr>
          <w:spacing w:val="-2"/>
        </w:rPr>
        <w:t>De</w:t>
      </w:r>
      <w:r>
        <w:rPr>
          <w:spacing w:val="-9"/>
        </w:rPr>
        <w:t xml:space="preserve"> </w:t>
      </w:r>
      <w:r>
        <w:rPr>
          <w:spacing w:val="-2"/>
        </w:rPr>
        <w:t>Desarrollo</w:t>
      </w:r>
      <w:r>
        <w:rPr>
          <w:spacing w:val="-6"/>
        </w:rPr>
        <w:t xml:space="preserve"> </w:t>
      </w:r>
      <w:r>
        <w:rPr>
          <w:spacing w:val="-2"/>
        </w:rPr>
        <w:t>Rural</w:t>
      </w:r>
      <w:r>
        <w:rPr>
          <w:spacing w:val="-6"/>
        </w:rPr>
        <w:t xml:space="preserve"> </w:t>
      </w:r>
      <w:r>
        <w:rPr>
          <w:spacing w:val="-2"/>
        </w:rPr>
        <w:t>de</w:t>
      </w:r>
      <w:r>
        <w:rPr>
          <w:spacing w:val="-9"/>
        </w:rPr>
        <w:t xml:space="preserve"> </w:t>
      </w:r>
      <w:proofErr w:type="spellStart"/>
      <w:r>
        <w:rPr>
          <w:spacing w:val="-2"/>
        </w:rPr>
        <w:t>Sumapaz</w:t>
      </w:r>
      <w:proofErr w:type="spellEnd"/>
      <w:r>
        <w:rPr>
          <w:spacing w:val="-7"/>
        </w:rPr>
        <w:t xml:space="preserve"> </w:t>
      </w:r>
      <w:r>
        <w:rPr>
          <w:spacing w:val="-2"/>
        </w:rPr>
        <w:t>deber</w:t>
      </w:r>
      <w:r>
        <w:rPr>
          <w:spacing w:val="-7"/>
        </w:rPr>
        <w:t xml:space="preserve"> </w:t>
      </w:r>
      <w:r>
        <w:rPr>
          <w:spacing w:val="-2"/>
        </w:rPr>
        <w:t>de</w:t>
      </w:r>
      <w:r>
        <w:rPr>
          <w:spacing w:val="-6"/>
        </w:rPr>
        <w:t xml:space="preserve"> </w:t>
      </w:r>
      <w:r>
        <w:rPr>
          <w:spacing w:val="-2"/>
        </w:rPr>
        <w:t>análisis</w:t>
      </w:r>
      <w:r>
        <w:rPr>
          <w:spacing w:val="-7"/>
        </w:rPr>
        <w:t xml:space="preserve"> </w:t>
      </w:r>
      <w:r>
        <w:rPr>
          <w:spacing w:val="-2"/>
        </w:rPr>
        <w:t>durante</w:t>
      </w:r>
      <w:r>
        <w:rPr>
          <w:spacing w:val="-8"/>
        </w:rPr>
        <w:t xml:space="preserve"> </w:t>
      </w:r>
      <w:r>
        <w:rPr>
          <w:spacing w:val="-2"/>
        </w:rPr>
        <w:t>la</w:t>
      </w:r>
      <w:r>
        <w:rPr>
          <w:spacing w:val="-7"/>
        </w:rPr>
        <w:t xml:space="preserve"> </w:t>
      </w:r>
      <w:r>
        <w:rPr>
          <w:spacing w:val="-2"/>
        </w:rPr>
        <w:t>etapa</w:t>
      </w:r>
      <w:r>
        <w:rPr>
          <w:spacing w:val="-7"/>
        </w:rPr>
        <w:t xml:space="preserve"> </w:t>
      </w:r>
      <w:r>
        <w:rPr>
          <w:spacing w:val="-2"/>
        </w:rPr>
        <w:t>de</w:t>
      </w:r>
      <w:r>
        <w:rPr>
          <w:spacing w:val="-9"/>
        </w:rPr>
        <w:t xml:space="preserve"> </w:t>
      </w:r>
      <w:r>
        <w:rPr>
          <w:spacing w:val="-2"/>
        </w:rPr>
        <w:t>planeación,</w:t>
      </w:r>
      <w:r>
        <w:rPr>
          <w:spacing w:val="-6"/>
        </w:rPr>
        <w:t xml:space="preserve"> </w:t>
      </w:r>
      <w:r>
        <w:rPr>
          <w:spacing w:val="-2"/>
        </w:rPr>
        <w:t>para</w:t>
      </w:r>
      <w:r>
        <w:rPr>
          <w:spacing w:val="-6"/>
        </w:rPr>
        <w:t xml:space="preserve"> </w:t>
      </w:r>
      <w:r>
        <w:rPr>
          <w:spacing w:val="-2"/>
        </w:rPr>
        <w:t xml:space="preserve">conocer </w:t>
      </w:r>
      <w:r>
        <w:t>el sector</w:t>
      </w:r>
      <w:r>
        <w:rPr>
          <w:spacing w:val="-1"/>
        </w:rPr>
        <w:t xml:space="preserve"> </w:t>
      </w:r>
      <w:r>
        <w:t>relativo al objeto contractual.</w:t>
      </w:r>
    </w:p>
    <w:p w:rsidR="00CE5CC4" w:rsidRDefault="00E25AFA">
      <w:pPr>
        <w:pStyle w:val="Textoindependiente"/>
        <w:spacing w:before="244" w:line="235" w:lineRule="auto"/>
        <w:ind w:right="333"/>
      </w:pPr>
      <w:r>
        <w:rPr>
          <w:spacing w:val="-4"/>
        </w:rPr>
        <w:t>El análisis</w:t>
      </w:r>
      <w:r>
        <w:rPr>
          <w:spacing w:val="-5"/>
        </w:rPr>
        <w:t xml:space="preserve"> </w:t>
      </w:r>
      <w:r>
        <w:rPr>
          <w:spacing w:val="-4"/>
        </w:rPr>
        <w:t>de</w:t>
      </w:r>
      <w:r>
        <w:rPr>
          <w:spacing w:val="-6"/>
        </w:rPr>
        <w:t xml:space="preserve"> </w:t>
      </w:r>
      <w:r>
        <w:rPr>
          <w:spacing w:val="-4"/>
        </w:rPr>
        <w:t>sector es el documento</w:t>
      </w:r>
      <w:r>
        <w:rPr>
          <w:spacing w:val="-5"/>
        </w:rPr>
        <w:t xml:space="preserve"> </w:t>
      </w:r>
      <w:r>
        <w:rPr>
          <w:spacing w:val="-4"/>
        </w:rPr>
        <w:t>que</w:t>
      </w:r>
      <w:r>
        <w:rPr>
          <w:spacing w:val="-7"/>
        </w:rPr>
        <w:t xml:space="preserve"> </w:t>
      </w:r>
      <w:r>
        <w:rPr>
          <w:spacing w:val="-4"/>
        </w:rPr>
        <w:t>sustenta la</w:t>
      </w:r>
      <w:r>
        <w:rPr>
          <w:spacing w:val="-7"/>
        </w:rPr>
        <w:t xml:space="preserve"> </w:t>
      </w:r>
      <w:r>
        <w:rPr>
          <w:spacing w:val="-4"/>
        </w:rPr>
        <w:t>toma</w:t>
      </w:r>
      <w:r>
        <w:rPr>
          <w:spacing w:val="-7"/>
        </w:rPr>
        <w:t xml:space="preserve"> </w:t>
      </w:r>
      <w:r>
        <w:rPr>
          <w:spacing w:val="-4"/>
        </w:rPr>
        <w:t>de decisiones</w:t>
      </w:r>
      <w:r>
        <w:rPr>
          <w:spacing w:val="-5"/>
        </w:rPr>
        <w:t xml:space="preserve"> </w:t>
      </w:r>
      <w:r>
        <w:rPr>
          <w:spacing w:val="-4"/>
        </w:rPr>
        <w:t>en el</w:t>
      </w:r>
      <w:r>
        <w:rPr>
          <w:spacing w:val="-6"/>
        </w:rPr>
        <w:t xml:space="preserve"> </w:t>
      </w:r>
      <w:r>
        <w:rPr>
          <w:spacing w:val="-4"/>
        </w:rPr>
        <w:t>Proceso</w:t>
      </w:r>
      <w:r>
        <w:rPr>
          <w:spacing w:val="-8"/>
        </w:rPr>
        <w:t xml:space="preserve"> </w:t>
      </w:r>
      <w:r>
        <w:rPr>
          <w:spacing w:val="-4"/>
        </w:rPr>
        <w:t>de Contratación</w:t>
      </w:r>
      <w:r>
        <w:rPr>
          <w:spacing w:val="-5"/>
        </w:rPr>
        <w:t xml:space="preserve"> </w:t>
      </w:r>
      <w:r>
        <w:rPr>
          <w:spacing w:val="-4"/>
        </w:rPr>
        <w:t>y</w:t>
      </w:r>
      <w:r>
        <w:rPr>
          <w:spacing w:val="-6"/>
        </w:rPr>
        <w:t xml:space="preserve"> </w:t>
      </w:r>
      <w:r>
        <w:rPr>
          <w:spacing w:val="-4"/>
        </w:rPr>
        <w:t xml:space="preserve">orienta </w:t>
      </w:r>
      <w:r>
        <w:rPr>
          <w:spacing w:val="-2"/>
        </w:rPr>
        <w:t>aspectos</w:t>
      </w:r>
      <w:r>
        <w:rPr>
          <w:spacing w:val="-3"/>
        </w:rPr>
        <w:t xml:space="preserve"> </w:t>
      </w:r>
      <w:r>
        <w:rPr>
          <w:spacing w:val="-2"/>
        </w:rPr>
        <w:t>como</w:t>
      </w:r>
      <w:r>
        <w:rPr>
          <w:spacing w:val="-4"/>
        </w:rPr>
        <w:t xml:space="preserve"> </w:t>
      </w:r>
      <w:r>
        <w:rPr>
          <w:spacing w:val="-2"/>
        </w:rPr>
        <w:t>la</w:t>
      </w:r>
      <w:r>
        <w:rPr>
          <w:spacing w:val="-5"/>
        </w:rPr>
        <w:t xml:space="preserve"> </w:t>
      </w:r>
      <w:r>
        <w:rPr>
          <w:spacing w:val="-2"/>
        </w:rPr>
        <w:t>determinación</w:t>
      </w:r>
      <w:r>
        <w:rPr>
          <w:spacing w:val="-4"/>
        </w:rPr>
        <w:t xml:space="preserve"> </w:t>
      </w:r>
      <w:r>
        <w:rPr>
          <w:spacing w:val="-2"/>
        </w:rPr>
        <w:t>de</w:t>
      </w:r>
      <w:r>
        <w:rPr>
          <w:spacing w:val="-5"/>
        </w:rPr>
        <w:t xml:space="preserve"> </w:t>
      </w:r>
      <w:r>
        <w:rPr>
          <w:spacing w:val="-2"/>
        </w:rPr>
        <w:t>requisitos</w:t>
      </w:r>
      <w:r>
        <w:rPr>
          <w:spacing w:val="-5"/>
        </w:rPr>
        <w:t xml:space="preserve"> </w:t>
      </w:r>
      <w:r>
        <w:rPr>
          <w:spacing w:val="-2"/>
        </w:rPr>
        <w:t>habilitantes</w:t>
      </w:r>
      <w:r>
        <w:rPr>
          <w:spacing w:val="-3"/>
        </w:rPr>
        <w:t xml:space="preserve"> </w:t>
      </w:r>
      <w:r>
        <w:rPr>
          <w:spacing w:val="-2"/>
        </w:rPr>
        <w:t>y</w:t>
      </w:r>
      <w:r>
        <w:rPr>
          <w:spacing w:val="-5"/>
        </w:rPr>
        <w:t xml:space="preserve"> </w:t>
      </w:r>
      <w:r>
        <w:rPr>
          <w:spacing w:val="-2"/>
        </w:rPr>
        <w:t>técnicos</w:t>
      </w:r>
      <w:r>
        <w:rPr>
          <w:spacing w:val="-3"/>
        </w:rPr>
        <w:t xml:space="preserve"> </w:t>
      </w:r>
      <w:r>
        <w:rPr>
          <w:spacing w:val="-2"/>
        </w:rPr>
        <w:t>de</w:t>
      </w:r>
      <w:r>
        <w:rPr>
          <w:spacing w:val="-6"/>
        </w:rPr>
        <w:t xml:space="preserve"> </w:t>
      </w:r>
      <w:r>
        <w:rPr>
          <w:spacing w:val="-2"/>
        </w:rPr>
        <w:t>su</w:t>
      </w:r>
      <w:r>
        <w:rPr>
          <w:spacing w:val="-4"/>
        </w:rPr>
        <w:t xml:space="preserve"> </w:t>
      </w:r>
      <w:r>
        <w:rPr>
          <w:spacing w:val="-2"/>
        </w:rPr>
        <w:t>proceso,</w:t>
      </w:r>
      <w:r>
        <w:rPr>
          <w:spacing w:val="-6"/>
        </w:rPr>
        <w:t xml:space="preserve"> </w:t>
      </w:r>
      <w:r>
        <w:rPr>
          <w:spacing w:val="-2"/>
        </w:rPr>
        <w:t>criterios</w:t>
      </w:r>
      <w:r>
        <w:rPr>
          <w:spacing w:val="-3"/>
        </w:rPr>
        <w:t xml:space="preserve"> </w:t>
      </w:r>
      <w:r>
        <w:rPr>
          <w:spacing w:val="-2"/>
        </w:rPr>
        <w:t>de</w:t>
      </w:r>
      <w:r>
        <w:rPr>
          <w:spacing w:val="-5"/>
        </w:rPr>
        <w:t xml:space="preserve"> </w:t>
      </w:r>
      <w:r>
        <w:rPr>
          <w:spacing w:val="-2"/>
        </w:rPr>
        <w:t>evaluación</w:t>
      </w:r>
      <w:r>
        <w:rPr>
          <w:spacing w:val="-4"/>
        </w:rPr>
        <w:t xml:space="preserve"> </w:t>
      </w:r>
      <w:r>
        <w:rPr>
          <w:spacing w:val="-2"/>
        </w:rPr>
        <w:t>de las</w:t>
      </w:r>
      <w:r>
        <w:rPr>
          <w:spacing w:val="-5"/>
        </w:rPr>
        <w:t xml:space="preserve"> </w:t>
      </w:r>
      <w:r>
        <w:rPr>
          <w:spacing w:val="-2"/>
        </w:rPr>
        <w:t>ofertas,</w:t>
      </w:r>
      <w:r>
        <w:rPr>
          <w:spacing w:val="-6"/>
        </w:rPr>
        <w:t xml:space="preserve"> </w:t>
      </w:r>
      <w:r>
        <w:rPr>
          <w:spacing w:val="-2"/>
        </w:rPr>
        <w:t>especificaciones</w:t>
      </w:r>
      <w:r>
        <w:rPr>
          <w:spacing w:val="-7"/>
        </w:rPr>
        <w:t xml:space="preserve"> </w:t>
      </w:r>
      <w:r>
        <w:rPr>
          <w:spacing w:val="-2"/>
        </w:rPr>
        <w:t>del</w:t>
      </w:r>
      <w:r>
        <w:rPr>
          <w:spacing w:val="-6"/>
        </w:rPr>
        <w:t xml:space="preserve"> </w:t>
      </w:r>
      <w:r>
        <w:rPr>
          <w:spacing w:val="-2"/>
        </w:rPr>
        <w:t>bien,</w:t>
      </w:r>
      <w:r>
        <w:rPr>
          <w:spacing w:val="-6"/>
        </w:rPr>
        <w:t xml:space="preserve"> </w:t>
      </w:r>
      <w:r>
        <w:rPr>
          <w:spacing w:val="-2"/>
        </w:rPr>
        <w:t>obra</w:t>
      </w:r>
      <w:r>
        <w:rPr>
          <w:spacing w:val="-6"/>
        </w:rPr>
        <w:t xml:space="preserve"> </w:t>
      </w:r>
      <w:r>
        <w:rPr>
          <w:spacing w:val="-2"/>
        </w:rPr>
        <w:t>o</w:t>
      </w:r>
      <w:r>
        <w:rPr>
          <w:spacing w:val="-6"/>
        </w:rPr>
        <w:t xml:space="preserve"> </w:t>
      </w:r>
      <w:r>
        <w:rPr>
          <w:spacing w:val="-2"/>
        </w:rPr>
        <w:t>servicio</w:t>
      </w:r>
      <w:r>
        <w:rPr>
          <w:spacing w:val="-6"/>
        </w:rPr>
        <w:t xml:space="preserve"> </w:t>
      </w:r>
      <w:r>
        <w:rPr>
          <w:spacing w:val="-2"/>
        </w:rPr>
        <w:t>a</w:t>
      </w:r>
      <w:r>
        <w:rPr>
          <w:spacing w:val="-6"/>
        </w:rPr>
        <w:t xml:space="preserve"> </w:t>
      </w:r>
      <w:r>
        <w:rPr>
          <w:spacing w:val="-2"/>
        </w:rPr>
        <w:t>contratar,</w:t>
      </w:r>
      <w:r>
        <w:rPr>
          <w:spacing w:val="-6"/>
        </w:rPr>
        <w:t xml:space="preserve"> </w:t>
      </w:r>
      <w:r>
        <w:rPr>
          <w:spacing w:val="-2"/>
        </w:rPr>
        <w:t>posibles</w:t>
      </w:r>
      <w:r>
        <w:rPr>
          <w:spacing w:val="-5"/>
        </w:rPr>
        <w:t xml:space="preserve"> </w:t>
      </w:r>
      <w:r>
        <w:rPr>
          <w:spacing w:val="-2"/>
        </w:rPr>
        <w:t>riesgos</w:t>
      </w:r>
      <w:r>
        <w:rPr>
          <w:spacing w:val="-5"/>
        </w:rPr>
        <w:t xml:space="preserve"> </w:t>
      </w:r>
      <w:r>
        <w:rPr>
          <w:spacing w:val="-2"/>
        </w:rPr>
        <w:t>del</w:t>
      </w:r>
      <w:r>
        <w:rPr>
          <w:spacing w:val="-6"/>
        </w:rPr>
        <w:t xml:space="preserve"> </w:t>
      </w:r>
      <w:r>
        <w:rPr>
          <w:spacing w:val="-2"/>
        </w:rPr>
        <w:t>proceso</w:t>
      </w:r>
      <w:r>
        <w:rPr>
          <w:spacing w:val="-6"/>
        </w:rPr>
        <w:t xml:space="preserve"> </w:t>
      </w:r>
      <w:r>
        <w:rPr>
          <w:spacing w:val="-2"/>
        </w:rPr>
        <w:t>de</w:t>
      </w:r>
      <w:r>
        <w:rPr>
          <w:spacing w:val="-6"/>
        </w:rPr>
        <w:t xml:space="preserve"> </w:t>
      </w:r>
      <w:r>
        <w:rPr>
          <w:spacing w:val="-2"/>
        </w:rPr>
        <w:t>contratación, condiciones</w:t>
      </w:r>
      <w:r>
        <w:rPr>
          <w:spacing w:val="-12"/>
        </w:rPr>
        <w:t xml:space="preserve"> </w:t>
      </w:r>
      <w:r>
        <w:rPr>
          <w:spacing w:val="-2"/>
        </w:rPr>
        <w:t>del</w:t>
      </w:r>
      <w:r>
        <w:rPr>
          <w:spacing w:val="-12"/>
        </w:rPr>
        <w:t xml:space="preserve"> </w:t>
      </w:r>
      <w:r>
        <w:rPr>
          <w:spacing w:val="-2"/>
        </w:rPr>
        <w:t>mercado,</w:t>
      </w:r>
      <w:r>
        <w:rPr>
          <w:spacing w:val="-12"/>
        </w:rPr>
        <w:t xml:space="preserve"> </w:t>
      </w:r>
      <w:r>
        <w:rPr>
          <w:spacing w:val="-2"/>
        </w:rPr>
        <w:t>así</w:t>
      </w:r>
      <w:r>
        <w:rPr>
          <w:spacing w:val="-11"/>
        </w:rPr>
        <w:t xml:space="preserve"> </w:t>
      </w:r>
      <w:r>
        <w:rPr>
          <w:spacing w:val="-2"/>
        </w:rPr>
        <w:t>como</w:t>
      </w:r>
      <w:r>
        <w:rPr>
          <w:spacing w:val="-12"/>
        </w:rPr>
        <w:t xml:space="preserve"> </w:t>
      </w:r>
      <w:r>
        <w:rPr>
          <w:spacing w:val="-2"/>
        </w:rPr>
        <w:t>otros</w:t>
      </w:r>
      <w:r>
        <w:rPr>
          <w:spacing w:val="-12"/>
        </w:rPr>
        <w:t xml:space="preserve"> </w:t>
      </w:r>
      <w:r>
        <w:rPr>
          <w:spacing w:val="-2"/>
        </w:rPr>
        <w:t>aspectos</w:t>
      </w:r>
      <w:r>
        <w:rPr>
          <w:spacing w:val="-12"/>
        </w:rPr>
        <w:t xml:space="preserve"> </w:t>
      </w:r>
      <w:r>
        <w:rPr>
          <w:spacing w:val="-2"/>
        </w:rPr>
        <w:t>relevantes</w:t>
      </w:r>
      <w:r>
        <w:rPr>
          <w:spacing w:val="-11"/>
        </w:rPr>
        <w:t xml:space="preserve"> </w:t>
      </w:r>
      <w:r>
        <w:rPr>
          <w:spacing w:val="-2"/>
        </w:rPr>
        <w:t>que</w:t>
      </w:r>
      <w:r>
        <w:rPr>
          <w:spacing w:val="-12"/>
        </w:rPr>
        <w:t xml:space="preserve"> </w:t>
      </w:r>
      <w:r>
        <w:rPr>
          <w:spacing w:val="-2"/>
        </w:rPr>
        <w:t>deban</w:t>
      </w:r>
      <w:r>
        <w:rPr>
          <w:spacing w:val="-12"/>
        </w:rPr>
        <w:t xml:space="preserve"> </w:t>
      </w:r>
      <w:r>
        <w:rPr>
          <w:spacing w:val="-2"/>
        </w:rPr>
        <w:t>ser</w:t>
      </w:r>
      <w:r>
        <w:rPr>
          <w:spacing w:val="-12"/>
        </w:rPr>
        <w:t xml:space="preserve"> </w:t>
      </w:r>
      <w:r>
        <w:rPr>
          <w:spacing w:val="-2"/>
        </w:rPr>
        <w:t>tenidos</w:t>
      </w:r>
      <w:r>
        <w:rPr>
          <w:spacing w:val="-11"/>
        </w:rPr>
        <w:t xml:space="preserve"> </w:t>
      </w:r>
      <w:r>
        <w:rPr>
          <w:spacing w:val="-2"/>
        </w:rPr>
        <w:t>en</w:t>
      </w:r>
      <w:r>
        <w:rPr>
          <w:spacing w:val="-12"/>
        </w:rPr>
        <w:t xml:space="preserve"> </w:t>
      </w:r>
      <w:r>
        <w:rPr>
          <w:spacing w:val="-2"/>
        </w:rPr>
        <w:t>cuenta</w:t>
      </w:r>
      <w:r>
        <w:rPr>
          <w:spacing w:val="-12"/>
        </w:rPr>
        <w:t xml:space="preserve"> </w:t>
      </w:r>
      <w:r>
        <w:rPr>
          <w:spacing w:val="-2"/>
        </w:rPr>
        <w:t>para</w:t>
      </w:r>
      <w:r>
        <w:rPr>
          <w:spacing w:val="-12"/>
        </w:rPr>
        <w:t xml:space="preserve"> </w:t>
      </w:r>
      <w:r>
        <w:rPr>
          <w:spacing w:val="-2"/>
        </w:rPr>
        <w:t>una</w:t>
      </w:r>
      <w:r>
        <w:rPr>
          <w:spacing w:val="-11"/>
        </w:rPr>
        <w:t xml:space="preserve"> </w:t>
      </w:r>
      <w:r>
        <w:rPr>
          <w:spacing w:val="-2"/>
        </w:rPr>
        <w:t xml:space="preserve">correcta </w:t>
      </w:r>
      <w:r>
        <w:t>planeación de la compra.</w:t>
      </w:r>
    </w:p>
    <w:p w:rsidR="00CE5CC4" w:rsidRDefault="00E25AFA">
      <w:pPr>
        <w:pStyle w:val="Textoindependiente"/>
        <w:spacing w:before="246" w:line="235" w:lineRule="auto"/>
        <w:ind w:right="239"/>
      </w:pPr>
      <w:r>
        <w:t>Para mayor conocer este estudio se encontrará como documento anexo como ANEXO – ANÁLISIS DEL SECTOR al presente proceso.</w:t>
      </w:r>
    </w:p>
    <w:p w:rsidR="00CE5CC4" w:rsidRDefault="00CE5CC4">
      <w:pPr>
        <w:pStyle w:val="Textoindependiente"/>
        <w:ind w:left="0"/>
        <w:jc w:val="left"/>
        <w:rPr>
          <w:sz w:val="20"/>
        </w:rPr>
      </w:pPr>
    </w:p>
    <w:p w:rsidR="00CE5CC4" w:rsidRDefault="00E25AFA">
      <w:pPr>
        <w:pStyle w:val="Textoindependiente"/>
        <w:spacing w:before="23"/>
        <w:ind w:left="0"/>
        <w:jc w:val="left"/>
        <w:rPr>
          <w:sz w:val="20"/>
        </w:rPr>
      </w:pPr>
      <w:r>
        <w:rPr>
          <w:noProof/>
          <w:sz w:val="20"/>
          <w:lang w:val="es-CO" w:eastAsia="es-CO"/>
        </w:rPr>
        <mc:AlternateContent>
          <mc:Choice Requires="wps">
            <w:drawing>
              <wp:anchor distT="0" distB="0" distL="0" distR="0" simplePos="0" relativeHeight="487589888" behindDoc="1" locked="0" layoutInCell="1" allowOverlap="1">
                <wp:simplePos x="0" y="0"/>
                <wp:positionH relativeFrom="page">
                  <wp:posOffset>870508</wp:posOffset>
                </wp:positionH>
                <wp:positionV relativeFrom="paragraph">
                  <wp:posOffset>179341</wp:posOffset>
                </wp:positionV>
                <wp:extent cx="6033135" cy="32004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3135" cy="320040"/>
                        </a:xfrm>
                        <a:prstGeom prst="rect">
                          <a:avLst/>
                        </a:prstGeom>
                        <a:solidFill>
                          <a:srgbClr val="D9D9D9"/>
                        </a:solidFill>
                        <a:ln w="6095">
                          <a:solidFill>
                            <a:srgbClr val="000000"/>
                          </a:solidFill>
                          <a:prstDash val="solid"/>
                        </a:ln>
                      </wps:spPr>
                      <wps:txbx>
                        <w:txbxContent>
                          <w:p w:rsidR="00E25AFA" w:rsidRDefault="00E25AFA">
                            <w:pPr>
                              <w:spacing w:line="235" w:lineRule="auto"/>
                              <w:ind w:left="103" w:right="99"/>
                              <w:rPr>
                                <w:b/>
                                <w:color w:val="000000"/>
                              </w:rPr>
                            </w:pPr>
                            <w:r>
                              <w:rPr>
                                <w:b/>
                                <w:color w:val="000000"/>
                              </w:rPr>
                              <w:t>5.</w:t>
                            </w:r>
                            <w:r>
                              <w:rPr>
                                <w:b/>
                                <w:color w:val="000000"/>
                                <w:spacing w:val="24"/>
                              </w:rPr>
                              <w:t xml:space="preserve"> </w:t>
                            </w:r>
                            <w:r>
                              <w:rPr>
                                <w:b/>
                                <w:color w:val="000000"/>
                              </w:rPr>
                              <w:t>REQUISITOS</w:t>
                            </w:r>
                            <w:r>
                              <w:rPr>
                                <w:b/>
                                <w:color w:val="000000"/>
                                <w:spacing w:val="22"/>
                              </w:rPr>
                              <w:t xml:space="preserve"> </w:t>
                            </w:r>
                            <w:r>
                              <w:rPr>
                                <w:b/>
                                <w:color w:val="000000"/>
                              </w:rPr>
                              <w:t>HABILITANTES</w:t>
                            </w:r>
                            <w:r>
                              <w:rPr>
                                <w:b/>
                                <w:color w:val="000000"/>
                                <w:spacing w:val="24"/>
                              </w:rPr>
                              <w:t xml:space="preserve"> </w:t>
                            </w:r>
                            <w:r>
                              <w:rPr>
                                <w:b/>
                                <w:color w:val="000000"/>
                              </w:rPr>
                              <w:t>Y</w:t>
                            </w:r>
                            <w:r>
                              <w:rPr>
                                <w:b/>
                                <w:color w:val="000000"/>
                                <w:spacing w:val="23"/>
                              </w:rPr>
                              <w:t xml:space="preserve"> </w:t>
                            </w:r>
                            <w:r>
                              <w:rPr>
                                <w:b/>
                                <w:color w:val="000000"/>
                              </w:rPr>
                              <w:t>CRITERIOS</w:t>
                            </w:r>
                            <w:r>
                              <w:rPr>
                                <w:b/>
                                <w:color w:val="000000"/>
                                <w:spacing w:val="25"/>
                              </w:rPr>
                              <w:t xml:space="preserve"> </w:t>
                            </w:r>
                            <w:r>
                              <w:rPr>
                                <w:b/>
                                <w:color w:val="000000"/>
                              </w:rPr>
                              <w:t>PARA</w:t>
                            </w:r>
                            <w:r>
                              <w:rPr>
                                <w:b/>
                                <w:color w:val="000000"/>
                                <w:spacing w:val="23"/>
                              </w:rPr>
                              <w:t xml:space="preserve"> </w:t>
                            </w:r>
                            <w:r>
                              <w:rPr>
                                <w:b/>
                                <w:color w:val="000000"/>
                              </w:rPr>
                              <w:t>SELECCIONAR</w:t>
                            </w:r>
                            <w:r>
                              <w:rPr>
                                <w:b/>
                                <w:color w:val="000000"/>
                                <w:spacing w:val="24"/>
                              </w:rPr>
                              <w:t xml:space="preserve"> </w:t>
                            </w:r>
                            <w:r>
                              <w:rPr>
                                <w:b/>
                                <w:color w:val="000000"/>
                              </w:rPr>
                              <w:t>LA</w:t>
                            </w:r>
                            <w:r>
                              <w:rPr>
                                <w:b/>
                                <w:color w:val="000000"/>
                                <w:spacing w:val="23"/>
                              </w:rPr>
                              <w:t xml:space="preserve"> </w:t>
                            </w:r>
                            <w:r>
                              <w:rPr>
                                <w:b/>
                                <w:color w:val="000000"/>
                              </w:rPr>
                              <w:t>OFERTA</w:t>
                            </w:r>
                            <w:r>
                              <w:rPr>
                                <w:b/>
                                <w:color w:val="000000"/>
                                <w:spacing w:val="23"/>
                              </w:rPr>
                              <w:t xml:space="preserve"> </w:t>
                            </w:r>
                            <w:r>
                              <w:rPr>
                                <w:b/>
                                <w:color w:val="000000"/>
                              </w:rPr>
                              <w:t xml:space="preserve">MÁS </w:t>
                            </w:r>
                            <w:r>
                              <w:rPr>
                                <w:b/>
                                <w:color w:val="000000"/>
                                <w:spacing w:val="-2"/>
                              </w:rPr>
                              <w:t>FAVORABLE</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68.543999pt;margin-top:14.121377pt;width:475.05pt;height:25.2pt;mso-position-horizontal-relative:page;mso-position-vertical-relative:paragraph;z-index:-15726592;mso-wrap-distance-left:0;mso-wrap-distance-right:0" type="#_x0000_t202" id="docshape7" filled="true" fillcolor="#d9d9d9" stroked="true" strokeweight=".47998pt" strokecolor="#000000">
                <v:textbox inset="0,0,0,0">
                  <w:txbxContent>
                    <w:p>
                      <w:pPr>
                        <w:spacing w:line="235" w:lineRule="auto" w:before="0"/>
                        <w:ind w:left="103" w:right="99" w:firstLine="0"/>
                        <w:jc w:val="left"/>
                        <w:rPr>
                          <w:b/>
                          <w:color w:val="000000"/>
                          <w:sz w:val="22"/>
                        </w:rPr>
                      </w:pPr>
                      <w:r>
                        <w:rPr>
                          <w:b/>
                          <w:color w:val="000000"/>
                          <w:sz w:val="22"/>
                        </w:rPr>
                        <w:t>5.</w:t>
                      </w:r>
                      <w:r>
                        <w:rPr>
                          <w:b/>
                          <w:color w:val="000000"/>
                          <w:spacing w:val="24"/>
                          <w:sz w:val="22"/>
                        </w:rPr>
                        <w:t> </w:t>
                      </w:r>
                      <w:r>
                        <w:rPr>
                          <w:b/>
                          <w:color w:val="000000"/>
                          <w:sz w:val="22"/>
                        </w:rPr>
                        <w:t>REQUISITOS</w:t>
                      </w:r>
                      <w:r>
                        <w:rPr>
                          <w:b/>
                          <w:color w:val="000000"/>
                          <w:spacing w:val="22"/>
                          <w:sz w:val="22"/>
                        </w:rPr>
                        <w:t> </w:t>
                      </w:r>
                      <w:r>
                        <w:rPr>
                          <w:b/>
                          <w:color w:val="000000"/>
                          <w:sz w:val="22"/>
                        </w:rPr>
                        <w:t>HABILITANTES</w:t>
                      </w:r>
                      <w:r>
                        <w:rPr>
                          <w:b/>
                          <w:color w:val="000000"/>
                          <w:spacing w:val="24"/>
                          <w:sz w:val="22"/>
                        </w:rPr>
                        <w:t> </w:t>
                      </w:r>
                      <w:r>
                        <w:rPr>
                          <w:b/>
                          <w:color w:val="000000"/>
                          <w:sz w:val="22"/>
                        </w:rPr>
                        <w:t>Y</w:t>
                      </w:r>
                      <w:r>
                        <w:rPr>
                          <w:b/>
                          <w:color w:val="000000"/>
                          <w:spacing w:val="23"/>
                          <w:sz w:val="22"/>
                        </w:rPr>
                        <w:t> </w:t>
                      </w:r>
                      <w:r>
                        <w:rPr>
                          <w:b/>
                          <w:color w:val="000000"/>
                          <w:sz w:val="22"/>
                        </w:rPr>
                        <w:t>CRITERIOS</w:t>
                      </w:r>
                      <w:r>
                        <w:rPr>
                          <w:b/>
                          <w:color w:val="000000"/>
                          <w:spacing w:val="25"/>
                          <w:sz w:val="22"/>
                        </w:rPr>
                        <w:t> </w:t>
                      </w:r>
                      <w:r>
                        <w:rPr>
                          <w:b/>
                          <w:color w:val="000000"/>
                          <w:sz w:val="22"/>
                        </w:rPr>
                        <w:t>PARA</w:t>
                      </w:r>
                      <w:r>
                        <w:rPr>
                          <w:b/>
                          <w:color w:val="000000"/>
                          <w:spacing w:val="23"/>
                          <w:sz w:val="22"/>
                        </w:rPr>
                        <w:t> </w:t>
                      </w:r>
                      <w:r>
                        <w:rPr>
                          <w:b/>
                          <w:color w:val="000000"/>
                          <w:sz w:val="22"/>
                        </w:rPr>
                        <w:t>SELECCIONAR</w:t>
                      </w:r>
                      <w:r>
                        <w:rPr>
                          <w:b/>
                          <w:color w:val="000000"/>
                          <w:spacing w:val="24"/>
                          <w:sz w:val="22"/>
                        </w:rPr>
                        <w:t> </w:t>
                      </w:r>
                      <w:r>
                        <w:rPr>
                          <w:b/>
                          <w:color w:val="000000"/>
                          <w:sz w:val="22"/>
                        </w:rPr>
                        <w:t>LA</w:t>
                      </w:r>
                      <w:r>
                        <w:rPr>
                          <w:b/>
                          <w:color w:val="000000"/>
                          <w:spacing w:val="23"/>
                          <w:sz w:val="22"/>
                        </w:rPr>
                        <w:t> </w:t>
                      </w:r>
                      <w:r>
                        <w:rPr>
                          <w:b/>
                          <w:color w:val="000000"/>
                          <w:sz w:val="22"/>
                        </w:rPr>
                        <w:t>OFERTA</w:t>
                      </w:r>
                      <w:r>
                        <w:rPr>
                          <w:b/>
                          <w:color w:val="000000"/>
                          <w:spacing w:val="23"/>
                          <w:sz w:val="22"/>
                        </w:rPr>
                        <w:t> </w:t>
                      </w:r>
                      <w:r>
                        <w:rPr>
                          <w:b/>
                          <w:color w:val="000000"/>
                          <w:sz w:val="22"/>
                        </w:rPr>
                        <w:t>MÁS </w:t>
                      </w:r>
                      <w:r>
                        <w:rPr>
                          <w:b/>
                          <w:color w:val="000000"/>
                          <w:spacing w:val="-2"/>
                          <w:sz w:val="22"/>
                        </w:rPr>
                        <w:t>FAVORABLE</w:t>
                      </w:r>
                    </w:p>
                  </w:txbxContent>
                </v:textbox>
                <v:fill type="solid"/>
                <v:stroke dashstyle="solid"/>
                <w10:wrap type="topAndBottom"/>
              </v:shape>
            </w:pict>
          </mc:Fallback>
        </mc:AlternateContent>
      </w:r>
    </w:p>
    <w:p w:rsidR="00CE5CC4" w:rsidRDefault="00E25AFA">
      <w:pPr>
        <w:pStyle w:val="Textoindependiente"/>
        <w:spacing w:before="240" w:line="235" w:lineRule="auto"/>
        <w:jc w:val="left"/>
      </w:pPr>
      <w:r>
        <w:rPr>
          <w:spacing w:val="-6"/>
        </w:rPr>
        <w:t xml:space="preserve">A tener en cuenta que el artículo 2.2.1.1.1.6.2 del Decreto 1082 de 2015 señaló que, para establecer los requisitos </w:t>
      </w:r>
      <w:r>
        <w:t>habilitantes</w:t>
      </w:r>
      <w:r>
        <w:rPr>
          <w:spacing w:val="-10"/>
        </w:rPr>
        <w:t xml:space="preserve"> </w:t>
      </w:r>
      <w:r>
        <w:t>del</w:t>
      </w:r>
      <w:r>
        <w:rPr>
          <w:spacing w:val="-12"/>
        </w:rPr>
        <w:t xml:space="preserve"> </w:t>
      </w:r>
      <w:r>
        <w:t>proceso</w:t>
      </w:r>
      <w:r>
        <w:rPr>
          <w:spacing w:val="-10"/>
        </w:rPr>
        <w:t xml:space="preserve"> </w:t>
      </w:r>
      <w:r>
        <w:t>de</w:t>
      </w:r>
      <w:r>
        <w:rPr>
          <w:spacing w:val="-11"/>
        </w:rPr>
        <w:t xml:space="preserve"> </w:t>
      </w:r>
      <w:r>
        <w:t>selección,</w:t>
      </w:r>
      <w:r>
        <w:rPr>
          <w:spacing w:val="-10"/>
        </w:rPr>
        <w:t xml:space="preserve"> </w:t>
      </w:r>
      <w:r>
        <w:t>se</w:t>
      </w:r>
      <w:r>
        <w:rPr>
          <w:spacing w:val="-11"/>
        </w:rPr>
        <w:t xml:space="preserve"> </w:t>
      </w:r>
      <w:r>
        <w:t>debe</w:t>
      </w:r>
      <w:r>
        <w:rPr>
          <w:spacing w:val="-11"/>
        </w:rPr>
        <w:t xml:space="preserve"> </w:t>
      </w:r>
      <w:r>
        <w:t>tener</w:t>
      </w:r>
      <w:r>
        <w:rPr>
          <w:spacing w:val="-10"/>
        </w:rPr>
        <w:t xml:space="preserve"> </w:t>
      </w:r>
      <w:r>
        <w:t>en</w:t>
      </w:r>
      <w:r>
        <w:rPr>
          <w:spacing w:val="-10"/>
        </w:rPr>
        <w:t xml:space="preserve"> </w:t>
      </w:r>
      <w:r>
        <w:t>cuenta</w:t>
      </w:r>
      <w:r>
        <w:rPr>
          <w:spacing w:val="-10"/>
        </w:rPr>
        <w:t xml:space="preserve"> </w:t>
      </w:r>
      <w:r>
        <w:t>lo</w:t>
      </w:r>
      <w:r>
        <w:rPr>
          <w:spacing w:val="-10"/>
        </w:rPr>
        <w:t xml:space="preserve"> </w:t>
      </w:r>
      <w:r>
        <w:t>siguiente:</w:t>
      </w:r>
    </w:p>
    <w:p w:rsidR="00CE5CC4" w:rsidRDefault="00CE5CC4">
      <w:pPr>
        <w:pStyle w:val="Textoindependiente"/>
        <w:ind w:left="0"/>
        <w:jc w:val="left"/>
        <w:rPr>
          <w:sz w:val="16"/>
        </w:rPr>
      </w:pPr>
    </w:p>
    <w:p w:rsidR="00CE5CC4" w:rsidRDefault="00CE5CC4">
      <w:pPr>
        <w:pStyle w:val="Textoindependiente"/>
        <w:spacing w:before="4"/>
        <w:ind w:left="0"/>
        <w:jc w:val="left"/>
        <w:rPr>
          <w:sz w:val="16"/>
        </w:rPr>
      </w:pPr>
    </w:p>
    <w:p w:rsidR="00CE5CC4" w:rsidRDefault="00E25AFA">
      <w:pPr>
        <w:ind w:right="334"/>
        <w:jc w:val="right"/>
        <w:rPr>
          <w:sz w:val="16"/>
        </w:rPr>
      </w:pPr>
      <w:r>
        <w:rPr>
          <w:spacing w:val="-2"/>
          <w:sz w:val="16"/>
        </w:rPr>
        <w:t>Página</w:t>
      </w:r>
      <w:r>
        <w:rPr>
          <w:spacing w:val="-8"/>
          <w:sz w:val="16"/>
        </w:rPr>
        <w:t xml:space="preserve"> </w:t>
      </w:r>
      <w:r>
        <w:rPr>
          <w:spacing w:val="-2"/>
          <w:sz w:val="16"/>
        </w:rPr>
        <w:t>9</w:t>
      </w:r>
      <w:r>
        <w:rPr>
          <w:spacing w:val="-8"/>
          <w:sz w:val="16"/>
        </w:rPr>
        <w:t xml:space="preserve"> </w:t>
      </w:r>
      <w:r>
        <w:rPr>
          <w:spacing w:val="-2"/>
          <w:sz w:val="16"/>
        </w:rPr>
        <w:t>de</w:t>
      </w:r>
      <w:r>
        <w:rPr>
          <w:spacing w:val="-8"/>
          <w:sz w:val="16"/>
        </w:rPr>
        <w:t xml:space="preserv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exact"/>
        <w:jc w:val="left"/>
      </w:pPr>
      <w:r>
        <w:rPr>
          <w:spacing w:val="-2"/>
        </w:rPr>
        <w:lastRenderedPageBreak/>
        <w:t>El</w:t>
      </w:r>
      <w:r>
        <w:rPr>
          <w:spacing w:val="-9"/>
        </w:rPr>
        <w:t xml:space="preserve"> </w:t>
      </w:r>
      <w:r>
        <w:rPr>
          <w:spacing w:val="-2"/>
        </w:rPr>
        <w:t>Riesgo</w:t>
      </w:r>
      <w:r>
        <w:rPr>
          <w:spacing w:val="-9"/>
        </w:rPr>
        <w:t xml:space="preserve"> </w:t>
      </w:r>
      <w:r>
        <w:rPr>
          <w:spacing w:val="-2"/>
        </w:rPr>
        <w:t>del</w:t>
      </w:r>
      <w:r>
        <w:rPr>
          <w:spacing w:val="-8"/>
        </w:rPr>
        <w:t xml:space="preserve"> </w:t>
      </w:r>
      <w:r>
        <w:rPr>
          <w:spacing w:val="-2"/>
        </w:rPr>
        <w:t>Proceso</w:t>
      </w:r>
      <w:r>
        <w:rPr>
          <w:spacing w:val="-9"/>
        </w:rPr>
        <w:t xml:space="preserve"> </w:t>
      </w:r>
      <w:r>
        <w:rPr>
          <w:spacing w:val="-2"/>
        </w:rPr>
        <w:t>de</w:t>
      </w:r>
      <w:r>
        <w:rPr>
          <w:spacing w:val="-10"/>
        </w:rPr>
        <w:t xml:space="preserve"> </w:t>
      </w:r>
      <w:r>
        <w:rPr>
          <w:spacing w:val="-2"/>
        </w:rPr>
        <w:t>Contratación</w:t>
      </w:r>
    </w:p>
    <w:p w:rsidR="00CE5CC4" w:rsidRDefault="00E25AFA">
      <w:pPr>
        <w:pStyle w:val="Textoindependiente"/>
        <w:spacing w:before="1" w:line="235" w:lineRule="auto"/>
        <w:ind w:right="4780"/>
        <w:jc w:val="left"/>
      </w:pPr>
      <w:r>
        <w:rPr>
          <w:spacing w:val="-2"/>
        </w:rPr>
        <w:t>El</w:t>
      </w:r>
      <w:r>
        <w:rPr>
          <w:spacing w:val="-6"/>
        </w:rPr>
        <w:t xml:space="preserve"> </w:t>
      </w:r>
      <w:r>
        <w:rPr>
          <w:spacing w:val="-2"/>
        </w:rPr>
        <w:t>valor</w:t>
      </w:r>
      <w:r>
        <w:rPr>
          <w:spacing w:val="-6"/>
        </w:rPr>
        <w:t xml:space="preserve"> </w:t>
      </w:r>
      <w:r>
        <w:rPr>
          <w:spacing w:val="-2"/>
        </w:rPr>
        <w:t>del</w:t>
      </w:r>
      <w:r>
        <w:rPr>
          <w:spacing w:val="-6"/>
        </w:rPr>
        <w:t xml:space="preserve"> </w:t>
      </w:r>
      <w:r>
        <w:rPr>
          <w:spacing w:val="-2"/>
        </w:rPr>
        <w:t>contrato</w:t>
      </w:r>
      <w:r>
        <w:rPr>
          <w:spacing w:val="-8"/>
        </w:rPr>
        <w:t xml:space="preserve"> </w:t>
      </w:r>
      <w:r>
        <w:rPr>
          <w:spacing w:val="-2"/>
        </w:rPr>
        <w:t>objeto</w:t>
      </w:r>
      <w:r>
        <w:rPr>
          <w:spacing w:val="-9"/>
        </w:rPr>
        <w:t xml:space="preserve"> </w:t>
      </w:r>
      <w:r>
        <w:rPr>
          <w:spacing w:val="-2"/>
        </w:rPr>
        <w:t>del</w:t>
      </w:r>
      <w:r>
        <w:rPr>
          <w:spacing w:val="-6"/>
        </w:rPr>
        <w:t xml:space="preserve"> </w:t>
      </w:r>
      <w:r>
        <w:rPr>
          <w:spacing w:val="-2"/>
        </w:rPr>
        <w:t>Proceso</w:t>
      </w:r>
      <w:r>
        <w:rPr>
          <w:spacing w:val="-6"/>
        </w:rPr>
        <w:t xml:space="preserve"> </w:t>
      </w:r>
      <w:r>
        <w:rPr>
          <w:spacing w:val="-2"/>
        </w:rPr>
        <w:t>de</w:t>
      </w:r>
      <w:r>
        <w:rPr>
          <w:spacing w:val="-7"/>
        </w:rPr>
        <w:t xml:space="preserve"> </w:t>
      </w:r>
      <w:r>
        <w:rPr>
          <w:spacing w:val="-2"/>
        </w:rPr>
        <w:t xml:space="preserve">Contratación </w:t>
      </w:r>
      <w:r>
        <w:t>El análisis del</w:t>
      </w:r>
      <w:r>
        <w:rPr>
          <w:spacing w:val="-3"/>
        </w:rPr>
        <w:t xml:space="preserve"> </w:t>
      </w:r>
      <w:r>
        <w:t>sector económico respectivo</w:t>
      </w:r>
    </w:p>
    <w:p w:rsidR="00CE5CC4" w:rsidRDefault="00E25AFA">
      <w:pPr>
        <w:pStyle w:val="Textoindependiente"/>
        <w:spacing w:line="247" w:lineRule="exact"/>
        <w:jc w:val="left"/>
      </w:pPr>
      <w:r>
        <w:rPr>
          <w:spacing w:val="-2"/>
        </w:rPr>
        <w:t>El</w:t>
      </w:r>
      <w:r>
        <w:rPr>
          <w:spacing w:val="-11"/>
        </w:rPr>
        <w:t xml:space="preserve"> </w:t>
      </w:r>
      <w:r>
        <w:rPr>
          <w:spacing w:val="-2"/>
        </w:rPr>
        <w:t>conocimiento</w:t>
      </w:r>
      <w:r>
        <w:rPr>
          <w:spacing w:val="-10"/>
        </w:rPr>
        <w:t xml:space="preserve"> </w:t>
      </w:r>
      <w:r>
        <w:rPr>
          <w:spacing w:val="-2"/>
        </w:rPr>
        <w:t>de</w:t>
      </w:r>
      <w:r>
        <w:rPr>
          <w:spacing w:val="-11"/>
        </w:rPr>
        <w:t xml:space="preserve"> </w:t>
      </w:r>
      <w:r>
        <w:rPr>
          <w:spacing w:val="-2"/>
        </w:rPr>
        <w:t>fondo</w:t>
      </w:r>
      <w:r>
        <w:rPr>
          <w:spacing w:val="-12"/>
        </w:rPr>
        <w:t xml:space="preserve"> </w:t>
      </w:r>
      <w:r>
        <w:rPr>
          <w:spacing w:val="-2"/>
        </w:rPr>
        <w:t>de</w:t>
      </w:r>
      <w:r>
        <w:rPr>
          <w:spacing w:val="-10"/>
        </w:rPr>
        <w:t xml:space="preserve"> </w:t>
      </w:r>
      <w:r>
        <w:rPr>
          <w:spacing w:val="-2"/>
        </w:rPr>
        <w:t>los</w:t>
      </w:r>
      <w:r>
        <w:rPr>
          <w:spacing w:val="-9"/>
        </w:rPr>
        <w:t xml:space="preserve"> </w:t>
      </w:r>
      <w:r>
        <w:rPr>
          <w:spacing w:val="-2"/>
        </w:rPr>
        <w:t>posibles</w:t>
      </w:r>
      <w:r>
        <w:rPr>
          <w:spacing w:val="-12"/>
        </w:rPr>
        <w:t xml:space="preserve"> </w:t>
      </w:r>
      <w:r>
        <w:rPr>
          <w:spacing w:val="-2"/>
        </w:rPr>
        <w:t>oferentes</w:t>
      </w:r>
      <w:r>
        <w:rPr>
          <w:spacing w:val="-10"/>
        </w:rPr>
        <w:t xml:space="preserve"> </w:t>
      </w:r>
      <w:r>
        <w:rPr>
          <w:spacing w:val="-2"/>
        </w:rPr>
        <w:t>desde</w:t>
      </w:r>
      <w:r>
        <w:rPr>
          <w:spacing w:val="-10"/>
        </w:rPr>
        <w:t xml:space="preserve"> </w:t>
      </w:r>
      <w:r>
        <w:rPr>
          <w:spacing w:val="-2"/>
        </w:rPr>
        <w:t>la</w:t>
      </w:r>
      <w:r>
        <w:rPr>
          <w:spacing w:val="-11"/>
        </w:rPr>
        <w:t xml:space="preserve"> </w:t>
      </w:r>
      <w:r>
        <w:rPr>
          <w:spacing w:val="-2"/>
        </w:rPr>
        <w:t>perspectiva</w:t>
      </w:r>
      <w:r>
        <w:rPr>
          <w:spacing w:val="-10"/>
        </w:rPr>
        <w:t xml:space="preserve"> </w:t>
      </w:r>
      <w:r>
        <w:rPr>
          <w:spacing w:val="-2"/>
        </w:rPr>
        <w:t>comercial.</w:t>
      </w:r>
    </w:p>
    <w:p w:rsidR="00CE5CC4" w:rsidRDefault="00E25AFA">
      <w:pPr>
        <w:pStyle w:val="Textoindependiente"/>
        <w:spacing w:before="243" w:line="237" w:lineRule="auto"/>
        <w:ind w:right="151"/>
        <w:jc w:val="left"/>
      </w:pPr>
      <w:r>
        <w:rPr>
          <w:spacing w:val="-4"/>
        </w:rPr>
        <w:t>Es así como la Entidad</w:t>
      </w:r>
      <w:r>
        <w:rPr>
          <w:spacing w:val="-6"/>
        </w:rPr>
        <w:t xml:space="preserve"> </w:t>
      </w:r>
      <w:r>
        <w:rPr>
          <w:spacing w:val="-4"/>
        </w:rPr>
        <w:t xml:space="preserve">Estatal no debe limitarse a la aplicación mecánica de fórmulas financieras para verificar </w:t>
      </w:r>
      <w:r>
        <w:t>los requisitos habilitantes.</w:t>
      </w:r>
    </w:p>
    <w:p w:rsidR="00CE5CC4" w:rsidRDefault="00E25AFA">
      <w:pPr>
        <w:pStyle w:val="Textoindependiente"/>
        <w:spacing w:before="246" w:line="235" w:lineRule="auto"/>
        <w:ind w:right="335"/>
      </w:pPr>
      <w:r>
        <w:t>Teniendo</w:t>
      </w:r>
      <w:r>
        <w:rPr>
          <w:spacing w:val="-10"/>
        </w:rPr>
        <w:t xml:space="preserve"> </w:t>
      </w:r>
      <w:r>
        <w:t>en</w:t>
      </w:r>
      <w:r>
        <w:rPr>
          <w:spacing w:val="-10"/>
        </w:rPr>
        <w:t xml:space="preserve"> </w:t>
      </w:r>
      <w:r>
        <w:t>cuenta</w:t>
      </w:r>
      <w:r>
        <w:rPr>
          <w:spacing w:val="-10"/>
        </w:rPr>
        <w:t xml:space="preserve"> </w:t>
      </w:r>
      <w:r>
        <w:t>lo</w:t>
      </w:r>
      <w:r>
        <w:rPr>
          <w:spacing w:val="-10"/>
        </w:rPr>
        <w:t xml:space="preserve"> </w:t>
      </w:r>
      <w:r>
        <w:t>anterior,</w:t>
      </w:r>
      <w:r>
        <w:rPr>
          <w:spacing w:val="-10"/>
        </w:rPr>
        <w:t xml:space="preserve"> </w:t>
      </w:r>
      <w:r>
        <w:t>es</w:t>
      </w:r>
      <w:r>
        <w:rPr>
          <w:spacing w:val="-10"/>
        </w:rPr>
        <w:t xml:space="preserve"> </w:t>
      </w:r>
      <w:r>
        <w:t>preciso</w:t>
      </w:r>
      <w:r>
        <w:rPr>
          <w:spacing w:val="-10"/>
        </w:rPr>
        <w:t xml:space="preserve"> </w:t>
      </w:r>
      <w:r>
        <w:t>que</w:t>
      </w:r>
      <w:r>
        <w:rPr>
          <w:spacing w:val="-11"/>
        </w:rPr>
        <w:t xml:space="preserve"> </w:t>
      </w:r>
      <w:r>
        <w:t>los</w:t>
      </w:r>
      <w:r>
        <w:rPr>
          <w:spacing w:val="-10"/>
        </w:rPr>
        <w:t xml:space="preserve"> </w:t>
      </w:r>
      <w:r>
        <w:t>requisitos</w:t>
      </w:r>
      <w:r>
        <w:rPr>
          <w:spacing w:val="-10"/>
        </w:rPr>
        <w:t xml:space="preserve"> </w:t>
      </w:r>
      <w:r>
        <w:t>habilitantes</w:t>
      </w:r>
      <w:r>
        <w:rPr>
          <w:spacing w:val="-10"/>
        </w:rPr>
        <w:t xml:space="preserve"> </w:t>
      </w:r>
      <w:r>
        <w:t>se</w:t>
      </w:r>
      <w:r>
        <w:rPr>
          <w:spacing w:val="-11"/>
        </w:rPr>
        <w:t xml:space="preserve"> </w:t>
      </w:r>
      <w:r>
        <w:t>establezcan</w:t>
      </w:r>
      <w:r>
        <w:rPr>
          <w:spacing w:val="-10"/>
        </w:rPr>
        <w:t xml:space="preserve"> </w:t>
      </w:r>
      <w:r>
        <w:t>de</w:t>
      </w:r>
      <w:r>
        <w:rPr>
          <w:spacing w:val="-11"/>
        </w:rPr>
        <w:t xml:space="preserve"> </w:t>
      </w:r>
      <w:r>
        <w:t>forma</w:t>
      </w:r>
      <w:r>
        <w:rPr>
          <w:spacing w:val="-11"/>
        </w:rPr>
        <w:t xml:space="preserve"> </w:t>
      </w:r>
      <w:r>
        <w:t>adecuada</w:t>
      </w:r>
      <w:r>
        <w:rPr>
          <w:spacing w:val="-11"/>
        </w:rPr>
        <w:t xml:space="preserve"> </w:t>
      </w:r>
      <w:r>
        <w:t xml:space="preserve">y proporcional a la naturaleza y valor del contrato, aplicando los lineamientos dados por Colombia Compra </w:t>
      </w:r>
      <w:r>
        <w:rPr>
          <w:spacing w:val="-4"/>
        </w:rPr>
        <w:t>Eficiente y</w:t>
      </w:r>
      <w:r>
        <w:rPr>
          <w:spacing w:val="-6"/>
        </w:rPr>
        <w:t xml:space="preserve"> </w:t>
      </w:r>
      <w:r>
        <w:rPr>
          <w:spacing w:val="-4"/>
        </w:rPr>
        <w:t>las necesidades de</w:t>
      </w:r>
      <w:r>
        <w:rPr>
          <w:spacing w:val="-5"/>
        </w:rPr>
        <w:t xml:space="preserve"> </w:t>
      </w:r>
      <w:r>
        <w:rPr>
          <w:spacing w:val="-4"/>
        </w:rPr>
        <w:t>la</w:t>
      </w:r>
      <w:r>
        <w:rPr>
          <w:spacing w:val="-5"/>
        </w:rPr>
        <w:t xml:space="preserve"> </w:t>
      </w:r>
      <w:r>
        <w:rPr>
          <w:spacing w:val="-4"/>
        </w:rPr>
        <w:t>Entidad.</w:t>
      </w:r>
      <w:r>
        <w:rPr>
          <w:spacing w:val="-5"/>
        </w:rPr>
        <w:t xml:space="preserve"> </w:t>
      </w:r>
      <w:r>
        <w:rPr>
          <w:spacing w:val="-4"/>
        </w:rPr>
        <w:t>La</w:t>
      </w:r>
      <w:r>
        <w:rPr>
          <w:spacing w:val="-5"/>
        </w:rPr>
        <w:t xml:space="preserve"> </w:t>
      </w:r>
      <w:r>
        <w:rPr>
          <w:spacing w:val="-4"/>
        </w:rPr>
        <w:t>expresión adecuada</w:t>
      </w:r>
      <w:r>
        <w:rPr>
          <w:spacing w:val="-5"/>
        </w:rPr>
        <w:t xml:space="preserve"> </w:t>
      </w:r>
      <w:r>
        <w:rPr>
          <w:spacing w:val="-4"/>
        </w:rPr>
        <w:t>y</w:t>
      </w:r>
      <w:r>
        <w:rPr>
          <w:spacing w:val="-5"/>
        </w:rPr>
        <w:t xml:space="preserve"> </w:t>
      </w:r>
      <w:r>
        <w:rPr>
          <w:spacing w:val="-4"/>
        </w:rPr>
        <w:t>proporcional</w:t>
      </w:r>
      <w:r>
        <w:rPr>
          <w:spacing w:val="-5"/>
        </w:rPr>
        <w:t xml:space="preserve"> </w:t>
      </w:r>
      <w:r>
        <w:rPr>
          <w:spacing w:val="-4"/>
        </w:rPr>
        <w:t>hace</w:t>
      </w:r>
      <w:r>
        <w:rPr>
          <w:spacing w:val="-5"/>
        </w:rPr>
        <w:t xml:space="preserve"> </w:t>
      </w:r>
      <w:r>
        <w:rPr>
          <w:spacing w:val="-4"/>
        </w:rPr>
        <w:t>referencia</w:t>
      </w:r>
      <w:r>
        <w:rPr>
          <w:spacing w:val="-5"/>
        </w:rPr>
        <w:t xml:space="preserve"> </w:t>
      </w:r>
      <w:r>
        <w:rPr>
          <w:spacing w:val="-4"/>
        </w:rPr>
        <w:t>a</w:t>
      </w:r>
      <w:r>
        <w:rPr>
          <w:spacing w:val="-5"/>
        </w:rPr>
        <w:t xml:space="preserve"> </w:t>
      </w:r>
      <w:r>
        <w:rPr>
          <w:spacing w:val="-4"/>
        </w:rPr>
        <w:t>que</w:t>
      </w:r>
      <w:r>
        <w:rPr>
          <w:spacing w:val="-6"/>
        </w:rPr>
        <w:t xml:space="preserve"> </w:t>
      </w:r>
      <w:r>
        <w:rPr>
          <w:spacing w:val="-4"/>
        </w:rPr>
        <w:t>haya</w:t>
      </w:r>
      <w:r>
        <w:rPr>
          <w:spacing w:val="-5"/>
        </w:rPr>
        <w:t xml:space="preserve"> </w:t>
      </w:r>
      <w:r>
        <w:rPr>
          <w:spacing w:val="-4"/>
        </w:rPr>
        <w:t xml:space="preserve">una </w:t>
      </w:r>
      <w:r>
        <w:t xml:space="preserve">relación entre el contrato y la experiencia del proponente y su capacidad jurídica, técnica, financiera y </w:t>
      </w:r>
      <w:r>
        <w:rPr>
          <w:spacing w:val="-4"/>
        </w:rPr>
        <w:t xml:space="preserve">organizacional, es decir, los requisitos habilitantes exigidos deben guardar proporción con el objeto a contratar, </w:t>
      </w:r>
      <w:r>
        <w:rPr>
          <w:spacing w:val="-2"/>
        </w:rPr>
        <w:t>su</w:t>
      </w:r>
      <w:r>
        <w:rPr>
          <w:spacing w:val="-5"/>
        </w:rPr>
        <w:t xml:space="preserve"> </w:t>
      </w:r>
      <w:r>
        <w:rPr>
          <w:spacing w:val="-2"/>
        </w:rPr>
        <w:t>naturaleza,</w:t>
      </w:r>
      <w:r>
        <w:rPr>
          <w:spacing w:val="-5"/>
        </w:rPr>
        <w:t xml:space="preserve"> </w:t>
      </w:r>
      <w:r>
        <w:rPr>
          <w:spacing w:val="-2"/>
        </w:rPr>
        <w:t>valor,</w:t>
      </w:r>
      <w:r>
        <w:rPr>
          <w:spacing w:val="-5"/>
        </w:rPr>
        <w:t xml:space="preserve"> </w:t>
      </w:r>
      <w:r>
        <w:rPr>
          <w:spacing w:val="-2"/>
        </w:rPr>
        <w:t>complejidad,</w:t>
      </w:r>
      <w:r>
        <w:rPr>
          <w:spacing w:val="-5"/>
        </w:rPr>
        <w:t xml:space="preserve"> </w:t>
      </w:r>
      <w:r>
        <w:rPr>
          <w:spacing w:val="-2"/>
        </w:rPr>
        <w:t>plazo,</w:t>
      </w:r>
      <w:r>
        <w:rPr>
          <w:spacing w:val="-5"/>
        </w:rPr>
        <w:t xml:space="preserve"> </w:t>
      </w:r>
      <w:r>
        <w:rPr>
          <w:spacing w:val="-2"/>
        </w:rPr>
        <w:t>forma</w:t>
      </w:r>
      <w:r>
        <w:rPr>
          <w:spacing w:val="-6"/>
        </w:rPr>
        <w:t xml:space="preserve"> </w:t>
      </w:r>
      <w:r>
        <w:rPr>
          <w:spacing w:val="-2"/>
        </w:rPr>
        <w:t>de</w:t>
      </w:r>
      <w:r>
        <w:rPr>
          <w:spacing w:val="-6"/>
        </w:rPr>
        <w:t xml:space="preserve"> </w:t>
      </w:r>
      <w:r>
        <w:rPr>
          <w:spacing w:val="-2"/>
        </w:rPr>
        <w:t>pago</w:t>
      </w:r>
      <w:r>
        <w:rPr>
          <w:spacing w:val="-5"/>
        </w:rPr>
        <w:t xml:space="preserve"> </w:t>
      </w:r>
      <w:r>
        <w:rPr>
          <w:spacing w:val="-2"/>
        </w:rPr>
        <w:t>y</w:t>
      </w:r>
      <w:r>
        <w:rPr>
          <w:spacing w:val="-8"/>
        </w:rPr>
        <w:t xml:space="preserve"> </w:t>
      </w:r>
      <w:r>
        <w:rPr>
          <w:spacing w:val="-2"/>
        </w:rPr>
        <w:t>el</w:t>
      </w:r>
      <w:r>
        <w:rPr>
          <w:spacing w:val="-5"/>
        </w:rPr>
        <w:t xml:space="preserve"> </w:t>
      </w:r>
      <w:r>
        <w:rPr>
          <w:spacing w:val="-2"/>
        </w:rPr>
        <w:t>Riesgo</w:t>
      </w:r>
      <w:r>
        <w:rPr>
          <w:spacing w:val="-5"/>
        </w:rPr>
        <w:t xml:space="preserve"> </w:t>
      </w:r>
      <w:r>
        <w:rPr>
          <w:spacing w:val="-2"/>
        </w:rPr>
        <w:t>asociado</w:t>
      </w:r>
      <w:r>
        <w:rPr>
          <w:spacing w:val="-5"/>
        </w:rPr>
        <w:t xml:space="preserve"> </w:t>
      </w:r>
      <w:r>
        <w:rPr>
          <w:spacing w:val="-2"/>
        </w:rPr>
        <w:t>al</w:t>
      </w:r>
      <w:r>
        <w:rPr>
          <w:spacing w:val="-6"/>
        </w:rPr>
        <w:t xml:space="preserve"> </w:t>
      </w:r>
      <w:r>
        <w:rPr>
          <w:spacing w:val="-2"/>
        </w:rPr>
        <w:t>Proceso</w:t>
      </w:r>
      <w:r>
        <w:rPr>
          <w:spacing w:val="-5"/>
        </w:rPr>
        <w:t xml:space="preserve"> </w:t>
      </w:r>
      <w:r>
        <w:rPr>
          <w:spacing w:val="-2"/>
        </w:rPr>
        <w:t>de</w:t>
      </w:r>
      <w:r>
        <w:rPr>
          <w:spacing w:val="-6"/>
        </w:rPr>
        <w:t xml:space="preserve"> </w:t>
      </w:r>
      <w:r>
        <w:rPr>
          <w:spacing w:val="-2"/>
        </w:rPr>
        <w:t>Contratación.</w:t>
      </w:r>
    </w:p>
    <w:p w:rsidR="00CE5CC4" w:rsidRDefault="00E25AFA">
      <w:pPr>
        <w:pStyle w:val="Textoindependiente"/>
        <w:spacing w:before="245" w:line="235" w:lineRule="auto"/>
        <w:ind w:right="335"/>
      </w:pPr>
      <w:r>
        <w:rPr>
          <w:spacing w:val="-4"/>
        </w:rPr>
        <w:t>Así</w:t>
      </w:r>
      <w:r>
        <w:rPr>
          <w:spacing w:val="-8"/>
        </w:rPr>
        <w:t xml:space="preserve"> </w:t>
      </w:r>
      <w:r>
        <w:rPr>
          <w:spacing w:val="-4"/>
        </w:rPr>
        <w:t>mismo</w:t>
      </w:r>
      <w:r>
        <w:rPr>
          <w:spacing w:val="-9"/>
        </w:rPr>
        <w:t xml:space="preserve"> </w:t>
      </w:r>
      <w:r>
        <w:rPr>
          <w:spacing w:val="-4"/>
        </w:rPr>
        <w:t>se</w:t>
      </w:r>
      <w:r>
        <w:rPr>
          <w:spacing w:val="-8"/>
        </w:rPr>
        <w:t xml:space="preserve"> </w:t>
      </w:r>
      <w:r>
        <w:rPr>
          <w:spacing w:val="-4"/>
        </w:rPr>
        <w:t>deberá</w:t>
      </w:r>
      <w:r>
        <w:rPr>
          <w:spacing w:val="-8"/>
        </w:rPr>
        <w:t xml:space="preserve"> </w:t>
      </w:r>
      <w:r>
        <w:rPr>
          <w:spacing w:val="-4"/>
        </w:rPr>
        <w:t>justificar</w:t>
      </w:r>
      <w:r>
        <w:rPr>
          <w:spacing w:val="-5"/>
        </w:rPr>
        <w:t xml:space="preserve"> </w:t>
      </w:r>
      <w:r>
        <w:rPr>
          <w:spacing w:val="-4"/>
        </w:rPr>
        <w:t>los</w:t>
      </w:r>
      <w:r>
        <w:rPr>
          <w:spacing w:val="-9"/>
        </w:rPr>
        <w:t xml:space="preserve"> </w:t>
      </w:r>
      <w:r>
        <w:rPr>
          <w:spacing w:val="-4"/>
        </w:rPr>
        <w:t>factores</w:t>
      </w:r>
      <w:r>
        <w:rPr>
          <w:spacing w:val="-6"/>
        </w:rPr>
        <w:t xml:space="preserve"> </w:t>
      </w:r>
      <w:r>
        <w:rPr>
          <w:spacing w:val="-4"/>
        </w:rPr>
        <w:t>de</w:t>
      </w:r>
      <w:r>
        <w:rPr>
          <w:spacing w:val="-8"/>
        </w:rPr>
        <w:t xml:space="preserve"> </w:t>
      </w:r>
      <w:r>
        <w:rPr>
          <w:spacing w:val="-4"/>
        </w:rPr>
        <w:t>escogencia,</w:t>
      </w:r>
      <w:r>
        <w:rPr>
          <w:spacing w:val="-7"/>
        </w:rPr>
        <w:t xml:space="preserve"> </w:t>
      </w:r>
      <w:r>
        <w:rPr>
          <w:spacing w:val="-4"/>
        </w:rPr>
        <w:t>identificando</w:t>
      </w:r>
      <w:r>
        <w:rPr>
          <w:spacing w:val="-7"/>
        </w:rPr>
        <w:t xml:space="preserve"> </w:t>
      </w:r>
      <w:r>
        <w:rPr>
          <w:spacing w:val="-4"/>
        </w:rPr>
        <w:t>la</w:t>
      </w:r>
      <w:r>
        <w:rPr>
          <w:spacing w:val="-10"/>
        </w:rPr>
        <w:t xml:space="preserve"> </w:t>
      </w:r>
      <w:r>
        <w:rPr>
          <w:spacing w:val="-4"/>
        </w:rPr>
        <w:t>oferta</w:t>
      </w:r>
      <w:r>
        <w:rPr>
          <w:spacing w:val="-8"/>
        </w:rPr>
        <w:t xml:space="preserve"> </w:t>
      </w:r>
      <w:r>
        <w:rPr>
          <w:spacing w:val="-4"/>
        </w:rPr>
        <w:t>más</w:t>
      </w:r>
      <w:r>
        <w:rPr>
          <w:spacing w:val="-9"/>
        </w:rPr>
        <w:t xml:space="preserve"> </w:t>
      </w:r>
      <w:r>
        <w:rPr>
          <w:spacing w:val="-4"/>
        </w:rPr>
        <w:t>favorable,</w:t>
      </w:r>
      <w:r>
        <w:rPr>
          <w:spacing w:val="-7"/>
        </w:rPr>
        <w:t xml:space="preserve"> </w:t>
      </w:r>
      <w:r>
        <w:rPr>
          <w:spacing w:val="-4"/>
        </w:rPr>
        <w:t>de</w:t>
      </w:r>
      <w:r>
        <w:rPr>
          <w:spacing w:val="-8"/>
        </w:rPr>
        <w:t xml:space="preserve"> </w:t>
      </w:r>
      <w:r>
        <w:rPr>
          <w:spacing w:val="-4"/>
        </w:rPr>
        <w:t xml:space="preserve">conformidad </w:t>
      </w:r>
      <w:r>
        <w:t>con</w:t>
      </w:r>
      <w:r>
        <w:rPr>
          <w:spacing w:val="-9"/>
        </w:rPr>
        <w:t xml:space="preserve"> </w:t>
      </w:r>
      <w:r>
        <w:t>el</w:t>
      </w:r>
      <w:r>
        <w:rPr>
          <w:spacing w:val="-9"/>
        </w:rPr>
        <w:t xml:space="preserve"> </w:t>
      </w:r>
      <w:r>
        <w:t>artículo</w:t>
      </w:r>
      <w:r>
        <w:rPr>
          <w:spacing w:val="-9"/>
        </w:rPr>
        <w:t xml:space="preserve"> </w:t>
      </w:r>
      <w:r>
        <w:t>2.2.1.1.2.2.2</w:t>
      </w:r>
      <w:r>
        <w:rPr>
          <w:spacing w:val="-9"/>
        </w:rPr>
        <w:t xml:space="preserve"> </w:t>
      </w:r>
      <w:r>
        <w:t>del</w:t>
      </w:r>
      <w:r>
        <w:rPr>
          <w:spacing w:val="-9"/>
        </w:rPr>
        <w:t xml:space="preserve"> </w:t>
      </w:r>
      <w:r>
        <w:t>Decreto</w:t>
      </w:r>
      <w:r>
        <w:rPr>
          <w:spacing w:val="-9"/>
        </w:rPr>
        <w:t xml:space="preserve"> </w:t>
      </w:r>
      <w:r>
        <w:t>1082</w:t>
      </w:r>
      <w:r>
        <w:rPr>
          <w:spacing w:val="-10"/>
        </w:rPr>
        <w:t xml:space="preserve"> </w:t>
      </w:r>
      <w:r>
        <w:t>de</w:t>
      </w:r>
      <w:r>
        <w:rPr>
          <w:spacing w:val="-10"/>
        </w:rPr>
        <w:t xml:space="preserve"> </w:t>
      </w:r>
      <w:r>
        <w:t>2015.</w:t>
      </w:r>
    </w:p>
    <w:p w:rsidR="00CE5CC4" w:rsidRDefault="00E25AFA">
      <w:pPr>
        <w:pStyle w:val="Textoindependiente"/>
        <w:spacing w:before="246" w:line="235" w:lineRule="auto"/>
        <w:ind w:right="335"/>
      </w:pPr>
      <w:r>
        <w:t>De</w:t>
      </w:r>
      <w:r>
        <w:rPr>
          <w:spacing w:val="-14"/>
        </w:rPr>
        <w:t xml:space="preserve"> </w:t>
      </w:r>
      <w:r>
        <w:t>acuerdo</w:t>
      </w:r>
      <w:r>
        <w:rPr>
          <w:spacing w:val="-14"/>
        </w:rPr>
        <w:t xml:space="preserve"> </w:t>
      </w:r>
      <w:r>
        <w:t>con</w:t>
      </w:r>
      <w:r>
        <w:rPr>
          <w:spacing w:val="-14"/>
        </w:rPr>
        <w:t xml:space="preserve"> </w:t>
      </w:r>
      <w:r>
        <w:t>lo</w:t>
      </w:r>
      <w:r>
        <w:rPr>
          <w:spacing w:val="-13"/>
        </w:rPr>
        <w:t xml:space="preserve"> </w:t>
      </w:r>
      <w:r>
        <w:t>señalado</w:t>
      </w:r>
      <w:r>
        <w:rPr>
          <w:spacing w:val="-14"/>
        </w:rPr>
        <w:t xml:space="preserve"> </w:t>
      </w:r>
      <w:r>
        <w:t>en</w:t>
      </w:r>
      <w:r>
        <w:rPr>
          <w:spacing w:val="-14"/>
        </w:rPr>
        <w:t xml:space="preserve"> </w:t>
      </w:r>
      <w:r>
        <w:t>el</w:t>
      </w:r>
      <w:r>
        <w:rPr>
          <w:spacing w:val="-14"/>
        </w:rPr>
        <w:t xml:space="preserve"> </w:t>
      </w:r>
      <w:r>
        <w:t>artículo</w:t>
      </w:r>
      <w:r>
        <w:rPr>
          <w:spacing w:val="-13"/>
        </w:rPr>
        <w:t xml:space="preserve"> </w:t>
      </w:r>
      <w:r>
        <w:t>2.2.1.2.4.2.15</w:t>
      </w:r>
      <w:r>
        <w:rPr>
          <w:spacing w:val="-14"/>
        </w:rPr>
        <w:t xml:space="preserve"> </w:t>
      </w:r>
      <w:r>
        <w:t>y</w:t>
      </w:r>
      <w:r>
        <w:rPr>
          <w:spacing w:val="-14"/>
        </w:rPr>
        <w:t xml:space="preserve"> </w:t>
      </w:r>
      <w:r>
        <w:t>según</w:t>
      </w:r>
      <w:r>
        <w:rPr>
          <w:spacing w:val="-14"/>
        </w:rPr>
        <w:t xml:space="preserve"> </w:t>
      </w:r>
      <w:r>
        <w:t>el</w:t>
      </w:r>
      <w:r>
        <w:rPr>
          <w:spacing w:val="-13"/>
        </w:rPr>
        <w:t xml:space="preserve"> </w:t>
      </w:r>
      <w:r>
        <w:t>resultado</w:t>
      </w:r>
      <w:r>
        <w:rPr>
          <w:spacing w:val="-14"/>
        </w:rPr>
        <w:t xml:space="preserve"> </w:t>
      </w:r>
      <w:r>
        <w:t>del</w:t>
      </w:r>
      <w:r>
        <w:rPr>
          <w:spacing w:val="-14"/>
        </w:rPr>
        <w:t xml:space="preserve"> </w:t>
      </w:r>
      <w:r>
        <w:t>análisis</w:t>
      </w:r>
      <w:r>
        <w:rPr>
          <w:spacing w:val="-14"/>
        </w:rPr>
        <w:t xml:space="preserve"> </w:t>
      </w:r>
      <w:r>
        <w:t>del</w:t>
      </w:r>
      <w:r>
        <w:rPr>
          <w:spacing w:val="-13"/>
        </w:rPr>
        <w:t xml:space="preserve"> </w:t>
      </w:r>
      <w:r>
        <w:t>sector</w:t>
      </w:r>
      <w:r>
        <w:rPr>
          <w:spacing w:val="-14"/>
        </w:rPr>
        <w:t xml:space="preserve"> </w:t>
      </w:r>
      <w:r>
        <w:t>se</w:t>
      </w:r>
      <w:r>
        <w:rPr>
          <w:spacing w:val="-14"/>
        </w:rPr>
        <w:t xml:space="preserve"> </w:t>
      </w:r>
      <w:r>
        <w:t xml:space="preserve">deberán </w:t>
      </w:r>
      <w:r>
        <w:rPr>
          <w:spacing w:val="-4"/>
        </w:rPr>
        <w:t xml:space="preserve">incorporar requisitos habilitantes diferenciales para incentivar los emprendimientos y empresas de mujeres con </w:t>
      </w:r>
      <w:r>
        <w:t>domicilio</w:t>
      </w:r>
      <w:r>
        <w:rPr>
          <w:spacing w:val="-7"/>
        </w:rPr>
        <w:t xml:space="preserve"> </w:t>
      </w:r>
      <w:r>
        <w:t>en</w:t>
      </w:r>
      <w:r>
        <w:rPr>
          <w:spacing w:val="-8"/>
        </w:rPr>
        <w:t xml:space="preserve"> </w:t>
      </w:r>
      <w:r>
        <w:t>el</w:t>
      </w:r>
      <w:r>
        <w:rPr>
          <w:spacing w:val="-7"/>
        </w:rPr>
        <w:t xml:space="preserve"> </w:t>
      </w:r>
      <w:r>
        <w:t>territorio</w:t>
      </w:r>
      <w:r>
        <w:rPr>
          <w:spacing w:val="-8"/>
        </w:rPr>
        <w:t xml:space="preserve"> </w:t>
      </w:r>
      <w:r>
        <w:t>nacional,</w:t>
      </w:r>
      <w:r>
        <w:rPr>
          <w:spacing w:val="-7"/>
        </w:rPr>
        <w:t xml:space="preserve"> </w:t>
      </w:r>
      <w:r>
        <w:t>para</w:t>
      </w:r>
      <w:r>
        <w:rPr>
          <w:spacing w:val="-7"/>
        </w:rPr>
        <w:t xml:space="preserve"> </w:t>
      </w:r>
      <w:r>
        <w:t>lo</w:t>
      </w:r>
      <w:r>
        <w:rPr>
          <w:spacing w:val="-8"/>
        </w:rPr>
        <w:t xml:space="preserve"> </w:t>
      </w:r>
      <w:r>
        <w:t>anterior,</w:t>
      </w:r>
      <w:r>
        <w:rPr>
          <w:spacing w:val="-8"/>
        </w:rPr>
        <w:t xml:space="preserve"> </w:t>
      </w:r>
      <w:r>
        <w:t>se</w:t>
      </w:r>
      <w:r>
        <w:rPr>
          <w:spacing w:val="-10"/>
        </w:rPr>
        <w:t xml:space="preserve"> </w:t>
      </w:r>
      <w:r>
        <w:t>debe</w:t>
      </w:r>
      <w:r>
        <w:rPr>
          <w:spacing w:val="-7"/>
        </w:rPr>
        <w:t xml:space="preserve"> </w:t>
      </w:r>
      <w:r>
        <w:t>realizar</w:t>
      </w:r>
      <w:r>
        <w:rPr>
          <w:spacing w:val="-6"/>
        </w:rPr>
        <w:t xml:space="preserve"> </w:t>
      </w:r>
      <w:r>
        <w:t>el</w:t>
      </w:r>
      <w:r>
        <w:rPr>
          <w:spacing w:val="-7"/>
        </w:rPr>
        <w:t xml:space="preserve"> </w:t>
      </w:r>
      <w:r>
        <w:t>análisis</w:t>
      </w:r>
      <w:r>
        <w:rPr>
          <w:spacing w:val="-8"/>
        </w:rPr>
        <w:t xml:space="preserve"> </w:t>
      </w:r>
      <w:r>
        <w:t>de</w:t>
      </w:r>
      <w:r>
        <w:rPr>
          <w:spacing w:val="-7"/>
        </w:rPr>
        <w:t xml:space="preserve"> </w:t>
      </w:r>
      <w:r>
        <w:t>los</w:t>
      </w:r>
      <w:r>
        <w:rPr>
          <w:spacing w:val="-8"/>
        </w:rPr>
        <w:t xml:space="preserve"> </w:t>
      </w:r>
      <w:r>
        <w:t>requisitos</w:t>
      </w:r>
      <w:r>
        <w:rPr>
          <w:spacing w:val="-7"/>
        </w:rPr>
        <w:t xml:space="preserve"> </w:t>
      </w:r>
      <w:r>
        <w:t>diferenciales aplicables</w:t>
      </w:r>
      <w:r>
        <w:rPr>
          <w:spacing w:val="-14"/>
        </w:rPr>
        <w:t xml:space="preserve"> </w:t>
      </w:r>
      <w:r>
        <w:t>que</w:t>
      </w:r>
      <w:r>
        <w:rPr>
          <w:spacing w:val="-14"/>
        </w:rPr>
        <w:t xml:space="preserve"> </w:t>
      </w:r>
      <w:r>
        <w:t>garanticen</w:t>
      </w:r>
      <w:r>
        <w:rPr>
          <w:spacing w:val="-14"/>
        </w:rPr>
        <w:t xml:space="preserve"> </w:t>
      </w:r>
      <w:r>
        <w:t>el</w:t>
      </w:r>
      <w:r>
        <w:rPr>
          <w:spacing w:val="-13"/>
        </w:rPr>
        <w:t xml:space="preserve"> </w:t>
      </w:r>
      <w:r>
        <w:t>adecuado</w:t>
      </w:r>
      <w:r>
        <w:rPr>
          <w:spacing w:val="-14"/>
        </w:rPr>
        <w:t xml:space="preserve"> </w:t>
      </w:r>
      <w:r>
        <w:t>cumplimiento</w:t>
      </w:r>
      <w:r>
        <w:rPr>
          <w:spacing w:val="-14"/>
        </w:rPr>
        <w:t xml:space="preserve"> </w:t>
      </w:r>
      <w:r>
        <w:t>del</w:t>
      </w:r>
      <w:r>
        <w:rPr>
          <w:spacing w:val="-14"/>
        </w:rPr>
        <w:t xml:space="preserve"> </w:t>
      </w:r>
      <w:r>
        <w:t>contrato,</w:t>
      </w:r>
      <w:r>
        <w:rPr>
          <w:spacing w:val="-13"/>
        </w:rPr>
        <w:t xml:space="preserve"> </w:t>
      </w:r>
      <w:r>
        <w:t>teniendo</w:t>
      </w:r>
      <w:r>
        <w:rPr>
          <w:spacing w:val="-14"/>
        </w:rPr>
        <w:t xml:space="preserve"> </w:t>
      </w:r>
      <w:r>
        <w:t>en</w:t>
      </w:r>
      <w:r>
        <w:rPr>
          <w:spacing w:val="-14"/>
        </w:rPr>
        <w:t xml:space="preserve"> </w:t>
      </w:r>
      <w:r>
        <w:t>cuenta</w:t>
      </w:r>
      <w:r>
        <w:rPr>
          <w:spacing w:val="-14"/>
        </w:rPr>
        <w:t xml:space="preserve"> </w:t>
      </w:r>
      <w:r>
        <w:t>alguno</w:t>
      </w:r>
      <w:r>
        <w:rPr>
          <w:spacing w:val="-13"/>
        </w:rPr>
        <w:t xml:space="preserve"> </w:t>
      </w:r>
      <w:r>
        <w:t>o</w:t>
      </w:r>
      <w:r>
        <w:rPr>
          <w:spacing w:val="-14"/>
        </w:rPr>
        <w:t xml:space="preserve"> </w:t>
      </w:r>
      <w:r>
        <w:t>algunos</w:t>
      </w:r>
      <w:r>
        <w:rPr>
          <w:spacing w:val="-14"/>
        </w:rPr>
        <w:t xml:space="preserve"> </w:t>
      </w:r>
      <w:r>
        <w:t>de</w:t>
      </w:r>
      <w:r>
        <w:rPr>
          <w:spacing w:val="-14"/>
        </w:rPr>
        <w:t xml:space="preserve"> </w:t>
      </w:r>
      <w:r>
        <w:t>los siguientes aspectos:</w:t>
      </w:r>
    </w:p>
    <w:p w:rsidR="00CE5CC4" w:rsidRDefault="00E25AFA">
      <w:pPr>
        <w:pStyle w:val="Prrafodelista"/>
        <w:numPr>
          <w:ilvl w:val="0"/>
          <w:numId w:val="48"/>
        </w:numPr>
        <w:tabs>
          <w:tab w:val="left" w:pos="543"/>
        </w:tabs>
        <w:spacing w:before="242" w:line="250" w:lineRule="exact"/>
        <w:ind w:left="543" w:hanging="205"/>
      </w:pPr>
      <w:r>
        <w:t>Tiempo</w:t>
      </w:r>
      <w:r>
        <w:rPr>
          <w:spacing w:val="-13"/>
        </w:rPr>
        <w:t xml:space="preserve"> </w:t>
      </w:r>
      <w:r>
        <w:t>de</w:t>
      </w:r>
      <w:r>
        <w:rPr>
          <w:spacing w:val="-12"/>
        </w:rPr>
        <w:t xml:space="preserve"> </w:t>
      </w:r>
      <w:r>
        <w:rPr>
          <w:spacing w:val="-2"/>
        </w:rPr>
        <w:t>experiencia.</w:t>
      </w:r>
    </w:p>
    <w:p w:rsidR="00CE5CC4" w:rsidRDefault="00E25AFA">
      <w:pPr>
        <w:pStyle w:val="Prrafodelista"/>
        <w:numPr>
          <w:ilvl w:val="0"/>
          <w:numId w:val="48"/>
        </w:numPr>
        <w:tabs>
          <w:tab w:val="left" w:pos="543"/>
        </w:tabs>
        <w:spacing w:line="247" w:lineRule="exact"/>
        <w:ind w:left="543" w:hanging="205"/>
      </w:pPr>
      <w:r>
        <w:rPr>
          <w:spacing w:val="-2"/>
        </w:rPr>
        <w:t>Número</w:t>
      </w:r>
      <w:r>
        <w:rPr>
          <w:spacing w:val="-11"/>
        </w:rPr>
        <w:t xml:space="preserve"> </w:t>
      </w:r>
      <w:r>
        <w:rPr>
          <w:spacing w:val="-2"/>
        </w:rPr>
        <w:t>de</w:t>
      </w:r>
      <w:r>
        <w:rPr>
          <w:spacing w:val="-9"/>
        </w:rPr>
        <w:t xml:space="preserve"> </w:t>
      </w:r>
      <w:r>
        <w:rPr>
          <w:spacing w:val="-2"/>
        </w:rPr>
        <w:t>contratos</w:t>
      </w:r>
      <w:r>
        <w:rPr>
          <w:spacing w:val="-10"/>
        </w:rPr>
        <w:t xml:space="preserve"> </w:t>
      </w:r>
      <w:r>
        <w:rPr>
          <w:spacing w:val="-2"/>
        </w:rPr>
        <w:t>para</w:t>
      </w:r>
      <w:r>
        <w:rPr>
          <w:spacing w:val="-9"/>
        </w:rPr>
        <w:t xml:space="preserve"> </w:t>
      </w:r>
      <w:r>
        <w:rPr>
          <w:spacing w:val="-2"/>
        </w:rPr>
        <w:t>la</w:t>
      </w:r>
      <w:r>
        <w:rPr>
          <w:spacing w:val="-9"/>
        </w:rPr>
        <w:t xml:space="preserve"> </w:t>
      </w:r>
      <w:r>
        <w:rPr>
          <w:spacing w:val="-2"/>
        </w:rPr>
        <w:t>acreditación</w:t>
      </w:r>
      <w:r>
        <w:rPr>
          <w:spacing w:val="-8"/>
        </w:rPr>
        <w:t xml:space="preserve"> </w:t>
      </w:r>
      <w:r>
        <w:rPr>
          <w:spacing w:val="-2"/>
        </w:rPr>
        <w:t>de</w:t>
      </w:r>
      <w:r>
        <w:rPr>
          <w:spacing w:val="-8"/>
        </w:rPr>
        <w:t xml:space="preserve"> </w:t>
      </w:r>
      <w:r>
        <w:rPr>
          <w:spacing w:val="-2"/>
        </w:rPr>
        <w:t>la</w:t>
      </w:r>
      <w:r>
        <w:rPr>
          <w:spacing w:val="-9"/>
        </w:rPr>
        <w:t xml:space="preserve"> </w:t>
      </w:r>
      <w:r>
        <w:rPr>
          <w:spacing w:val="-2"/>
        </w:rPr>
        <w:t>experiencia.</w:t>
      </w:r>
    </w:p>
    <w:p w:rsidR="00CE5CC4" w:rsidRDefault="00E25AFA">
      <w:pPr>
        <w:pStyle w:val="Prrafodelista"/>
        <w:numPr>
          <w:ilvl w:val="0"/>
          <w:numId w:val="48"/>
        </w:numPr>
        <w:tabs>
          <w:tab w:val="left" w:pos="543"/>
        </w:tabs>
        <w:spacing w:line="247" w:lineRule="exact"/>
        <w:ind w:left="543" w:hanging="205"/>
      </w:pPr>
      <w:r>
        <w:rPr>
          <w:spacing w:val="-4"/>
        </w:rPr>
        <w:t>Índices</w:t>
      </w:r>
      <w:r>
        <w:rPr>
          <w:spacing w:val="-3"/>
        </w:rPr>
        <w:t xml:space="preserve"> </w:t>
      </w:r>
      <w:r>
        <w:rPr>
          <w:spacing w:val="-4"/>
        </w:rPr>
        <w:t>de</w:t>
      </w:r>
      <w:r>
        <w:rPr>
          <w:spacing w:val="-5"/>
        </w:rPr>
        <w:t xml:space="preserve"> </w:t>
      </w:r>
      <w:r>
        <w:rPr>
          <w:spacing w:val="-4"/>
        </w:rPr>
        <w:t>capacidad financiera.</w:t>
      </w:r>
    </w:p>
    <w:p w:rsidR="00CE5CC4" w:rsidRDefault="00E25AFA">
      <w:pPr>
        <w:pStyle w:val="Prrafodelista"/>
        <w:numPr>
          <w:ilvl w:val="0"/>
          <w:numId w:val="48"/>
        </w:numPr>
        <w:tabs>
          <w:tab w:val="left" w:pos="543"/>
        </w:tabs>
        <w:spacing w:line="247" w:lineRule="exact"/>
        <w:ind w:left="543" w:hanging="205"/>
      </w:pPr>
      <w:r>
        <w:rPr>
          <w:spacing w:val="-4"/>
        </w:rPr>
        <w:t>Índices</w:t>
      </w:r>
      <w:r>
        <w:rPr>
          <w:spacing w:val="-3"/>
        </w:rPr>
        <w:t xml:space="preserve"> </w:t>
      </w:r>
      <w:r>
        <w:rPr>
          <w:spacing w:val="-4"/>
        </w:rPr>
        <w:t>de</w:t>
      </w:r>
      <w:r>
        <w:rPr>
          <w:spacing w:val="-5"/>
        </w:rPr>
        <w:t xml:space="preserve"> </w:t>
      </w:r>
      <w:r>
        <w:rPr>
          <w:spacing w:val="-4"/>
        </w:rPr>
        <w:t>capacidad</w:t>
      </w:r>
      <w:r>
        <w:rPr>
          <w:spacing w:val="-5"/>
        </w:rPr>
        <w:t xml:space="preserve"> </w:t>
      </w:r>
      <w:r>
        <w:rPr>
          <w:spacing w:val="-4"/>
        </w:rPr>
        <w:t>organizacional.</w:t>
      </w:r>
    </w:p>
    <w:p w:rsidR="00CE5CC4" w:rsidRDefault="00E25AFA">
      <w:pPr>
        <w:pStyle w:val="Prrafodelista"/>
        <w:numPr>
          <w:ilvl w:val="0"/>
          <w:numId w:val="48"/>
        </w:numPr>
        <w:tabs>
          <w:tab w:val="left" w:pos="543"/>
        </w:tabs>
        <w:spacing w:line="250" w:lineRule="exact"/>
        <w:ind w:left="543" w:hanging="205"/>
      </w:pPr>
      <w:r>
        <w:rPr>
          <w:spacing w:val="-4"/>
        </w:rPr>
        <w:t>Valor</w:t>
      </w:r>
      <w:r>
        <w:rPr>
          <w:spacing w:val="-10"/>
        </w:rPr>
        <w:t xml:space="preserve"> </w:t>
      </w:r>
      <w:r>
        <w:rPr>
          <w:spacing w:val="-4"/>
        </w:rPr>
        <w:t>de</w:t>
      </w:r>
      <w:r>
        <w:rPr>
          <w:spacing w:val="-9"/>
        </w:rPr>
        <w:t xml:space="preserve"> </w:t>
      </w:r>
      <w:r>
        <w:rPr>
          <w:spacing w:val="-4"/>
        </w:rPr>
        <w:t>la</w:t>
      </w:r>
      <w:r>
        <w:rPr>
          <w:spacing w:val="-10"/>
        </w:rPr>
        <w:t xml:space="preserve"> </w:t>
      </w:r>
      <w:r>
        <w:rPr>
          <w:spacing w:val="-4"/>
        </w:rPr>
        <w:t>garantía</w:t>
      </w:r>
      <w:r>
        <w:rPr>
          <w:spacing w:val="-9"/>
        </w:rPr>
        <w:t xml:space="preserve"> </w:t>
      </w:r>
      <w:r>
        <w:rPr>
          <w:spacing w:val="-4"/>
        </w:rPr>
        <w:t>de</w:t>
      </w:r>
      <w:r>
        <w:rPr>
          <w:spacing w:val="-10"/>
        </w:rPr>
        <w:t xml:space="preserve"> </w:t>
      </w:r>
      <w:r>
        <w:rPr>
          <w:spacing w:val="-4"/>
        </w:rPr>
        <w:t>seriedad</w:t>
      </w:r>
      <w:r>
        <w:rPr>
          <w:spacing w:val="-8"/>
        </w:rPr>
        <w:t xml:space="preserve"> </w:t>
      </w:r>
      <w:r>
        <w:rPr>
          <w:spacing w:val="-4"/>
        </w:rPr>
        <w:t>de</w:t>
      </w:r>
      <w:r>
        <w:rPr>
          <w:spacing w:val="-10"/>
        </w:rPr>
        <w:t xml:space="preserve"> </w:t>
      </w:r>
      <w:r>
        <w:rPr>
          <w:spacing w:val="-4"/>
        </w:rPr>
        <w:t>la</w:t>
      </w:r>
      <w:r>
        <w:rPr>
          <w:spacing w:val="-9"/>
        </w:rPr>
        <w:t xml:space="preserve"> </w:t>
      </w:r>
      <w:r>
        <w:rPr>
          <w:spacing w:val="-4"/>
        </w:rPr>
        <w:t>oferta.</w:t>
      </w:r>
    </w:p>
    <w:p w:rsidR="00CE5CC4" w:rsidRDefault="00E25AFA">
      <w:pPr>
        <w:pStyle w:val="Textoindependiente"/>
        <w:spacing w:before="244"/>
      </w:pPr>
      <w:r>
        <w:rPr>
          <w:spacing w:val="-2"/>
        </w:rPr>
        <w:t>Lo</w:t>
      </w:r>
      <w:r>
        <w:rPr>
          <w:spacing w:val="-12"/>
        </w:rPr>
        <w:t xml:space="preserve"> </w:t>
      </w:r>
      <w:r>
        <w:rPr>
          <w:spacing w:val="-2"/>
        </w:rPr>
        <w:t>anterior</w:t>
      </w:r>
      <w:r>
        <w:rPr>
          <w:spacing w:val="-11"/>
        </w:rPr>
        <w:t xml:space="preserve"> </w:t>
      </w:r>
      <w:r>
        <w:rPr>
          <w:spacing w:val="-2"/>
        </w:rPr>
        <w:t>no</w:t>
      </w:r>
      <w:r>
        <w:rPr>
          <w:spacing w:val="-12"/>
        </w:rPr>
        <w:t xml:space="preserve"> </w:t>
      </w:r>
      <w:r>
        <w:rPr>
          <w:spacing w:val="-2"/>
        </w:rPr>
        <w:t>aplica</w:t>
      </w:r>
      <w:r>
        <w:rPr>
          <w:spacing w:val="-11"/>
        </w:rPr>
        <w:t xml:space="preserve"> </w:t>
      </w:r>
      <w:r>
        <w:rPr>
          <w:spacing w:val="-2"/>
        </w:rPr>
        <w:t>cuando</w:t>
      </w:r>
      <w:r>
        <w:rPr>
          <w:spacing w:val="-12"/>
        </w:rPr>
        <w:t xml:space="preserve"> </w:t>
      </w:r>
      <w:r>
        <w:rPr>
          <w:spacing w:val="-2"/>
        </w:rPr>
        <w:t>el</w:t>
      </w:r>
      <w:r>
        <w:rPr>
          <w:spacing w:val="-10"/>
        </w:rPr>
        <w:t xml:space="preserve"> </w:t>
      </w:r>
      <w:r>
        <w:rPr>
          <w:spacing w:val="-2"/>
        </w:rPr>
        <w:t>único</w:t>
      </w:r>
      <w:r>
        <w:rPr>
          <w:spacing w:val="-11"/>
        </w:rPr>
        <w:t xml:space="preserve"> </w:t>
      </w:r>
      <w:r>
        <w:rPr>
          <w:spacing w:val="-2"/>
        </w:rPr>
        <w:t>factor</w:t>
      </w:r>
      <w:r>
        <w:rPr>
          <w:spacing w:val="-11"/>
        </w:rPr>
        <w:t xml:space="preserve"> </w:t>
      </w:r>
      <w:r>
        <w:rPr>
          <w:spacing w:val="-2"/>
        </w:rPr>
        <w:t>de</w:t>
      </w:r>
      <w:r>
        <w:rPr>
          <w:spacing w:val="-11"/>
        </w:rPr>
        <w:t xml:space="preserve"> </w:t>
      </w:r>
      <w:r>
        <w:rPr>
          <w:spacing w:val="-2"/>
        </w:rPr>
        <w:t>selección</w:t>
      </w:r>
      <w:r>
        <w:rPr>
          <w:spacing w:val="-12"/>
        </w:rPr>
        <w:t xml:space="preserve"> </w:t>
      </w:r>
      <w:r>
        <w:rPr>
          <w:spacing w:val="-2"/>
        </w:rPr>
        <w:t>sea</w:t>
      </w:r>
      <w:r>
        <w:rPr>
          <w:spacing w:val="-11"/>
        </w:rPr>
        <w:t xml:space="preserve"> </w:t>
      </w:r>
      <w:r>
        <w:rPr>
          <w:spacing w:val="-2"/>
        </w:rPr>
        <w:t>el</w:t>
      </w:r>
      <w:r>
        <w:rPr>
          <w:spacing w:val="-11"/>
        </w:rPr>
        <w:t xml:space="preserve"> </w:t>
      </w:r>
      <w:r>
        <w:rPr>
          <w:spacing w:val="-2"/>
        </w:rPr>
        <w:t>menor</w:t>
      </w:r>
      <w:r>
        <w:rPr>
          <w:spacing w:val="-9"/>
        </w:rPr>
        <w:t xml:space="preserve"> </w:t>
      </w:r>
      <w:r>
        <w:rPr>
          <w:spacing w:val="-2"/>
        </w:rPr>
        <w:t>precio.</w:t>
      </w:r>
    </w:p>
    <w:p w:rsidR="00CE5CC4" w:rsidRDefault="00E25AFA">
      <w:pPr>
        <w:pStyle w:val="Textoindependiente"/>
        <w:spacing w:before="246" w:line="235" w:lineRule="auto"/>
        <w:ind w:right="333"/>
      </w:pPr>
      <w:r>
        <w:rPr>
          <w:spacing w:val="-4"/>
        </w:rPr>
        <w:t>Así</w:t>
      </w:r>
      <w:r>
        <w:rPr>
          <w:spacing w:val="-10"/>
        </w:rPr>
        <w:t xml:space="preserve"> </w:t>
      </w:r>
      <w:r>
        <w:rPr>
          <w:spacing w:val="-4"/>
        </w:rPr>
        <w:t>mismo</w:t>
      </w:r>
      <w:r>
        <w:rPr>
          <w:spacing w:val="-10"/>
        </w:rPr>
        <w:t xml:space="preserve"> </w:t>
      </w:r>
      <w:r>
        <w:rPr>
          <w:spacing w:val="-4"/>
        </w:rPr>
        <w:t>y</w:t>
      </w:r>
      <w:r>
        <w:rPr>
          <w:spacing w:val="-10"/>
        </w:rPr>
        <w:t xml:space="preserve"> </w:t>
      </w:r>
      <w:r>
        <w:rPr>
          <w:spacing w:val="-4"/>
        </w:rPr>
        <w:t>en</w:t>
      </w:r>
      <w:r>
        <w:rPr>
          <w:spacing w:val="-9"/>
        </w:rPr>
        <w:t xml:space="preserve"> </w:t>
      </w:r>
      <w:r>
        <w:rPr>
          <w:spacing w:val="-4"/>
        </w:rPr>
        <w:t>virtud</w:t>
      </w:r>
      <w:r>
        <w:rPr>
          <w:spacing w:val="-10"/>
        </w:rPr>
        <w:t xml:space="preserve"> </w:t>
      </w:r>
      <w:r>
        <w:rPr>
          <w:spacing w:val="-4"/>
        </w:rPr>
        <w:t>de</w:t>
      </w:r>
      <w:r>
        <w:rPr>
          <w:spacing w:val="-10"/>
        </w:rPr>
        <w:t xml:space="preserve"> </w:t>
      </w:r>
      <w:r>
        <w:rPr>
          <w:spacing w:val="-4"/>
        </w:rPr>
        <w:t>lo</w:t>
      </w:r>
      <w:r>
        <w:rPr>
          <w:spacing w:val="-10"/>
        </w:rPr>
        <w:t xml:space="preserve"> </w:t>
      </w:r>
      <w:r>
        <w:rPr>
          <w:spacing w:val="-4"/>
        </w:rPr>
        <w:t>establecido</w:t>
      </w:r>
      <w:r>
        <w:rPr>
          <w:spacing w:val="-9"/>
        </w:rPr>
        <w:t xml:space="preserve"> </w:t>
      </w:r>
      <w:r>
        <w:rPr>
          <w:spacing w:val="-4"/>
        </w:rPr>
        <w:t>en</w:t>
      </w:r>
      <w:r>
        <w:rPr>
          <w:spacing w:val="-10"/>
        </w:rPr>
        <w:t xml:space="preserve"> </w:t>
      </w:r>
      <w:r>
        <w:rPr>
          <w:spacing w:val="-4"/>
        </w:rPr>
        <w:t>el</w:t>
      </w:r>
      <w:r>
        <w:rPr>
          <w:spacing w:val="-10"/>
        </w:rPr>
        <w:t xml:space="preserve"> </w:t>
      </w:r>
      <w:r>
        <w:rPr>
          <w:spacing w:val="-4"/>
        </w:rPr>
        <w:t>artículo</w:t>
      </w:r>
      <w:r>
        <w:rPr>
          <w:spacing w:val="-10"/>
        </w:rPr>
        <w:t xml:space="preserve"> </w:t>
      </w:r>
      <w:r>
        <w:rPr>
          <w:spacing w:val="-4"/>
        </w:rPr>
        <w:t>2.2.1.2.4.2.18</w:t>
      </w:r>
      <w:r>
        <w:rPr>
          <w:spacing w:val="-9"/>
        </w:rPr>
        <w:t xml:space="preserve"> </w:t>
      </w:r>
      <w:r>
        <w:rPr>
          <w:spacing w:val="-4"/>
        </w:rPr>
        <w:t>y</w:t>
      </w:r>
      <w:r>
        <w:rPr>
          <w:spacing w:val="-10"/>
        </w:rPr>
        <w:t xml:space="preserve"> </w:t>
      </w:r>
      <w:r>
        <w:rPr>
          <w:spacing w:val="-4"/>
        </w:rPr>
        <w:t>según</w:t>
      </w:r>
      <w:r>
        <w:rPr>
          <w:spacing w:val="-10"/>
        </w:rPr>
        <w:t xml:space="preserve"> </w:t>
      </w:r>
      <w:r>
        <w:rPr>
          <w:spacing w:val="-4"/>
        </w:rPr>
        <w:t>el</w:t>
      </w:r>
      <w:r>
        <w:rPr>
          <w:spacing w:val="-10"/>
        </w:rPr>
        <w:t xml:space="preserve"> </w:t>
      </w:r>
      <w:r>
        <w:rPr>
          <w:spacing w:val="-4"/>
        </w:rPr>
        <w:t>resultado</w:t>
      </w:r>
      <w:r>
        <w:rPr>
          <w:spacing w:val="-9"/>
        </w:rPr>
        <w:t xml:space="preserve"> </w:t>
      </w:r>
      <w:r>
        <w:rPr>
          <w:spacing w:val="-4"/>
        </w:rPr>
        <w:t>del</w:t>
      </w:r>
      <w:r>
        <w:rPr>
          <w:spacing w:val="-10"/>
        </w:rPr>
        <w:t xml:space="preserve"> </w:t>
      </w:r>
      <w:r>
        <w:rPr>
          <w:spacing w:val="-4"/>
        </w:rPr>
        <w:t>análisis</w:t>
      </w:r>
      <w:r>
        <w:rPr>
          <w:spacing w:val="-10"/>
        </w:rPr>
        <w:t xml:space="preserve"> </w:t>
      </w:r>
      <w:r>
        <w:rPr>
          <w:spacing w:val="-4"/>
        </w:rPr>
        <w:t>del</w:t>
      </w:r>
      <w:r>
        <w:rPr>
          <w:spacing w:val="-10"/>
        </w:rPr>
        <w:t xml:space="preserve"> </w:t>
      </w:r>
      <w:r>
        <w:rPr>
          <w:spacing w:val="-4"/>
        </w:rPr>
        <w:t>sector</w:t>
      </w:r>
      <w:r>
        <w:rPr>
          <w:spacing w:val="-9"/>
        </w:rPr>
        <w:t xml:space="preserve"> </w:t>
      </w:r>
      <w:r>
        <w:rPr>
          <w:spacing w:val="-4"/>
        </w:rPr>
        <w:t>se deberán</w:t>
      </w:r>
      <w:r>
        <w:rPr>
          <w:spacing w:val="-7"/>
        </w:rPr>
        <w:t xml:space="preserve"> </w:t>
      </w:r>
      <w:r>
        <w:rPr>
          <w:spacing w:val="-4"/>
        </w:rPr>
        <w:t>incorporar</w:t>
      </w:r>
      <w:r>
        <w:rPr>
          <w:spacing w:val="-9"/>
        </w:rPr>
        <w:t xml:space="preserve"> </w:t>
      </w:r>
      <w:r>
        <w:rPr>
          <w:spacing w:val="-4"/>
        </w:rPr>
        <w:t>requisitos</w:t>
      </w:r>
      <w:r>
        <w:rPr>
          <w:spacing w:val="-6"/>
        </w:rPr>
        <w:t xml:space="preserve"> </w:t>
      </w:r>
      <w:r>
        <w:rPr>
          <w:spacing w:val="-4"/>
        </w:rPr>
        <w:t>habilitantes</w:t>
      </w:r>
      <w:r>
        <w:rPr>
          <w:spacing w:val="-6"/>
        </w:rPr>
        <w:t xml:space="preserve"> </w:t>
      </w:r>
      <w:r>
        <w:rPr>
          <w:spacing w:val="-4"/>
        </w:rPr>
        <w:t>diferenciales</w:t>
      </w:r>
      <w:r>
        <w:rPr>
          <w:spacing w:val="-6"/>
        </w:rPr>
        <w:t xml:space="preserve"> </w:t>
      </w:r>
      <w:r>
        <w:rPr>
          <w:spacing w:val="-4"/>
        </w:rPr>
        <w:t>para</w:t>
      </w:r>
      <w:r>
        <w:rPr>
          <w:spacing w:val="-8"/>
        </w:rPr>
        <w:t xml:space="preserve"> </w:t>
      </w:r>
      <w:r>
        <w:rPr>
          <w:spacing w:val="-4"/>
        </w:rPr>
        <w:t>incentivar</w:t>
      </w:r>
      <w:r>
        <w:rPr>
          <w:spacing w:val="-6"/>
        </w:rPr>
        <w:t xml:space="preserve"> </w:t>
      </w:r>
      <w:r>
        <w:rPr>
          <w:spacing w:val="-4"/>
        </w:rPr>
        <w:t>la</w:t>
      </w:r>
      <w:r>
        <w:rPr>
          <w:spacing w:val="-8"/>
        </w:rPr>
        <w:t xml:space="preserve"> </w:t>
      </w:r>
      <w:r>
        <w:rPr>
          <w:spacing w:val="-4"/>
        </w:rPr>
        <w:t>participación</w:t>
      </w:r>
      <w:r>
        <w:rPr>
          <w:spacing w:val="-7"/>
        </w:rPr>
        <w:t xml:space="preserve"> </w:t>
      </w:r>
      <w:r>
        <w:rPr>
          <w:spacing w:val="-4"/>
        </w:rPr>
        <w:t>de</w:t>
      </w:r>
      <w:r>
        <w:rPr>
          <w:spacing w:val="-7"/>
        </w:rPr>
        <w:t xml:space="preserve"> </w:t>
      </w:r>
      <w:r>
        <w:rPr>
          <w:spacing w:val="-4"/>
        </w:rPr>
        <w:t>las</w:t>
      </w:r>
      <w:r>
        <w:rPr>
          <w:spacing w:val="-6"/>
        </w:rPr>
        <w:t xml:space="preserve"> </w:t>
      </w:r>
      <w:r>
        <w:rPr>
          <w:spacing w:val="-4"/>
        </w:rPr>
        <w:t>empresas</w:t>
      </w:r>
      <w:r>
        <w:rPr>
          <w:spacing w:val="-8"/>
        </w:rPr>
        <w:t xml:space="preserve"> </w:t>
      </w:r>
      <w:proofErr w:type="spellStart"/>
      <w:r>
        <w:rPr>
          <w:spacing w:val="-4"/>
        </w:rPr>
        <w:t>Mipyme</w:t>
      </w:r>
      <w:proofErr w:type="spellEnd"/>
      <w:r>
        <w:rPr>
          <w:spacing w:val="-4"/>
        </w:rPr>
        <w:t xml:space="preserve"> </w:t>
      </w:r>
      <w:r>
        <w:rPr>
          <w:spacing w:val="-2"/>
        </w:rPr>
        <w:t>domiciliadas</w:t>
      </w:r>
      <w:r>
        <w:rPr>
          <w:spacing w:val="-12"/>
        </w:rPr>
        <w:t xml:space="preserve"> </w:t>
      </w:r>
      <w:r>
        <w:rPr>
          <w:spacing w:val="-2"/>
        </w:rPr>
        <w:t>en</w:t>
      </w:r>
      <w:r>
        <w:rPr>
          <w:spacing w:val="-12"/>
        </w:rPr>
        <w:t xml:space="preserve"> </w:t>
      </w:r>
      <w:r>
        <w:rPr>
          <w:spacing w:val="-2"/>
        </w:rPr>
        <w:t>Colombia,</w:t>
      </w:r>
      <w:r>
        <w:rPr>
          <w:spacing w:val="-12"/>
        </w:rPr>
        <w:t xml:space="preserve"> </w:t>
      </w:r>
      <w:r>
        <w:rPr>
          <w:spacing w:val="-2"/>
        </w:rPr>
        <w:t>para</w:t>
      </w:r>
      <w:r>
        <w:rPr>
          <w:spacing w:val="-11"/>
        </w:rPr>
        <w:t xml:space="preserve"> </w:t>
      </w:r>
      <w:r>
        <w:rPr>
          <w:spacing w:val="-2"/>
        </w:rPr>
        <w:t>lo</w:t>
      </w:r>
      <w:r>
        <w:rPr>
          <w:spacing w:val="-12"/>
        </w:rPr>
        <w:t xml:space="preserve"> </w:t>
      </w:r>
      <w:r>
        <w:rPr>
          <w:spacing w:val="-2"/>
        </w:rPr>
        <w:t>anterior,</w:t>
      </w:r>
      <w:r>
        <w:rPr>
          <w:spacing w:val="-12"/>
        </w:rPr>
        <w:t xml:space="preserve"> </w:t>
      </w:r>
      <w:r>
        <w:rPr>
          <w:spacing w:val="-2"/>
        </w:rPr>
        <w:t>se</w:t>
      </w:r>
      <w:r>
        <w:rPr>
          <w:spacing w:val="-12"/>
        </w:rPr>
        <w:t xml:space="preserve"> </w:t>
      </w:r>
      <w:r>
        <w:rPr>
          <w:spacing w:val="-2"/>
        </w:rPr>
        <w:t>debe</w:t>
      </w:r>
      <w:r>
        <w:rPr>
          <w:spacing w:val="-11"/>
        </w:rPr>
        <w:t xml:space="preserve"> </w:t>
      </w:r>
      <w:r>
        <w:rPr>
          <w:spacing w:val="-2"/>
        </w:rPr>
        <w:t>realizar</w:t>
      </w:r>
      <w:r>
        <w:rPr>
          <w:spacing w:val="-12"/>
        </w:rPr>
        <w:t xml:space="preserve"> </w:t>
      </w:r>
      <w:r>
        <w:rPr>
          <w:spacing w:val="-2"/>
        </w:rPr>
        <w:t>el</w:t>
      </w:r>
      <w:r>
        <w:rPr>
          <w:spacing w:val="-12"/>
        </w:rPr>
        <w:t xml:space="preserve"> </w:t>
      </w:r>
      <w:r>
        <w:rPr>
          <w:spacing w:val="-2"/>
        </w:rPr>
        <w:t>análisis</w:t>
      </w:r>
      <w:r>
        <w:rPr>
          <w:spacing w:val="-12"/>
        </w:rPr>
        <w:t xml:space="preserve"> </w:t>
      </w:r>
      <w:r>
        <w:rPr>
          <w:spacing w:val="-2"/>
        </w:rPr>
        <w:t>de</w:t>
      </w:r>
      <w:r>
        <w:rPr>
          <w:spacing w:val="-11"/>
        </w:rPr>
        <w:t xml:space="preserve"> </w:t>
      </w:r>
      <w:r>
        <w:rPr>
          <w:spacing w:val="-2"/>
        </w:rPr>
        <w:t>los</w:t>
      </w:r>
      <w:r>
        <w:rPr>
          <w:spacing w:val="-12"/>
        </w:rPr>
        <w:t xml:space="preserve"> </w:t>
      </w:r>
      <w:r>
        <w:rPr>
          <w:spacing w:val="-2"/>
        </w:rPr>
        <w:t>requisitos</w:t>
      </w:r>
      <w:r>
        <w:rPr>
          <w:spacing w:val="-12"/>
        </w:rPr>
        <w:t xml:space="preserve"> </w:t>
      </w:r>
      <w:r>
        <w:rPr>
          <w:spacing w:val="-2"/>
        </w:rPr>
        <w:t>diferenciales</w:t>
      </w:r>
      <w:r>
        <w:rPr>
          <w:spacing w:val="-12"/>
        </w:rPr>
        <w:t xml:space="preserve"> </w:t>
      </w:r>
      <w:r>
        <w:rPr>
          <w:spacing w:val="-2"/>
        </w:rPr>
        <w:t xml:space="preserve">aplicables </w:t>
      </w:r>
      <w:r>
        <w:t>que</w:t>
      </w:r>
      <w:r>
        <w:rPr>
          <w:spacing w:val="-14"/>
        </w:rPr>
        <w:t xml:space="preserve"> </w:t>
      </w:r>
      <w:r>
        <w:t>garanticen</w:t>
      </w:r>
      <w:r>
        <w:rPr>
          <w:spacing w:val="-14"/>
        </w:rPr>
        <w:t xml:space="preserve"> </w:t>
      </w:r>
      <w:r>
        <w:t>el</w:t>
      </w:r>
      <w:r>
        <w:rPr>
          <w:spacing w:val="-14"/>
        </w:rPr>
        <w:t xml:space="preserve"> </w:t>
      </w:r>
      <w:r>
        <w:t>adecuado</w:t>
      </w:r>
      <w:r>
        <w:rPr>
          <w:spacing w:val="-13"/>
        </w:rPr>
        <w:t xml:space="preserve"> </w:t>
      </w:r>
      <w:r>
        <w:t>cumplimiento</w:t>
      </w:r>
      <w:r>
        <w:rPr>
          <w:spacing w:val="-14"/>
        </w:rPr>
        <w:t xml:space="preserve"> </w:t>
      </w:r>
      <w:r>
        <w:t>del</w:t>
      </w:r>
      <w:r>
        <w:rPr>
          <w:spacing w:val="-14"/>
        </w:rPr>
        <w:t xml:space="preserve"> </w:t>
      </w:r>
      <w:r>
        <w:t>contrato,</w:t>
      </w:r>
      <w:r>
        <w:rPr>
          <w:spacing w:val="-14"/>
        </w:rPr>
        <w:t xml:space="preserve"> </w:t>
      </w:r>
      <w:r>
        <w:t>teniendo</w:t>
      </w:r>
      <w:r>
        <w:rPr>
          <w:spacing w:val="-13"/>
        </w:rPr>
        <w:t xml:space="preserve"> </w:t>
      </w:r>
      <w:r>
        <w:t>en</w:t>
      </w:r>
      <w:r>
        <w:rPr>
          <w:spacing w:val="-14"/>
        </w:rPr>
        <w:t xml:space="preserve"> </w:t>
      </w:r>
      <w:r>
        <w:t>cuenta</w:t>
      </w:r>
      <w:r>
        <w:rPr>
          <w:spacing w:val="-14"/>
        </w:rPr>
        <w:t xml:space="preserve"> </w:t>
      </w:r>
      <w:r>
        <w:t>alguno</w:t>
      </w:r>
      <w:r>
        <w:rPr>
          <w:spacing w:val="-14"/>
        </w:rPr>
        <w:t xml:space="preserve"> </w:t>
      </w:r>
      <w:r>
        <w:t>o</w:t>
      </w:r>
      <w:r>
        <w:rPr>
          <w:spacing w:val="-13"/>
        </w:rPr>
        <w:t xml:space="preserve"> </w:t>
      </w:r>
      <w:r>
        <w:t>algunos</w:t>
      </w:r>
      <w:r>
        <w:rPr>
          <w:spacing w:val="-14"/>
        </w:rPr>
        <w:t xml:space="preserve"> </w:t>
      </w:r>
      <w:r>
        <w:t>de</w:t>
      </w:r>
      <w:r>
        <w:rPr>
          <w:spacing w:val="-14"/>
        </w:rPr>
        <w:t xml:space="preserve"> </w:t>
      </w:r>
      <w:r>
        <w:t>los</w:t>
      </w:r>
      <w:r>
        <w:rPr>
          <w:spacing w:val="-14"/>
        </w:rPr>
        <w:t xml:space="preserve"> </w:t>
      </w:r>
      <w:r>
        <w:t xml:space="preserve">siguientes </w:t>
      </w:r>
      <w:r>
        <w:rPr>
          <w:spacing w:val="-2"/>
        </w:rPr>
        <w:t>aspectos:</w:t>
      </w:r>
    </w:p>
    <w:p w:rsidR="00CE5CC4" w:rsidRDefault="00E25AFA">
      <w:pPr>
        <w:pStyle w:val="Prrafodelista"/>
        <w:numPr>
          <w:ilvl w:val="0"/>
          <w:numId w:val="47"/>
        </w:numPr>
        <w:tabs>
          <w:tab w:val="left" w:pos="542"/>
        </w:tabs>
        <w:spacing w:before="242" w:line="250" w:lineRule="exact"/>
        <w:ind w:left="542" w:hanging="204"/>
      </w:pPr>
      <w:r>
        <w:t>Tiempo</w:t>
      </w:r>
      <w:r>
        <w:rPr>
          <w:spacing w:val="-13"/>
        </w:rPr>
        <w:t xml:space="preserve"> </w:t>
      </w:r>
      <w:r>
        <w:t>de</w:t>
      </w:r>
      <w:r>
        <w:rPr>
          <w:spacing w:val="-12"/>
        </w:rPr>
        <w:t xml:space="preserve"> </w:t>
      </w:r>
      <w:r>
        <w:rPr>
          <w:spacing w:val="-2"/>
        </w:rPr>
        <w:t>experiencia.</w:t>
      </w:r>
    </w:p>
    <w:p w:rsidR="00CE5CC4" w:rsidRDefault="00E25AFA">
      <w:pPr>
        <w:pStyle w:val="Prrafodelista"/>
        <w:numPr>
          <w:ilvl w:val="0"/>
          <w:numId w:val="47"/>
        </w:numPr>
        <w:tabs>
          <w:tab w:val="left" w:pos="543"/>
        </w:tabs>
        <w:spacing w:line="247" w:lineRule="exact"/>
        <w:ind w:left="543" w:hanging="205"/>
      </w:pPr>
      <w:r>
        <w:rPr>
          <w:spacing w:val="-2"/>
        </w:rPr>
        <w:t>Número</w:t>
      </w:r>
      <w:r>
        <w:rPr>
          <w:spacing w:val="-11"/>
        </w:rPr>
        <w:t xml:space="preserve"> </w:t>
      </w:r>
      <w:r>
        <w:rPr>
          <w:spacing w:val="-2"/>
        </w:rPr>
        <w:t>de</w:t>
      </w:r>
      <w:r>
        <w:rPr>
          <w:spacing w:val="-9"/>
        </w:rPr>
        <w:t xml:space="preserve"> </w:t>
      </w:r>
      <w:r>
        <w:rPr>
          <w:spacing w:val="-2"/>
        </w:rPr>
        <w:t>contratos</w:t>
      </w:r>
      <w:r>
        <w:rPr>
          <w:spacing w:val="-10"/>
        </w:rPr>
        <w:t xml:space="preserve"> </w:t>
      </w:r>
      <w:r>
        <w:rPr>
          <w:spacing w:val="-2"/>
        </w:rPr>
        <w:t>para</w:t>
      </w:r>
      <w:r>
        <w:rPr>
          <w:spacing w:val="-9"/>
        </w:rPr>
        <w:t xml:space="preserve"> </w:t>
      </w:r>
      <w:r>
        <w:rPr>
          <w:spacing w:val="-2"/>
        </w:rPr>
        <w:t>la</w:t>
      </w:r>
      <w:r>
        <w:rPr>
          <w:spacing w:val="-9"/>
        </w:rPr>
        <w:t xml:space="preserve"> </w:t>
      </w:r>
      <w:r>
        <w:rPr>
          <w:spacing w:val="-2"/>
        </w:rPr>
        <w:t>acreditación</w:t>
      </w:r>
      <w:r>
        <w:rPr>
          <w:spacing w:val="-8"/>
        </w:rPr>
        <w:t xml:space="preserve"> </w:t>
      </w:r>
      <w:r>
        <w:rPr>
          <w:spacing w:val="-2"/>
        </w:rPr>
        <w:t>de</w:t>
      </w:r>
      <w:r>
        <w:rPr>
          <w:spacing w:val="-8"/>
        </w:rPr>
        <w:t xml:space="preserve"> </w:t>
      </w:r>
      <w:r>
        <w:rPr>
          <w:spacing w:val="-2"/>
        </w:rPr>
        <w:t>la</w:t>
      </w:r>
      <w:r>
        <w:rPr>
          <w:spacing w:val="-9"/>
        </w:rPr>
        <w:t xml:space="preserve"> </w:t>
      </w:r>
      <w:r>
        <w:rPr>
          <w:spacing w:val="-2"/>
        </w:rPr>
        <w:t>experiencia.</w:t>
      </w:r>
    </w:p>
    <w:p w:rsidR="00CE5CC4" w:rsidRDefault="00E25AFA">
      <w:pPr>
        <w:pStyle w:val="Prrafodelista"/>
        <w:numPr>
          <w:ilvl w:val="0"/>
          <w:numId w:val="47"/>
        </w:numPr>
        <w:tabs>
          <w:tab w:val="left" w:pos="543"/>
        </w:tabs>
        <w:spacing w:line="247" w:lineRule="exact"/>
        <w:ind w:left="543" w:hanging="205"/>
      </w:pPr>
      <w:r>
        <w:rPr>
          <w:spacing w:val="-4"/>
        </w:rPr>
        <w:t>Índices</w:t>
      </w:r>
      <w:r>
        <w:rPr>
          <w:spacing w:val="-3"/>
        </w:rPr>
        <w:t xml:space="preserve"> </w:t>
      </w:r>
      <w:r>
        <w:rPr>
          <w:spacing w:val="-4"/>
        </w:rPr>
        <w:t>de</w:t>
      </w:r>
      <w:r>
        <w:rPr>
          <w:spacing w:val="-5"/>
        </w:rPr>
        <w:t xml:space="preserve"> </w:t>
      </w:r>
      <w:r>
        <w:rPr>
          <w:spacing w:val="-4"/>
        </w:rPr>
        <w:t>capacidad financiera.</w:t>
      </w:r>
    </w:p>
    <w:p w:rsidR="00CE5CC4" w:rsidRDefault="00E25AFA">
      <w:pPr>
        <w:pStyle w:val="Prrafodelista"/>
        <w:numPr>
          <w:ilvl w:val="0"/>
          <w:numId w:val="47"/>
        </w:numPr>
        <w:tabs>
          <w:tab w:val="left" w:pos="543"/>
        </w:tabs>
        <w:spacing w:line="247" w:lineRule="exact"/>
        <w:ind w:left="543" w:hanging="205"/>
      </w:pPr>
      <w:r>
        <w:rPr>
          <w:spacing w:val="-4"/>
        </w:rPr>
        <w:t>Índices</w:t>
      </w:r>
      <w:r>
        <w:rPr>
          <w:spacing w:val="-3"/>
        </w:rPr>
        <w:t xml:space="preserve"> </w:t>
      </w:r>
      <w:r>
        <w:rPr>
          <w:spacing w:val="-4"/>
        </w:rPr>
        <w:t>de</w:t>
      </w:r>
      <w:r>
        <w:rPr>
          <w:spacing w:val="-5"/>
        </w:rPr>
        <w:t xml:space="preserve"> </w:t>
      </w:r>
      <w:r>
        <w:rPr>
          <w:spacing w:val="-4"/>
        </w:rPr>
        <w:t>capacidad organizacional.</w:t>
      </w:r>
    </w:p>
    <w:p w:rsidR="00CE5CC4" w:rsidRDefault="00E25AFA">
      <w:pPr>
        <w:pStyle w:val="Prrafodelista"/>
        <w:numPr>
          <w:ilvl w:val="0"/>
          <w:numId w:val="47"/>
        </w:numPr>
        <w:tabs>
          <w:tab w:val="left" w:pos="543"/>
        </w:tabs>
        <w:spacing w:line="250" w:lineRule="exact"/>
        <w:ind w:left="543" w:hanging="205"/>
      </w:pPr>
      <w:r>
        <w:rPr>
          <w:spacing w:val="-4"/>
        </w:rPr>
        <w:t>Valor</w:t>
      </w:r>
      <w:r>
        <w:rPr>
          <w:spacing w:val="-10"/>
        </w:rPr>
        <w:t xml:space="preserve"> </w:t>
      </w:r>
      <w:r>
        <w:rPr>
          <w:spacing w:val="-4"/>
        </w:rPr>
        <w:t>de</w:t>
      </w:r>
      <w:r>
        <w:rPr>
          <w:spacing w:val="-9"/>
        </w:rPr>
        <w:t xml:space="preserve"> </w:t>
      </w:r>
      <w:r>
        <w:rPr>
          <w:spacing w:val="-4"/>
        </w:rPr>
        <w:t>la</w:t>
      </w:r>
      <w:r>
        <w:rPr>
          <w:spacing w:val="-10"/>
        </w:rPr>
        <w:t xml:space="preserve"> </w:t>
      </w:r>
      <w:r>
        <w:rPr>
          <w:spacing w:val="-4"/>
        </w:rPr>
        <w:t>garantía</w:t>
      </w:r>
      <w:r>
        <w:rPr>
          <w:spacing w:val="-9"/>
        </w:rPr>
        <w:t xml:space="preserve"> </w:t>
      </w:r>
      <w:r>
        <w:rPr>
          <w:spacing w:val="-4"/>
        </w:rPr>
        <w:t>de</w:t>
      </w:r>
      <w:r>
        <w:rPr>
          <w:spacing w:val="-10"/>
        </w:rPr>
        <w:t xml:space="preserve"> </w:t>
      </w:r>
      <w:r>
        <w:rPr>
          <w:spacing w:val="-4"/>
        </w:rPr>
        <w:t>seriedad</w:t>
      </w:r>
      <w:r>
        <w:rPr>
          <w:spacing w:val="-8"/>
        </w:rPr>
        <w:t xml:space="preserve"> </w:t>
      </w:r>
      <w:r>
        <w:rPr>
          <w:spacing w:val="-4"/>
        </w:rPr>
        <w:t>de</w:t>
      </w:r>
      <w:r>
        <w:rPr>
          <w:spacing w:val="-10"/>
        </w:rPr>
        <w:t xml:space="preserve"> </w:t>
      </w:r>
      <w:r>
        <w:rPr>
          <w:spacing w:val="-4"/>
        </w:rPr>
        <w:t>la</w:t>
      </w:r>
      <w:r>
        <w:rPr>
          <w:spacing w:val="-9"/>
        </w:rPr>
        <w:t xml:space="preserve"> </w:t>
      </w:r>
      <w:r>
        <w:rPr>
          <w:spacing w:val="-4"/>
        </w:rPr>
        <w:t>oferta.</w:t>
      </w:r>
    </w:p>
    <w:p w:rsidR="00CE5CC4" w:rsidRDefault="00CE5CC4">
      <w:pPr>
        <w:pStyle w:val="Textoindependiente"/>
        <w:ind w:left="0"/>
        <w:jc w:val="left"/>
        <w:rPr>
          <w:sz w:val="16"/>
        </w:rPr>
      </w:pPr>
    </w:p>
    <w:p w:rsidR="00CE5CC4" w:rsidRDefault="00CE5CC4">
      <w:pPr>
        <w:pStyle w:val="Textoindependiente"/>
        <w:spacing w:before="23"/>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10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38"/>
      </w:pPr>
      <w:r>
        <w:lastRenderedPageBreak/>
        <w:t>Para</w:t>
      </w:r>
      <w:r>
        <w:rPr>
          <w:spacing w:val="-9"/>
        </w:rPr>
        <w:t xml:space="preserve"> </w:t>
      </w:r>
      <w:r>
        <w:t>que</w:t>
      </w:r>
      <w:r>
        <w:rPr>
          <w:spacing w:val="-9"/>
        </w:rPr>
        <w:t xml:space="preserve"> </w:t>
      </w:r>
      <w:r>
        <w:t>una</w:t>
      </w:r>
      <w:r>
        <w:rPr>
          <w:spacing w:val="-9"/>
        </w:rPr>
        <w:t xml:space="preserve"> </w:t>
      </w:r>
      <w:r>
        <w:t>propuesta</w:t>
      </w:r>
      <w:r>
        <w:rPr>
          <w:spacing w:val="-9"/>
        </w:rPr>
        <w:t xml:space="preserve"> </w:t>
      </w:r>
      <w:r>
        <w:t>sea</w:t>
      </w:r>
      <w:r>
        <w:rPr>
          <w:spacing w:val="-11"/>
        </w:rPr>
        <w:t xml:space="preserve"> </w:t>
      </w:r>
      <w:r>
        <w:t>objeto</w:t>
      </w:r>
      <w:r>
        <w:rPr>
          <w:spacing w:val="-9"/>
        </w:rPr>
        <w:t xml:space="preserve"> </w:t>
      </w:r>
      <w:r>
        <w:t>de</w:t>
      </w:r>
      <w:r>
        <w:rPr>
          <w:spacing w:val="-9"/>
        </w:rPr>
        <w:t xml:space="preserve"> </w:t>
      </w:r>
      <w:r>
        <w:t>EVALUACIÓN</w:t>
      </w:r>
      <w:r>
        <w:rPr>
          <w:spacing w:val="-10"/>
        </w:rPr>
        <w:t xml:space="preserve"> </w:t>
      </w:r>
      <w:r>
        <w:t>TÉCNICA</w:t>
      </w:r>
      <w:r>
        <w:rPr>
          <w:spacing w:val="-9"/>
        </w:rPr>
        <w:t xml:space="preserve"> </w:t>
      </w:r>
      <w:r>
        <w:t>Y</w:t>
      </w:r>
      <w:r>
        <w:rPr>
          <w:spacing w:val="-9"/>
        </w:rPr>
        <w:t xml:space="preserve"> </w:t>
      </w:r>
      <w:r>
        <w:t>ECONÓMICA,</w:t>
      </w:r>
      <w:r>
        <w:rPr>
          <w:spacing w:val="-9"/>
        </w:rPr>
        <w:t xml:space="preserve"> </w:t>
      </w:r>
      <w:r>
        <w:t>el</w:t>
      </w:r>
      <w:r>
        <w:rPr>
          <w:spacing w:val="-9"/>
        </w:rPr>
        <w:t xml:space="preserve"> </w:t>
      </w:r>
      <w:r>
        <w:t>PROPONENTE</w:t>
      </w:r>
      <w:r>
        <w:rPr>
          <w:spacing w:val="-9"/>
        </w:rPr>
        <w:t xml:space="preserve"> </w:t>
      </w:r>
      <w:r>
        <w:t xml:space="preserve">debe cumplir con todos y cada uno de los requisitos habilitantes: capacidad jurídica, financiera, organizacional, </w:t>
      </w:r>
      <w:r>
        <w:rPr>
          <w:spacing w:val="-2"/>
        </w:rPr>
        <w:t>experiencia</w:t>
      </w:r>
      <w:r>
        <w:rPr>
          <w:spacing w:val="-10"/>
        </w:rPr>
        <w:t xml:space="preserve"> </w:t>
      </w:r>
      <w:r>
        <w:rPr>
          <w:spacing w:val="-2"/>
        </w:rPr>
        <w:t>y</w:t>
      </w:r>
      <w:r>
        <w:rPr>
          <w:spacing w:val="-10"/>
        </w:rPr>
        <w:t xml:space="preserve"> </w:t>
      </w:r>
      <w:r>
        <w:rPr>
          <w:spacing w:val="-2"/>
        </w:rPr>
        <w:t>técnica</w:t>
      </w:r>
      <w:r>
        <w:rPr>
          <w:spacing w:val="-10"/>
        </w:rPr>
        <w:t xml:space="preserve"> </w:t>
      </w:r>
      <w:r>
        <w:rPr>
          <w:spacing w:val="-2"/>
        </w:rPr>
        <w:t>en</w:t>
      </w:r>
      <w:r>
        <w:rPr>
          <w:spacing w:val="-10"/>
        </w:rPr>
        <w:t xml:space="preserve"> </w:t>
      </w:r>
      <w:r>
        <w:rPr>
          <w:spacing w:val="-2"/>
        </w:rPr>
        <w:t>el</w:t>
      </w:r>
      <w:r>
        <w:rPr>
          <w:spacing w:val="-10"/>
        </w:rPr>
        <w:t xml:space="preserve"> </w:t>
      </w:r>
      <w:r>
        <w:rPr>
          <w:spacing w:val="-2"/>
        </w:rPr>
        <w:t>cumplimiento</w:t>
      </w:r>
      <w:r>
        <w:rPr>
          <w:spacing w:val="-10"/>
        </w:rPr>
        <w:t xml:space="preserve"> </w:t>
      </w:r>
      <w:r>
        <w:rPr>
          <w:spacing w:val="-2"/>
        </w:rPr>
        <w:t>de</w:t>
      </w:r>
      <w:r>
        <w:rPr>
          <w:spacing w:val="-10"/>
        </w:rPr>
        <w:t xml:space="preserve"> </w:t>
      </w:r>
      <w:r>
        <w:rPr>
          <w:spacing w:val="-2"/>
        </w:rPr>
        <w:t>las</w:t>
      </w:r>
      <w:r>
        <w:rPr>
          <w:spacing w:val="-9"/>
        </w:rPr>
        <w:t xml:space="preserve"> </w:t>
      </w:r>
      <w:r>
        <w:rPr>
          <w:spacing w:val="-2"/>
        </w:rPr>
        <w:t>especificaciones</w:t>
      </w:r>
      <w:r>
        <w:rPr>
          <w:spacing w:val="-10"/>
        </w:rPr>
        <w:t xml:space="preserve"> </w:t>
      </w:r>
      <w:r>
        <w:rPr>
          <w:spacing w:val="-2"/>
        </w:rPr>
        <w:t>exigidas.</w:t>
      </w:r>
    </w:p>
    <w:p w:rsidR="00CE5CC4" w:rsidRDefault="00E25AFA">
      <w:pPr>
        <w:pStyle w:val="Textoindependiente"/>
        <w:spacing w:before="234" w:line="235" w:lineRule="auto"/>
        <w:ind w:right="238"/>
      </w:pPr>
      <w:r>
        <w:t>Estos requisitos serán verificados por los integrantes del Comité Evaluador, analizando si cada proponente CUMPLE o NO CUMPLE las especificaciones y requisitos mínimos exigidos por el FONDO DE DESARROLLO</w:t>
      </w:r>
      <w:r>
        <w:rPr>
          <w:spacing w:val="-3"/>
        </w:rPr>
        <w:t xml:space="preserve"> </w:t>
      </w:r>
      <w:r>
        <w:t>RURAL</w:t>
      </w:r>
      <w:r>
        <w:rPr>
          <w:spacing w:val="-2"/>
        </w:rPr>
        <w:t xml:space="preserve"> </w:t>
      </w:r>
      <w:r>
        <w:t>DE</w:t>
      </w:r>
      <w:r>
        <w:rPr>
          <w:spacing w:val="-2"/>
        </w:rPr>
        <w:t xml:space="preserve"> </w:t>
      </w:r>
      <w:r>
        <w:t>SUMAPAZ.</w:t>
      </w:r>
      <w:r>
        <w:rPr>
          <w:spacing w:val="-2"/>
        </w:rPr>
        <w:t xml:space="preserve"> </w:t>
      </w:r>
      <w:r>
        <w:t>Este</w:t>
      </w:r>
      <w:r>
        <w:rPr>
          <w:spacing w:val="-2"/>
        </w:rPr>
        <w:t xml:space="preserve"> </w:t>
      </w:r>
      <w:r>
        <w:t>aspecto</w:t>
      </w:r>
      <w:r>
        <w:rPr>
          <w:spacing w:val="-1"/>
        </w:rPr>
        <w:t xml:space="preserve"> </w:t>
      </w:r>
      <w:r>
        <w:t>no</w:t>
      </w:r>
      <w:r>
        <w:rPr>
          <w:spacing w:val="-2"/>
        </w:rPr>
        <w:t xml:space="preserve"> </w:t>
      </w:r>
      <w:r>
        <w:t>da</w:t>
      </w:r>
      <w:r>
        <w:rPr>
          <w:spacing w:val="-4"/>
        </w:rPr>
        <w:t xml:space="preserve"> </w:t>
      </w:r>
      <w:r>
        <w:t>lugar</w:t>
      </w:r>
      <w:r>
        <w:rPr>
          <w:spacing w:val="-1"/>
        </w:rPr>
        <w:t xml:space="preserve"> </w:t>
      </w:r>
      <w:r>
        <w:t>a</w:t>
      </w:r>
      <w:r>
        <w:rPr>
          <w:spacing w:val="-4"/>
        </w:rPr>
        <w:t xml:space="preserve"> </w:t>
      </w:r>
      <w:r>
        <w:t>puntaje,</w:t>
      </w:r>
      <w:r>
        <w:rPr>
          <w:spacing w:val="-2"/>
        </w:rPr>
        <w:t xml:space="preserve"> </w:t>
      </w:r>
      <w:r>
        <w:t>pero</w:t>
      </w:r>
      <w:r>
        <w:rPr>
          <w:spacing w:val="-1"/>
        </w:rPr>
        <w:t xml:space="preserve"> </w:t>
      </w:r>
      <w:r>
        <w:t>habilita</w:t>
      </w:r>
      <w:r>
        <w:rPr>
          <w:spacing w:val="-2"/>
        </w:rPr>
        <w:t xml:space="preserve"> </w:t>
      </w:r>
      <w:r>
        <w:t>o</w:t>
      </w:r>
      <w:r>
        <w:rPr>
          <w:spacing w:val="-3"/>
        </w:rPr>
        <w:t xml:space="preserve"> </w:t>
      </w:r>
      <w:r>
        <w:t>descalifica</w:t>
      </w:r>
      <w:r>
        <w:rPr>
          <w:spacing w:val="-2"/>
        </w:rPr>
        <w:t xml:space="preserve"> </w:t>
      </w:r>
      <w:r>
        <w:t>las propuestas</w:t>
      </w:r>
      <w:r>
        <w:rPr>
          <w:spacing w:val="-16"/>
        </w:rPr>
        <w:t xml:space="preserve"> </w:t>
      </w:r>
      <w:r>
        <w:t>para</w:t>
      </w:r>
      <w:r>
        <w:rPr>
          <w:spacing w:val="-14"/>
        </w:rPr>
        <w:t xml:space="preserve"> </w:t>
      </w:r>
      <w:r>
        <w:t>continuar</w:t>
      </w:r>
      <w:r>
        <w:rPr>
          <w:spacing w:val="-14"/>
        </w:rPr>
        <w:t xml:space="preserve"> </w:t>
      </w:r>
      <w:r>
        <w:t>su</w:t>
      </w:r>
      <w:r>
        <w:rPr>
          <w:spacing w:val="-13"/>
        </w:rPr>
        <w:t xml:space="preserve"> </w:t>
      </w:r>
      <w:r>
        <w:t>evaluación</w:t>
      </w:r>
      <w:r>
        <w:rPr>
          <w:spacing w:val="-14"/>
        </w:rPr>
        <w:t xml:space="preserve"> </w:t>
      </w:r>
      <w:r>
        <w:t>financiera,</w:t>
      </w:r>
      <w:r>
        <w:rPr>
          <w:spacing w:val="-14"/>
        </w:rPr>
        <w:t xml:space="preserve"> </w:t>
      </w:r>
      <w:r>
        <w:t>técnica</w:t>
      </w:r>
      <w:r>
        <w:rPr>
          <w:spacing w:val="-14"/>
        </w:rPr>
        <w:t xml:space="preserve"> </w:t>
      </w:r>
      <w:r>
        <w:t>y</w:t>
      </w:r>
      <w:r>
        <w:rPr>
          <w:spacing w:val="-13"/>
        </w:rPr>
        <w:t xml:space="preserve"> </w:t>
      </w:r>
      <w:r>
        <w:t>económica.</w:t>
      </w:r>
    </w:p>
    <w:p w:rsidR="00CE5CC4" w:rsidRDefault="00E25AFA">
      <w:pPr>
        <w:pStyle w:val="Textoindependiente"/>
        <w:spacing w:before="247" w:line="235" w:lineRule="auto"/>
        <w:ind w:right="240"/>
      </w:pPr>
      <w:r>
        <w:t>En</w:t>
      </w:r>
      <w:r>
        <w:rPr>
          <w:spacing w:val="-1"/>
        </w:rPr>
        <w:t xml:space="preserve"> </w:t>
      </w:r>
      <w:r>
        <w:t>el</w:t>
      </w:r>
      <w:r>
        <w:rPr>
          <w:spacing w:val="-2"/>
        </w:rPr>
        <w:t xml:space="preserve"> </w:t>
      </w:r>
      <w:r>
        <w:t>proceso</w:t>
      </w:r>
      <w:r>
        <w:rPr>
          <w:spacing w:val="-3"/>
        </w:rPr>
        <w:t xml:space="preserve"> </w:t>
      </w:r>
      <w:r>
        <w:t>de</w:t>
      </w:r>
      <w:r>
        <w:rPr>
          <w:spacing w:val="-2"/>
        </w:rPr>
        <w:t xml:space="preserve"> </w:t>
      </w:r>
      <w:r>
        <w:t>selección</w:t>
      </w:r>
      <w:r>
        <w:rPr>
          <w:spacing w:val="-4"/>
        </w:rPr>
        <w:t xml:space="preserve"> </w:t>
      </w:r>
      <w:r>
        <w:t>podrán</w:t>
      </w:r>
      <w:r>
        <w:rPr>
          <w:spacing w:val="-3"/>
        </w:rPr>
        <w:t xml:space="preserve"> </w:t>
      </w:r>
      <w:r>
        <w:t>participar</w:t>
      </w:r>
      <w:r>
        <w:rPr>
          <w:spacing w:val="-1"/>
        </w:rPr>
        <w:t xml:space="preserve"> </w:t>
      </w:r>
      <w:r>
        <w:t>personas</w:t>
      </w:r>
      <w:r>
        <w:rPr>
          <w:spacing w:val="-2"/>
        </w:rPr>
        <w:t xml:space="preserve"> </w:t>
      </w:r>
      <w:r>
        <w:t>jurídicas</w:t>
      </w:r>
      <w:r>
        <w:rPr>
          <w:spacing w:val="-2"/>
        </w:rPr>
        <w:t xml:space="preserve"> </w:t>
      </w:r>
      <w:r>
        <w:t>nacionales</w:t>
      </w:r>
      <w:r>
        <w:rPr>
          <w:spacing w:val="-1"/>
        </w:rPr>
        <w:t xml:space="preserve"> </w:t>
      </w:r>
      <w:r>
        <w:t>o</w:t>
      </w:r>
      <w:r>
        <w:rPr>
          <w:spacing w:val="-3"/>
        </w:rPr>
        <w:t xml:space="preserve"> </w:t>
      </w:r>
      <w:r>
        <w:t>extranjeras</w:t>
      </w:r>
      <w:r>
        <w:rPr>
          <w:spacing w:val="-1"/>
        </w:rPr>
        <w:t xml:space="preserve"> </w:t>
      </w:r>
      <w:r>
        <w:t>en</w:t>
      </w:r>
      <w:r>
        <w:rPr>
          <w:spacing w:val="-3"/>
        </w:rPr>
        <w:t xml:space="preserve"> </w:t>
      </w:r>
      <w:r>
        <w:t>consorcio,</w:t>
      </w:r>
      <w:r>
        <w:rPr>
          <w:spacing w:val="-3"/>
        </w:rPr>
        <w:t xml:space="preserve"> </w:t>
      </w:r>
      <w:r>
        <w:t xml:space="preserve">unión </w:t>
      </w:r>
      <w:r>
        <w:rPr>
          <w:spacing w:val="-4"/>
        </w:rPr>
        <w:t>temporal</w:t>
      </w:r>
      <w:r>
        <w:rPr>
          <w:spacing w:val="-10"/>
        </w:rPr>
        <w:t xml:space="preserve"> </w:t>
      </w:r>
      <w:r>
        <w:rPr>
          <w:spacing w:val="-4"/>
        </w:rPr>
        <w:t>o</w:t>
      </w:r>
      <w:r>
        <w:rPr>
          <w:spacing w:val="-10"/>
        </w:rPr>
        <w:t xml:space="preserve"> </w:t>
      </w:r>
      <w:r>
        <w:rPr>
          <w:spacing w:val="-4"/>
        </w:rPr>
        <w:t>promesa</w:t>
      </w:r>
      <w:r>
        <w:rPr>
          <w:spacing w:val="-10"/>
        </w:rPr>
        <w:t xml:space="preserve"> </w:t>
      </w:r>
      <w:r>
        <w:rPr>
          <w:spacing w:val="-4"/>
        </w:rPr>
        <w:t>de</w:t>
      </w:r>
      <w:r>
        <w:rPr>
          <w:spacing w:val="-9"/>
        </w:rPr>
        <w:t xml:space="preserve"> </w:t>
      </w:r>
      <w:r>
        <w:rPr>
          <w:spacing w:val="-4"/>
        </w:rPr>
        <w:t>sociedad</w:t>
      </w:r>
      <w:r>
        <w:rPr>
          <w:spacing w:val="-10"/>
        </w:rPr>
        <w:t xml:space="preserve"> </w:t>
      </w:r>
      <w:r>
        <w:rPr>
          <w:spacing w:val="-4"/>
        </w:rPr>
        <w:t>futura,</w:t>
      </w:r>
      <w:r>
        <w:rPr>
          <w:spacing w:val="-10"/>
        </w:rPr>
        <w:t xml:space="preserve"> </w:t>
      </w:r>
      <w:r>
        <w:rPr>
          <w:spacing w:val="-4"/>
        </w:rPr>
        <w:t>cuyo</w:t>
      </w:r>
      <w:r>
        <w:rPr>
          <w:spacing w:val="-10"/>
        </w:rPr>
        <w:t xml:space="preserve"> </w:t>
      </w:r>
      <w:r>
        <w:rPr>
          <w:spacing w:val="-4"/>
        </w:rPr>
        <w:t>objeto</w:t>
      </w:r>
      <w:r>
        <w:rPr>
          <w:spacing w:val="-9"/>
        </w:rPr>
        <w:t xml:space="preserve"> </w:t>
      </w:r>
      <w:r>
        <w:rPr>
          <w:spacing w:val="-4"/>
        </w:rPr>
        <w:t>social</w:t>
      </w:r>
      <w:r>
        <w:rPr>
          <w:spacing w:val="-10"/>
        </w:rPr>
        <w:t xml:space="preserve"> </w:t>
      </w:r>
      <w:r>
        <w:rPr>
          <w:spacing w:val="-4"/>
        </w:rPr>
        <w:t>o</w:t>
      </w:r>
      <w:r>
        <w:rPr>
          <w:spacing w:val="-10"/>
        </w:rPr>
        <w:t xml:space="preserve"> </w:t>
      </w:r>
      <w:r>
        <w:rPr>
          <w:spacing w:val="-4"/>
        </w:rPr>
        <w:t>actividad</w:t>
      </w:r>
      <w:r>
        <w:rPr>
          <w:spacing w:val="-10"/>
        </w:rPr>
        <w:t xml:space="preserve"> </w:t>
      </w:r>
      <w:r>
        <w:rPr>
          <w:spacing w:val="-4"/>
        </w:rPr>
        <w:t>comercial</w:t>
      </w:r>
      <w:r>
        <w:rPr>
          <w:spacing w:val="-9"/>
        </w:rPr>
        <w:t xml:space="preserve"> </w:t>
      </w:r>
      <w:r>
        <w:rPr>
          <w:spacing w:val="-4"/>
        </w:rPr>
        <w:t>les</w:t>
      </w:r>
      <w:r>
        <w:rPr>
          <w:spacing w:val="-10"/>
        </w:rPr>
        <w:t xml:space="preserve"> </w:t>
      </w:r>
      <w:r>
        <w:rPr>
          <w:spacing w:val="-4"/>
        </w:rPr>
        <w:t>permita</w:t>
      </w:r>
      <w:r>
        <w:rPr>
          <w:spacing w:val="-10"/>
        </w:rPr>
        <w:t xml:space="preserve"> </w:t>
      </w:r>
      <w:r>
        <w:rPr>
          <w:spacing w:val="-4"/>
        </w:rPr>
        <w:t>cumplir</w:t>
      </w:r>
      <w:r>
        <w:rPr>
          <w:spacing w:val="-10"/>
        </w:rPr>
        <w:t xml:space="preserve"> </w:t>
      </w:r>
      <w:r>
        <w:rPr>
          <w:spacing w:val="-4"/>
        </w:rPr>
        <w:t>con</w:t>
      </w:r>
      <w:r>
        <w:rPr>
          <w:spacing w:val="-9"/>
        </w:rPr>
        <w:t xml:space="preserve"> </w:t>
      </w:r>
      <w:r>
        <w:rPr>
          <w:spacing w:val="-4"/>
        </w:rPr>
        <w:t>el</w:t>
      </w:r>
      <w:r>
        <w:rPr>
          <w:spacing w:val="-10"/>
        </w:rPr>
        <w:t xml:space="preserve"> </w:t>
      </w:r>
      <w:r>
        <w:rPr>
          <w:spacing w:val="-4"/>
        </w:rPr>
        <w:t xml:space="preserve">objeto </w:t>
      </w:r>
      <w:r>
        <w:rPr>
          <w:spacing w:val="-2"/>
        </w:rPr>
        <w:t>del</w:t>
      </w:r>
      <w:r>
        <w:rPr>
          <w:spacing w:val="-6"/>
        </w:rPr>
        <w:t xml:space="preserve"> </w:t>
      </w:r>
      <w:r>
        <w:rPr>
          <w:spacing w:val="-2"/>
        </w:rPr>
        <w:t>contrato.</w:t>
      </w:r>
      <w:r>
        <w:rPr>
          <w:spacing w:val="-7"/>
        </w:rPr>
        <w:t xml:space="preserve"> </w:t>
      </w:r>
      <w:r>
        <w:rPr>
          <w:spacing w:val="-2"/>
        </w:rPr>
        <w:t>La</w:t>
      </w:r>
      <w:r>
        <w:rPr>
          <w:spacing w:val="-10"/>
        </w:rPr>
        <w:t xml:space="preserve"> </w:t>
      </w:r>
      <w:r>
        <w:rPr>
          <w:spacing w:val="-2"/>
        </w:rPr>
        <w:t>figura</w:t>
      </w:r>
      <w:r>
        <w:rPr>
          <w:spacing w:val="-7"/>
        </w:rPr>
        <w:t xml:space="preserve"> </w:t>
      </w:r>
      <w:r>
        <w:rPr>
          <w:spacing w:val="-2"/>
        </w:rPr>
        <w:t>jurídica</w:t>
      </w:r>
      <w:r>
        <w:rPr>
          <w:spacing w:val="-7"/>
        </w:rPr>
        <w:t xml:space="preserve"> </w:t>
      </w:r>
      <w:r>
        <w:rPr>
          <w:spacing w:val="-2"/>
        </w:rPr>
        <w:t>a</w:t>
      </w:r>
      <w:r>
        <w:rPr>
          <w:spacing w:val="-7"/>
        </w:rPr>
        <w:t xml:space="preserve"> </w:t>
      </w:r>
      <w:r>
        <w:rPr>
          <w:spacing w:val="-2"/>
        </w:rPr>
        <w:t>través</w:t>
      </w:r>
      <w:r>
        <w:rPr>
          <w:spacing w:val="-6"/>
        </w:rPr>
        <w:t xml:space="preserve"> </w:t>
      </w:r>
      <w:r>
        <w:rPr>
          <w:spacing w:val="-2"/>
        </w:rPr>
        <w:t>de</w:t>
      </w:r>
      <w:r>
        <w:rPr>
          <w:spacing w:val="-9"/>
        </w:rPr>
        <w:t xml:space="preserve"> </w:t>
      </w:r>
      <w:r>
        <w:rPr>
          <w:spacing w:val="-2"/>
        </w:rPr>
        <w:t>la</w:t>
      </w:r>
      <w:r>
        <w:rPr>
          <w:spacing w:val="-7"/>
        </w:rPr>
        <w:t xml:space="preserve"> </w:t>
      </w:r>
      <w:r>
        <w:rPr>
          <w:spacing w:val="-2"/>
        </w:rPr>
        <w:t>cual</w:t>
      </w:r>
      <w:r>
        <w:rPr>
          <w:spacing w:val="-9"/>
        </w:rPr>
        <w:t xml:space="preserve"> </w:t>
      </w:r>
      <w:r>
        <w:rPr>
          <w:spacing w:val="-2"/>
        </w:rPr>
        <w:t>se</w:t>
      </w:r>
      <w:r>
        <w:rPr>
          <w:spacing w:val="-7"/>
        </w:rPr>
        <w:t xml:space="preserve"> </w:t>
      </w:r>
      <w:r>
        <w:rPr>
          <w:spacing w:val="-2"/>
        </w:rPr>
        <w:t>presenta</w:t>
      </w:r>
      <w:r>
        <w:rPr>
          <w:spacing w:val="-7"/>
        </w:rPr>
        <w:t xml:space="preserve"> </w:t>
      </w:r>
      <w:r>
        <w:rPr>
          <w:spacing w:val="-2"/>
        </w:rPr>
        <w:t>el</w:t>
      </w:r>
      <w:r>
        <w:rPr>
          <w:spacing w:val="-6"/>
        </w:rPr>
        <w:t xml:space="preserve"> </w:t>
      </w:r>
      <w:r>
        <w:rPr>
          <w:spacing w:val="-2"/>
        </w:rPr>
        <w:t>oferente,</w:t>
      </w:r>
      <w:r>
        <w:rPr>
          <w:spacing w:val="-9"/>
        </w:rPr>
        <w:t xml:space="preserve"> </w:t>
      </w:r>
      <w:r>
        <w:rPr>
          <w:spacing w:val="-2"/>
        </w:rPr>
        <w:t>debe</w:t>
      </w:r>
      <w:r>
        <w:rPr>
          <w:spacing w:val="-9"/>
        </w:rPr>
        <w:t xml:space="preserve"> </w:t>
      </w:r>
      <w:r>
        <w:rPr>
          <w:spacing w:val="-2"/>
        </w:rPr>
        <w:t>tener</w:t>
      </w:r>
      <w:r>
        <w:rPr>
          <w:spacing w:val="-10"/>
        </w:rPr>
        <w:t xml:space="preserve"> </w:t>
      </w:r>
      <w:r>
        <w:rPr>
          <w:spacing w:val="-2"/>
        </w:rPr>
        <w:t>una</w:t>
      </w:r>
      <w:r>
        <w:rPr>
          <w:spacing w:val="-7"/>
        </w:rPr>
        <w:t xml:space="preserve"> </w:t>
      </w:r>
      <w:r>
        <w:rPr>
          <w:spacing w:val="-2"/>
        </w:rPr>
        <w:t>duración</w:t>
      </w:r>
      <w:r>
        <w:rPr>
          <w:spacing w:val="-8"/>
        </w:rPr>
        <w:t xml:space="preserve"> </w:t>
      </w:r>
      <w:r>
        <w:rPr>
          <w:spacing w:val="-2"/>
        </w:rPr>
        <w:t>igual</w:t>
      </w:r>
      <w:r>
        <w:rPr>
          <w:spacing w:val="-6"/>
        </w:rPr>
        <w:t xml:space="preserve"> </w:t>
      </w:r>
      <w:r>
        <w:rPr>
          <w:spacing w:val="-2"/>
        </w:rPr>
        <w:t>al</w:t>
      </w:r>
      <w:r>
        <w:rPr>
          <w:spacing w:val="-9"/>
        </w:rPr>
        <w:t xml:space="preserve"> </w:t>
      </w:r>
      <w:r>
        <w:rPr>
          <w:spacing w:val="-2"/>
        </w:rPr>
        <w:t xml:space="preserve">plazo </w:t>
      </w:r>
      <w:r>
        <w:rPr>
          <w:spacing w:val="-4"/>
        </w:rPr>
        <w:t>del contrato y un (1) año</w:t>
      </w:r>
      <w:r>
        <w:rPr>
          <w:spacing w:val="-6"/>
        </w:rPr>
        <w:t xml:space="preserve"> </w:t>
      </w:r>
      <w:r>
        <w:rPr>
          <w:spacing w:val="-4"/>
        </w:rPr>
        <w:t>más.</w:t>
      </w:r>
      <w:r>
        <w:rPr>
          <w:spacing w:val="-6"/>
        </w:rPr>
        <w:t xml:space="preserve"> </w:t>
      </w:r>
      <w:r>
        <w:rPr>
          <w:spacing w:val="-4"/>
        </w:rPr>
        <w:t>La</w:t>
      </w:r>
      <w:r>
        <w:rPr>
          <w:spacing w:val="-7"/>
        </w:rPr>
        <w:t xml:space="preserve"> </w:t>
      </w:r>
      <w:r>
        <w:rPr>
          <w:spacing w:val="-4"/>
        </w:rPr>
        <w:t>sociedad prometida,</w:t>
      </w:r>
      <w:r>
        <w:rPr>
          <w:spacing w:val="-6"/>
        </w:rPr>
        <w:t xml:space="preserve"> </w:t>
      </w:r>
      <w:r>
        <w:rPr>
          <w:spacing w:val="-4"/>
        </w:rPr>
        <w:t>debe constituirse en</w:t>
      </w:r>
      <w:r>
        <w:rPr>
          <w:spacing w:val="-6"/>
        </w:rPr>
        <w:t xml:space="preserve"> </w:t>
      </w:r>
      <w:r>
        <w:rPr>
          <w:spacing w:val="-4"/>
        </w:rPr>
        <w:t>forma inmediata a</w:t>
      </w:r>
      <w:r>
        <w:rPr>
          <w:spacing w:val="-5"/>
        </w:rPr>
        <w:t xml:space="preserve"> </w:t>
      </w:r>
      <w:r>
        <w:rPr>
          <w:spacing w:val="-4"/>
        </w:rPr>
        <w:t>la</w:t>
      </w:r>
      <w:r>
        <w:rPr>
          <w:spacing w:val="-5"/>
        </w:rPr>
        <w:t xml:space="preserve"> </w:t>
      </w:r>
      <w:r>
        <w:rPr>
          <w:spacing w:val="-4"/>
        </w:rPr>
        <w:t xml:space="preserve">adjudicación del </w:t>
      </w:r>
      <w:r>
        <w:rPr>
          <w:spacing w:val="-2"/>
        </w:rPr>
        <w:t>contrato.</w:t>
      </w:r>
    </w:p>
    <w:p w:rsidR="00CE5CC4" w:rsidRDefault="00E25AFA">
      <w:pPr>
        <w:pStyle w:val="Textoindependiente"/>
        <w:spacing w:before="246" w:line="235" w:lineRule="auto"/>
        <w:ind w:right="237"/>
      </w:pPr>
      <w:r>
        <w:t>A</w:t>
      </w:r>
      <w:r>
        <w:rPr>
          <w:spacing w:val="-9"/>
        </w:rPr>
        <w:t xml:space="preserve"> </w:t>
      </w:r>
      <w:r>
        <w:t>continuación,</w:t>
      </w:r>
      <w:r>
        <w:rPr>
          <w:spacing w:val="-8"/>
        </w:rPr>
        <w:t xml:space="preserve"> </w:t>
      </w:r>
      <w:r>
        <w:t>se</w:t>
      </w:r>
      <w:r>
        <w:rPr>
          <w:spacing w:val="-11"/>
        </w:rPr>
        <w:t xml:space="preserve"> </w:t>
      </w:r>
      <w:r>
        <w:t>relacionan</w:t>
      </w:r>
      <w:r>
        <w:rPr>
          <w:spacing w:val="-8"/>
        </w:rPr>
        <w:t xml:space="preserve"> </w:t>
      </w:r>
      <w:r>
        <w:t>los</w:t>
      </w:r>
      <w:r>
        <w:rPr>
          <w:spacing w:val="-8"/>
        </w:rPr>
        <w:t xml:space="preserve"> </w:t>
      </w:r>
      <w:r>
        <w:t>criterios</w:t>
      </w:r>
      <w:r>
        <w:rPr>
          <w:spacing w:val="-6"/>
        </w:rPr>
        <w:t xml:space="preserve"> </w:t>
      </w:r>
      <w:r>
        <w:t>que</w:t>
      </w:r>
      <w:r>
        <w:rPr>
          <w:spacing w:val="-10"/>
        </w:rPr>
        <w:t xml:space="preserve"> </w:t>
      </w:r>
      <w:r>
        <w:t>permiten</w:t>
      </w:r>
      <w:r>
        <w:rPr>
          <w:spacing w:val="-8"/>
        </w:rPr>
        <w:t xml:space="preserve"> </w:t>
      </w:r>
      <w:r>
        <w:t>la</w:t>
      </w:r>
      <w:r>
        <w:rPr>
          <w:spacing w:val="-9"/>
        </w:rPr>
        <w:t xml:space="preserve"> </w:t>
      </w:r>
      <w:r>
        <w:t>escogencia</w:t>
      </w:r>
      <w:r>
        <w:rPr>
          <w:spacing w:val="-9"/>
        </w:rPr>
        <w:t xml:space="preserve"> </w:t>
      </w:r>
      <w:r>
        <w:t>del</w:t>
      </w:r>
      <w:r>
        <w:rPr>
          <w:spacing w:val="-9"/>
        </w:rPr>
        <w:t xml:space="preserve"> </w:t>
      </w:r>
      <w:r>
        <w:t>ofrecimiento</w:t>
      </w:r>
      <w:r>
        <w:rPr>
          <w:spacing w:val="-8"/>
        </w:rPr>
        <w:t xml:space="preserve"> </w:t>
      </w:r>
      <w:r>
        <w:t>más</w:t>
      </w:r>
      <w:r>
        <w:rPr>
          <w:spacing w:val="-10"/>
        </w:rPr>
        <w:t xml:space="preserve"> </w:t>
      </w:r>
      <w:r>
        <w:t>favorable</w:t>
      </w:r>
      <w:r>
        <w:rPr>
          <w:spacing w:val="-9"/>
        </w:rPr>
        <w:t xml:space="preserve"> </w:t>
      </w:r>
      <w:r>
        <w:t>para</w:t>
      </w:r>
      <w:r>
        <w:rPr>
          <w:spacing w:val="-9"/>
        </w:rPr>
        <w:t xml:space="preserve"> </w:t>
      </w:r>
      <w:r>
        <w:t xml:space="preserve">la </w:t>
      </w:r>
      <w:r>
        <w:rPr>
          <w:spacing w:val="-2"/>
        </w:rPr>
        <w:t>Entidad:</w:t>
      </w:r>
    </w:p>
    <w:p w:rsidR="00CE5CC4" w:rsidRDefault="00E25AFA">
      <w:pPr>
        <w:pStyle w:val="Ttulo3"/>
        <w:numPr>
          <w:ilvl w:val="1"/>
          <w:numId w:val="47"/>
        </w:numPr>
        <w:tabs>
          <w:tab w:val="left" w:pos="751"/>
        </w:tabs>
        <w:spacing w:before="242"/>
        <w:ind w:left="751" w:hanging="413"/>
      </w:pPr>
      <w:r>
        <w:t>REQUISITOS</w:t>
      </w:r>
      <w:r>
        <w:rPr>
          <w:spacing w:val="-9"/>
        </w:rPr>
        <w:t xml:space="preserve"> </w:t>
      </w:r>
      <w:r>
        <w:rPr>
          <w:spacing w:val="-2"/>
        </w:rPr>
        <w:t>HABILITANTES</w:t>
      </w:r>
    </w:p>
    <w:p w:rsidR="00CE5CC4" w:rsidRDefault="00CE5CC4">
      <w:pPr>
        <w:pStyle w:val="Textoindependiente"/>
        <w:spacing w:before="235"/>
        <w:ind w:left="0"/>
        <w:jc w:val="left"/>
        <w:rPr>
          <w:b/>
        </w:rPr>
      </w:pPr>
    </w:p>
    <w:p w:rsidR="00CE5CC4" w:rsidRDefault="00E25AFA">
      <w:pPr>
        <w:pStyle w:val="Prrafodelista"/>
        <w:numPr>
          <w:ilvl w:val="2"/>
          <w:numId w:val="47"/>
        </w:numPr>
        <w:tabs>
          <w:tab w:val="left" w:pos="839"/>
        </w:tabs>
        <w:ind w:left="839" w:hanging="501"/>
        <w:rPr>
          <w:b/>
        </w:rPr>
      </w:pPr>
      <w:r>
        <w:rPr>
          <w:b/>
        </w:rPr>
        <w:t>REQUISITOS</w:t>
      </w:r>
      <w:r>
        <w:rPr>
          <w:b/>
          <w:spacing w:val="-8"/>
        </w:rPr>
        <w:t xml:space="preserve"> </w:t>
      </w:r>
      <w:r>
        <w:rPr>
          <w:b/>
        </w:rPr>
        <w:t>HABILITANTES</w:t>
      </w:r>
      <w:r>
        <w:rPr>
          <w:b/>
          <w:spacing w:val="-6"/>
        </w:rPr>
        <w:t xml:space="preserve"> </w:t>
      </w:r>
      <w:r>
        <w:rPr>
          <w:b/>
          <w:spacing w:val="-2"/>
        </w:rPr>
        <w:t>JURÍDICOS:</w:t>
      </w:r>
    </w:p>
    <w:p w:rsidR="00CE5CC4" w:rsidRDefault="00E25AFA">
      <w:pPr>
        <w:pStyle w:val="Textoindependiente"/>
        <w:spacing w:before="249" w:line="235" w:lineRule="auto"/>
        <w:ind w:right="241"/>
      </w:pPr>
      <w:r>
        <w:t>En</w:t>
      </w:r>
      <w:r>
        <w:rPr>
          <w:spacing w:val="-4"/>
        </w:rPr>
        <w:t xml:space="preserve"> </w:t>
      </w:r>
      <w:r>
        <w:t>concordancia</w:t>
      </w:r>
      <w:r>
        <w:rPr>
          <w:spacing w:val="-5"/>
        </w:rPr>
        <w:t xml:space="preserve"> </w:t>
      </w:r>
      <w:r>
        <w:t>con</w:t>
      </w:r>
      <w:r>
        <w:rPr>
          <w:spacing w:val="-3"/>
        </w:rPr>
        <w:t xml:space="preserve"> </w:t>
      </w:r>
      <w:r>
        <w:t>lo</w:t>
      </w:r>
      <w:r>
        <w:rPr>
          <w:spacing w:val="-4"/>
        </w:rPr>
        <w:t xml:space="preserve"> </w:t>
      </w:r>
      <w:r>
        <w:t>estipulado</w:t>
      </w:r>
      <w:r>
        <w:rPr>
          <w:spacing w:val="-4"/>
        </w:rPr>
        <w:t xml:space="preserve"> </w:t>
      </w:r>
      <w:r>
        <w:t>en</w:t>
      </w:r>
      <w:r>
        <w:rPr>
          <w:spacing w:val="-4"/>
        </w:rPr>
        <w:t xml:space="preserve"> </w:t>
      </w:r>
      <w:r>
        <w:t>la</w:t>
      </w:r>
      <w:r>
        <w:rPr>
          <w:spacing w:val="-5"/>
        </w:rPr>
        <w:t xml:space="preserve"> </w:t>
      </w:r>
      <w:r>
        <w:t>Ley</w:t>
      </w:r>
      <w:r>
        <w:rPr>
          <w:spacing w:val="-5"/>
        </w:rPr>
        <w:t xml:space="preserve"> </w:t>
      </w:r>
      <w:r>
        <w:t>80</w:t>
      </w:r>
      <w:r>
        <w:rPr>
          <w:spacing w:val="-4"/>
        </w:rPr>
        <w:t xml:space="preserve"> </w:t>
      </w:r>
      <w:r>
        <w:t>de</w:t>
      </w:r>
      <w:r>
        <w:rPr>
          <w:spacing w:val="-5"/>
        </w:rPr>
        <w:t xml:space="preserve"> </w:t>
      </w:r>
      <w:r>
        <w:t>1993,</w:t>
      </w:r>
      <w:r>
        <w:rPr>
          <w:spacing w:val="-4"/>
        </w:rPr>
        <w:t xml:space="preserve"> </w:t>
      </w:r>
      <w:r>
        <w:t>Ley</w:t>
      </w:r>
      <w:r>
        <w:rPr>
          <w:spacing w:val="-5"/>
        </w:rPr>
        <w:t xml:space="preserve"> </w:t>
      </w:r>
      <w:r>
        <w:t>1150</w:t>
      </w:r>
      <w:r>
        <w:rPr>
          <w:spacing w:val="-4"/>
        </w:rPr>
        <w:t xml:space="preserve"> </w:t>
      </w:r>
      <w:r>
        <w:t>de</w:t>
      </w:r>
      <w:r>
        <w:rPr>
          <w:spacing w:val="-5"/>
        </w:rPr>
        <w:t xml:space="preserve"> </w:t>
      </w:r>
      <w:r>
        <w:t>2007,</w:t>
      </w:r>
      <w:r>
        <w:rPr>
          <w:spacing w:val="-4"/>
        </w:rPr>
        <w:t xml:space="preserve"> </w:t>
      </w:r>
      <w:r>
        <w:t>Decreto</w:t>
      </w:r>
      <w:r>
        <w:rPr>
          <w:spacing w:val="-3"/>
        </w:rPr>
        <w:t xml:space="preserve"> </w:t>
      </w:r>
      <w:r>
        <w:t>1082</w:t>
      </w:r>
      <w:r>
        <w:rPr>
          <w:spacing w:val="-4"/>
        </w:rPr>
        <w:t xml:space="preserve"> </w:t>
      </w:r>
      <w:r>
        <w:t>de</w:t>
      </w:r>
      <w:r>
        <w:rPr>
          <w:spacing w:val="-5"/>
        </w:rPr>
        <w:t xml:space="preserve"> </w:t>
      </w:r>
      <w:r>
        <w:t>2015,</w:t>
      </w:r>
      <w:r>
        <w:rPr>
          <w:spacing w:val="-4"/>
        </w:rPr>
        <w:t xml:space="preserve"> </w:t>
      </w:r>
      <w:r>
        <w:t>y</w:t>
      </w:r>
      <w:r>
        <w:rPr>
          <w:spacing w:val="-5"/>
        </w:rPr>
        <w:t xml:space="preserve"> </w:t>
      </w:r>
      <w:r>
        <w:t xml:space="preserve">demás </w:t>
      </w:r>
      <w:r>
        <w:rPr>
          <w:spacing w:val="-4"/>
        </w:rPr>
        <w:t>normas</w:t>
      </w:r>
      <w:r>
        <w:rPr>
          <w:spacing w:val="-10"/>
        </w:rPr>
        <w:t xml:space="preserve"> </w:t>
      </w:r>
      <w:r>
        <w:rPr>
          <w:spacing w:val="-4"/>
        </w:rPr>
        <w:t>vigentes</w:t>
      </w:r>
      <w:r>
        <w:rPr>
          <w:spacing w:val="-9"/>
        </w:rPr>
        <w:t xml:space="preserve"> </w:t>
      </w:r>
      <w:r>
        <w:rPr>
          <w:spacing w:val="-4"/>
        </w:rPr>
        <w:t>sobre</w:t>
      </w:r>
      <w:r>
        <w:rPr>
          <w:spacing w:val="-9"/>
        </w:rPr>
        <w:t xml:space="preserve"> </w:t>
      </w:r>
      <w:r>
        <w:rPr>
          <w:spacing w:val="-4"/>
        </w:rPr>
        <w:t>la</w:t>
      </w:r>
      <w:r>
        <w:rPr>
          <w:spacing w:val="-10"/>
        </w:rPr>
        <w:t xml:space="preserve"> </w:t>
      </w:r>
      <w:r>
        <w:rPr>
          <w:spacing w:val="-4"/>
        </w:rPr>
        <w:t>materia,</w:t>
      </w:r>
      <w:r>
        <w:rPr>
          <w:spacing w:val="-8"/>
        </w:rPr>
        <w:t xml:space="preserve"> </w:t>
      </w:r>
      <w:r>
        <w:rPr>
          <w:spacing w:val="-4"/>
        </w:rPr>
        <w:t>que</w:t>
      </w:r>
      <w:r>
        <w:rPr>
          <w:spacing w:val="-10"/>
        </w:rPr>
        <w:t xml:space="preserve"> </w:t>
      </w:r>
      <w:r>
        <w:rPr>
          <w:spacing w:val="-4"/>
        </w:rPr>
        <w:t>define</w:t>
      </w:r>
      <w:r>
        <w:rPr>
          <w:spacing w:val="-9"/>
        </w:rPr>
        <w:t xml:space="preserve"> </w:t>
      </w:r>
      <w:r>
        <w:rPr>
          <w:spacing w:val="-4"/>
        </w:rPr>
        <w:t>la</w:t>
      </w:r>
      <w:r>
        <w:rPr>
          <w:spacing w:val="-8"/>
        </w:rPr>
        <w:t xml:space="preserve"> </w:t>
      </w:r>
      <w:r>
        <w:rPr>
          <w:spacing w:val="-4"/>
        </w:rPr>
        <w:t>capacidad</w:t>
      </w:r>
      <w:r>
        <w:rPr>
          <w:spacing w:val="-10"/>
        </w:rPr>
        <w:t xml:space="preserve"> </w:t>
      </w:r>
      <w:r>
        <w:rPr>
          <w:spacing w:val="-4"/>
        </w:rPr>
        <w:t>jurídica</w:t>
      </w:r>
      <w:r>
        <w:rPr>
          <w:spacing w:val="-9"/>
        </w:rPr>
        <w:t xml:space="preserve"> </w:t>
      </w:r>
      <w:r>
        <w:rPr>
          <w:spacing w:val="-4"/>
        </w:rPr>
        <w:t>como</w:t>
      </w:r>
      <w:r>
        <w:rPr>
          <w:spacing w:val="-10"/>
        </w:rPr>
        <w:t xml:space="preserve"> </w:t>
      </w:r>
      <w:r>
        <w:rPr>
          <w:spacing w:val="-4"/>
        </w:rPr>
        <w:t>condición</w:t>
      </w:r>
      <w:r>
        <w:rPr>
          <w:spacing w:val="-10"/>
        </w:rPr>
        <w:t xml:space="preserve"> </w:t>
      </w:r>
      <w:r>
        <w:rPr>
          <w:spacing w:val="-4"/>
        </w:rPr>
        <w:t>que</w:t>
      </w:r>
      <w:r>
        <w:rPr>
          <w:spacing w:val="-9"/>
        </w:rPr>
        <w:t xml:space="preserve"> </w:t>
      </w:r>
      <w:r>
        <w:rPr>
          <w:spacing w:val="-4"/>
        </w:rPr>
        <w:t>se</w:t>
      </w:r>
      <w:r>
        <w:rPr>
          <w:spacing w:val="-10"/>
        </w:rPr>
        <w:t xml:space="preserve"> </w:t>
      </w:r>
      <w:r>
        <w:rPr>
          <w:spacing w:val="-4"/>
        </w:rPr>
        <w:t>verificará</w:t>
      </w:r>
      <w:r>
        <w:rPr>
          <w:spacing w:val="-9"/>
        </w:rPr>
        <w:t xml:space="preserve"> </w:t>
      </w:r>
      <w:r>
        <w:rPr>
          <w:spacing w:val="-4"/>
        </w:rPr>
        <w:t>para</w:t>
      </w:r>
      <w:r>
        <w:rPr>
          <w:spacing w:val="-10"/>
        </w:rPr>
        <w:t xml:space="preserve"> </w:t>
      </w:r>
      <w:r>
        <w:rPr>
          <w:spacing w:val="-4"/>
        </w:rPr>
        <w:t xml:space="preserve">habilitar </w:t>
      </w:r>
      <w:r>
        <w:t>una</w:t>
      </w:r>
      <w:r>
        <w:rPr>
          <w:spacing w:val="-16"/>
        </w:rPr>
        <w:t xml:space="preserve"> </w:t>
      </w:r>
      <w:r>
        <w:t>oferta,</w:t>
      </w:r>
      <w:r>
        <w:rPr>
          <w:spacing w:val="-14"/>
        </w:rPr>
        <w:t xml:space="preserve"> </w:t>
      </w:r>
      <w:r>
        <w:t>previa</w:t>
      </w:r>
      <w:r>
        <w:rPr>
          <w:spacing w:val="-14"/>
        </w:rPr>
        <w:t xml:space="preserve"> </w:t>
      </w:r>
      <w:r>
        <w:t>a</w:t>
      </w:r>
      <w:r>
        <w:rPr>
          <w:spacing w:val="-13"/>
        </w:rPr>
        <w:t xml:space="preserve"> </w:t>
      </w:r>
      <w:r>
        <w:t>la</w:t>
      </w:r>
      <w:r>
        <w:rPr>
          <w:spacing w:val="-14"/>
        </w:rPr>
        <w:t xml:space="preserve"> </w:t>
      </w:r>
      <w:r>
        <w:t>calificación,</w:t>
      </w:r>
      <w:r>
        <w:rPr>
          <w:spacing w:val="-14"/>
        </w:rPr>
        <w:t xml:space="preserve"> </w:t>
      </w:r>
      <w:r>
        <w:t>se</w:t>
      </w:r>
      <w:r>
        <w:rPr>
          <w:spacing w:val="-14"/>
        </w:rPr>
        <w:t xml:space="preserve"> </w:t>
      </w:r>
      <w:r>
        <w:t>efectuará</w:t>
      </w:r>
      <w:r>
        <w:rPr>
          <w:spacing w:val="-13"/>
        </w:rPr>
        <w:t xml:space="preserve"> </w:t>
      </w:r>
      <w:r>
        <w:t>sobre</w:t>
      </w:r>
      <w:r>
        <w:rPr>
          <w:spacing w:val="-14"/>
        </w:rPr>
        <w:t xml:space="preserve"> </w:t>
      </w:r>
      <w:r>
        <w:t>los</w:t>
      </w:r>
      <w:r>
        <w:rPr>
          <w:spacing w:val="-14"/>
        </w:rPr>
        <w:t xml:space="preserve"> </w:t>
      </w:r>
      <w:r>
        <w:t>documentos</w:t>
      </w:r>
      <w:r>
        <w:rPr>
          <w:spacing w:val="-14"/>
        </w:rPr>
        <w:t xml:space="preserve"> </w:t>
      </w:r>
      <w:r>
        <w:t>que</w:t>
      </w:r>
      <w:r>
        <w:rPr>
          <w:spacing w:val="-13"/>
        </w:rPr>
        <w:t xml:space="preserve"> </w:t>
      </w:r>
      <w:r>
        <w:t>demuestren</w:t>
      </w:r>
      <w:r>
        <w:rPr>
          <w:spacing w:val="-14"/>
        </w:rPr>
        <w:t xml:space="preserve"> </w:t>
      </w:r>
      <w:r>
        <w:t>la</w:t>
      </w:r>
      <w:r>
        <w:rPr>
          <w:spacing w:val="-14"/>
        </w:rPr>
        <w:t xml:space="preserve"> </w:t>
      </w:r>
      <w:r>
        <w:t>debida</w:t>
      </w:r>
      <w:r>
        <w:rPr>
          <w:spacing w:val="-14"/>
        </w:rPr>
        <w:t xml:space="preserve"> </w:t>
      </w:r>
      <w:r>
        <w:t>constitución</w:t>
      </w:r>
      <w:r>
        <w:rPr>
          <w:spacing w:val="-13"/>
        </w:rPr>
        <w:t xml:space="preserve"> </w:t>
      </w:r>
      <w:r>
        <w:t xml:space="preserve">y </w:t>
      </w:r>
      <w:r>
        <w:rPr>
          <w:spacing w:val="-4"/>
        </w:rPr>
        <w:t>registro</w:t>
      </w:r>
      <w:r>
        <w:rPr>
          <w:spacing w:val="-6"/>
        </w:rPr>
        <w:t xml:space="preserve"> </w:t>
      </w:r>
      <w:r>
        <w:rPr>
          <w:spacing w:val="-4"/>
        </w:rPr>
        <w:t>del</w:t>
      </w:r>
      <w:r>
        <w:rPr>
          <w:spacing w:val="-6"/>
        </w:rPr>
        <w:t xml:space="preserve"> </w:t>
      </w:r>
      <w:r>
        <w:rPr>
          <w:spacing w:val="-4"/>
        </w:rPr>
        <w:t>proponente</w:t>
      </w:r>
      <w:r>
        <w:rPr>
          <w:spacing w:val="-6"/>
        </w:rPr>
        <w:t xml:space="preserve"> </w:t>
      </w:r>
      <w:r>
        <w:rPr>
          <w:spacing w:val="-4"/>
        </w:rPr>
        <w:t>para</w:t>
      </w:r>
      <w:r>
        <w:rPr>
          <w:spacing w:val="-9"/>
        </w:rPr>
        <w:t xml:space="preserve"> </w:t>
      </w:r>
      <w:r>
        <w:rPr>
          <w:spacing w:val="-4"/>
        </w:rPr>
        <w:t>ejercer</w:t>
      </w:r>
      <w:r>
        <w:rPr>
          <w:spacing w:val="-5"/>
        </w:rPr>
        <w:t xml:space="preserve"> </w:t>
      </w:r>
      <w:r>
        <w:rPr>
          <w:spacing w:val="-4"/>
        </w:rPr>
        <w:t>la</w:t>
      </w:r>
      <w:r>
        <w:rPr>
          <w:spacing w:val="-7"/>
        </w:rPr>
        <w:t xml:space="preserve"> </w:t>
      </w:r>
      <w:r>
        <w:rPr>
          <w:spacing w:val="-4"/>
        </w:rPr>
        <w:t>actividad</w:t>
      </w:r>
      <w:r>
        <w:rPr>
          <w:spacing w:val="-6"/>
        </w:rPr>
        <w:t xml:space="preserve"> </w:t>
      </w:r>
      <w:r>
        <w:rPr>
          <w:spacing w:val="-4"/>
        </w:rPr>
        <w:t>que</w:t>
      </w:r>
      <w:r>
        <w:rPr>
          <w:spacing w:val="-7"/>
        </w:rPr>
        <w:t xml:space="preserve"> </w:t>
      </w:r>
      <w:r>
        <w:rPr>
          <w:spacing w:val="-4"/>
        </w:rPr>
        <w:t>se</w:t>
      </w:r>
      <w:r>
        <w:rPr>
          <w:spacing w:val="-6"/>
        </w:rPr>
        <w:t xml:space="preserve"> </w:t>
      </w:r>
      <w:r>
        <w:rPr>
          <w:spacing w:val="-4"/>
        </w:rPr>
        <w:t>contrata,</w:t>
      </w:r>
      <w:r>
        <w:rPr>
          <w:spacing w:val="-7"/>
        </w:rPr>
        <w:t xml:space="preserve"> </w:t>
      </w:r>
      <w:r>
        <w:rPr>
          <w:spacing w:val="-4"/>
        </w:rPr>
        <w:t>la</w:t>
      </w:r>
      <w:r>
        <w:rPr>
          <w:spacing w:val="-7"/>
        </w:rPr>
        <w:t xml:space="preserve"> </w:t>
      </w:r>
      <w:r>
        <w:rPr>
          <w:spacing w:val="-4"/>
        </w:rPr>
        <w:t>representación</w:t>
      </w:r>
      <w:r>
        <w:rPr>
          <w:spacing w:val="-6"/>
        </w:rPr>
        <w:t xml:space="preserve"> </w:t>
      </w:r>
      <w:r>
        <w:rPr>
          <w:spacing w:val="-4"/>
        </w:rPr>
        <w:t>legal</w:t>
      </w:r>
      <w:r>
        <w:rPr>
          <w:spacing w:val="-6"/>
        </w:rPr>
        <w:t xml:space="preserve"> </w:t>
      </w:r>
      <w:r>
        <w:rPr>
          <w:spacing w:val="-4"/>
        </w:rPr>
        <w:t>y</w:t>
      </w:r>
      <w:r>
        <w:rPr>
          <w:spacing w:val="-6"/>
        </w:rPr>
        <w:t xml:space="preserve"> </w:t>
      </w:r>
      <w:r>
        <w:rPr>
          <w:spacing w:val="-4"/>
        </w:rPr>
        <w:t>vigencia</w:t>
      </w:r>
      <w:r>
        <w:rPr>
          <w:spacing w:val="-7"/>
        </w:rPr>
        <w:t xml:space="preserve"> </w:t>
      </w:r>
      <w:r>
        <w:rPr>
          <w:spacing w:val="-4"/>
        </w:rPr>
        <w:t>de</w:t>
      </w:r>
      <w:r>
        <w:rPr>
          <w:spacing w:val="-6"/>
        </w:rPr>
        <w:t xml:space="preserve"> </w:t>
      </w:r>
      <w:r>
        <w:rPr>
          <w:spacing w:val="-4"/>
        </w:rPr>
        <w:t>la</w:t>
      </w:r>
      <w:r>
        <w:rPr>
          <w:spacing w:val="-7"/>
        </w:rPr>
        <w:t xml:space="preserve"> </w:t>
      </w:r>
      <w:r>
        <w:rPr>
          <w:spacing w:val="-4"/>
        </w:rPr>
        <w:t xml:space="preserve">actividad </w:t>
      </w:r>
      <w:r>
        <w:t>comercial,</w:t>
      </w:r>
      <w:r>
        <w:rPr>
          <w:spacing w:val="-9"/>
        </w:rPr>
        <w:t xml:space="preserve"> </w:t>
      </w:r>
      <w:r>
        <w:t>además</w:t>
      </w:r>
      <w:r>
        <w:rPr>
          <w:spacing w:val="-8"/>
        </w:rPr>
        <w:t xml:space="preserve"> </w:t>
      </w:r>
      <w:r>
        <w:t>de</w:t>
      </w:r>
      <w:r>
        <w:rPr>
          <w:spacing w:val="-10"/>
        </w:rPr>
        <w:t xml:space="preserve"> </w:t>
      </w:r>
      <w:r>
        <w:t>lo</w:t>
      </w:r>
      <w:r>
        <w:rPr>
          <w:spacing w:val="-9"/>
        </w:rPr>
        <w:t xml:space="preserve"> </w:t>
      </w:r>
      <w:r>
        <w:t>previsto</w:t>
      </w:r>
      <w:r>
        <w:rPr>
          <w:spacing w:val="-9"/>
        </w:rPr>
        <w:t xml:space="preserve"> </w:t>
      </w:r>
      <w:r>
        <w:t>en</w:t>
      </w:r>
      <w:r>
        <w:rPr>
          <w:spacing w:val="-9"/>
        </w:rPr>
        <w:t xml:space="preserve"> </w:t>
      </w:r>
      <w:r>
        <w:t>el</w:t>
      </w:r>
      <w:r>
        <w:rPr>
          <w:spacing w:val="-9"/>
        </w:rPr>
        <w:t xml:space="preserve"> </w:t>
      </w:r>
      <w:r>
        <w:t>pliego</w:t>
      </w:r>
      <w:r>
        <w:rPr>
          <w:spacing w:val="-9"/>
        </w:rPr>
        <w:t xml:space="preserve"> </w:t>
      </w:r>
      <w:r>
        <w:t>de</w:t>
      </w:r>
      <w:r>
        <w:rPr>
          <w:spacing w:val="-10"/>
        </w:rPr>
        <w:t xml:space="preserve"> </w:t>
      </w:r>
      <w:r>
        <w:t>condiciones.</w:t>
      </w:r>
    </w:p>
    <w:p w:rsidR="00CE5CC4" w:rsidRDefault="00E25AFA">
      <w:pPr>
        <w:pStyle w:val="Prrafodelista"/>
        <w:numPr>
          <w:ilvl w:val="3"/>
          <w:numId w:val="47"/>
        </w:numPr>
        <w:tabs>
          <w:tab w:val="left" w:pos="889"/>
        </w:tabs>
        <w:spacing w:before="239"/>
        <w:ind w:left="889" w:hanging="551"/>
        <w:jc w:val="both"/>
      </w:pPr>
      <w:r>
        <w:rPr>
          <w:color w:val="212121"/>
        </w:rPr>
        <w:t>–</w:t>
      </w:r>
      <w:r>
        <w:rPr>
          <w:color w:val="212121"/>
          <w:spacing w:val="-6"/>
        </w:rPr>
        <w:t xml:space="preserve"> </w:t>
      </w:r>
      <w:r>
        <w:rPr>
          <w:color w:val="212121"/>
        </w:rPr>
        <w:t>CARTA</w:t>
      </w:r>
      <w:r>
        <w:rPr>
          <w:color w:val="212121"/>
          <w:spacing w:val="-7"/>
        </w:rPr>
        <w:t xml:space="preserve"> </w:t>
      </w:r>
      <w:r>
        <w:rPr>
          <w:color w:val="212121"/>
        </w:rPr>
        <w:t>DE</w:t>
      </w:r>
      <w:r>
        <w:rPr>
          <w:color w:val="212121"/>
          <w:spacing w:val="-6"/>
        </w:rPr>
        <w:t xml:space="preserve"> </w:t>
      </w:r>
      <w:r>
        <w:rPr>
          <w:color w:val="212121"/>
        </w:rPr>
        <w:t>PRESENTACIÓN</w:t>
      </w:r>
      <w:r>
        <w:rPr>
          <w:color w:val="212121"/>
          <w:spacing w:val="-6"/>
        </w:rPr>
        <w:t xml:space="preserve"> </w:t>
      </w:r>
      <w:r>
        <w:rPr>
          <w:color w:val="212121"/>
        </w:rPr>
        <w:t>DE</w:t>
      </w:r>
      <w:r>
        <w:rPr>
          <w:color w:val="212121"/>
          <w:spacing w:val="-5"/>
        </w:rPr>
        <w:t xml:space="preserve"> </w:t>
      </w:r>
      <w:r>
        <w:rPr>
          <w:color w:val="212121"/>
        </w:rPr>
        <w:t>LA</w:t>
      </w:r>
      <w:r>
        <w:rPr>
          <w:color w:val="212121"/>
          <w:spacing w:val="-9"/>
        </w:rPr>
        <w:t xml:space="preserve"> </w:t>
      </w:r>
      <w:r>
        <w:rPr>
          <w:color w:val="212121"/>
          <w:spacing w:val="-2"/>
        </w:rPr>
        <w:t>PROPUESTA</w:t>
      </w:r>
    </w:p>
    <w:p w:rsidR="00CE5CC4" w:rsidRDefault="00E25AFA">
      <w:pPr>
        <w:pStyle w:val="Textoindependiente"/>
        <w:spacing w:before="248" w:line="235" w:lineRule="auto"/>
        <w:ind w:right="238"/>
      </w:pPr>
      <w:r>
        <w:rPr>
          <w:color w:val="212121"/>
        </w:rPr>
        <w:t>Todos los proponentes deberán presentar Carta de presentación de la propuesta, de acuerdo con el modelo suministrado por el Fondo de Desarrollo Rural - FDRS, debidamente suscrita por la persona natural y/o representante</w:t>
      </w:r>
      <w:r>
        <w:rPr>
          <w:color w:val="212121"/>
          <w:spacing w:val="-13"/>
        </w:rPr>
        <w:t xml:space="preserve"> </w:t>
      </w:r>
      <w:r>
        <w:rPr>
          <w:color w:val="212121"/>
        </w:rPr>
        <w:t>legal</w:t>
      </w:r>
      <w:r>
        <w:rPr>
          <w:color w:val="212121"/>
          <w:spacing w:val="-13"/>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persona</w:t>
      </w:r>
      <w:r>
        <w:rPr>
          <w:color w:val="212121"/>
          <w:spacing w:val="-13"/>
        </w:rPr>
        <w:t xml:space="preserve"> </w:t>
      </w:r>
      <w:r>
        <w:rPr>
          <w:color w:val="212121"/>
        </w:rPr>
        <w:t>jurídica,</w:t>
      </w:r>
      <w:r>
        <w:rPr>
          <w:color w:val="212121"/>
          <w:spacing w:val="-13"/>
        </w:rPr>
        <w:t xml:space="preserve"> </w:t>
      </w:r>
      <w:r>
        <w:rPr>
          <w:color w:val="212121"/>
        </w:rPr>
        <w:t>firmada</w:t>
      </w:r>
      <w:r>
        <w:rPr>
          <w:color w:val="212121"/>
          <w:spacing w:val="-14"/>
        </w:rPr>
        <w:t xml:space="preserve"> </w:t>
      </w:r>
      <w:r>
        <w:rPr>
          <w:color w:val="212121"/>
        </w:rPr>
        <w:t>en</w:t>
      </w:r>
      <w:r>
        <w:rPr>
          <w:color w:val="212121"/>
          <w:spacing w:val="-13"/>
        </w:rPr>
        <w:t xml:space="preserve"> </w:t>
      </w:r>
      <w:r>
        <w:rPr>
          <w:color w:val="212121"/>
        </w:rPr>
        <w:t>original.</w:t>
      </w:r>
    </w:p>
    <w:p w:rsidR="00CE5CC4" w:rsidRDefault="00E25AFA">
      <w:pPr>
        <w:pStyle w:val="Textoindependiente"/>
        <w:spacing w:before="246" w:line="235" w:lineRule="auto"/>
        <w:ind w:right="242"/>
      </w:pPr>
      <w:r>
        <w:rPr>
          <w:color w:val="212121"/>
        </w:rPr>
        <w:t>Cuando</w:t>
      </w:r>
      <w:r>
        <w:rPr>
          <w:color w:val="212121"/>
          <w:spacing w:val="-16"/>
        </w:rPr>
        <w:t xml:space="preserve"> </w:t>
      </w:r>
      <w:r>
        <w:rPr>
          <w:color w:val="212121"/>
        </w:rPr>
        <w:t>el</w:t>
      </w:r>
      <w:r>
        <w:rPr>
          <w:color w:val="212121"/>
          <w:spacing w:val="-14"/>
        </w:rPr>
        <w:t xml:space="preserve"> </w:t>
      </w:r>
      <w:r>
        <w:rPr>
          <w:color w:val="212121"/>
        </w:rPr>
        <w:t>proponente</w:t>
      </w:r>
      <w:r>
        <w:rPr>
          <w:color w:val="212121"/>
          <w:spacing w:val="-14"/>
        </w:rPr>
        <w:t xml:space="preserve"> </w:t>
      </w:r>
      <w:r>
        <w:rPr>
          <w:color w:val="212121"/>
        </w:rPr>
        <w:t>concurra</w:t>
      </w:r>
      <w:r>
        <w:rPr>
          <w:color w:val="212121"/>
          <w:spacing w:val="-13"/>
        </w:rPr>
        <w:t xml:space="preserve"> </w:t>
      </w:r>
      <w:r>
        <w:rPr>
          <w:color w:val="212121"/>
        </w:rPr>
        <w:t>a</w:t>
      </w:r>
      <w:r>
        <w:rPr>
          <w:color w:val="212121"/>
          <w:spacing w:val="-14"/>
        </w:rPr>
        <w:t xml:space="preserve"> </w:t>
      </w:r>
      <w:r>
        <w:rPr>
          <w:color w:val="212121"/>
        </w:rPr>
        <w:t>ofertar</w:t>
      </w:r>
      <w:r>
        <w:rPr>
          <w:color w:val="212121"/>
          <w:spacing w:val="-14"/>
        </w:rPr>
        <w:t xml:space="preserve"> </w:t>
      </w:r>
      <w:r>
        <w:rPr>
          <w:color w:val="212121"/>
        </w:rPr>
        <w:t>a</w:t>
      </w:r>
      <w:r>
        <w:rPr>
          <w:color w:val="212121"/>
          <w:spacing w:val="-14"/>
        </w:rPr>
        <w:t xml:space="preserve"> </w:t>
      </w:r>
      <w:r>
        <w:rPr>
          <w:color w:val="212121"/>
        </w:rPr>
        <w:t>través</w:t>
      </w:r>
      <w:r>
        <w:rPr>
          <w:color w:val="212121"/>
          <w:spacing w:val="-13"/>
        </w:rPr>
        <w:t xml:space="preserve"> </w:t>
      </w:r>
      <w:r>
        <w:rPr>
          <w:color w:val="212121"/>
        </w:rPr>
        <w:t>de</w:t>
      </w:r>
      <w:r>
        <w:rPr>
          <w:color w:val="212121"/>
          <w:spacing w:val="-14"/>
        </w:rPr>
        <w:t xml:space="preserve"> </w:t>
      </w:r>
      <w:r>
        <w:rPr>
          <w:color w:val="212121"/>
        </w:rPr>
        <w:t>apoderado</w:t>
      </w:r>
      <w:r>
        <w:rPr>
          <w:color w:val="212121"/>
          <w:spacing w:val="-14"/>
        </w:rPr>
        <w:t xml:space="preserve"> </w:t>
      </w:r>
      <w:r>
        <w:rPr>
          <w:color w:val="212121"/>
        </w:rPr>
        <w:t>general,</w:t>
      </w:r>
      <w:r>
        <w:rPr>
          <w:color w:val="212121"/>
          <w:spacing w:val="-14"/>
        </w:rPr>
        <w:t xml:space="preserve"> </w:t>
      </w:r>
      <w:r>
        <w:rPr>
          <w:color w:val="212121"/>
        </w:rPr>
        <w:t>deberá</w:t>
      </w:r>
      <w:r>
        <w:rPr>
          <w:color w:val="212121"/>
          <w:spacing w:val="-13"/>
        </w:rPr>
        <w:t xml:space="preserve"> </w:t>
      </w:r>
      <w:r>
        <w:rPr>
          <w:color w:val="212121"/>
        </w:rPr>
        <w:t>anexar</w:t>
      </w:r>
      <w:r>
        <w:rPr>
          <w:color w:val="212121"/>
          <w:spacing w:val="-14"/>
        </w:rPr>
        <w:t xml:space="preserve"> </w:t>
      </w:r>
      <w:r>
        <w:rPr>
          <w:color w:val="212121"/>
        </w:rPr>
        <w:t>copia</w:t>
      </w:r>
      <w:r>
        <w:rPr>
          <w:color w:val="212121"/>
          <w:spacing w:val="-14"/>
        </w:rPr>
        <w:t xml:space="preserve"> </w:t>
      </w:r>
      <w:r>
        <w:rPr>
          <w:color w:val="212121"/>
        </w:rPr>
        <w:t>del</w:t>
      </w:r>
      <w:r>
        <w:rPr>
          <w:color w:val="212121"/>
          <w:spacing w:val="-14"/>
        </w:rPr>
        <w:t xml:space="preserve"> </w:t>
      </w:r>
      <w:r>
        <w:rPr>
          <w:color w:val="212121"/>
        </w:rPr>
        <w:t>poder</w:t>
      </w:r>
      <w:r>
        <w:rPr>
          <w:color w:val="212121"/>
          <w:spacing w:val="-13"/>
        </w:rPr>
        <w:t xml:space="preserve"> </w:t>
      </w:r>
      <w:r>
        <w:rPr>
          <w:color w:val="212121"/>
        </w:rPr>
        <w:t>general y certificado de vigencia del poder conferido ante notario público o autoridad judicial competente donde se indique</w:t>
      </w:r>
      <w:r>
        <w:rPr>
          <w:color w:val="212121"/>
          <w:spacing w:val="-7"/>
        </w:rPr>
        <w:t xml:space="preserve"> </w:t>
      </w:r>
      <w:r>
        <w:rPr>
          <w:color w:val="212121"/>
        </w:rPr>
        <w:t>expresamente</w:t>
      </w:r>
      <w:r>
        <w:rPr>
          <w:color w:val="212121"/>
          <w:spacing w:val="-8"/>
        </w:rPr>
        <w:t xml:space="preserve"> </w:t>
      </w:r>
      <w:r>
        <w:rPr>
          <w:color w:val="212121"/>
        </w:rPr>
        <w:t>que</w:t>
      </w:r>
      <w:r>
        <w:rPr>
          <w:color w:val="212121"/>
          <w:spacing w:val="-7"/>
        </w:rPr>
        <w:t xml:space="preserve"> </w:t>
      </w:r>
      <w:r>
        <w:rPr>
          <w:color w:val="212121"/>
        </w:rPr>
        <w:t>cuenta</w:t>
      </w:r>
      <w:r>
        <w:rPr>
          <w:color w:val="212121"/>
          <w:spacing w:val="-7"/>
        </w:rPr>
        <w:t xml:space="preserve"> </w:t>
      </w:r>
      <w:r>
        <w:rPr>
          <w:color w:val="212121"/>
        </w:rPr>
        <w:t>con</w:t>
      </w:r>
      <w:r>
        <w:rPr>
          <w:color w:val="212121"/>
          <w:spacing w:val="-8"/>
        </w:rPr>
        <w:t xml:space="preserve"> </w:t>
      </w:r>
      <w:r>
        <w:rPr>
          <w:color w:val="212121"/>
        </w:rPr>
        <w:t>poder</w:t>
      </w:r>
      <w:r>
        <w:rPr>
          <w:color w:val="212121"/>
          <w:spacing w:val="-8"/>
        </w:rPr>
        <w:t xml:space="preserve"> </w:t>
      </w:r>
      <w:r>
        <w:rPr>
          <w:color w:val="212121"/>
        </w:rPr>
        <w:t>para</w:t>
      </w:r>
      <w:r>
        <w:rPr>
          <w:color w:val="212121"/>
          <w:spacing w:val="-9"/>
        </w:rPr>
        <w:t xml:space="preserve"> </w:t>
      </w:r>
      <w:r>
        <w:rPr>
          <w:color w:val="212121"/>
        </w:rPr>
        <w:t>suscribir</w:t>
      </w:r>
      <w:r>
        <w:rPr>
          <w:color w:val="212121"/>
          <w:spacing w:val="-6"/>
        </w:rPr>
        <w:t xml:space="preserve"> </w:t>
      </w:r>
      <w:r>
        <w:rPr>
          <w:color w:val="212121"/>
        </w:rPr>
        <w:t>la</w:t>
      </w:r>
      <w:r>
        <w:rPr>
          <w:color w:val="212121"/>
          <w:spacing w:val="-9"/>
        </w:rPr>
        <w:t xml:space="preserve"> </w:t>
      </w:r>
      <w:r>
        <w:rPr>
          <w:color w:val="212121"/>
        </w:rPr>
        <w:t>propuesta</w:t>
      </w:r>
      <w:r>
        <w:rPr>
          <w:color w:val="212121"/>
          <w:spacing w:val="-9"/>
        </w:rPr>
        <w:t xml:space="preserve"> </w:t>
      </w:r>
      <w:r>
        <w:rPr>
          <w:color w:val="212121"/>
        </w:rPr>
        <w:t>en</w:t>
      </w:r>
      <w:r>
        <w:rPr>
          <w:color w:val="212121"/>
          <w:spacing w:val="-6"/>
        </w:rPr>
        <w:t xml:space="preserve"> </w:t>
      </w:r>
      <w:r>
        <w:rPr>
          <w:color w:val="212121"/>
        </w:rPr>
        <w:t>el</w:t>
      </w:r>
      <w:r>
        <w:rPr>
          <w:color w:val="212121"/>
          <w:spacing w:val="-8"/>
        </w:rPr>
        <w:t xml:space="preserve"> </w:t>
      </w:r>
      <w:r>
        <w:rPr>
          <w:color w:val="212121"/>
        </w:rPr>
        <w:t>monto</w:t>
      </w:r>
      <w:r>
        <w:rPr>
          <w:color w:val="212121"/>
          <w:spacing w:val="-6"/>
        </w:rPr>
        <w:t xml:space="preserve"> </w:t>
      </w:r>
      <w:r>
        <w:rPr>
          <w:color w:val="212121"/>
        </w:rPr>
        <w:t>señalado</w:t>
      </w:r>
      <w:r>
        <w:rPr>
          <w:color w:val="212121"/>
          <w:spacing w:val="-8"/>
        </w:rPr>
        <w:t xml:space="preserve"> </w:t>
      </w:r>
      <w:r>
        <w:rPr>
          <w:color w:val="212121"/>
        </w:rPr>
        <w:t>y</w:t>
      </w:r>
      <w:r>
        <w:rPr>
          <w:color w:val="212121"/>
          <w:spacing w:val="-7"/>
        </w:rPr>
        <w:t xml:space="preserve"> </w:t>
      </w:r>
      <w:r>
        <w:rPr>
          <w:color w:val="212121"/>
        </w:rPr>
        <w:t>en</w:t>
      </w:r>
      <w:r>
        <w:rPr>
          <w:color w:val="212121"/>
          <w:spacing w:val="-8"/>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ser beneficiario</w:t>
      </w:r>
      <w:r>
        <w:rPr>
          <w:color w:val="212121"/>
          <w:spacing w:val="-14"/>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adjudicación,</w:t>
      </w:r>
      <w:r>
        <w:rPr>
          <w:color w:val="212121"/>
          <w:spacing w:val="-13"/>
        </w:rPr>
        <w:t xml:space="preserve"> </w:t>
      </w:r>
      <w:r>
        <w:rPr>
          <w:color w:val="212121"/>
        </w:rPr>
        <w:t>suscribir</w:t>
      </w:r>
      <w:r>
        <w:rPr>
          <w:color w:val="212121"/>
          <w:spacing w:val="-14"/>
        </w:rPr>
        <w:t xml:space="preserve"> </w:t>
      </w:r>
      <w:r>
        <w:rPr>
          <w:color w:val="212121"/>
        </w:rPr>
        <w:t>el</w:t>
      </w:r>
      <w:r>
        <w:rPr>
          <w:color w:val="212121"/>
          <w:spacing w:val="-14"/>
        </w:rPr>
        <w:t xml:space="preserve"> </w:t>
      </w:r>
      <w:r>
        <w:rPr>
          <w:color w:val="212121"/>
        </w:rPr>
        <w:t>contrato</w:t>
      </w:r>
      <w:r>
        <w:rPr>
          <w:color w:val="212121"/>
          <w:spacing w:val="-14"/>
        </w:rPr>
        <w:t xml:space="preserve"> </w:t>
      </w:r>
      <w:r>
        <w:rPr>
          <w:color w:val="212121"/>
        </w:rPr>
        <w:t>respectivo.</w:t>
      </w:r>
    </w:p>
    <w:p w:rsidR="00CE5CC4" w:rsidRDefault="00E25AFA">
      <w:pPr>
        <w:pStyle w:val="Textoindependiente"/>
        <w:spacing w:before="246" w:line="235" w:lineRule="auto"/>
        <w:ind w:right="237"/>
      </w:pPr>
      <w:r>
        <w:rPr>
          <w:color w:val="212121"/>
          <w:spacing w:val="-2"/>
        </w:rPr>
        <w:t>En</w:t>
      </w:r>
      <w:r>
        <w:rPr>
          <w:color w:val="212121"/>
          <w:spacing w:val="-8"/>
        </w:rPr>
        <w:t xml:space="preserve"> </w:t>
      </w:r>
      <w:r>
        <w:rPr>
          <w:color w:val="212121"/>
          <w:spacing w:val="-2"/>
        </w:rPr>
        <w:t>el</w:t>
      </w:r>
      <w:r>
        <w:rPr>
          <w:color w:val="212121"/>
          <w:spacing w:val="-8"/>
        </w:rPr>
        <w:t xml:space="preserve"> </w:t>
      </w:r>
      <w:r>
        <w:rPr>
          <w:color w:val="212121"/>
          <w:spacing w:val="-2"/>
        </w:rPr>
        <w:t>evento</w:t>
      </w:r>
      <w:r>
        <w:rPr>
          <w:color w:val="212121"/>
          <w:spacing w:val="-8"/>
        </w:rPr>
        <w:t xml:space="preserve"> </w:t>
      </w:r>
      <w:r>
        <w:rPr>
          <w:color w:val="212121"/>
          <w:spacing w:val="-2"/>
        </w:rPr>
        <w:t>de</w:t>
      </w:r>
      <w:r>
        <w:rPr>
          <w:color w:val="212121"/>
          <w:spacing w:val="-9"/>
        </w:rPr>
        <w:t xml:space="preserve"> </w:t>
      </w:r>
      <w:r>
        <w:rPr>
          <w:color w:val="212121"/>
          <w:spacing w:val="-2"/>
        </w:rPr>
        <w:t>participación</w:t>
      </w:r>
      <w:r>
        <w:rPr>
          <w:color w:val="212121"/>
          <w:spacing w:val="-8"/>
        </w:rPr>
        <w:t xml:space="preserve"> </w:t>
      </w:r>
      <w:r>
        <w:rPr>
          <w:color w:val="212121"/>
          <w:spacing w:val="-2"/>
        </w:rPr>
        <w:t>conjunta</w:t>
      </w:r>
      <w:r>
        <w:rPr>
          <w:color w:val="212121"/>
          <w:spacing w:val="-8"/>
        </w:rPr>
        <w:t xml:space="preserve"> </w:t>
      </w:r>
      <w:r>
        <w:rPr>
          <w:color w:val="212121"/>
          <w:spacing w:val="-2"/>
        </w:rPr>
        <w:t>el</w:t>
      </w:r>
      <w:r>
        <w:rPr>
          <w:color w:val="212121"/>
          <w:spacing w:val="-8"/>
        </w:rPr>
        <w:t xml:space="preserve"> </w:t>
      </w:r>
      <w:r>
        <w:rPr>
          <w:color w:val="212121"/>
          <w:spacing w:val="-2"/>
        </w:rPr>
        <w:t>consorcio</w:t>
      </w:r>
      <w:r>
        <w:rPr>
          <w:color w:val="212121"/>
          <w:spacing w:val="-8"/>
        </w:rPr>
        <w:t xml:space="preserve"> </w:t>
      </w:r>
      <w:r>
        <w:rPr>
          <w:color w:val="212121"/>
          <w:spacing w:val="-2"/>
        </w:rPr>
        <w:t>o</w:t>
      </w:r>
      <w:r>
        <w:rPr>
          <w:color w:val="212121"/>
          <w:spacing w:val="-8"/>
        </w:rPr>
        <w:t xml:space="preserve"> </w:t>
      </w:r>
      <w:r>
        <w:rPr>
          <w:color w:val="212121"/>
          <w:spacing w:val="-2"/>
        </w:rPr>
        <w:t>Unión</w:t>
      </w:r>
      <w:r>
        <w:rPr>
          <w:color w:val="212121"/>
          <w:spacing w:val="-8"/>
        </w:rPr>
        <w:t xml:space="preserve"> </w:t>
      </w:r>
      <w:r>
        <w:rPr>
          <w:color w:val="212121"/>
          <w:spacing w:val="-2"/>
        </w:rPr>
        <w:t>temporal</w:t>
      </w:r>
      <w:r>
        <w:rPr>
          <w:color w:val="212121"/>
          <w:spacing w:val="-8"/>
        </w:rPr>
        <w:t xml:space="preserve"> </w:t>
      </w:r>
      <w:r>
        <w:rPr>
          <w:color w:val="212121"/>
          <w:spacing w:val="-2"/>
        </w:rPr>
        <w:t>debe</w:t>
      </w:r>
      <w:r>
        <w:rPr>
          <w:color w:val="212121"/>
          <w:spacing w:val="-9"/>
        </w:rPr>
        <w:t xml:space="preserve"> </w:t>
      </w:r>
      <w:r>
        <w:rPr>
          <w:color w:val="212121"/>
          <w:spacing w:val="-2"/>
        </w:rPr>
        <w:t>estar</w:t>
      </w:r>
      <w:r>
        <w:rPr>
          <w:color w:val="212121"/>
          <w:spacing w:val="-8"/>
        </w:rPr>
        <w:t xml:space="preserve"> </w:t>
      </w:r>
      <w:r>
        <w:rPr>
          <w:color w:val="212121"/>
          <w:spacing w:val="-2"/>
        </w:rPr>
        <w:t>conformado</w:t>
      </w:r>
      <w:r>
        <w:rPr>
          <w:color w:val="212121"/>
          <w:spacing w:val="-8"/>
        </w:rPr>
        <w:t xml:space="preserve"> </w:t>
      </w:r>
      <w:r>
        <w:rPr>
          <w:color w:val="212121"/>
          <w:spacing w:val="-2"/>
        </w:rPr>
        <w:t>de</w:t>
      </w:r>
      <w:r>
        <w:rPr>
          <w:color w:val="212121"/>
          <w:spacing w:val="-9"/>
        </w:rPr>
        <w:t xml:space="preserve"> </w:t>
      </w:r>
      <w:r>
        <w:rPr>
          <w:color w:val="212121"/>
          <w:spacing w:val="-2"/>
        </w:rPr>
        <w:t>acuerdo</w:t>
      </w:r>
      <w:r>
        <w:rPr>
          <w:color w:val="212121"/>
          <w:spacing w:val="-8"/>
        </w:rPr>
        <w:t xml:space="preserve"> </w:t>
      </w:r>
      <w:r>
        <w:rPr>
          <w:color w:val="212121"/>
          <w:spacing w:val="-2"/>
        </w:rPr>
        <w:t>con</w:t>
      </w:r>
      <w:r>
        <w:rPr>
          <w:color w:val="212121"/>
          <w:spacing w:val="-8"/>
        </w:rPr>
        <w:t xml:space="preserve"> </w:t>
      </w:r>
      <w:r>
        <w:rPr>
          <w:color w:val="212121"/>
          <w:spacing w:val="-2"/>
        </w:rPr>
        <w:t xml:space="preserve">lo </w:t>
      </w:r>
      <w:r>
        <w:rPr>
          <w:color w:val="212121"/>
        </w:rPr>
        <w:t>establecido</w:t>
      </w:r>
      <w:r>
        <w:rPr>
          <w:color w:val="212121"/>
          <w:spacing w:val="-9"/>
        </w:rPr>
        <w:t xml:space="preserve"> </w:t>
      </w:r>
      <w:r>
        <w:rPr>
          <w:color w:val="212121"/>
        </w:rPr>
        <w:t>por</w:t>
      </w:r>
      <w:r>
        <w:rPr>
          <w:color w:val="212121"/>
          <w:spacing w:val="-9"/>
        </w:rPr>
        <w:t xml:space="preserve"> </w:t>
      </w:r>
      <w:r>
        <w:rPr>
          <w:color w:val="212121"/>
        </w:rPr>
        <w:t>el</w:t>
      </w:r>
      <w:r>
        <w:rPr>
          <w:color w:val="212121"/>
          <w:spacing w:val="-9"/>
        </w:rPr>
        <w:t xml:space="preserve"> </w:t>
      </w:r>
      <w:r>
        <w:rPr>
          <w:color w:val="212121"/>
        </w:rPr>
        <w:t>Artículo</w:t>
      </w:r>
      <w:r>
        <w:rPr>
          <w:color w:val="212121"/>
          <w:spacing w:val="-9"/>
        </w:rPr>
        <w:t xml:space="preserve"> </w:t>
      </w:r>
      <w:r>
        <w:rPr>
          <w:color w:val="212121"/>
        </w:rPr>
        <w:t>(7)</w:t>
      </w:r>
      <w:r>
        <w:rPr>
          <w:color w:val="212121"/>
          <w:spacing w:val="-9"/>
        </w:rPr>
        <w:t xml:space="preserve"> </w:t>
      </w:r>
      <w:r>
        <w:rPr>
          <w:color w:val="212121"/>
        </w:rPr>
        <w:t>de</w:t>
      </w:r>
      <w:r>
        <w:rPr>
          <w:color w:val="212121"/>
          <w:spacing w:val="-9"/>
        </w:rPr>
        <w:t xml:space="preserve"> </w:t>
      </w:r>
      <w:r>
        <w:rPr>
          <w:color w:val="212121"/>
        </w:rPr>
        <w:t>la</w:t>
      </w:r>
      <w:r>
        <w:rPr>
          <w:color w:val="212121"/>
          <w:spacing w:val="-10"/>
        </w:rPr>
        <w:t xml:space="preserve"> </w:t>
      </w:r>
      <w:r>
        <w:rPr>
          <w:color w:val="212121"/>
        </w:rPr>
        <w:t>Ley</w:t>
      </w:r>
      <w:r>
        <w:rPr>
          <w:color w:val="212121"/>
          <w:spacing w:val="-9"/>
        </w:rPr>
        <w:t xml:space="preserve"> </w:t>
      </w:r>
      <w:r>
        <w:rPr>
          <w:color w:val="212121"/>
        </w:rPr>
        <w:t>80</w:t>
      </w:r>
      <w:r>
        <w:rPr>
          <w:color w:val="212121"/>
          <w:spacing w:val="-9"/>
        </w:rPr>
        <w:t xml:space="preserve"> </w:t>
      </w:r>
      <w:r>
        <w:rPr>
          <w:color w:val="212121"/>
        </w:rPr>
        <w:t>de</w:t>
      </w:r>
      <w:r>
        <w:rPr>
          <w:color w:val="212121"/>
          <w:spacing w:val="-9"/>
        </w:rPr>
        <w:t xml:space="preserve"> </w:t>
      </w:r>
      <w:r>
        <w:rPr>
          <w:color w:val="212121"/>
        </w:rPr>
        <w:t>1993,</w:t>
      </w:r>
      <w:r>
        <w:rPr>
          <w:color w:val="212121"/>
          <w:spacing w:val="-9"/>
        </w:rPr>
        <w:t xml:space="preserve"> </w:t>
      </w:r>
      <w:r>
        <w:rPr>
          <w:color w:val="212121"/>
        </w:rPr>
        <w:t>lo</w:t>
      </w:r>
      <w:r>
        <w:rPr>
          <w:color w:val="212121"/>
          <w:spacing w:val="-7"/>
        </w:rPr>
        <w:t xml:space="preserve"> </w:t>
      </w:r>
      <w:r>
        <w:rPr>
          <w:color w:val="212121"/>
        </w:rPr>
        <w:t>cual</w:t>
      </w:r>
      <w:r>
        <w:rPr>
          <w:color w:val="212121"/>
          <w:spacing w:val="-9"/>
        </w:rPr>
        <w:t xml:space="preserve"> </w:t>
      </w:r>
      <w:r>
        <w:rPr>
          <w:color w:val="212121"/>
        </w:rPr>
        <w:t>se</w:t>
      </w:r>
      <w:r>
        <w:rPr>
          <w:color w:val="212121"/>
          <w:spacing w:val="-9"/>
        </w:rPr>
        <w:t xml:space="preserve"> </w:t>
      </w:r>
      <w:r>
        <w:rPr>
          <w:color w:val="212121"/>
        </w:rPr>
        <w:t>debe</w:t>
      </w:r>
      <w:r>
        <w:rPr>
          <w:color w:val="212121"/>
          <w:spacing w:val="-9"/>
        </w:rPr>
        <w:t xml:space="preserve"> </w:t>
      </w:r>
      <w:r>
        <w:rPr>
          <w:color w:val="212121"/>
        </w:rPr>
        <w:t>acreditar</w:t>
      </w:r>
      <w:r>
        <w:rPr>
          <w:color w:val="212121"/>
          <w:spacing w:val="-9"/>
        </w:rPr>
        <w:t xml:space="preserve"> </w:t>
      </w:r>
      <w:r>
        <w:rPr>
          <w:color w:val="212121"/>
        </w:rPr>
        <w:t>con</w:t>
      </w:r>
      <w:r>
        <w:rPr>
          <w:color w:val="212121"/>
          <w:spacing w:val="-9"/>
        </w:rPr>
        <w:t xml:space="preserve"> </w:t>
      </w:r>
      <w:r>
        <w:rPr>
          <w:color w:val="212121"/>
        </w:rPr>
        <w:t>el</w:t>
      </w:r>
      <w:r>
        <w:rPr>
          <w:color w:val="212121"/>
          <w:spacing w:val="-9"/>
        </w:rPr>
        <w:t xml:space="preserve"> </w:t>
      </w:r>
      <w:r>
        <w:rPr>
          <w:color w:val="212121"/>
        </w:rPr>
        <w:t>respectivo</w:t>
      </w:r>
      <w:r>
        <w:rPr>
          <w:color w:val="212121"/>
          <w:spacing w:val="-9"/>
        </w:rPr>
        <w:t xml:space="preserve"> </w:t>
      </w:r>
      <w:r>
        <w:rPr>
          <w:color w:val="212121"/>
        </w:rPr>
        <w:t>documento</w:t>
      </w:r>
      <w:r>
        <w:rPr>
          <w:color w:val="212121"/>
          <w:spacing w:val="-9"/>
        </w:rPr>
        <w:t xml:space="preserve"> </w:t>
      </w:r>
      <w:r>
        <w:rPr>
          <w:color w:val="212121"/>
        </w:rPr>
        <w:t>de conformación. Para el momento de la presentación de la oferta el proponente debe indicar en la carta de presentación</w:t>
      </w:r>
      <w:r>
        <w:rPr>
          <w:color w:val="212121"/>
          <w:spacing w:val="-13"/>
        </w:rPr>
        <w:t xml:space="preserve"> </w:t>
      </w:r>
      <w:r>
        <w:rPr>
          <w:color w:val="212121"/>
        </w:rPr>
        <w:t>de</w:t>
      </w:r>
      <w:r>
        <w:rPr>
          <w:color w:val="212121"/>
          <w:spacing w:val="-12"/>
        </w:rPr>
        <w:t xml:space="preserve"> </w:t>
      </w:r>
      <w:r>
        <w:rPr>
          <w:color w:val="212121"/>
        </w:rPr>
        <w:t>la</w:t>
      </w:r>
      <w:r>
        <w:rPr>
          <w:color w:val="212121"/>
          <w:spacing w:val="-12"/>
        </w:rPr>
        <w:t xml:space="preserve"> </w:t>
      </w:r>
      <w:r>
        <w:rPr>
          <w:color w:val="212121"/>
        </w:rPr>
        <w:t>misma</w:t>
      </w:r>
      <w:r>
        <w:rPr>
          <w:color w:val="212121"/>
          <w:spacing w:val="-12"/>
        </w:rPr>
        <w:t xml:space="preserve"> </w:t>
      </w:r>
      <w:r>
        <w:rPr>
          <w:color w:val="212121"/>
        </w:rPr>
        <w:t>el</w:t>
      </w:r>
      <w:r>
        <w:rPr>
          <w:color w:val="212121"/>
          <w:spacing w:val="-11"/>
        </w:rPr>
        <w:t xml:space="preserve"> </w:t>
      </w:r>
      <w:r>
        <w:rPr>
          <w:color w:val="212121"/>
        </w:rPr>
        <w:t>nombre</w:t>
      </w:r>
      <w:r>
        <w:rPr>
          <w:color w:val="212121"/>
          <w:spacing w:val="-12"/>
        </w:rPr>
        <w:t xml:space="preserve"> </w:t>
      </w:r>
      <w:r>
        <w:rPr>
          <w:color w:val="212121"/>
        </w:rPr>
        <w:t>del</w:t>
      </w:r>
      <w:r>
        <w:rPr>
          <w:color w:val="212121"/>
          <w:spacing w:val="-11"/>
        </w:rPr>
        <w:t xml:space="preserve"> </w:t>
      </w:r>
      <w:r>
        <w:rPr>
          <w:color w:val="212121"/>
        </w:rPr>
        <w:t>consorcio</w:t>
      </w:r>
      <w:r>
        <w:rPr>
          <w:color w:val="212121"/>
          <w:spacing w:val="-11"/>
        </w:rPr>
        <w:t xml:space="preserve"> </w:t>
      </w:r>
      <w:r>
        <w:rPr>
          <w:color w:val="212121"/>
        </w:rPr>
        <w:t>o</w:t>
      </w:r>
      <w:r>
        <w:rPr>
          <w:color w:val="212121"/>
          <w:spacing w:val="-11"/>
        </w:rPr>
        <w:t xml:space="preserve"> </w:t>
      </w:r>
      <w:r>
        <w:rPr>
          <w:color w:val="212121"/>
        </w:rPr>
        <w:t>la</w:t>
      </w:r>
      <w:r>
        <w:rPr>
          <w:color w:val="212121"/>
          <w:spacing w:val="-12"/>
        </w:rPr>
        <w:t xml:space="preserve"> </w:t>
      </w:r>
      <w:r>
        <w:rPr>
          <w:color w:val="212121"/>
        </w:rPr>
        <w:t>unión</w:t>
      </w:r>
      <w:r>
        <w:rPr>
          <w:color w:val="212121"/>
          <w:spacing w:val="-11"/>
        </w:rPr>
        <w:t xml:space="preserve"> </w:t>
      </w:r>
      <w:r>
        <w:rPr>
          <w:color w:val="212121"/>
        </w:rPr>
        <w:t>temporal</w:t>
      </w:r>
      <w:r>
        <w:rPr>
          <w:color w:val="212121"/>
          <w:spacing w:val="-11"/>
        </w:rPr>
        <w:t xml:space="preserve"> </w:t>
      </w:r>
      <w:r>
        <w:rPr>
          <w:color w:val="212121"/>
        </w:rPr>
        <w:t>y</w:t>
      </w:r>
      <w:r>
        <w:rPr>
          <w:color w:val="212121"/>
          <w:spacing w:val="-12"/>
        </w:rPr>
        <w:t xml:space="preserve"> </w:t>
      </w:r>
      <w:r>
        <w:rPr>
          <w:color w:val="212121"/>
        </w:rPr>
        <w:t>cuáles</w:t>
      </w:r>
      <w:r>
        <w:rPr>
          <w:color w:val="212121"/>
          <w:spacing w:val="-10"/>
        </w:rPr>
        <w:t xml:space="preserve"> </w:t>
      </w:r>
      <w:r>
        <w:rPr>
          <w:color w:val="212121"/>
        </w:rPr>
        <w:t>son</w:t>
      </w:r>
      <w:r>
        <w:rPr>
          <w:color w:val="212121"/>
          <w:spacing w:val="-12"/>
        </w:rPr>
        <w:t xml:space="preserve"> </w:t>
      </w:r>
      <w:r>
        <w:rPr>
          <w:color w:val="212121"/>
        </w:rPr>
        <w:t>sus</w:t>
      </w:r>
      <w:r>
        <w:rPr>
          <w:color w:val="212121"/>
          <w:spacing w:val="-11"/>
        </w:rPr>
        <w:t xml:space="preserve"> </w:t>
      </w:r>
      <w:r>
        <w:rPr>
          <w:color w:val="212121"/>
        </w:rPr>
        <w:t>integrantes.</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237"/>
      </w:pPr>
      <w:r>
        <w:rPr>
          <w:color w:val="212121"/>
          <w:spacing w:val="-4"/>
        </w:rPr>
        <w:lastRenderedPageBreak/>
        <w:t>Constituye</w:t>
      </w:r>
      <w:r>
        <w:rPr>
          <w:color w:val="212121"/>
          <w:spacing w:val="-8"/>
        </w:rPr>
        <w:t xml:space="preserve"> </w:t>
      </w:r>
      <w:r>
        <w:rPr>
          <w:color w:val="212121"/>
          <w:spacing w:val="-4"/>
        </w:rPr>
        <w:t>obligación</w:t>
      </w:r>
      <w:r>
        <w:rPr>
          <w:color w:val="212121"/>
          <w:spacing w:val="-6"/>
        </w:rPr>
        <w:t xml:space="preserve"> </w:t>
      </w:r>
      <w:r>
        <w:rPr>
          <w:color w:val="212121"/>
          <w:spacing w:val="-4"/>
        </w:rPr>
        <w:t>del</w:t>
      </w:r>
      <w:r>
        <w:rPr>
          <w:color w:val="212121"/>
          <w:spacing w:val="-6"/>
        </w:rPr>
        <w:t xml:space="preserve"> </w:t>
      </w:r>
      <w:r>
        <w:rPr>
          <w:color w:val="212121"/>
          <w:spacing w:val="-4"/>
        </w:rPr>
        <w:t>proponente</w:t>
      </w:r>
      <w:r>
        <w:rPr>
          <w:color w:val="212121"/>
          <w:spacing w:val="-6"/>
        </w:rPr>
        <w:t xml:space="preserve"> </w:t>
      </w:r>
      <w:r>
        <w:rPr>
          <w:color w:val="212121"/>
          <w:spacing w:val="-4"/>
        </w:rPr>
        <w:t>hacer</w:t>
      </w:r>
      <w:r>
        <w:rPr>
          <w:color w:val="212121"/>
          <w:spacing w:val="-6"/>
        </w:rPr>
        <w:t xml:space="preserve"> </w:t>
      </w:r>
      <w:r>
        <w:rPr>
          <w:color w:val="212121"/>
          <w:spacing w:val="-4"/>
        </w:rPr>
        <w:t>las</w:t>
      </w:r>
      <w:r>
        <w:rPr>
          <w:color w:val="212121"/>
          <w:spacing w:val="-5"/>
        </w:rPr>
        <w:t xml:space="preserve"> </w:t>
      </w:r>
      <w:r>
        <w:rPr>
          <w:color w:val="212121"/>
          <w:spacing w:val="-4"/>
        </w:rPr>
        <w:t>declaraciones</w:t>
      </w:r>
      <w:r>
        <w:rPr>
          <w:color w:val="212121"/>
          <w:spacing w:val="-6"/>
        </w:rPr>
        <w:t xml:space="preserve"> </w:t>
      </w:r>
      <w:r>
        <w:rPr>
          <w:color w:val="212121"/>
          <w:spacing w:val="-4"/>
        </w:rPr>
        <w:t>sobre</w:t>
      </w:r>
      <w:r>
        <w:rPr>
          <w:color w:val="212121"/>
          <w:spacing w:val="-7"/>
        </w:rPr>
        <w:t xml:space="preserve"> </w:t>
      </w:r>
      <w:r>
        <w:rPr>
          <w:color w:val="212121"/>
          <w:spacing w:val="-4"/>
        </w:rPr>
        <w:t>inhabilidades,</w:t>
      </w:r>
      <w:r>
        <w:rPr>
          <w:color w:val="212121"/>
          <w:spacing w:val="-6"/>
        </w:rPr>
        <w:t xml:space="preserve"> </w:t>
      </w:r>
      <w:r>
        <w:rPr>
          <w:color w:val="212121"/>
          <w:spacing w:val="-4"/>
        </w:rPr>
        <w:t>incompatibilidades</w:t>
      </w:r>
      <w:r>
        <w:rPr>
          <w:color w:val="212121"/>
          <w:spacing w:val="-5"/>
        </w:rPr>
        <w:t xml:space="preserve"> </w:t>
      </w:r>
      <w:r>
        <w:rPr>
          <w:color w:val="212121"/>
          <w:spacing w:val="-4"/>
        </w:rPr>
        <w:t>o</w:t>
      </w:r>
      <w:r>
        <w:rPr>
          <w:color w:val="212121"/>
          <w:spacing w:val="-6"/>
        </w:rPr>
        <w:t xml:space="preserve"> </w:t>
      </w:r>
      <w:r>
        <w:rPr>
          <w:color w:val="212121"/>
          <w:spacing w:val="-4"/>
        </w:rPr>
        <w:t>conflicto de</w:t>
      </w:r>
      <w:r>
        <w:rPr>
          <w:color w:val="212121"/>
          <w:spacing w:val="-9"/>
        </w:rPr>
        <w:t xml:space="preserve"> </w:t>
      </w:r>
      <w:r>
        <w:rPr>
          <w:color w:val="212121"/>
          <w:spacing w:val="-4"/>
        </w:rPr>
        <w:t>intereses</w:t>
      </w:r>
      <w:r>
        <w:rPr>
          <w:color w:val="212121"/>
          <w:spacing w:val="-8"/>
        </w:rPr>
        <w:t xml:space="preserve"> </w:t>
      </w:r>
      <w:r>
        <w:rPr>
          <w:color w:val="212121"/>
          <w:spacing w:val="-4"/>
        </w:rPr>
        <w:t>que</w:t>
      </w:r>
      <w:r>
        <w:rPr>
          <w:color w:val="212121"/>
          <w:spacing w:val="-10"/>
        </w:rPr>
        <w:t xml:space="preserve"> </w:t>
      </w:r>
      <w:r>
        <w:rPr>
          <w:color w:val="212121"/>
          <w:spacing w:val="-4"/>
        </w:rPr>
        <w:t>aparecen</w:t>
      </w:r>
      <w:r>
        <w:rPr>
          <w:color w:val="212121"/>
          <w:spacing w:val="-7"/>
        </w:rPr>
        <w:t xml:space="preserve"> </w:t>
      </w:r>
      <w:r>
        <w:rPr>
          <w:color w:val="212121"/>
          <w:spacing w:val="-4"/>
        </w:rPr>
        <w:t>en</w:t>
      </w:r>
      <w:r>
        <w:rPr>
          <w:color w:val="212121"/>
          <w:spacing w:val="-6"/>
        </w:rPr>
        <w:t xml:space="preserve"> </w:t>
      </w:r>
      <w:r>
        <w:rPr>
          <w:color w:val="212121"/>
          <w:spacing w:val="-4"/>
        </w:rPr>
        <w:t>el</w:t>
      </w:r>
      <w:r>
        <w:rPr>
          <w:color w:val="212121"/>
          <w:spacing w:val="-8"/>
        </w:rPr>
        <w:t xml:space="preserve"> </w:t>
      </w:r>
      <w:r>
        <w:rPr>
          <w:color w:val="212121"/>
          <w:spacing w:val="-4"/>
        </w:rPr>
        <w:t>Formato</w:t>
      </w:r>
      <w:r>
        <w:rPr>
          <w:color w:val="212121"/>
          <w:spacing w:val="-8"/>
        </w:rPr>
        <w:t xml:space="preserve"> </w:t>
      </w:r>
      <w:r>
        <w:rPr>
          <w:color w:val="212121"/>
          <w:spacing w:val="-4"/>
        </w:rPr>
        <w:t>ANEXO</w:t>
      </w:r>
      <w:r>
        <w:rPr>
          <w:color w:val="212121"/>
          <w:spacing w:val="-7"/>
        </w:rPr>
        <w:t xml:space="preserve"> </w:t>
      </w:r>
      <w:r>
        <w:rPr>
          <w:color w:val="212121"/>
          <w:spacing w:val="-4"/>
        </w:rPr>
        <w:t>N.</w:t>
      </w:r>
      <w:r>
        <w:rPr>
          <w:color w:val="212121"/>
          <w:spacing w:val="-9"/>
        </w:rPr>
        <w:t xml:space="preserve"> </w:t>
      </w:r>
      <w:r>
        <w:rPr>
          <w:color w:val="212121"/>
          <w:spacing w:val="-4"/>
        </w:rPr>
        <w:t>1</w:t>
      </w:r>
      <w:r>
        <w:rPr>
          <w:color w:val="212121"/>
          <w:spacing w:val="-9"/>
        </w:rPr>
        <w:t xml:space="preserve"> </w:t>
      </w:r>
      <w:r>
        <w:rPr>
          <w:color w:val="212121"/>
          <w:spacing w:val="-4"/>
        </w:rPr>
        <w:t>–</w:t>
      </w:r>
      <w:r>
        <w:rPr>
          <w:color w:val="212121"/>
          <w:spacing w:val="-9"/>
        </w:rPr>
        <w:t xml:space="preserve"> </w:t>
      </w:r>
      <w:r>
        <w:rPr>
          <w:color w:val="212121"/>
          <w:spacing w:val="-4"/>
        </w:rPr>
        <w:t>CARTA</w:t>
      </w:r>
      <w:r>
        <w:rPr>
          <w:color w:val="212121"/>
          <w:spacing w:val="-8"/>
        </w:rPr>
        <w:t xml:space="preserve"> </w:t>
      </w:r>
      <w:r>
        <w:rPr>
          <w:color w:val="212121"/>
          <w:spacing w:val="-4"/>
        </w:rPr>
        <w:t>DE</w:t>
      </w:r>
      <w:r>
        <w:rPr>
          <w:color w:val="212121"/>
          <w:spacing w:val="-9"/>
        </w:rPr>
        <w:t xml:space="preserve"> </w:t>
      </w:r>
      <w:r>
        <w:rPr>
          <w:color w:val="212121"/>
          <w:spacing w:val="-4"/>
        </w:rPr>
        <w:t>PRESENTACIÓN</w:t>
      </w:r>
      <w:r>
        <w:rPr>
          <w:color w:val="212121"/>
          <w:spacing w:val="-8"/>
        </w:rPr>
        <w:t xml:space="preserve"> </w:t>
      </w:r>
      <w:r>
        <w:rPr>
          <w:color w:val="212121"/>
          <w:spacing w:val="-4"/>
        </w:rPr>
        <w:t>DE</w:t>
      </w:r>
      <w:r>
        <w:rPr>
          <w:color w:val="212121"/>
          <w:spacing w:val="-8"/>
        </w:rPr>
        <w:t xml:space="preserve"> </w:t>
      </w:r>
      <w:r>
        <w:rPr>
          <w:color w:val="212121"/>
          <w:spacing w:val="-4"/>
        </w:rPr>
        <w:t>LA</w:t>
      </w:r>
      <w:r>
        <w:rPr>
          <w:color w:val="212121"/>
          <w:spacing w:val="-9"/>
        </w:rPr>
        <w:t xml:space="preserve"> </w:t>
      </w:r>
      <w:r>
        <w:rPr>
          <w:color w:val="212121"/>
          <w:spacing w:val="-4"/>
        </w:rPr>
        <w:t>PROPUESTA.</w:t>
      </w:r>
    </w:p>
    <w:p w:rsidR="00CE5CC4" w:rsidRDefault="00E25AFA">
      <w:pPr>
        <w:pStyle w:val="Textoindependiente"/>
        <w:spacing w:before="246" w:line="235" w:lineRule="auto"/>
        <w:ind w:right="239"/>
      </w:pPr>
      <w:r>
        <w:rPr>
          <w:color w:val="212121"/>
        </w:rPr>
        <w:t>NOTA 1: Presentación de propuestas por medio de apoderado: se debe aportar el PODER correspondiente, con</w:t>
      </w:r>
      <w:r>
        <w:rPr>
          <w:color w:val="212121"/>
          <w:spacing w:val="-12"/>
        </w:rPr>
        <w:t xml:space="preserve"> </w:t>
      </w:r>
      <w:r>
        <w:rPr>
          <w:color w:val="212121"/>
        </w:rPr>
        <w:t>constancia</w:t>
      </w:r>
      <w:r>
        <w:rPr>
          <w:color w:val="212121"/>
          <w:spacing w:val="-12"/>
        </w:rPr>
        <w:t xml:space="preserve"> </w:t>
      </w:r>
      <w:r>
        <w:rPr>
          <w:color w:val="212121"/>
        </w:rPr>
        <w:t>de</w:t>
      </w:r>
      <w:r>
        <w:rPr>
          <w:color w:val="212121"/>
          <w:spacing w:val="-12"/>
        </w:rPr>
        <w:t xml:space="preserve"> </w:t>
      </w:r>
      <w:r>
        <w:rPr>
          <w:color w:val="212121"/>
        </w:rPr>
        <w:t>presentación</w:t>
      </w:r>
      <w:r>
        <w:rPr>
          <w:color w:val="212121"/>
          <w:spacing w:val="-11"/>
        </w:rPr>
        <w:t xml:space="preserve"> </w:t>
      </w:r>
      <w:r>
        <w:rPr>
          <w:color w:val="212121"/>
        </w:rPr>
        <w:t>personal</w:t>
      </w:r>
      <w:r>
        <w:rPr>
          <w:color w:val="212121"/>
          <w:spacing w:val="-11"/>
        </w:rPr>
        <w:t xml:space="preserve"> </w:t>
      </w:r>
      <w:r>
        <w:rPr>
          <w:color w:val="212121"/>
        </w:rPr>
        <w:t>del</w:t>
      </w:r>
      <w:r>
        <w:rPr>
          <w:color w:val="212121"/>
          <w:spacing w:val="-11"/>
        </w:rPr>
        <w:t xml:space="preserve"> </w:t>
      </w:r>
      <w:r>
        <w:rPr>
          <w:color w:val="212121"/>
        </w:rPr>
        <w:t>poderdante</w:t>
      </w:r>
      <w:r>
        <w:rPr>
          <w:color w:val="212121"/>
          <w:spacing w:val="-14"/>
        </w:rPr>
        <w:t xml:space="preserve"> </w:t>
      </w:r>
      <w:r>
        <w:rPr>
          <w:color w:val="212121"/>
        </w:rPr>
        <w:t>que</w:t>
      </w:r>
      <w:r>
        <w:rPr>
          <w:color w:val="212121"/>
          <w:spacing w:val="-13"/>
        </w:rPr>
        <w:t xml:space="preserve"> </w:t>
      </w:r>
      <w:r>
        <w:rPr>
          <w:color w:val="212121"/>
        </w:rPr>
        <w:t>lo</w:t>
      </w:r>
      <w:r>
        <w:rPr>
          <w:color w:val="212121"/>
          <w:spacing w:val="-11"/>
        </w:rPr>
        <w:t xml:space="preserve"> </w:t>
      </w:r>
      <w:r>
        <w:rPr>
          <w:color w:val="212121"/>
        </w:rPr>
        <w:t>acredita</w:t>
      </w:r>
      <w:r>
        <w:rPr>
          <w:color w:val="212121"/>
          <w:spacing w:val="-12"/>
        </w:rPr>
        <w:t xml:space="preserve"> </w:t>
      </w:r>
      <w:r>
        <w:rPr>
          <w:color w:val="212121"/>
        </w:rPr>
        <w:t>como</w:t>
      </w:r>
      <w:r>
        <w:rPr>
          <w:color w:val="212121"/>
          <w:spacing w:val="-11"/>
        </w:rPr>
        <w:t xml:space="preserve"> </w:t>
      </w:r>
      <w:r>
        <w:rPr>
          <w:color w:val="212121"/>
        </w:rPr>
        <w:t>tal,</w:t>
      </w:r>
      <w:r>
        <w:rPr>
          <w:color w:val="212121"/>
          <w:spacing w:val="-11"/>
        </w:rPr>
        <w:t xml:space="preserve"> </w:t>
      </w:r>
      <w:r>
        <w:rPr>
          <w:color w:val="212121"/>
        </w:rPr>
        <w:t>de</w:t>
      </w:r>
      <w:r>
        <w:rPr>
          <w:color w:val="212121"/>
          <w:spacing w:val="-14"/>
        </w:rPr>
        <w:t xml:space="preserve"> </w:t>
      </w:r>
      <w:r>
        <w:rPr>
          <w:color w:val="212121"/>
        </w:rPr>
        <w:t>conformidad</w:t>
      </w:r>
      <w:r>
        <w:rPr>
          <w:color w:val="212121"/>
          <w:spacing w:val="-11"/>
        </w:rPr>
        <w:t xml:space="preserve"> </w:t>
      </w:r>
      <w:r>
        <w:rPr>
          <w:color w:val="212121"/>
        </w:rPr>
        <w:t>con</w:t>
      </w:r>
      <w:r>
        <w:rPr>
          <w:color w:val="212121"/>
          <w:spacing w:val="-11"/>
        </w:rPr>
        <w:t xml:space="preserve"> </w:t>
      </w:r>
      <w:r>
        <w:rPr>
          <w:color w:val="212121"/>
        </w:rPr>
        <w:t>la</w:t>
      </w:r>
      <w:r>
        <w:rPr>
          <w:color w:val="212121"/>
          <w:spacing w:val="-12"/>
        </w:rPr>
        <w:t xml:space="preserve"> </w:t>
      </w:r>
      <w:r>
        <w:rPr>
          <w:color w:val="212121"/>
        </w:rPr>
        <w:t>ley.</w:t>
      </w:r>
    </w:p>
    <w:p w:rsidR="00CE5CC4" w:rsidRDefault="00E25AFA">
      <w:pPr>
        <w:pStyle w:val="Textoindependiente"/>
        <w:spacing w:before="248" w:line="235" w:lineRule="auto"/>
        <w:ind w:right="243"/>
      </w:pPr>
      <w:r>
        <w:rPr>
          <w:color w:val="212121"/>
        </w:rPr>
        <w:t>NOTA 2: El proponente deberá indicar en su propuesta que la vigencia de la misma se mantendrá hasta la liquidación del contrato</w:t>
      </w:r>
    </w:p>
    <w:p w:rsidR="00CE5CC4" w:rsidRDefault="00E25AFA">
      <w:pPr>
        <w:pStyle w:val="Prrafodelista"/>
        <w:numPr>
          <w:ilvl w:val="3"/>
          <w:numId w:val="47"/>
        </w:numPr>
        <w:tabs>
          <w:tab w:val="left" w:pos="889"/>
        </w:tabs>
        <w:spacing w:before="243"/>
        <w:ind w:left="889" w:hanging="551"/>
        <w:jc w:val="both"/>
      </w:pPr>
      <w:r>
        <w:rPr>
          <w:color w:val="212121"/>
        </w:rPr>
        <w:t>–</w:t>
      </w:r>
      <w:r>
        <w:rPr>
          <w:color w:val="212121"/>
          <w:spacing w:val="-1"/>
        </w:rPr>
        <w:t xml:space="preserve"> </w:t>
      </w:r>
      <w:r>
        <w:rPr>
          <w:color w:val="212121"/>
        </w:rPr>
        <w:t>GARANTÍA</w:t>
      </w:r>
      <w:r>
        <w:rPr>
          <w:color w:val="212121"/>
          <w:spacing w:val="-2"/>
        </w:rPr>
        <w:t xml:space="preserve"> </w:t>
      </w:r>
      <w:r>
        <w:rPr>
          <w:color w:val="212121"/>
        </w:rPr>
        <w:t>DE</w:t>
      </w:r>
      <w:r>
        <w:rPr>
          <w:color w:val="212121"/>
          <w:spacing w:val="-2"/>
        </w:rPr>
        <w:t xml:space="preserve"> </w:t>
      </w:r>
      <w:r>
        <w:rPr>
          <w:color w:val="212121"/>
        </w:rPr>
        <w:t>SERIEDAD DE</w:t>
      </w:r>
      <w:r>
        <w:rPr>
          <w:color w:val="212121"/>
          <w:spacing w:val="-4"/>
        </w:rPr>
        <w:t xml:space="preserve"> </w:t>
      </w:r>
      <w:r>
        <w:rPr>
          <w:color w:val="212121"/>
        </w:rPr>
        <w:t>LA</w:t>
      </w:r>
      <w:r>
        <w:rPr>
          <w:color w:val="212121"/>
          <w:spacing w:val="-2"/>
        </w:rPr>
        <w:t xml:space="preserve"> PROPUESTA</w:t>
      </w:r>
    </w:p>
    <w:p w:rsidR="00CE5CC4" w:rsidRDefault="00E25AFA">
      <w:pPr>
        <w:pStyle w:val="Textoindependiente"/>
        <w:spacing w:before="245" w:line="235" w:lineRule="auto"/>
        <w:ind w:right="238"/>
      </w:pPr>
      <w:r>
        <w:rPr>
          <w:color w:val="212121"/>
        </w:rPr>
        <w:t>El</w:t>
      </w:r>
      <w:r>
        <w:rPr>
          <w:color w:val="212121"/>
          <w:spacing w:val="-14"/>
        </w:rPr>
        <w:t xml:space="preserve"> </w:t>
      </w:r>
      <w:r>
        <w:rPr>
          <w:color w:val="212121"/>
        </w:rPr>
        <w:t>proponente</w:t>
      </w:r>
      <w:r>
        <w:rPr>
          <w:color w:val="212121"/>
          <w:spacing w:val="-14"/>
        </w:rPr>
        <w:t xml:space="preserve"> </w:t>
      </w:r>
      <w:r>
        <w:rPr>
          <w:color w:val="212121"/>
        </w:rPr>
        <w:t>deberá</w:t>
      </w:r>
      <w:r>
        <w:rPr>
          <w:color w:val="212121"/>
          <w:spacing w:val="-14"/>
        </w:rPr>
        <w:t xml:space="preserve"> </w:t>
      </w:r>
      <w:r>
        <w:rPr>
          <w:color w:val="212121"/>
        </w:rPr>
        <w:t>constituir</w:t>
      </w:r>
      <w:r>
        <w:rPr>
          <w:color w:val="212121"/>
          <w:spacing w:val="-13"/>
        </w:rPr>
        <w:t xml:space="preserve"> </w:t>
      </w:r>
      <w:r>
        <w:rPr>
          <w:color w:val="212121"/>
        </w:rPr>
        <w:t>a</w:t>
      </w:r>
      <w:r>
        <w:rPr>
          <w:color w:val="212121"/>
          <w:spacing w:val="-14"/>
        </w:rPr>
        <w:t xml:space="preserve"> </w:t>
      </w:r>
      <w:r>
        <w:rPr>
          <w:color w:val="212121"/>
        </w:rPr>
        <w:t>favor</w:t>
      </w:r>
      <w:r>
        <w:rPr>
          <w:color w:val="212121"/>
          <w:spacing w:val="-14"/>
        </w:rPr>
        <w:t xml:space="preserve"> </w:t>
      </w:r>
      <w:r>
        <w:rPr>
          <w:color w:val="212121"/>
        </w:rPr>
        <w:t>del</w:t>
      </w:r>
      <w:r>
        <w:rPr>
          <w:color w:val="212121"/>
          <w:spacing w:val="-14"/>
        </w:rPr>
        <w:t xml:space="preserve"> </w:t>
      </w:r>
      <w:r>
        <w:rPr>
          <w:color w:val="212121"/>
        </w:rPr>
        <w:t>Fondo</w:t>
      </w:r>
      <w:r>
        <w:rPr>
          <w:color w:val="212121"/>
          <w:spacing w:val="-13"/>
        </w:rPr>
        <w:t xml:space="preserve"> </w:t>
      </w:r>
      <w:r>
        <w:rPr>
          <w:color w:val="212121"/>
        </w:rPr>
        <w:t>de</w:t>
      </w:r>
      <w:r>
        <w:rPr>
          <w:color w:val="212121"/>
          <w:spacing w:val="-14"/>
        </w:rPr>
        <w:t xml:space="preserve"> </w:t>
      </w:r>
      <w:r>
        <w:rPr>
          <w:color w:val="212121"/>
        </w:rPr>
        <w:t>Desarrollo</w:t>
      </w:r>
      <w:r>
        <w:rPr>
          <w:color w:val="212121"/>
          <w:spacing w:val="-14"/>
        </w:rPr>
        <w:t xml:space="preserve"> </w:t>
      </w:r>
      <w:r>
        <w:rPr>
          <w:color w:val="212121"/>
        </w:rPr>
        <w:t>Rural</w:t>
      </w:r>
      <w:r>
        <w:rPr>
          <w:color w:val="212121"/>
          <w:spacing w:val="-14"/>
        </w:rPr>
        <w:t xml:space="preserve"> </w:t>
      </w:r>
      <w:r>
        <w:rPr>
          <w:color w:val="212121"/>
        </w:rPr>
        <w:t>de</w:t>
      </w:r>
      <w:r>
        <w:rPr>
          <w:color w:val="212121"/>
          <w:spacing w:val="-13"/>
        </w:rPr>
        <w:t xml:space="preserve"> </w:t>
      </w:r>
      <w:proofErr w:type="spellStart"/>
      <w:r>
        <w:rPr>
          <w:color w:val="212121"/>
        </w:rPr>
        <w:t>Sumapaz</w:t>
      </w:r>
      <w:proofErr w:type="spellEnd"/>
      <w:r>
        <w:rPr>
          <w:color w:val="212121"/>
          <w:spacing w:val="-14"/>
        </w:rPr>
        <w:t xml:space="preserve"> </w:t>
      </w:r>
      <w:r>
        <w:rPr>
          <w:color w:val="212121"/>
        </w:rPr>
        <w:t>–</w:t>
      </w:r>
      <w:r>
        <w:rPr>
          <w:color w:val="212121"/>
          <w:spacing w:val="-14"/>
        </w:rPr>
        <w:t xml:space="preserve"> </w:t>
      </w:r>
      <w:r>
        <w:rPr>
          <w:color w:val="212121"/>
        </w:rPr>
        <w:t>FDRS</w:t>
      </w:r>
      <w:r>
        <w:rPr>
          <w:color w:val="212121"/>
          <w:spacing w:val="-14"/>
        </w:rPr>
        <w:t xml:space="preserve"> </w:t>
      </w:r>
      <w:r>
        <w:rPr>
          <w:color w:val="212121"/>
        </w:rPr>
        <w:t>y</w:t>
      </w:r>
      <w:r>
        <w:rPr>
          <w:color w:val="212121"/>
          <w:spacing w:val="-13"/>
        </w:rPr>
        <w:t xml:space="preserve"> </w:t>
      </w:r>
      <w:r>
        <w:rPr>
          <w:color w:val="212121"/>
        </w:rPr>
        <w:t>presentar</w:t>
      </w:r>
      <w:r>
        <w:rPr>
          <w:color w:val="212121"/>
          <w:spacing w:val="-14"/>
        </w:rPr>
        <w:t xml:space="preserve"> </w:t>
      </w:r>
      <w:r>
        <w:rPr>
          <w:color w:val="212121"/>
        </w:rPr>
        <w:t>con</w:t>
      </w:r>
      <w:r>
        <w:rPr>
          <w:color w:val="212121"/>
          <w:spacing w:val="-14"/>
        </w:rPr>
        <w:t xml:space="preserve"> </w:t>
      </w:r>
      <w:r>
        <w:rPr>
          <w:color w:val="212121"/>
        </w:rPr>
        <w:t>su propuesta, una garantía de seriedad expedida por una (1) compañía de seguros, legalmente establecida en Colombia</w:t>
      </w:r>
      <w:r>
        <w:rPr>
          <w:color w:val="212121"/>
          <w:spacing w:val="-16"/>
        </w:rPr>
        <w:t xml:space="preserve"> </w:t>
      </w:r>
      <w:r>
        <w:rPr>
          <w:color w:val="212121"/>
        </w:rPr>
        <w:t>o</w:t>
      </w:r>
      <w:r>
        <w:rPr>
          <w:color w:val="212121"/>
          <w:spacing w:val="-14"/>
        </w:rPr>
        <w:t xml:space="preserve"> </w:t>
      </w:r>
      <w:r>
        <w:rPr>
          <w:color w:val="212121"/>
        </w:rPr>
        <w:t>por</w:t>
      </w:r>
      <w:r>
        <w:rPr>
          <w:color w:val="212121"/>
          <w:spacing w:val="-14"/>
        </w:rPr>
        <w:t xml:space="preserve"> </w:t>
      </w:r>
      <w:r>
        <w:rPr>
          <w:color w:val="212121"/>
        </w:rPr>
        <w:t>una</w:t>
      </w:r>
      <w:r>
        <w:rPr>
          <w:color w:val="212121"/>
          <w:spacing w:val="-13"/>
        </w:rPr>
        <w:t xml:space="preserve"> </w:t>
      </w:r>
      <w:r>
        <w:rPr>
          <w:color w:val="212121"/>
        </w:rPr>
        <w:t>(1)</w:t>
      </w:r>
      <w:r>
        <w:rPr>
          <w:color w:val="212121"/>
          <w:spacing w:val="-14"/>
        </w:rPr>
        <w:t xml:space="preserve"> </w:t>
      </w:r>
      <w:r>
        <w:rPr>
          <w:color w:val="212121"/>
        </w:rPr>
        <w:t>entidad</w:t>
      </w:r>
      <w:r>
        <w:rPr>
          <w:color w:val="212121"/>
          <w:spacing w:val="-14"/>
        </w:rPr>
        <w:t xml:space="preserve"> </w:t>
      </w:r>
      <w:r>
        <w:rPr>
          <w:color w:val="212121"/>
        </w:rPr>
        <w:t>bancaria</w:t>
      </w:r>
      <w:r>
        <w:rPr>
          <w:color w:val="212121"/>
          <w:spacing w:val="-14"/>
        </w:rPr>
        <w:t xml:space="preserve"> </w:t>
      </w:r>
      <w:r>
        <w:rPr>
          <w:color w:val="212121"/>
        </w:rPr>
        <w:t>o</w:t>
      </w:r>
      <w:r>
        <w:rPr>
          <w:color w:val="212121"/>
          <w:spacing w:val="-13"/>
        </w:rPr>
        <w:t xml:space="preserve"> </w:t>
      </w:r>
      <w:r>
        <w:rPr>
          <w:color w:val="212121"/>
        </w:rPr>
        <w:t>financiera</w:t>
      </w:r>
      <w:r>
        <w:rPr>
          <w:color w:val="212121"/>
          <w:spacing w:val="-14"/>
        </w:rPr>
        <w:t xml:space="preserve"> </w:t>
      </w:r>
      <w:r>
        <w:rPr>
          <w:color w:val="212121"/>
        </w:rPr>
        <w:t>autorizada</w:t>
      </w:r>
      <w:r>
        <w:rPr>
          <w:color w:val="212121"/>
          <w:spacing w:val="-14"/>
        </w:rPr>
        <w:t xml:space="preserve"> </w:t>
      </w:r>
      <w:r>
        <w:rPr>
          <w:color w:val="212121"/>
        </w:rPr>
        <w:t>para</w:t>
      </w:r>
      <w:r>
        <w:rPr>
          <w:color w:val="212121"/>
          <w:spacing w:val="-14"/>
        </w:rPr>
        <w:t xml:space="preserve"> </w:t>
      </w:r>
      <w:r>
        <w:rPr>
          <w:color w:val="212121"/>
        </w:rPr>
        <w:t>el</w:t>
      </w:r>
      <w:r>
        <w:rPr>
          <w:color w:val="212121"/>
          <w:spacing w:val="-13"/>
        </w:rPr>
        <w:t xml:space="preserve"> </w:t>
      </w:r>
      <w:r>
        <w:rPr>
          <w:color w:val="212121"/>
        </w:rPr>
        <w:t>efecto,</w:t>
      </w:r>
      <w:r>
        <w:rPr>
          <w:color w:val="212121"/>
          <w:spacing w:val="-14"/>
        </w:rPr>
        <w:t xml:space="preserve"> </w:t>
      </w:r>
      <w:r>
        <w:rPr>
          <w:color w:val="212121"/>
        </w:rPr>
        <w:t>en</w:t>
      </w:r>
      <w:r>
        <w:rPr>
          <w:color w:val="212121"/>
          <w:spacing w:val="-14"/>
        </w:rPr>
        <w:t xml:space="preserve"> </w:t>
      </w:r>
      <w:r>
        <w:rPr>
          <w:color w:val="212121"/>
        </w:rPr>
        <w:t>los</w:t>
      </w:r>
      <w:r>
        <w:rPr>
          <w:color w:val="212121"/>
          <w:spacing w:val="-14"/>
        </w:rPr>
        <w:t xml:space="preserve"> </w:t>
      </w:r>
      <w:r>
        <w:rPr>
          <w:color w:val="212121"/>
        </w:rPr>
        <w:t>siguientes</w:t>
      </w:r>
      <w:r>
        <w:rPr>
          <w:color w:val="212121"/>
          <w:spacing w:val="-13"/>
        </w:rPr>
        <w:t xml:space="preserve"> </w:t>
      </w:r>
      <w:r>
        <w:rPr>
          <w:color w:val="212121"/>
        </w:rPr>
        <w:t>términos:</w:t>
      </w:r>
    </w:p>
    <w:p w:rsidR="00CE5CC4" w:rsidRDefault="00E25AFA">
      <w:pPr>
        <w:pStyle w:val="Textoindependiente"/>
        <w:spacing w:before="248" w:line="235" w:lineRule="auto"/>
        <w:ind w:right="242"/>
      </w:pPr>
      <w:r>
        <w:rPr>
          <w:color w:val="212121"/>
          <w:spacing w:val="-4"/>
        </w:rPr>
        <w:t xml:space="preserve">BENEFICIARIO: Fondo de Desarrollo Rural de </w:t>
      </w:r>
      <w:proofErr w:type="spellStart"/>
      <w:r>
        <w:rPr>
          <w:color w:val="212121"/>
          <w:spacing w:val="-4"/>
        </w:rPr>
        <w:t>Sumapaz</w:t>
      </w:r>
      <w:proofErr w:type="spellEnd"/>
      <w:r>
        <w:rPr>
          <w:color w:val="212121"/>
          <w:spacing w:val="-4"/>
        </w:rPr>
        <w:t xml:space="preserve">. NIT: 899.999.061-9, dirección: Parcela de la cultura </w:t>
      </w:r>
      <w:r>
        <w:rPr>
          <w:color w:val="212121"/>
        </w:rPr>
        <w:t>corregimiento de Betania.</w:t>
      </w:r>
    </w:p>
    <w:p w:rsidR="00CE5CC4" w:rsidRDefault="00E25AFA">
      <w:pPr>
        <w:pStyle w:val="Textoindependiente"/>
        <w:spacing w:before="245" w:line="235" w:lineRule="auto"/>
        <w:ind w:right="239"/>
      </w:pPr>
      <w:r>
        <w:rPr>
          <w:color w:val="212121"/>
          <w:spacing w:val="-6"/>
        </w:rPr>
        <w:t>AMPARO: En los términos del artículo 2.2.1.2.3.1.6 del Decreto</w:t>
      </w:r>
      <w:r>
        <w:rPr>
          <w:color w:val="212121"/>
          <w:spacing w:val="-2"/>
        </w:rPr>
        <w:t xml:space="preserve"> </w:t>
      </w:r>
      <w:r>
        <w:rPr>
          <w:color w:val="212121"/>
          <w:spacing w:val="-6"/>
        </w:rPr>
        <w:t xml:space="preserve">1082 de 2015, la garantía de seriedad de la oferta </w:t>
      </w:r>
      <w:r>
        <w:rPr>
          <w:color w:val="212121"/>
        </w:rPr>
        <w:t>debe</w:t>
      </w:r>
      <w:r>
        <w:rPr>
          <w:color w:val="212121"/>
          <w:spacing w:val="-14"/>
        </w:rPr>
        <w:t xml:space="preserve"> </w:t>
      </w:r>
      <w:r>
        <w:rPr>
          <w:color w:val="212121"/>
        </w:rPr>
        <w:t>cubrir</w:t>
      </w:r>
      <w:r>
        <w:rPr>
          <w:color w:val="212121"/>
          <w:spacing w:val="-14"/>
        </w:rPr>
        <w:t xml:space="preserve"> </w:t>
      </w:r>
      <w:r>
        <w:rPr>
          <w:color w:val="212121"/>
        </w:rPr>
        <w:t>la</w:t>
      </w:r>
      <w:r>
        <w:rPr>
          <w:color w:val="212121"/>
          <w:spacing w:val="-14"/>
        </w:rPr>
        <w:t xml:space="preserve"> </w:t>
      </w:r>
      <w:r>
        <w:rPr>
          <w:color w:val="212121"/>
        </w:rPr>
        <w:t>sanción</w:t>
      </w:r>
      <w:r>
        <w:rPr>
          <w:color w:val="212121"/>
          <w:spacing w:val="-13"/>
        </w:rPr>
        <w:t xml:space="preserve"> </w:t>
      </w:r>
      <w:r>
        <w:rPr>
          <w:color w:val="212121"/>
        </w:rPr>
        <w:t>derivada</w:t>
      </w:r>
      <w:r>
        <w:rPr>
          <w:color w:val="212121"/>
          <w:spacing w:val="-14"/>
        </w:rPr>
        <w:t xml:space="preserve"> </w:t>
      </w:r>
      <w:r>
        <w:rPr>
          <w:color w:val="212121"/>
        </w:rPr>
        <w:t>del</w:t>
      </w:r>
      <w:r>
        <w:rPr>
          <w:color w:val="212121"/>
          <w:spacing w:val="-14"/>
        </w:rPr>
        <w:t xml:space="preserve"> </w:t>
      </w:r>
      <w:r>
        <w:rPr>
          <w:color w:val="212121"/>
        </w:rPr>
        <w:t>incumplimiento</w:t>
      </w:r>
      <w:r>
        <w:rPr>
          <w:color w:val="212121"/>
          <w:spacing w:val="-14"/>
        </w:rPr>
        <w:t xml:space="preserve"> </w:t>
      </w:r>
      <w:r>
        <w:rPr>
          <w:color w:val="212121"/>
        </w:rPr>
        <w:t>de</w:t>
      </w:r>
      <w:r>
        <w:rPr>
          <w:color w:val="212121"/>
          <w:spacing w:val="-13"/>
        </w:rPr>
        <w:t xml:space="preserve"> </w:t>
      </w:r>
      <w:r>
        <w:rPr>
          <w:color w:val="212121"/>
        </w:rPr>
        <w:t>la</w:t>
      </w:r>
      <w:r>
        <w:rPr>
          <w:color w:val="212121"/>
          <w:spacing w:val="-14"/>
        </w:rPr>
        <w:t xml:space="preserve"> </w:t>
      </w:r>
      <w:r>
        <w:rPr>
          <w:color w:val="212121"/>
        </w:rPr>
        <w:t>oferta,</w:t>
      </w:r>
      <w:r>
        <w:rPr>
          <w:color w:val="212121"/>
          <w:spacing w:val="-14"/>
        </w:rPr>
        <w:t xml:space="preserve"> </w:t>
      </w:r>
      <w:r>
        <w:rPr>
          <w:color w:val="212121"/>
        </w:rPr>
        <w:t>en</w:t>
      </w:r>
      <w:r>
        <w:rPr>
          <w:color w:val="212121"/>
          <w:spacing w:val="-14"/>
        </w:rPr>
        <w:t xml:space="preserve"> </w:t>
      </w:r>
      <w:r>
        <w:rPr>
          <w:color w:val="212121"/>
        </w:rPr>
        <w:t>los</w:t>
      </w:r>
      <w:r>
        <w:rPr>
          <w:color w:val="212121"/>
          <w:spacing w:val="-13"/>
        </w:rPr>
        <w:t xml:space="preserve"> </w:t>
      </w:r>
      <w:r>
        <w:rPr>
          <w:color w:val="212121"/>
        </w:rPr>
        <w:t>siguientes</w:t>
      </w:r>
      <w:r>
        <w:rPr>
          <w:color w:val="212121"/>
          <w:spacing w:val="-14"/>
        </w:rPr>
        <w:t xml:space="preserve"> </w:t>
      </w:r>
      <w:r>
        <w:rPr>
          <w:color w:val="212121"/>
        </w:rPr>
        <w:t>eventos:</w:t>
      </w:r>
    </w:p>
    <w:p w:rsidR="00CE5CC4" w:rsidRDefault="00E25AFA">
      <w:pPr>
        <w:pStyle w:val="Prrafodelista"/>
        <w:numPr>
          <w:ilvl w:val="4"/>
          <w:numId w:val="47"/>
        </w:numPr>
        <w:tabs>
          <w:tab w:val="left" w:pos="476"/>
        </w:tabs>
        <w:spacing w:before="249" w:line="235" w:lineRule="auto"/>
        <w:ind w:right="241" w:firstLine="0"/>
      </w:pPr>
      <w:r>
        <w:rPr>
          <w:color w:val="212121"/>
          <w:spacing w:val="-2"/>
        </w:rPr>
        <w:t>La</w:t>
      </w:r>
      <w:r>
        <w:rPr>
          <w:color w:val="212121"/>
          <w:spacing w:val="-11"/>
        </w:rPr>
        <w:t xml:space="preserve"> </w:t>
      </w:r>
      <w:r>
        <w:rPr>
          <w:color w:val="212121"/>
          <w:spacing w:val="-2"/>
        </w:rPr>
        <w:t>NO</w:t>
      </w:r>
      <w:r>
        <w:rPr>
          <w:color w:val="212121"/>
          <w:spacing w:val="-10"/>
        </w:rPr>
        <w:t xml:space="preserve"> </w:t>
      </w:r>
      <w:r>
        <w:rPr>
          <w:color w:val="212121"/>
          <w:spacing w:val="-2"/>
        </w:rPr>
        <w:t>ampliación</w:t>
      </w:r>
      <w:r>
        <w:rPr>
          <w:color w:val="212121"/>
          <w:spacing w:val="-10"/>
        </w:rPr>
        <w:t xml:space="preserve"> </w:t>
      </w:r>
      <w:r>
        <w:rPr>
          <w:color w:val="212121"/>
          <w:spacing w:val="-2"/>
        </w:rPr>
        <w:t>de</w:t>
      </w:r>
      <w:r>
        <w:rPr>
          <w:color w:val="212121"/>
          <w:spacing w:val="-9"/>
        </w:rPr>
        <w:t xml:space="preserve"> </w:t>
      </w:r>
      <w:r>
        <w:rPr>
          <w:color w:val="212121"/>
          <w:spacing w:val="-2"/>
        </w:rPr>
        <w:t>la</w:t>
      </w:r>
      <w:r>
        <w:rPr>
          <w:color w:val="212121"/>
          <w:spacing w:val="-9"/>
        </w:rPr>
        <w:t xml:space="preserve"> </w:t>
      </w:r>
      <w:r>
        <w:rPr>
          <w:color w:val="212121"/>
          <w:spacing w:val="-2"/>
        </w:rPr>
        <w:t>vigencia</w:t>
      </w:r>
      <w:r>
        <w:rPr>
          <w:color w:val="212121"/>
          <w:spacing w:val="-9"/>
        </w:rPr>
        <w:t xml:space="preserve"> </w:t>
      </w:r>
      <w:r>
        <w:rPr>
          <w:color w:val="212121"/>
          <w:spacing w:val="-2"/>
        </w:rPr>
        <w:t>de</w:t>
      </w:r>
      <w:r>
        <w:rPr>
          <w:color w:val="212121"/>
          <w:spacing w:val="-9"/>
        </w:rPr>
        <w:t xml:space="preserve"> </w:t>
      </w:r>
      <w:r>
        <w:rPr>
          <w:color w:val="212121"/>
          <w:spacing w:val="-2"/>
        </w:rPr>
        <w:t>la</w:t>
      </w:r>
      <w:r>
        <w:rPr>
          <w:color w:val="212121"/>
          <w:spacing w:val="-9"/>
        </w:rPr>
        <w:t xml:space="preserve"> </w:t>
      </w:r>
      <w:r>
        <w:rPr>
          <w:color w:val="212121"/>
          <w:spacing w:val="-2"/>
        </w:rPr>
        <w:t>garantía</w:t>
      </w:r>
      <w:r>
        <w:rPr>
          <w:color w:val="212121"/>
          <w:spacing w:val="-9"/>
        </w:rPr>
        <w:t xml:space="preserve"> </w:t>
      </w:r>
      <w:r>
        <w:rPr>
          <w:color w:val="212121"/>
          <w:spacing w:val="-2"/>
        </w:rPr>
        <w:t>de</w:t>
      </w:r>
      <w:r>
        <w:rPr>
          <w:color w:val="212121"/>
          <w:spacing w:val="-11"/>
        </w:rPr>
        <w:t xml:space="preserve"> </w:t>
      </w:r>
      <w:r>
        <w:rPr>
          <w:color w:val="212121"/>
          <w:spacing w:val="-2"/>
        </w:rPr>
        <w:t>seriedad</w:t>
      </w:r>
      <w:r>
        <w:rPr>
          <w:color w:val="212121"/>
          <w:spacing w:val="-4"/>
        </w:rPr>
        <w:t xml:space="preserve"> </w:t>
      </w:r>
      <w:r>
        <w:rPr>
          <w:color w:val="212121"/>
          <w:spacing w:val="-2"/>
        </w:rPr>
        <w:t>de</w:t>
      </w:r>
      <w:r>
        <w:rPr>
          <w:color w:val="212121"/>
          <w:spacing w:val="-9"/>
        </w:rPr>
        <w:t xml:space="preserve"> </w:t>
      </w:r>
      <w:r>
        <w:rPr>
          <w:color w:val="212121"/>
          <w:spacing w:val="-2"/>
        </w:rPr>
        <w:t>la</w:t>
      </w:r>
      <w:r>
        <w:rPr>
          <w:color w:val="212121"/>
          <w:spacing w:val="-9"/>
        </w:rPr>
        <w:t xml:space="preserve"> </w:t>
      </w:r>
      <w:r>
        <w:rPr>
          <w:color w:val="212121"/>
          <w:spacing w:val="-2"/>
        </w:rPr>
        <w:t>oferta</w:t>
      </w:r>
      <w:r>
        <w:rPr>
          <w:color w:val="212121"/>
          <w:spacing w:val="-11"/>
        </w:rPr>
        <w:t xml:space="preserve"> </w:t>
      </w:r>
      <w:r>
        <w:rPr>
          <w:color w:val="212121"/>
          <w:spacing w:val="-2"/>
        </w:rPr>
        <w:t>cuando</w:t>
      </w:r>
      <w:r>
        <w:rPr>
          <w:color w:val="212121"/>
          <w:spacing w:val="-8"/>
        </w:rPr>
        <w:t xml:space="preserve"> </w:t>
      </w:r>
      <w:r>
        <w:rPr>
          <w:color w:val="212121"/>
          <w:spacing w:val="-2"/>
        </w:rPr>
        <w:t>el</w:t>
      </w:r>
      <w:r>
        <w:rPr>
          <w:color w:val="212121"/>
          <w:spacing w:val="-10"/>
        </w:rPr>
        <w:t xml:space="preserve"> </w:t>
      </w:r>
      <w:r>
        <w:rPr>
          <w:color w:val="212121"/>
          <w:spacing w:val="-2"/>
        </w:rPr>
        <w:t>plazo</w:t>
      </w:r>
      <w:r>
        <w:rPr>
          <w:color w:val="212121"/>
          <w:spacing w:val="-8"/>
        </w:rPr>
        <w:t xml:space="preserve"> </w:t>
      </w:r>
      <w:r>
        <w:rPr>
          <w:color w:val="212121"/>
          <w:spacing w:val="-2"/>
        </w:rPr>
        <w:t>para</w:t>
      </w:r>
      <w:r>
        <w:rPr>
          <w:color w:val="212121"/>
          <w:spacing w:val="-9"/>
        </w:rPr>
        <w:t xml:space="preserve"> </w:t>
      </w:r>
      <w:r>
        <w:rPr>
          <w:color w:val="212121"/>
          <w:spacing w:val="-2"/>
        </w:rPr>
        <w:t>la</w:t>
      </w:r>
      <w:r>
        <w:rPr>
          <w:color w:val="212121"/>
          <w:spacing w:val="-9"/>
        </w:rPr>
        <w:t xml:space="preserve"> </w:t>
      </w:r>
      <w:r>
        <w:rPr>
          <w:color w:val="212121"/>
          <w:spacing w:val="-2"/>
        </w:rPr>
        <w:t>adjudicación</w:t>
      </w:r>
      <w:r>
        <w:rPr>
          <w:color w:val="212121"/>
          <w:spacing w:val="-10"/>
        </w:rPr>
        <w:t xml:space="preserve"> </w:t>
      </w:r>
      <w:r>
        <w:rPr>
          <w:color w:val="212121"/>
          <w:spacing w:val="-2"/>
        </w:rPr>
        <w:t xml:space="preserve">o </w:t>
      </w:r>
      <w:r>
        <w:rPr>
          <w:color w:val="212121"/>
        </w:rPr>
        <w:t>para</w:t>
      </w:r>
      <w:r>
        <w:rPr>
          <w:color w:val="212121"/>
          <w:spacing w:val="-10"/>
        </w:rPr>
        <w:t xml:space="preserve"> </w:t>
      </w:r>
      <w:r>
        <w:rPr>
          <w:color w:val="212121"/>
        </w:rPr>
        <w:t>suscribir</w:t>
      </w:r>
      <w:r>
        <w:rPr>
          <w:color w:val="212121"/>
          <w:spacing w:val="-10"/>
        </w:rPr>
        <w:t xml:space="preserve"> </w:t>
      </w:r>
      <w:r>
        <w:rPr>
          <w:color w:val="212121"/>
        </w:rPr>
        <w:t>el</w:t>
      </w:r>
      <w:r>
        <w:rPr>
          <w:color w:val="212121"/>
          <w:spacing w:val="-10"/>
        </w:rPr>
        <w:t xml:space="preserve"> </w:t>
      </w:r>
      <w:r>
        <w:rPr>
          <w:color w:val="212121"/>
        </w:rPr>
        <w:t>contrato</w:t>
      </w:r>
      <w:r>
        <w:rPr>
          <w:color w:val="212121"/>
          <w:spacing w:val="-10"/>
        </w:rPr>
        <w:t xml:space="preserve"> </w:t>
      </w:r>
      <w:r>
        <w:rPr>
          <w:color w:val="212121"/>
        </w:rPr>
        <w:t>es</w:t>
      </w:r>
      <w:r>
        <w:rPr>
          <w:color w:val="212121"/>
          <w:spacing w:val="-12"/>
        </w:rPr>
        <w:t xml:space="preserve"> </w:t>
      </w:r>
      <w:r>
        <w:rPr>
          <w:color w:val="212121"/>
        </w:rPr>
        <w:t>prorrogado,</w:t>
      </w:r>
      <w:r>
        <w:rPr>
          <w:color w:val="212121"/>
          <w:spacing w:val="-13"/>
        </w:rPr>
        <w:t xml:space="preserve"> </w:t>
      </w:r>
      <w:r>
        <w:rPr>
          <w:color w:val="212121"/>
        </w:rPr>
        <w:t>siempre</w:t>
      </w:r>
      <w:r>
        <w:rPr>
          <w:color w:val="212121"/>
          <w:spacing w:val="-11"/>
        </w:rPr>
        <w:t xml:space="preserve"> </w:t>
      </w:r>
      <w:r>
        <w:rPr>
          <w:color w:val="212121"/>
        </w:rPr>
        <w:t>que</w:t>
      </w:r>
      <w:r>
        <w:rPr>
          <w:color w:val="212121"/>
          <w:spacing w:val="-14"/>
        </w:rPr>
        <w:t xml:space="preserve"> </w:t>
      </w:r>
      <w:r>
        <w:rPr>
          <w:color w:val="212121"/>
        </w:rPr>
        <w:t>tal</w:t>
      </w:r>
      <w:r>
        <w:rPr>
          <w:color w:val="212121"/>
          <w:spacing w:val="-11"/>
        </w:rPr>
        <w:t xml:space="preserve"> </w:t>
      </w:r>
      <w:r>
        <w:rPr>
          <w:color w:val="212121"/>
        </w:rPr>
        <w:t>prorroga</w:t>
      </w:r>
      <w:r>
        <w:rPr>
          <w:color w:val="212121"/>
          <w:spacing w:val="-11"/>
        </w:rPr>
        <w:t xml:space="preserve"> </w:t>
      </w:r>
      <w:r>
        <w:rPr>
          <w:color w:val="212121"/>
        </w:rPr>
        <w:t>sea</w:t>
      </w:r>
      <w:r>
        <w:rPr>
          <w:color w:val="212121"/>
          <w:spacing w:val="-11"/>
        </w:rPr>
        <w:t xml:space="preserve"> </w:t>
      </w:r>
      <w:r>
        <w:rPr>
          <w:color w:val="212121"/>
        </w:rPr>
        <w:t>inferior</w:t>
      </w:r>
      <w:r>
        <w:rPr>
          <w:color w:val="212121"/>
          <w:spacing w:val="-10"/>
        </w:rPr>
        <w:t xml:space="preserve"> </w:t>
      </w:r>
      <w:r>
        <w:rPr>
          <w:color w:val="212121"/>
        </w:rPr>
        <w:t>a</w:t>
      </w:r>
      <w:r>
        <w:rPr>
          <w:color w:val="212121"/>
          <w:spacing w:val="-14"/>
        </w:rPr>
        <w:t xml:space="preserve"> </w:t>
      </w:r>
      <w:r>
        <w:rPr>
          <w:color w:val="212121"/>
        </w:rPr>
        <w:t>tres</w:t>
      </w:r>
      <w:r>
        <w:rPr>
          <w:color w:val="212121"/>
          <w:spacing w:val="-12"/>
        </w:rPr>
        <w:t xml:space="preserve"> </w:t>
      </w:r>
      <w:r>
        <w:rPr>
          <w:color w:val="212121"/>
        </w:rPr>
        <w:t>(3)</w:t>
      </w:r>
      <w:r>
        <w:rPr>
          <w:color w:val="212121"/>
          <w:spacing w:val="-10"/>
        </w:rPr>
        <w:t xml:space="preserve"> </w:t>
      </w:r>
      <w:r>
        <w:rPr>
          <w:color w:val="212121"/>
        </w:rPr>
        <w:t>meses.</w:t>
      </w:r>
    </w:p>
    <w:p w:rsidR="00CE5CC4" w:rsidRDefault="00E25AFA">
      <w:pPr>
        <w:pStyle w:val="Prrafodelista"/>
        <w:numPr>
          <w:ilvl w:val="4"/>
          <w:numId w:val="47"/>
        </w:numPr>
        <w:tabs>
          <w:tab w:val="left" w:pos="472"/>
        </w:tabs>
        <w:spacing w:line="245" w:lineRule="exact"/>
        <w:ind w:left="472" w:hanging="134"/>
      </w:pPr>
      <w:r>
        <w:rPr>
          <w:color w:val="212121"/>
          <w:spacing w:val="-2"/>
        </w:rPr>
        <w:t>El</w:t>
      </w:r>
      <w:r>
        <w:rPr>
          <w:color w:val="212121"/>
          <w:spacing w:val="-12"/>
        </w:rPr>
        <w:t xml:space="preserve"> </w:t>
      </w:r>
      <w:r>
        <w:rPr>
          <w:color w:val="212121"/>
          <w:spacing w:val="-2"/>
        </w:rPr>
        <w:t>retiro</w:t>
      </w:r>
      <w:r>
        <w:rPr>
          <w:color w:val="212121"/>
          <w:spacing w:val="-12"/>
        </w:rPr>
        <w:t xml:space="preserve"> </w:t>
      </w:r>
      <w:r>
        <w:rPr>
          <w:color w:val="212121"/>
          <w:spacing w:val="-2"/>
        </w:rPr>
        <w:t>de</w:t>
      </w:r>
      <w:r>
        <w:rPr>
          <w:color w:val="212121"/>
          <w:spacing w:val="-12"/>
        </w:rPr>
        <w:t xml:space="preserve"> </w:t>
      </w:r>
      <w:r>
        <w:rPr>
          <w:color w:val="212121"/>
          <w:spacing w:val="-2"/>
        </w:rPr>
        <w:t>la</w:t>
      </w:r>
      <w:r>
        <w:rPr>
          <w:color w:val="212121"/>
          <w:spacing w:val="-11"/>
        </w:rPr>
        <w:t xml:space="preserve"> </w:t>
      </w:r>
      <w:r>
        <w:rPr>
          <w:color w:val="212121"/>
          <w:spacing w:val="-2"/>
        </w:rPr>
        <w:t>oferta</w:t>
      </w:r>
      <w:r>
        <w:rPr>
          <w:color w:val="212121"/>
          <w:spacing w:val="-12"/>
        </w:rPr>
        <w:t xml:space="preserve"> </w:t>
      </w:r>
      <w:r>
        <w:rPr>
          <w:color w:val="212121"/>
          <w:spacing w:val="-2"/>
        </w:rPr>
        <w:t>después</w:t>
      </w:r>
      <w:r>
        <w:rPr>
          <w:color w:val="212121"/>
          <w:spacing w:val="-10"/>
        </w:rPr>
        <w:t xml:space="preserve"> </w:t>
      </w:r>
      <w:r>
        <w:rPr>
          <w:color w:val="212121"/>
          <w:spacing w:val="-2"/>
        </w:rPr>
        <w:t>de</w:t>
      </w:r>
      <w:r>
        <w:rPr>
          <w:color w:val="212121"/>
          <w:spacing w:val="-12"/>
        </w:rPr>
        <w:t xml:space="preserve"> </w:t>
      </w:r>
      <w:r>
        <w:rPr>
          <w:color w:val="212121"/>
          <w:spacing w:val="-2"/>
        </w:rPr>
        <w:t>vencido</w:t>
      </w:r>
      <w:r>
        <w:rPr>
          <w:color w:val="212121"/>
          <w:spacing w:val="-11"/>
        </w:rPr>
        <w:t xml:space="preserve"> </w:t>
      </w:r>
      <w:r>
        <w:rPr>
          <w:color w:val="212121"/>
          <w:spacing w:val="-2"/>
        </w:rPr>
        <w:t>el</w:t>
      </w:r>
      <w:r>
        <w:rPr>
          <w:color w:val="212121"/>
          <w:spacing w:val="-11"/>
        </w:rPr>
        <w:t xml:space="preserve"> </w:t>
      </w:r>
      <w:r>
        <w:rPr>
          <w:color w:val="212121"/>
          <w:spacing w:val="-2"/>
        </w:rPr>
        <w:t>plazo</w:t>
      </w:r>
      <w:r>
        <w:rPr>
          <w:color w:val="212121"/>
          <w:spacing w:val="-10"/>
        </w:rPr>
        <w:t xml:space="preserve"> </w:t>
      </w:r>
      <w:r>
        <w:rPr>
          <w:color w:val="212121"/>
          <w:spacing w:val="-2"/>
        </w:rPr>
        <w:t>fijado</w:t>
      </w:r>
      <w:r>
        <w:rPr>
          <w:color w:val="212121"/>
          <w:spacing w:val="-12"/>
        </w:rPr>
        <w:t xml:space="preserve"> </w:t>
      </w:r>
      <w:r>
        <w:rPr>
          <w:color w:val="212121"/>
          <w:spacing w:val="-2"/>
        </w:rPr>
        <w:t>para</w:t>
      </w:r>
      <w:r>
        <w:rPr>
          <w:color w:val="212121"/>
          <w:spacing w:val="-11"/>
        </w:rPr>
        <w:t xml:space="preserve"> </w:t>
      </w:r>
      <w:r>
        <w:rPr>
          <w:color w:val="212121"/>
          <w:spacing w:val="-2"/>
        </w:rPr>
        <w:t>la</w:t>
      </w:r>
      <w:r>
        <w:rPr>
          <w:color w:val="212121"/>
          <w:spacing w:val="-12"/>
        </w:rPr>
        <w:t xml:space="preserve"> </w:t>
      </w:r>
      <w:r>
        <w:rPr>
          <w:color w:val="212121"/>
          <w:spacing w:val="-2"/>
        </w:rPr>
        <w:t>presentación</w:t>
      </w:r>
      <w:r>
        <w:rPr>
          <w:color w:val="212121"/>
          <w:spacing w:val="-11"/>
        </w:rPr>
        <w:t xml:space="preserve"> </w:t>
      </w:r>
      <w:r>
        <w:rPr>
          <w:color w:val="212121"/>
          <w:spacing w:val="-2"/>
        </w:rPr>
        <w:t>de</w:t>
      </w:r>
      <w:r>
        <w:rPr>
          <w:color w:val="212121"/>
          <w:spacing w:val="-12"/>
        </w:rPr>
        <w:t xml:space="preserve"> </w:t>
      </w:r>
      <w:r>
        <w:rPr>
          <w:color w:val="212121"/>
          <w:spacing w:val="-2"/>
        </w:rPr>
        <w:t>las</w:t>
      </w:r>
      <w:r>
        <w:rPr>
          <w:color w:val="212121"/>
          <w:spacing w:val="-10"/>
        </w:rPr>
        <w:t xml:space="preserve"> </w:t>
      </w:r>
      <w:r>
        <w:rPr>
          <w:color w:val="212121"/>
          <w:spacing w:val="-2"/>
        </w:rPr>
        <w:t>ofertas.</w:t>
      </w:r>
    </w:p>
    <w:p w:rsidR="00CE5CC4" w:rsidRDefault="00E25AFA">
      <w:pPr>
        <w:pStyle w:val="Prrafodelista"/>
        <w:numPr>
          <w:ilvl w:val="4"/>
          <w:numId w:val="47"/>
        </w:numPr>
        <w:tabs>
          <w:tab w:val="left" w:pos="472"/>
        </w:tabs>
        <w:spacing w:line="247" w:lineRule="exact"/>
        <w:ind w:left="472" w:hanging="134"/>
      </w:pPr>
      <w:r>
        <w:rPr>
          <w:color w:val="212121"/>
          <w:spacing w:val="-2"/>
        </w:rPr>
        <w:t>La</w:t>
      </w:r>
      <w:r>
        <w:rPr>
          <w:color w:val="212121"/>
          <w:spacing w:val="-9"/>
        </w:rPr>
        <w:t xml:space="preserve"> </w:t>
      </w:r>
      <w:r>
        <w:rPr>
          <w:color w:val="212121"/>
          <w:spacing w:val="-2"/>
        </w:rPr>
        <w:t>NO</w:t>
      </w:r>
      <w:r>
        <w:rPr>
          <w:color w:val="212121"/>
          <w:spacing w:val="-7"/>
        </w:rPr>
        <w:t xml:space="preserve"> </w:t>
      </w:r>
      <w:r>
        <w:rPr>
          <w:color w:val="212121"/>
          <w:spacing w:val="-2"/>
        </w:rPr>
        <w:t>suscripción</w:t>
      </w:r>
      <w:r>
        <w:rPr>
          <w:color w:val="212121"/>
          <w:spacing w:val="-7"/>
        </w:rPr>
        <w:t xml:space="preserve"> </w:t>
      </w:r>
      <w:r>
        <w:rPr>
          <w:color w:val="212121"/>
          <w:spacing w:val="-2"/>
        </w:rPr>
        <w:t>del</w:t>
      </w:r>
      <w:r>
        <w:rPr>
          <w:color w:val="212121"/>
          <w:spacing w:val="-7"/>
        </w:rPr>
        <w:t xml:space="preserve"> </w:t>
      </w:r>
      <w:r>
        <w:rPr>
          <w:color w:val="212121"/>
          <w:spacing w:val="-2"/>
        </w:rPr>
        <w:t>contrato</w:t>
      </w:r>
      <w:r>
        <w:rPr>
          <w:color w:val="212121"/>
          <w:spacing w:val="-9"/>
        </w:rPr>
        <w:t xml:space="preserve"> </w:t>
      </w:r>
      <w:r>
        <w:rPr>
          <w:color w:val="212121"/>
          <w:spacing w:val="-2"/>
        </w:rPr>
        <w:t>sin</w:t>
      </w:r>
      <w:r>
        <w:rPr>
          <w:color w:val="212121"/>
          <w:spacing w:val="-8"/>
        </w:rPr>
        <w:t xml:space="preserve"> </w:t>
      </w:r>
      <w:r>
        <w:rPr>
          <w:color w:val="212121"/>
          <w:spacing w:val="-2"/>
        </w:rPr>
        <w:t>justa</w:t>
      </w:r>
      <w:r>
        <w:rPr>
          <w:color w:val="212121"/>
          <w:spacing w:val="-7"/>
        </w:rPr>
        <w:t xml:space="preserve"> </w:t>
      </w:r>
      <w:r>
        <w:rPr>
          <w:color w:val="212121"/>
          <w:spacing w:val="-2"/>
        </w:rPr>
        <w:t>causa</w:t>
      </w:r>
      <w:r>
        <w:rPr>
          <w:color w:val="212121"/>
          <w:spacing w:val="-8"/>
        </w:rPr>
        <w:t xml:space="preserve"> </w:t>
      </w:r>
      <w:r>
        <w:rPr>
          <w:color w:val="212121"/>
          <w:spacing w:val="-2"/>
        </w:rPr>
        <w:t>por</w:t>
      </w:r>
      <w:r>
        <w:rPr>
          <w:color w:val="212121"/>
          <w:spacing w:val="-7"/>
        </w:rPr>
        <w:t xml:space="preserve"> </w:t>
      </w:r>
      <w:r>
        <w:rPr>
          <w:color w:val="212121"/>
          <w:spacing w:val="-2"/>
        </w:rPr>
        <w:t>parte</w:t>
      </w:r>
      <w:r>
        <w:rPr>
          <w:color w:val="212121"/>
          <w:spacing w:val="-9"/>
        </w:rPr>
        <w:t xml:space="preserve"> </w:t>
      </w:r>
      <w:r>
        <w:rPr>
          <w:color w:val="212121"/>
          <w:spacing w:val="-2"/>
        </w:rPr>
        <w:t>del</w:t>
      </w:r>
      <w:r>
        <w:rPr>
          <w:color w:val="212121"/>
          <w:spacing w:val="-7"/>
        </w:rPr>
        <w:t xml:space="preserve"> </w:t>
      </w:r>
      <w:r>
        <w:rPr>
          <w:color w:val="212121"/>
          <w:spacing w:val="-2"/>
        </w:rPr>
        <w:t>adjudicatario.</w:t>
      </w:r>
    </w:p>
    <w:p w:rsidR="00CE5CC4" w:rsidRDefault="00E25AFA">
      <w:pPr>
        <w:pStyle w:val="Prrafodelista"/>
        <w:numPr>
          <w:ilvl w:val="4"/>
          <w:numId w:val="47"/>
        </w:numPr>
        <w:tabs>
          <w:tab w:val="left" w:pos="472"/>
        </w:tabs>
        <w:spacing w:line="250" w:lineRule="exact"/>
        <w:ind w:left="472" w:hanging="134"/>
      </w:pPr>
      <w:r>
        <w:rPr>
          <w:color w:val="212121"/>
          <w:spacing w:val="-2"/>
        </w:rPr>
        <w:t>La</w:t>
      </w:r>
      <w:r>
        <w:rPr>
          <w:color w:val="212121"/>
          <w:spacing w:val="-12"/>
        </w:rPr>
        <w:t xml:space="preserve"> </w:t>
      </w:r>
      <w:r>
        <w:rPr>
          <w:color w:val="212121"/>
          <w:spacing w:val="-2"/>
        </w:rPr>
        <w:t>falta</w:t>
      </w:r>
      <w:r>
        <w:rPr>
          <w:color w:val="212121"/>
          <w:spacing w:val="-12"/>
        </w:rPr>
        <w:t xml:space="preserve"> </w:t>
      </w:r>
      <w:r>
        <w:rPr>
          <w:color w:val="212121"/>
          <w:spacing w:val="-2"/>
        </w:rPr>
        <w:t>de</w:t>
      </w:r>
      <w:r>
        <w:rPr>
          <w:color w:val="212121"/>
          <w:spacing w:val="-12"/>
        </w:rPr>
        <w:t xml:space="preserve"> </w:t>
      </w:r>
      <w:r>
        <w:rPr>
          <w:color w:val="212121"/>
          <w:spacing w:val="-2"/>
        </w:rPr>
        <w:t>otorgamiento</w:t>
      </w:r>
      <w:r>
        <w:rPr>
          <w:color w:val="212121"/>
          <w:spacing w:val="-11"/>
        </w:rPr>
        <w:t xml:space="preserve"> </w:t>
      </w:r>
      <w:r>
        <w:rPr>
          <w:color w:val="212121"/>
          <w:spacing w:val="-2"/>
        </w:rPr>
        <w:t>por</w:t>
      </w:r>
      <w:r>
        <w:rPr>
          <w:color w:val="212121"/>
          <w:spacing w:val="-12"/>
        </w:rPr>
        <w:t xml:space="preserve"> </w:t>
      </w:r>
      <w:r>
        <w:rPr>
          <w:color w:val="212121"/>
          <w:spacing w:val="-2"/>
        </w:rPr>
        <w:t>parte</w:t>
      </w:r>
      <w:r>
        <w:rPr>
          <w:color w:val="212121"/>
          <w:spacing w:val="-12"/>
        </w:rPr>
        <w:t xml:space="preserve"> </w:t>
      </w:r>
      <w:r>
        <w:rPr>
          <w:color w:val="212121"/>
          <w:spacing w:val="-2"/>
        </w:rPr>
        <w:t>del</w:t>
      </w:r>
      <w:r>
        <w:rPr>
          <w:color w:val="212121"/>
          <w:spacing w:val="-12"/>
        </w:rPr>
        <w:t xml:space="preserve"> </w:t>
      </w:r>
      <w:r>
        <w:rPr>
          <w:color w:val="212121"/>
          <w:spacing w:val="-2"/>
        </w:rPr>
        <w:t>proponente</w:t>
      </w:r>
      <w:r>
        <w:rPr>
          <w:color w:val="212121"/>
          <w:spacing w:val="-11"/>
        </w:rPr>
        <w:t xml:space="preserve"> </w:t>
      </w:r>
      <w:r>
        <w:rPr>
          <w:color w:val="212121"/>
          <w:spacing w:val="-2"/>
        </w:rPr>
        <w:t>seleccionado</w:t>
      </w:r>
      <w:r>
        <w:rPr>
          <w:color w:val="212121"/>
          <w:spacing w:val="-12"/>
        </w:rPr>
        <w:t xml:space="preserve"> </w:t>
      </w:r>
      <w:r>
        <w:rPr>
          <w:color w:val="212121"/>
          <w:spacing w:val="-2"/>
        </w:rPr>
        <w:t>de</w:t>
      </w:r>
      <w:r>
        <w:rPr>
          <w:color w:val="212121"/>
          <w:spacing w:val="-12"/>
        </w:rPr>
        <w:t xml:space="preserve"> </w:t>
      </w:r>
      <w:r>
        <w:rPr>
          <w:color w:val="212121"/>
          <w:spacing w:val="-2"/>
        </w:rPr>
        <w:t>la</w:t>
      </w:r>
      <w:r>
        <w:rPr>
          <w:color w:val="212121"/>
          <w:spacing w:val="-12"/>
        </w:rPr>
        <w:t xml:space="preserve"> </w:t>
      </w:r>
      <w:r>
        <w:rPr>
          <w:color w:val="212121"/>
          <w:spacing w:val="-2"/>
        </w:rPr>
        <w:t>garantía</w:t>
      </w:r>
      <w:r>
        <w:rPr>
          <w:color w:val="212121"/>
          <w:spacing w:val="-11"/>
        </w:rPr>
        <w:t xml:space="preserve"> </w:t>
      </w:r>
      <w:r>
        <w:rPr>
          <w:color w:val="212121"/>
          <w:spacing w:val="-2"/>
        </w:rPr>
        <w:t>del</w:t>
      </w:r>
      <w:r>
        <w:rPr>
          <w:color w:val="212121"/>
          <w:spacing w:val="-11"/>
        </w:rPr>
        <w:t xml:space="preserve"> </w:t>
      </w:r>
      <w:r>
        <w:rPr>
          <w:color w:val="212121"/>
          <w:spacing w:val="-2"/>
        </w:rPr>
        <w:t>cumplimiento</w:t>
      </w:r>
      <w:r>
        <w:rPr>
          <w:color w:val="212121"/>
          <w:spacing w:val="-10"/>
        </w:rPr>
        <w:t xml:space="preserve"> </w:t>
      </w:r>
      <w:r>
        <w:rPr>
          <w:color w:val="212121"/>
          <w:spacing w:val="-2"/>
        </w:rPr>
        <w:t>del</w:t>
      </w:r>
      <w:r>
        <w:rPr>
          <w:color w:val="212121"/>
          <w:spacing w:val="-11"/>
        </w:rPr>
        <w:t xml:space="preserve"> </w:t>
      </w:r>
      <w:r>
        <w:rPr>
          <w:color w:val="212121"/>
          <w:spacing w:val="-2"/>
        </w:rPr>
        <w:t>contrato.</w:t>
      </w:r>
    </w:p>
    <w:p w:rsidR="00CE5CC4" w:rsidRDefault="00E25AFA">
      <w:pPr>
        <w:pStyle w:val="Textoindependiente"/>
        <w:spacing w:before="245" w:line="235" w:lineRule="auto"/>
        <w:ind w:right="241"/>
      </w:pPr>
      <w:r>
        <w:rPr>
          <w:color w:val="212121"/>
          <w:spacing w:val="-2"/>
        </w:rPr>
        <w:t>El</w:t>
      </w:r>
      <w:r>
        <w:rPr>
          <w:color w:val="212121"/>
          <w:spacing w:val="-12"/>
        </w:rPr>
        <w:t xml:space="preserve"> </w:t>
      </w:r>
      <w:r>
        <w:rPr>
          <w:color w:val="212121"/>
          <w:spacing w:val="-2"/>
        </w:rPr>
        <w:t>texto</w:t>
      </w:r>
      <w:r>
        <w:rPr>
          <w:color w:val="212121"/>
          <w:spacing w:val="-10"/>
        </w:rPr>
        <w:t xml:space="preserve"> </w:t>
      </w:r>
      <w:r>
        <w:rPr>
          <w:color w:val="212121"/>
          <w:spacing w:val="-2"/>
        </w:rPr>
        <w:t>de</w:t>
      </w:r>
      <w:r>
        <w:rPr>
          <w:color w:val="212121"/>
          <w:spacing w:val="-12"/>
        </w:rPr>
        <w:t xml:space="preserve"> </w:t>
      </w:r>
      <w:r>
        <w:rPr>
          <w:color w:val="212121"/>
          <w:spacing w:val="-2"/>
        </w:rPr>
        <w:t>la</w:t>
      </w:r>
      <w:r>
        <w:rPr>
          <w:color w:val="212121"/>
          <w:spacing w:val="-12"/>
        </w:rPr>
        <w:t xml:space="preserve"> </w:t>
      </w:r>
      <w:r>
        <w:rPr>
          <w:color w:val="212121"/>
          <w:spacing w:val="-2"/>
        </w:rPr>
        <w:t>póliza</w:t>
      </w:r>
      <w:r>
        <w:rPr>
          <w:color w:val="212121"/>
          <w:spacing w:val="-10"/>
        </w:rPr>
        <w:t xml:space="preserve"> </w:t>
      </w:r>
      <w:r>
        <w:rPr>
          <w:color w:val="212121"/>
          <w:spacing w:val="-2"/>
        </w:rPr>
        <w:t>deberá</w:t>
      </w:r>
      <w:r>
        <w:rPr>
          <w:color w:val="212121"/>
          <w:spacing w:val="-12"/>
        </w:rPr>
        <w:t xml:space="preserve"> </w:t>
      </w:r>
      <w:r>
        <w:rPr>
          <w:color w:val="212121"/>
          <w:spacing w:val="-2"/>
        </w:rPr>
        <w:t>indicar</w:t>
      </w:r>
      <w:r>
        <w:rPr>
          <w:color w:val="212121"/>
          <w:spacing w:val="-10"/>
        </w:rPr>
        <w:t xml:space="preserve"> </w:t>
      </w:r>
      <w:r>
        <w:rPr>
          <w:color w:val="212121"/>
          <w:spacing w:val="-2"/>
        </w:rPr>
        <w:t>textualmente</w:t>
      </w:r>
      <w:r>
        <w:rPr>
          <w:color w:val="212121"/>
          <w:spacing w:val="-12"/>
        </w:rPr>
        <w:t xml:space="preserve"> </w:t>
      </w:r>
      <w:r>
        <w:rPr>
          <w:color w:val="212121"/>
          <w:spacing w:val="-2"/>
        </w:rPr>
        <w:t>el</w:t>
      </w:r>
      <w:r>
        <w:rPr>
          <w:color w:val="212121"/>
          <w:spacing w:val="-11"/>
        </w:rPr>
        <w:t xml:space="preserve"> </w:t>
      </w:r>
      <w:r>
        <w:rPr>
          <w:color w:val="212121"/>
          <w:spacing w:val="-2"/>
        </w:rPr>
        <w:t>número,</w:t>
      </w:r>
      <w:r>
        <w:rPr>
          <w:color w:val="212121"/>
          <w:spacing w:val="-12"/>
        </w:rPr>
        <w:t xml:space="preserve"> </w:t>
      </w:r>
      <w:r>
        <w:rPr>
          <w:color w:val="212121"/>
          <w:spacing w:val="-2"/>
        </w:rPr>
        <w:t>el</w:t>
      </w:r>
      <w:r>
        <w:rPr>
          <w:color w:val="212121"/>
          <w:spacing w:val="-11"/>
        </w:rPr>
        <w:t xml:space="preserve"> </w:t>
      </w:r>
      <w:r>
        <w:rPr>
          <w:color w:val="212121"/>
          <w:spacing w:val="-2"/>
        </w:rPr>
        <w:t>año</w:t>
      </w:r>
      <w:r>
        <w:rPr>
          <w:color w:val="212121"/>
          <w:spacing w:val="-11"/>
        </w:rPr>
        <w:t xml:space="preserve"> </w:t>
      </w:r>
      <w:r>
        <w:rPr>
          <w:color w:val="212121"/>
          <w:spacing w:val="-2"/>
        </w:rPr>
        <w:t>y</w:t>
      </w:r>
      <w:r>
        <w:rPr>
          <w:color w:val="212121"/>
          <w:spacing w:val="-10"/>
        </w:rPr>
        <w:t xml:space="preserve"> </w:t>
      </w:r>
      <w:r>
        <w:rPr>
          <w:color w:val="212121"/>
          <w:spacing w:val="-2"/>
        </w:rPr>
        <w:t>objeto</w:t>
      </w:r>
      <w:r>
        <w:rPr>
          <w:color w:val="212121"/>
          <w:spacing w:val="-12"/>
        </w:rPr>
        <w:t xml:space="preserve"> </w:t>
      </w:r>
      <w:r>
        <w:rPr>
          <w:color w:val="212121"/>
          <w:spacing w:val="-2"/>
        </w:rPr>
        <w:t>del</w:t>
      </w:r>
      <w:r>
        <w:rPr>
          <w:color w:val="212121"/>
          <w:spacing w:val="-11"/>
        </w:rPr>
        <w:t xml:space="preserve"> </w:t>
      </w:r>
      <w:r>
        <w:rPr>
          <w:color w:val="212121"/>
          <w:spacing w:val="-2"/>
        </w:rPr>
        <w:t>proceso</w:t>
      </w:r>
      <w:r>
        <w:rPr>
          <w:color w:val="212121"/>
          <w:spacing w:val="-12"/>
        </w:rPr>
        <w:t xml:space="preserve"> </w:t>
      </w:r>
      <w:r>
        <w:rPr>
          <w:color w:val="212121"/>
          <w:spacing w:val="-2"/>
        </w:rPr>
        <w:t>y</w:t>
      </w:r>
      <w:r>
        <w:rPr>
          <w:color w:val="212121"/>
          <w:spacing w:val="-11"/>
        </w:rPr>
        <w:t xml:space="preserve"> </w:t>
      </w:r>
      <w:r>
        <w:rPr>
          <w:color w:val="212121"/>
          <w:spacing w:val="-2"/>
        </w:rPr>
        <w:t>deberá</w:t>
      </w:r>
      <w:r>
        <w:rPr>
          <w:color w:val="212121"/>
          <w:spacing w:val="-12"/>
        </w:rPr>
        <w:t xml:space="preserve"> </w:t>
      </w:r>
      <w:r>
        <w:rPr>
          <w:color w:val="212121"/>
          <w:spacing w:val="-2"/>
        </w:rPr>
        <w:t>ser</w:t>
      </w:r>
      <w:r>
        <w:rPr>
          <w:color w:val="212121"/>
          <w:spacing w:val="-10"/>
        </w:rPr>
        <w:t xml:space="preserve"> </w:t>
      </w:r>
      <w:r>
        <w:rPr>
          <w:color w:val="212121"/>
          <w:spacing w:val="-2"/>
        </w:rPr>
        <w:t>suscrita</w:t>
      </w:r>
      <w:r>
        <w:rPr>
          <w:color w:val="212121"/>
          <w:spacing w:val="-12"/>
        </w:rPr>
        <w:t xml:space="preserve"> </w:t>
      </w:r>
      <w:r>
        <w:rPr>
          <w:color w:val="212121"/>
          <w:spacing w:val="-2"/>
        </w:rPr>
        <w:t xml:space="preserve">por </w:t>
      </w:r>
      <w:r>
        <w:rPr>
          <w:color w:val="212121"/>
        </w:rPr>
        <w:t>quien la expide.</w:t>
      </w:r>
    </w:p>
    <w:p w:rsidR="00CE5CC4" w:rsidRDefault="00E25AFA">
      <w:pPr>
        <w:pStyle w:val="Textoindependiente"/>
        <w:spacing w:before="245"/>
      </w:pPr>
      <w:r>
        <w:rPr>
          <w:color w:val="212121"/>
        </w:rPr>
        <w:t>AFIANZADO</w:t>
      </w:r>
      <w:r>
        <w:rPr>
          <w:color w:val="212121"/>
          <w:spacing w:val="-11"/>
        </w:rPr>
        <w:t xml:space="preserve"> </w:t>
      </w:r>
      <w:r>
        <w:rPr>
          <w:color w:val="212121"/>
        </w:rPr>
        <w:t>O</w:t>
      </w:r>
      <w:r>
        <w:rPr>
          <w:color w:val="212121"/>
          <w:spacing w:val="-12"/>
        </w:rPr>
        <w:t xml:space="preserve"> </w:t>
      </w:r>
      <w:r>
        <w:rPr>
          <w:color w:val="212121"/>
        </w:rPr>
        <w:t>TOMADOR:</w:t>
      </w:r>
      <w:r>
        <w:rPr>
          <w:color w:val="212121"/>
          <w:spacing w:val="-10"/>
        </w:rPr>
        <w:t xml:space="preserve"> </w:t>
      </w:r>
      <w:r>
        <w:rPr>
          <w:color w:val="212121"/>
        </w:rPr>
        <w:t>El</w:t>
      </w:r>
      <w:r>
        <w:rPr>
          <w:color w:val="212121"/>
          <w:spacing w:val="-11"/>
        </w:rPr>
        <w:t xml:space="preserve"> </w:t>
      </w:r>
      <w:r>
        <w:rPr>
          <w:color w:val="212121"/>
        </w:rPr>
        <w:t>afianzado</w:t>
      </w:r>
      <w:r>
        <w:rPr>
          <w:color w:val="212121"/>
          <w:spacing w:val="-10"/>
        </w:rPr>
        <w:t xml:space="preserve"> </w:t>
      </w:r>
      <w:r>
        <w:rPr>
          <w:color w:val="212121"/>
        </w:rPr>
        <w:t>es</w:t>
      </w:r>
      <w:r>
        <w:rPr>
          <w:color w:val="212121"/>
          <w:spacing w:val="-10"/>
        </w:rPr>
        <w:t xml:space="preserve"> </w:t>
      </w:r>
      <w:r>
        <w:rPr>
          <w:color w:val="212121"/>
        </w:rPr>
        <w:t>el</w:t>
      </w:r>
      <w:r>
        <w:rPr>
          <w:color w:val="212121"/>
          <w:spacing w:val="-10"/>
        </w:rPr>
        <w:t xml:space="preserve"> </w:t>
      </w:r>
      <w:r>
        <w:rPr>
          <w:color w:val="212121"/>
        </w:rPr>
        <w:t>proponente.</w:t>
      </w:r>
      <w:r>
        <w:rPr>
          <w:color w:val="212121"/>
          <w:spacing w:val="-11"/>
        </w:rPr>
        <w:t xml:space="preserve"> </w:t>
      </w:r>
      <w:r>
        <w:rPr>
          <w:color w:val="212121"/>
        </w:rPr>
        <w:t>En</w:t>
      </w:r>
      <w:r>
        <w:rPr>
          <w:color w:val="212121"/>
          <w:spacing w:val="-10"/>
        </w:rPr>
        <w:t xml:space="preserve"> </w:t>
      </w:r>
      <w:r>
        <w:rPr>
          <w:color w:val="212121"/>
        </w:rPr>
        <w:t>este</w:t>
      </w:r>
      <w:r>
        <w:rPr>
          <w:color w:val="212121"/>
          <w:spacing w:val="-11"/>
        </w:rPr>
        <w:t xml:space="preserve"> </w:t>
      </w:r>
      <w:r>
        <w:rPr>
          <w:color w:val="212121"/>
        </w:rPr>
        <w:t>aspecto</w:t>
      </w:r>
      <w:r>
        <w:rPr>
          <w:color w:val="212121"/>
          <w:spacing w:val="-10"/>
        </w:rPr>
        <w:t xml:space="preserve"> </w:t>
      </w:r>
      <w:r>
        <w:rPr>
          <w:color w:val="212121"/>
        </w:rPr>
        <w:t>se</w:t>
      </w:r>
      <w:r>
        <w:rPr>
          <w:color w:val="212121"/>
          <w:spacing w:val="-11"/>
        </w:rPr>
        <w:t xml:space="preserve"> </w:t>
      </w:r>
      <w:r>
        <w:rPr>
          <w:color w:val="212121"/>
        </w:rPr>
        <w:t>debe</w:t>
      </w:r>
      <w:r>
        <w:rPr>
          <w:color w:val="212121"/>
          <w:spacing w:val="-12"/>
        </w:rPr>
        <w:t xml:space="preserve"> </w:t>
      </w:r>
      <w:r>
        <w:rPr>
          <w:color w:val="212121"/>
        </w:rPr>
        <w:t>tener</w:t>
      </w:r>
      <w:r>
        <w:rPr>
          <w:color w:val="212121"/>
          <w:spacing w:val="-10"/>
        </w:rPr>
        <w:t xml:space="preserve"> </w:t>
      </w:r>
      <w:r>
        <w:rPr>
          <w:color w:val="212121"/>
        </w:rPr>
        <w:t>en</w:t>
      </w:r>
      <w:r>
        <w:rPr>
          <w:color w:val="212121"/>
          <w:spacing w:val="-11"/>
        </w:rPr>
        <w:t xml:space="preserve"> </w:t>
      </w:r>
      <w:r>
        <w:rPr>
          <w:color w:val="212121"/>
          <w:spacing w:val="-2"/>
        </w:rPr>
        <w:t>cuenta:</w:t>
      </w:r>
    </w:p>
    <w:p w:rsidR="00CE5CC4" w:rsidRDefault="00E25AFA">
      <w:pPr>
        <w:pStyle w:val="Prrafodelista"/>
        <w:numPr>
          <w:ilvl w:val="4"/>
          <w:numId w:val="47"/>
        </w:numPr>
        <w:tabs>
          <w:tab w:val="left" w:pos="510"/>
        </w:tabs>
        <w:spacing w:before="245" w:line="235" w:lineRule="auto"/>
        <w:ind w:right="239" w:firstLine="0"/>
      </w:pPr>
      <w:r>
        <w:rPr>
          <w:color w:val="212121"/>
        </w:rPr>
        <w:t>El</w:t>
      </w:r>
      <w:r>
        <w:rPr>
          <w:color w:val="212121"/>
          <w:spacing w:val="16"/>
        </w:rPr>
        <w:t xml:space="preserve"> </w:t>
      </w:r>
      <w:r>
        <w:rPr>
          <w:color w:val="212121"/>
        </w:rPr>
        <w:t>/los</w:t>
      </w:r>
      <w:r>
        <w:rPr>
          <w:color w:val="212121"/>
          <w:spacing w:val="17"/>
        </w:rPr>
        <w:t xml:space="preserve"> </w:t>
      </w:r>
      <w:r>
        <w:rPr>
          <w:color w:val="212121"/>
        </w:rPr>
        <w:t>nombre(s)</w:t>
      </w:r>
      <w:r>
        <w:rPr>
          <w:color w:val="212121"/>
          <w:spacing w:val="16"/>
        </w:rPr>
        <w:t xml:space="preserve"> </w:t>
      </w:r>
      <w:r>
        <w:rPr>
          <w:color w:val="212121"/>
        </w:rPr>
        <w:t>debe(n)</w:t>
      </w:r>
      <w:r>
        <w:rPr>
          <w:color w:val="212121"/>
          <w:spacing w:val="16"/>
        </w:rPr>
        <w:t xml:space="preserve"> </w:t>
      </w:r>
      <w:r>
        <w:rPr>
          <w:color w:val="212121"/>
        </w:rPr>
        <w:t>señalarse</w:t>
      </w:r>
      <w:r>
        <w:rPr>
          <w:color w:val="212121"/>
          <w:spacing w:val="16"/>
        </w:rPr>
        <w:t xml:space="preserve"> </w:t>
      </w:r>
      <w:r>
        <w:rPr>
          <w:color w:val="212121"/>
        </w:rPr>
        <w:t>de</w:t>
      </w:r>
      <w:r>
        <w:rPr>
          <w:color w:val="212121"/>
          <w:spacing w:val="16"/>
        </w:rPr>
        <w:t xml:space="preserve"> </w:t>
      </w:r>
      <w:r>
        <w:rPr>
          <w:color w:val="212121"/>
        </w:rPr>
        <w:t>la</w:t>
      </w:r>
      <w:r>
        <w:rPr>
          <w:color w:val="212121"/>
          <w:spacing w:val="16"/>
        </w:rPr>
        <w:t xml:space="preserve"> </w:t>
      </w:r>
      <w:r>
        <w:rPr>
          <w:color w:val="212121"/>
        </w:rPr>
        <w:t>misma</w:t>
      </w:r>
      <w:r>
        <w:rPr>
          <w:color w:val="212121"/>
          <w:spacing w:val="16"/>
        </w:rPr>
        <w:t xml:space="preserve"> </w:t>
      </w:r>
      <w:r>
        <w:rPr>
          <w:color w:val="212121"/>
        </w:rPr>
        <w:t>forma</w:t>
      </w:r>
      <w:r>
        <w:rPr>
          <w:color w:val="212121"/>
          <w:spacing w:val="16"/>
        </w:rPr>
        <w:t xml:space="preserve"> </w:t>
      </w:r>
      <w:r>
        <w:rPr>
          <w:color w:val="212121"/>
        </w:rPr>
        <w:t>como</w:t>
      </w:r>
      <w:r>
        <w:rPr>
          <w:color w:val="212121"/>
          <w:spacing w:val="15"/>
        </w:rPr>
        <w:t xml:space="preserve"> </w:t>
      </w:r>
      <w:r>
        <w:rPr>
          <w:color w:val="212121"/>
        </w:rPr>
        <w:t>figura(n)</w:t>
      </w:r>
      <w:r>
        <w:rPr>
          <w:color w:val="212121"/>
          <w:spacing w:val="16"/>
        </w:rPr>
        <w:t xml:space="preserve"> </w:t>
      </w:r>
      <w:r>
        <w:rPr>
          <w:color w:val="212121"/>
        </w:rPr>
        <w:t>en</w:t>
      </w:r>
      <w:r>
        <w:rPr>
          <w:color w:val="212121"/>
          <w:spacing w:val="16"/>
        </w:rPr>
        <w:t xml:space="preserve"> </w:t>
      </w:r>
      <w:r>
        <w:rPr>
          <w:color w:val="212121"/>
        </w:rPr>
        <w:t>el</w:t>
      </w:r>
      <w:r>
        <w:rPr>
          <w:color w:val="212121"/>
          <w:spacing w:val="14"/>
        </w:rPr>
        <w:t xml:space="preserve"> </w:t>
      </w:r>
      <w:r>
        <w:rPr>
          <w:color w:val="212121"/>
        </w:rPr>
        <w:t>certificado</w:t>
      </w:r>
      <w:r>
        <w:rPr>
          <w:color w:val="212121"/>
          <w:spacing w:val="16"/>
        </w:rPr>
        <w:t xml:space="preserve"> </w:t>
      </w:r>
      <w:r>
        <w:rPr>
          <w:color w:val="212121"/>
        </w:rPr>
        <w:t>de</w:t>
      </w:r>
      <w:r>
        <w:rPr>
          <w:color w:val="212121"/>
          <w:spacing w:val="16"/>
        </w:rPr>
        <w:t xml:space="preserve"> </w:t>
      </w:r>
      <w:r>
        <w:rPr>
          <w:color w:val="212121"/>
        </w:rPr>
        <w:t>existencia</w:t>
      </w:r>
      <w:r>
        <w:rPr>
          <w:color w:val="212121"/>
          <w:spacing w:val="16"/>
        </w:rPr>
        <w:t xml:space="preserve"> </w:t>
      </w:r>
      <w:r>
        <w:rPr>
          <w:color w:val="212121"/>
        </w:rPr>
        <w:t>y representación</w:t>
      </w:r>
      <w:r>
        <w:rPr>
          <w:color w:val="212121"/>
          <w:spacing w:val="-14"/>
        </w:rPr>
        <w:t xml:space="preserve"> </w:t>
      </w:r>
      <w:r>
        <w:rPr>
          <w:color w:val="212121"/>
        </w:rPr>
        <w:t>legal,</w:t>
      </w:r>
      <w:r>
        <w:rPr>
          <w:color w:val="212121"/>
          <w:spacing w:val="-14"/>
        </w:rPr>
        <w:t xml:space="preserve"> </w:t>
      </w:r>
      <w:r>
        <w:rPr>
          <w:color w:val="212121"/>
        </w:rPr>
        <w:t>(persona</w:t>
      </w:r>
      <w:r>
        <w:rPr>
          <w:color w:val="212121"/>
          <w:spacing w:val="-14"/>
        </w:rPr>
        <w:t xml:space="preserve"> </w:t>
      </w:r>
      <w:r>
        <w:rPr>
          <w:color w:val="212121"/>
        </w:rPr>
        <w:t>jurídica)</w:t>
      </w:r>
      <w:r>
        <w:rPr>
          <w:color w:val="212121"/>
          <w:spacing w:val="-13"/>
        </w:rPr>
        <w:t xml:space="preserve"> </w:t>
      </w:r>
      <w:r>
        <w:rPr>
          <w:color w:val="212121"/>
        </w:rPr>
        <w:t>o</w:t>
      </w:r>
      <w:r>
        <w:rPr>
          <w:color w:val="212121"/>
          <w:spacing w:val="-14"/>
        </w:rPr>
        <w:t xml:space="preserve"> </w:t>
      </w:r>
      <w:r>
        <w:rPr>
          <w:color w:val="212121"/>
        </w:rPr>
        <w:t>en</w:t>
      </w:r>
      <w:r>
        <w:rPr>
          <w:color w:val="212121"/>
          <w:spacing w:val="-13"/>
        </w:rPr>
        <w:t xml:space="preserve"> </w:t>
      </w:r>
      <w:r>
        <w:rPr>
          <w:color w:val="212121"/>
        </w:rPr>
        <w:t>el</w:t>
      </w:r>
      <w:r>
        <w:rPr>
          <w:color w:val="212121"/>
          <w:spacing w:val="-14"/>
        </w:rPr>
        <w:t xml:space="preserve"> </w:t>
      </w:r>
      <w:r>
        <w:rPr>
          <w:color w:val="212121"/>
        </w:rPr>
        <w:t>documento</w:t>
      </w:r>
      <w:r>
        <w:rPr>
          <w:color w:val="212121"/>
          <w:spacing w:val="-13"/>
        </w:rPr>
        <w:t xml:space="preserve"> </w:t>
      </w:r>
      <w:r>
        <w:rPr>
          <w:color w:val="212121"/>
        </w:rPr>
        <w:t>de</w:t>
      </w:r>
      <w:r>
        <w:rPr>
          <w:color w:val="212121"/>
          <w:spacing w:val="-14"/>
        </w:rPr>
        <w:t xml:space="preserve"> </w:t>
      </w:r>
      <w:r>
        <w:rPr>
          <w:color w:val="212121"/>
        </w:rPr>
        <w:t>identidad</w:t>
      </w:r>
      <w:r>
        <w:rPr>
          <w:color w:val="212121"/>
          <w:spacing w:val="-14"/>
        </w:rPr>
        <w:t xml:space="preserve"> </w:t>
      </w:r>
      <w:r>
        <w:rPr>
          <w:color w:val="212121"/>
        </w:rPr>
        <w:t>(persona</w:t>
      </w:r>
      <w:r>
        <w:rPr>
          <w:color w:val="212121"/>
          <w:spacing w:val="-13"/>
        </w:rPr>
        <w:t xml:space="preserve"> </w:t>
      </w:r>
      <w:r>
        <w:rPr>
          <w:color w:val="212121"/>
        </w:rPr>
        <w:t>natural).</w:t>
      </w:r>
    </w:p>
    <w:p w:rsidR="00CE5CC4" w:rsidRDefault="00E25AFA">
      <w:pPr>
        <w:pStyle w:val="Textoindependiente"/>
        <w:spacing w:before="246" w:line="235" w:lineRule="auto"/>
        <w:ind w:right="240"/>
      </w:pPr>
      <w:r>
        <w:rPr>
          <w:color w:val="212121"/>
        </w:rPr>
        <w:t xml:space="preserve">En los términos del artículo 2.2.1.2.3.1.4 del Decreto 1082 de 2015, cuando la oferta sea presentada por un </w:t>
      </w:r>
      <w:r>
        <w:rPr>
          <w:color w:val="212121"/>
          <w:spacing w:val="-4"/>
        </w:rPr>
        <w:t>proponente</w:t>
      </w:r>
      <w:r>
        <w:rPr>
          <w:color w:val="212121"/>
          <w:spacing w:val="-9"/>
        </w:rPr>
        <w:t xml:space="preserve"> </w:t>
      </w:r>
      <w:r>
        <w:rPr>
          <w:color w:val="212121"/>
          <w:spacing w:val="-4"/>
        </w:rPr>
        <w:t>plural,</w:t>
      </w:r>
      <w:r>
        <w:rPr>
          <w:color w:val="212121"/>
          <w:spacing w:val="-8"/>
        </w:rPr>
        <w:t xml:space="preserve"> </w:t>
      </w:r>
      <w:r>
        <w:rPr>
          <w:color w:val="212121"/>
          <w:spacing w:val="-4"/>
        </w:rPr>
        <w:t>como</w:t>
      </w:r>
      <w:r>
        <w:rPr>
          <w:color w:val="212121"/>
          <w:spacing w:val="-7"/>
        </w:rPr>
        <w:t xml:space="preserve"> </w:t>
      </w:r>
      <w:r>
        <w:rPr>
          <w:color w:val="212121"/>
          <w:spacing w:val="-4"/>
        </w:rPr>
        <w:t>Unión</w:t>
      </w:r>
      <w:r>
        <w:rPr>
          <w:color w:val="212121"/>
          <w:spacing w:val="-9"/>
        </w:rPr>
        <w:t xml:space="preserve"> </w:t>
      </w:r>
      <w:r>
        <w:rPr>
          <w:color w:val="212121"/>
          <w:spacing w:val="-4"/>
        </w:rPr>
        <w:t>Temporal,</w:t>
      </w:r>
      <w:r>
        <w:rPr>
          <w:color w:val="212121"/>
          <w:spacing w:val="-8"/>
        </w:rPr>
        <w:t xml:space="preserve"> </w:t>
      </w:r>
      <w:r>
        <w:rPr>
          <w:color w:val="212121"/>
          <w:spacing w:val="-4"/>
        </w:rPr>
        <w:t>Consorcio</w:t>
      </w:r>
      <w:r>
        <w:rPr>
          <w:color w:val="212121"/>
          <w:spacing w:val="-9"/>
        </w:rPr>
        <w:t xml:space="preserve"> </w:t>
      </w:r>
      <w:r>
        <w:rPr>
          <w:color w:val="212121"/>
          <w:spacing w:val="-4"/>
        </w:rPr>
        <w:t>o</w:t>
      </w:r>
      <w:r>
        <w:rPr>
          <w:color w:val="212121"/>
          <w:spacing w:val="-7"/>
        </w:rPr>
        <w:t xml:space="preserve"> </w:t>
      </w:r>
      <w:r>
        <w:rPr>
          <w:color w:val="212121"/>
          <w:spacing w:val="-4"/>
        </w:rPr>
        <w:t>promesa</w:t>
      </w:r>
      <w:r>
        <w:rPr>
          <w:color w:val="212121"/>
          <w:spacing w:val="-10"/>
        </w:rPr>
        <w:t xml:space="preserve"> </w:t>
      </w:r>
      <w:r>
        <w:rPr>
          <w:color w:val="212121"/>
          <w:spacing w:val="-4"/>
        </w:rPr>
        <w:t>de</w:t>
      </w:r>
      <w:r>
        <w:rPr>
          <w:color w:val="212121"/>
          <w:spacing w:val="-8"/>
        </w:rPr>
        <w:t xml:space="preserve"> </w:t>
      </w:r>
      <w:r>
        <w:rPr>
          <w:color w:val="212121"/>
          <w:spacing w:val="-4"/>
        </w:rPr>
        <w:t>sociedad</w:t>
      </w:r>
      <w:r>
        <w:rPr>
          <w:color w:val="212121"/>
          <w:spacing w:val="-7"/>
        </w:rPr>
        <w:t xml:space="preserve"> </w:t>
      </w:r>
      <w:r>
        <w:rPr>
          <w:color w:val="212121"/>
          <w:spacing w:val="-4"/>
        </w:rPr>
        <w:t>futura,</w:t>
      </w:r>
      <w:r>
        <w:rPr>
          <w:color w:val="212121"/>
          <w:spacing w:val="-8"/>
        </w:rPr>
        <w:t xml:space="preserve"> </w:t>
      </w:r>
      <w:r>
        <w:rPr>
          <w:color w:val="212121"/>
          <w:spacing w:val="-4"/>
        </w:rPr>
        <w:t>la</w:t>
      </w:r>
      <w:r>
        <w:rPr>
          <w:color w:val="212121"/>
          <w:spacing w:val="-10"/>
        </w:rPr>
        <w:t xml:space="preserve"> </w:t>
      </w:r>
      <w:r>
        <w:rPr>
          <w:color w:val="212121"/>
          <w:spacing w:val="-4"/>
        </w:rPr>
        <w:t>garantía</w:t>
      </w:r>
      <w:r>
        <w:rPr>
          <w:color w:val="212121"/>
          <w:spacing w:val="-8"/>
        </w:rPr>
        <w:t xml:space="preserve"> </w:t>
      </w:r>
      <w:r>
        <w:rPr>
          <w:color w:val="212121"/>
          <w:spacing w:val="-4"/>
        </w:rPr>
        <w:t>debe</w:t>
      </w:r>
      <w:r>
        <w:rPr>
          <w:color w:val="212121"/>
          <w:spacing w:val="-10"/>
        </w:rPr>
        <w:t xml:space="preserve"> </w:t>
      </w:r>
      <w:r>
        <w:rPr>
          <w:color w:val="212121"/>
          <w:spacing w:val="-4"/>
        </w:rPr>
        <w:t>ser</w:t>
      </w:r>
      <w:r>
        <w:rPr>
          <w:color w:val="212121"/>
          <w:spacing w:val="-9"/>
        </w:rPr>
        <w:t xml:space="preserve"> </w:t>
      </w:r>
      <w:r>
        <w:rPr>
          <w:color w:val="212121"/>
          <w:spacing w:val="-4"/>
        </w:rPr>
        <w:t xml:space="preserve">otorgada </w:t>
      </w:r>
      <w:r>
        <w:rPr>
          <w:color w:val="212121"/>
        </w:rPr>
        <w:t>por</w:t>
      </w:r>
      <w:r>
        <w:rPr>
          <w:color w:val="212121"/>
          <w:spacing w:val="-6"/>
        </w:rPr>
        <w:t xml:space="preserve"> </w:t>
      </w:r>
      <w:r>
        <w:rPr>
          <w:color w:val="212121"/>
        </w:rPr>
        <w:t>todos</w:t>
      </w:r>
      <w:r>
        <w:rPr>
          <w:color w:val="212121"/>
          <w:spacing w:val="-6"/>
        </w:rPr>
        <w:t xml:space="preserve"> </w:t>
      </w:r>
      <w:r>
        <w:rPr>
          <w:color w:val="212121"/>
        </w:rPr>
        <w:t>sus</w:t>
      </w:r>
      <w:r>
        <w:rPr>
          <w:color w:val="212121"/>
          <w:spacing w:val="-6"/>
        </w:rPr>
        <w:t xml:space="preserve"> </w:t>
      </w:r>
      <w:r>
        <w:rPr>
          <w:color w:val="212121"/>
        </w:rPr>
        <w:t>integrantes.</w:t>
      </w:r>
      <w:r>
        <w:rPr>
          <w:color w:val="212121"/>
          <w:spacing w:val="-7"/>
        </w:rPr>
        <w:t xml:space="preserve"> </w:t>
      </w:r>
      <w:r>
        <w:rPr>
          <w:color w:val="212121"/>
        </w:rPr>
        <w:t>En</w:t>
      </w:r>
      <w:r>
        <w:rPr>
          <w:color w:val="212121"/>
          <w:spacing w:val="-6"/>
        </w:rPr>
        <w:t xml:space="preserve"> </w:t>
      </w:r>
      <w:r>
        <w:rPr>
          <w:color w:val="212121"/>
        </w:rPr>
        <w:t>caso</w:t>
      </w:r>
      <w:r>
        <w:rPr>
          <w:color w:val="212121"/>
          <w:spacing w:val="-6"/>
        </w:rPr>
        <w:t xml:space="preserve"> </w:t>
      </w:r>
      <w:r>
        <w:rPr>
          <w:color w:val="212121"/>
        </w:rPr>
        <w:t>de</w:t>
      </w:r>
      <w:r>
        <w:rPr>
          <w:color w:val="212121"/>
          <w:spacing w:val="-7"/>
        </w:rPr>
        <w:t xml:space="preserve"> </w:t>
      </w:r>
      <w:r>
        <w:rPr>
          <w:color w:val="212121"/>
        </w:rPr>
        <w:t>que</w:t>
      </w:r>
      <w:r>
        <w:rPr>
          <w:color w:val="212121"/>
          <w:spacing w:val="-8"/>
        </w:rPr>
        <w:t xml:space="preserve"> </w:t>
      </w:r>
      <w:r>
        <w:rPr>
          <w:color w:val="212121"/>
        </w:rPr>
        <w:t>el</w:t>
      </w:r>
      <w:r>
        <w:rPr>
          <w:color w:val="212121"/>
          <w:spacing w:val="-7"/>
        </w:rPr>
        <w:t xml:space="preserve"> </w:t>
      </w:r>
      <w:r>
        <w:rPr>
          <w:color w:val="212121"/>
        </w:rPr>
        <w:t>proponente</w:t>
      </w:r>
      <w:r>
        <w:rPr>
          <w:color w:val="212121"/>
          <w:spacing w:val="-7"/>
        </w:rPr>
        <w:t xml:space="preserve"> </w:t>
      </w:r>
      <w:r>
        <w:rPr>
          <w:color w:val="212121"/>
        </w:rPr>
        <w:t>tenga</w:t>
      </w:r>
      <w:r>
        <w:rPr>
          <w:color w:val="212121"/>
          <w:spacing w:val="-8"/>
        </w:rPr>
        <w:t xml:space="preserve"> </w:t>
      </w:r>
      <w:r>
        <w:rPr>
          <w:color w:val="212121"/>
        </w:rPr>
        <w:t>establecimiento</w:t>
      </w:r>
      <w:r>
        <w:rPr>
          <w:color w:val="212121"/>
          <w:spacing w:val="-6"/>
        </w:rPr>
        <w:t xml:space="preserve"> </w:t>
      </w:r>
      <w:r>
        <w:rPr>
          <w:color w:val="212121"/>
        </w:rPr>
        <w:t>de</w:t>
      </w:r>
      <w:r>
        <w:rPr>
          <w:color w:val="212121"/>
          <w:spacing w:val="-7"/>
        </w:rPr>
        <w:t xml:space="preserve"> </w:t>
      </w:r>
      <w:r>
        <w:rPr>
          <w:color w:val="212121"/>
        </w:rPr>
        <w:t>comercio,</w:t>
      </w:r>
      <w:r>
        <w:rPr>
          <w:color w:val="212121"/>
          <w:spacing w:val="-7"/>
        </w:rPr>
        <w:t xml:space="preserve"> </w:t>
      </w:r>
      <w:r>
        <w:rPr>
          <w:color w:val="212121"/>
        </w:rPr>
        <w:t>en</w:t>
      </w:r>
      <w:r>
        <w:rPr>
          <w:color w:val="212121"/>
          <w:spacing w:val="-6"/>
        </w:rPr>
        <w:t xml:space="preserve"> </w:t>
      </w:r>
      <w:r>
        <w:rPr>
          <w:color w:val="212121"/>
        </w:rPr>
        <w:t>la</w:t>
      </w:r>
      <w:r>
        <w:rPr>
          <w:color w:val="212121"/>
          <w:spacing w:val="-9"/>
        </w:rPr>
        <w:t xml:space="preserve"> </w:t>
      </w:r>
      <w:r>
        <w:rPr>
          <w:color w:val="212121"/>
        </w:rPr>
        <w:t>póliza</w:t>
      </w:r>
      <w:r>
        <w:rPr>
          <w:color w:val="212121"/>
          <w:spacing w:val="-8"/>
        </w:rPr>
        <w:t xml:space="preserve"> </w:t>
      </w:r>
      <w:r>
        <w:rPr>
          <w:color w:val="212121"/>
        </w:rPr>
        <w:t>debe figurar</w:t>
      </w:r>
      <w:r>
        <w:rPr>
          <w:color w:val="212121"/>
          <w:spacing w:val="-14"/>
        </w:rPr>
        <w:t xml:space="preserve"> </w:t>
      </w:r>
      <w:r>
        <w:rPr>
          <w:color w:val="212121"/>
        </w:rPr>
        <w:t>como</w:t>
      </w:r>
      <w:r>
        <w:rPr>
          <w:color w:val="212121"/>
          <w:spacing w:val="-14"/>
        </w:rPr>
        <w:t xml:space="preserve"> </w:t>
      </w:r>
      <w:r>
        <w:rPr>
          <w:color w:val="212121"/>
        </w:rPr>
        <w:t>afianzado</w:t>
      </w:r>
      <w:r>
        <w:rPr>
          <w:color w:val="212121"/>
          <w:spacing w:val="-14"/>
        </w:rPr>
        <w:t xml:space="preserve"> </w:t>
      </w:r>
      <w:r>
        <w:rPr>
          <w:color w:val="212121"/>
        </w:rPr>
        <w:t>la</w:t>
      </w:r>
      <w:r>
        <w:rPr>
          <w:color w:val="212121"/>
          <w:spacing w:val="-13"/>
        </w:rPr>
        <w:t xml:space="preserve"> </w:t>
      </w:r>
      <w:r>
        <w:rPr>
          <w:color w:val="212121"/>
        </w:rPr>
        <w:t>persona</w:t>
      </w:r>
      <w:r>
        <w:rPr>
          <w:color w:val="212121"/>
          <w:spacing w:val="-14"/>
        </w:rPr>
        <w:t xml:space="preserve"> </w:t>
      </w:r>
      <w:r>
        <w:rPr>
          <w:color w:val="212121"/>
        </w:rPr>
        <w:t>natural</w:t>
      </w:r>
      <w:r>
        <w:rPr>
          <w:color w:val="212121"/>
          <w:spacing w:val="-14"/>
        </w:rPr>
        <w:t xml:space="preserve"> </w:t>
      </w:r>
      <w:r>
        <w:rPr>
          <w:color w:val="212121"/>
        </w:rPr>
        <w:t>y</w:t>
      </w:r>
      <w:r>
        <w:rPr>
          <w:color w:val="212121"/>
          <w:spacing w:val="-14"/>
        </w:rPr>
        <w:t xml:space="preserve"> </w:t>
      </w:r>
      <w:r>
        <w:rPr>
          <w:color w:val="212121"/>
        </w:rPr>
        <w:t>no</w:t>
      </w:r>
      <w:r>
        <w:rPr>
          <w:color w:val="212121"/>
          <w:spacing w:val="-13"/>
        </w:rPr>
        <w:t xml:space="preserve"> </w:t>
      </w:r>
      <w:r>
        <w:rPr>
          <w:color w:val="212121"/>
        </w:rPr>
        <w:t>el</w:t>
      </w:r>
      <w:r>
        <w:rPr>
          <w:color w:val="212121"/>
          <w:spacing w:val="-14"/>
        </w:rPr>
        <w:t xml:space="preserve"> </w:t>
      </w:r>
      <w:r>
        <w:rPr>
          <w:color w:val="212121"/>
        </w:rPr>
        <w:t>establecimiento</w:t>
      </w:r>
      <w:r>
        <w:rPr>
          <w:color w:val="212121"/>
          <w:spacing w:val="-14"/>
        </w:rPr>
        <w:t xml:space="preserve"> </w:t>
      </w:r>
      <w:r>
        <w:rPr>
          <w:color w:val="212121"/>
        </w:rPr>
        <w:t>comercial.</w:t>
      </w:r>
    </w:p>
    <w:p w:rsidR="00CE5CC4" w:rsidRDefault="00E25AFA">
      <w:pPr>
        <w:pStyle w:val="Textoindependiente"/>
        <w:spacing w:before="247" w:line="235" w:lineRule="auto"/>
        <w:ind w:right="243"/>
      </w:pPr>
      <w:r>
        <w:rPr>
          <w:color w:val="212121"/>
          <w:spacing w:val="-2"/>
        </w:rPr>
        <w:t>VIGENCIA:</w:t>
      </w:r>
      <w:r>
        <w:rPr>
          <w:color w:val="212121"/>
          <w:spacing w:val="-11"/>
        </w:rPr>
        <w:t xml:space="preserve"> </w:t>
      </w:r>
      <w:r>
        <w:rPr>
          <w:color w:val="212121"/>
          <w:spacing w:val="-2"/>
        </w:rPr>
        <w:t>La</w:t>
      </w:r>
      <w:r>
        <w:rPr>
          <w:color w:val="212121"/>
          <w:spacing w:val="-10"/>
        </w:rPr>
        <w:t xml:space="preserve"> </w:t>
      </w:r>
      <w:r>
        <w:rPr>
          <w:color w:val="212121"/>
          <w:spacing w:val="-2"/>
        </w:rPr>
        <w:t>vigencia</w:t>
      </w:r>
      <w:r>
        <w:rPr>
          <w:color w:val="212121"/>
          <w:spacing w:val="-10"/>
        </w:rPr>
        <w:t xml:space="preserve"> </w:t>
      </w:r>
      <w:r>
        <w:rPr>
          <w:color w:val="212121"/>
          <w:spacing w:val="-2"/>
        </w:rPr>
        <w:t>de</w:t>
      </w:r>
      <w:r>
        <w:rPr>
          <w:color w:val="212121"/>
          <w:spacing w:val="-10"/>
        </w:rPr>
        <w:t xml:space="preserve"> </w:t>
      </w:r>
      <w:r>
        <w:rPr>
          <w:color w:val="212121"/>
          <w:spacing w:val="-2"/>
        </w:rPr>
        <w:t>la</w:t>
      </w:r>
      <w:r>
        <w:rPr>
          <w:color w:val="212121"/>
          <w:spacing w:val="-10"/>
        </w:rPr>
        <w:t xml:space="preserve"> </w:t>
      </w:r>
      <w:r>
        <w:rPr>
          <w:color w:val="212121"/>
          <w:spacing w:val="-2"/>
        </w:rPr>
        <w:t>póliza</w:t>
      </w:r>
      <w:r>
        <w:rPr>
          <w:color w:val="212121"/>
          <w:spacing w:val="-11"/>
        </w:rPr>
        <w:t xml:space="preserve"> </w:t>
      </w:r>
      <w:r>
        <w:rPr>
          <w:color w:val="212121"/>
          <w:spacing w:val="-2"/>
        </w:rPr>
        <w:t>deberá</w:t>
      </w:r>
      <w:r>
        <w:rPr>
          <w:color w:val="212121"/>
          <w:spacing w:val="-10"/>
        </w:rPr>
        <w:t xml:space="preserve"> </w:t>
      </w:r>
      <w:r>
        <w:rPr>
          <w:color w:val="212121"/>
          <w:spacing w:val="-2"/>
        </w:rPr>
        <w:t>corresponder</w:t>
      </w:r>
      <w:r>
        <w:rPr>
          <w:color w:val="212121"/>
          <w:spacing w:val="-9"/>
        </w:rPr>
        <w:t xml:space="preserve"> </w:t>
      </w:r>
      <w:r>
        <w:rPr>
          <w:color w:val="212121"/>
          <w:spacing w:val="-2"/>
        </w:rPr>
        <w:t>con</w:t>
      </w:r>
      <w:r>
        <w:rPr>
          <w:color w:val="212121"/>
          <w:spacing w:val="-9"/>
        </w:rPr>
        <w:t xml:space="preserve"> </w:t>
      </w:r>
      <w:r>
        <w:rPr>
          <w:color w:val="212121"/>
          <w:spacing w:val="-2"/>
        </w:rPr>
        <w:t>la</w:t>
      </w:r>
      <w:r>
        <w:rPr>
          <w:color w:val="212121"/>
          <w:spacing w:val="-10"/>
        </w:rPr>
        <w:t xml:space="preserve"> </w:t>
      </w:r>
      <w:r>
        <w:rPr>
          <w:color w:val="212121"/>
          <w:spacing w:val="-2"/>
        </w:rPr>
        <w:t>vigencia</w:t>
      </w:r>
      <w:r>
        <w:rPr>
          <w:color w:val="212121"/>
          <w:spacing w:val="-10"/>
        </w:rPr>
        <w:t xml:space="preserve"> </w:t>
      </w:r>
      <w:r>
        <w:rPr>
          <w:color w:val="212121"/>
          <w:spacing w:val="-2"/>
        </w:rPr>
        <w:t>ofrecida</w:t>
      </w:r>
      <w:r>
        <w:rPr>
          <w:color w:val="212121"/>
          <w:spacing w:val="-10"/>
        </w:rPr>
        <w:t xml:space="preserve"> </w:t>
      </w:r>
      <w:r>
        <w:rPr>
          <w:color w:val="212121"/>
          <w:spacing w:val="-2"/>
        </w:rPr>
        <w:t>para</w:t>
      </w:r>
      <w:r>
        <w:rPr>
          <w:color w:val="212121"/>
          <w:spacing w:val="-10"/>
        </w:rPr>
        <w:t xml:space="preserve"> </w:t>
      </w:r>
      <w:r>
        <w:rPr>
          <w:color w:val="212121"/>
          <w:spacing w:val="-2"/>
        </w:rPr>
        <w:t>la</w:t>
      </w:r>
      <w:r>
        <w:rPr>
          <w:color w:val="212121"/>
          <w:spacing w:val="-10"/>
        </w:rPr>
        <w:t xml:space="preserve"> </w:t>
      </w:r>
      <w:r>
        <w:rPr>
          <w:color w:val="212121"/>
          <w:spacing w:val="-2"/>
        </w:rPr>
        <w:t>propuesta</w:t>
      </w:r>
      <w:r>
        <w:rPr>
          <w:color w:val="212121"/>
          <w:spacing w:val="-10"/>
        </w:rPr>
        <w:t xml:space="preserve"> </w:t>
      </w:r>
      <w:r>
        <w:rPr>
          <w:color w:val="212121"/>
          <w:spacing w:val="-2"/>
        </w:rPr>
        <w:t>en</w:t>
      </w:r>
      <w:r>
        <w:rPr>
          <w:color w:val="212121"/>
          <w:spacing w:val="-9"/>
        </w:rPr>
        <w:t xml:space="preserve"> </w:t>
      </w:r>
      <w:r>
        <w:rPr>
          <w:color w:val="212121"/>
          <w:spacing w:val="-2"/>
        </w:rPr>
        <w:t>la</w:t>
      </w:r>
      <w:r>
        <w:rPr>
          <w:color w:val="212121"/>
          <w:spacing w:val="-10"/>
        </w:rPr>
        <w:t xml:space="preserve"> </w:t>
      </w:r>
      <w:r>
        <w:rPr>
          <w:color w:val="212121"/>
          <w:spacing w:val="-2"/>
        </w:rPr>
        <w:t xml:space="preserve">carta </w:t>
      </w:r>
      <w:r>
        <w:rPr>
          <w:color w:val="212121"/>
        </w:rPr>
        <w:t>de</w:t>
      </w:r>
      <w:r>
        <w:rPr>
          <w:color w:val="212121"/>
          <w:spacing w:val="-5"/>
        </w:rPr>
        <w:t xml:space="preserve"> </w:t>
      </w:r>
      <w:r>
        <w:rPr>
          <w:color w:val="212121"/>
        </w:rPr>
        <w:t>presentación,</w:t>
      </w:r>
      <w:r>
        <w:rPr>
          <w:color w:val="212121"/>
          <w:spacing w:val="-4"/>
        </w:rPr>
        <w:t xml:space="preserve"> </w:t>
      </w:r>
      <w:r>
        <w:rPr>
          <w:color w:val="212121"/>
        </w:rPr>
        <w:t>la</w:t>
      </w:r>
      <w:r>
        <w:rPr>
          <w:color w:val="212121"/>
          <w:spacing w:val="-5"/>
        </w:rPr>
        <w:t xml:space="preserve"> </w:t>
      </w:r>
      <w:r>
        <w:rPr>
          <w:color w:val="212121"/>
        </w:rPr>
        <w:t>cual</w:t>
      </w:r>
      <w:r>
        <w:rPr>
          <w:color w:val="212121"/>
          <w:spacing w:val="-4"/>
        </w:rPr>
        <w:t xml:space="preserve"> </w:t>
      </w:r>
      <w:r>
        <w:rPr>
          <w:color w:val="212121"/>
        </w:rPr>
        <w:t>no</w:t>
      </w:r>
      <w:r>
        <w:rPr>
          <w:color w:val="212121"/>
          <w:spacing w:val="-6"/>
        </w:rPr>
        <w:t xml:space="preserve"> </w:t>
      </w:r>
      <w:r>
        <w:rPr>
          <w:color w:val="212121"/>
        </w:rPr>
        <w:t>podrá</w:t>
      </w:r>
      <w:r>
        <w:rPr>
          <w:color w:val="212121"/>
          <w:spacing w:val="-5"/>
        </w:rPr>
        <w:t xml:space="preserve"> </w:t>
      </w:r>
      <w:r>
        <w:rPr>
          <w:color w:val="212121"/>
        </w:rPr>
        <w:t>ser</w:t>
      </w:r>
      <w:r>
        <w:rPr>
          <w:color w:val="212121"/>
          <w:spacing w:val="-4"/>
        </w:rPr>
        <w:t xml:space="preserve"> </w:t>
      </w:r>
      <w:r>
        <w:rPr>
          <w:color w:val="212121"/>
        </w:rPr>
        <w:t>inferior</w:t>
      </w:r>
      <w:r>
        <w:rPr>
          <w:color w:val="212121"/>
          <w:spacing w:val="-4"/>
        </w:rPr>
        <w:t xml:space="preserve"> </w:t>
      </w:r>
      <w:r>
        <w:rPr>
          <w:color w:val="212121"/>
        </w:rPr>
        <w:t>a</w:t>
      </w:r>
      <w:r>
        <w:rPr>
          <w:color w:val="212121"/>
          <w:spacing w:val="-5"/>
        </w:rPr>
        <w:t xml:space="preserve"> </w:t>
      </w:r>
      <w:r>
        <w:rPr>
          <w:color w:val="212121"/>
        </w:rPr>
        <w:t>noventa</w:t>
      </w:r>
      <w:r>
        <w:rPr>
          <w:color w:val="212121"/>
          <w:spacing w:val="-6"/>
        </w:rPr>
        <w:t xml:space="preserve"> </w:t>
      </w:r>
      <w:r>
        <w:rPr>
          <w:color w:val="212121"/>
        </w:rPr>
        <w:t>(90)</w:t>
      </w:r>
      <w:r>
        <w:rPr>
          <w:color w:val="212121"/>
          <w:spacing w:val="-4"/>
        </w:rPr>
        <w:t xml:space="preserve"> </w:t>
      </w:r>
      <w:r>
        <w:rPr>
          <w:color w:val="212121"/>
        </w:rPr>
        <w:t>días</w:t>
      </w:r>
      <w:r>
        <w:rPr>
          <w:color w:val="212121"/>
          <w:spacing w:val="-4"/>
        </w:rPr>
        <w:t xml:space="preserve"> </w:t>
      </w:r>
      <w:r>
        <w:rPr>
          <w:color w:val="212121"/>
        </w:rPr>
        <w:t>calendario,</w:t>
      </w:r>
      <w:r>
        <w:rPr>
          <w:color w:val="212121"/>
          <w:spacing w:val="-4"/>
        </w:rPr>
        <w:t xml:space="preserve"> </w:t>
      </w:r>
      <w:r>
        <w:rPr>
          <w:color w:val="212121"/>
        </w:rPr>
        <w:t>contados</w:t>
      </w:r>
      <w:r>
        <w:rPr>
          <w:color w:val="212121"/>
          <w:spacing w:val="-4"/>
        </w:rPr>
        <w:t xml:space="preserve"> </w:t>
      </w:r>
      <w:r>
        <w:rPr>
          <w:color w:val="212121"/>
        </w:rPr>
        <w:t>a</w:t>
      </w:r>
      <w:r>
        <w:rPr>
          <w:color w:val="212121"/>
          <w:spacing w:val="-5"/>
        </w:rPr>
        <w:t xml:space="preserve"> </w:t>
      </w:r>
      <w:r>
        <w:rPr>
          <w:color w:val="212121"/>
        </w:rPr>
        <w:t>partir</w:t>
      </w:r>
      <w:r>
        <w:rPr>
          <w:color w:val="212121"/>
          <w:spacing w:val="-4"/>
        </w:rPr>
        <w:t xml:space="preserve"> </w:t>
      </w:r>
      <w:r>
        <w:rPr>
          <w:color w:val="212121"/>
        </w:rPr>
        <w:t>de</w:t>
      </w:r>
      <w:r>
        <w:rPr>
          <w:color w:val="212121"/>
          <w:spacing w:val="-5"/>
        </w:rPr>
        <w:t xml:space="preserve"> </w:t>
      </w:r>
      <w:r>
        <w:rPr>
          <w:color w:val="212121"/>
        </w:rPr>
        <w:t>la</w:t>
      </w:r>
      <w:r>
        <w:rPr>
          <w:color w:val="212121"/>
          <w:spacing w:val="-5"/>
        </w:rPr>
        <w:t xml:space="preserve"> </w:t>
      </w:r>
      <w:r>
        <w:rPr>
          <w:color w:val="212121"/>
        </w:rPr>
        <w:t>fecha</w:t>
      </w:r>
      <w:r>
        <w:rPr>
          <w:color w:val="212121"/>
          <w:spacing w:val="-4"/>
        </w:rPr>
        <w:t xml:space="preserve"> </w:t>
      </w:r>
      <w:r>
        <w:rPr>
          <w:color w:val="212121"/>
        </w:rPr>
        <w:t xml:space="preserve">del </w:t>
      </w:r>
      <w:r>
        <w:rPr>
          <w:color w:val="212121"/>
          <w:spacing w:val="-4"/>
        </w:rPr>
        <w:t>cierre</w:t>
      </w:r>
      <w:r>
        <w:rPr>
          <w:color w:val="212121"/>
          <w:spacing w:val="-6"/>
        </w:rPr>
        <w:t xml:space="preserve"> </w:t>
      </w:r>
      <w:r>
        <w:rPr>
          <w:color w:val="212121"/>
          <w:spacing w:val="-4"/>
        </w:rPr>
        <w:t>de</w:t>
      </w:r>
      <w:r>
        <w:rPr>
          <w:color w:val="212121"/>
          <w:spacing w:val="-6"/>
        </w:rPr>
        <w:t xml:space="preserve"> </w:t>
      </w:r>
      <w:r>
        <w:rPr>
          <w:color w:val="212121"/>
          <w:spacing w:val="-4"/>
        </w:rPr>
        <w:t>esta</w:t>
      </w:r>
      <w:r>
        <w:rPr>
          <w:color w:val="212121"/>
          <w:spacing w:val="-8"/>
        </w:rPr>
        <w:t xml:space="preserve"> </w:t>
      </w:r>
      <w:r>
        <w:rPr>
          <w:color w:val="212121"/>
          <w:spacing w:val="-4"/>
        </w:rPr>
        <w:t>convocatoria.</w:t>
      </w:r>
      <w:r>
        <w:rPr>
          <w:color w:val="212121"/>
          <w:spacing w:val="-8"/>
        </w:rPr>
        <w:t xml:space="preserve"> </w:t>
      </w:r>
      <w:r>
        <w:rPr>
          <w:color w:val="212121"/>
          <w:spacing w:val="-4"/>
        </w:rPr>
        <w:t>En</w:t>
      </w:r>
      <w:r>
        <w:rPr>
          <w:color w:val="212121"/>
          <w:spacing w:val="-5"/>
        </w:rPr>
        <w:t xml:space="preserve"> </w:t>
      </w:r>
      <w:r>
        <w:rPr>
          <w:color w:val="212121"/>
          <w:spacing w:val="-4"/>
        </w:rPr>
        <w:t>caso</w:t>
      </w:r>
      <w:r>
        <w:rPr>
          <w:color w:val="212121"/>
          <w:spacing w:val="-6"/>
        </w:rPr>
        <w:t xml:space="preserve"> </w:t>
      </w:r>
      <w:r>
        <w:rPr>
          <w:color w:val="212121"/>
          <w:spacing w:val="-4"/>
        </w:rPr>
        <w:t>de</w:t>
      </w:r>
      <w:r>
        <w:rPr>
          <w:color w:val="212121"/>
          <w:spacing w:val="-8"/>
        </w:rPr>
        <w:t xml:space="preserve"> </w:t>
      </w:r>
      <w:r>
        <w:rPr>
          <w:color w:val="212121"/>
          <w:spacing w:val="-4"/>
        </w:rPr>
        <w:t>prórroga</w:t>
      </w:r>
      <w:r>
        <w:rPr>
          <w:color w:val="212121"/>
          <w:spacing w:val="-8"/>
        </w:rPr>
        <w:t xml:space="preserve"> </w:t>
      </w:r>
      <w:r>
        <w:rPr>
          <w:color w:val="212121"/>
          <w:spacing w:val="-4"/>
        </w:rPr>
        <w:t>del</w:t>
      </w:r>
      <w:r>
        <w:rPr>
          <w:color w:val="212121"/>
          <w:spacing w:val="-6"/>
        </w:rPr>
        <w:t xml:space="preserve"> </w:t>
      </w:r>
      <w:r>
        <w:rPr>
          <w:color w:val="212121"/>
          <w:spacing w:val="-4"/>
        </w:rPr>
        <w:t>cierre</w:t>
      </w:r>
      <w:r>
        <w:rPr>
          <w:color w:val="212121"/>
          <w:spacing w:val="-6"/>
        </w:rPr>
        <w:t xml:space="preserve"> </w:t>
      </w:r>
      <w:r>
        <w:rPr>
          <w:color w:val="212121"/>
          <w:spacing w:val="-4"/>
        </w:rPr>
        <w:t>de</w:t>
      </w:r>
      <w:r>
        <w:rPr>
          <w:color w:val="212121"/>
          <w:spacing w:val="-5"/>
        </w:rPr>
        <w:t xml:space="preserve"> </w:t>
      </w:r>
      <w:r>
        <w:rPr>
          <w:color w:val="212121"/>
          <w:spacing w:val="-4"/>
        </w:rPr>
        <w:t>la</w:t>
      </w:r>
      <w:r>
        <w:rPr>
          <w:color w:val="212121"/>
          <w:spacing w:val="-7"/>
        </w:rPr>
        <w:t xml:space="preserve"> </w:t>
      </w:r>
      <w:r>
        <w:rPr>
          <w:color w:val="212121"/>
          <w:spacing w:val="-4"/>
        </w:rPr>
        <w:t>convocatoria,</w:t>
      </w:r>
      <w:r>
        <w:rPr>
          <w:color w:val="212121"/>
          <w:spacing w:val="-5"/>
        </w:rPr>
        <w:t xml:space="preserve"> </w:t>
      </w:r>
      <w:r>
        <w:rPr>
          <w:color w:val="212121"/>
          <w:spacing w:val="-4"/>
        </w:rPr>
        <w:t>esta</w:t>
      </w:r>
      <w:r>
        <w:rPr>
          <w:color w:val="212121"/>
          <w:spacing w:val="-6"/>
        </w:rPr>
        <w:t xml:space="preserve"> </w:t>
      </w:r>
      <w:r>
        <w:rPr>
          <w:color w:val="212121"/>
          <w:spacing w:val="-4"/>
        </w:rPr>
        <w:t>garantía</w:t>
      </w:r>
      <w:r>
        <w:rPr>
          <w:color w:val="212121"/>
          <w:spacing w:val="-5"/>
        </w:rPr>
        <w:t xml:space="preserve"> </w:t>
      </w:r>
      <w:r>
        <w:rPr>
          <w:color w:val="212121"/>
          <w:spacing w:val="-4"/>
        </w:rPr>
        <w:t>deberá</w:t>
      </w:r>
      <w:r>
        <w:rPr>
          <w:color w:val="212121"/>
          <w:spacing w:val="-7"/>
        </w:rPr>
        <w:t xml:space="preserve"> </w:t>
      </w:r>
      <w:r>
        <w:rPr>
          <w:color w:val="212121"/>
          <w:spacing w:val="-4"/>
        </w:rPr>
        <w:t>ampliarse</w:t>
      </w:r>
      <w:r>
        <w:rPr>
          <w:color w:val="212121"/>
          <w:spacing w:val="-6"/>
        </w:rPr>
        <w:t xml:space="preserve"> </w:t>
      </w:r>
      <w:r>
        <w:rPr>
          <w:color w:val="212121"/>
          <w:spacing w:val="-5"/>
        </w:rPr>
        <w:t>por</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jc w:val="left"/>
      </w:pPr>
      <w:proofErr w:type="gramStart"/>
      <w:r>
        <w:rPr>
          <w:color w:val="212121"/>
          <w:spacing w:val="-4"/>
        </w:rPr>
        <w:lastRenderedPageBreak/>
        <w:t>el</w:t>
      </w:r>
      <w:proofErr w:type="gramEnd"/>
      <w:r>
        <w:rPr>
          <w:color w:val="212121"/>
          <w:spacing w:val="-5"/>
        </w:rPr>
        <w:t xml:space="preserve"> </w:t>
      </w:r>
      <w:r>
        <w:rPr>
          <w:color w:val="212121"/>
          <w:spacing w:val="-4"/>
        </w:rPr>
        <w:t>mismo</w:t>
      </w:r>
      <w:r>
        <w:rPr>
          <w:color w:val="212121"/>
          <w:spacing w:val="-5"/>
        </w:rPr>
        <w:t xml:space="preserve"> </w:t>
      </w:r>
      <w:r>
        <w:rPr>
          <w:color w:val="212121"/>
          <w:spacing w:val="-4"/>
        </w:rPr>
        <w:t>lapso.</w:t>
      </w:r>
    </w:p>
    <w:p w:rsidR="00CE5CC4" w:rsidRDefault="00E25AFA">
      <w:pPr>
        <w:pStyle w:val="Textoindependiente"/>
        <w:spacing w:before="241"/>
        <w:jc w:val="left"/>
      </w:pPr>
      <w:r>
        <w:rPr>
          <w:color w:val="212121"/>
          <w:spacing w:val="-4"/>
        </w:rPr>
        <w:t>CUANTÍA:</w:t>
      </w:r>
      <w:r>
        <w:rPr>
          <w:color w:val="212121"/>
          <w:spacing w:val="-2"/>
        </w:rPr>
        <w:t xml:space="preserve"> </w:t>
      </w:r>
      <w:r>
        <w:rPr>
          <w:color w:val="212121"/>
          <w:spacing w:val="-4"/>
        </w:rPr>
        <w:t>Diez</w:t>
      </w:r>
      <w:r>
        <w:rPr>
          <w:color w:val="212121"/>
          <w:spacing w:val="-3"/>
        </w:rPr>
        <w:t xml:space="preserve"> </w:t>
      </w:r>
      <w:r>
        <w:rPr>
          <w:color w:val="212121"/>
          <w:spacing w:val="-4"/>
        </w:rPr>
        <w:t>por ciento</w:t>
      </w:r>
      <w:r>
        <w:rPr>
          <w:color w:val="212121"/>
          <w:spacing w:val="-3"/>
        </w:rPr>
        <w:t xml:space="preserve"> </w:t>
      </w:r>
      <w:r>
        <w:rPr>
          <w:color w:val="212121"/>
          <w:spacing w:val="-4"/>
        </w:rPr>
        <w:t>(10%)</w:t>
      </w:r>
      <w:r>
        <w:rPr>
          <w:color w:val="212121"/>
          <w:spacing w:val="-2"/>
        </w:rPr>
        <w:t xml:space="preserve"> </w:t>
      </w:r>
      <w:r>
        <w:rPr>
          <w:color w:val="212121"/>
          <w:spacing w:val="-4"/>
        </w:rPr>
        <w:t>del</w:t>
      </w:r>
      <w:r>
        <w:rPr>
          <w:color w:val="212121"/>
          <w:spacing w:val="-2"/>
        </w:rPr>
        <w:t xml:space="preserve"> </w:t>
      </w:r>
      <w:r>
        <w:rPr>
          <w:color w:val="212121"/>
          <w:spacing w:val="-4"/>
        </w:rPr>
        <w:t>valor</w:t>
      </w:r>
      <w:r>
        <w:rPr>
          <w:color w:val="212121"/>
          <w:spacing w:val="-2"/>
        </w:rPr>
        <w:t xml:space="preserve"> </w:t>
      </w:r>
      <w:r>
        <w:rPr>
          <w:color w:val="212121"/>
          <w:spacing w:val="-4"/>
        </w:rPr>
        <w:t>del</w:t>
      </w:r>
      <w:r>
        <w:rPr>
          <w:color w:val="212121"/>
          <w:spacing w:val="-1"/>
        </w:rPr>
        <w:t xml:space="preserve"> </w:t>
      </w:r>
      <w:r>
        <w:rPr>
          <w:color w:val="212121"/>
          <w:spacing w:val="-4"/>
        </w:rPr>
        <w:t>presupuesto</w:t>
      </w:r>
      <w:r>
        <w:rPr>
          <w:color w:val="212121"/>
          <w:spacing w:val="-2"/>
        </w:rPr>
        <w:t xml:space="preserve"> </w:t>
      </w:r>
      <w:r>
        <w:rPr>
          <w:color w:val="212121"/>
          <w:spacing w:val="-4"/>
        </w:rPr>
        <w:t>oficial.</w:t>
      </w:r>
    </w:p>
    <w:p w:rsidR="00CE5CC4" w:rsidRDefault="00E25AFA">
      <w:pPr>
        <w:pStyle w:val="Textoindependiente"/>
        <w:spacing w:before="242"/>
        <w:jc w:val="left"/>
      </w:pPr>
      <w:r>
        <w:rPr>
          <w:color w:val="212121"/>
          <w:spacing w:val="-2"/>
        </w:rPr>
        <w:t>FIRMAS:</w:t>
      </w:r>
      <w:r>
        <w:rPr>
          <w:color w:val="212121"/>
          <w:spacing w:val="-12"/>
        </w:rPr>
        <w:t xml:space="preserve"> </w:t>
      </w:r>
      <w:r>
        <w:rPr>
          <w:color w:val="212121"/>
          <w:spacing w:val="-2"/>
        </w:rPr>
        <w:t>La</w:t>
      </w:r>
      <w:r>
        <w:rPr>
          <w:color w:val="212121"/>
          <w:spacing w:val="-12"/>
        </w:rPr>
        <w:t xml:space="preserve"> </w:t>
      </w:r>
      <w:r>
        <w:rPr>
          <w:color w:val="212121"/>
          <w:spacing w:val="-2"/>
        </w:rPr>
        <w:t>póliza</w:t>
      </w:r>
      <w:r>
        <w:rPr>
          <w:color w:val="212121"/>
          <w:spacing w:val="-12"/>
        </w:rPr>
        <w:t xml:space="preserve"> </w:t>
      </w:r>
      <w:r>
        <w:rPr>
          <w:color w:val="212121"/>
          <w:spacing w:val="-2"/>
        </w:rPr>
        <w:t>deberá</w:t>
      </w:r>
      <w:r>
        <w:rPr>
          <w:color w:val="212121"/>
          <w:spacing w:val="-11"/>
        </w:rPr>
        <w:t xml:space="preserve"> </w:t>
      </w:r>
      <w:r>
        <w:rPr>
          <w:color w:val="212121"/>
          <w:spacing w:val="-2"/>
        </w:rPr>
        <w:t>encontrarse</w:t>
      </w:r>
      <w:r>
        <w:rPr>
          <w:color w:val="212121"/>
          <w:spacing w:val="-12"/>
        </w:rPr>
        <w:t xml:space="preserve"> </w:t>
      </w:r>
      <w:r>
        <w:rPr>
          <w:color w:val="212121"/>
          <w:spacing w:val="-2"/>
        </w:rPr>
        <w:t>suscrita</w:t>
      </w:r>
      <w:r>
        <w:rPr>
          <w:color w:val="212121"/>
          <w:spacing w:val="-12"/>
        </w:rPr>
        <w:t xml:space="preserve"> </w:t>
      </w:r>
      <w:r>
        <w:rPr>
          <w:color w:val="212121"/>
          <w:spacing w:val="-2"/>
        </w:rPr>
        <w:t>tanto</w:t>
      </w:r>
      <w:r>
        <w:rPr>
          <w:color w:val="212121"/>
          <w:spacing w:val="-12"/>
        </w:rPr>
        <w:t xml:space="preserve"> </w:t>
      </w:r>
      <w:r>
        <w:rPr>
          <w:color w:val="212121"/>
          <w:spacing w:val="-2"/>
        </w:rPr>
        <w:t>por</w:t>
      </w:r>
      <w:r>
        <w:rPr>
          <w:color w:val="212121"/>
          <w:spacing w:val="-11"/>
        </w:rPr>
        <w:t xml:space="preserve"> </w:t>
      </w:r>
      <w:r>
        <w:rPr>
          <w:color w:val="212121"/>
          <w:spacing w:val="-2"/>
        </w:rPr>
        <w:t>la</w:t>
      </w:r>
      <w:r>
        <w:rPr>
          <w:color w:val="212121"/>
          <w:spacing w:val="-12"/>
        </w:rPr>
        <w:t xml:space="preserve"> </w:t>
      </w:r>
      <w:r>
        <w:rPr>
          <w:color w:val="212121"/>
          <w:spacing w:val="-2"/>
        </w:rPr>
        <w:t>aseguradora,</w:t>
      </w:r>
      <w:r>
        <w:rPr>
          <w:color w:val="212121"/>
          <w:spacing w:val="-11"/>
        </w:rPr>
        <w:t xml:space="preserve"> </w:t>
      </w:r>
      <w:r>
        <w:rPr>
          <w:color w:val="212121"/>
          <w:spacing w:val="-2"/>
        </w:rPr>
        <w:t>como</w:t>
      </w:r>
      <w:r>
        <w:rPr>
          <w:color w:val="212121"/>
          <w:spacing w:val="-11"/>
        </w:rPr>
        <w:t xml:space="preserve"> </w:t>
      </w:r>
      <w:r>
        <w:rPr>
          <w:color w:val="212121"/>
          <w:spacing w:val="-2"/>
        </w:rPr>
        <w:t>por</w:t>
      </w:r>
      <w:r>
        <w:rPr>
          <w:color w:val="212121"/>
          <w:spacing w:val="-12"/>
        </w:rPr>
        <w:t xml:space="preserve"> </w:t>
      </w:r>
      <w:r>
        <w:rPr>
          <w:color w:val="212121"/>
          <w:spacing w:val="-2"/>
        </w:rPr>
        <w:t>el</w:t>
      </w:r>
      <w:r>
        <w:rPr>
          <w:color w:val="212121"/>
          <w:spacing w:val="-11"/>
        </w:rPr>
        <w:t xml:space="preserve"> </w:t>
      </w:r>
      <w:r>
        <w:rPr>
          <w:color w:val="212121"/>
          <w:spacing w:val="-2"/>
        </w:rPr>
        <w:t>tomador</w:t>
      </w:r>
      <w:r>
        <w:rPr>
          <w:color w:val="212121"/>
          <w:spacing w:val="-11"/>
        </w:rPr>
        <w:t xml:space="preserve"> </w:t>
      </w:r>
      <w:r>
        <w:rPr>
          <w:color w:val="212121"/>
          <w:spacing w:val="-2"/>
        </w:rPr>
        <w:t>o</w:t>
      </w:r>
      <w:r>
        <w:rPr>
          <w:color w:val="212121"/>
          <w:spacing w:val="-11"/>
        </w:rPr>
        <w:t xml:space="preserve"> </w:t>
      </w:r>
      <w:r>
        <w:rPr>
          <w:color w:val="212121"/>
          <w:spacing w:val="-2"/>
        </w:rPr>
        <w:t>afianzado.</w:t>
      </w:r>
    </w:p>
    <w:p w:rsidR="00CE5CC4" w:rsidRDefault="00E25AFA">
      <w:pPr>
        <w:pStyle w:val="Textoindependiente"/>
        <w:spacing w:before="247" w:line="235" w:lineRule="auto"/>
        <w:ind w:right="238"/>
        <w:jc w:val="left"/>
      </w:pPr>
      <w:r>
        <w:rPr>
          <w:color w:val="212121"/>
        </w:rPr>
        <w:t>Nota:</w:t>
      </w:r>
      <w:r>
        <w:rPr>
          <w:color w:val="212121"/>
          <w:spacing w:val="-14"/>
        </w:rPr>
        <w:t xml:space="preserve"> </w:t>
      </w:r>
      <w:r>
        <w:rPr>
          <w:color w:val="212121"/>
        </w:rPr>
        <w:t>Antes</w:t>
      </w:r>
      <w:r>
        <w:rPr>
          <w:color w:val="212121"/>
          <w:spacing w:val="-14"/>
        </w:rPr>
        <w:t xml:space="preserve"> </w:t>
      </w:r>
      <w:r>
        <w:rPr>
          <w:color w:val="212121"/>
        </w:rPr>
        <w:t>de</w:t>
      </w:r>
      <w:r>
        <w:rPr>
          <w:color w:val="212121"/>
          <w:spacing w:val="-14"/>
        </w:rPr>
        <w:t xml:space="preserve"> </w:t>
      </w:r>
      <w:r>
        <w:rPr>
          <w:color w:val="212121"/>
        </w:rPr>
        <w:t>la</w:t>
      </w:r>
      <w:r>
        <w:rPr>
          <w:color w:val="212121"/>
          <w:spacing w:val="-13"/>
        </w:rPr>
        <w:t xml:space="preserve"> </w:t>
      </w:r>
      <w:r>
        <w:rPr>
          <w:color w:val="212121"/>
        </w:rPr>
        <w:t>entrega</w:t>
      </w:r>
      <w:r>
        <w:rPr>
          <w:color w:val="212121"/>
          <w:spacing w:val="-14"/>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propuesta,</w:t>
      </w:r>
      <w:r>
        <w:rPr>
          <w:color w:val="212121"/>
          <w:spacing w:val="-13"/>
        </w:rPr>
        <w:t xml:space="preserve"> </w:t>
      </w:r>
      <w:r>
        <w:rPr>
          <w:color w:val="212121"/>
        </w:rPr>
        <w:t>verificar</w:t>
      </w:r>
      <w:r>
        <w:rPr>
          <w:color w:val="212121"/>
          <w:spacing w:val="-14"/>
        </w:rPr>
        <w:t xml:space="preserve"> </w:t>
      </w:r>
      <w:r>
        <w:rPr>
          <w:color w:val="212121"/>
        </w:rPr>
        <w:t>que</w:t>
      </w:r>
      <w:r>
        <w:rPr>
          <w:color w:val="212121"/>
          <w:spacing w:val="-14"/>
        </w:rPr>
        <w:t xml:space="preserve"> </w:t>
      </w:r>
      <w:r>
        <w:rPr>
          <w:color w:val="212121"/>
        </w:rPr>
        <w:t>la</w:t>
      </w:r>
      <w:r>
        <w:rPr>
          <w:color w:val="212121"/>
          <w:spacing w:val="-14"/>
        </w:rPr>
        <w:t xml:space="preserve"> </w:t>
      </w:r>
      <w:r>
        <w:rPr>
          <w:color w:val="212121"/>
        </w:rPr>
        <w:t>garantía</w:t>
      </w:r>
      <w:r>
        <w:rPr>
          <w:color w:val="212121"/>
          <w:spacing w:val="-13"/>
        </w:rPr>
        <w:t xml:space="preserve"> </w:t>
      </w:r>
      <w:r>
        <w:rPr>
          <w:color w:val="212121"/>
        </w:rPr>
        <w:t>de</w:t>
      </w:r>
      <w:r>
        <w:rPr>
          <w:color w:val="212121"/>
          <w:spacing w:val="-14"/>
        </w:rPr>
        <w:t xml:space="preserve"> </w:t>
      </w:r>
      <w:r>
        <w:rPr>
          <w:color w:val="212121"/>
        </w:rPr>
        <w:t>seriedad</w:t>
      </w:r>
      <w:r>
        <w:rPr>
          <w:color w:val="212121"/>
          <w:spacing w:val="-14"/>
        </w:rPr>
        <w:t xml:space="preserve"> </w:t>
      </w:r>
      <w:r>
        <w:rPr>
          <w:color w:val="212121"/>
        </w:rPr>
        <w:t>contenga</w:t>
      </w:r>
      <w:r>
        <w:rPr>
          <w:color w:val="212121"/>
          <w:spacing w:val="-14"/>
        </w:rPr>
        <w:t xml:space="preserve"> </w:t>
      </w:r>
      <w:r>
        <w:rPr>
          <w:color w:val="212121"/>
        </w:rPr>
        <w:t>los</w:t>
      </w:r>
      <w:r>
        <w:rPr>
          <w:color w:val="212121"/>
          <w:spacing w:val="-13"/>
        </w:rPr>
        <w:t xml:space="preserve"> </w:t>
      </w:r>
      <w:r>
        <w:rPr>
          <w:color w:val="212121"/>
        </w:rPr>
        <w:t>datos</w:t>
      </w:r>
      <w:r>
        <w:rPr>
          <w:color w:val="212121"/>
          <w:spacing w:val="-14"/>
        </w:rPr>
        <w:t xml:space="preserve"> </w:t>
      </w:r>
      <w:r>
        <w:rPr>
          <w:color w:val="212121"/>
        </w:rPr>
        <w:t>señalados</w:t>
      </w:r>
      <w:r>
        <w:rPr>
          <w:color w:val="212121"/>
          <w:spacing w:val="-14"/>
        </w:rPr>
        <w:t xml:space="preserve"> </w:t>
      </w:r>
      <w:r>
        <w:rPr>
          <w:color w:val="212121"/>
        </w:rPr>
        <w:t>en este</w:t>
      </w:r>
      <w:r>
        <w:rPr>
          <w:color w:val="212121"/>
          <w:spacing w:val="-11"/>
        </w:rPr>
        <w:t xml:space="preserve"> </w:t>
      </w:r>
      <w:r>
        <w:rPr>
          <w:color w:val="212121"/>
        </w:rPr>
        <w:t>acápite,</w:t>
      </w:r>
      <w:r>
        <w:rPr>
          <w:color w:val="212121"/>
          <w:spacing w:val="-11"/>
        </w:rPr>
        <w:t xml:space="preserve"> </w:t>
      </w:r>
      <w:r>
        <w:rPr>
          <w:color w:val="212121"/>
        </w:rPr>
        <w:t>incluida</w:t>
      </w:r>
      <w:r>
        <w:rPr>
          <w:color w:val="212121"/>
          <w:spacing w:val="-13"/>
        </w:rPr>
        <w:t xml:space="preserve"> </w:t>
      </w:r>
      <w:r>
        <w:rPr>
          <w:color w:val="212121"/>
        </w:rPr>
        <w:t>la</w:t>
      </w:r>
      <w:r>
        <w:rPr>
          <w:color w:val="212121"/>
          <w:spacing w:val="-12"/>
        </w:rPr>
        <w:t xml:space="preserve"> </w:t>
      </w:r>
      <w:r>
        <w:rPr>
          <w:color w:val="212121"/>
        </w:rPr>
        <w:t>dirección</w:t>
      </w:r>
      <w:r>
        <w:rPr>
          <w:color w:val="212121"/>
          <w:spacing w:val="-11"/>
        </w:rPr>
        <w:t xml:space="preserve"> </w:t>
      </w:r>
      <w:r>
        <w:rPr>
          <w:color w:val="212121"/>
        </w:rPr>
        <w:t>y</w:t>
      </w:r>
      <w:r>
        <w:rPr>
          <w:color w:val="212121"/>
          <w:spacing w:val="-11"/>
        </w:rPr>
        <w:t xml:space="preserve"> </w:t>
      </w:r>
      <w:r>
        <w:rPr>
          <w:color w:val="212121"/>
        </w:rPr>
        <w:t>datos</w:t>
      </w:r>
      <w:r>
        <w:rPr>
          <w:color w:val="212121"/>
          <w:spacing w:val="-10"/>
        </w:rPr>
        <w:t xml:space="preserve"> </w:t>
      </w:r>
      <w:r>
        <w:rPr>
          <w:color w:val="212121"/>
        </w:rPr>
        <w:t>de</w:t>
      </w:r>
      <w:r>
        <w:rPr>
          <w:color w:val="212121"/>
          <w:spacing w:val="-12"/>
        </w:rPr>
        <w:t xml:space="preserve"> </w:t>
      </w:r>
      <w:r>
        <w:rPr>
          <w:color w:val="212121"/>
        </w:rPr>
        <w:t>la</w:t>
      </w:r>
      <w:r>
        <w:rPr>
          <w:color w:val="212121"/>
          <w:spacing w:val="-12"/>
        </w:rPr>
        <w:t xml:space="preserve"> </w:t>
      </w:r>
      <w:r>
        <w:rPr>
          <w:color w:val="212121"/>
        </w:rPr>
        <w:t>entidad.</w:t>
      </w:r>
    </w:p>
    <w:p w:rsidR="00CE5CC4" w:rsidRDefault="00E25AFA">
      <w:pPr>
        <w:pStyle w:val="Textoindependiente"/>
        <w:spacing w:before="247" w:line="235" w:lineRule="auto"/>
        <w:ind w:right="237"/>
      </w:pPr>
      <w:r>
        <w:rPr>
          <w:color w:val="212121"/>
        </w:rPr>
        <w:t>EL</w:t>
      </w:r>
      <w:r>
        <w:rPr>
          <w:color w:val="212121"/>
          <w:spacing w:val="-14"/>
        </w:rPr>
        <w:t xml:space="preserve"> </w:t>
      </w:r>
      <w:r>
        <w:rPr>
          <w:color w:val="212121"/>
        </w:rPr>
        <w:t>FONDO</w:t>
      </w:r>
      <w:r>
        <w:rPr>
          <w:color w:val="212121"/>
          <w:spacing w:val="-14"/>
        </w:rPr>
        <w:t xml:space="preserve"> </w:t>
      </w:r>
      <w:r>
        <w:rPr>
          <w:color w:val="212121"/>
        </w:rPr>
        <w:t>DE</w:t>
      </w:r>
      <w:r>
        <w:rPr>
          <w:color w:val="212121"/>
          <w:spacing w:val="-14"/>
        </w:rPr>
        <w:t xml:space="preserve"> </w:t>
      </w:r>
      <w:r>
        <w:rPr>
          <w:color w:val="212121"/>
        </w:rPr>
        <w:t>DESARROLLO</w:t>
      </w:r>
      <w:r>
        <w:rPr>
          <w:color w:val="212121"/>
          <w:spacing w:val="-13"/>
        </w:rPr>
        <w:t xml:space="preserve"> </w:t>
      </w:r>
      <w:r>
        <w:rPr>
          <w:color w:val="212121"/>
        </w:rPr>
        <w:t>RURAL</w:t>
      </w:r>
      <w:r>
        <w:rPr>
          <w:color w:val="212121"/>
          <w:spacing w:val="-14"/>
        </w:rPr>
        <w:t xml:space="preserve"> </w:t>
      </w:r>
      <w:r>
        <w:rPr>
          <w:color w:val="212121"/>
        </w:rPr>
        <w:t>DE</w:t>
      </w:r>
      <w:r>
        <w:rPr>
          <w:color w:val="212121"/>
          <w:spacing w:val="-14"/>
        </w:rPr>
        <w:t xml:space="preserve"> </w:t>
      </w:r>
      <w:r>
        <w:rPr>
          <w:color w:val="212121"/>
        </w:rPr>
        <w:t>SUMAPAZ</w:t>
      </w:r>
      <w:r>
        <w:rPr>
          <w:color w:val="212121"/>
          <w:spacing w:val="-14"/>
        </w:rPr>
        <w:t xml:space="preserve"> </w:t>
      </w:r>
      <w:r>
        <w:rPr>
          <w:color w:val="212121"/>
        </w:rPr>
        <w:t>–</w:t>
      </w:r>
      <w:r>
        <w:rPr>
          <w:color w:val="212121"/>
          <w:spacing w:val="-13"/>
        </w:rPr>
        <w:t xml:space="preserve"> </w:t>
      </w:r>
      <w:r>
        <w:rPr>
          <w:color w:val="212121"/>
        </w:rPr>
        <w:t>FDRS</w:t>
      </w:r>
      <w:r>
        <w:rPr>
          <w:color w:val="212121"/>
          <w:spacing w:val="-14"/>
        </w:rPr>
        <w:t xml:space="preserve"> </w:t>
      </w:r>
      <w:r>
        <w:rPr>
          <w:color w:val="212121"/>
        </w:rPr>
        <w:t>-,</w:t>
      </w:r>
      <w:r>
        <w:rPr>
          <w:color w:val="212121"/>
          <w:spacing w:val="-14"/>
        </w:rPr>
        <w:t xml:space="preserve"> </w:t>
      </w:r>
      <w:r>
        <w:rPr>
          <w:color w:val="212121"/>
        </w:rPr>
        <w:t>se</w:t>
      </w:r>
      <w:r>
        <w:rPr>
          <w:color w:val="212121"/>
          <w:spacing w:val="-14"/>
        </w:rPr>
        <w:t xml:space="preserve"> </w:t>
      </w:r>
      <w:r>
        <w:rPr>
          <w:color w:val="212121"/>
        </w:rPr>
        <w:t>reserva</w:t>
      </w:r>
      <w:r>
        <w:rPr>
          <w:color w:val="212121"/>
          <w:spacing w:val="-13"/>
        </w:rPr>
        <w:t xml:space="preserve"> </w:t>
      </w:r>
      <w:r>
        <w:rPr>
          <w:color w:val="212121"/>
        </w:rPr>
        <w:t>el</w:t>
      </w:r>
      <w:r>
        <w:rPr>
          <w:color w:val="212121"/>
          <w:spacing w:val="-14"/>
        </w:rPr>
        <w:t xml:space="preserve"> </w:t>
      </w:r>
      <w:r>
        <w:rPr>
          <w:color w:val="212121"/>
        </w:rPr>
        <w:t>derecho</w:t>
      </w:r>
      <w:r>
        <w:rPr>
          <w:color w:val="212121"/>
          <w:spacing w:val="-14"/>
        </w:rPr>
        <w:t xml:space="preserve"> </w:t>
      </w:r>
      <w:r>
        <w:rPr>
          <w:color w:val="212121"/>
        </w:rPr>
        <w:t>de</w:t>
      </w:r>
      <w:r>
        <w:rPr>
          <w:color w:val="212121"/>
          <w:spacing w:val="-14"/>
        </w:rPr>
        <w:t xml:space="preserve"> </w:t>
      </w:r>
      <w:r>
        <w:rPr>
          <w:color w:val="212121"/>
        </w:rPr>
        <w:t>solicitar</w:t>
      </w:r>
      <w:r>
        <w:rPr>
          <w:color w:val="212121"/>
          <w:spacing w:val="-13"/>
        </w:rPr>
        <w:t xml:space="preserve"> </w:t>
      </w:r>
      <w:r>
        <w:rPr>
          <w:color w:val="212121"/>
        </w:rPr>
        <w:t>toda</w:t>
      </w:r>
      <w:r>
        <w:rPr>
          <w:color w:val="212121"/>
          <w:spacing w:val="-14"/>
        </w:rPr>
        <w:t xml:space="preserve"> </w:t>
      </w:r>
      <w:r>
        <w:rPr>
          <w:color w:val="212121"/>
        </w:rPr>
        <w:t xml:space="preserve">la </w:t>
      </w:r>
      <w:r>
        <w:rPr>
          <w:color w:val="212121"/>
          <w:spacing w:val="-2"/>
        </w:rPr>
        <w:t>documentación</w:t>
      </w:r>
      <w:r>
        <w:rPr>
          <w:color w:val="212121"/>
          <w:spacing w:val="-4"/>
        </w:rPr>
        <w:t xml:space="preserve"> </w:t>
      </w:r>
      <w:r>
        <w:rPr>
          <w:color w:val="212121"/>
          <w:spacing w:val="-2"/>
        </w:rPr>
        <w:t>que</w:t>
      </w:r>
      <w:r>
        <w:rPr>
          <w:color w:val="212121"/>
          <w:spacing w:val="-4"/>
        </w:rPr>
        <w:t xml:space="preserve"> </w:t>
      </w:r>
      <w:r>
        <w:rPr>
          <w:color w:val="212121"/>
          <w:spacing w:val="-2"/>
        </w:rPr>
        <w:t>estime</w:t>
      </w:r>
      <w:r>
        <w:rPr>
          <w:color w:val="212121"/>
          <w:spacing w:val="-4"/>
        </w:rPr>
        <w:t xml:space="preserve"> </w:t>
      </w:r>
      <w:r>
        <w:rPr>
          <w:color w:val="212121"/>
          <w:spacing w:val="-2"/>
        </w:rPr>
        <w:t>necesaria</w:t>
      </w:r>
      <w:r>
        <w:rPr>
          <w:color w:val="212121"/>
          <w:spacing w:val="-4"/>
        </w:rPr>
        <w:t xml:space="preserve"> </w:t>
      </w:r>
      <w:r>
        <w:rPr>
          <w:color w:val="212121"/>
          <w:spacing w:val="-2"/>
        </w:rPr>
        <w:t>hasta</w:t>
      </w:r>
      <w:r>
        <w:rPr>
          <w:color w:val="212121"/>
          <w:spacing w:val="-4"/>
        </w:rPr>
        <w:t xml:space="preserve"> </w:t>
      </w:r>
      <w:r>
        <w:rPr>
          <w:color w:val="212121"/>
          <w:spacing w:val="-2"/>
        </w:rPr>
        <w:t>lograr</w:t>
      </w:r>
      <w:r>
        <w:rPr>
          <w:color w:val="212121"/>
          <w:spacing w:val="-4"/>
        </w:rPr>
        <w:t xml:space="preserve"> </w:t>
      </w:r>
      <w:r>
        <w:rPr>
          <w:color w:val="212121"/>
          <w:spacing w:val="-2"/>
        </w:rPr>
        <w:t>la</w:t>
      </w:r>
      <w:r>
        <w:rPr>
          <w:color w:val="212121"/>
          <w:spacing w:val="-4"/>
        </w:rPr>
        <w:t xml:space="preserve"> </w:t>
      </w:r>
      <w:r>
        <w:rPr>
          <w:color w:val="212121"/>
          <w:spacing w:val="-2"/>
        </w:rPr>
        <w:t>correspondencia</w:t>
      </w:r>
      <w:r>
        <w:rPr>
          <w:color w:val="212121"/>
          <w:spacing w:val="-4"/>
        </w:rPr>
        <w:t xml:space="preserve"> </w:t>
      </w:r>
      <w:r>
        <w:rPr>
          <w:color w:val="212121"/>
          <w:spacing w:val="-2"/>
        </w:rPr>
        <w:t>de</w:t>
      </w:r>
      <w:r>
        <w:rPr>
          <w:color w:val="212121"/>
          <w:spacing w:val="-4"/>
        </w:rPr>
        <w:t xml:space="preserve"> </w:t>
      </w:r>
      <w:r>
        <w:rPr>
          <w:color w:val="212121"/>
          <w:spacing w:val="-2"/>
        </w:rPr>
        <w:t>la</w:t>
      </w:r>
      <w:r>
        <w:rPr>
          <w:color w:val="212121"/>
          <w:spacing w:val="-4"/>
        </w:rPr>
        <w:t xml:space="preserve"> </w:t>
      </w:r>
      <w:r>
        <w:rPr>
          <w:color w:val="212121"/>
          <w:spacing w:val="-2"/>
        </w:rPr>
        <w:t>garantía</w:t>
      </w:r>
      <w:r>
        <w:rPr>
          <w:color w:val="212121"/>
          <w:spacing w:val="-4"/>
        </w:rPr>
        <w:t xml:space="preserve"> </w:t>
      </w:r>
      <w:r>
        <w:rPr>
          <w:color w:val="212121"/>
          <w:spacing w:val="-2"/>
        </w:rPr>
        <w:t>con</w:t>
      </w:r>
      <w:r>
        <w:rPr>
          <w:color w:val="212121"/>
          <w:spacing w:val="-4"/>
        </w:rPr>
        <w:t xml:space="preserve"> </w:t>
      </w:r>
      <w:r>
        <w:rPr>
          <w:color w:val="212121"/>
          <w:spacing w:val="-2"/>
        </w:rPr>
        <w:t>las</w:t>
      </w:r>
      <w:r>
        <w:rPr>
          <w:color w:val="212121"/>
          <w:spacing w:val="-4"/>
        </w:rPr>
        <w:t xml:space="preserve"> </w:t>
      </w:r>
      <w:r>
        <w:rPr>
          <w:color w:val="212121"/>
          <w:spacing w:val="-2"/>
        </w:rPr>
        <w:t>normas</w:t>
      </w:r>
      <w:r>
        <w:rPr>
          <w:color w:val="212121"/>
          <w:spacing w:val="-3"/>
        </w:rPr>
        <w:t xml:space="preserve"> </w:t>
      </w:r>
      <w:r>
        <w:rPr>
          <w:color w:val="212121"/>
          <w:spacing w:val="-2"/>
        </w:rPr>
        <w:t>legales.</w:t>
      </w:r>
    </w:p>
    <w:p w:rsidR="00CE5CC4" w:rsidRDefault="00E25AFA">
      <w:pPr>
        <w:pStyle w:val="Textoindependiente"/>
        <w:spacing w:before="246" w:line="235" w:lineRule="auto"/>
        <w:ind w:right="242"/>
      </w:pPr>
      <w:r>
        <w:rPr>
          <w:color w:val="212121"/>
          <w:spacing w:val="-4"/>
        </w:rPr>
        <w:t>En</w:t>
      </w:r>
      <w:r>
        <w:rPr>
          <w:color w:val="212121"/>
          <w:spacing w:val="-9"/>
        </w:rPr>
        <w:t xml:space="preserve"> </w:t>
      </w:r>
      <w:r>
        <w:rPr>
          <w:color w:val="212121"/>
          <w:spacing w:val="-4"/>
        </w:rPr>
        <w:t>el</w:t>
      </w:r>
      <w:r>
        <w:rPr>
          <w:color w:val="212121"/>
          <w:spacing w:val="-8"/>
        </w:rPr>
        <w:t xml:space="preserve"> </w:t>
      </w:r>
      <w:r>
        <w:rPr>
          <w:color w:val="212121"/>
          <w:spacing w:val="-4"/>
        </w:rPr>
        <w:t>evento</w:t>
      </w:r>
      <w:r>
        <w:rPr>
          <w:color w:val="212121"/>
          <w:spacing w:val="-8"/>
        </w:rPr>
        <w:t xml:space="preserve"> </w:t>
      </w:r>
      <w:r>
        <w:rPr>
          <w:color w:val="212121"/>
          <w:spacing w:val="-4"/>
        </w:rPr>
        <w:t>en</w:t>
      </w:r>
      <w:r>
        <w:rPr>
          <w:color w:val="212121"/>
          <w:spacing w:val="-8"/>
        </w:rPr>
        <w:t xml:space="preserve"> </w:t>
      </w:r>
      <w:r>
        <w:rPr>
          <w:color w:val="212121"/>
          <w:spacing w:val="-4"/>
        </w:rPr>
        <w:t>que,</w:t>
      </w:r>
      <w:r>
        <w:rPr>
          <w:color w:val="212121"/>
          <w:spacing w:val="-9"/>
        </w:rPr>
        <w:t xml:space="preserve"> </w:t>
      </w:r>
      <w:r>
        <w:rPr>
          <w:color w:val="212121"/>
          <w:spacing w:val="-4"/>
        </w:rPr>
        <w:t>para</w:t>
      </w:r>
      <w:r>
        <w:rPr>
          <w:color w:val="212121"/>
          <w:spacing w:val="-9"/>
        </w:rPr>
        <w:t xml:space="preserve"> </w:t>
      </w:r>
      <w:r>
        <w:rPr>
          <w:color w:val="212121"/>
          <w:spacing w:val="-4"/>
        </w:rPr>
        <w:t>el</w:t>
      </w:r>
      <w:r>
        <w:rPr>
          <w:color w:val="212121"/>
          <w:spacing w:val="-8"/>
        </w:rPr>
        <w:t xml:space="preserve"> </w:t>
      </w:r>
      <w:r>
        <w:rPr>
          <w:color w:val="212121"/>
          <w:spacing w:val="-4"/>
        </w:rPr>
        <w:t>presente</w:t>
      </w:r>
      <w:r>
        <w:rPr>
          <w:color w:val="212121"/>
          <w:spacing w:val="-9"/>
        </w:rPr>
        <w:t xml:space="preserve"> </w:t>
      </w:r>
      <w:r>
        <w:rPr>
          <w:color w:val="212121"/>
          <w:spacing w:val="-4"/>
        </w:rPr>
        <w:t>proceso</w:t>
      </w:r>
      <w:r>
        <w:rPr>
          <w:color w:val="212121"/>
          <w:spacing w:val="-10"/>
        </w:rPr>
        <w:t xml:space="preserve"> </w:t>
      </w:r>
      <w:r>
        <w:rPr>
          <w:color w:val="212121"/>
          <w:spacing w:val="-4"/>
        </w:rPr>
        <w:t>contractual,</w:t>
      </w:r>
      <w:r>
        <w:rPr>
          <w:color w:val="212121"/>
          <w:spacing w:val="-9"/>
        </w:rPr>
        <w:t xml:space="preserve"> </w:t>
      </w:r>
      <w:r>
        <w:rPr>
          <w:color w:val="212121"/>
          <w:spacing w:val="-4"/>
        </w:rPr>
        <w:t>se</w:t>
      </w:r>
      <w:r>
        <w:rPr>
          <w:color w:val="212121"/>
          <w:spacing w:val="-9"/>
        </w:rPr>
        <w:t xml:space="preserve"> </w:t>
      </w:r>
      <w:r>
        <w:rPr>
          <w:color w:val="212121"/>
          <w:spacing w:val="-4"/>
        </w:rPr>
        <w:t>llegare</w:t>
      </w:r>
      <w:r>
        <w:rPr>
          <w:color w:val="212121"/>
          <w:spacing w:val="-9"/>
        </w:rPr>
        <w:t xml:space="preserve"> </w:t>
      </w:r>
      <w:r>
        <w:rPr>
          <w:color w:val="212121"/>
          <w:spacing w:val="-4"/>
        </w:rPr>
        <w:t>a</w:t>
      </w:r>
      <w:r>
        <w:rPr>
          <w:color w:val="212121"/>
          <w:spacing w:val="-9"/>
        </w:rPr>
        <w:t xml:space="preserve"> </w:t>
      </w:r>
      <w:r>
        <w:rPr>
          <w:color w:val="212121"/>
          <w:spacing w:val="-4"/>
        </w:rPr>
        <w:t>presentar</w:t>
      </w:r>
      <w:r>
        <w:rPr>
          <w:color w:val="212121"/>
          <w:spacing w:val="-10"/>
        </w:rPr>
        <w:t xml:space="preserve"> </w:t>
      </w:r>
      <w:r>
        <w:rPr>
          <w:color w:val="212121"/>
          <w:spacing w:val="-4"/>
        </w:rPr>
        <w:t>oferta</w:t>
      </w:r>
      <w:r>
        <w:rPr>
          <w:color w:val="212121"/>
          <w:spacing w:val="-9"/>
        </w:rPr>
        <w:t xml:space="preserve"> </w:t>
      </w:r>
      <w:r>
        <w:rPr>
          <w:color w:val="212121"/>
          <w:spacing w:val="-4"/>
        </w:rPr>
        <w:t>por</w:t>
      </w:r>
      <w:r>
        <w:rPr>
          <w:color w:val="212121"/>
          <w:spacing w:val="-7"/>
        </w:rPr>
        <w:t xml:space="preserve"> </w:t>
      </w:r>
      <w:r>
        <w:rPr>
          <w:color w:val="212121"/>
          <w:spacing w:val="-4"/>
        </w:rPr>
        <w:t>parte</w:t>
      </w:r>
      <w:r>
        <w:rPr>
          <w:color w:val="212121"/>
          <w:spacing w:val="-9"/>
        </w:rPr>
        <w:t xml:space="preserve"> </w:t>
      </w:r>
      <w:r>
        <w:rPr>
          <w:color w:val="212121"/>
          <w:spacing w:val="-4"/>
        </w:rPr>
        <w:t>de</w:t>
      </w:r>
      <w:r>
        <w:rPr>
          <w:color w:val="212121"/>
          <w:spacing w:val="-9"/>
        </w:rPr>
        <w:t xml:space="preserve"> </w:t>
      </w:r>
      <w:r>
        <w:rPr>
          <w:color w:val="212121"/>
          <w:spacing w:val="-4"/>
        </w:rPr>
        <w:t>alguna</w:t>
      </w:r>
      <w:r>
        <w:rPr>
          <w:color w:val="212121"/>
          <w:spacing w:val="-9"/>
        </w:rPr>
        <w:t xml:space="preserve"> </w:t>
      </w:r>
      <w:r>
        <w:rPr>
          <w:color w:val="212121"/>
          <w:spacing w:val="-4"/>
        </w:rPr>
        <w:t xml:space="preserve">Entidad </w:t>
      </w:r>
      <w:r>
        <w:rPr>
          <w:color w:val="212121"/>
        </w:rPr>
        <w:t>Estatal,</w:t>
      </w:r>
      <w:r>
        <w:rPr>
          <w:color w:val="212121"/>
          <w:spacing w:val="-1"/>
        </w:rPr>
        <w:t xml:space="preserve"> </w:t>
      </w:r>
      <w:r>
        <w:rPr>
          <w:color w:val="212121"/>
        </w:rPr>
        <w:t>de</w:t>
      </w:r>
      <w:r>
        <w:rPr>
          <w:color w:val="212121"/>
          <w:spacing w:val="-1"/>
        </w:rPr>
        <w:t xml:space="preserve"> </w:t>
      </w:r>
      <w:r>
        <w:rPr>
          <w:color w:val="212121"/>
        </w:rPr>
        <w:t>las citadas en</w:t>
      </w:r>
      <w:r>
        <w:rPr>
          <w:color w:val="212121"/>
          <w:spacing w:val="-1"/>
        </w:rPr>
        <w:t xml:space="preserve"> </w:t>
      </w:r>
      <w:r>
        <w:rPr>
          <w:color w:val="212121"/>
        </w:rPr>
        <w:t>el</w:t>
      </w:r>
      <w:r>
        <w:rPr>
          <w:color w:val="212121"/>
          <w:spacing w:val="-3"/>
        </w:rPr>
        <w:t xml:space="preserve"> </w:t>
      </w:r>
      <w:r>
        <w:rPr>
          <w:color w:val="212121"/>
        </w:rPr>
        <w:t>artículo</w:t>
      </w:r>
      <w:r>
        <w:rPr>
          <w:color w:val="212121"/>
          <w:spacing w:val="-1"/>
        </w:rPr>
        <w:t xml:space="preserve"> </w:t>
      </w:r>
      <w:r>
        <w:rPr>
          <w:color w:val="212121"/>
        </w:rPr>
        <w:t>(2)</w:t>
      </w:r>
      <w:r>
        <w:rPr>
          <w:color w:val="212121"/>
          <w:spacing w:val="-2"/>
        </w:rPr>
        <w:t xml:space="preserve"> </w:t>
      </w:r>
      <w:r>
        <w:rPr>
          <w:color w:val="212121"/>
        </w:rPr>
        <w:t>de</w:t>
      </w:r>
      <w:r>
        <w:rPr>
          <w:color w:val="212121"/>
          <w:spacing w:val="-1"/>
        </w:rPr>
        <w:t xml:space="preserve"> </w:t>
      </w:r>
      <w:r>
        <w:rPr>
          <w:color w:val="212121"/>
        </w:rPr>
        <w:t>la</w:t>
      </w:r>
      <w:r>
        <w:rPr>
          <w:color w:val="212121"/>
          <w:spacing w:val="-1"/>
        </w:rPr>
        <w:t xml:space="preserve"> </w:t>
      </w:r>
      <w:r>
        <w:rPr>
          <w:color w:val="212121"/>
        </w:rPr>
        <w:t>Ley</w:t>
      </w:r>
      <w:r>
        <w:rPr>
          <w:color w:val="212121"/>
          <w:spacing w:val="-1"/>
        </w:rPr>
        <w:t xml:space="preserve"> </w:t>
      </w:r>
      <w:r>
        <w:rPr>
          <w:color w:val="212121"/>
        </w:rPr>
        <w:t>80</w:t>
      </w:r>
      <w:r>
        <w:rPr>
          <w:color w:val="212121"/>
          <w:spacing w:val="-1"/>
        </w:rPr>
        <w:t xml:space="preserve"> </w:t>
      </w:r>
      <w:r>
        <w:rPr>
          <w:color w:val="212121"/>
        </w:rPr>
        <w:t>de</w:t>
      </w:r>
      <w:r>
        <w:rPr>
          <w:color w:val="212121"/>
          <w:spacing w:val="-3"/>
        </w:rPr>
        <w:t xml:space="preserve"> </w:t>
      </w:r>
      <w:r>
        <w:rPr>
          <w:color w:val="212121"/>
        </w:rPr>
        <w:t>1993,</w:t>
      </w:r>
      <w:r>
        <w:rPr>
          <w:color w:val="212121"/>
          <w:spacing w:val="-1"/>
        </w:rPr>
        <w:t xml:space="preserve"> </w:t>
      </w:r>
      <w:r>
        <w:rPr>
          <w:color w:val="212121"/>
        </w:rPr>
        <w:t>esta</w:t>
      </w:r>
      <w:r>
        <w:rPr>
          <w:color w:val="212121"/>
          <w:spacing w:val="-1"/>
        </w:rPr>
        <w:t xml:space="preserve"> </w:t>
      </w:r>
      <w:r>
        <w:rPr>
          <w:color w:val="212121"/>
        </w:rPr>
        <w:t>no estará</w:t>
      </w:r>
      <w:r>
        <w:rPr>
          <w:color w:val="212121"/>
          <w:spacing w:val="-1"/>
        </w:rPr>
        <w:t xml:space="preserve"> </w:t>
      </w:r>
      <w:r>
        <w:rPr>
          <w:color w:val="212121"/>
        </w:rPr>
        <w:t>obligada</w:t>
      </w:r>
      <w:r>
        <w:rPr>
          <w:color w:val="212121"/>
          <w:spacing w:val="-1"/>
        </w:rPr>
        <w:t xml:space="preserve"> </w:t>
      </w:r>
      <w:r>
        <w:rPr>
          <w:color w:val="212121"/>
        </w:rPr>
        <w:t>a</w:t>
      </w:r>
      <w:r>
        <w:rPr>
          <w:color w:val="212121"/>
          <w:spacing w:val="-1"/>
        </w:rPr>
        <w:t xml:space="preserve"> </w:t>
      </w:r>
      <w:r>
        <w:rPr>
          <w:color w:val="212121"/>
        </w:rPr>
        <w:t>constituir garantía</w:t>
      </w:r>
      <w:r>
        <w:rPr>
          <w:color w:val="212121"/>
          <w:spacing w:val="-3"/>
        </w:rPr>
        <w:t xml:space="preserve"> </w:t>
      </w:r>
      <w:r>
        <w:rPr>
          <w:color w:val="212121"/>
        </w:rPr>
        <w:t xml:space="preserve">de </w:t>
      </w:r>
      <w:r>
        <w:rPr>
          <w:color w:val="212121"/>
          <w:spacing w:val="-2"/>
        </w:rPr>
        <w:t>seriedad</w:t>
      </w:r>
      <w:r>
        <w:rPr>
          <w:color w:val="212121"/>
          <w:spacing w:val="-10"/>
        </w:rPr>
        <w:t xml:space="preserve"> </w:t>
      </w:r>
      <w:r>
        <w:rPr>
          <w:color w:val="212121"/>
          <w:spacing w:val="-2"/>
        </w:rPr>
        <w:t>de</w:t>
      </w:r>
      <w:r>
        <w:rPr>
          <w:color w:val="212121"/>
          <w:spacing w:val="-11"/>
        </w:rPr>
        <w:t xml:space="preserve"> </w:t>
      </w:r>
      <w:r>
        <w:rPr>
          <w:color w:val="212121"/>
          <w:spacing w:val="-2"/>
        </w:rPr>
        <w:t>la</w:t>
      </w:r>
      <w:r>
        <w:rPr>
          <w:color w:val="212121"/>
          <w:spacing w:val="-11"/>
        </w:rPr>
        <w:t xml:space="preserve"> </w:t>
      </w:r>
      <w:r>
        <w:rPr>
          <w:color w:val="212121"/>
          <w:spacing w:val="-2"/>
        </w:rPr>
        <w:t>oferta.</w:t>
      </w:r>
      <w:r>
        <w:rPr>
          <w:color w:val="212121"/>
          <w:spacing w:val="-11"/>
        </w:rPr>
        <w:t xml:space="preserve"> </w:t>
      </w:r>
      <w:r>
        <w:rPr>
          <w:color w:val="212121"/>
          <w:spacing w:val="-2"/>
        </w:rPr>
        <w:t>No</w:t>
      </w:r>
      <w:r>
        <w:rPr>
          <w:color w:val="212121"/>
          <w:spacing w:val="-10"/>
        </w:rPr>
        <w:t xml:space="preserve"> </w:t>
      </w:r>
      <w:r>
        <w:rPr>
          <w:color w:val="212121"/>
          <w:spacing w:val="-2"/>
        </w:rPr>
        <w:t>obstante,</w:t>
      </w:r>
      <w:r>
        <w:rPr>
          <w:color w:val="212121"/>
          <w:spacing w:val="-10"/>
        </w:rPr>
        <w:t xml:space="preserve"> </w:t>
      </w:r>
      <w:r>
        <w:rPr>
          <w:color w:val="212121"/>
          <w:spacing w:val="-2"/>
        </w:rPr>
        <w:t>en</w:t>
      </w:r>
      <w:r>
        <w:rPr>
          <w:color w:val="212121"/>
          <w:spacing w:val="-10"/>
        </w:rPr>
        <w:t xml:space="preserve"> </w:t>
      </w:r>
      <w:r>
        <w:rPr>
          <w:color w:val="212121"/>
          <w:spacing w:val="-2"/>
        </w:rPr>
        <w:t>el</w:t>
      </w:r>
      <w:r>
        <w:rPr>
          <w:color w:val="212121"/>
          <w:spacing w:val="-10"/>
        </w:rPr>
        <w:t xml:space="preserve"> </w:t>
      </w:r>
      <w:r>
        <w:rPr>
          <w:color w:val="212121"/>
          <w:spacing w:val="-2"/>
        </w:rPr>
        <w:t>caso</w:t>
      </w:r>
      <w:r>
        <w:rPr>
          <w:color w:val="212121"/>
          <w:spacing w:val="-10"/>
        </w:rPr>
        <w:t xml:space="preserve"> </w:t>
      </w:r>
      <w:r>
        <w:rPr>
          <w:color w:val="212121"/>
          <w:spacing w:val="-2"/>
        </w:rPr>
        <w:t>en</w:t>
      </w:r>
      <w:r>
        <w:rPr>
          <w:color w:val="212121"/>
          <w:spacing w:val="-10"/>
        </w:rPr>
        <w:t xml:space="preserve"> </w:t>
      </w:r>
      <w:r>
        <w:rPr>
          <w:color w:val="212121"/>
          <w:spacing w:val="-2"/>
        </w:rPr>
        <w:t>que</w:t>
      </w:r>
      <w:r>
        <w:rPr>
          <w:color w:val="212121"/>
          <w:spacing w:val="-11"/>
        </w:rPr>
        <w:t xml:space="preserve"> </w:t>
      </w:r>
      <w:r>
        <w:rPr>
          <w:color w:val="212121"/>
          <w:spacing w:val="-2"/>
        </w:rPr>
        <w:t>la</w:t>
      </w:r>
      <w:r>
        <w:rPr>
          <w:color w:val="212121"/>
          <w:spacing w:val="-11"/>
        </w:rPr>
        <w:t xml:space="preserve"> </w:t>
      </w:r>
      <w:r>
        <w:rPr>
          <w:color w:val="212121"/>
          <w:spacing w:val="-2"/>
        </w:rPr>
        <w:t>entidad</w:t>
      </w:r>
      <w:r>
        <w:rPr>
          <w:color w:val="212121"/>
          <w:spacing w:val="-10"/>
        </w:rPr>
        <w:t xml:space="preserve"> </w:t>
      </w:r>
      <w:r>
        <w:rPr>
          <w:color w:val="212121"/>
          <w:spacing w:val="-2"/>
        </w:rPr>
        <w:t>estatal</w:t>
      </w:r>
      <w:r>
        <w:rPr>
          <w:color w:val="212121"/>
          <w:spacing w:val="-10"/>
        </w:rPr>
        <w:t xml:space="preserve"> </w:t>
      </w:r>
      <w:r>
        <w:rPr>
          <w:color w:val="212121"/>
          <w:spacing w:val="-2"/>
        </w:rPr>
        <w:t>se</w:t>
      </w:r>
      <w:r>
        <w:rPr>
          <w:color w:val="212121"/>
          <w:spacing w:val="-11"/>
        </w:rPr>
        <w:t xml:space="preserve"> </w:t>
      </w:r>
      <w:r>
        <w:rPr>
          <w:color w:val="212121"/>
          <w:spacing w:val="-2"/>
        </w:rPr>
        <w:t>presente</w:t>
      </w:r>
      <w:r>
        <w:rPr>
          <w:color w:val="212121"/>
          <w:spacing w:val="-10"/>
        </w:rPr>
        <w:t xml:space="preserve"> </w:t>
      </w:r>
      <w:r>
        <w:rPr>
          <w:color w:val="212121"/>
          <w:spacing w:val="-2"/>
        </w:rPr>
        <w:t>en</w:t>
      </w:r>
      <w:r>
        <w:rPr>
          <w:color w:val="212121"/>
          <w:spacing w:val="-10"/>
        </w:rPr>
        <w:t xml:space="preserve"> </w:t>
      </w:r>
      <w:r>
        <w:rPr>
          <w:color w:val="212121"/>
          <w:spacing w:val="-2"/>
        </w:rPr>
        <w:t>unión</w:t>
      </w:r>
      <w:r>
        <w:rPr>
          <w:color w:val="212121"/>
          <w:spacing w:val="-10"/>
        </w:rPr>
        <w:t xml:space="preserve"> </w:t>
      </w:r>
      <w:r>
        <w:rPr>
          <w:color w:val="212121"/>
          <w:spacing w:val="-2"/>
        </w:rPr>
        <w:t>temporal</w:t>
      </w:r>
      <w:r>
        <w:rPr>
          <w:color w:val="212121"/>
          <w:spacing w:val="-10"/>
        </w:rPr>
        <w:t xml:space="preserve"> </w:t>
      </w:r>
      <w:r>
        <w:rPr>
          <w:color w:val="212121"/>
          <w:spacing w:val="-2"/>
        </w:rPr>
        <w:t>o</w:t>
      </w:r>
      <w:r>
        <w:rPr>
          <w:color w:val="212121"/>
          <w:spacing w:val="-10"/>
        </w:rPr>
        <w:t xml:space="preserve"> </w:t>
      </w:r>
      <w:r>
        <w:rPr>
          <w:color w:val="212121"/>
          <w:spacing w:val="-2"/>
        </w:rPr>
        <w:t xml:space="preserve">consorcio </w:t>
      </w:r>
      <w:r>
        <w:rPr>
          <w:color w:val="212121"/>
          <w:spacing w:val="-4"/>
        </w:rPr>
        <w:t>con</w:t>
      </w:r>
      <w:r>
        <w:rPr>
          <w:color w:val="212121"/>
          <w:spacing w:val="-9"/>
        </w:rPr>
        <w:t xml:space="preserve"> </w:t>
      </w:r>
      <w:r>
        <w:rPr>
          <w:color w:val="212121"/>
          <w:spacing w:val="-4"/>
        </w:rPr>
        <w:t>una</w:t>
      </w:r>
      <w:r>
        <w:rPr>
          <w:color w:val="212121"/>
          <w:spacing w:val="-9"/>
        </w:rPr>
        <w:t xml:space="preserve"> </w:t>
      </w:r>
      <w:r>
        <w:rPr>
          <w:color w:val="212121"/>
          <w:spacing w:val="-4"/>
        </w:rPr>
        <w:t>entidad</w:t>
      </w:r>
      <w:r>
        <w:rPr>
          <w:color w:val="212121"/>
          <w:spacing w:val="-8"/>
        </w:rPr>
        <w:t xml:space="preserve"> </w:t>
      </w:r>
      <w:r>
        <w:rPr>
          <w:color w:val="212121"/>
          <w:spacing w:val="-4"/>
        </w:rPr>
        <w:t>de</w:t>
      </w:r>
      <w:r>
        <w:rPr>
          <w:color w:val="212121"/>
          <w:spacing w:val="-10"/>
        </w:rPr>
        <w:t xml:space="preserve"> </w:t>
      </w:r>
      <w:r>
        <w:rPr>
          <w:color w:val="212121"/>
          <w:spacing w:val="-4"/>
        </w:rPr>
        <w:t>naturaleza</w:t>
      </w:r>
      <w:r>
        <w:rPr>
          <w:color w:val="212121"/>
          <w:spacing w:val="-8"/>
        </w:rPr>
        <w:t xml:space="preserve"> </w:t>
      </w:r>
      <w:r>
        <w:rPr>
          <w:color w:val="212121"/>
          <w:spacing w:val="-4"/>
        </w:rPr>
        <w:t>jurídica</w:t>
      </w:r>
      <w:r>
        <w:rPr>
          <w:color w:val="212121"/>
          <w:spacing w:val="-9"/>
        </w:rPr>
        <w:t xml:space="preserve"> </w:t>
      </w:r>
      <w:r>
        <w:rPr>
          <w:color w:val="212121"/>
          <w:spacing w:val="-4"/>
        </w:rPr>
        <w:t>privada,</w:t>
      </w:r>
      <w:r>
        <w:rPr>
          <w:color w:val="212121"/>
          <w:spacing w:val="-8"/>
        </w:rPr>
        <w:t xml:space="preserve"> </w:t>
      </w:r>
      <w:r>
        <w:rPr>
          <w:color w:val="212121"/>
          <w:spacing w:val="-4"/>
        </w:rPr>
        <w:t>esta</w:t>
      </w:r>
      <w:r>
        <w:rPr>
          <w:color w:val="212121"/>
          <w:spacing w:val="-9"/>
        </w:rPr>
        <w:t xml:space="preserve"> </w:t>
      </w:r>
      <w:r>
        <w:rPr>
          <w:color w:val="212121"/>
          <w:spacing w:val="-4"/>
        </w:rPr>
        <w:t>deberá</w:t>
      </w:r>
      <w:r>
        <w:rPr>
          <w:color w:val="212121"/>
          <w:spacing w:val="-9"/>
        </w:rPr>
        <w:t xml:space="preserve"> </w:t>
      </w:r>
      <w:r>
        <w:rPr>
          <w:color w:val="212121"/>
          <w:spacing w:val="-4"/>
        </w:rPr>
        <w:t>prestar</w:t>
      </w:r>
      <w:r>
        <w:rPr>
          <w:color w:val="212121"/>
          <w:spacing w:val="-8"/>
        </w:rPr>
        <w:t xml:space="preserve"> </w:t>
      </w:r>
      <w:r>
        <w:rPr>
          <w:color w:val="212121"/>
          <w:spacing w:val="-4"/>
        </w:rPr>
        <w:t>la</w:t>
      </w:r>
      <w:r>
        <w:rPr>
          <w:color w:val="212121"/>
          <w:spacing w:val="-9"/>
        </w:rPr>
        <w:t xml:space="preserve"> </w:t>
      </w:r>
      <w:r>
        <w:rPr>
          <w:color w:val="212121"/>
          <w:spacing w:val="-4"/>
        </w:rPr>
        <w:t>garantía</w:t>
      </w:r>
      <w:r>
        <w:rPr>
          <w:color w:val="212121"/>
          <w:spacing w:val="-9"/>
        </w:rPr>
        <w:t xml:space="preserve"> </w:t>
      </w:r>
      <w:r>
        <w:rPr>
          <w:color w:val="212121"/>
          <w:spacing w:val="-4"/>
        </w:rPr>
        <w:t>a</w:t>
      </w:r>
      <w:r>
        <w:rPr>
          <w:color w:val="212121"/>
          <w:spacing w:val="-9"/>
        </w:rPr>
        <w:t xml:space="preserve"> </w:t>
      </w:r>
      <w:r>
        <w:rPr>
          <w:color w:val="212121"/>
          <w:spacing w:val="-4"/>
        </w:rPr>
        <w:t>que</w:t>
      </w:r>
      <w:r>
        <w:rPr>
          <w:color w:val="212121"/>
          <w:spacing w:val="-10"/>
        </w:rPr>
        <w:t xml:space="preserve"> </w:t>
      </w:r>
      <w:r>
        <w:rPr>
          <w:color w:val="212121"/>
          <w:spacing w:val="-4"/>
        </w:rPr>
        <w:t>se</w:t>
      </w:r>
      <w:r>
        <w:rPr>
          <w:color w:val="212121"/>
          <w:spacing w:val="-10"/>
        </w:rPr>
        <w:t xml:space="preserve"> </w:t>
      </w:r>
      <w:r>
        <w:rPr>
          <w:color w:val="212121"/>
          <w:spacing w:val="-4"/>
        </w:rPr>
        <w:t>refiere</w:t>
      </w:r>
      <w:r>
        <w:rPr>
          <w:color w:val="212121"/>
          <w:spacing w:val="-8"/>
        </w:rPr>
        <w:t xml:space="preserve"> </w:t>
      </w:r>
      <w:r>
        <w:rPr>
          <w:color w:val="212121"/>
          <w:spacing w:val="-4"/>
        </w:rPr>
        <w:t>el</w:t>
      </w:r>
      <w:r>
        <w:rPr>
          <w:color w:val="212121"/>
          <w:spacing w:val="-10"/>
        </w:rPr>
        <w:t xml:space="preserve"> </w:t>
      </w:r>
      <w:r>
        <w:rPr>
          <w:color w:val="212121"/>
          <w:spacing w:val="-4"/>
        </w:rPr>
        <w:t>presente</w:t>
      </w:r>
      <w:r>
        <w:rPr>
          <w:color w:val="212121"/>
          <w:spacing w:val="-7"/>
        </w:rPr>
        <w:t xml:space="preserve"> </w:t>
      </w:r>
      <w:r>
        <w:rPr>
          <w:color w:val="212121"/>
          <w:spacing w:val="-4"/>
        </w:rPr>
        <w:t>numeral.</w:t>
      </w:r>
    </w:p>
    <w:p w:rsidR="00CE5CC4" w:rsidRDefault="00E25AFA">
      <w:pPr>
        <w:pStyle w:val="Textoindependiente"/>
        <w:spacing w:before="246" w:line="235" w:lineRule="auto"/>
        <w:ind w:right="240"/>
      </w:pPr>
      <w:r>
        <w:rPr>
          <w:color w:val="212121"/>
          <w:spacing w:val="-4"/>
        </w:rPr>
        <w:t>NOTA:</w:t>
      </w:r>
      <w:r>
        <w:rPr>
          <w:color w:val="212121"/>
          <w:spacing w:val="-10"/>
        </w:rPr>
        <w:t xml:space="preserve"> </w:t>
      </w:r>
      <w:r>
        <w:rPr>
          <w:color w:val="212121"/>
          <w:spacing w:val="-4"/>
        </w:rPr>
        <w:t>De</w:t>
      </w:r>
      <w:r>
        <w:rPr>
          <w:color w:val="212121"/>
          <w:spacing w:val="-10"/>
        </w:rPr>
        <w:t xml:space="preserve"> </w:t>
      </w:r>
      <w:r>
        <w:rPr>
          <w:color w:val="212121"/>
          <w:spacing w:val="-4"/>
        </w:rPr>
        <w:t>conformidad</w:t>
      </w:r>
      <w:r>
        <w:rPr>
          <w:color w:val="212121"/>
          <w:spacing w:val="-10"/>
        </w:rPr>
        <w:t xml:space="preserve"> </w:t>
      </w:r>
      <w:r>
        <w:rPr>
          <w:color w:val="212121"/>
          <w:spacing w:val="-4"/>
        </w:rPr>
        <w:t>con</w:t>
      </w:r>
      <w:r>
        <w:rPr>
          <w:color w:val="212121"/>
          <w:spacing w:val="-9"/>
        </w:rPr>
        <w:t xml:space="preserve"> </w:t>
      </w:r>
      <w:r>
        <w:rPr>
          <w:color w:val="212121"/>
          <w:spacing w:val="-4"/>
        </w:rPr>
        <w:t>lo</w:t>
      </w:r>
      <w:r>
        <w:rPr>
          <w:color w:val="212121"/>
          <w:spacing w:val="-10"/>
        </w:rPr>
        <w:t xml:space="preserve"> </w:t>
      </w:r>
      <w:r>
        <w:rPr>
          <w:color w:val="212121"/>
          <w:spacing w:val="-4"/>
        </w:rPr>
        <w:t>señalado</w:t>
      </w:r>
      <w:r>
        <w:rPr>
          <w:color w:val="212121"/>
          <w:spacing w:val="-10"/>
        </w:rPr>
        <w:t xml:space="preserve"> </w:t>
      </w:r>
      <w:r>
        <w:rPr>
          <w:color w:val="212121"/>
          <w:spacing w:val="-4"/>
        </w:rPr>
        <w:t>en</w:t>
      </w:r>
      <w:r>
        <w:rPr>
          <w:color w:val="212121"/>
          <w:spacing w:val="-10"/>
        </w:rPr>
        <w:t xml:space="preserve"> </w:t>
      </w:r>
      <w:r>
        <w:rPr>
          <w:color w:val="212121"/>
          <w:spacing w:val="-4"/>
        </w:rPr>
        <w:t>el</w:t>
      </w:r>
      <w:r>
        <w:rPr>
          <w:color w:val="212121"/>
          <w:spacing w:val="-9"/>
        </w:rPr>
        <w:t xml:space="preserve"> </w:t>
      </w:r>
      <w:r>
        <w:rPr>
          <w:color w:val="212121"/>
          <w:spacing w:val="-4"/>
        </w:rPr>
        <w:t>artículo</w:t>
      </w:r>
      <w:r>
        <w:rPr>
          <w:color w:val="212121"/>
          <w:spacing w:val="-10"/>
        </w:rPr>
        <w:t xml:space="preserve"> </w:t>
      </w:r>
      <w:r>
        <w:rPr>
          <w:color w:val="212121"/>
          <w:spacing w:val="-4"/>
        </w:rPr>
        <w:t>5º</w:t>
      </w:r>
      <w:r>
        <w:rPr>
          <w:color w:val="212121"/>
          <w:spacing w:val="-10"/>
        </w:rPr>
        <w:t xml:space="preserve"> </w:t>
      </w:r>
      <w:r>
        <w:rPr>
          <w:color w:val="212121"/>
          <w:spacing w:val="-4"/>
        </w:rPr>
        <w:t>de</w:t>
      </w:r>
      <w:r>
        <w:rPr>
          <w:color w:val="212121"/>
          <w:spacing w:val="-10"/>
        </w:rPr>
        <w:t xml:space="preserve"> </w:t>
      </w:r>
      <w:r>
        <w:rPr>
          <w:color w:val="212121"/>
          <w:spacing w:val="-4"/>
        </w:rPr>
        <w:t>la</w:t>
      </w:r>
      <w:r>
        <w:rPr>
          <w:color w:val="212121"/>
          <w:spacing w:val="-9"/>
        </w:rPr>
        <w:t xml:space="preserve"> </w:t>
      </w:r>
      <w:r>
        <w:rPr>
          <w:color w:val="212121"/>
          <w:spacing w:val="-4"/>
        </w:rPr>
        <w:t>ley</w:t>
      </w:r>
      <w:r>
        <w:rPr>
          <w:color w:val="212121"/>
          <w:spacing w:val="-9"/>
        </w:rPr>
        <w:t xml:space="preserve"> </w:t>
      </w:r>
      <w:r>
        <w:rPr>
          <w:color w:val="212121"/>
          <w:spacing w:val="-4"/>
        </w:rPr>
        <w:t>1882</w:t>
      </w:r>
      <w:r>
        <w:rPr>
          <w:color w:val="212121"/>
          <w:spacing w:val="-9"/>
        </w:rPr>
        <w:t xml:space="preserve"> </w:t>
      </w:r>
      <w:r>
        <w:rPr>
          <w:color w:val="212121"/>
          <w:spacing w:val="-4"/>
        </w:rPr>
        <w:t>de</w:t>
      </w:r>
      <w:r>
        <w:rPr>
          <w:color w:val="212121"/>
          <w:spacing w:val="-10"/>
        </w:rPr>
        <w:t xml:space="preserve"> </w:t>
      </w:r>
      <w:r>
        <w:rPr>
          <w:color w:val="212121"/>
          <w:spacing w:val="-4"/>
        </w:rPr>
        <w:t>2018,</w:t>
      </w:r>
      <w:r>
        <w:rPr>
          <w:color w:val="212121"/>
          <w:spacing w:val="-9"/>
        </w:rPr>
        <w:t xml:space="preserve"> </w:t>
      </w:r>
      <w:r>
        <w:rPr>
          <w:color w:val="212121"/>
          <w:spacing w:val="-4"/>
        </w:rPr>
        <w:t>la</w:t>
      </w:r>
      <w:r>
        <w:rPr>
          <w:color w:val="212121"/>
          <w:spacing w:val="-9"/>
        </w:rPr>
        <w:t xml:space="preserve"> </w:t>
      </w:r>
      <w:r>
        <w:rPr>
          <w:color w:val="212121"/>
          <w:spacing w:val="-4"/>
        </w:rPr>
        <w:t>no</w:t>
      </w:r>
      <w:r>
        <w:rPr>
          <w:color w:val="212121"/>
          <w:spacing w:val="-9"/>
        </w:rPr>
        <w:t xml:space="preserve"> </w:t>
      </w:r>
      <w:r>
        <w:rPr>
          <w:color w:val="212121"/>
          <w:spacing w:val="-4"/>
        </w:rPr>
        <w:t>presentación</w:t>
      </w:r>
      <w:r>
        <w:rPr>
          <w:color w:val="212121"/>
          <w:spacing w:val="-10"/>
        </w:rPr>
        <w:t xml:space="preserve"> </w:t>
      </w:r>
      <w:r>
        <w:rPr>
          <w:color w:val="212121"/>
          <w:spacing w:val="-4"/>
        </w:rPr>
        <w:t>de</w:t>
      </w:r>
      <w:r>
        <w:rPr>
          <w:color w:val="212121"/>
          <w:spacing w:val="-10"/>
        </w:rPr>
        <w:t xml:space="preserve"> </w:t>
      </w:r>
      <w:r>
        <w:rPr>
          <w:color w:val="212121"/>
          <w:spacing w:val="-4"/>
        </w:rPr>
        <w:t>la</w:t>
      </w:r>
      <w:r>
        <w:rPr>
          <w:color w:val="212121"/>
          <w:spacing w:val="-10"/>
        </w:rPr>
        <w:t xml:space="preserve"> </w:t>
      </w:r>
      <w:r>
        <w:rPr>
          <w:color w:val="212121"/>
          <w:spacing w:val="-4"/>
        </w:rPr>
        <w:t xml:space="preserve">garantía </w:t>
      </w:r>
      <w:r>
        <w:rPr>
          <w:color w:val="212121"/>
        </w:rPr>
        <w:t>de</w:t>
      </w:r>
      <w:r>
        <w:rPr>
          <w:color w:val="212121"/>
          <w:spacing w:val="-10"/>
        </w:rPr>
        <w:t xml:space="preserve"> </w:t>
      </w:r>
      <w:r>
        <w:rPr>
          <w:color w:val="212121"/>
        </w:rPr>
        <w:t>seriedad</w:t>
      </w:r>
      <w:r>
        <w:rPr>
          <w:color w:val="212121"/>
          <w:spacing w:val="-9"/>
        </w:rPr>
        <w:t xml:space="preserve"> </w:t>
      </w:r>
      <w:r>
        <w:rPr>
          <w:color w:val="212121"/>
        </w:rPr>
        <w:t>de</w:t>
      </w:r>
      <w:r>
        <w:rPr>
          <w:color w:val="212121"/>
          <w:spacing w:val="-10"/>
        </w:rPr>
        <w:t xml:space="preserve"> </w:t>
      </w:r>
      <w:r>
        <w:rPr>
          <w:color w:val="212121"/>
        </w:rPr>
        <w:t>la</w:t>
      </w:r>
      <w:r>
        <w:rPr>
          <w:color w:val="212121"/>
          <w:spacing w:val="-10"/>
        </w:rPr>
        <w:t xml:space="preserve"> </w:t>
      </w:r>
      <w:r>
        <w:rPr>
          <w:color w:val="212121"/>
        </w:rPr>
        <w:t>oferta,</w:t>
      </w:r>
      <w:r>
        <w:rPr>
          <w:color w:val="212121"/>
          <w:spacing w:val="-10"/>
        </w:rPr>
        <w:t xml:space="preserve"> </w:t>
      </w:r>
      <w:r>
        <w:rPr>
          <w:color w:val="212121"/>
        </w:rPr>
        <w:t>no</w:t>
      </w:r>
      <w:r>
        <w:rPr>
          <w:color w:val="212121"/>
          <w:spacing w:val="-9"/>
        </w:rPr>
        <w:t xml:space="preserve"> </w:t>
      </w:r>
      <w:r>
        <w:rPr>
          <w:color w:val="212121"/>
        </w:rPr>
        <w:t>es</w:t>
      </w:r>
      <w:r>
        <w:rPr>
          <w:color w:val="212121"/>
          <w:spacing w:val="-9"/>
        </w:rPr>
        <w:t xml:space="preserve"> </w:t>
      </w:r>
      <w:r>
        <w:rPr>
          <w:color w:val="212121"/>
        </w:rPr>
        <w:t>subsanable</w:t>
      </w:r>
      <w:r>
        <w:rPr>
          <w:color w:val="212121"/>
          <w:spacing w:val="-11"/>
        </w:rPr>
        <w:t xml:space="preserve"> </w:t>
      </w:r>
      <w:r>
        <w:rPr>
          <w:color w:val="212121"/>
        </w:rPr>
        <w:t>y</w:t>
      </w:r>
      <w:r>
        <w:rPr>
          <w:color w:val="212121"/>
          <w:spacing w:val="-10"/>
        </w:rPr>
        <w:t xml:space="preserve"> </w:t>
      </w:r>
      <w:r>
        <w:rPr>
          <w:color w:val="212121"/>
        </w:rPr>
        <w:t>será</w:t>
      </w:r>
      <w:r>
        <w:rPr>
          <w:color w:val="212121"/>
          <w:spacing w:val="-10"/>
        </w:rPr>
        <w:t xml:space="preserve"> </w:t>
      </w:r>
      <w:r>
        <w:rPr>
          <w:color w:val="212121"/>
        </w:rPr>
        <w:t>causal</w:t>
      </w:r>
      <w:r>
        <w:rPr>
          <w:color w:val="212121"/>
          <w:spacing w:val="-9"/>
        </w:rPr>
        <w:t xml:space="preserve"> </w:t>
      </w:r>
      <w:r>
        <w:rPr>
          <w:color w:val="212121"/>
        </w:rPr>
        <w:t>de</w:t>
      </w:r>
      <w:r>
        <w:rPr>
          <w:color w:val="212121"/>
          <w:spacing w:val="-11"/>
        </w:rPr>
        <w:t xml:space="preserve"> </w:t>
      </w:r>
      <w:r>
        <w:rPr>
          <w:color w:val="212121"/>
        </w:rPr>
        <w:t>rechazo</w:t>
      </w:r>
      <w:r>
        <w:rPr>
          <w:color w:val="212121"/>
          <w:spacing w:val="-9"/>
        </w:rPr>
        <w:t xml:space="preserve"> </w:t>
      </w:r>
      <w:r>
        <w:rPr>
          <w:color w:val="212121"/>
        </w:rPr>
        <w:t>de</w:t>
      </w:r>
      <w:r>
        <w:rPr>
          <w:color w:val="212121"/>
          <w:spacing w:val="-10"/>
        </w:rPr>
        <w:t xml:space="preserve"> </w:t>
      </w:r>
      <w:r>
        <w:rPr>
          <w:color w:val="212121"/>
        </w:rPr>
        <w:t>la</w:t>
      </w:r>
      <w:r>
        <w:rPr>
          <w:color w:val="212121"/>
          <w:spacing w:val="-10"/>
        </w:rPr>
        <w:t xml:space="preserve"> </w:t>
      </w:r>
      <w:r>
        <w:rPr>
          <w:color w:val="212121"/>
        </w:rPr>
        <w:t>propuesta.</w:t>
      </w:r>
    </w:p>
    <w:p w:rsidR="00CE5CC4" w:rsidRDefault="00E25AFA">
      <w:pPr>
        <w:pStyle w:val="Prrafodelista"/>
        <w:numPr>
          <w:ilvl w:val="3"/>
          <w:numId w:val="47"/>
        </w:numPr>
        <w:tabs>
          <w:tab w:val="left" w:pos="959"/>
        </w:tabs>
        <w:spacing w:before="246" w:line="235" w:lineRule="auto"/>
        <w:ind w:left="338" w:right="245" w:firstLine="0"/>
      </w:pPr>
      <w:r>
        <w:rPr>
          <w:color w:val="212121"/>
        </w:rPr>
        <w:t>– CERTIFICADO DE INSCRIPCIÓN CLASIFICACIÓN Y CALIFICACIÓN EN EL REGISTRO ÚNICO DE PROPONENTE (RUP)</w:t>
      </w:r>
    </w:p>
    <w:p w:rsidR="00CE5CC4" w:rsidRDefault="00E25AFA">
      <w:pPr>
        <w:pStyle w:val="Textoindependiente"/>
        <w:spacing w:before="249" w:line="235" w:lineRule="auto"/>
        <w:ind w:right="239"/>
      </w:pPr>
      <w:r>
        <w:rPr>
          <w:color w:val="212121"/>
        </w:rPr>
        <w:t xml:space="preserve">De conformidad con lo preceptuado en el artículo 2.2.1.1.1.5.1 y siguientes del Decreto 1082 de 2015, el </w:t>
      </w:r>
      <w:r>
        <w:rPr>
          <w:color w:val="212121"/>
          <w:spacing w:val="-4"/>
        </w:rPr>
        <w:t>proponente, tanto persona natural como persona jurídica, deberá certificar que se encuentra inscrito, calificado y clasificado en</w:t>
      </w:r>
      <w:r>
        <w:rPr>
          <w:color w:val="212121"/>
          <w:spacing w:val="-5"/>
        </w:rPr>
        <w:t xml:space="preserve"> </w:t>
      </w:r>
      <w:r>
        <w:rPr>
          <w:color w:val="212121"/>
          <w:spacing w:val="-4"/>
        </w:rPr>
        <w:t>el</w:t>
      </w:r>
      <w:r>
        <w:rPr>
          <w:color w:val="212121"/>
          <w:spacing w:val="-5"/>
        </w:rPr>
        <w:t xml:space="preserve"> </w:t>
      </w:r>
      <w:r>
        <w:rPr>
          <w:color w:val="212121"/>
          <w:spacing w:val="-4"/>
        </w:rPr>
        <w:t>Registro</w:t>
      </w:r>
      <w:r>
        <w:rPr>
          <w:color w:val="212121"/>
          <w:spacing w:val="-5"/>
        </w:rPr>
        <w:t xml:space="preserve"> </w:t>
      </w:r>
      <w:r>
        <w:rPr>
          <w:color w:val="212121"/>
          <w:spacing w:val="-4"/>
        </w:rPr>
        <w:t>Único de</w:t>
      </w:r>
      <w:r>
        <w:rPr>
          <w:color w:val="212121"/>
          <w:spacing w:val="-5"/>
        </w:rPr>
        <w:t xml:space="preserve"> </w:t>
      </w:r>
      <w:r>
        <w:rPr>
          <w:color w:val="212121"/>
          <w:spacing w:val="-4"/>
        </w:rPr>
        <w:t>Proponentes del</w:t>
      </w:r>
      <w:r>
        <w:rPr>
          <w:color w:val="212121"/>
          <w:spacing w:val="-7"/>
        </w:rPr>
        <w:t xml:space="preserve"> </w:t>
      </w:r>
      <w:r>
        <w:rPr>
          <w:color w:val="212121"/>
          <w:spacing w:val="-4"/>
        </w:rPr>
        <w:t>Registro</w:t>
      </w:r>
      <w:r>
        <w:rPr>
          <w:color w:val="212121"/>
          <w:spacing w:val="-5"/>
        </w:rPr>
        <w:t xml:space="preserve"> </w:t>
      </w:r>
      <w:r>
        <w:rPr>
          <w:color w:val="212121"/>
          <w:spacing w:val="-4"/>
        </w:rPr>
        <w:t>Único</w:t>
      </w:r>
      <w:r>
        <w:rPr>
          <w:color w:val="212121"/>
          <w:spacing w:val="-5"/>
        </w:rPr>
        <w:t xml:space="preserve"> </w:t>
      </w:r>
      <w:r>
        <w:rPr>
          <w:color w:val="212121"/>
          <w:spacing w:val="-4"/>
        </w:rPr>
        <w:t>Empresarial</w:t>
      </w:r>
      <w:r>
        <w:rPr>
          <w:color w:val="212121"/>
          <w:spacing w:val="-5"/>
        </w:rPr>
        <w:t xml:space="preserve"> </w:t>
      </w:r>
      <w:r>
        <w:rPr>
          <w:color w:val="212121"/>
          <w:spacing w:val="-4"/>
        </w:rPr>
        <w:t>de la</w:t>
      </w:r>
      <w:r>
        <w:rPr>
          <w:color w:val="212121"/>
          <w:spacing w:val="-6"/>
        </w:rPr>
        <w:t xml:space="preserve"> </w:t>
      </w:r>
      <w:r>
        <w:rPr>
          <w:color w:val="212121"/>
          <w:spacing w:val="-4"/>
        </w:rPr>
        <w:t>Cámara de Comercio,</w:t>
      </w:r>
      <w:r>
        <w:rPr>
          <w:color w:val="212121"/>
          <w:spacing w:val="-5"/>
        </w:rPr>
        <w:t xml:space="preserve"> </w:t>
      </w:r>
      <w:r>
        <w:rPr>
          <w:color w:val="212121"/>
          <w:spacing w:val="-4"/>
        </w:rPr>
        <w:t xml:space="preserve">con </w:t>
      </w:r>
      <w:r>
        <w:rPr>
          <w:color w:val="212121"/>
          <w:spacing w:val="-2"/>
        </w:rPr>
        <w:t>información</w:t>
      </w:r>
      <w:r>
        <w:rPr>
          <w:color w:val="212121"/>
          <w:spacing w:val="-12"/>
        </w:rPr>
        <w:t xml:space="preserve"> </w:t>
      </w:r>
      <w:r>
        <w:rPr>
          <w:color w:val="212121"/>
          <w:spacing w:val="-2"/>
        </w:rPr>
        <w:t>financiera</w:t>
      </w:r>
      <w:r>
        <w:rPr>
          <w:color w:val="212121"/>
          <w:spacing w:val="-12"/>
        </w:rPr>
        <w:t xml:space="preserve"> </w:t>
      </w:r>
      <w:r>
        <w:rPr>
          <w:color w:val="212121"/>
          <w:spacing w:val="-2"/>
        </w:rPr>
        <w:t>actualizada</w:t>
      </w:r>
      <w:r>
        <w:rPr>
          <w:color w:val="212121"/>
          <w:spacing w:val="-12"/>
        </w:rPr>
        <w:t xml:space="preserve"> </w:t>
      </w:r>
      <w:r>
        <w:rPr>
          <w:color w:val="212121"/>
          <w:spacing w:val="-2"/>
        </w:rPr>
        <w:t>y</w:t>
      </w:r>
      <w:r>
        <w:rPr>
          <w:color w:val="212121"/>
          <w:spacing w:val="-11"/>
        </w:rPr>
        <w:t xml:space="preserve"> </w:t>
      </w:r>
      <w:r>
        <w:rPr>
          <w:color w:val="212121"/>
          <w:spacing w:val="-2"/>
        </w:rPr>
        <w:t>en</w:t>
      </w:r>
      <w:r>
        <w:rPr>
          <w:color w:val="212121"/>
          <w:spacing w:val="-12"/>
        </w:rPr>
        <w:t xml:space="preserve"> </w:t>
      </w:r>
      <w:r>
        <w:rPr>
          <w:color w:val="212121"/>
          <w:spacing w:val="-2"/>
        </w:rPr>
        <w:t>firme</w:t>
      </w:r>
      <w:r>
        <w:rPr>
          <w:color w:val="212121"/>
          <w:spacing w:val="-12"/>
        </w:rPr>
        <w:t xml:space="preserve"> </w:t>
      </w:r>
      <w:r>
        <w:rPr>
          <w:color w:val="212121"/>
          <w:spacing w:val="-2"/>
        </w:rPr>
        <w:t>con</w:t>
      </w:r>
      <w:r>
        <w:rPr>
          <w:color w:val="212121"/>
          <w:spacing w:val="-12"/>
        </w:rPr>
        <w:t xml:space="preserve"> </w:t>
      </w:r>
      <w:r>
        <w:rPr>
          <w:color w:val="212121"/>
          <w:spacing w:val="-2"/>
        </w:rPr>
        <w:t>corte</w:t>
      </w:r>
      <w:r>
        <w:rPr>
          <w:color w:val="212121"/>
          <w:spacing w:val="-11"/>
        </w:rPr>
        <w:t xml:space="preserve"> </w:t>
      </w:r>
      <w:r>
        <w:rPr>
          <w:color w:val="212121"/>
          <w:spacing w:val="-2"/>
        </w:rPr>
        <w:t>a</w:t>
      </w:r>
      <w:r>
        <w:rPr>
          <w:color w:val="212121"/>
          <w:spacing w:val="-12"/>
        </w:rPr>
        <w:t xml:space="preserve"> </w:t>
      </w:r>
      <w:r>
        <w:rPr>
          <w:color w:val="212121"/>
          <w:spacing w:val="-2"/>
        </w:rPr>
        <w:t>31</w:t>
      </w:r>
      <w:r>
        <w:rPr>
          <w:color w:val="212121"/>
          <w:spacing w:val="-12"/>
        </w:rPr>
        <w:t xml:space="preserve"> </w:t>
      </w:r>
      <w:r>
        <w:rPr>
          <w:color w:val="212121"/>
          <w:spacing w:val="-2"/>
        </w:rPr>
        <w:t>de</w:t>
      </w:r>
      <w:r>
        <w:rPr>
          <w:color w:val="212121"/>
          <w:spacing w:val="-12"/>
        </w:rPr>
        <w:t xml:space="preserve"> </w:t>
      </w:r>
      <w:r>
        <w:rPr>
          <w:color w:val="212121"/>
          <w:spacing w:val="-2"/>
        </w:rPr>
        <w:t>diciembre</w:t>
      </w:r>
      <w:r>
        <w:rPr>
          <w:color w:val="212121"/>
          <w:spacing w:val="-11"/>
        </w:rPr>
        <w:t xml:space="preserve"> </w:t>
      </w:r>
      <w:r>
        <w:rPr>
          <w:color w:val="212121"/>
          <w:spacing w:val="-2"/>
        </w:rPr>
        <w:t>de</w:t>
      </w:r>
      <w:r>
        <w:rPr>
          <w:color w:val="212121"/>
          <w:spacing w:val="-12"/>
        </w:rPr>
        <w:t xml:space="preserve"> </w:t>
      </w:r>
      <w:r>
        <w:rPr>
          <w:spacing w:val="-2"/>
        </w:rPr>
        <w:t>2023</w:t>
      </w:r>
      <w:r>
        <w:rPr>
          <w:color w:val="212121"/>
          <w:spacing w:val="-2"/>
        </w:rPr>
        <w:t>,</w:t>
      </w:r>
      <w:r>
        <w:rPr>
          <w:color w:val="212121"/>
          <w:spacing w:val="-12"/>
        </w:rPr>
        <w:t xml:space="preserve"> </w:t>
      </w:r>
      <w:r>
        <w:rPr>
          <w:color w:val="212121"/>
          <w:spacing w:val="-2"/>
        </w:rPr>
        <w:t>para</w:t>
      </w:r>
      <w:r>
        <w:rPr>
          <w:color w:val="212121"/>
          <w:spacing w:val="-12"/>
        </w:rPr>
        <w:t xml:space="preserve"> </w:t>
      </w:r>
      <w:r>
        <w:rPr>
          <w:color w:val="212121"/>
          <w:spacing w:val="-2"/>
        </w:rPr>
        <w:t>lo</w:t>
      </w:r>
      <w:r>
        <w:rPr>
          <w:color w:val="212121"/>
          <w:spacing w:val="-11"/>
        </w:rPr>
        <w:t xml:space="preserve"> </w:t>
      </w:r>
      <w:r>
        <w:rPr>
          <w:color w:val="212121"/>
          <w:spacing w:val="-2"/>
        </w:rPr>
        <w:t>cual</w:t>
      </w:r>
      <w:r>
        <w:rPr>
          <w:color w:val="212121"/>
          <w:spacing w:val="-12"/>
        </w:rPr>
        <w:t xml:space="preserve"> </w:t>
      </w:r>
      <w:r>
        <w:rPr>
          <w:color w:val="212121"/>
          <w:spacing w:val="-2"/>
        </w:rPr>
        <w:t>deberá</w:t>
      </w:r>
      <w:r>
        <w:rPr>
          <w:color w:val="212121"/>
          <w:spacing w:val="-12"/>
        </w:rPr>
        <w:t xml:space="preserve"> </w:t>
      </w:r>
      <w:r>
        <w:rPr>
          <w:color w:val="212121"/>
          <w:spacing w:val="-2"/>
        </w:rPr>
        <w:t>anexar</w:t>
      </w:r>
      <w:r>
        <w:rPr>
          <w:color w:val="212121"/>
          <w:spacing w:val="-12"/>
        </w:rPr>
        <w:t xml:space="preserve"> </w:t>
      </w:r>
      <w:r>
        <w:rPr>
          <w:color w:val="212121"/>
          <w:spacing w:val="-2"/>
        </w:rPr>
        <w:t xml:space="preserve">el </w:t>
      </w:r>
      <w:r>
        <w:rPr>
          <w:color w:val="212121"/>
          <w:spacing w:val="-4"/>
        </w:rPr>
        <w:t>Registro</w:t>
      </w:r>
      <w:r>
        <w:rPr>
          <w:color w:val="212121"/>
          <w:spacing w:val="-6"/>
        </w:rPr>
        <w:t xml:space="preserve"> </w:t>
      </w:r>
      <w:r>
        <w:rPr>
          <w:color w:val="212121"/>
          <w:spacing w:val="-4"/>
        </w:rPr>
        <w:t>Único de</w:t>
      </w:r>
      <w:r>
        <w:rPr>
          <w:color w:val="212121"/>
          <w:spacing w:val="-7"/>
        </w:rPr>
        <w:t xml:space="preserve"> </w:t>
      </w:r>
      <w:r>
        <w:rPr>
          <w:color w:val="212121"/>
          <w:spacing w:val="-4"/>
        </w:rPr>
        <w:t>Proponentes –RUP-</w:t>
      </w:r>
      <w:r>
        <w:rPr>
          <w:color w:val="212121"/>
          <w:spacing w:val="-6"/>
        </w:rPr>
        <w:t xml:space="preserve"> </w:t>
      </w:r>
      <w:r>
        <w:rPr>
          <w:color w:val="212121"/>
          <w:spacing w:val="-4"/>
        </w:rPr>
        <w:t>expedido</w:t>
      </w:r>
      <w:r>
        <w:rPr>
          <w:color w:val="212121"/>
          <w:spacing w:val="-6"/>
        </w:rPr>
        <w:t xml:space="preserve"> </w:t>
      </w:r>
      <w:r>
        <w:rPr>
          <w:color w:val="212121"/>
          <w:spacing w:val="-4"/>
        </w:rPr>
        <w:t>por la</w:t>
      </w:r>
      <w:r>
        <w:rPr>
          <w:color w:val="212121"/>
          <w:spacing w:val="-5"/>
        </w:rPr>
        <w:t xml:space="preserve"> </w:t>
      </w:r>
      <w:r>
        <w:rPr>
          <w:color w:val="212121"/>
          <w:spacing w:val="-4"/>
        </w:rPr>
        <w:t>Cámara</w:t>
      </w:r>
      <w:r>
        <w:rPr>
          <w:color w:val="212121"/>
          <w:spacing w:val="-5"/>
        </w:rPr>
        <w:t xml:space="preserve"> </w:t>
      </w:r>
      <w:r>
        <w:rPr>
          <w:color w:val="212121"/>
          <w:spacing w:val="-4"/>
        </w:rPr>
        <w:t>de</w:t>
      </w:r>
      <w:r>
        <w:rPr>
          <w:color w:val="212121"/>
          <w:spacing w:val="-5"/>
        </w:rPr>
        <w:t xml:space="preserve"> </w:t>
      </w:r>
      <w:r>
        <w:rPr>
          <w:color w:val="212121"/>
          <w:spacing w:val="-4"/>
        </w:rPr>
        <w:t>Comercio, con fecha</w:t>
      </w:r>
      <w:r>
        <w:rPr>
          <w:color w:val="212121"/>
          <w:spacing w:val="-5"/>
        </w:rPr>
        <w:t xml:space="preserve"> </w:t>
      </w:r>
      <w:r>
        <w:rPr>
          <w:color w:val="212121"/>
          <w:spacing w:val="-4"/>
        </w:rPr>
        <w:t>de</w:t>
      </w:r>
      <w:r>
        <w:rPr>
          <w:color w:val="212121"/>
          <w:spacing w:val="-5"/>
        </w:rPr>
        <w:t xml:space="preserve"> </w:t>
      </w:r>
      <w:r>
        <w:rPr>
          <w:color w:val="212121"/>
          <w:spacing w:val="-4"/>
        </w:rPr>
        <w:t>expedición no</w:t>
      </w:r>
      <w:r>
        <w:rPr>
          <w:color w:val="212121"/>
          <w:spacing w:val="-6"/>
        </w:rPr>
        <w:t xml:space="preserve"> </w:t>
      </w:r>
      <w:r>
        <w:rPr>
          <w:color w:val="212121"/>
          <w:spacing w:val="-4"/>
        </w:rPr>
        <w:t xml:space="preserve">mayor </w:t>
      </w:r>
      <w:r>
        <w:rPr>
          <w:color w:val="212121"/>
        </w:rPr>
        <w:t>a</w:t>
      </w:r>
      <w:r>
        <w:rPr>
          <w:color w:val="212121"/>
          <w:spacing w:val="-16"/>
        </w:rPr>
        <w:t xml:space="preserve"> </w:t>
      </w:r>
      <w:r>
        <w:rPr>
          <w:color w:val="212121"/>
        </w:rPr>
        <w:t>treinta</w:t>
      </w:r>
      <w:r>
        <w:rPr>
          <w:color w:val="212121"/>
          <w:spacing w:val="-14"/>
        </w:rPr>
        <w:t xml:space="preserve"> </w:t>
      </w:r>
      <w:r>
        <w:rPr>
          <w:color w:val="212121"/>
        </w:rPr>
        <w:t>(30)</w:t>
      </w:r>
      <w:r>
        <w:rPr>
          <w:color w:val="212121"/>
          <w:spacing w:val="-14"/>
        </w:rPr>
        <w:t xml:space="preserve"> </w:t>
      </w:r>
      <w:r>
        <w:rPr>
          <w:color w:val="212121"/>
        </w:rPr>
        <w:t>días</w:t>
      </w:r>
      <w:r>
        <w:rPr>
          <w:color w:val="212121"/>
          <w:spacing w:val="-13"/>
        </w:rPr>
        <w:t xml:space="preserve"> </w:t>
      </w:r>
      <w:r>
        <w:rPr>
          <w:color w:val="212121"/>
        </w:rPr>
        <w:t>calendario</w:t>
      </w:r>
      <w:r>
        <w:rPr>
          <w:color w:val="212121"/>
          <w:spacing w:val="-14"/>
        </w:rPr>
        <w:t xml:space="preserve"> </w:t>
      </w:r>
      <w:r>
        <w:rPr>
          <w:color w:val="212121"/>
        </w:rPr>
        <w:t>anteriores</w:t>
      </w:r>
      <w:r>
        <w:rPr>
          <w:color w:val="212121"/>
          <w:spacing w:val="-14"/>
        </w:rPr>
        <w:t xml:space="preserve"> </w:t>
      </w:r>
      <w:r>
        <w:rPr>
          <w:color w:val="212121"/>
        </w:rPr>
        <w:t>a</w:t>
      </w:r>
      <w:r>
        <w:rPr>
          <w:color w:val="212121"/>
          <w:spacing w:val="-14"/>
        </w:rPr>
        <w:t xml:space="preserve"> </w:t>
      </w:r>
      <w:r>
        <w:rPr>
          <w:color w:val="212121"/>
        </w:rPr>
        <w:t>la</w:t>
      </w:r>
      <w:r>
        <w:rPr>
          <w:color w:val="212121"/>
          <w:spacing w:val="-13"/>
        </w:rPr>
        <w:t xml:space="preserve"> </w:t>
      </w:r>
      <w:r>
        <w:rPr>
          <w:color w:val="212121"/>
        </w:rPr>
        <w:t>fecha</w:t>
      </w:r>
      <w:r>
        <w:rPr>
          <w:color w:val="212121"/>
          <w:spacing w:val="-14"/>
        </w:rPr>
        <w:t xml:space="preserve"> </w:t>
      </w:r>
      <w:r>
        <w:rPr>
          <w:color w:val="212121"/>
        </w:rPr>
        <w:t>límite</w:t>
      </w:r>
      <w:r>
        <w:rPr>
          <w:color w:val="212121"/>
          <w:spacing w:val="-14"/>
        </w:rPr>
        <w:t xml:space="preserve"> </w:t>
      </w:r>
      <w:r>
        <w:rPr>
          <w:color w:val="212121"/>
        </w:rPr>
        <w:t>de</w:t>
      </w:r>
      <w:r>
        <w:rPr>
          <w:color w:val="212121"/>
          <w:spacing w:val="-14"/>
        </w:rPr>
        <w:t xml:space="preserve"> </w:t>
      </w:r>
      <w:r>
        <w:rPr>
          <w:color w:val="212121"/>
        </w:rPr>
        <w:t>presentar</w:t>
      </w:r>
      <w:r>
        <w:rPr>
          <w:color w:val="212121"/>
          <w:spacing w:val="-13"/>
        </w:rPr>
        <w:t xml:space="preserve"> </w:t>
      </w:r>
      <w:r>
        <w:rPr>
          <w:color w:val="212121"/>
        </w:rPr>
        <w:t>propuestas.</w:t>
      </w:r>
    </w:p>
    <w:p w:rsidR="00CE5CC4" w:rsidRDefault="00E25AFA">
      <w:pPr>
        <w:pStyle w:val="Prrafodelista"/>
        <w:numPr>
          <w:ilvl w:val="3"/>
          <w:numId w:val="47"/>
        </w:numPr>
        <w:tabs>
          <w:tab w:val="left" w:pos="944"/>
        </w:tabs>
        <w:spacing w:before="241"/>
        <w:ind w:left="944" w:hanging="606"/>
      </w:pPr>
      <w:r>
        <w:rPr>
          <w:color w:val="212121"/>
        </w:rPr>
        <w:t>CERTIFICADO</w:t>
      </w:r>
      <w:r>
        <w:rPr>
          <w:color w:val="212121"/>
          <w:spacing w:val="-4"/>
        </w:rPr>
        <w:t xml:space="preserve"> </w:t>
      </w:r>
      <w:r>
        <w:rPr>
          <w:color w:val="212121"/>
        </w:rPr>
        <w:t>DE</w:t>
      </w:r>
      <w:r>
        <w:rPr>
          <w:color w:val="212121"/>
          <w:spacing w:val="-7"/>
        </w:rPr>
        <w:t xml:space="preserve"> </w:t>
      </w:r>
      <w:r>
        <w:rPr>
          <w:color w:val="212121"/>
        </w:rPr>
        <w:t>EXISTENCIA</w:t>
      </w:r>
      <w:r>
        <w:rPr>
          <w:color w:val="212121"/>
          <w:spacing w:val="-4"/>
        </w:rPr>
        <w:t xml:space="preserve"> </w:t>
      </w:r>
      <w:r>
        <w:rPr>
          <w:color w:val="212121"/>
        </w:rPr>
        <w:t>Y</w:t>
      </w:r>
      <w:r>
        <w:rPr>
          <w:color w:val="212121"/>
          <w:spacing w:val="-4"/>
        </w:rPr>
        <w:t xml:space="preserve"> </w:t>
      </w:r>
      <w:r>
        <w:rPr>
          <w:color w:val="212121"/>
        </w:rPr>
        <w:t>REPRESENTACIÓN</w:t>
      </w:r>
      <w:r>
        <w:rPr>
          <w:color w:val="212121"/>
          <w:spacing w:val="-3"/>
        </w:rPr>
        <w:t xml:space="preserve"> </w:t>
      </w:r>
      <w:r>
        <w:rPr>
          <w:color w:val="212121"/>
          <w:spacing w:val="-2"/>
        </w:rPr>
        <w:t>LEGAL</w:t>
      </w:r>
    </w:p>
    <w:p w:rsidR="00CE5CC4" w:rsidRDefault="00E25AFA">
      <w:pPr>
        <w:pStyle w:val="Textoindependiente"/>
        <w:spacing w:before="245" w:line="235" w:lineRule="auto"/>
        <w:ind w:right="245"/>
      </w:pPr>
      <w:r>
        <w:rPr>
          <w:color w:val="212121"/>
        </w:rPr>
        <w:t>Debe</w:t>
      </w:r>
      <w:r>
        <w:rPr>
          <w:color w:val="212121"/>
          <w:spacing w:val="-14"/>
        </w:rPr>
        <w:t xml:space="preserve"> </w:t>
      </w:r>
      <w:r>
        <w:rPr>
          <w:color w:val="212121"/>
        </w:rPr>
        <w:t>ser</w:t>
      </w:r>
      <w:r>
        <w:rPr>
          <w:color w:val="212121"/>
          <w:spacing w:val="-14"/>
        </w:rPr>
        <w:t xml:space="preserve"> </w:t>
      </w:r>
      <w:r>
        <w:rPr>
          <w:color w:val="212121"/>
        </w:rPr>
        <w:t>aportado</w:t>
      </w:r>
      <w:r>
        <w:rPr>
          <w:color w:val="212121"/>
          <w:spacing w:val="-14"/>
        </w:rPr>
        <w:t xml:space="preserve"> </w:t>
      </w:r>
      <w:r>
        <w:rPr>
          <w:color w:val="212121"/>
        </w:rPr>
        <w:t>con</w:t>
      </w:r>
      <w:r>
        <w:rPr>
          <w:color w:val="212121"/>
          <w:spacing w:val="-13"/>
        </w:rPr>
        <w:t xml:space="preserve"> </w:t>
      </w:r>
      <w:r>
        <w:rPr>
          <w:color w:val="212121"/>
        </w:rPr>
        <w:t>fecha</w:t>
      </w:r>
      <w:r>
        <w:rPr>
          <w:color w:val="212121"/>
          <w:spacing w:val="-14"/>
        </w:rPr>
        <w:t xml:space="preserve"> </w:t>
      </w:r>
      <w:r>
        <w:rPr>
          <w:color w:val="212121"/>
        </w:rPr>
        <w:t>de</w:t>
      </w:r>
      <w:r>
        <w:rPr>
          <w:color w:val="212121"/>
          <w:spacing w:val="-14"/>
        </w:rPr>
        <w:t xml:space="preserve"> </w:t>
      </w:r>
      <w:r>
        <w:rPr>
          <w:color w:val="212121"/>
        </w:rPr>
        <w:t>expedición</w:t>
      </w:r>
      <w:r>
        <w:rPr>
          <w:color w:val="212121"/>
          <w:spacing w:val="-14"/>
        </w:rPr>
        <w:t xml:space="preserve"> </w:t>
      </w:r>
      <w:r>
        <w:rPr>
          <w:color w:val="212121"/>
        </w:rPr>
        <w:t>no</w:t>
      </w:r>
      <w:r>
        <w:rPr>
          <w:color w:val="212121"/>
          <w:spacing w:val="-13"/>
        </w:rPr>
        <w:t xml:space="preserve"> </w:t>
      </w:r>
      <w:r>
        <w:rPr>
          <w:color w:val="212121"/>
        </w:rPr>
        <w:t>mayor</w:t>
      </w:r>
      <w:r>
        <w:rPr>
          <w:color w:val="212121"/>
          <w:spacing w:val="-14"/>
        </w:rPr>
        <w:t xml:space="preserve"> </w:t>
      </w:r>
      <w:r>
        <w:rPr>
          <w:color w:val="212121"/>
        </w:rPr>
        <w:t>a</w:t>
      </w:r>
      <w:r>
        <w:rPr>
          <w:color w:val="212121"/>
          <w:spacing w:val="-14"/>
        </w:rPr>
        <w:t xml:space="preserve"> </w:t>
      </w:r>
      <w:r>
        <w:rPr>
          <w:color w:val="212121"/>
        </w:rPr>
        <w:t>treinta</w:t>
      </w:r>
      <w:r>
        <w:rPr>
          <w:color w:val="212121"/>
          <w:spacing w:val="-14"/>
        </w:rPr>
        <w:t xml:space="preserve"> </w:t>
      </w:r>
      <w:r>
        <w:rPr>
          <w:color w:val="212121"/>
        </w:rPr>
        <w:t>(30)</w:t>
      </w:r>
      <w:r>
        <w:rPr>
          <w:color w:val="212121"/>
          <w:spacing w:val="-13"/>
        </w:rPr>
        <w:t xml:space="preserve"> </w:t>
      </w:r>
      <w:r>
        <w:rPr>
          <w:color w:val="212121"/>
        </w:rPr>
        <w:t>días</w:t>
      </w:r>
      <w:r>
        <w:rPr>
          <w:color w:val="212121"/>
          <w:spacing w:val="-14"/>
        </w:rPr>
        <w:t xml:space="preserve"> </w:t>
      </w:r>
      <w:r>
        <w:rPr>
          <w:color w:val="212121"/>
        </w:rPr>
        <w:t>calendarios</w:t>
      </w:r>
      <w:r>
        <w:rPr>
          <w:color w:val="212121"/>
          <w:spacing w:val="-14"/>
        </w:rPr>
        <w:t xml:space="preserve"> </w:t>
      </w:r>
      <w:r>
        <w:rPr>
          <w:color w:val="212121"/>
        </w:rPr>
        <w:t>anteriores</w:t>
      </w:r>
      <w:r>
        <w:rPr>
          <w:color w:val="212121"/>
          <w:spacing w:val="-14"/>
        </w:rPr>
        <w:t xml:space="preserve"> </w:t>
      </w:r>
      <w:r>
        <w:rPr>
          <w:color w:val="212121"/>
        </w:rPr>
        <w:t>a</w:t>
      </w:r>
      <w:r>
        <w:rPr>
          <w:color w:val="212121"/>
          <w:spacing w:val="-13"/>
        </w:rPr>
        <w:t xml:space="preserve"> </w:t>
      </w:r>
      <w:r>
        <w:rPr>
          <w:color w:val="212121"/>
        </w:rPr>
        <w:t>la</w:t>
      </w:r>
      <w:r>
        <w:rPr>
          <w:color w:val="212121"/>
          <w:spacing w:val="-14"/>
        </w:rPr>
        <w:t xml:space="preserve"> </w:t>
      </w:r>
      <w:r>
        <w:rPr>
          <w:color w:val="212121"/>
        </w:rPr>
        <w:t>fecha</w:t>
      </w:r>
      <w:r>
        <w:rPr>
          <w:color w:val="212121"/>
          <w:spacing w:val="-14"/>
        </w:rPr>
        <w:t xml:space="preserve"> </w:t>
      </w:r>
      <w:r>
        <w:rPr>
          <w:color w:val="212121"/>
        </w:rPr>
        <w:t>límite de</w:t>
      </w:r>
      <w:r>
        <w:rPr>
          <w:color w:val="212121"/>
          <w:spacing w:val="-11"/>
        </w:rPr>
        <w:t xml:space="preserve"> </w:t>
      </w:r>
      <w:r>
        <w:rPr>
          <w:color w:val="212121"/>
        </w:rPr>
        <w:t>presentar</w:t>
      </w:r>
      <w:r>
        <w:rPr>
          <w:color w:val="212121"/>
          <w:spacing w:val="-12"/>
        </w:rPr>
        <w:t xml:space="preserve"> </w:t>
      </w:r>
      <w:r>
        <w:rPr>
          <w:color w:val="212121"/>
        </w:rPr>
        <w:t>propuestas.</w:t>
      </w:r>
      <w:r>
        <w:rPr>
          <w:color w:val="212121"/>
          <w:spacing w:val="-13"/>
        </w:rPr>
        <w:t xml:space="preserve"> </w:t>
      </w:r>
      <w:r>
        <w:rPr>
          <w:color w:val="212121"/>
        </w:rPr>
        <w:t>Esta</w:t>
      </w:r>
      <w:r>
        <w:rPr>
          <w:color w:val="212121"/>
          <w:spacing w:val="-11"/>
        </w:rPr>
        <w:t xml:space="preserve"> </w:t>
      </w:r>
      <w:r>
        <w:rPr>
          <w:color w:val="212121"/>
        </w:rPr>
        <w:t>certificación</w:t>
      </w:r>
      <w:r>
        <w:rPr>
          <w:color w:val="212121"/>
          <w:spacing w:val="-12"/>
        </w:rPr>
        <w:t xml:space="preserve"> </w:t>
      </w:r>
      <w:r>
        <w:rPr>
          <w:color w:val="212121"/>
        </w:rPr>
        <w:t>debe</w:t>
      </w:r>
      <w:r>
        <w:rPr>
          <w:color w:val="212121"/>
          <w:spacing w:val="-11"/>
        </w:rPr>
        <w:t xml:space="preserve"> </w:t>
      </w:r>
      <w:r>
        <w:rPr>
          <w:color w:val="212121"/>
        </w:rPr>
        <w:t>estar</w:t>
      </w:r>
      <w:r>
        <w:rPr>
          <w:color w:val="212121"/>
          <w:spacing w:val="-12"/>
        </w:rPr>
        <w:t xml:space="preserve"> </w:t>
      </w:r>
      <w:r>
        <w:rPr>
          <w:color w:val="212121"/>
        </w:rPr>
        <w:t>renovada</w:t>
      </w:r>
      <w:r>
        <w:rPr>
          <w:color w:val="212121"/>
          <w:spacing w:val="-11"/>
        </w:rPr>
        <w:t xml:space="preserve"> </w:t>
      </w:r>
      <w:r>
        <w:rPr>
          <w:color w:val="212121"/>
        </w:rPr>
        <w:t>al</w:t>
      </w:r>
      <w:r>
        <w:rPr>
          <w:color w:val="212121"/>
          <w:spacing w:val="-11"/>
        </w:rPr>
        <w:t xml:space="preserve"> </w:t>
      </w:r>
      <w:r>
        <w:rPr>
          <w:color w:val="212121"/>
        </w:rPr>
        <w:t>año</w:t>
      </w:r>
      <w:r>
        <w:rPr>
          <w:color w:val="212121"/>
          <w:spacing w:val="-12"/>
        </w:rPr>
        <w:t xml:space="preserve"> </w:t>
      </w:r>
      <w:r>
        <w:rPr>
          <w:color w:val="212121"/>
        </w:rPr>
        <w:t>2023,</w:t>
      </w:r>
      <w:r>
        <w:rPr>
          <w:color w:val="212121"/>
          <w:spacing w:val="-11"/>
        </w:rPr>
        <w:t xml:space="preserve"> </w:t>
      </w:r>
      <w:r>
        <w:rPr>
          <w:color w:val="212121"/>
        </w:rPr>
        <w:t>de</w:t>
      </w:r>
      <w:r>
        <w:rPr>
          <w:color w:val="212121"/>
          <w:spacing w:val="-13"/>
        </w:rPr>
        <w:t xml:space="preserve"> </w:t>
      </w:r>
      <w:r>
        <w:rPr>
          <w:color w:val="212121"/>
        </w:rPr>
        <w:t>igual</w:t>
      </w:r>
      <w:r>
        <w:rPr>
          <w:color w:val="212121"/>
          <w:spacing w:val="-11"/>
        </w:rPr>
        <w:t xml:space="preserve"> </w:t>
      </w:r>
      <w:r>
        <w:rPr>
          <w:color w:val="212121"/>
        </w:rPr>
        <w:t>manera</w:t>
      </w:r>
      <w:r>
        <w:rPr>
          <w:color w:val="212121"/>
          <w:spacing w:val="-13"/>
        </w:rPr>
        <w:t xml:space="preserve"> </w:t>
      </w:r>
      <w:r>
        <w:rPr>
          <w:color w:val="212121"/>
        </w:rPr>
        <w:t>se</w:t>
      </w:r>
      <w:r>
        <w:rPr>
          <w:color w:val="212121"/>
          <w:spacing w:val="-11"/>
        </w:rPr>
        <w:t xml:space="preserve"> </w:t>
      </w:r>
      <w:r>
        <w:rPr>
          <w:color w:val="212121"/>
        </w:rPr>
        <w:t>debe</w:t>
      </w:r>
      <w:r>
        <w:rPr>
          <w:color w:val="212121"/>
          <w:spacing w:val="-13"/>
        </w:rPr>
        <w:t xml:space="preserve"> </w:t>
      </w:r>
      <w:r>
        <w:rPr>
          <w:color w:val="212121"/>
        </w:rPr>
        <w:t>acreditar sede en la ciudad de Bogotá.</w:t>
      </w:r>
    </w:p>
    <w:p w:rsidR="00CE5CC4" w:rsidRDefault="00E25AFA">
      <w:pPr>
        <w:pStyle w:val="Textoindependiente"/>
        <w:spacing w:before="246" w:line="235" w:lineRule="auto"/>
        <w:ind w:right="241"/>
      </w:pPr>
      <w:r>
        <w:rPr>
          <w:color w:val="212121"/>
        </w:rPr>
        <w:t xml:space="preserve">El proponente debe allegar el certificado existencia y representación legal, donde conste quién ejerce la </w:t>
      </w:r>
      <w:r>
        <w:rPr>
          <w:color w:val="212121"/>
          <w:spacing w:val="-6"/>
        </w:rPr>
        <w:t>representación legal, las facultades de este, el objeto social</w:t>
      </w:r>
      <w:r>
        <w:rPr>
          <w:color w:val="212121"/>
          <w:spacing w:val="-7"/>
        </w:rPr>
        <w:t xml:space="preserve"> </w:t>
      </w:r>
      <w:r>
        <w:rPr>
          <w:color w:val="212121"/>
          <w:spacing w:val="-6"/>
        </w:rPr>
        <w:t>el cual debe estar relacionado</w:t>
      </w:r>
      <w:r>
        <w:rPr>
          <w:color w:val="212121"/>
          <w:spacing w:val="-7"/>
        </w:rPr>
        <w:t xml:space="preserve"> </w:t>
      </w:r>
      <w:r>
        <w:rPr>
          <w:color w:val="212121"/>
          <w:spacing w:val="-6"/>
        </w:rPr>
        <w:t xml:space="preserve">con el objeto del presente </w:t>
      </w:r>
      <w:r>
        <w:rPr>
          <w:color w:val="212121"/>
        </w:rPr>
        <w:t>proceso</w:t>
      </w:r>
      <w:r>
        <w:rPr>
          <w:color w:val="212121"/>
          <w:spacing w:val="-14"/>
        </w:rPr>
        <w:t xml:space="preserve"> </w:t>
      </w:r>
      <w:r>
        <w:rPr>
          <w:color w:val="212121"/>
        </w:rPr>
        <w:t>de</w:t>
      </w:r>
      <w:r>
        <w:rPr>
          <w:color w:val="212121"/>
          <w:spacing w:val="-14"/>
        </w:rPr>
        <w:t xml:space="preserve"> </w:t>
      </w:r>
      <w:r>
        <w:rPr>
          <w:color w:val="212121"/>
        </w:rPr>
        <w:t>selección</w:t>
      </w:r>
      <w:r>
        <w:rPr>
          <w:color w:val="212121"/>
          <w:spacing w:val="-13"/>
        </w:rPr>
        <w:t xml:space="preserve"> </w:t>
      </w:r>
      <w:r>
        <w:rPr>
          <w:color w:val="212121"/>
        </w:rPr>
        <w:t>y</w:t>
      </w:r>
      <w:r>
        <w:rPr>
          <w:color w:val="212121"/>
          <w:spacing w:val="-14"/>
        </w:rPr>
        <w:t xml:space="preserve"> </w:t>
      </w:r>
      <w:r>
        <w:rPr>
          <w:color w:val="212121"/>
        </w:rPr>
        <w:t>la</w:t>
      </w:r>
      <w:r>
        <w:rPr>
          <w:color w:val="212121"/>
          <w:spacing w:val="-14"/>
        </w:rPr>
        <w:t xml:space="preserve"> </w:t>
      </w:r>
      <w:r>
        <w:rPr>
          <w:color w:val="212121"/>
        </w:rPr>
        <w:t>duración</w:t>
      </w:r>
      <w:r>
        <w:rPr>
          <w:color w:val="212121"/>
          <w:spacing w:val="-13"/>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sociedad.</w:t>
      </w:r>
      <w:r>
        <w:rPr>
          <w:color w:val="212121"/>
          <w:spacing w:val="-13"/>
        </w:rPr>
        <w:t xml:space="preserve"> </w:t>
      </w:r>
      <w:r>
        <w:rPr>
          <w:color w:val="212121"/>
        </w:rPr>
        <w:t>La</w:t>
      </w:r>
      <w:r>
        <w:rPr>
          <w:color w:val="212121"/>
          <w:spacing w:val="-14"/>
        </w:rPr>
        <w:t xml:space="preserve"> </w:t>
      </w:r>
      <w:r>
        <w:rPr>
          <w:color w:val="212121"/>
        </w:rPr>
        <w:t>sociedad</w:t>
      </w:r>
      <w:r>
        <w:rPr>
          <w:color w:val="212121"/>
          <w:spacing w:val="-13"/>
        </w:rPr>
        <w:t xml:space="preserve"> </w:t>
      </w:r>
      <w:r>
        <w:rPr>
          <w:color w:val="212121"/>
        </w:rPr>
        <w:t>debe</w:t>
      </w:r>
      <w:r>
        <w:rPr>
          <w:color w:val="212121"/>
          <w:spacing w:val="-14"/>
        </w:rPr>
        <w:t xml:space="preserve"> </w:t>
      </w:r>
      <w:r>
        <w:rPr>
          <w:color w:val="212121"/>
        </w:rPr>
        <w:t>tener</w:t>
      </w:r>
      <w:r>
        <w:rPr>
          <w:color w:val="212121"/>
          <w:spacing w:val="-13"/>
        </w:rPr>
        <w:t xml:space="preserve"> </w:t>
      </w:r>
      <w:r>
        <w:rPr>
          <w:color w:val="212121"/>
        </w:rPr>
        <w:t>una</w:t>
      </w:r>
      <w:r>
        <w:rPr>
          <w:color w:val="212121"/>
          <w:spacing w:val="-14"/>
        </w:rPr>
        <w:t xml:space="preserve"> </w:t>
      </w:r>
      <w:r>
        <w:rPr>
          <w:color w:val="212121"/>
        </w:rPr>
        <w:t>duración</w:t>
      </w:r>
      <w:r>
        <w:rPr>
          <w:color w:val="212121"/>
          <w:spacing w:val="-13"/>
        </w:rPr>
        <w:t xml:space="preserve"> </w:t>
      </w:r>
      <w:r>
        <w:rPr>
          <w:color w:val="212121"/>
        </w:rPr>
        <w:t>no</w:t>
      </w:r>
      <w:r>
        <w:rPr>
          <w:color w:val="212121"/>
          <w:spacing w:val="-13"/>
        </w:rPr>
        <w:t xml:space="preserve"> </w:t>
      </w:r>
      <w:r>
        <w:rPr>
          <w:color w:val="212121"/>
        </w:rPr>
        <w:t>inferior</w:t>
      </w:r>
      <w:r>
        <w:rPr>
          <w:color w:val="212121"/>
          <w:spacing w:val="-13"/>
        </w:rPr>
        <w:t xml:space="preserve"> </w:t>
      </w:r>
      <w:r>
        <w:rPr>
          <w:color w:val="212121"/>
        </w:rPr>
        <w:t>al</w:t>
      </w:r>
      <w:r>
        <w:rPr>
          <w:color w:val="212121"/>
          <w:spacing w:val="-13"/>
        </w:rPr>
        <w:t xml:space="preserve"> </w:t>
      </w:r>
      <w:r>
        <w:rPr>
          <w:color w:val="212121"/>
        </w:rPr>
        <w:t>plazo</w:t>
      </w:r>
      <w:r>
        <w:rPr>
          <w:color w:val="212121"/>
          <w:spacing w:val="-13"/>
        </w:rPr>
        <w:t xml:space="preserve"> </w:t>
      </w:r>
      <w:r>
        <w:rPr>
          <w:color w:val="212121"/>
        </w:rPr>
        <w:t>del contrato</w:t>
      </w:r>
      <w:r>
        <w:rPr>
          <w:color w:val="212121"/>
          <w:spacing w:val="-5"/>
        </w:rPr>
        <w:t xml:space="preserve"> </w:t>
      </w:r>
      <w:r>
        <w:rPr>
          <w:color w:val="212121"/>
        </w:rPr>
        <w:t>y</w:t>
      </w:r>
      <w:r>
        <w:rPr>
          <w:color w:val="212121"/>
          <w:spacing w:val="-5"/>
        </w:rPr>
        <w:t xml:space="preserve"> </w:t>
      </w:r>
      <w:r>
        <w:rPr>
          <w:color w:val="212121"/>
        </w:rPr>
        <w:t>un</w:t>
      </w:r>
      <w:r>
        <w:rPr>
          <w:color w:val="212121"/>
          <w:spacing w:val="-5"/>
        </w:rPr>
        <w:t xml:space="preserve"> </w:t>
      </w:r>
      <w:r>
        <w:rPr>
          <w:color w:val="212121"/>
        </w:rPr>
        <w:t>año</w:t>
      </w:r>
      <w:r>
        <w:rPr>
          <w:color w:val="212121"/>
          <w:spacing w:val="-5"/>
        </w:rPr>
        <w:t xml:space="preserve"> </w:t>
      </w:r>
      <w:r>
        <w:rPr>
          <w:color w:val="212121"/>
        </w:rPr>
        <w:t>más</w:t>
      </w:r>
      <w:r>
        <w:rPr>
          <w:color w:val="212121"/>
          <w:spacing w:val="-4"/>
        </w:rPr>
        <w:t xml:space="preserve"> </w:t>
      </w:r>
      <w:r>
        <w:rPr>
          <w:color w:val="212121"/>
        </w:rPr>
        <w:t>(artículo</w:t>
      </w:r>
      <w:r>
        <w:rPr>
          <w:color w:val="212121"/>
          <w:spacing w:val="-5"/>
        </w:rPr>
        <w:t xml:space="preserve"> </w:t>
      </w:r>
      <w:r>
        <w:rPr>
          <w:color w:val="212121"/>
        </w:rPr>
        <w:t>6</w:t>
      </w:r>
      <w:r>
        <w:rPr>
          <w:color w:val="212121"/>
          <w:spacing w:val="-5"/>
        </w:rPr>
        <w:t xml:space="preserve"> </w:t>
      </w:r>
      <w:r>
        <w:rPr>
          <w:color w:val="212121"/>
        </w:rPr>
        <w:t>de</w:t>
      </w:r>
      <w:r>
        <w:rPr>
          <w:color w:val="212121"/>
          <w:spacing w:val="-7"/>
        </w:rPr>
        <w:t xml:space="preserve"> </w:t>
      </w:r>
      <w:r>
        <w:rPr>
          <w:color w:val="212121"/>
        </w:rPr>
        <w:t>la</w:t>
      </w:r>
      <w:r>
        <w:rPr>
          <w:color w:val="212121"/>
          <w:spacing w:val="-6"/>
        </w:rPr>
        <w:t xml:space="preserve"> </w:t>
      </w:r>
      <w:r>
        <w:rPr>
          <w:color w:val="212121"/>
        </w:rPr>
        <w:t>ley</w:t>
      </w:r>
      <w:r>
        <w:rPr>
          <w:color w:val="212121"/>
          <w:spacing w:val="-6"/>
        </w:rPr>
        <w:t xml:space="preserve"> </w:t>
      </w:r>
      <w:r>
        <w:rPr>
          <w:color w:val="212121"/>
        </w:rPr>
        <w:t>80</w:t>
      </w:r>
      <w:r>
        <w:rPr>
          <w:color w:val="212121"/>
          <w:spacing w:val="-6"/>
        </w:rPr>
        <w:t xml:space="preserve"> </w:t>
      </w:r>
      <w:r>
        <w:rPr>
          <w:color w:val="212121"/>
        </w:rPr>
        <w:t>de</w:t>
      </w:r>
      <w:r>
        <w:rPr>
          <w:color w:val="212121"/>
          <w:spacing w:val="-6"/>
        </w:rPr>
        <w:t xml:space="preserve"> </w:t>
      </w:r>
      <w:r>
        <w:rPr>
          <w:color w:val="212121"/>
        </w:rPr>
        <w:t>1993).</w:t>
      </w:r>
    </w:p>
    <w:p w:rsidR="00CE5CC4" w:rsidRDefault="00E25AFA">
      <w:pPr>
        <w:pStyle w:val="Textoindependiente"/>
        <w:spacing w:before="247" w:line="235" w:lineRule="auto"/>
        <w:ind w:right="242"/>
      </w:pPr>
      <w:r>
        <w:rPr>
          <w:color w:val="212121"/>
        </w:rPr>
        <w:t xml:space="preserve">Cuando se trate de personas jurídicas extranjeras, que no tengan establecida sucursal en Colombia, deberán </w:t>
      </w:r>
      <w:r>
        <w:rPr>
          <w:color w:val="212121"/>
          <w:spacing w:val="-2"/>
        </w:rPr>
        <w:t>comprobar</w:t>
      </w:r>
      <w:r>
        <w:rPr>
          <w:color w:val="212121"/>
          <w:spacing w:val="-12"/>
        </w:rPr>
        <w:t xml:space="preserve"> </w:t>
      </w:r>
      <w:r>
        <w:rPr>
          <w:color w:val="212121"/>
          <w:spacing w:val="-2"/>
        </w:rPr>
        <w:t>su</w:t>
      </w:r>
      <w:r>
        <w:rPr>
          <w:color w:val="212121"/>
          <w:spacing w:val="-12"/>
        </w:rPr>
        <w:t xml:space="preserve"> </w:t>
      </w:r>
      <w:r>
        <w:rPr>
          <w:color w:val="212121"/>
          <w:spacing w:val="-2"/>
        </w:rPr>
        <w:t>existencia</w:t>
      </w:r>
      <w:r>
        <w:rPr>
          <w:color w:val="212121"/>
          <w:spacing w:val="-10"/>
        </w:rPr>
        <w:t xml:space="preserve"> </w:t>
      </w:r>
      <w:r>
        <w:rPr>
          <w:color w:val="212121"/>
          <w:spacing w:val="-2"/>
        </w:rPr>
        <w:t>y</w:t>
      </w:r>
      <w:r>
        <w:rPr>
          <w:color w:val="212121"/>
          <w:spacing w:val="-12"/>
        </w:rPr>
        <w:t xml:space="preserve"> </w:t>
      </w:r>
      <w:r>
        <w:rPr>
          <w:color w:val="212121"/>
          <w:spacing w:val="-2"/>
        </w:rPr>
        <w:t>representación</w:t>
      </w:r>
      <w:r>
        <w:rPr>
          <w:color w:val="212121"/>
          <w:spacing w:val="-12"/>
        </w:rPr>
        <w:t xml:space="preserve"> </w:t>
      </w:r>
      <w:r>
        <w:rPr>
          <w:color w:val="212121"/>
          <w:spacing w:val="-2"/>
        </w:rPr>
        <w:t>legal</w:t>
      </w:r>
      <w:r>
        <w:rPr>
          <w:color w:val="212121"/>
          <w:spacing w:val="-10"/>
        </w:rPr>
        <w:t xml:space="preserve"> </w:t>
      </w:r>
      <w:r>
        <w:rPr>
          <w:color w:val="212121"/>
          <w:spacing w:val="-2"/>
        </w:rPr>
        <w:t>de</w:t>
      </w:r>
      <w:r>
        <w:rPr>
          <w:color w:val="212121"/>
          <w:spacing w:val="-11"/>
        </w:rPr>
        <w:t xml:space="preserve"> </w:t>
      </w:r>
      <w:r>
        <w:rPr>
          <w:color w:val="212121"/>
          <w:spacing w:val="-2"/>
        </w:rPr>
        <w:t>conformidad</w:t>
      </w:r>
      <w:r>
        <w:rPr>
          <w:color w:val="212121"/>
          <w:spacing w:val="-10"/>
        </w:rPr>
        <w:t xml:space="preserve"> </w:t>
      </w:r>
      <w:r>
        <w:rPr>
          <w:color w:val="212121"/>
          <w:spacing w:val="-2"/>
        </w:rPr>
        <w:t>con</w:t>
      </w:r>
      <w:r>
        <w:rPr>
          <w:color w:val="212121"/>
          <w:spacing w:val="-12"/>
        </w:rPr>
        <w:t xml:space="preserve"> </w:t>
      </w:r>
      <w:r>
        <w:rPr>
          <w:color w:val="212121"/>
          <w:spacing w:val="-2"/>
        </w:rPr>
        <w:t>las</w:t>
      </w:r>
      <w:r>
        <w:rPr>
          <w:color w:val="212121"/>
          <w:spacing w:val="-11"/>
        </w:rPr>
        <w:t xml:space="preserve"> </w:t>
      </w:r>
      <w:r>
        <w:rPr>
          <w:color w:val="212121"/>
          <w:spacing w:val="-2"/>
        </w:rPr>
        <w:t>normas</w:t>
      </w:r>
      <w:r>
        <w:rPr>
          <w:color w:val="212121"/>
          <w:spacing w:val="-9"/>
        </w:rPr>
        <w:t xml:space="preserve"> </w:t>
      </w:r>
      <w:r>
        <w:rPr>
          <w:color w:val="212121"/>
          <w:spacing w:val="-2"/>
        </w:rPr>
        <w:t>de</w:t>
      </w:r>
      <w:r>
        <w:rPr>
          <w:color w:val="212121"/>
          <w:spacing w:val="-12"/>
        </w:rPr>
        <w:t xml:space="preserve"> </w:t>
      </w:r>
      <w:r>
        <w:rPr>
          <w:color w:val="212121"/>
          <w:spacing w:val="-2"/>
        </w:rPr>
        <w:t>su</w:t>
      </w:r>
      <w:r>
        <w:rPr>
          <w:color w:val="212121"/>
          <w:spacing w:val="-12"/>
        </w:rPr>
        <w:t xml:space="preserve"> </w:t>
      </w:r>
      <w:r>
        <w:rPr>
          <w:color w:val="212121"/>
          <w:spacing w:val="-2"/>
        </w:rPr>
        <w:t>país</w:t>
      </w:r>
      <w:r>
        <w:rPr>
          <w:color w:val="212121"/>
          <w:spacing w:val="-9"/>
        </w:rPr>
        <w:t xml:space="preserve"> </w:t>
      </w:r>
      <w:r>
        <w:rPr>
          <w:color w:val="212121"/>
          <w:spacing w:val="-2"/>
        </w:rPr>
        <w:t>de</w:t>
      </w:r>
      <w:r>
        <w:rPr>
          <w:color w:val="212121"/>
          <w:spacing w:val="-12"/>
        </w:rPr>
        <w:t xml:space="preserve"> </w:t>
      </w:r>
      <w:r>
        <w:rPr>
          <w:color w:val="212121"/>
          <w:spacing w:val="-2"/>
        </w:rPr>
        <w:t>origen,</w:t>
      </w:r>
      <w:r>
        <w:rPr>
          <w:color w:val="212121"/>
          <w:spacing w:val="-10"/>
        </w:rPr>
        <w:t xml:space="preserve"> </w:t>
      </w:r>
      <w:r>
        <w:rPr>
          <w:color w:val="212121"/>
          <w:spacing w:val="-2"/>
        </w:rPr>
        <w:t>atendiendo lo</w:t>
      </w:r>
      <w:r>
        <w:rPr>
          <w:color w:val="212121"/>
        </w:rPr>
        <w:t xml:space="preserve"> </w:t>
      </w:r>
      <w:r>
        <w:rPr>
          <w:color w:val="212121"/>
          <w:spacing w:val="-2"/>
        </w:rPr>
        <w:t>establecido</w:t>
      </w:r>
      <w:r>
        <w:rPr>
          <w:color w:val="212121"/>
          <w:spacing w:val="-3"/>
        </w:rPr>
        <w:t xml:space="preserve"> </w:t>
      </w:r>
      <w:r>
        <w:rPr>
          <w:color w:val="212121"/>
          <w:spacing w:val="-2"/>
        </w:rPr>
        <w:t>en</w:t>
      </w:r>
      <w:r>
        <w:rPr>
          <w:color w:val="212121"/>
          <w:spacing w:val="-1"/>
        </w:rPr>
        <w:t xml:space="preserve"> </w:t>
      </w:r>
      <w:r>
        <w:rPr>
          <w:color w:val="212121"/>
          <w:spacing w:val="-2"/>
        </w:rPr>
        <w:t>el</w:t>
      </w:r>
      <w:r>
        <w:rPr>
          <w:color w:val="212121"/>
        </w:rPr>
        <w:t xml:space="preserve"> </w:t>
      </w:r>
      <w:r>
        <w:rPr>
          <w:color w:val="212121"/>
          <w:spacing w:val="-2"/>
        </w:rPr>
        <w:t>Pliego</w:t>
      </w:r>
      <w:r>
        <w:rPr>
          <w:color w:val="212121"/>
          <w:spacing w:val="-1"/>
        </w:rPr>
        <w:t xml:space="preserve"> </w:t>
      </w:r>
      <w:r>
        <w:rPr>
          <w:color w:val="212121"/>
          <w:spacing w:val="-2"/>
        </w:rPr>
        <w:t>de</w:t>
      </w:r>
      <w:r>
        <w:rPr>
          <w:color w:val="212121"/>
          <w:spacing w:val="-1"/>
        </w:rPr>
        <w:t xml:space="preserve"> </w:t>
      </w:r>
      <w:r>
        <w:rPr>
          <w:color w:val="212121"/>
          <w:spacing w:val="-2"/>
        </w:rPr>
        <w:t>Condiciones</w:t>
      </w:r>
      <w:r>
        <w:rPr>
          <w:color w:val="212121"/>
          <w:spacing w:val="-1"/>
        </w:rPr>
        <w:t xml:space="preserve"> </w:t>
      </w:r>
      <w:r>
        <w:rPr>
          <w:color w:val="212121"/>
          <w:spacing w:val="-2"/>
        </w:rPr>
        <w:t>para la</w:t>
      </w:r>
      <w:r>
        <w:rPr>
          <w:color w:val="212121"/>
          <w:spacing w:val="-1"/>
        </w:rPr>
        <w:t xml:space="preserve"> </w:t>
      </w:r>
      <w:r>
        <w:rPr>
          <w:color w:val="212121"/>
          <w:spacing w:val="-2"/>
        </w:rPr>
        <w:t>presentación</w:t>
      </w:r>
      <w:r>
        <w:rPr>
          <w:color w:val="212121"/>
        </w:rPr>
        <w:t xml:space="preserve"> </w:t>
      </w:r>
      <w:r>
        <w:rPr>
          <w:color w:val="212121"/>
          <w:spacing w:val="-2"/>
        </w:rPr>
        <w:t>de documentos</w:t>
      </w:r>
      <w:r>
        <w:rPr>
          <w:color w:val="212121"/>
          <w:spacing w:val="-1"/>
        </w:rPr>
        <w:t xml:space="preserve"> </w:t>
      </w:r>
      <w:r>
        <w:rPr>
          <w:color w:val="212121"/>
          <w:spacing w:val="-2"/>
        </w:rPr>
        <w:t>expedidos</w:t>
      </w:r>
      <w:r>
        <w:rPr>
          <w:color w:val="212121"/>
          <w:spacing w:val="1"/>
        </w:rPr>
        <w:t xml:space="preserve"> </w:t>
      </w:r>
      <w:r>
        <w:rPr>
          <w:color w:val="212121"/>
          <w:spacing w:val="-2"/>
        </w:rPr>
        <w:t>en</w:t>
      </w:r>
      <w:r>
        <w:rPr>
          <w:color w:val="212121"/>
          <w:spacing w:val="1"/>
        </w:rPr>
        <w:t xml:space="preserve"> </w:t>
      </w:r>
      <w:r>
        <w:rPr>
          <w:color w:val="212121"/>
          <w:spacing w:val="-2"/>
        </w:rPr>
        <w:t>el</w:t>
      </w:r>
      <w:r>
        <w:rPr>
          <w:color w:val="212121"/>
        </w:rPr>
        <w:t xml:space="preserve"> </w:t>
      </w:r>
      <w:r>
        <w:rPr>
          <w:color w:val="212121"/>
          <w:spacing w:val="-2"/>
        </w:rPr>
        <w:t>extranjero.</w:t>
      </w:r>
      <w:r>
        <w:rPr>
          <w:color w:val="212121"/>
          <w:spacing w:val="-3"/>
        </w:rPr>
        <w:t xml:space="preserve"> </w:t>
      </w:r>
      <w:r>
        <w:rPr>
          <w:color w:val="212121"/>
          <w:spacing w:val="-5"/>
        </w:rPr>
        <w:t>La</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1"/>
      </w:pPr>
      <w:proofErr w:type="gramStart"/>
      <w:r>
        <w:rPr>
          <w:color w:val="212121"/>
        </w:rPr>
        <w:lastRenderedPageBreak/>
        <w:t>sociedad</w:t>
      </w:r>
      <w:proofErr w:type="gramEnd"/>
      <w:r>
        <w:rPr>
          <w:color w:val="212121"/>
        </w:rPr>
        <w:t xml:space="preserve"> deberá</w:t>
      </w:r>
      <w:r>
        <w:rPr>
          <w:color w:val="212121"/>
          <w:spacing w:val="-2"/>
        </w:rPr>
        <w:t xml:space="preserve"> </w:t>
      </w:r>
      <w:r>
        <w:rPr>
          <w:color w:val="212121"/>
        </w:rPr>
        <w:t>tener una fecha de constitución mínima de cinco (5)</w:t>
      </w:r>
      <w:r>
        <w:rPr>
          <w:color w:val="212121"/>
          <w:spacing w:val="-1"/>
        </w:rPr>
        <w:t xml:space="preserve"> </w:t>
      </w:r>
      <w:r>
        <w:rPr>
          <w:color w:val="212121"/>
        </w:rPr>
        <w:t>años anteriores a la fecha</w:t>
      </w:r>
      <w:r>
        <w:rPr>
          <w:color w:val="212121"/>
          <w:spacing w:val="-2"/>
        </w:rPr>
        <w:t xml:space="preserve"> </w:t>
      </w:r>
      <w:r>
        <w:rPr>
          <w:color w:val="212121"/>
        </w:rPr>
        <w:t xml:space="preserve">de cierre del </w:t>
      </w:r>
      <w:r>
        <w:rPr>
          <w:color w:val="212121"/>
          <w:spacing w:val="-2"/>
        </w:rPr>
        <w:t>presente</w:t>
      </w:r>
      <w:r>
        <w:rPr>
          <w:color w:val="212121"/>
          <w:spacing w:val="-8"/>
        </w:rPr>
        <w:t xml:space="preserve"> </w:t>
      </w:r>
      <w:r>
        <w:rPr>
          <w:color w:val="212121"/>
          <w:spacing w:val="-2"/>
        </w:rPr>
        <w:t>proceso</w:t>
      </w:r>
      <w:r>
        <w:rPr>
          <w:color w:val="212121"/>
          <w:spacing w:val="-7"/>
        </w:rPr>
        <w:t xml:space="preserve"> </w:t>
      </w:r>
      <w:r>
        <w:rPr>
          <w:color w:val="212121"/>
          <w:spacing w:val="-2"/>
        </w:rPr>
        <w:t>y</w:t>
      </w:r>
      <w:r>
        <w:rPr>
          <w:color w:val="212121"/>
          <w:spacing w:val="-9"/>
        </w:rPr>
        <w:t xml:space="preserve"> </w:t>
      </w:r>
      <w:r>
        <w:rPr>
          <w:color w:val="212121"/>
          <w:spacing w:val="-2"/>
        </w:rPr>
        <w:t>su</w:t>
      </w:r>
      <w:r>
        <w:rPr>
          <w:color w:val="212121"/>
          <w:spacing w:val="-7"/>
        </w:rPr>
        <w:t xml:space="preserve"> </w:t>
      </w:r>
      <w:r>
        <w:rPr>
          <w:color w:val="212121"/>
          <w:spacing w:val="-2"/>
        </w:rPr>
        <w:t>vigencia</w:t>
      </w:r>
      <w:r>
        <w:rPr>
          <w:color w:val="212121"/>
          <w:spacing w:val="-8"/>
        </w:rPr>
        <w:t xml:space="preserve"> </w:t>
      </w:r>
      <w:r>
        <w:rPr>
          <w:color w:val="212121"/>
          <w:spacing w:val="-2"/>
        </w:rPr>
        <w:t>no</w:t>
      </w:r>
      <w:r>
        <w:rPr>
          <w:color w:val="212121"/>
          <w:spacing w:val="-7"/>
        </w:rPr>
        <w:t xml:space="preserve"> </w:t>
      </w:r>
      <w:r>
        <w:rPr>
          <w:color w:val="212121"/>
          <w:spacing w:val="-2"/>
        </w:rPr>
        <w:t>podrá</w:t>
      </w:r>
      <w:r>
        <w:rPr>
          <w:color w:val="212121"/>
          <w:spacing w:val="-8"/>
        </w:rPr>
        <w:t xml:space="preserve"> </w:t>
      </w:r>
      <w:r>
        <w:rPr>
          <w:color w:val="212121"/>
          <w:spacing w:val="-2"/>
        </w:rPr>
        <w:t>ser</w:t>
      </w:r>
      <w:r>
        <w:rPr>
          <w:color w:val="212121"/>
          <w:spacing w:val="-7"/>
        </w:rPr>
        <w:t xml:space="preserve"> </w:t>
      </w:r>
      <w:r>
        <w:rPr>
          <w:color w:val="212121"/>
          <w:spacing w:val="-2"/>
        </w:rPr>
        <w:t>inferior</w:t>
      </w:r>
      <w:r>
        <w:rPr>
          <w:color w:val="212121"/>
          <w:spacing w:val="-8"/>
        </w:rPr>
        <w:t xml:space="preserve"> </w:t>
      </w:r>
      <w:r>
        <w:rPr>
          <w:color w:val="212121"/>
          <w:spacing w:val="-2"/>
        </w:rPr>
        <w:t>al</w:t>
      </w:r>
      <w:r>
        <w:rPr>
          <w:color w:val="212121"/>
          <w:spacing w:val="-7"/>
        </w:rPr>
        <w:t xml:space="preserve"> </w:t>
      </w:r>
      <w:r>
        <w:rPr>
          <w:color w:val="212121"/>
          <w:spacing w:val="-2"/>
        </w:rPr>
        <w:t>término</w:t>
      </w:r>
      <w:r>
        <w:rPr>
          <w:color w:val="212121"/>
          <w:spacing w:val="-7"/>
        </w:rPr>
        <w:t xml:space="preserve"> </w:t>
      </w:r>
      <w:r>
        <w:rPr>
          <w:color w:val="212121"/>
          <w:spacing w:val="-2"/>
        </w:rPr>
        <w:t>de</w:t>
      </w:r>
      <w:r>
        <w:rPr>
          <w:color w:val="212121"/>
          <w:spacing w:val="-8"/>
        </w:rPr>
        <w:t xml:space="preserve"> </w:t>
      </w:r>
      <w:r>
        <w:rPr>
          <w:color w:val="212121"/>
          <w:spacing w:val="-2"/>
        </w:rPr>
        <w:t>ejecución</w:t>
      </w:r>
      <w:r>
        <w:rPr>
          <w:color w:val="212121"/>
          <w:spacing w:val="-8"/>
        </w:rPr>
        <w:t xml:space="preserve"> </w:t>
      </w:r>
      <w:r>
        <w:rPr>
          <w:color w:val="212121"/>
          <w:spacing w:val="-2"/>
        </w:rPr>
        <w:t>del</w:t>
      </w:r>
      <w:r>
        <w:rPr>
          <w:color w:val="212121"/>
          <w:spacing w:val="-8"/>
        </w:rPr>
        <w:t xml:space="preserve"> </w:t>
      </w:r>
      <w:r>
        <w:rPr>
          <w:color w:val="212121"/>
          <w:spacing w:val="-2"/>
        </w:rPr>
        <w:t>contrato</w:t>
      </w:r>
      <w:r>
        <w:rPr>
          <w:color w:val="212121"/>
          <w:spacing w:val="-7"/>
        </w:rPr>
        <w:t xml:space="preserve"> </w:t>
      </w:r>
      <w:r>
        <w:rPr>
          <w:color w:val="212121"/>
          <w:spacing w:val="-2"/>
        </w:rPr>
        <w:t>y</w:t>
      </w:r>
      <w:r>
        <w:rPr>
          <w:color w:val="212121"/>
          <w:spacing w:val="-8"/>
        </w:rPr>
        <w:t xml:space="preserve"> </w:t>
      </w:r>
      <w:r>
        <w:rPr>
          <w:color w:val="212121"/>
          <w:spacing w:val="-2"/>
        </w:rPr>
        <w:t>tres</w:t>
      </w:r>
      <w:r>
        <w:rPr>
          <w:color w:val="212121"/>
          <w:spacing w:val="-8"/>
        </w:rPr>
        <w:t xml:space="preserve"> </w:t>
      </w:r>
      <w:r>
        <w:rPr>
          <w:color w:val="212121"/>
          <w:spacing w:val="-2"/>
        </w:rPr>
        <w:t>(3)</w:t>
      </w:r>
      <w:r>
        <w:rPr>
          <w:color w:val="212121"/>
          <w:spacing w:val="-7"/>
        </w:rPr>
        <w:t xml:space="preserve"> </w:t>
      </w:r>
      <w:r>
        <w:rPr>
          <w:color w:val="212121"/>
          <w:spacing w:val="-2"/>
        </w:rPr>
        <w:t>años</w:t>
      </w:r>
      <w:r>
        <w:rPr>
          <w:color w:val="212121"/>
          <w:spacing w:val="-8"/>
        </w:rPr>
        <w:t xml:space="preserve"> </w:t>
      </w:r>
      <w:r>
        <w:rPr>
          <w:color w:val="212121"/>
          <w:spacing w:val="-2"/>
        </w:rPr>
        <w:t>más;</w:t>
      </w:r>
      <w:r>
        <w:rPr>
          <w:color w:val="212121"/>
          <w:spacing w:val="-8"/>
        </w:rPr>
        <w:t xml:space="preserve"> </w:t>
      </w:r>
      <w:r>
        <w:rPr>
          <w:color w:val="212121"/>
          <w:spacing w:val="-2"/>
        </w:rPr>
        <w:t xml:space="preserve">su </w:t>
      </w:r>
      <w:r>
        <w:rPr>
          <w:color w:val="212121"/>
        </w:rPr>
        <w:t>objeto</w:t>
      </w:r>
      <w:r>
        <w:rPr>
          <w:color w:val="212121"/>
          <w:spacing w:val="-10"/>
        </w:rPr>
        <w:t xml:space="preserve"> </w:t>
      </w:r>
      <w:r>
        <w:rPr>
          <w:color w:val="212121"/>
        </w:rPr>
        <w:t>social</w:t>
      </w:r>
      <w:r>
        <w:rPr>
          <w:color w:val="212121"/>
          <w:spacing w:val="-10"/>
        </w:rPr>
        <w:t xml:space="preserve"> </w:t>
      </w:r>
      <w:r>
        <w:rPr>
          <w:color w:val="212121"/>
        </w:rPr>
        <w:t>deberá</w:t>
      </w:r>
      <w:r>
        <w:rPr>
          <w:color w:val="212121"/>
          <w:spacing w:val="-11"/>
        </w:rPr>
        <w:t xml:space="preserve"> </w:t>
      </w:r>
      <w:r>
        <w:rPr>
          <w:color w:val="212121"/>
        </w:rPr>
        <w:t>permitirle</w:t>
      </w:r>
      <w:r>
        <w:rPr>
          <w:color w:val="212121"/>
          <w:spacing w:val="-11"/>
        </w:rPr>
        <w:t xml:space="preserve"> </w:t>
      </w:r>
      <w:r>
        <w:rPr>
          <w:color w:val="212121"/>
        </w:rPr>
        <w:t>desarrollar</w:t>
      </w:r>
      <w:r>
        <w:rPr>
          <w:color w:val="212121"/>
          <w:spacing w:val="-10"/>
        </w:rPr>
        <w:t xml:space="preserve"> </w:t>
      </w:r>
      <w:r>
        <w:rPr>
          <w:color w:val="212121"/>
        </w:rPr>
        <w:t>el</w:t>
      </w:r>
      <w:r>
        <w:rPr>
          <w:color w:val="212121"/>
          <w:spacing w:val="-10"/>
        </w:rPr>
        <w:t xml:space="preserve"> </w:t>
      </w:r>
      <w:r>
        <w:rPr>
          <w:color w:val="212121"/>
        </w:rPr>
        <w:t>objeto</w:t>
      </w:r>
      <w:r>
        <w:rPr>
          <w:color w:val="212121"/>
          <w:spacing w:val="-10"/>
        </w:rPr>
        <w:t xml:space="preserve"> </w:t>
      </w:r>
      <w:r>
        <w:rPr>
          <w:color w:val="212121"/>
        </w:rPr>
        <w:t>del</w:t>
      </w:r>
      <w:r>
        <w:rPr>
          <w:color w:val="212121"/>
          <w:spacing w:val="-10"/>
        </w:rPr>
        <w:t xml:space="preserve"> </w:t>
      </w:r>
      <w:r>
        <w:rPr>
          <w:color w:val="212121"/>
        </w:rPr>
        <w:t>presente</w:t>
      </w:r>
      <w:r>
        <w:rPr>
          <w:color w:val="212121"/>
          <w:spacing w:val="-10"/>
        </w:rPr>
        <w:t xml:space="preserve"> </w:t>
      </w:r>
      <w:r>
        <w:rPr>
          <w:color w:val="212121"/>
        </w:rPr>
        <w:t>proceso.</w:t>
      </w:r>
    </w:p>
    <w:p w:rsidR="00CE5CC4" w:rsidRDefault="00E25AFA">
      <w:pPr>
        <w:pStyle w:val="Textoindependiente"/>
        <w:spacing w:before="234" w:line="235" w:lineRule="auto"/>
        <w:ind w:right="240"/>
      </w:pPr>
      <w:r>
        <w:rPr>
          <w:color w:val="212121"/>
          <w:spacing w:val="-4"/>
        </w:rPr>
        <w:t>Para</w:t>
      </w:r>
      <w:r>
        <w:rPr>
          <w:color w:val="212121"/>
          <w:spacing w:val="-5"/>
        </w:rPr>
        <w:t xml:space="preserve"> </w:t>
      </w:r>
      <w:r>
        <w:rPr>
          <w:color w:val="212121"/>
          <w:spacing w:val="-4"/>
        </w:rPr>
        <w:t>el caso</w:t>
      </w:r>
      <w:r>
        <w:rPr>
          <w:color w:val="212121"/>
          <w:spacing w:val="-6"/>
        </w:rPr>
        <w:t xml:space="preserve"> </w:t>
      </w:r>
      <w:r>
        <w:rPr>
          <w:color w:val="212121"/>
          <w:spacing w:val="-4"/>
        </w:rPr>
        <w:t>de Consorcios</w:t>
      </w:r>
      <w:r>
        <w:rPr>
          <w:color w:val="212121"/>
          <w:spacing w:val="-5"/>
        </w:rPr>
        <w:t xml:space="preserve"> </w:t>
      </w:r>
      <w:r>
        <w:rPr>
          <w:color w:val="212121"/>
          <w:spacing w:val="-4"/>
        </w:rPr>
        <w:t>y</w:t>
      </w:r>
      <w:r>
        <w:rPr>
          <w:color w:val="212121"/>
          <w:spacing w:val="-7"/>
        </w:rPr>
        <w:t xml:space="preserve"> </w:t>
      </w:r>
      <w:r>
        <w:rPr>
          <w:color w:val="212121"/>
          <w:spacing w:val="-4"/>
        </w:rPr>
        <w:t>Uniones</w:t>
      </w:r>
      <w:r>
        <w:rPr>
          <w:color w:val="212121"/>
          <w:spacing w:val="-5"/>
        </w:rPr>
        <w:t xml:space="preserve"> </w:t>
      </w:r>
      <w:r>
        <w:rPr>
          <w:color w:val="212121"/>
          <w:spacing w:val="-4"/>
        </w:rPr>
        <w:t>Temporales,</w:t>
      </w:r>
      <w:r>
        <w:rPr>
          <w:color w:val="212121"/>
          <w:spacing w:val="-6"/>
        </w:rPr>
        <w:t xml:space="preserve"> </w:t>
      </w:r>
      <w:r>
        <w:rPr>
          <w:color w:val="212121"/>
          <w:spacing w:val="-4"/>
        </w:rPr>
        <w:t>cada</w:t>
      </w:r>
      <w:r>
        <w:rPr>
          <w:color w:val="212121"/>
          <w:spacing w:val="-5"/>
        </w:rPr>
        <w:t xml:space="preserve"> </w:t>
      </w:r>
      <w:r>
        <w:rPr>
          <w:color w:val="212121"/>
          <w:spacing w:val="-4"/>
        </w:rPr>
        <w:t>sociedad integrante</w:t>
      </w:r>
      <w:r>
        <w:rPr>
          <w:color w:val="212121"/>
          <w:spacing w:val="-6"/>
        </w:rPr>
        <w:t xml:space="preserve"> </w:t>
      </w:r>
      <w:r>
        <w:rPr>
          <w:color w:val="212121"/>
          <w:spacing w:val="-4"/>
        </w:rPr>
        <w:t>de los mismos deberá</w:t>
      </w:r>
      <w:r>
        <w:rPr>
          <w:color w:val="212121"/>
          <w:spacing w:val="-5"/>
        </w:rPr>
        <w:t xml:space="preserve"> </w:t>
      </w:r>
      <w:r>
        <w:rPr>
          <w:color w:val="212121"/>
          <w:spacing w:val="-4"/>
        </w:rPr>
        <w:t>comprobar</w:t>
      </w:r>
      <w:r>
        <w:rPr>
          <w:color w:val="212121"/>
          <w:spacing w:val="-6"/>
        </w:rPr>
        <w:t xml:space="preserve"> </w:t>
      </w:r>
      <w:r>
        <w:rPr>
          <w:color w:val="212121"/>
          <w:spacing w:val="-4"/>
        </w:rPr>
        <w:t xml:space="preserve">su </w:t>
      </w:r>
      <w:r>
        <w:rPr>
          <w:color w:val="212121"/>
          <w:spacing w:val="-2"/>
        </w:rPr>
        <w:t>existencia</w:t>
      </w:r>
      <w:r>
        <w:rPr>
          <w:color w:val="212121"/>
          <w:spacing w:val="-11"/>
        </w:rPr>
        <w:t xml:space="preserve"> </w:t>
      </w:r>
      <w:r>
        <w:rPr>
          <w:color w:val="212121"/>
          <w:spacing w:val="-2"/>
        </w:rPr>
        <w:t>y</w:t>
      </w:r>
      <w:r>
        <w:rPr>
          <w:color w:val="212121"/>
          <w:spacing w:val="-10"/>
        </w:rPr>
        <w:t xml:space="preserve"> </w:t>
      </w:r>
      <w:r>
        <w:rPr>
          <w:color w:val="212121"/>
          <w:spacing w:val="-2"/>
        </w:rPr>
        <w:t>representación,</w:t>
      </w:r>
      <w:r>
        <w:rPr>
          <w:color w:val="212121"/>
          <w:spacing w:val="-12"/>
        </w:rPr>
        <w:t xml:space="preserve"> </w:t>
      </w:r>
      <w:r>
        <w:rPr>
          <w:color w:val="212121"/>
          <w:spacing w:val="-2"/>
        </w:rPr>
        <w:t>mediante</w:t>
      </w:r>
      <w:r>
        <w:rPr>
          <w:color w:val="212121"/>
          <w:spacing w:val="-10"/>
        </w:rPr>
        <w:t xml:space="preserve"> </w:t>
      </w:r>
      <w:r>
        <w:rPr>
          <w:color w:val="212121"/>
          <w:spacing w:val="-2"/>
        </w:rPr>
        <w:t>certificado</w:t>
      </w:r>
      <w:r>
        <w:rPr>
          <w:color w:val="212121"/>
          <w:spacing w:val="-9"/>
        </w:rPr>
        <w:t xml:space="preserve"> </w:t>
      </w:r>
      <w:r>
        <w:rPr>
          <w:color w:val="212121"/>
          <w:spacing w:val="-2"/>
        </w:rPr>
        <w:t>expedido</w:t>
      </w:r>
      <w:r>
        <w:rPr>
          <w:color w:val="212121"/>
          <w:spacing w:val="-9"/>
        </w:rPr>
        <w:t xml:space="preserve"> </w:t>
      </w:r>
      <w:r>
        <w:rPr>
          <w:color w:val="212121"/>
          <w:spacing w:val="-2"/>
        </w:rPr>
        <w:t>por</w:t>
      </w:r>
      <w:r>
        <w:rPr>
          <w:color w:val="212121"/>
          <w:spacing w:val="-9"/>
        </w:rPr>
        <w:t xml:space="preserve"> </w:t>
      </w:r>
      <w:r>
        <w:rPr>
          <w:color w:val="212121"/>
          <w:spacing w:val="-2"/>
        </w:rPr>
        <w:t>la</w:t>
      </w:r>
      <w:r>
        <w:rPr>
          <w:color w:val="212121"/>
          <w:spacing w:val="-10"/>
        </w:rPr>
        <w:t xml:space="preserve"> </w:t>
      </w:r>
      <w:r>
        <w:rPr>
          <w:color w:val="212121"/>
          <w:spacing w:val="-2"/>
        </w:rPr>
        <w:t>Cámara</w:t>
      </w:r>
      <w:r>
        <w:rPr>
          <w:color w:val="212121"/>
          <w:spacing w:val="-12"/>
        </w:rPr>
        <w:t xml:space="preserve"> </w:t>
      </w:r>
      <w:r>
        <w:rPr>
          <w:color w:val="212121"/>
          <w:spacing w:val="-2"/>
        </w:rPr>
        <w:t>de</w:t>
      </w:r>
      <w:r>
        <w:rPr>
          <w:color w:val="212121"/>
          <w:spacing w:val="-10"/>
        </w:rPr>
        <w:t xml:space="preserve"> </w:t>
      </w:r>
      <w:r>
        <w:rPr>
          <w:color w:val="212121"/>
          <w:spacing w:val="-2"/>
        </w:rPr>
        <w:t>Comercio,</w:t>
      </w:r>
      <w:r>
        <w:rPr>
          <w:color w:val="212121"/>
          <w:spacing w:val="-10"/>
        </w:rPr>
        <w:t xml:space="preserve"> </w:t>
      </w:r>
      <w:r>
        <w:rPr>
          <w:color w:val="212121"/>
          <w:spacing w:val="-2"/>
        </w:rPr>
        <w:t>el</w:t>
      </w:r>
      <w:r>
        <w:rPr>
          <w:color w:val="212121"/>
          <w:spacing w:val="-9"/>
        </w:rPr>
        <w:t xml:space="preserve"> </w:t>
      </w:r>
      <w:r>
        <w:rPr>
          <w:color w:val="212121"/>
          <w:spacing w:val="-2"/>
        </w:rPr>
        <w:t>cual</w:t>
      </w:r>
      <w:r>
        <w:rPr>
          <w:color w:val="212121"/>
          <w:spacing w:val="-9"/>
        </w:rPr>
        <w:t xml:space="preserve"> </w:t>
      </w:r>
      <w:r>
        <w:rPr>
          <w:color w:val="212121"/>
          <w:spacing w:val="-2"/>
        </w:rPr>
        <w:t>deberá</w:t>
      </w:r>
      <w:r>
        <w:rPr>
          <w:color w:val="212121"/>
          <w:spacing w:val="-10"/>
        </w:rPr>
        <w:t xml:space="preserve"> </w:t>
      </w:r>
      <w:r>
        <w:rPr>
          <w:color w:val="212121"/>
          <w:spacing w:val="-2"/>
        </w:rPr>
        <w:t>contener la</w:t>
      </w:r>
      <w:r>
        <w:rPr>
          <w:color w:val="212121"/>
          <w:spacing w:val="-5"/>
        </w:rPr>
        <w:t xml:space="preserve"> </w:t>
      </w:r>
      <w:r>
        <w:rPr>
          <w:color w:val="212121"/>
          <w:spacing w:val="-2"/>
        </w:rPr>
        <w:t>información</w:t>
      </w:r>
      <w:r>
        <w:rPr>
          <w:color w:val="212121"/>
          <w:spacing w:val="-4"/>
        </w:rPr>
        <w:t xml:space="preserve"> </w:t>
      </w:r>
      <w:r>
        <w:rPr>
          <w:color w:val="212121"/>
          <w:spacing w:val="-2"/>
        </w:rPr>
        <w:t>y</w:t>
      </w:r>
      <w:r>
        <w:rPr>
          <w:color w:val="212121"/>
          <w:spacing w:val="-4"/>
        </w:rPr>
        <w:t xml:space="preserve"> </w:t>
      </w:r>
      <w:r>
        <w:rPr>
          <w:color w:val="212121"/>
          <w:spacing w:val="-2"/>
        </w:rPr>
        <w:t>cumplir</w:t>
      </w:r>
      <w:r>
        <w:rPr>
          <w:color w:val="212121"/>
          <w:spacing w:val="-4"/>
        </w:rPr>
        <w:t xml:space="preserve"> </w:t>
      </w:r>
      <w:r>
        <w:rPr>
          <w:color w:val="212121"/>
          <w:spacing w:val="-2"/>
        </w:rPr>
        <w:t>las</w:t>
      </w:r>
      <w:r>
        <w:rPr>
          <w:color w:val="212121"/>
          <w:spacing w:val="-6"/>
        </w:rPr>
        <w:t xml:space="preserve"> </w:t>
      </w:r>
      <w:r>
        <w:rPr>
          <w:color w:val="212121"/>
          <w:spacing w:val="-2"/>
        </w:rPr>
        <w:t>mismas</w:t>
      </w:r>
      <w:r>
        <w:rPr>
          <w:color w:val="212121"/>
          <w:spacing w:val="-3"/>
        </w:rPr>
        <w:t xml:space="preserve"> </w:t>
      </w:r>
      <w:r>
        <w:rPr>
          <w:color w:val="212121"/>
          <w:spacing w:val="-2"/>
        </w:rPr>
        <w:t>exigencias</w:t>
      </w:r>
      <w:r>
        <w:rPr>
          <w:color w:val="212121"/>
          <w:spacing w:val="-3"/>
        </w:rPr>
        <w:t xml:space="preserve"> </w:t>
      </w:r>
      <w:r>
        <w:rPr>
          <w:color w:val="212121"/>
          <w:spacing w:val="-2"/>
        </w:rPr>
        <w:t>anteriormente</w:t>
      </w:r>
      <w:r>
        <w:rPr>
          <w:color w:val="212121"/>
          <w:spacing w:val="-4"/>
        </w:rPr>
        <w:t xml:space="preserve"> </w:t>
      </w:r>
      <w:r>
        <w:rPr>
          <w:color w:val="212121"/>
          <w:spacing w:val="-2"/>
        </w:rPr>
        <w:t>citadas.</w:t>
      </w:r>
    </w:p>
    <w:p w:rsidR="00CE5CC4" w:rsidRDefault="00E25AFA">
      <w:pPr>
        <w:pStyle w:val="Prrafodelista"/>
        <w:numPr>
          <w:ilvl w:val="3"/>
          <w:numId w:val="47"/>
        </w:numPr>
        <w:tabs>
          <w:tab w:val="left" w:pos="944"/>
        </w:tabs>
        <w:spacing w:before="243"/>
        <w:ind w:left="944" w:hanging="606"/>
      </w:pPr>
      <w:r>
        <w:rPr>
          <w:color w:val="212121"/>
        </w:rPr>
        <w:t>-</w:t>
      </w:r>
      <w:r>
        <w:rPr>
          <w:color w:val="212121"/>
          <w:spacing w:val="1"/>
        </w:rPr>
        <w:t xml:space="preserve"> </w:t>
      </w:r>
      <w:r>
        <w:rPr>
          <w:color w:val="212121"/>
        </w:rPr>
        <w:t>AUTORIZACIÓN DEL</w:t>
      </w:r>
      <w:r>
        <w:rPr>
          <w:color w:val="212121"/>
          <w:spacing w:val="1"/>
        </w:rPr>
        <w:t xml:space="preserve"> </w:t>
      </w:r>
      <w:r>
        <w:rPr>
          <w:color w:val="212121"/>
        </w:rPr>
        <w:t>ÓRGANO</w:t>
      </w:r>
      <w:r>
        <w:rPr>
          <w:color w:val="212121"/>
          <w:spacing w:val="2"/>
        </w:rPr>
        <w:t xml:space="preserve"> </w:t>
      </w:r>
      <w:r>
        <w:rPr>
          <w:color w:val="212121"/>
          <w:spacing w:val="-2"/>
        </w:rPr>
        <w:t>SOCIAL</w:t>
      </w:r>
    </w:p>
    <w:p w:rsidR="00CE5CC4" w:rsidRDefault="00E25AFA">
      <w:pPr>
        <w:pStyle w:val="Textoindependiente"/>
        <w:spacing w:before="246" w:line="235" w:lineRule="auto"/>
        <w:ind w:right="240"/>
      </w:pPr>
      <w:r>
        <w:rPr>
          <w:color w:val="212121"/>
        </w:rPr>
        <w:t>En caso de que el representante legal de la persona jurídica conforme a sus estatutos, no tenga facultad o limitaciones</w:t>
      </w:r>
      <w:r>
        <w:rPr>
          <w:color w:val="212121"/>
          <w:spacing w:val="-13"/>
        </w:rPr>
        <w:t xml:space="preserve"> </w:t>
      </w:r>
      <w:r>
        <w:rPr>
          <w:color w:val="212121"/>
        </w:rPr>
        <w:t>para</w:t>
      </w:r>
      <w:r>
        <w:rPr>
          <w:color w:val="212121"/>
          <w:spacing w:val="-13"/>
        </w:rPr>
        <w:t xml:space="preserve"> </w:t>
      </w:r>
      <w:r>
        <w:rPr>
          <w:color w:val="212121"/>
        </w:rPr>
        <w:t>comprometer</w:t>
      </w:r>
      <w:r>
        <w:rPr>
          <w:color w:val="212121"/>
          <w:spacing w:val="-13"/>
        </w:rPr>
        <w:t xml:space="preserve"> </w:t>
      </w:r>
      <w:r>
        <w:rPr>
          <w:color w:val="212121"/>
        </w:rPr>
        <w:t>a</w:t>
      </w:r>
      <w:r>
        <w:rPr>
          <w:color w:val="212121"/>
          <w:spacing w:val="-14"/>
        </w:rPr>
        <w:t xml:space="preserve"> </w:t>
      </w:r>
      <w:r>
        <w:rPr>
          <w:color w:val="212121"/>
        </w:rPr>
        <w:t>la</w:t>
      </w:r>
      <w:r>
        <w:rPr>
          <w:color w:val="212121"/>
          <w:spacing w:val="-14"/>
        </w:rPr>
        <w:t xml:space="preserve"> </w:t>
      </w:r>
      <w:r>
        <w:rPr>
          <w:color w:val="212121"/>
        </w:rPr>
        <w:t>sociedad</w:t>
      </w:r>
      <w:r>
        <w:rPr>
          <w:color w:val="212121"/>
          <w:spacing w:val="-13"/>
        </w:rPr>
        <w:t xml:space="preserve"> </w:t>
      </w:r>
      <w:r>
        <w:rPr>
          <w:color w:val="212121"/>
        </w:rPr>
        <w:t>por</w:t>
      </w:r>
      <w:r>
        <w:rPr>
          <w:color w:val="212121"/>
          <w:spacing w:val="-13"/>
        </w:rPr>
        <w:t xml:space="preserve"> </w:t>
      </w:r>
      <w:r>
        <w:rPr>
          <w:color w:val="212121"/>
        </w:rPr>
        <w:t>el</w:t>
      </w:r>
      <w:r>
        <w:rPr>
          <w:color w:val="212121"/>
          <w:spacing w:val="-13"/>
        </w:rPr>
        <w:t xml:space="preserve"> </w:t>
      </w:r>
      <w:r>
        <w:rPr>
          <w:color w:val="212121"/>
        </w:rPr>
        <w:t>valor</w:t>
      </w:r>
      <w:r>
        <w:rPr>
          <w:color w:val="212121"/>
          <w:spacing w:val="-13"/>
        </w:rPr>
        <w:t xml:space="preserve"> </w:t>
      </w:r>
      <w:r>
        <w:rPr>
          <w:color w:val="212121"/>
        </w:rPr>
        <w:t>de</w:t>
      </w:r>
      <w:r>
        <w:rPr>
          <w:color w:val="212121"/>
          <w:spacing w:val="-13"/>
        </w:rPr>
        <w:t xml:space="preserve"> </w:t>
      </w:r>
      <w:r>
        <w:rPr>
          <w:color w:val="212121"/>
        </w:rPr>
        <w:t>todos</w:t>
      </w:r>
      <w:r>
        <w:rPr>
          <w:color w:val="212121"/>
          <w:spacing w:val="-13"/>
        </w:rPr>
        <w:t xml:space="preserve"> </w:t>
      </w:r>
      <w:r>
        <w:rPr>
          <w:color w:val="212121"/>
        </w:rPr>
        <w:t>los</w:t>
      </w:r>
      <w:r>
        <w:rPr>
          <w:color w:val="212121"/>
          <w:spacing w:val="-13"/>
        </w:rPr>
        <w:t xml:space="preserve"> </w:t>
      </w:r>
      <w:r>
        <w:rPr>
          <w:color w:val="212121"/>
        </w:rPr>
        <w:t>aspectos</w:t>
      </w:r>
      <w:r>
        <w:rPr>
          <w:color w:val="212121"/>
          <w:spacing w:val="-13"/>
        </w:rPr>
        <w:t xml:space="preserve"> </w:t>
      </w:r>
      <w:r>
        <w:rPr>
          <w:color w:val="212121"/>
        </w:rPr>
        <w:t>de</w:t>
      </w:r>
      <w:r>
        <w:rPr>
          <w:color w:val="212121"/>
          <w:spacing w:val="-13"/>
        </w:rPr>
        <w:t xml:space="preserve"> </w:t>
      </w:r>
      <w:r>
        <w:rPr>
          <w:color w:val="212121"/>
        </w:rPr>
        <w:t>la</w:t>
      </w:r>
      <w:r>
        <w:rPr>
          <w:color w:val="212121"/>
          <w:spacing w:val="-14"/>
        </w:rPr>
        <w:t xml:space="preserve"> </w:t>
      </w:r>
      <w:r>
        <w:rPr>
          <w:color w:val="212121"/>
        </w:rPr>
        <w:t>propuesta</w:t>
      </w:r>
      <w:r>
        <w:rPr>
          <w:color w:val="212121"/>
          <w:spacing w:val="-13"/>
        </w:rPr>
        <w:t xml:space="preserve"> </w:t>
      </w:r>
      <w:r>
        <w:rPr>
          <w:color w:val="212121"/>
        </w:rPr>
        <w:t>y</w:t>
      </w:r>
      <w:r>
        <w:rPr>
          <w:color w:val="212121"/>
          <w:spacing w:val="-13"/>
        </w:rPr>
        <w:t xml:space="preserve"> </w:t>
      </w:r>
      <w:r>
        <w:rPr>
          <w:color w:val="212121"/>
        </w:rPr>
        <w:t>del</w:t>
      </w:r>
      <w:r>
        <w:rPr>
          <w:color w:val="212121"/>
          <w:spacing w:val="-13"/>
        </w:rPr>
        <w:t xml:space="preserve"> </w:t>
      </w:r>
      <w:r>
        <w:rPr>
          <w:color w:val="212121"/>
        </w:rPr>
        <w:t>contrato</w:t>
      </w:r>
      <w:r>
        <w:rPr>
          <w:color w:val="212121"/>
          <w:spacing w:val="-14"/>
        </w:rPr>
        <w:t xml:space="preserve"> </w:t>
      </w:r>
      <w:r>
        <w:rPr>
          <w:color w:val="212121"/>
        </w:rPr>
        <w:t xml:space="preserve">a que hubiere lugar, deberá anexar copia del acta de Junta de Socios, Junta Directiva o Asamblea General de </w:t>
      </w:r>
      <w:r>
        <w:rPr>
          <w:color w:val="212121"/>
          <w:spacing w:val="-2"/>
        </w:rPr>
        <w:t>Accionistas,</w:t>
      </w:r>
      <w:r>
        <w:rPr>
          <w:color w:val="212121"/>
          <w:spacing w:val="-14"/>
        </w:rPr>
        <w:t xml:space="preserve"> </w:t>
      </w:r>
      <w:r>
        <w:rPr>
          <w:color w:val="212121"/>
          <w:spacing w:val="-2"/>
        </w:rPr>
        <w:t>o</w:t>
      </w:r>
      <w:r>
        <w:rPr>
          <w:color w:val="212121"/>
          <w:spacing w:val="-12"/>
        </w:rPr>
        <w:t xml:space="preserve"> </w:t>
      </w:r>
      <w:r>
        <w:rPr>
          <w:color w:val="212121"/>
          <w:spacing w:val="-2"/>
        </w:rPr>
        <w:t>extracto</w:t>
      </w:r>
      <w:r>
        <w:rPr>
          <w:color w:val="212121"/>
          <w:spacing w:val="-12"/>
        </w:rPr>
        <w:t xml:space="preserve"> </w:t>
      </w:r>
      <w:r>
        <w:rPr>
          <w:color w:val="212121"/>
          <w:spacing w:val="-2"/>
        </w:rPr>
        <w:t>de</w:t>
      </w:r>
      <w:r>
        <w:rPr>
          <w:color w:val="212121"/>
          <w:spacing w:val="-11"/>
        </w:rPr>
        <w:t xml:space="preserve"> </w:t>
      </w:r>
      <w:r>
        <w:rPr>
          <w:color w:val="212121"/>
          <w:spacing w:val="-2"/>
        </w:rPr>
        <w:t>la</w:t>
      </w:r>
      <w:r>
        <w:rPr>
          <w:color w:val="212121"/>
          <w:spacing w:val="-12"/>
        </w:rPr>
        <w:t xml:space="preserve"> </w:t>
      </w:r>
      <w:r>
        <w:rPr>
          <w:color w:val="212121"/>
          <w:spacing w:val="-2"/>
        </w:rPr>
        <w:t>misma,</w:t>
      </w:r>
      <w:r>
        <w:rPr>
          <w:color w:val="212121"/>
          <w:spacing w:val="-12"/>
        </w:rPr>
        <w:t xml:space="preserve"> </w:t>
      </w:r>
      <w:r>
        <w:rPr>
          <w:color w:val="212121"/>
          <w:spacing w:val="-2"/>
        </w:rPr>
        <w:t>en</w:t>
      </w:r>
      <w:r>
        <w:rPr>
          <w:color w:val="212121"/>
          <w:spacing w:val="-12"/>
        </w:rPr>
        <w:t xml:space="preserve"> </w:t>
      </w:r>
      <w:r>
        <w:rPr>
          <w:color w:val="212121"/>
          <w:spacing w:val="-2"/>
        </w:rPr>
        <w:t>la</w:t>
      </w:r>
      <w:r>
        <w:rPr>
          <w:color w:val="212121"/>
          <w:spacing w:val="-11"/>
        </w:rPr>
        <w:t xml:space="preserve"> </w:t>
      </w:r>
      <w:r>
        <w:rPr>
          <w:color w:val="212121"/>
          <w:spacing w:val="-2"/>
        </w:rPr>
        <w:t>cual</w:t>
      </w:r>
      <w:r>
        <w:rPr>
          <w:color w:val="212121"/>
          <w:spacing w:val="-12"/>
        </w:rPr>
        <w:t xml:space="preserve"> </w:t>
      </w:r>
      <w:r>
        <w:rPr>
          <w:color w:val="212121"/>
          <w:spacing w:val="-2"/>
        </w:rPr>
        <w:t>lo</w:t>
      </w:r>
      <w:r>
        <w:rPr>
          <w:color w:val="212121"/>
          <w:spacing w:val="-12"/>
        </w:rPr>
        <w:t xml:space="preserve"> </w:t>
      </w:r>
      <w:r>
        <w:rPr>
          <w:color w:val="212121"/>
          <w:spacing w:val="-2"/>
        </w:rPr>
        <w:t>autorizan</w:t>
      </w:r>
      <w:r>
        <w:rPr>
          <w:color w:val="212121"/>
          <w:spacing w:val="-12"/>
        </w:rPr>
        <w:t xml:space="preserve"> </w:t>
      </w:r>
      <w:r>
        <w:rPr>
          <w:color w:val="212121"/>
          <w:spacing w:val="-2"/>
        </w:rPr>
        <w:t>para</w:t>
      </w:r>
      <w:r>
        <w:rPr>
          <w:color w:val="212121"/>
          <w:spacing w:val="-11"/>
        </w:rPr>
        <w:t xml:space="preserve"> </w:t>
      </w:r>
      <w:r>
        <w:rPr>
          <w:color w:val="212121"/>
          <w:spacing w:val="-2"/>
        </w:rPr>
        <w:t>comprometer</w:t>
      </w:r>
      <w:r>
        <w:rPr>
          <w:color w:val="212121"/>
          <w:spacing w:val="-12"/>
        </w:rPr>
        <w:t xml:space="preserve"> </w:t>
      </w:r>
      <w:r>
        <w:rPr>
          <w:color w:val="212121"/>
          <w:spacing w:val="-2"/>
        </w:rPr>
        <w:t>a</w:t>
      </w:r>
      <w:r>
        <w:rPr>
          <w:color w:val="212121"/>
          <w:spacing w:val="-12"/>
        </w:rPr>
        <w:t xml:space="preserve"> </w:t>
      </w:r>
      <w:r>
        <w:rPr>
          <w:color w:val="212121"/>
          <w:spacing w:val="-2"/>
        </w:rPr>
        <w:t>la</w:t>
      </w:r>
      <w:r>
        <w:rPr>
          <w:color w:val="212121"/>
          <w:spacing w:val="-12"/>
        </w:rPr>
        <w:t xml:space="preserve"> </w:t>
      </w:r>
      <w:r>
        <w:rPr>
          <w:color w:val="212121"/>
          <w:spacing w:val="-2"/>
        </w:rPr>
        <w:t>sociedad</w:t>
      </w:r>
      <w:r>
        <w:rPr>
          <w:color w:val="212121"/>
          <w:spacing w:val="-11"/>
        </w:rPr>
        <w:t xml:space="preserve"> </w:t>
      </w:r>
      <w:r>
        <w:rPr>
          <w:color w:val="212121"/>
          <w:spacing w:val="-2"/>
        </w:rPr>
        <w:t>por</w:t>
      </w:r>
      <w:r>
        <w:rPr>
          <w:color w:val="212121"/>
          <w:spacing w:val="-12"/>
        </w:rPr>
        <w:t xml:space="preserve"> </w:t>
      </w:r>
      <w:r>
        <w:rPr>
          <w:color w:val="212121"/>
          <w:spacing w:val="-2"/>
        </w:rPr>
        <w:t>el</w:t>
      </w:r>
      <w:r>
        <w:rPr>
          <w:color w:val="212121"/>
          <w:spacing w:val="-12"/>
        </w:rPr>
        <w:t xml:space="preserve"> </w:t>
      </w:r>
      <w:r>
        <w:rPr>
          <w:color w:val="212121"/>
          <w:spacing w:val="-2"/>
        </w:rPr>
        <w:t>valor</w:t>
      </w:r>
      <w:r>
        <w:rPr>
          <w:color w:val="212121"/>
          <w:spacing w:val="-12"/>
        </w:rPr>
        <w:t xml:space="preserve"> </w:t>
      </w:r>
      <w:r>
        <w:rPr>
          <w:color w:val="212121"/>
          <w:spacing w:val="-2"/>
        </w:rPr>
        <w:t>y</w:t>
      </w:r>
      <w:r>
        <w:rPr>
          <w:color w:val="212121"/>
          <w:spacing w:val="-11"/>
        </w:rPr>
        <w:t xml:space="preserve"> </w:t>
      </w:r>
      <w:r>
        <w:rPr>
          <w:color w:val="212121"/>
          <w:spacing w:val="-2"/>
        </w:rPr>
        <w:t xml:space="preserve">demás </w:t>
      </w:r>
      <w:r>
        <w:rPr>
          <w:color w:val="212121"/>
        </w:rPr>
        <w:t>aspectos</w:t>
      </w:r>
      <w:r>
        <w:rPr>
          <w:color w:val="212121"/>
          <w:spacing w:val="-7"/>
        </w:rPr>
        <w:t xml:space="preserve"> </w:t>
      </w:r>
      <w:r>
        <w:rPr>
          <w:color w:val="212121"/>
        </w:rPr>
        <w:t>de</w:t>
      </w:r>
      <w:r>
        <w:rPr>
          <w:color w:val="212121"/>
          <w:spacing w:val="-9"/>
        </w:rPr>
        <w:t xml:space="preserve"> </w:t>
      </w:r>
      <w:r>
        <w:rPr>
          <w:color w:val="212121"/>
        </w:rPr>
        <w:t>la</w:t>
      </w:r>
      <w:r>
        <w:rPr>
          <w:color w:val="212121"/>
          <w:spacing w:val="-9"/>
        </w:rPr>
        <w:t xml:space="preserve"> </w:t>
      </w:r>
      <w:r>
        <w:rPr>
          <w:color w:val="212121"/>
        </w:rPr>
        <w:t>propuesta,</w:t>
      </w:r>
      <w:r>
        <w:rPr>
          <w:color w:val="212121"/>
          <w:spacing w:val="-9"/>
        </w:rPr>
        <w:t xml:space="preserve"> </w:t>
      </w:r>
      <w:r>
        <w:rPr>
          <w:color w:val="212121"/>
        </w:rPr>
        <w:t>de</w:t>
      </w:r>
      <w:r>
        <w:rPr>
          <w:color w:val="212121"/>
          <w:spacing w:val="-10"/>
        </w:rPr>
        <w:t xml:space="preserve"> </w:t>
      </w:r>
      <w:r>
        <w:rPr>
          <w:color w:val="212121"/>
        </w:rPr>
        <w:t>conformidad</w:t>
      </w:r>
      <w:r>
        <w:rPr>
          <w:color w:val="212121"/>
          <w:spacing w:val="-8"/>
        </w:rPr>
        <w:t xml:space="preserve"> </w:t>
      </w:r>
      <w:r>
        <w:rPr>
          <w:color w:val="212121"/>
        </w:rPr>
        <w:t>con</w:t>
      </w:r>
      <w:r>
        <w:rPr>
          <w:color w:val="212121"/>
          <w:spacing w:val="-8"/>
        </w:rPr>
        <w:t xml:space="preserve"> </w:t>
      </w:r>
      <w:r>
        <w:rPr>
          <w:color w:val="212121"/>
        </w:rPr>
        <w:t>lo</w:t>
      </w:r>
      <w:r>
        <w:rPr>
          <w:color w:val="212121"/>
          <w:spacing w:val="-8"/>
        </w:rPr>
        <w:t xml:space="preserve"> </w:t>
      </w:r>
      <w:r>
        <w:rPr>
          <w:color w:val="212121"/>
        </w:rPr>
        <w:t>establecido</w:t>
      </w:r>
      <w:r>
        <w:rPr>
          <w:color w:val="212121"/>
          <w:spacing w:val="-8"/>
        </w:rPr>
        <w:t xml:space="preserve"> </w:t>
      </w:r>
      <w:r>
        <w:rPr>
          <w:color w:val="212121"/>
        </w:rPr>
        <w:t>en</w:t>
      </w:r>
      <w:r>
        <w:rPr>
          <w:color w:val="212121"/>
          <w:spacing w:val="-8"/>
        </w:rPr>
        <w:t xml:space="preserve"> </w:t>
      </w:r>
      <w:r>
        <w:rPr>
          <w:color w:val="212121"/>
        </w:rPr>
        <w:t>los</w:t>
      </w:r>
      <w:r>
        <w:rPr>
          <w:color w:val="212121"/>
          <w:spacing w:val="-7"/>
        </w:rPr>
        <w:t xml:space="preserve"> </w:t>
      </w:r>
      <w:r>
        <w:rPr>
          <w:color w:val="212121"/>
        </w:rPr>
        <w:t>estatutos</w:t>
      </w:r>
      <w:r>
        <w:rPr>
          <w:color w:val="212121"/>
          <w:spacing w:val="-9"/>
        </w:rPr>
        <w:t xml:space="preserve"> </w:t>
      </w:r>
      <w:r>
        <w:rPr>
          <w:color w:val="212121"/>
        </w:rPr>
        <w:t>de</w:t>
      </w:r>
      <w:r>
        <w:rPr>
          <w:color w:val="212121"/>
          <w:spacing w:val="-9"/>
        </w:rPr>
        <w:t xml:space="preserve"> </w:t>
      </w:r>
      <w:r>
        <w:rPr>
          <w:color w:val="212121"/>
        </w:rPr>
        <w:t>la</w:t>
      </w:r>
      <w:r>
        <w:rPr>
          <w:color w:val="212121"/>
          <w:spacing w:val="-9"/>
        </w:rPr>
        <w:t xml:space="preserve"> </w:t>
      </w:r>
      <w:r>
        <w:rPr>
          <w:color w:val="212121"/>
        </w:rPr>
        <w:t>sociedad.</w:t>
      </w:r>
    </w:p>
    <w:p w:rsidR="00CE5CC4" w:rsidRDefault="00E25AFA">
      <w:pPr>
        <w:pStyle w:val="Textoindependiente"/>
        <w:spacing w:before="246" w:line="235" w:lineRule="auto"/>
        <w:ind w:right="248"/>
      </w:pPr>
      <w:r>
        <w:rPr>
          <w:color w:val="212121"/>
        </w:rPr>
        <w:t>En dicha autorización deberá constar la autorización expresa para presentar la propuesta y para suscribir el contrato en el caso que</w:t>
      </w:r>
      <w:r>
        <w:rPr>
          <w:color w:val="212121"/>
          <w:spacing w:val="-1"/>
        </w:rPr>
        <w:t xml:space="preserve"> </w:t>
      </w:r>
      <w:r>
        <w:rPr>
          <w:color w:val="212121"/>
        </w:rPr>
        <w:t>le</w:t>
      </w:r>
      <w:r>
        <w:rPr>
          <w:color w:val="212121"/>
          <w:spacing w:val="-1"/>
        </w:rPr>
        <w:t xml:space="preserve"> </w:t>
      </w:r>
      <w:r>
        <w:rPr>
          <w:color w:val="212121"/>
        </w:rPr>
        <w:t>sea</w:t>
      </w:r>
      <w:r>
        <w:rPr>
          <w:color w:val="212121"/>
          <w:spacing w:val="-1"/>
        </w:rPr>
        <w:t xml:space="preserve"> </w:t>
      </w:r>
      <w:r>
        <w:rPr>
          <w:color w:val="212121"/>
        </w:rPr>
        <w:t>adjudicado.</w:t>
      </w:r>
    </w:p>
    <w:p w:rsidR="00CE5CC4" w:rsidRDefault="00E25AFA">
      <w:pPr>
        <w:pStyle w:val="Prrafodelista"/>
        <w:numPr>
          <w:ilvl w:val="3"/>
          <w:numId w:val="47"/>
        </w:numPr>
        <w:tabs>
          <w:tab w:val="left" w:pos="944"/>
        </w:tabs>
        <w:spacing w:before="242"/>
        <w:ind w:left="944" w:hanging="606"/>
      </w:pPr>
      <w:r>
        <w:rPr>
          <w:color w:val="212121"/>
        </w:rPr>
        <w:t>-</w:t>
      </w:r>
      <w:r>
        <w:rPr>
          <w:color w:val="212121"/>
          <w:spacing w:val="13"/>
        </w:rPr>
        <w:t xml:space="preserve"> </w:t>
      </w:r>
      <w:r>
        <w:rPr>
          <w:color w:val="212121"/>
        </w:rPr>
        <w:t>DOCUMENTO</w:t>
      </w:r>
      <w:r>
        <w:rPr>
          <w:color w:val="212121"/>
          <w:spacing w:val="14"/>
        </w:rPr>
        <w:t xml:space="preserve"> </w:t>
      </w:r>
      <w:r>
        <w:rPr>
          <w:color w:val="212121"/>
        </w:rPr>
        <w:t>DE</w:t>
      </w:r>
      <w:r>
        <w:rPr>
          <w:color w:val="212121"/>
          <w:spacing w:val="12"/>
        </w:rPr>
        <w:t xml:space="preserve"> </w:t>
      </w:r>
      <w:r>
        <w:rPr>
          <w:color w:val="212121"/>
        </w:rPr>
        <w:t>CONSORCIO</w:t>
      </w:r>
      <w:r>
        <w:rPr>
          <w:color w:val="212121"/>
          <w:spacing w:val="13"/>
        </w:rPr>
        <w:t xml:space="preserve"> </w:t>
      </w:r>
      <w:r>
        <w:rPr>
          <w:color w:val="212121"/>
        </w:rPr>
        <w:t>O</w:t>
      </w:r>
      <w:r>
        <w:rPr>
          <w:color w:val="212121"/>
          <w:spacing w:val="12"/>
        </w:rPr>
        <w:t xml:space="preserve"> </w:t>
      </w:r>
      <w:r>
        <w:rPr>
          <w:color w:val="212121"/>
        </w:rPr>
        <w:t>UNIÓN</w:t>
      </w:r>
      <w:r>
        <w:rPr>
          <w:color w:val="212121"/>
          <w:spacing w:val="13"/>
        </w:rPr>
        <w:t xml:space="preserve"> </w:t>
      </w:r>
      <w:r>
        <w:rPr>
          <w:color w:val="212121"/>
          <w:spacing w:val="-2"/>
        </w:rPr>
        <w:t>TEMPORAL</w:t>
      </w:r>
    </w:p>
    <w:p w:rsidR="00CE5CC4" w:rsidRDefault="00E25AFA">
      <w:pPr>
        <w:pStyle w:val="Textoindependiente"/>
        <w:spacing w:before="245" w:line="235" w:lineRule="auto"/>
        <w:ind w:right="243"/>
      </w:pPr>
      <w:r>
        <w:rPr>
          <w:color w:val="212121"/>
        </w:rPr>
        <w:t>Se</w:t>
      </w:r>
      <w:r>
        <w:rPr>
          <w:color w:val="212121"/>
          <w:spacing w:val="-8"/>
        </w:rPr>
        <w:t xml:space="preserve"> </w:t>
      </w:r>
      <w:r>
        <w:rPr>
          <w:color w:val="212121"/>
        </w:rPr>
        <w:t>entenderá</w:t>
      </w:r>
      <w:r>
        <w:rPr>
          <w:color w:val="212121"/>
          <w:spacing w:val="-8"/>
        </w:rPr>
        <w:t xml:space="preserve"> </w:t>
      </w:r>
      <w:r>
        <w:rPr>
          <w:color w:val="212121"/>
        </w:rPr>
        <w:t>por</w:t>
      </w:r>
      <w:r>
        <w:rPr>
          <w:color w:val="212121"/>
          <w:spacing w:val="-7"/>
        </w:rPr>
        <w:t xml:space="preserve"> </w:t>
      </w:r>
      <w:r>
        <w:rPr>
          <w:color w:val="212121"/>
        </w:rPr>
        <w:t>propuesta</w:t>
      </w:r>
      <w:r>
        <w:rPr>
          <w:color w:val="212121"/>
          <w:spacing w:val="-8"/>
        </w:rPr>
        <w:t xml:space="preserve"> </w:t>
      </w:r>
      <w:r>
        <w:rPr>
          <w:color w:val="212121"/>
        </w:rPr>
        <w:t>conjunta,</w:t>
      </w:r>
      <w:r>
        <w:rPr>
          <w:color w:val="212121"/>
          <w:spacing w:val="-8"/>
        </w:rPr>
        <w:t xml:space="preserve"> </w:t>
      </w:r>
      <w:r>
        <w:rPr>
          <w:color w:val="212121"/>
        </w:rPr>
        <w:t>una</w:t>
      </w:r>
      <w:r>
        <w:rPr>
          <w:color w:val="212121"/>
          <w:spacing w:val="-8"/>
        </w:rPr>
        <w:t xml:space="preserve"> </w:t>
      </w:r>
      <w:r>
        <w:rPr>
          <w:color w:val="212121"/>
        </w:rPr>
        <w:t>propuesta</w:t>
      </w:r>
      <w:r>
        <w:rPr>
          <w:color w:val="212121"/>
          <w:spacing w:val="-8"/>
        </w:rPr>
        <w:t xml:space="preserve"> </w:t>
      </w:r>
      <w:r>
        <w:rPr>
          <w:color w:val="212121"/>
        </w:rPr>
        <w:t>presentada</w:t>
      </w:r>
      <w:r>
        <w:rPr>
          <w:color w:val="212121"/>
          <w:spacing w:val="-8"/>
        </w:rPr>
        <w:t xml:space="preserve"> </w:t>
      </w:r>
      <w:r>
        <w:rPr>
          <w:color w:val="212121"/>
        </w:rPr>
        <w:t>en</w:t>
      </w:r>
      <w:r>
        <w:rPr>
          <w:color w:val="212121"/>
          <w:spacing w:val="-8"/>
        </w:rPr>
        <w:t xml:space="preserve"> </w:t>
      </w:r>
      <w:r>
        <w:rPr>
          <w:color w:val="212121"/>
        </w:rPr>
        <w:t>consorcio</w:t>
      </w:r>
      <w:r>
        <w:rPr>
          <w:color w:val="212121"/>
          <w:spacing w:val="-8"/>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8"/>
        </w:rPr>
        <w:t xml:space="preserve"> </w:t>
      </w:r>
      <w:r>
        <w:rPr>
          <w:color w:val="212121"/>
        </w:rPr>
        <w:t>En</w:t>
      </w:r>
      <w:r>
        <w:rPr>
          <w:color w:val="212121"/>
          <w:spacing w:val="-8"/>
        </w:rPr>
        <w:t xml:space="preserve"> </w:t>
      </w:r>
      <w:r>
        <w:rPr>
          <w:color w:val="212121"/>
        </w:rPr>
        <w:t>tal</w:t>
      </w:r>
      <w:r>
        <w:rPr>
          <w:color w:val="212121"/>
          <w:spacing w:val="-8"/>
        </w:rPr>
        <w:t xml:space="preserve"> </w:t>
      </w:r>
      <w:r>
        <w:rPr>
          <w:color w:val="212121"/>
        </w:rPr>
        <w:t>caso</w:t>
      </w:r>
      <w:r>
        <w:rPr>
          <w:color w:val="212121"/>
          <w:spacing w:val="-9"/>
        </w:rPr>
        <w:t xml:space="preserve"> </w:t>
      </w:r>
      <w:r>
        <w:rPr>
          <w:color w:val="212121"/>
        </w:rPr>
        <w:t>se tendrá</w:t>
      </w:r>
      <w:r>
        <w:rPr>
          <w:color w:val="212121"/>
          <w:spacing w:val="-2"/>
        </w:rPr>
        <w:t xml:space="preserve"> </w:t>
      </w:r>
      <w:r>
        <w:rPr>
          <w:color w:val="212121"/>
        </w:rPr>
        <w:t>como</w:t>
      </w:r>
      <w:r>
        <w:rPr>
          <w:color w:val="212121"/>
          <w:spacing w:val="-2"/>
        </w:rPr>
        <w:t xml:space="preserve"> </w:t>
      </w:r>
      <w:r>
        <w:rPr>
          <w:color w:val="212121"/>
        </w:rPr>
        <w:t>proponente,</w:t>
      </w:r>
      <w:r>
        <w:rPr>
          <w:color w:val="212121"/>
          <w:spacing w:val="-2"/>
        </w:rPr>
        <w:t xml:space="preserve"> </w:t>
      </w:r>
      <w:r>
        <w:rPr>
          <w:color w:val="212121"/>
        </w:rPr>
        <w:t>para</w:t>
      </w:r>
      <w:r>
        <w:rPr>
          <w:color w:val="212121"/>
          <w:spacing w:val="-3"/>
        </w:rPr>
        <w:t xml:space="preserve"> </w:t>
      </w:r>
      <w:r>
        <w:rPr>
          <w:color w:val="212121"/>
        </w:rPr>
        <w:t>todos</w:t>
      </w:r>
      <w:r>
        <w:rPr>
          <w:color w:val="212121"/>
          <w:spacing w:val="-1"/>
        </w:rPr>
        <w:t xml:space="preserve"> </w:t>
      </w:r>
      <w:r>
        <w:rPr>
          <w:color w:val="212121"/>
        </w:rPr>
        <w:t>los</w:t>
      </w:r>
      <w:r>
        <w:rPr>
          <w:color w:val="212121"/>
          <w:spacing w:val="-1"/>
        </w:rPr>
        <w:t xml:space="preserve"> </w:t>
      </w:r>
      <w:r>
        <w:rPr>
          <w:color w:val="212121"/>
        </w:rPr>
        <w:t>efectos,</w:t>
      </w:r>
      <w:r>
        <w:rPr>
          <w:color w:val="212121"/>
          <w:spacing w:val="-2"/>
        </w:rPr>
        <w:t xml:space="preserve"> </w:t>
      </w:r>
      <w:r>
        <w:rPr>
          <w:color w:val="212121"/>
        </w:rPr>
        <w:t>el</w:t>
      </w:r>
      <w:r>
        <w:rPr>
          <w:color w:val="212121"/>
          <w:spacing w:val="-2"/>
        </w:rPr>
        <w:t xml:space="preserve"> </w:t>
      </w:r>
      <w:r>
        <w:rPr>
          <w:color w:val="212121"/>
        </w:rPr>
        <w:t>grupo</w:t>
      </w:r>
      <w:r>
        <w:rPr>
          <w:color w:val="212121"/>
          <w:spacing w:val="-2"/>
        </w:rPr>
        <w:t xml:space="preserve"> </w:t>
      </w:r>
      <w:r>
        <w:rPr>
          <w:color w:val="212121"/>
        </w:rPr>
        <w:t>conformado</w:t>
      </w:r>
      <w:r>
        <w:rPr>
          <w:color w:val="212121"/>
          <w:spacing w:val="-4"/>
        </w:rPr>
        <w:t xml:space="preserve"> </w:t>
      </w:r>
      <w:r>
        <w:rPr>
          <w:color w:val="212121"/>
        </w:rPr>
        <w:t>por</w:t>
      </w:r>
      <w:r>
        <w:rPr>
          <w:color w:val="212121"/>
          <w:spacing w:val="-3"/>
        </w:rPr>
        <w:t xml:space="preserve"> </w:t>
      </w:r>
      <w:r>
        <w:rPr>
          <w:color w:val="212121"/>
        </w:rPr>
        <w:t>la</w:t>
      </w:r>
      <w:r>
        <w:rPr>
          <w:color w:val="212121"/>
          <w:spacing w:val="-3"/>
        </w:rPr>
        <w:t xml:space="preserve"> </w:t>
      </w:r>
      <w:r>
        <w:rPr>
          <w:color w:val="212121"/>
        </w:rPr>
        <w:t>pluralidad</w:t>
      </w:r>
      <w:r>
        <w:rPr>
          <w:color w:val="212121"/>
          <w:spacing w:val="-2"/>
        </w:rPr>
        <w:t xml:space="preserve"> </w:t>
      </w:r>
      <w:r>
        <w:rPr>
          <w:color w:val="212121"/>
        </w:rPr>
        <w:t>de</w:t>
      </w:r>
      <w:r>
        <w:rPr>
          <w:color w:val="212121"/>
          <w:spacing w:val="-3"/>
        </w:rPr>
        <w:t xml:space="preserve"> </w:t>
      </w:r>
      <w:r>
        <w:rPr>
          <w:color w:val="212121"/>
        </w:rPr>
        <w:t>personas,</w:t>
      </w:r>
      <w:r>
        <w:rPr>
          <w:color w:val="212121"/>
          <w:spacing w:val="-4"/>
        </w:rPr>
        <w:t xml:space="preserve"> </w:t>
      </w:r>
      <w:r>
        <w:rPr>
          <w:color w:val="212121"/>
        </w:rPr>
        <w:t>y</w:t>
      </w:r>
      <w:r>
        <w:rPr>
          <w:color w:val="212121"/>
          <w:spacing w:val="-3"/>
        </w:rPr>
        <w:t xml:space="preserve"> </w:t>
      </w:r>
      <w:r>
        <w:rPr>
          <w:color w:val="212121"/>
        </w:rPr>
        <w:t>no</w:t>
      </w:r>
      <w:r>
        <w:rPr>
          <w:color w:val="212121"/>
          <w:spacing w:val="-4"/>
        </w:rPr>
        <w:t xml:space="preserve"> </w:t>
      </w:r>
      <w:r>
        <w:rPr>
          <w:color w:val="212121"/>
        </w:rPr>
        <w:t xml:space="preserve">las </w:t>
      </w:r>
      <w:r>
        <w:rPr>
          <w:color w:val="212121"/>
          <w:spacing w:val="-2"/>
        </w:rPr>
        <w:t>personas que lo conforman individualmente consideradas.</w:t>
      </w:r>
      <w:r>
        <w:rPr>
          <w:color w:val="212121"/>
          <w:spacing w:val="-3"/>
        </w:rPr>
        <w:t xml:space="preserve"> </w:t>
      </w:r>
      <w:r>
        <w:rPr>
          <w:color w:val="212121"/>
          <w:spacing w:val="-2"/>
        </w:rPr>
        <w:t xml:space="preserve">Podrán participar consorcios y uniones temporales, </w:t>
      </w:r>
      <w:r>
        <w:rPr>
          <w:color w:val="212121"/>
        </w:rPr>
        <w:t>para</w:t>
      </w:r>
      <w:r>
        <w:rPr>
          <w:color w:val="212121"/>
          <w:spacing w:val="-11"/>
        </w:rPr>
        <w:t xml:space="preserve"> </w:t>
      </w:r>
      <w:r>
        <w:rPr>
          <w:color w:val="212121"/>
        </w:rPr>
        <w:t>lo</w:t>
      </w:r>
      <w:r>
        <w:rPr>
          <w:color w:val="212121"/>
          <w:spacing w:val="-11"/>
        </w:rPr>
        <w:t xml:space="preserve"> </w:t>
      </w:r>
      <w:r>
        <w:rPr>
          <w:color w:val="212121"/>
        </w:rPr>
        <w:t>cual</w:t>
      </w:r>
      <w:r>
        <w:rPr>
          <w:color w:val="212121"/>
          <w:spacing w:val="-11"/>
        </w:rPr>
        <w:t xml:space="preserve"> </w:t>
      </w:r>
      <w:r>
        <w:rPr>
          <w:color w:val="212121"/>
        </w:rPr>
        <w:t>se</w:t>
      </w:r>
      <w:r>
        <w:rPr>
          <w:color w:val="212121"/>
          <w:spacing w:val="-12"/>
        </w:rPr>
        <w:t xml:space="preserve"> </w:t>
      </w:r>
      <w:r>
        <w:rPr>
          <w:color w:val="212121"/>
        </w:rPr>
        <w:t>deberán</w:t>
      </w:r>
      <w:r>
        <w:rPr>
          <w:color w:val="212121"/>
          <w:spacing w:val="-11"/>
        </w:rPr>
        <w:t xml:space="preserve"> </w:t>
      </w:r>
      <w:r>
        <w:rPr>
          <w:color w:val="212121"/>
        </w:rPr>
        <w:t>cumplir</w:t>
      </w:r>
      <w:r>
        <w:rPr>
          <w:color w:val="212121"/>
          <w:spacing w:val="-11"/>
        </w:rPr>
        <w:t xml:space="preserve"> </w:t>
      </w:r>
      <w:r>
        <w:rPr>
          <w:color w:val="212121"/>
        </w:rPr>
        <w:t>los</w:t>
      </w:r>
      <w:r>
        <w:rPr>
          <w:color w:val="212121"/>
          <w:spacing w:val="-10"/>
        </w:rPr>
        <w:t xml:space="preserve"> </w:t>
      </w:r>
      <w:r>
        <w:rPr>
          <w:color w:val="212121"/>
        </w:rPr>
        <w:t>siguientes</w:t>
      </w:r>
      <w:r>
        <w:rPr>
          <w:color w:val="212121"/>
          <w:spacing w:val="-11"/>
        </w:rPr>
        <w:t xml:space="preserve"> </w:t>
      </w:r>
      <w:r>
        <w:rPr>
          <w:color w:val="212121"/>
        </w:rPr>
        <w:t>requisitos:</w:t>
      </w:r>
    </w:p>
    <w:p w:rsidR="00CE5CC4" w:rsidRDefault="00E25AFA">
      <w:pPr>
        <w:pStyle w:val="Textoindependiente"/>
        <w:spacing w:before="248" w:line="235" w:lineRule="auto"/>
        <w:ind w:right="239"/>
      </w:pPr>
      <w:r>
        <w:rPr>
          <w:color w:val="212121"/>
          <w:spacing w:val="-4"/>
        </w:rPr>
        <w:t>Acreditar</w:t>
      </w:r>
      <w:r>
        <w:rPr>
          <w:color w:val="212121"/>
          <w:spacing w:val="-7"/>
        </w:rPr>
        <w:t xml:space="preserve"> </w:t>
      </w:r>
      <w:r>
        <w:rPr>
          <w:color w:val="212121"/>
          <w:spacing w:val="-4"/>
        </w:rPr>
        <w:t>la</w:t>
      </w:r>
      <w:r>
        <w:rPr>
          <w:color w:val="212121"/>
          <w:spacing w:val="-8"/>
        </w:rPr>
        <w:t xml:space="preserve"> </w:t>
      </w:r>
      <w:r>
        <w:rPr>
          <w:color w:val="212121"/>
          <w:spacing w:val="-4"/>
        </w:rPr>
        <w:t>existencia</w:t>
      </w:r>
      <w:r>
        <w:rPr>
          <w:color w:val="212121"/>
          <w:spacing w:val="-8"/>
        </w:rPr>
        <w:t xml:space="preserve"> </w:t>
      </w:r>
      <w:r>
        <w:rPr>
          <w:color w:val="212121"/>
          <w:spacing w:val="-4"/>
        </w:rPr>
        <w:t>del</w:t>
      </w:r>
      <w:r>
        <w:rPr>
          <w:color w:val="212121"/>
          <w:spacing w:val="-7"/>
        </w:rPr>
        <w:t xml:space="preserve"> </w:t>
      </w:r>
      <w:r>
        <w:rPr>
          <w:color w:val="212121"/>
          <w:spacing w:val="-4"/>
        </w:rPr>
        <w:t>consorcio</w:t>
      </w:r>
      <w:r>
        <w:rPr>
          <w:color w:val="212121"/>
          <w:spacing w:val="-10"/>
        </w:rPr>
        <w:t xml:space="preserve"> </w:t>
      </w:r>
      <w:r>
        <w:rPr>
          <w:color w:val="212121"/>
          <w:spacing w:val="-4"/>
        </w:rPr>
        <w:t>o</w:t>
      </w:r>
      <w:r>
        <w:rPr>
          <w:color w:val="212121"/>
          <w:spacing w:val="-7"/>
        </w:rPr>
        <w:t xml:space="preserve"> </w:t>
      </w:r>
      <w:r>
        <w:rPr>
          <w:color w:val="212121"/>
          <w:spacing w:val="-4"/>
        </w:rPr>
        <w:t>de</w:t>
      </w:r>
      <w:r>
        <w:rPr>
          <w:color w:val="212121"/>
          <w:spacing w:val="-8"/>
        </w:rPr>
        <w:t xml:space="preserve"> </w:t>
      </w:r>
      <w:r>
        <w:rPr>
          <w:color w:val="212121"/>
          <w:spacing w:val="-4"/>
        </w:rPr>
        <w:t>la</w:t>
      </w:r>
      <w:r>
        <w:rPr>
          <w:color w:val="212121"/>
          <w:spacing w:val="-8"/>
        </w:rPr>
        <w:t xml:space="preserve"> </w:t>
      </w:r>
      <w:r>
        <w:rPr>
          <w:color w:val="212121"/>
          <w:spacing w:val="-4"/>
        </w:rPr>
        <w:t>unión</w:t>
      </w:r>
      <w:r>
        <w:rPr>
          <w:color w:val="212121"/>
          <w:spacing w:val="-9"/>
        </w:rPr>
        <w:t xml:space="preserve"> </w:t>
      </w:r>
      <w:r>
        <w:rPr>
          <w:color w:val="212121"/>
          <w:spacing w:val="-4"/>
        </w:rPr>
        <w:t>temporal,</w:t>
      </w:r>
      <w:r>
        <w:rPr>
          <w:color w:val="212121"/>
          <w:spacing w:val="-8"/>
        </w:rPr>
        <w:t xml:space="preserve"> </w:t>
      </w:r>
      <w:r>
        <w:rPr>
          <w:color w:val="212121"/>
          <w:spacing w:val="-4"/>
        </w:rPr>
        <w:t>y</w:t>
      </w:r>
      <w:r>
        <w:rPr>
          <w:color w:val="212121"/>
          <w:spacing w:val="-5"/>
        </w:rPr>
        <w:t xml:space="preserve"> </w:t>
      </w:r>
      <w:r>
        <w:rPr>
          <w:color w:val="212121"/>
          <w:spacing w:val="-4"/>
        </w:rPr>
        <w:t>específicamente</w:t>
      </w:r>
      <w:r>
        <w:rPr>
          <w:color w:val="212121"/>
          <w:spacing w:val="-7"/>
        </w:rPr>
        <w:t xml:space="preserve"> </w:t>
      </w:r>
      <w:r>
        <w:rPr>
          <w:color w:val="212121"/>
          <w:spacing w:val="-4"/>
        </w:rPr>
        <w:t>la</w:t>
      </w:r>
      <w:r>
        <w:rPr>
          <w:color w:val="212121"/>
          <w:spacing w:val="-8"/>
        </w:rPr>
        <w:t xml:space="preserve"> </w:t>
      </w:r>
      <w:r>
        <w:rPr>
          <w:color w:val="212121"/>
          <w:spacing w:val="-4"/>
        </w:rPr>
        <w:t>circunstancia</w:t>
      </w:r>
      <w:r>
        <w:rPr>
          <w:color w:val="212121"/>
          <w:spacing w:val="-8"/>
        </w:rPr>
        <w:t xml:space="preserve"> </w:t>
      </w:r>
      <w:r>
        <w:rPr>
          <w:color w:val="212121"/>
          <w:spacing w:val="-4"/>
        </w:rPr>
        <w:t>de</w:t>
      </w:r>
      <w:r>
        <w:rPr>
          <w:color w:val="212121"/>
          <w:spacing w:val="-8"/>
        </w:rPr>
        <w:t xml:space="preserve"> </w:t>
      </w:r>
      <w:r>
        <w:rPr>
          <w:color w:val="212121"/>
          <w:spacing w:val="-4"/>
        </w:rPr>
        <w:t>tratarse</w:t>
      </w:r>
      <w:r>
        <w:rPr>
          <w:color w:val="212121"/>
          <w:spacing w:val="-10"/>
        </w:rPr>
        <w:t xml:space="preserve"> </w:t>
      </w:r>
      <w:r>
        <w:rPr>
          <w:color w:val="212121"/>
          <w:spacing w:val="-4"/>
        </w:rPr>
        <w:t>de</w:t>
      </w:r>
      <w:r>
        <w:rPr>
          <w:color w:val="212121"/>
          <w:spacing w:val="-8"/>
        </w:rPr>
        <w:t xml:space="preserve"> </w:t>
      </w:r>
      <w:r>
        <w:rPr>
          <w:color w:val="212121"/>
          <w:spacing w:val="-4"/>
        </w:rPr>
        <w:t xml:space="preserve">uno </w:t>
      </w:r>
      <w:r>
        <w:rPr>
          <w:color w:val="212121"/>
          <w:spacing w:val="-2"/>
        </w:rPr>
        <w:t>u</w:t>
      </w:r>
      <w:r>
        <w:rPr>
          <w:color w:val="212121"/>
          <w:spacing w:val="-5"/>
        </w:rPr>
        <w:t xml:space="preserve"> </w:t>
      </w:r>
      <w:r>
        <w:rPr>
          <w:color w:val="212121"/>
          <w:spacing w:val="-2"/>
        </w:rPr>
        <w:t>otro,</w:t>
      </w:r>
      <w:r>
        <w:rPr>
          <w:color w:val="212121"/>
          <w:spacing w:val="-5"/>
        </w:rPr>
        <w:t xml:space="preserve"> </w:t>
      </w:r>
      <w:r>
        <w:rPr>
          <w:color w:val="212121"/>
          <w:spacing w:val="-2"/>
        </w:rPr>
        <w:t>lo</w:t>
      </w:r>
      <w:r>
        <w:rPr>
          <w:color w:val="212121"/>
          <w:spacing w:val="-5"/>
        </w:rPr>
        <w:t xml:space="preserve"> </w:t>
      </w:r>
      <w:r>
        <w:rPr>
          <w:color w:val="212121"/>
          <w:spacing w:val="-2"/>
        </w:rPr>
        <w:t>cual</w:t>
      </w:r>
      <w:r>
        <w:rPr>
          <w:color w:val="212121"/>
          <w:spacing w:val="-5"/>
        </w:rPr>
        <w:t xml:space="preserve"> </w:t>
      </w:r>
      <w:r>
        <w:rPr>
          <w:color w:val="212121"/>
          <w:spacing w:val="-2"/>
        </w:rPr>
        <w:t>deberá</w:t>
      </w:r>
      <w:r>
        <w:rPr>
          <w:color w:val="212121"/>
          <w:spacing w:val="-5"/>
        </w:rPr>
        <w:t xml:space="preserve"> </w:t>
      </w:r>
      <w:r>
        <w:rPr>
          <w:color w:val="212121"/>
          <w:spacing w:val="-2"/>
        </w:rPr>
        <w:t>declararse</w:t>
      </w:r>
      <w:r>
        <w:rPr>
          <w:color w:val="212121"/>
          <w:spacing w:val="-5"/>
        </w:rPr>
        <w:t xml:space="preserve"> </w:t>
      </w:r>
      <w:r>
        <w:rPr>
          <w:color w:val="212121"/>
          <w:spacing w:val="-2"/>
        </w:rPr>
        <w:t>de</w:t>
      </w:r>
      <w:r>
        <w:rPr>
          <w:color w:val="212121"/>
          <w:spacing w:val="-5"/>
        </w:rPr>
        <w:t xml:space="preserve"> </w:t>
      </w:r>
      <w:r>
        <w:rPr>
          <w:color w:val="212121"/>
          <w:spacing w:val="-2"/>
        </w:rPr>
        <w:t>manera</w:t>
      </w:r>
      <w:r>
        <w:rPr>
          <w:color w:val="212121"/>
          <w:spacing w:val="-5"/>
        </w:rPr>
        <w:t xml:space="preserve"> </w:t>
      </w:r>
      <w:r>
        <w:rPr>
          <w:color w:val="212121"/>
          <w:spacing w:val="-2"/>
        </w:rPr>
        <w:t>expresa</w:t>
      </w:r>
      <w:r>
        <w:rPr>
          <w:color w:val="212121"/>
          <w:spacing w:val="-5"/>
        </w:rPr>
        <w:t xml:space="preserve"> </w:t>
      </w:r>
      <w:r>
        <w:rPr>
          <w:color w:val="212121"/>
          <w:spacing w:val="-2"/>
        </w:rPr>
        <w:t>en</w:t>
      </w:r>
      <w:r>
        <w:rPr>
          <w:color w:val="212121"/>
          <w:spacing w:val="-5"/>
        </w:rPr>
        <w:t xml:space="preserve"> </w:t>
      </w:r>
      <w:r>
        <w:rPr>
          <w:color w:val="212121"/>
          <w:spacing w:val="-2"/>
        </w:rPr>
        <w:t>el</w:t>
      </w:r>
      <w:r>
        <w:rPr>
          <w:color w:val="212121"/>
          <w:spacing w:val="-5"/>
        </w:rPr>
        <w:t xml:space="preserve"> </w:t>
      </w:r>
      <w:r>
        <w:rPr>
          <w:color w:val="212121"/>
          <w:spacing w:val="-2"/>
        </w:rPr>
        <w:t>acuerdo</w:t>
      </w:r>
      <w:r>
        <w:rPr>
          <w:color w:val="212121"/>
          <w:spacing w:val="-5"/>
        </w:rPr>
        <w:t xml:space="preserve"> </w:t>
      </w:r>
      <w:r>
        <w:rPr>
          <w:color w:val="212121"/>
          <w:spacing w:val="-2"/>
        </w:rPr>
        <w:t>de</w:t>
      </w:r>
      <w:r>
        <w:rPr>
          <w:color w:val="212121"/>
          <w:spacing w:val="-5"/>
        </w:rPr>
        <w:t xml:space="preserve"> </w:t>
      </w:r>
      <w:r>
        <w:rPr>
          <w:color w:val="212121"/>
          <w:spacing w:val="-2"/>
        </w:rPr>
        <w:t>asociación</w:t>
      </w:r>
      <w:r>
        <w:rPr>
          <w:color w:val="212121"/>
          <w:spacing w:val="-5"/>
        </w:rPr>
        <w:t xml:space="preserve"> </w:t>
      </w:r>
      <w:r>
        <w:rPr>
          <w:color w:val="212121"/>
          <w:spacing w:val="-2"/>
        </w:rPr>
        <w:t>correspondiente,</w:t>
      </w:r>
      <w:r>
        <w:rPr>
          <w:color w:val="212121"/>
          <w:spacing w:val="-5"/>
        </w:rPr>
        <w:t xml:space="preserve"> </w:t>
      </w:r>
      <w:r>
        <w:rPr>
          <w:color w:val="212121"/>
          <w:spacing w:val="-2"/>
        </w:rPr>
        <w:t>señalando</w:t>
      </w:r>
      <w:r>
        <w:rPr>
          <w:color w:val="212121"/>
          <w:spacing w:val="-5"/>
        </w:rPr>
        <w:t xml:space="preserve"> </w:t>
      </w:r>
      <w:r>
        <w:rPr>
          <w:color w:val="212121"/>
          <w:spacing w:val="-2"/>
        </w:rPr>
        <w:t xml:space="preserve">las </w:t>
      </w:r>
      <w:r>
        <w:rPr>
          <w:color w:val="212121"/>
        </w:rPr>
        <w:t>reglas básicas que regulan las relaciones entre ellos, los términos, actividades, condiciones y participación porcentual de los miembros del consorcio y/o de la unión temporal en la propuesta y en la ejecución de las obligaciones</w:t>
      </w:r>
      <w:r>
        <w:rPr>
          <w:color w:val="212121"/>
          <w:spacing w:val="-9"/>
        </w:rPr>
        <w:t xml:space="preserve"> </w:t>
      </w:r>
      <w:r>
        <w:rPr>
          <w:color w:val="212121"/>
        </w:rPr>
        <w:t>atribuidas</w:t>
      </w:r>
      <w:r>
        <w:rPr>
          <w:color w:val="212121"/>
          <w:spacing w:val="-8"/>
        </w:rPr>
        <w:t xml:space="preserve"> </w:t>
      </w:r>
      <w:r>
        <w:rPr>
          <w:color w:val="212121"/>
        </w:rPr>
        <w:t>al</w:t>
      </w:r>
      <w:r>
        <w:rPr>
          <w:color w:val="212121"/>
          <w:spacing w:val="-9"/>
        </w:rPr>
        <w:t xml:space="preserve"> </w:t>
      </w:r>
      <w:r>
        <w:rPr>
          <w:color w:val="212121"/>
        </w:rPr>
        <w:t>contratista</w:t>
      </w:r>
      <w:r>
        <w:rPr>
          <w:color w:val="212121"/>
          <w:spacing w:val="-9"/>
        </w:rPr>
        <w:t xml:space="preserve"> </w:t>
      </w:r>
      <w:r>
        <w:rPr>
          <w:color w:val="212121"/>
        </w:rPr>
        <w:t>por</w:t>
      </w:r>
      <w:r>
        <w:rPr>
          <w:color w:val="212121"/>
          <w:spacing w:val="-9"/>
        </w:rPr>
        <w:t xml:space="preserve"> </w:t>
      </w:r>
      <w:r>
        <w:rPr>
          <w:color w:val="212121"/>
        </w:rPr>
        <w:t>el</w:t>
      </w:r>
      <w:r>
        <w:rPr>
          <w:color w:val="212121"/>
          <w:spacing w:val="-9"/>
        </w:rPr>
        <w:t xml:space="preserve"> </w:t>
      </w:r>
      <w:r>
        <w:rPr>
          <w:color w:val="212121"/>
        </w:rPr>
        <w:t>con-trato</w:t>
      </w:r>
      <w:r>
        <w:rPr>
          <w:color w:val="212121"/>
          <w:spacing w:val="-9"/>
        </w:rPr>
        <w:t xml:space="preserve"> </w:t>
      </w:r>
      <w:r>
        <w:rPr>
          <w:color w:val="212121"/>
        </w:rPr>
        <w:t>ofrecido.</w:t>
      </w:r>
    </w:p>
    <w:p w:rsidR="00CE5CC4" w:rsidRDefault="00E25AFA">
      <w:pPr>
        <w:pStyle w:val="Textoindependiente"/>
        <w:spacing w:before="246" w:line="235" w:lineRule="auto"/>
        <w:ind w:right="243"/>
      </w:pPr>
      <w:r>
        <w:rPr>
          <w:color w:val="212121"/>
        </w:rPr>
        <w:t>El</w:t>
      </w:r>
      <w:r>
        <w:rPr>
          <w:color w:val="212121"/>
          <w:spacing w:val="-11"/>
        </w:rPr>
        <w:t xml:space="preserve"> </w:t>
      </w:r>
      <w:r>
        <w:rPr>
          <w:color w:val="212121"/>
        </w:rPr>
        <w:t>objeto</w:t>
      </w:r>
      <w:r>
        <w:rPr>
          <w:color w:val="212121"/>
          <w:spacing w:val="-11"/>
        </w:rPr>
        <w:t xml:space="preserve"> </w:t>
      </w:r>
      <w:r>
        <w:rPr>
          <w:color w:val="212121"/>
        </w:rPr>
        <w:t>social</w:t>
      </w:r>
      <w:r>
        <w:rPr>
          <w:color w:val="212121"/>
          <w:spacing w:val="-11"/>
        </w:rPr>
        <w:t xml:space="preserve"> </w:t>
      </w:r>
      <w:r>
        <w:rPr>
          <w:color w:val="212121"/>
        </w:rPr>
        <w:t>de</w:t>
      </w:r>
      <w:r>
        <w:rPr>
          <w:color w:val="212121"/>
          <w:spacing w:val="-11"/>
        </w:rPr>
        <w:t xml:space="preserve"> </w:t>
      </w:r>
      <w:r>
        <w:rPr>
          <w:color w:val="212121"/>
        </w:rPr>
        <w:t>todos</w:t>
      </w:r>
      <w:r>
        <w:rPr>
          <w:color w:val="212121"/>
          <w:spacing w:val="-11"/>
        </w:rPr>
        <w:t xml:space="preserve"> </w:t>
      </w:r>
      <w:r>
        <w:rPr>
          <w:color w:val="212121"/>
        </w:rPr>
        <w:t>los</w:t>
      </w:r>
      <w:r>
        <w:rPr>
          <w:color w:val="212121"/>
          <w:spacing w:val="-12"/>
        </w:rPr>
        <w:t xml:space="preserve"> </w:t>
      </w:r>
      <w:r>
        <w:rPr>
          <w:color w:val="212121"/>
        </w:rPr>
        <w:t>integrantes</w:t>
      </w:r>
      <w:r>
        <w:rPr>
          <w:color w:val="212121"/>
          <w:spacing w:val="-11"/>
        </w:rPr>
        <w:t xml:space="preserve"> </w:t>
      </w:r>
      <w:r>
        <w:rPr>
          <w:color w:val="212121"/>
        </w:rPr>
        <w:t>del</w:t>
      </w:r>
      <w:r>
        <w:rPr>
          <w:color w:val="212121"/>
          <w:spacing w:val="-11"/>
        </w:rPr>
        <w:t xml:space="preserve"> </w:t>
      </w:r>
      <w:r>
        <w:rPr>
          <w:color w:val="212121"/>
        </w:rPr>
        <w:t>consorcio</w:t>
      </w:r>
      <w:r>
        <w:rPr>
          <w:color w:val="212121"/>
          <w:spacing w:val="-11"/>
        </w:rPr>
        <w:t xml:space="preserve"> </w:t>
      </w:r>
      <w:r>
        <w:rPr>
          <w:color w:val="212121"/>
        </w:rPr>
        <w:t>o</w:t>
      </w:r>
      <w:r>
        <w:rPr>
          <w:color w:val="212121"/>
          <w:spacing w:val="-11"/>
        </w:rPr>
        <w:t xml:space="preserve"> </w:t>
      </w:r>
      <w:r>
        <w:rPr>
          <w:color w:val="212121"/>
        </w:rPr>
        <w:t>unión</w:t>
      </w:r>
      <w:r>
        <w:rPr>
          <w:color w:val="212121"/>
          <w:spacing w:val="-11"/>
        </w:rPr>
        <w:t xml:space="preserve"> </w:t>
      </w:r>
      <w:r>
        <w:rPr>
          <w:color w:val="212121"/>
        </w:rPr>
        <w:t>temporal</w:t>
      </w:r>
      <w:r>
        <w:rPr>
          <w:color w:val="212121"/>
          <w:spacing w:val="-11"/>
        </w:rPr>
        <w:t xml:space="preserve"> </w:t>
      </w:r>
      <w:r>
        <w:rPr>
          <w:color w:val="212121"/>
        </w:rPr>
        <w:t>debe</w:t>
      </w:r>
      <w:r>
        <w:rPr>
          <w:color w:val="212121"/>
          <w:spacing w:val="-11"/>
        </w:rPr>
        <w:t xml:space="preserve"> </w:t>
      </w:r>
      <w:r>
        <w:rPr>
          <w:color w:val="212121"/>
        </w:rPr>
        <w:t>estar</w:t>
      </w:r>
      <w:r>
        <w:rPr>
          <w:color w:val="212121"/>
          <w:spacing w:val="-11"/>
        </w:rPr>
        <w:t xml:space="preserve"> </w:t>
      </w:r>
      <w:r>
        <w:rPr>
          <w:color w:val="212121"/>
        </w:rPr>
        <w:t>relacionado</w:t>
      </w:r>
      <w:r>
        <w:rPr>
          <w:color w:val="212121"/>
          <w:spacing w:val="-11"/>
        </w:rPr>
        <w:t xml:space="preserve"> </w:t>
      </w:r>
      <w:r>
        <w:rPr>
          <w:color w:val="212121"/>
        </w:rPr>
        <w:t>con</w:t>
      </w:r>
      <w:r>
        <w:rPr>
          <w:color w:val="212121"/>
          <w:spacing w:val="-11"/>
        </w:rPr>
        <w:t xml:space="preserve"> </w:t>
      </w:r>
      <w:r>
        <w:rPr>
          <w:color w:val="212121"/>
        </w:rPr>
        <w:t>el</w:t>
      </w:r>
      <w:r>
        <w:rPr>
          <w:color w:val="212121"/>
          <w:spacing w:val="-11"/>
        </w:rPr>
        <w:t xml:space="preserve"> </w:t>
      </w:r>
      <w:r>
        <w:rPr>
          <w:color w:val="212121"/>
        </w:rPr>
        <w:t>objeto</w:t>
      </w:r>
      <w:r>
        <w:rPr>
          <w:color w:val="212121"/>
          <w:spacing w:val="-11"/>
        </w:rPr>
        <w:t xml:space="preserve"> </w:t>
      </w:r>
      <w:r>
        <w:rPr>
          <w:color w:val="212121"/>
        </w:rPr>
        <w:t xml:space="preserve">a </w:t>
      </w:r>
      <w:r>
        <w:rPr>
          <w:color w:val="212121"/>
          <w:spacing w:val="-2"/>
        </w:rPr>
        <w:t>contratar.</w:t>
      </w:r>
    </w:p>
    <w:p w:rsidR="00CE5CC4" w:rsidRDefault="00E25AFA">
      <w:pPr>
        <w:pStyle w:val="Textoindependiente"/>
        <w:spacing w:before="246" w:line="235" w:lineRule="auto"/>
        <w:ind w:right="241"/>
      </w:pPr>
      <w:r>
        <w:rPr>
          <w:color w:val="212121"/>
        </w:rPr>
        <w:t>Acreditar</w:t>
      </w:r>
      <w:r>
        <w:rPr>
          <w:color w:val="212121"/>
          <w:spacing w:val="-4"/>
        </w:rPr>
        <w:t xml:space="preserve"> </w:t>
      </w:r>
      <w:r>
        <w:rPr>
          <w:color w:val="212121"/>
        </w:rPr>
        <w:t>la</w:t>
      </w:r>
      <w:r>
        <w:rPr>
          <w:color w:val="212121"/>
          <w:spacing w:val="-5"/>
        </w:rPr>
        <w:t xml:space="preserve"> </w:t>
      </w:r>
      <w:r>
        <w:rPr>
          <w:color w:val="212121"/>
        </w:rPr>
        <w:t>existencia,</w:t>
      </w:r>
      <w:r>
        <w:rPr>
          <w:color w:val="212121"/>
          <w:spacing w:val="-5"/>
        </w:rPr>
        <w:t xml:space="preserve"> </w:t>
      </w:r>
      <w:r>
        <w:rPr>
          <w:color w:val="212121"/>
        </w:rPr>
        <w:t>representación</w:t>
      </w:r>
      <w:r>
        <w:rPr>
          <w:color w:val="212121"/>
          <w:spacing w:val="-5"/>
        </w:rPr>
        <w:t xml:space="preserve"> </w:t>
      </w:r>
      <w:r>
        <w:rPr>
          <w:color w:val="212121"/>
        </w:rPr>
        <w:t>legal,</w:t>
      </w:r>
      <w:r>
        <w:rPr>
          <w:color w:val="212121"/>
          <w:spacing w:val="-5"/>
        </w:rPr>
        <w:t xml:space="preserve"> </w:t>
      </w:r>
      <w:r>
        <w:rPr>
          <w:color w:val="212121"/>
        </w:rPr>
        <w:t>capacidad</w:t>
      </w:r>
      <w:r>
        <w:rPr>
          <w:color w:val="212121"/>
          <w:spacing w:val="-3"/>
        </w:rPr>
        <w:t xml:space="preserve"> </w:t>
      </w:r>
      <w:r>
        <w:rPr>
          <w:color w:val="212121"/>
        </w:rPr>
        <w:t>legal</w:t>
      </w:r>
      <w:r>
        <w:rPr>
          <w:color w:val="212121"/>
          <w:spacing w:val="-5"/>
        </w:rPr>
        <w:t xml:space="preserve"> </w:t>
      </w:r>
      <w:r>
        <w:rPr>
          <w:color w:val="212121"/>
        </w:rPr>
        <w:t>y</w:t>
      </w:r>
      <w:r>
        <w:rPr>
          <w:color w:val="212121"/>
          <w:spacing w:val="-5"/>
        </w:rPr>
        <w:t xml:space="preserve"> </w:t>
      </w:r>
      <w:r>
        <w:rPr>
          <w:color w:val="212121"/>
        </w:rPr>
        <w:t>capacidad</w:t>
      </w:r>
      <w:r>
        <w:rPr>
          <w:color w:val="212121"/>
          <w:spacing w:val="-5"/>
        </w:rPr>
        <w:t xml:space="preserve"> </w:t>
      </w:r>
      <w:r>
        <w:rPr>
          <w:color w:val="212121"/>
        </w:rPr>
        <w:t>jurídica</w:t>
      </w:r>
      <w:r>
        <w:rPr>
          <w:color w:val="212121"/>
          <w:spacing w:val="-5"/>
        </w:rPr>
        <w:t xml:space="preserve"> </w:t>
      </w:r>
      <w:r>
        <w:rPr>
          <w:color w:val="212121"/>
        </w:rPr>
        <w:t>de</w:t>
      </w:r>
      <w:r>
        <w:rPr>
          <w:color w:val="212121"/>
          <w:spacing w:val="-5"/>
        </w:rPr>
        <w:t xml:space="preserve"> </w:t>
      </w:r>
      <w:r>
        <w:rPr>
          <w:color w:val="212121"/>
        </w:rPr>
        <w:t>las</w:t>
      </w:r>
      <w:r>
        <w:rPr>
          <w:color w:val="212121"/>
          <w:spacing w:val="-4"/>
        </w:rPr>
        <w:t xml:space="preserve"> </w:t>
      </w:r>
      <w:r>
        <w:rPr>
          <w:color w:val="212121"/>
        </w:rPr>
        <w:t>personas</w:t>
      </w:r>
      <w:r>
        <w:rPr>
          <w:color w:val="212121"/>
          <w:spacing w:val="-4"/>
        </w:rPr>
        <w:t xml:space="preserve"> </w:t>
      </w:r>
      <w:r>
        <w:rPr>
          <w:color w:val="212121"/>
        </w:rPr>
        <w:t>jurídicas</w:t>
      </w:r>
      <w:r>
        <w:rPr>
          <w:color w:val="212121"/>
          <w:spacing w:val="-4"/>
        </w:rPr>
        <w:t xml:space="preserve"> </w:t>
      </w:r>
      <w:r>
        <w:rPr>
          <w:color w:val="212121"/>
        </w:rPr>
        <w:t>o naturales</w:t>
      </w:r>
      <w:r>
        <w:rPr>
          <w:color w:val="212121"/>
          <w:spacing w:val="-14"/>
        </w:rPr>
        <w:t xml:space="preserve"> </w:t>
      </w:r>
      <w:r>
        <w:rPr>
          <w:color w:val="212121"/>
        </w:rPr>
        <w:t>consorciadas</w:t>
      </w:r>
      <w:r>
        <w:rPr>
          <w:color w:val="212121"/>
          <w:spacing w:val="-14"/>
        </w:rPr>
        <w:t xml:space="preserve"> </w:t>
      </w:r>
      <w:r>
        <w:rPr>
          <w:color w:val="212121"/>
        </w:rPr>
        <w:t>u</w:t>
      </w:r>
      <w:r>
        <w:rPr>
          <w:color w:val="212121"/>
          <w:spacing w:val="-14"/>
        </w:rPr>
        <w:t xml:space="preserve"> </w:t>
      </w:r>
      <w:r>
        <w:rPr>
          <w:color w:val="212121"/>
        </w:rPr>
        <w:t>Oferentes</w:t>
      </w:r>
      <w:r>
        <w:rPr>
          <w:color w:val="212121"/>
          <w:spacing w:val="-13"/>
        </w:rPr>
        <w:t xml:space="preserve"> </w:t>
      </w:r>
      <w:r>
        <w:rPr>
          <w:color w:val="212121"/>
        </w:rPr>
        <w:t>en</w:t>
      </w:r>
      <w:r>
        <w:rPr>
          <w:color w:val="212121"/>
          <w:spacing w:val="-14"/>
        </w:rPr>
        <w:t xml:space="preserve"> </w:t>
      </w:r>
      <w:r>
        <w:rPr>
          <w:color w:val="212121"/>
        </w:rPr>
        <w:t>unión</w:t>
      </w:r>
      <w:r>
        <w:rPr>
          <w:color w:val="212121"/>
          <w:spacing w:val="-14"/>
        </w:rPr>
        <w:t xml:space="preserve"> </w:t>
      </w:r>
      <w:r>
        <w:rPr>
          <w:color w:val="212121"/>
        </w:rPr>
        <w:t>temporal</w:t>
      </w:r>
      <w:r>
        <w:rPr>
          <w:color w:val="212121"/>
          <w:spacing w:val="-14"/>
        </w:rPr>
        <w:t xml:space="preserve"> </w:t>
      </w:r>
      <w:r>
        <w:rPr>
          <w:color w:val="212121"/>
        </w:rPr>
        <w:t>y/o</w:t>
      </w:r>
      <w:r>
        <w:rPr>
          <w:color w:val="212121"/>
          <w:spacing w:val="-13"/>
        </w:rPr>
        <w:t xml:space="preserve"> </w:t>
      </w:r>
      <w:r>
        <w:rPr>
          <w:color w:val="212121"/>
        </w:rPr>
        <w:t>consorcio,</w:t>
      </w:r>
      <w:r>
        <w:rPr>
          <w:color w:val="212121"/>
          <w:spacing w:val="-14"/>
        </w:rPr>
        <w:t xml:space="preserve"> </w:t>
      </w:r>
      <w:r>
        <w:rPr>
          <w:color w:val="212121"/>
        </w:rPr>
        <w:t>y</w:t>
      </w:r>
      <w:r>
        <w:rPr>
          <w:color w:val="212121"/>
          <w:spacing w:val="-14"/>
        </w:rPr>
        <w:t xml:space="preserve"> </w:t>
      </w:r>
      <w:r>
        <w:rPr>
          <w:color w:val="212121"/>
        </w:rPr>
        <w:t>la</w:t>
      </w:r>
      <w:r>
        <w:rPr>
          <w:color w:val="212121"/>
          <w:spacing w:val="-14"/>
        </w:rPr>
        <w:t xml:space="preserve"> </w:t>
      </w:r>
      <w:r>
        <w:rPr>
          <w:color w:val="212121"/>
        </w:rPr>
        <w:t>capacidad</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representantes</w:t>
      </w:r>
      <w:r>
        <w:rPr>
          <w:color w:val="212121"/>
          <w:spacing w:val="-14"/>
        </w:rPr>
        <w:t xml:space="preserve"> </w:t>
      </w:r>
      <w:r>
        <w:rPr>
          <w:color w:val="212121"/>
        </w:rPr>
        <w:t>para la</w:t>
      </w:r>
      <w:r>
        <w:rPr>
          <w:color w:val="212121"/>
          <w:spacing w:val="-1"/>
        </w:rPr>
        <w:t xml:space="preserve"> </w:t>
      </w:r>
      <w:r>
        <w:rPr>
          <w:color w:val="212121"/>
        </w:rPr>
        <w:t>constitución del consorcio o unión temporal, así</w:t>
      </w:r>
      <w:r>
        <w:rPr>
          <w:color w:val="212121"/>
          <w:spacing w:val="-3"/>
        </w:rPr>
        <w:t xml:space="preserve"> </w:t>
      </w:r>
      <w:r>
        <w:rPr>
          <w:color w:val="212121"/>
        </w:rPr>
        <w:t>como de</w:t>
      </w:r>
      <w:r>
        <w:rPr>
          <w:color w:val="212121"/>
          <w:spacing w:val="-1"/>
        </w:rPr>
        <w:t xml:space="preserve"> </w:t>
      </w:r>
      <w:r>
        <w:rPr>
          <w:color w:val="212121"/>
        </w:rPr>
        <w:t>la</w:t>
      </w:r>
      <w:r>
        <w:rPr>
          <w:color w:val="212121"/>
          <w:spacing w:val="-1"/>
        </w:rPr>
        <w:t xml:space="preserve"> </w:t>
      </w:r>
      <w:r>
        <w:rPr>
          <w:color w:val="212121"/>
        </w:rPr>
        <w:t>propuesta</w:t>
      </w:r>
      <w:r>
        <w:rPr>
          <w:color w:val="212121"/>
          <w:spacing w:val="-1"/>
        </w:rPr>
        <w:t xml:space="preserve"> </w:t>
      </w:r>
      <w:r>
        <w:rPr>
          <w:color w:val="212121"/>
        </w:rPr>
        <w:t>para</w:t>
      </w:r>
      <w:r>
        <w:rPr>
          <w:color w:val="212121"/>
          <w:spacing w:val="-1"/>
        </w:rPr>
        <w:t xml:space="preserve"> </w:t>
      </w:r>
      <w:r>
        <w:rPr>
          <w:color w:val="212121"/>
        </w:rPr>
        <w:t>la</w:t>
      </w:r>
      <w:r>
        <w:rPr>
          <w:color w:val="212121"/>
          <w:spacing w:val="-3"/>
        </w:rPr>
        <w:t xml:space="preserve"> </w:t>
      </w:r>
      <w:r>
        <w:rPr>
          <w:color w:val="212121"/>
        </w:rPr>
        <w:t>presentación,</w:t>
      </w:r>
      <w:r>
        <w:rPr>
          <w:color w:val="212121"/>
          <w:spacing w:val="-2"/>
        </w:rPr>
        <w:t xml:space="preserve"> </w:t>
      </w:r>
      <w:r>
        <w:rPr>
          <w:color w:val="212121"/>
        </w:rPr>
        <w:t>celebración y ejecución del contrato.</w:t>
      </w:r>
    </w:p>
    <w:p w:rsidR="00CE5CC4" w:rsidRDefault="00E25AFA">
      <w:pPr>
        <w:pStyle w:val="Textoindependiente"/>
        <w:spacing w:before="247" w:line="235" w:lineRule="auto"/>
        <w:ind w:right="237"/>
      </w:pPr>
      <w:r>
        <w:rPr>
          <w:color w:val="212121"/>
        </w:rPr>
        <w:t>Acreditar</w:t>
      </w:r>
      <w:r>
        <w:rPr>
          <w:color w:val="212121"/>
          <w:spacing w:val="-8"/>
        </w:rPr>
        <w:t xml:space="preserve"> </w:t>
      </w:r>
      <w:r>
        <w:rPr>
          <w:color w:val="212121"/>
        </w:rPr>
        <w:t>que</w:t>
      </w:r>
      <w:r>
        <w:rPr>
          <w:color w:val="212121"/>
          <w:spacing w:val="-9"/>
        </w:rPr>
        <w:t xml:space="preserve"> </w:t>
      </w:r>
      <w:r>
        <w:rPr>
          <w:color w:val="212121"/>
        </w:rPr>
        <w:t>cada</w:t>
      </w:r>
      <w:r>
        <w:rPr>
          <w:color w:val="212121"/>
          <w:spacing w:val="-9"/>
        </w:rPr>
        <w:t xml:space="preserve"> </w:t>
      </w:r>
      <w:r>
        <w:rPr>
          <w:color w:val="212121"/>
        </w:rPr>
        <w:t>una</w:t>
      </w:r>
      <w:r>
        <w:rPr>
          <w:color w:val="212121"/>
          <w:spacing w:val="-9"/>
        </w:rPr>
        <w:t xml:space="preserve"> </w:t>
      </w:r>
      <w:r>
        <w:rPr>
          <w:color w:val="212121"/>
        </w:rPr>
        <w:t>de</w:t>
      </w:r>
      <w:r>
        <w:rPr>
          <w:color w:val="212121"/>
          <w:spacing w:val="-7"/>
        </w:rPr>
        <w:t xml:space="preserve"> </w:t>
      </w:r>
      <w:r>
        <w:rPr>
          <w:color w:val="212121"/>
        </w:rPr>
        <w:t>las</w:t>
      </w:r>
      <w:r>
        <w:rPr>
          <w:color w:val="212121"/>
          <w:spacing w:val="-8"/>
        </w:rPr>
        <w:t xml:space="preserve"> </w:t>
      </w:r>
      <w:r>
        <w:rPr>
          <w:color w:val="212121"/>
        </w:rPr>
        <w:t>personas</w:t>
      </w:r>
      <w:r>
        <w:rPr>
          <w:color w:val="212121"/>
          <w:spacing w:val="-8"/>
        </w:rPr>
        <w:t xml:space="preserve"> </w:t>
      </w:r>
      <w:r>
        <w:rPr>
          <w:color w:val="212121"/>
        </w:rPr>
        <w:t>jurídicas</w:t>
      </w:r>
      <w:r>
        <w:rPr>
          <w:color w:val="212121"/>
          <w:spacing w:val="-8"/>
        </w:rPr>
        <w:t xml:space="preserve"> </w:t>
      </w:r>
      <w:r>
        <w:rPr>
          <w:color w:val="212121"/>
        </w:rPr>
        <w:t>integrantes</w:t>
      </w:r>
      <w:r>
        <w:rPr>
          <w:color w:val="212121"/>
          <w:spacing w:val="-8"/>
        </w:rPr>
        <w:t xml:space="preserve"> </w:t>
      </w:r>
      <w:r>
        <w:rPr>
          <w:color w:val="212121"/>
        </w:rPr>
        <w:t>del</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se</w:t>
      </w:r>
      <w:r>
        <w:rPr>
          <w:color w:val="212121"/>
          <w:spacing w:val="-9"/>
        </w:rPr>
        <w:t xml:space="preserve"> </w:t>
      </w:r>
      <w:r>
        <w:rPr>
          <w:color w:val="212121"/>
        </w:rPr>
        <w:t>compromete</w:t>
      </w:r>
      <w:r>
        <w:rPr>
          <w:color w:val="212121"/>
          <w:spacing w:val="-9"/>
        </w:rPr>
        <w:t xml:space="preserve"> </w:t>
      </w:r>
      <w:r>
        <w:rPr>
          <w:color w:val="212121"/>
        </w:rPr>
        <w:t xml:space="preserve">a permanecer consorciados o unidos temporalmente durante el término de la vigencia del contrato (plazo contractual y período de liquidación) y un (1) año más. Por lo tanto, deberá indicarse expresamente que el </w:t>
      </w:r>
      <w:r>
        <w:rPr>
          <w:color w:val="212121"/>
          <w:spacing w:val="-2"/>
        </w:rPr>
        <w:t>Consorcio</w:t>
      </w:r>
      <w:r>
        <w:rPr>
          <w:color w:val="212121"/>
          <w:spacing w:val="-12"/>
        </w:rPr>
        <w:t xml:space="preserve"> </w:t>
      </w:r>
      <w:r>
        <w:rPr>
          <w:color w:val="212121"/>
          <w:spacing w:val="-2"/>
        </w:rPr>
        <w:t>o</w:t>
      </w:r>
      <w:r>
        <w:rPr>
          <w:color w:val="212121"/>
          <w:spacing w:val="-12"/>
        </w:rPr>
        <w:t xml:space="preserve"> </w:t>
      </w:r>
      <w:r>
        <w:rPr>
          <w:color w:val="212121"/>
          <w:spacing w:val="-2"/>
        </w:rPr>
        <w:t>Unión</w:t>
      </w:r>
      <w:r>
        <w:rPr>
          <w:color w:val="212121"/>
          <w:spacing w:val="-12"/>
        </w:rPr>
        <w:t xml:space="preserve"> </w:t>
      </w:r>
      <w:r>
        <w:rPr>
          <w:color w:val="212121"/>
          <w:spacing w:val="-2"/>
        </w:rPr>
        <w:t>Temporal</w:t>
      </w:r>
      <w:r>
        <w:rPr>
          <w:color w:val="212121"/>
          <w:spacing w:val="-10"/>
        </w:rPr>
        <w:t xml:space="preserve"> </w:t>
      </w:r>
      <w:r>
        <w:rPr>
          <w:color w:val="212121"/>
          <w:spacing w:val="-2"/>
        </w:rPr>
        <w:t>no</w:t>
      </w:r>
      <w:r>
        <w:rPr>
          <w:color w:val="212121"/>
          <w:spacing w:val="-10"/>
        </w:rPr>
        <w:t xml:space="preserve"> </w:t>
      </w:r>
      <w:r>
        <w:rPr>
          <w:color w:val="212121"/>
          <w:spacing w:val="-2"/>
        </w:rPr>
        <w:t>podrá</w:t>
      </w:r>
      <w:r>
        <w:rPr>
          <w:color w:val="212121"/>
          <w:spacing w:val="-12"/>
        </w:rPr>
        <w:t xml:space="preserve"> </w:t>
      </w:r>
      <w:r>
        <w:rPr>
          <w:color w:val="212121"/>
          <w:spacing w:val="-2"/>
        </w:rPr>
        <w:t>ser</w:t>
      </w:r>
      <w:r>
        <w:rPr>
          <w:color w:val="212121"/>
          <w:spacing w:val="-10"/>
        </w:rPr>
        <w:t xml:space="preserve"> </w:t>
      </w:r>
      <w:r>
        <w:rPr>
          <w:color w:val="212121"/>
          <w:spacing w:val="-2"/>
        </w:rPr>
        <w:t>disuelta</w:t>
      </w:r>
      <w:r>
        <w:rPr>
          <w:color w:val="212121"/>
          <w:spacing w:val="-11"/>
        </w:rPr>
        <w:t xml:space="preserve"> </w:t>
      </w:r>
      <w:r>
        <w:rPr>
          <w:color w:val="212121"/>
          <w:spacing w:val="-2"/>
        </w:rPr>
        <w:t>ni</w:t>
      </w:r>
      <w:r>
        <w:rPr>
          <w:color w:val="212121"/>
          <w:spacing w:val="-11"/>
        </w:rPr>
        <w:t xml:space="preserve"> </w:t>
      </w:r>
      <w:r>
        <w:rPr>
          <w:color w:val="212121"/>
          <w:spacing w:val="-2"/>
        </w:rPr>
        <w:t>liquidada</w:t>
      </w:r>
      <w:r>
        <w:rPr>
          <w:color w:val="212121"/>
          <w:spacing w:val="-12"/>
        </w:rPr>
        <w:t xml:space="preserve"> </w:t>
      </w:r>
      <w:r>
        <w:rPr>
          <w:color w:val="212121"/>
          <w:spacing w:val="-2"/>
        </w:rPr>
        <w:t>durante</w:t>
      </w:r>
      <w:r>
        <w:rPr>
          <w:color w:val="212121"/>
          <w:spacing w:val="-10"/>
        </w:rPr>
        <w:t xml:space="preserve"> </w:t>
      </w:r>
      <w:r>
        <w:rPr>
          <w:color w:val="212121"/>
          <w:spacing w:val="-2"/>
        </w:rPr>
        <w:t>la</w:t>
      </w:r>
      <w:r>
        <w:rPr>
          <w:color w:val="212121"/>
          <w:spacing w:val="-12"/>
        </w:rPr>
        <w:t xml:space="preserve"> </w:t>
      </w:r>
      <w:r>
        <w:rPr>
          <w:color w:val="212121"/>
          <w:spacing w:val="-2"/>
        </w:rPr>
        <w:t>vigencia</w:t>
      </w:r>
      <w:r>
        <w:rPr>
          <w:color w:val="212121"/>
          <w:spacing w:val="-11"/>
        </w:rPr>
        <w:t xml:space="preserve"> </w:t>
      </w:r>
      <w:r>
        <w:rPr>
          <w:color w:val="212121"/>
          <w:spacing w:val="-2"/>
        </w:rPr>
        <w:t>o</w:t>
      </w:r>
      <w:r>
        <w:rPr>
          <w:color w:val="212121"/>
          <w:spacing w:val="-11"/>
        </w:rPr>
        <w:t xml:space="preserve"> </w:t>
      </w:r>
      <w:r>
        <w:rPr>
          <w:color w:val="212121"/>
          <w:spacing w:val="-2"/>
        </w:rPr>
        <w:t>prórrogas</w:t>
      </w:r>
      <w:r>
        <w:rPr>
          <w:color w:val="212121"/>
          <w:spacing w:val="-10"/>
        </w:rPr>
        <w:t xml:space="preserve"> </w:t>
      </w:r>
      <w:r>
        <w:rPr>
          <w:color w:val="212121"/>
          <w:spacing w:val="-2"/>
        </w:rPr>
        <w:t>del</w:t>
      </w:r>
      <w:r>
        <w:rPr>
          <w:color w:val="212121"/>
          <w:spacing w:val="-11"/>
        </w:rPr>
        <w:t xml:space="preserve"> </w:t>
      </w:r>
      <w:r>
        <w:rPr>
          <w:color w:val="212121"/>
          <w:spacing w:val="-2"/>
        </w:rPr>
        <w:t>contrato</w:t>
      </w:r>
      <w:r>
        <w:rPr>
          <w:color w:val="212121"/>
          <w:spacing w:val="-11"/>
        </w:rPr>
        <w:t xml:space="preserve"> </w:t>
      </w:r>
      <w:r>
        <w:rPr>
          <w:color w:val="212121"/>
          <w:spacing w:val="-2"/>
        </w:rPr>
        <w:t>que</w:t>
      </w:r>
    </w:p>
    <w:p w:rsidR="00CE5CC4" w:rsidRDefault="00E25AFA">
      <w:pPr>
        <w:spacing w:before="142"/>
        <w:ind w:right="334"/>
        <w:jc w:val="right"/>
        <w:rPr>
          <w:sz w:val="16"/>
        </w:rPr>
      </w:pPr>
      <w:r>
        <w:rPr>
          <w:spacing w:val="-4"/>
          <w:sz w:val="16"/>
        </w:rPr>
        <w:t>Página</w:t>
      </w:r>
      <w:r>
        <w:rPr>
          <w:spacing w:val="-2"/>
          <w:sz w:val="16"/>
        </w:rPr>
        <w:t xml:space="preserve"> </w:t>
      </w:r>
      <w:r>
        <w:rPr>
          <w:spacing w:val="-4"/>
          <w:sz w:val="16"/>
        </w:rPr>
        <w:t>14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proofErr w:type="gramStart"/>
      <w:r>
        <w:rPr>
          <w:color w:val="212121"/>
        </w:rPr>
        <w:lastRenderedPageBreak/>
        <w:t>se</w:t>
      </w:r>
      <w:proofErr w:type="gramEnd"/>
      <w:r>
        <w:rPr>
          <w:color w:val="212121"/>
          <w:spacing w:val="-12"/>
        </w:rPr>
        <w:t xml:space="preserve"> </w:t>
      </w:r>
      <w:r>
        <w:rPr>
          <w:color w:val="212121"/>
          <w:spacing w:val="-2"/>
        </w:rPr>
        <w:t>suscriba.</w:t>
      </w:r>
    </w:p>
    <w:p w:rsidR="00CE5CC4" w:rsidRDefault="00E25AFA">
      <w:pPr>
        <w:pStyle w:val="Textoindependiente"/>
        <w:spacing w:before="245" w:line="235" w:lineRule="auto"/>
        <w:ind w:right="240"/>
      </w:pPr>
      <w:r>
        <w:rPr>
          <w:color w:val="212121"/>
        </w:rPr>
        <w:t>Designar</w:t>
      </w:r>
      <w:r>
        <w:rPr>
          <w:color w:val="212121"/>
          <w:spacing w:val="-11"/>
        </w:rPr>
        <w:t xml:space="preserve"> </w:t>
      </w:r>
      <w:r>
        <w:rPr>
          <w:color w:val="212121"/>
        </w:rPr>
        <w:t>un</w:t>
      </w:r>
      <w:r>
        <w:rPr>
          <w:color w:val="212121"/>
          <w:spacing w:val="-11"/>
        </w:rPr>
        <w:t xml:space="preserve"> </w:t>
      </w:r>
      <w:r>
        <w:rPr>
          <w:color w:val="212121"/>
        </w:rPr>
        <w:t>representante</w:t>
      </w:r>
      <w:r>
        <w:rPr>
          <w:color w:val="212121"/>
          <w:spacing w:val="-11"/>
        </w:rPr>
        <w:t xml:space="preserve"> </w:t>
      </w:r>
      <w:r>
        <w:rPr>
          <w:color w:val="212121"/>
        </w:rPr>
        <w:t>que</w:t>
      </w:r>
      <w:r>
        <w:rPr>
          <w:color w:val="212121"/>
          <w:spacing w:val="-11"/>
        </w:rPr>
        <w:t xml:space="preserve"> </w:t>
      </w:r>
      <w:r>
        <w:rPr>
          <w:color w:val="212121"/>
        </w:rPr>
        <w:t>deberá</w:t>
      </w:r>
      <w:r>
        <w:rPr>
          <w:color w:val="212121"/>
          <w:spacing w:val="-11"/>
        </w:rPr>
        <w:t xml:space="preserve"> </w:t>
      </w:r>
      <w:r>
        <w:rPr>
          <w:color w:val="212121"/>
        </w:rPr>
        <w:t>estar</w:t>
      </w:r>
      <w:r>
        <w:rPr>
          <w:color w:val="212121"/>
          <w:spacing w:val="-11"/>
        </w:rPr>
        <w:t xml:space="preserve"> </w:t>
      </w:r>
      <w:r>
        <w:rPr>
          <w:color w:val="212121"/>
        </w:rPr>
        <w:t>facultado</w:t>
      </w:r>
      <w:r>
        <w:rPr>
          <w:color w:val="212121"/>
          <w:spacing w:val="-10"/>
        </w:rPr>
        <w:t xml:space="preserve"> </w:t>
      </w:r>
      <w:r>
        <w:rPr>
          <w:color w:val="212121"/>
        </w:rPr>
        <w:t>para</w:t>
      </w:r>
      <w:r>
        <w:rPr>
          <w:color w:val="212121"/>
          <w:spacing w:val="-11"/>
        </w:rPr>
        <w:t xml:space="preserve"> </w:t>
      </w:r>
      <w:r>
        <w:rPr>
          <w:color w:val="212121"/>
        </w:rPr>
        <w:t>actuar</w:t>
      </w:r>
      <w:r>
        <w:rPr>
          <w:color w:val="212121"/>
          <w:spacing w:val="-9"/>
        </w:rPr>
        <w:t xml:space="preserve"> </w:t>
      </w:r>
      <w:r>
        <w:rPr>
          <w:color w:val="212121"/>
        </w:rPr>
        <w:t>en</w:t>
      </w:r>
      <w:r>
        <w:rPr>
          <w:color w:val="212121"/>
          <w:spacing w:val="-11"/>
        </w:rPr>
        <w:t xml:space="preserve"> </w:t>
      </w:r>
      <w:r>
        <w:rPr>
          <w:color w:val="212121"/>
        </w:rPr>
        <w:t>nombre</w:t>
      </w:r>
      <w:r>
        <w:rPr>
          <w:color w:val="212121"/>
          <w:spacing w:val="-11"/>
        </w:rPr>
        <w:t xml:space="preserve"> </w:t>
      </w:r>
      <w:r>
        <w:rPr>
          <w:color w:val="212121"/>
        </w:rPr>
        <w:t>y</w:t>
      </w:r>
      <w:r>
        <w:rPr>
          <w:color w:val="212121"/>
          <w:spacing w:val="-12"/>
        </w:rPr>
        <w:t xml:space="preserve"> </w:t>
      </w:r>
      <w:r>
        <w:rPr>
          <w:color w:val="212121"/>
        </w:rPr>
        <w:t>representación</w:t>
      </w:r>
      <w:r>
        <w:rPr>
          <w:color w:val="212121"/>
          <w:spacing w:val="-10"/>
        </w:rPr>
        <w:t xml:space="preserve"> </w:t>
      </w:r>
      <w:r>
        <w:rPr>
          <w:color w:val="212121"/>
        </w:rPr>
        <w:t>del</w:t>
      </w:r>
      <w:r>
        <w:rPr>
          <w:color w:val="212121"/>
          <w:spacing w:val="-12"/>
        </w:rPr>
        <w:t xml:space="preserve"> </w:t>
      </w:r>
      <w:r>
        <w:rPr>
          <w:color w:val="212121"/>
        </w:rPr>
        <w:t>Consorcio</w:t>
      </w:r>
      <w:r>
        <w:rPr>
          <w:color w:val="212121"/>
          <w:spacing w:val="-14"/>
        </w:rPr>
        <w:t xml:space="preserve"> </w:t>
      </w:r>
      <w:r>
        <w:rPr>
          <w:color w:val="212121"/>
        </w:rPr>
        <w:t xml:space="preserve">o </w:t>
      </w:r>
      <w:r>
        <w:rPr>
          <w:color w:val="212121"/>
          <w:spacing w:val="-2"/>
        </w:rPr>
        <w:t>Unión</w:t>
      </w:r>
      <w:r>
        <w:rPr>
          <w:color w:val="212121"/>
          <w:spacing w:val="-14"/>
        </w:rPr>
        <w:t xml:space="preserve"> </w:t>
      </w:r>
      <w:r>
        <w:rPr>
          <w:color w:val="212121"/>
          <w:spacing w:val="-2"/>
        </w:rPr>
        <w:t>Temporal.</w:t>
      </w:r>
      <w:r>
        <w:rPr>
          <w:color w:val="212121"/>
          <w:spacing w:val="-12"/>
        </w:rPr>
        <w:t xml:space="preserve"> </w:t>
      </w:r>
      <w:r>
        <w:rPr>
          <w:color w:val="212121"/>
          <w:spacing w:val="-2"/>
        </w:rPr>
        <w:t>Igualmente,</w:t>
      </w:r>
      <w:r>
        <w:rPr>
          <w:color w:val="212121"/>
          <w:spacing w:val="-12"/>
        </w:rPr>
        <w:t xml:space="preserve"> </w:t>
      </w:r>
      <w:r>
        <w:rPr>
          <w:color w:val="212121"/>
          <w:spacing w:val="-2"/>
        </w:rPr>
        <w:t>deberá</w:t>
      </w:r>
      <w:r>
        <w:rPr>
          <w:color w:val="212121"/>
          <w:spacing w:val="-11"/>
        </w:rPr>
        <w:t xml:space="preserve"> </w:t>
      </w:r>
      <w:r>
        <w:rPr>
          <w:color w:val="212121"/>
          <w:spacing w:val="-2"/>
        </w:rPr>
        <w:t>designar</w:t>
      </w:r>
      <w:r>
        <w:rPr>
          <w:color w:val="212121"/>
          <w:spacing w:val="-12"/>
        </w:rPr>
        <w:t xml:space="preserve"> </w:t>
      </w:r>
      <w:r>
        <w:rPr>
          <w:color w:val="212121"/>
          <w:spacing w:val="-2"/>
        </w:rPr>
        <w:t>un</w:t>
      </w:r>
      <w:r>
        <w:rPr>
          <w:color w:val="212121"/>
          <w:spacing w:val="-12"/>
        </w:rPr>
        <w:t xml:space="preserve"> </w:t>
      </w:r>
      <w:r>
        <w:rPr>
          <w:color w:val="212121"/>
          <w:spacing w:val="-2"/>
        </w:rPr>
        <w:t>suplente</w:t>
      </w:r>
      <w:r>
        <w:rPr>
          <w:color w:val="212121"/>
          <w:spacing w:val="-12"/>
        </w:rPr>
        <w:t xml:space="preserve"> </w:t>
      </w:r>
      <w:r>
        <w:rPr>
          <w:color w:val="212121"/>
          <w:spacing w:val="-2"/>
        </w:rPr>
        <w:t>que</w:t>
      </w:r>
      <w:r>
        <w:rPr>
          <w:color w:val="212121"/>
          <w:spacing w:val="-11"/>
        </w:rPr>
        <w:t xml:space="preserve"> </w:t>
      </w:r>
      <w:r>
        <w:rPr>
          <w:color w:val="212121"/>
          <w:spacing w:val="-2"/>
        </w:rPr>
        <w:t>lo</w:t>
      </w:r>
      <w:r>
        <w:rPr>
          <w:color w:val="212121"/>
          <w:spacing w:val="-12"/>
        </w:rPr>
        <w:t xml:space="preserve"> </w:t>
      </w:r>
      <w:r>
        <w:rPr>
          <w:color w:val="212121"/>
          <w:spacing w:val="-2"/>
        </w:rPr>
        <w:t>reemplace</w:t>
      </w:r>
      <w:r>
        <w:rPr>
          <w:color w:val="212121"/>
          <w:spacing w:val="-12"/>
        </w:rPr>
        <w:t xml:space="preserve"> </w:t>
      </w:r>
      <w:r>
        <w:rPr>
          <w:color w:val="212121"/>
          <w:spacing w:val="-2"/>
        </w:rPr>
        <w:t>en</w:t>
      </w:r>
      <w:r>
        <w:rPr>
          <w:color w:val="212121"/>
          <w:spacing w:val="-12"/>
        </w:rPr>
        <w:t xml:space="preserve"> </w:t>
      </w:r>
      <w:r>
        <w:rPr>
          <w:color w:val="212121"/>
          <w:spacing w:val="-2"/>
        </w:rPr>
        <w:t>los</w:t>
      </w:r>
      <w:r>
        <w:rPr>
          <w:color w:val="212121"/>
          <w:spacing w:val="-11"/>
        </w:rPr>
        <w:t xml:space="preserve"> </w:t>
      </w:r>
      <w:r>
        <w:rPr>
          <w:color w:val="212121"/>
          <w:spacing w:val="-2"/>
        </w:rPr>
        <w:t>casos</w:t>
      </w:r>
      <w:r>
        <w:rPr>
          <w:color w:val="212121"/>
          <w:spacing w:val="-12"/>
        </w:rPr>
        <w:t xml:space="preserve"> </w:t>
      </w:r>
      <w:r>
        <w:rPr>
          <w:color w:val="212121"/>
          <w:spacing w:val="-2"/>
        </w:rPr>
        <w:t>de</w:t>
      </w:r>
      <w:r>
        <w:rPr>
          <w:color w:val="212121"/>
          <w:spacing w:val="-12"/>
        </w:rPr>
        <w:t xml:space="preserve"> </w:t>
      </w:r>
      <w:r>
        <w:rPr>
          <w:color w:val="212121"/>
          <w:spacing w:val="-2"/>
        </w:rPr>
        <w:t>ausencia</w:t>
      </w:r>
      <w:r>
        <w:rPr>
          <w:color w:val="212121"/>
          <w:spacing w:val="-12"/>
        </w:rPr>
        <w:t xml:space="preserve"> </w:t>
      </w:r>
      <w:r>
        <w:rPr>
          <w:color w:val="212121"/>
          <w:spacing w:val="-2"/>
        </w:rPr>
        <w:t>temporal</w:t>
      </w:r>
      <w:r>
        <w:rPr>
          <w:color w:val="212121"/>
          <w:spacing w:val="-11"/>
        </w:rPr>
        <w:t xml:space="preserve"> </w:t>
      </w:r>
      <w:r>
        <w:rPr>
          <w:color w:val="212121"/>
          <w:spacing w:val="-2"/>
        </w:rPr>
        <w:t>o definitiva.</w:t>
      </w:r>
    </w:p>
    <w:p w:rsidR="00CE5CC4" w:rsidRDefault="00E25AFA">
      <w:pPr>
        <w:pStyle w:val="Textoindependiente"/>
        <w:spacing w:before="248" w:line="235" w:lineRule="auto"/>
        <w:ind w:right="240"/>
      </w:pPr>
      <w:r>
        <w:rPr>
          <w:color w:val="212121"/>
        </w:rPr>
        <w:t xml:space="preserve">Los requisitos relacionados con la existencia, representación legal y duración de los consorcios o uniones </w:t>
      </w:r>
      <w:r>
        <w:rPr>
          <w:color w:val="212121"/>
          <w:spacing w:val="-4"/>
        </w:rPr>
        <w:t>temporales deberán acreditarse mediante la presentación</w:t>
      </w:r>
      <w:r>
        <w:rPr>
          <w:color w:val="212121"/>
          <w:spacing w:val="-6"/>
        </w:rPr>
        <w:t xml:space="preserve"> </w:t>
      </w:r>
      <w:r>
        <w:rPr>
          <w:color w:val="212121"/>
          <w:spacing w:val="-4"/>
        </w:rPr>
        <w:t xml:space="preserve">del documento consorcial o de constitución de la unión </w:t>
      </w:r>
      <w:r>
        <w:rPr>
          <w:color w:val="212121"/>
        </w:rPr>
        <w:t>temporal</w:t>
      </w:r>
      <w:r>
        <w:rPr>
          <w:color w:val="212121"/>
          <w:spacing w:val="-13"/>
        </w:rPr>
        <w:t xml:space="preserve"> </w:t>
      </w:r>
      <w:r>
        <w:rPr>
          <w:color w:val="212121"/>
        </w:rPr>
        <w:t>en</w:t>
      </w:r>
      <w:r>
        <w:rPr>
          <w:color w:val="212121"/>
          <w:spacing w:val="-14"/>
        </w:rPr>
        <w:t xml:space="preserve"> </w:t>
      </w:r>
      <w:r>
        <w:rPr>
          <w:color w:val="212121"/>
        </w:rPr>
        <w:t>el</w:t>
      </w:r>
      <w:r>
        <w:rPr>
          <w:color w:val="212121"/>
          <w:spacing w:val="-12"/>
        </w:rPr>
        <w:t xml:space="preserve"> </w:t>
      </w:r>
      <w:r>
        <w:rPr>
          <w:color w:val="212121"/>
        </w:rPr>
        <w:t>que</w:t>
      </w:r>
      <w:r>
        <w:rPr>
          <w:color w:val="212121"/>
          <w:spacing w:val="-14"/>
        </w:rPr>
        <w:t xml:space="preserve"> </w:t>
      </w:r>
      <w:r>
        <w:rPr>
          <w:color w:val="212121"/>
        </w:rPr>
        <w:t>se</w:t>
      </w:r>
      <w:r>
        <w:rPr>
          <w:color w:val="212121"/>
          <w:spacing w:val="-13"/>
        </w:rPr>
        <w:t xml:space="preserve"> </w:t>
      </w:r>
      <w:r>
        <w:rPr>
          <w:color w:val="212121"/>
        </w:rPr>
        <w:t>consignen</w:t>
      </w:r>
      <w:r>
        <w:rPr>
          <w:color w:val="212121"/>
          <w:spacing w:val="-12"/>
        </w:rPr>
        <w:t xml:space="preserve"> </w:t>
      </w:r>
      <w:r>
        <w:rPr>
          <w:color w:val="212121"/>
        </w:rPr>
        <w:t>los</w:t>
      </w:r>
      <w:r>
        <w:rPr>
          <w:color w:val="212121"/>
          <w:spacing w:val="-13"/>
        </w:rPr>
        <w:t xml:space="preserve"> </w:t>
      </w:r>
      <w:r>
        <w:rPr>
          <w:color w:val="212121"/>
        </w:rPr>
        <w:t>acuerdos</w:t>
      </w:r>
      <w:r>
        <w:rPr>
          <w:color w:val="212121"/>
          <w:spacing w:val="-12"/>
        </w:rPr>
        <w:t xml:space="preserve"> </w:t>
      </w:r>
      <w:r>
        <w:rPr>
          <w:color w:val="212121"/>
        </w:rPr>
        <w:t>y</w:t>
      </w:r>
      <w:r>
        <w:rPr>
          <w:color w:val="212121"/>
          <w:spacing w:val="-13"/>
        </w:rPr>
        <w:t xml:space="preserve"> </w:t>
      </w:r>
      <w:r>
        <w:rPr>
          <w:color w:val="212121"/>
        </w:rPr>
        <w:t>la</w:t>
      </w:r>
      <w:r>
        <w:rPr>
          <w:color w:val="212121"/>
          <w:spacing w:val="-13"/>
        </w:rPr>
        <w:t xml:space="preserve"> </w:t>
      </w:r>
      <w:r>
        <w:rPr>
          <w:color w:val="212121"/>
        </w:rPr>
        <w:t>información</w:t>
      </w:r>
      <w:r>
        <w:rPr>
          <w:color w:val="212121"/>
          <w:spacing w:val="-12"/>
        </w:rPr>
        <w:t xml:space="preserve"> </w:t>
      </w:r>
      <w:r>
        <w:rPr>
          <w:color w:val="212121"/>
        </w:rPr>
        <w:t>requerida,</w:t>
      </w:r>
      <w:r>
        <w:rPr>
          <w:color w:val="212121"/>
          <w:spacing w:val="-12"/>
        </w:rPr>
        <w:t xml:space="preserve"> </w:t>
      </w:r>
      <w:r>
        <w:rPr>
          <w:color w:val="212121"/>
        </w:rPr>
        <w:t>en</w:t>
      </w:r>
      <w:r>
        <w:rPr>
          <w:color w:val="212121"/>
          <w:spacing w:val="-12"/>
        </w:rPr>
        <w:t xml:space="preserve"> </w:t>
      </w:r>
      <w:r>
        <w:rPr>
          <w:color w:val="212121"/>
        </w:rPr>
        <w:t>los</w:t>
      </w:r>
      <w:r>
        <w:rPr>
          <w:color w:val="212121"/>
          <w:spacing w:val="-13"/>
        </w:rPr>
        <w:t xml:space="preserve"> </w:t>
      </w:r>
      <w:r>
        <w:rPr>
          <w:color w:val="212121"/>
        </w:rPr>
        <w:t>términos</w:t>
      </w:r>
      <w:r>
        <w:rPr>
          <w:color w:val="212121"/>
          <w:spacing w:val="-13"/>
        </w:rPr>
        <w:t xml:space="preserve"> </w:t>
      </w:r>
      <w:r>
        <w:rPr>
          <w:color w:val="212121"/>
        </w:rPr>
        <w:t>señalados</w:t>
      </w:r>
      <w:r>
        <w:rPr>
          <w:color w:val="212121"/>
          <w:spacing w:val="-12"/>
        </w:rPr>
        <w:t xml:space="preserve"> </w:t>
      </w:r>
      <w:r>
        <w:rPr>
          <w:color w:val="212121"/>
        </w:rPr>
        <w:t>por</w:t>
      </w:r>
      <w:r>
        <w:rPr>
          <w:color w:val="212121"/>
          <w:spacing w:val="-12"/>
        </w:rPr>
        <w:t xml:space="preserve"> </w:t>
      </w:r>
      <w:r>
        <w:rPr>
          <w:color w:val="212121"/>
        </w:rPr>
        <w:t>la</w:t>
      </w:r>
      <w:r>
        <w:rPr>
          <w:color w:val="212121"/>
          <w:spacing w:val="-14"/>
        </w:rPr>
        <w:t xml:space="preserve"> </w:t>
      </w:r>
      <w:r>
        <w:rPr>
          <w:color w:val="212121"/>
        </w:rPr>
        <w:t>Ley 80 de 1993, el cual deberá estar suscrito por todos los miembros que lo conforman y con la participación discriminada de cada uno.</w:t>
      </w:r>
    </w:p>
    <w:p w:rsidR="00CE5CC4" w:rsidRDefault="00E25AFA">
      <w:pPr>
        <w:pStyle w:val="Textoindependiente"/>
        <w:spacing w:before="244" w:line="235" w:lineRule="auto"/>
        <w:ind w:right="241"/>
      </w:pPr>
      <w:r>
        <w:rPr>
          <w:color w:val="212121"/>
          <w:spacing w:val="-2"/>
        </w:rPr>
        <w:t>Los</w:t>
      </w:r>
      <w:r>
        <w:rPr>
          <w:color w:val="212121"/>
          <w:spacing w:val="-12"/>
        </w:rPr>
        <w:t xml:space="preserve"> </w:t>
      </w:r>
      <w:r>
        <w:rPr>
          <w:color w:val="212121"/>
          <w:spacing w:val="-2"/>
        </w:rPr>
        <w:t>requisitos</w:t>
      </w:r>
      <w:r>
        <w:rPr>
          <w:color w:val="212121"/>
          <w:spacing w:val="-12"/>
        </w:rPr>
        <w:t xml:space="preserve"> </w:t>
      </w:r>
      <w:r>
        <w:rPr>
          <w:color w:val="212121"/>
          <w:spacing w:val="-2"/>
        </w:rPr>
        <w:t>relacionados</w:t>
      </w:r>
      <w:r>
        <w:rPr>
          <w:color w:val="212121"/>
          <w:spacing w:val="-12"/>
        </w:rPr>
        <w:t xml:space="preserve"> </w:t>
      </w:r>
      <w:r>
        <w:rPr>
          <w:color w:val="212121"/>
          <w:spacing w:val="-2"/>
        </w:rPr>
        <w:t>con</w:t>
      </w:r>
      <w:r>
        <w:rPr>
          <w:color w:val="212121"/>
          <w:spacing w:val="-11"/>
        </w:rPr>
        <w:t xml:space="preserve"> </w:t>
      </w:r>
      <w:r>
        <w:rPr>
          <w:color w:val="212121"/>
          <w:spacing w:val="-2"/>
        </w:rPr>
        <w:t>la</w:t>
      </w:r>
      <w:r>
        <w:rPr>
          <w:color w:val="212121"/>
          <w:spacing w:val="-12"/>
        </w:rPr>
        <w:t xml:space="preserve"> </w:t>
      </w:r>
      <w:r>
        <w:rPr>
          <w:color w:val="212121"/>
          <w:spacing w:val="-2"/>
        </w:rPr>
        <w:t>existencia,</w:t>
      </w:r>
      <w:r>
        <w:rPr>
          <w:color w:val="212121"/>
          <w:spacing w:val="-12"/>
        </w:rPr>
        <w:t xml:space="preserve"> </w:t>
      </w:r>
      <w:r>
        <w:rPr>
          <w:color w:val="212121"/>
          <w:spacing w:val="-2"/>
        </w:rPr>
        <w:t>representación</w:t>
      </w:r>
      <w:r>
        <w:rPr>
          <w:color w:val="212121"/>
          <w:spacing w:val="-12"/>
        </w:rPr>
        <w:t xml:space="preserve"> </w:t>
      </w:r>
      <w:r>
        <w:rPr>
          <w:color w:val="212121"/>
          <w:spacing w:val="-2"/>
        </w:rPr>
        <w:t>y</w:t>
      </w:r>
      <w:r>
        <w:rPr>
          <w:color w:val="212121"/>
          <w:spacing w:val="-11"/>
        </w:rPr>
        <w:t xml:space="preserve"> </w:t>
      </w:r>
      <w:r>
        <w:rPr>
          <w:color w:val="212121"/>
          <w:spacing w:val="-2"/>
        </w:rPr>
        <w:t>capacidad</w:t>
      </w:r>
      <w:r>
        <w:rPr>
          <w:color w:val="212121"/>
          <w:spacing w:val="-12"/>
        </w:rPr>
        <w:t xml:space="preserve"> </w:t>
      </w:r>
      <w:r>
        <w:rPr>
          <w:color w:val="212121"/>
          <w:spacing w:val="-2"/>
        </w:rPr>
        <w:t>jurídica</w:t>
      </w:r>
      <w:r>
        <w:rPr>
          <w:color w:val="212121"/>
          <w:spacing w:val="-12"/>
        </w:rPr>
        <w:t xml:space="preserve"> </w:t>
      </w:r>
      <w:r>
        <w:rPr>
          <w:color w:val="212121"/>
          <w:spacing w:val="-2"/>
        </w:rPr>
        <w:t>de</w:t>
      </w:r>
      <w:r>
        <w:rPr>
          <w:color w:val="212121"/>
          <w:spacing w:val="-12"/>
        </w:rPr>
        <w:t xml:space="preserve"> </w:t>
      </w:r>
      <w:r>
        <w:rPr>
          <w:color w:val="212121"/>
          <w:spacing w:val="-2"/>
        </w:rPr>
        <w:t>cada</w:t>
      </w:r>
      <w:r>
        <w:rPr>
          <w:color w:val="212121"/>
          <w:spacing w:val="-11"/>
        </w:rPr>
        <w:t xml:space="preserve"> </w:t>
      </w:r>
      <w:r>
        <w:rPr>
          <w:color w:val="212121"/>
          <w:spacing w:val="-2"/>
        </w:rPr>
        <w:t>uno</w:t>
      </w:r>
      <w:r>
        <w:rPr>
          <w:color w:val="212121"/>
          <w:spacing w:val="-12"/>
        </w:rPr>
        <w:t xml:space="preserve"> </w:t>
      </w:r>
      <w:r>
        <w:rPr>
          <w:color w:val="212121"/>
          <w:spacing w:val="-2"/>
        </w:rPr>
        <w:t>de</w:t>
      </w:r>
      <w:r>
        <w:rPr>
          <w:color w:val="212121"/>
          <w:spacing w:val="-12"/>
        </w:rPr>
        <w:t xml:space="preserve"> </w:t>
      </w:r>
      <w:r>
        <w:rPr>
          <w:color w:val="212121"/>
          <w:spacing w:val="-2"/>
        </w:rPr>
        <w:t>los</w:t>
      </w:r>
      <w:r>
        <w:rPr>
          <w:color w:val="212121"/>
          <w:spacing w:val="-12"/>
        </w:rPr>
        <w:t xml:space="preserve"> </w:t>
      </w:r>
      <w:r>
        <w:rPr>
          <w:color w:val="212121"/>
          <w:spacing w:val="-2"/>
        </w:rPr>
        <w:t>integrantes del</w:t>
      </w:r>
      <w:r>
        <w:rPr>
          <w:color w:val="212121"/>
          <w:spacing w:val="-8"/>
        </w:rPr>
        <w:t xml:space="preserve"> </w:t>
      </w:r>
      <w:r>
        <w:rPr>
          <w:color w:val="212121"/>
          <w:spacing w:val="-2"/>
        </w:rPr>
        <w:t>consorcio</w:t>
      </w:r>
      <w:r>
        <w:rPr>
          <w:color w:val="212121"/>
          <w:spacing w:val="-8"/>
        </w:rPr>
        <w:t xml:space="preserve"> </w:t>
      </w:r>
      <w:r>
        <w:rPr>
          <w:color w:val="212121"/>
          <w:spacing w:val="-2"/>
        </w:rPr>
        <w:t>o</w:t>
      </w:r>
      <w:r>
        <w:rPr>
          <w:color w:val="212121"/>
          <w:spacing w:val="-8"/>
        </w:rPr>
        <w:t xml:space="preserve"> </w:t>
      </w:r>
      <w:r>
        <w:rPr>
          <w:color w:val="212121"/>
          <w:spacing w:val="-2"/>
        </w:rPr>
        <w:t>unión</w:t>
      </w:r>
      <w:r>
        <w:rPr>
          <w:color w:val="212121"/>
          <w:spacing w:val="-7"/>
        </w:rPr>
        <w:t xml:space="preserve"> </w:t>
      </w:r>
      <w:r>
        <w:rPr>
          <w:color w:val="212121"/>
          <w:spacing w:val="-2"/>
        </w:rPr>
        <w:t>temporal,</w:t>
      </w:r>
      <w:r>
        <w:rPr>
          <w:color w:val="212121"/>
          <w:spacing w:val="-8"/>
        </w:rPr>
        <w:t xml:space="preserve"> </w:t>
      </w:r>
      <w:r>
        <w:rPr>
          <w:color w:val="212121"/>
          <w:spacing w:val="-2"/>
        </w:rPr>
        <w:t>respecto</w:t>
      </w:r>
      <w:r>
        <w:rPr>
          <w:color w:val="212121"/>
          <w:spacing w:val="-7"/>
        </w:rPr>
        <w:t xml:space="preserve"> </w:t>
      </w:r>
      <w:r>
        <w:rPr>
          <w:color w:val="212121"/>
          <w:spacing w:val="-2"/>
        </w:rPr>
        <w:t>de</w:t>
      </w:r>
      <w:r>
        <w:rPr>
          <w:color w:val="212121"/>
          <w:spacing w:val="-8"/>
        </w:rPr>
        <w:t xml:space="preserve"> </w:t>
      </w:r>
      <w:r>
        <w:rPr>
          <w:color w:val="212121"/>
          <w:spacing w:val="-2"/>
        </w:rPr>
        <w:t>los</w:t>
      </w:r>
      <w:r>
        <w:rPr>
          <w:color w:val="212121"/>
          <w:spacing w:val="-7"/>
        </w:rPr>
        <w:t xml:space="preserve"> </w:t>
      </w:r>
      <w:r>
        <w:rPr>
          <w:color w:val="212121"/>
          <w:spacing w:val="-2"/>
        </w:rPr>
        <w:t>oferentes</w:t>
      </w:r>
      <w:r>
        <w:rPr>
          <w:color w:val="212121"/>
          <w:spacing w:val="-7"/>
        </w:rPr>
        <w:t xml:space="preserve"> </w:t>
      </w:r>
      <w:r>
        <w:rPr>
          <w:color w:val="212121"/>
          <w:spacing w:val="-2"/>
        </w:rPr>
        <w:t>que</w:t>
      </w:r>
      <w:r>
        <w:rPr>
          <w:color w:val="212121"/>
          <w:spacing w:val="-8"/>
        </w:rPr>
        <w:t xml:space="preserve"> </w:t>
      </w:r>
      <w:r>
        <w:rPr>
          <w:color w:val="212121"/>
          <w:spacing w:val="-2"/>
        </w:rPr>
        <w:t>se</w:t>
      </w:r>
      <w:r>
        <w:rPr>
          <w:color w:val="212121"/>
          <w:spacing w:val="-8"/>
        </w:rPr>
        <w:t xml:space="preserve"> </w:t>
      </w:r>
      <w:r>
        <w:rPr>
          <w:color w:val="212121"/>
          <w:spacing w:val="-2"/>
        </w:rPr>
        <w:t>asocien</w:t>
      </w:r>
      <w:r>
        <w:rPr>
          <w:color w:val="212121"/>
          <w:spacing w:val="-8"/>
        </w:rPr>
        <w:t xml:space="preserve"> </w:t>
      </w:r>
      <w:r>
        <w:rPr>
          <w:color w:val="212121"/>
          <w:spacing w:val="-2"/>
        </w:rPr>
        <w:t>en</w:t>
      </w:r>
      <w:r>
        <w:rPr>
          <w:color w:val="212121"/>
          <w:spacing w:val="-8"/>
        </w:rPr>
        <w:t xml:space="preserve"> </w:t>
      </w:r>
      <w:r>
        <w:rPr>
          <w:color w:val="212121"/>
          <w:spacing w:val="-2"/>
        </w:rPr>
        <w:t>consorcio</w:t>
      </w:r>
      <w:r>
        <w:rPr>
          <w:color w:val="212121"/>
          <w:spacing w:val="-8"/>
        </w:rPr>
        <w:t xml:space="preserve"> </w:t>
      </w:r>
      <w:r>
        <w:rPr>
          <w:color w:val="212121"/>
          <w:spacing w:val="-2"/>
        </w:rPr>
        <w:t>o</w:t>
      </w:r>
      <w:r>
        <w:rPr>
          <w:color w:val="212121"/>
          <w:spacing w:val="-8"/>
        </w:rPr>
        <w:t xml:space="preserve"> </w:t>
      </w:r>
      <w:r>
        <w:rPr>
          <w:color w:val="212121"/>
          <w:spacing w:val="-2"/>
        </w:rPr>
        <w:t>en</w:t>
      </w:r>
      <w:r>
        <w:rPr>
          <w:color w:val="212121"/>
          <w:spacing w:val="-8"/>
        </w:rPr>
        <w:t xml:space="preserve"> </w:t>
      </w:r>
      <w:r>
        <w:rPr>
          <w:color w:val="212121"/>
          <w:spacing w:val="-2"/>
        </w:rPr>
        <w:t>unión</w:t>
      </w:r>
      <w:r>
        <w:rPr>
          <w:color w:val="212121"/>
          <w:spacing w:val="-8"/>
        </w:rPr>
        <w:t xml:space="preserve"> </w:t>
      </w:r>
      <w:r>
        <w:rPr>
          <w:color w:val="212121"/>
          <w:spacing w:val="-2"/>
        </w:rPr>
        <w:t>temporal</w:t>
      </w:r>
      <w:r>
        <w:rPr>
          <w:color w:val="212121"/>
          <w:spacing w:val="-8"/>
        </w:rPr>
        <w:t xml:space="preserve"> </w:t>
      </w:r>
      <w:r>
        <w:rPr>
          <w:color w:val="212121"/>
          <w:spacing w:val="-2"/>
        </w:rPr>
        <w:t xml:space="preserve">para </w:t>
      </w:r>
      <w:r>
        <w:rPr>
          <w:color w:val="212121"/>
          <w:spacing w:val="-4"/>
        </w:rPr>
        <w:t>la</w:t>
      </w:r>
      <w:r>
        <w:rPr>
          <w:color w:val="212121"/>
          <w:spacing w:val="-8"/>
        </w:rPr>
        <w:t xml:space="preserve"> </w:t>
      </w:r>
      <w:r>
        <w:rPr>
          <w:color w:val="212121"/>
          <w:spacing w:val="-4"/>
        </w:rPr>
        <w:t>presentación</w:t>
      </w:r>
      <w:r>
        <w:rPr>
          <w:color w:val="212121"/>
          <w:spacing w:val="-6"/>
        </w:rPr>
        <w:t xml:space="preserve"> </w:t>
      </w:r>
      <w:r>
        <w:rPr>
          <w:color w:val="212121"/>
          <w:spacing w:val="-4"/>
        </w:rPr>
        <w:t>de</w:t>
      </w:r>
      <w:r>
        <w:rPr>
          <w:color w:val="212121"/>
          <w:spacing w:val="-7"/>
        </w:rPr>
        <w:t xml:space="preserve"> </w:t>
      </w:r>
      <w:r>
        <w:rPr>
          <w:color w:val="212121"/>
          <w:spacing w:val="-4"/>
        </w:rPr>
        <w:t>la</w:t>
      </w:r>
      <w:r>
        <w:rPr>
          <w:color w:val="212121"/>
          <w:spacing w:val="-8"/>
        </w:rPr>
        <w:t xml:space="preserve"> </w:t>
      </w:r>
      <w:r>
        <w:rPr>
          <w:color w:val="212121"/>
          <w:spacing w:val="-4"/>
        </w:rPr>
        <w:t>propuesta,</w:t>
      </w:r>
      <w:r>
        <w:rPr>
          <w:color w:val="212121"/>
          <w:spacing w:val="-7"/>
        </w:rPr>
        <w:t xml:space="preserve"> </w:t>
      </w:r>
      <w:r>
        <w:rPr>
          <w:color w:val="212121"/>
          <w:spacing w:val="-4"/>
        </w:rPr>
        <w:t>deberán</w:t>
      </w:r>
      <w:r>
        <w:rPr>
          <w:color w:val="212121"/>
          <w:spacing w:val="-6"/>
        </w:rPr>
        <w:t xml:space="preserve"> </w:t>
      </w:r>
      <w:r>
        <w:rPr>
          <w:color w:val="212121"/>
          <w:spacing w:val="-4"/>
        </w:rPr>
        <w:t>acreditarse</w:t>
      </w:r>
      <w:r>
        <w:rPr>
          <w:color w:val="212121"/>
          <w:spacing w:val="-7"/>
        </w:rPr>
        <w:t xml:space="preserve"> </w:t>
      </w:r>
      <w:r>
        <w:rPr>
          <w:color w:val="212121"/>
          <w:spacing w:val="-4"/>
        </w:rPr>
        <w:t>conforme</w:t>
      </w:r>
      <w:r>
        <w:rPr>
          <w:color w:val="212121"/>
          <w:spacing w:val="-7"/>
        </w:rPr>
        <w:t xml:space="preserve"> </w:t>
      </w:r>
      <w:r>
        <w:rPr>
          <w:color w:val="212121"/>
          <w:spacing w:val="-4"/>
        </w:rPr>
        <w:t>se</w:t>
      </w:r>
      <w:r>
        <w:rPr>
          <w:color w:val="212121"/>
          <w:spacing w:val="-7"/>
        </w:rPr>
        <w:t xml:space="preserve"> </w:t>
      </w:r>
      <w:r>
        <w:rPr>
          <w:color w:val="212121"/>
          <w:spacing w:val="-4"/>
        </w:rPr>
        <w:t>indica</w:t>
      </w:r>
      <w:r>
        <w:rPr>
          <w:color w:val="212121"/>
          <w:spacing w:val="-8"/>
        </w:rPr>
        <w:t xml:space="preserve"> </w:t>
      </w:r>
      <w:r>
        <w:rPr>
          <w:color w:val="212121"/>
          <w:spacing w:val="-4"/>
        </w:rPr>
        <w:t>en</w:t>
      </w:r>
      <w:r>
        <w:rPr>
          <w:color w:val="212121"/>
          <w:spacing w:val="-6"/>
        </w:rPr>
        <w:t xml:space="preserve"> </w:t>
      </w:r>
      <w:r>
        <w:rPr>
          <w:color w:val="212121"/>
          <w:spacing w:val="-4"/>
        </w:rPr>
        <w:t>los</w:t>
      </w:r>
      <w:r>
        <w:rPr>
          <w:color w:val="212121"/>
          <w:spacing w:val="-6"/>
        </w:rPr>
        <w:t xml:space="preserve"> </w:t>
      </w:r>
      <w:r>
        <w:rPr>
          <w:color w:val="212121"/>
          <w:spacing w:val="-4"/>
        </w:rPr>
        <w:t>numerales</w:t>
      </w:r>
      <w:r>
        <w:rPr>
          <w:color w:val="212121"/>
          <w:spacing w:val="-6"/>
        </w:rPr>
        <w:t xml:space="preserve"> </w:t>
      </w:r>
      <w:r>
        <w:rPr>
          <w:color w:val="212121"/>
          <w:spacing w:val="-4"/>
        </w:rPr>
        <w:t>respectivos</w:t>
      </w:r>
      <w:r>
        <w:rPr>
          <w:color w:val="212121"/>
          <w:spacing w:val="-6"/>
        </w:rPr>
        <w:t xml:space="preserve"> </w:t>
      </w:r>
      <w:r>
        <w:rPr>
          <w:color w:val="212121"/>
          <w:spacing w:val="-4"/>
        </w:rPr>
        <w:t>del</w:t>
      </w:r>
      <w:r>
        <w:rPr>
          <w:color w:val="212121"/>
          <w:spacing w:val="-9"/>
        </w:rPr>
        <w:t xml:space="preserve"> </w:t>
      </w:r>
      <w:r>
        <w:rPr>
          <w:color w:val="212121"/>
          <w:spacing w:val="-4"/>
        </w:rPr>
        <w:t xml:space="preserve">presente </w:t>
      </w:r>
      <w:r>
        <w:rPr>
          <w:color w:val="212121"/>
        </w:rPr>
        <w:t xml:space="preserve">Pliegos de Condiciones, es decir, cuando sea persona jurídica, con los requisitos exigidos para las personas </w:t>
      </w:r>
      <w:r>
        <w:rPr>
          <w:color w:val="212121"/>
          <w:spacing w:val="-2"/>
        </w:rPr>
        <w:t>jurídicas,</w:t>
      </w:r>
      <w:r>
        <w:rPr>
          <w:color w:val="212121"/>
          <w:spacing w:val="-7"/>
        </w:rPr>
        <w:t xml:space="preserve"> </w:t>
      </w:r>
      <w:r>
        <w:rPr>
          <w:color w:val="212121"/>
          <w:spacing w:val="-2"/>
        </w:rPr>
        <w:t>ya</w:t>
      </w:r>
      <w:r>
        <w:rPr>
          <w:color w:val="212121"/>
          <w:spacing w:val="-8"/>
        </w:rPr>
        <w:t xml:space="preserve"> </w:t>
      </w:r>
      <w:r>
        <w:rPr>
          <w:color w:val="212121"/>
          <w:spacing w:val="-2"/>
        </w:rPr>
        <w:t>sean</w:t>
      </w:r>
      <w:r>
        <w:rPr>
          <w:color w:val="212121"/>
          <w:spacing w:val="-9"/>
        </w:rPr>
        <w:t xml:space="preserve"> </w:t>
      </w:r>
      <w:r>
        <w:rPr>
          <w:color w:val="212121"/>
          <w:spacing w:val="-2"/>
        </w:rPr>
        <w:t>de</w:t>
      </w:r>
      <w:r>
        <w:rPr>
          <w:color w:val="212121"/>
          <w:spacing w:val="-8"/>
        </w:rPr>
        <w:t xml:space="preserve"> </w:t>
      </w:r>
      <w:r>
        <w:rPr>
          <w:color w:val="212121"/>
          <w:spacing w:val="-2"/>
        </w:rPr>
        <w:t>naturaleza</w:t>
      </w:r>
      <w:r>
        <w:rPr>
          <w:color w:val="212121"/>
          <w:spacing w:val="-8"/>
        </w:rPr>
        <w:t xml:space="preserve"> </w:t>
      </w:r>
      <w:r>
        <w:rPr>
          <w:color w:val="212121"/>
          <w:spacing w:val="-2"/>
        </w:rPr>
        <w:t>privada</w:t>
      </w:r>
      <w:r>
        <w:rPr>
          <w:color w:val="212121"/>
          <w:spacing w:val="-8"/>
        </w:rPr>
        <w:t xml:space="preserve"> </w:t>
      </w:r>
      <w:r>
        <w:rPr>
          <w:color w:val="212121"/>
          <w:spacing w:val="-2"/>
        </w:rPr>
        <w:t>o</w:t>
      </w:r>
      <w:r>
        <w:rPr>
          <w:color w:val="212121"/>
          <w:spacing w:val="-7"/>
        </w:rPr>
        <w:t xml:space="preserve"> </w:t>
      </w:r>
      <w:r>
        <w:rPr>
          <w:color w:val="212121"/>
          <w:spacing w:val="-2"/>
        </w:rPr>
        <w:t>pública</w:t>
      </w:r>
      <w:r>
        <w:rPr>
          <w:color w:val="212121"/>
          <w:spacing w:val="-8"/>
        </w:rPr>
        <w:t xml:space="preserve"> </w:t>
      </w:r>
      <w:r>
        <w:rPr>
          <w:color w:val="212121"/>
          <w:spacing w:val="-2"/>
        </w:rPr>
        <w:t>y</w:t>
      </w:r>
      <w:r>
        <w:rPr>
          <w:color w:val="212121"/>
          <w:spacing w:val="-8"/>
        </w:rPr>
        <w:t xml:space="preserve"> </w:t>
      </w:r>
      <w:r>
        <w:rPr>
          <w:color w:val="212121"/>
          <w:spacing w:val="-2"/>
        </w:rPr>
        <w:t>la</w:t>
      </w:r>
      <w:r>
        <w:rPr>
          <w:color w:val="212121"/>
          <w:spacing w:val="-8"/>
        </w:rPr>
        <w:t xml:space="preserve"> </w:t>
      </w:r>
      <w:r>
        <w:rPr>
          <w:color w:val="212121"/>
          <w:spacing w:val="-2"/>
        </w:rPr>
        <w:t>misma</w:t>
      </w:r>
      <w:r>
        <w:rPr>
          <w:color w:val="212121"/>
          <w:spacing w:val="-8"/>
        </w:rPr>
        <w:t xml:space="preserve"> </w:t>
      </w:r>
      <w:r>
        <w:rPr>
          <w:color w:val="212121"/>
          <w:spacing w:val="-2"/>
        </w:rPr>
        <w:t>situación</w:t>
      </w:r>
      <w:r>
        <w:rPr>
          <w:color w:val="212121"/>
          <w:spacing w:val="-9"/>
        </w:rPr>
        <w:t xml:space="preserve"> </w:t>
      </w:r>
      <w:r>
        <w:rPr>
          <w:color w:val="212121"/>
          <w:spacing w:val="-2"/>
        </w:rPr>
        <w:t>aplica</w:t>
      </w:r>
      <w:r>
        <w:rPr>
          <w:color w:val="212121"/>
          <w:spacing w:val="-8"/>
        </w:rPr>
        <w:t xml:space="preserve"> </w:t>
      </w:r>
      <w:r>
        <w:rPr>
          <w:color w:val="212121"/>
          <w:spacing w:val="-2"/>
        </w:rPr>
        <w:t>cuando</w:t>
      </w:r>
      <w:r>
        <w:rPr>
          <w:color w:val="212121"/>
          <w:spacing w:val="-9"/>
        </w:rPr>
        <w:t xml:space="preserve"> </w:t>
      </w:r>
      <w:r>
        <w:rPr>
          <w:color w:val="212121"/>
          <w:spacing w:val="-2"/>
        </w:rPr>
        <w:t>se</w:t>
      </w:r>
      <w:r>
        <w:rPr>
          <w:color w:val="212121"/>
          <w:spacing w:val="-8"/>
        </w:rPr>
        <w:t xml:space="preserve"> </w:t>
      </w:r>
      <w:r>
        <w:rPr>
          <w:color w:val="212121"/>
          <w:spacing w:val="-2"/>
        </w:rPr>
        <w:t>presente</w:t>
      </w:r>
      <w:r>
        <w:rPr>
          <w:color w:val="212121"/>
          <w:spacing w:val="-7"/>
        </w:rPr>
        <w:t xml:space="preserve"> </w:t>
      </w:r>
      <w:r>
        <w:rPr>
          <w:color w:val="212121"/>
          <w:spacing w:val="-2"/>
        </w:rPr>
        <w:t>como</w:t>
      </w:r>
      <w:r>
        <w:rPr>
          <w:color w:val="212121"/>
          <w:spacing w:val="-7"/>
        </w:rPr>
        <w:t xml:space="preserve"> </w:t>
      </w:r>
      <w:r>
        <w:rPr>
          <w:color w:val="212121"/>
          <w:spacing w:val="-2"/>
        </w:rPr>
        <w:t>persona natural.</w:t>
      </w:r>
    </w:p>
    <w:p w:rsidR="00CE5CC4" w:rsidRDefault="00E25AFA">
      <w:pPr>
        <w:pStyle w:val="Textoindependiente"/>
        <w:spacing w:before="245" w:line="235" w:lineRule="auto"/>
        <w:ind w:right="239"/>
      </w:pPr>
      <w:r>
        <w:rPr>
          <w:color w:val="212121"/>
        </w:rPr>
        <w:t>Se proporciona el Formato ANEXO 2, como guía del documento de conformación de Unión Temporal o Consorcio, el proponente podrá allegar cualquier documento, siempre y cuando reúna las condiciones establecidas</w:t>
      </w:r>
      <w:r>
        <w:rPr>
          <w:color w:val="212121"/>
          <w:spacing w:val="-4"/>
        </w:rPr>
        <w:t xml:space="preserve"> </w:t>
      </w:r>
      <w:r>
        <w:rPr>
          <w:color w:val="212121"/>
        </w:rPr>
        <w:t>en</w:t>
      </w:r>
      <w:r>
        <w:rPr>
          <w:color w:val="212121"/>
          <w:spacing w:val="-5"/>
        </w:rPr>
        <w:t xml:space="preserve"> </w:t>
      </w:r>
      <w:r>
        <w:rPr>
          <w:color w:val="212121"/>
        </w:rPr>
        <w:t>este</w:t>
      </w:r>
      <w:r>
        <w:rPr>
          <w:color w:val="212121"/>
          <w:spacing w:val="-5"/>
        </w:rPr>
        <w:t xml:space="preserve"> </w:t>
      </w:r>
      <w:r>
        <w:rPr>
          <w:color w:val="212121"/>
        </w:rPr>
        <w:t>pliego</w:t>
      </w:r>
      <w:r>
        <w:rPr>
          <w:color w:val="212121"/>
          <w:spacing w:val="-5"/>
        </w:rPr>
        <w:t xml:space="preserve"> </w:t>
      </w:r>
      <w:r>
        <w:rPr>
          <w:color w:val="212121"/>
        </w:rPr>
        <w:t>de</w:t>
      </w:r>
      <w:r>
        <w:rPr>
          <w:color w:val="212121"/>
          <w:spacing w:val="-6"/>
        </w:rPr>
        <w:t xml:space="preserve"> </w:t>
      </w:r>
      <w:r>
        <w:rPr>
          <w:color w:val="212121"/>
        </w:rPr>
        <w:t>condiciones</w:t>
      </w:r>
      <w:r>
        <w:rPr>
          <w:color w:val="212121"/>
          <w:spacing w:val="-4"/>
        </w:rPr>
        <w:t xml:space="preserve"> </w:t>
      </w:r>
      <w:r>
        <w:rPr>
          <w:color w:val="212121"/>
        </w:rPr>
        <w:t>para</w:t>
      </w:r>
      <w:r>
        <w:rPr>
          <w:color w:val="212121"/>
          <w:spacing w:val="-6"/>
        </w:rPr>
        <w:t xml:space="preserve"> </w:t>
      </w:r>
      <w:r>
        <w:rPr>
          <w:color w:val="212121"/>
        </w:rPr>
        <w:t>tal</w:t>
      </w:r>
      <w:r>
        <w:rPr>
          <w:color w:val="212121"/>
          <w:spacing w:val="-5"/>
        </w:rPr>
        <w:t xml:space="preserve"> </w:t>
      </w:r>
      <w:r>
        <w:rPr>
          <w:color w:val="212121"/>
        </w:rPr>
        <w:t>efecto</w:t>
      </w:r>
      <w:r>
        <w:rPr>
          <w:color w:val="212121"/>
          <w:spacing w:val="-5"/>
        </w:rPr>
        <w:t xml:space="preserve"> </w:t>
      </w:r>
      <w:r>
        <w:rPr>
          <w:color w:val="212121"/>
        </w:rPr>
        <w:t>y</w:t>
      </w:r>
      <w:r>
        <w:rPr>
          <w:color w:val="212121"/>
          <w:spacing w:val="-6"/>
        </w:rPr>
        <w:t xml:space="preserve"> </w:t>
      </w:r>
      <w:r>
        <w:rPr>
          <w:color w:val="212121"/>
        </w:rPr>
        <w:t>se</w:t>
      </w:r>
      <w:r>
        <w:rPr>
          <w:color w:val="212121"/>
          <w:spacing w:val="-6"/>
        </w:rPr>
        <w:t xml:space="preserve"> </w:t>
      </w:r>
      <w:r>
        <w:rPr>
          <w:color w:val="212121"/>
        </w:rPr>
        <w:t>adjunte</w:t>
      </w:r>
      <w:r>
        <w:rPr>
          <w:color w:val="212121"/>
          <w:spacing w:val="-5"/>
        </w:rPr>
        <w:t xml:space="preserve"> </w:t>
      </w:r>
      <w:r>
        <w:rPr>
          <w:color w:val="212121"/>
        </w:rPr>
        <w:t>con</w:t>
      </w:r>
      <w:r>
        <w:rPr>
          <w:color w:val="212121"/>
          <w:spacing w:val="-5"/>
        </w:rPr>
        <w:t xml:space="preserve"> </w:t>
      </w:r>
      <w:r>
        <w:rPr>
          <w:color w:val="212121"/>
        </w:rPr>
        <w:t>la</w:t>
      </w:r>
      <w:r>
        <w:rPr>
          <w:color w:val="212121"/>
          <w:spacing w:val="-6"/>
        </w:rPr>
        <w:t xml:space="preserve"> </w:t>
      </w:r>
      <w:r>
        <w:rPr>
          <w:color w:val="212121"/>
        </w:rPr>
        <w:t>propuesta,</w:t>
      </w:r>
      <w:r>
        <w:rPr>
          <w:color w:val="212121"/>
          <w:spacing w:val="-6"/>
        </w:rPr>
        <w:t xml:space="preserve"> </w:t>
      </w:r>
      <w:r>
        <w:rPr>
          <w:color w:val="212121"/>
        </w:rPr>
        <w:t>a</w:t>
      </w:r>
      <w:r>
        <w:rPr>
          <w:color w:val="212121"/>
          <w:spacing w:val="-6"/>
        </w:rPr>
        <w:t xml:space="preserve"> </w:t>
      </w:r>
      <w:r>
        <w:rPr>
          <w:color w:val="212121"/>
        </w:rPr>
        <w:t>su</w:t>
      </w:r>
      <w:r>
        <w:rPr>
          <w:color w:val="212121"/>
          <w:spacing w:val="-5"/>
        </w:rPr>
        <w:t xml:space="preserve"> </w:t>
      </w:r>
      <w:r>
        <w:rPr>
          <w:color w:val="212121"/>
        </w:rPr>
        <w:t>vez</w:t>
      </w:r>
      <w:r>
        <w:rPr>
          <w:color w:val="212121"/>
          <w:spacing w:val="-5"/>
        </w:rPr>
        <w:t xml:space="preserve"> </w:t>
      </w:r>
      <w:r>
        <w:rPr>
          <w:color w:val="212121"/>
        </w:rPr>
        <w:t>indicando</w:t>
      </w:r>
      <w:r>
        <w:rPr>
          <w:color w:val="212121"/>
          <w:spacing w:val="-6"/>
        </w:rPr>
        <w:t xml:space="preserve"> </w:t>
      </w:r>
      <w:r>
        <w:rPr>
          <w:color w:val="212121"/>
        </w:rPr>
        <w:t>la calidad</w:t>
      </w:r>
      <w:r>
        <w:rPr>
          <w:color w:val="212121"/>
          <w:spacing w:val="-9"/>
        </w:rPr>
        <w:t xml:space="preserve"> </w:t>
      </w:r>
      <w:r>
        <w:rPr>
          <w:color w:val="212121"/>
        </w:rPr>
        <w:t>en</w:t>
      </w:r>
      <w:r>
        <w:rPr>
          <w:color w:val="212121"/>
          <w:spacing w:val="-9"/>
        </w:rPr>
        <w:t xml:space="preserve"> </w:t>
      </w:r>
      <w:r>
        <w:rPr>
          <w:color w:val="212121"/>
        </w:rPr>
        <w:t>que</w:t>
      </w:r>
      <w:r>
        <w:rPr>
          <w:color w:val="212121"/>
          <w:spacing w:val="-10"/>
        </w:rPr>
        <w:t xml:space="preserve"> </w:t>
      </w:r>
      <w:r>
        <w:rPr>
          <w:color w:val="212121"/>
        </w:rPr>
        <w:t>se</w:t>
      </w:r>
      <w:r>
        <w:rPr>
          <w:color w:val="212121"/>
          <w:spacing w:val="-10"/>
        </w:rPr>
        <w:t xml:space="preserve"> </w:t>
      </w:r>
      <w:r>
        <w:rPr>
          <w:color w:val="212121"/>
        </w:rPr>
        <w:t>asocia</w:t>
      </w:r>
      <w:r>
        <w:rPr>
          <w:color w:val="212121"/>
          <w:spacing w:val="-10"/>
        </w:rPr>
        <w:t xml:space="preserve"> </w:t>
      </w:r>
      <w:r>
        <w:rPr>
          <w:color w:val="212121"/>
        </w:rPr>
        <w:t>y</w:t>
      </w:r>
      <w:r>
        <w:rPr>
          <w:color w:val="212121"/>
          <w:spacing w:val="-10"/>
        </w:rPr>
        <w:t xml:space="preserve"> </w:t>
      </w:r>
      <w:r>
        <w:rPr>
          <w:color w:val="212121"/>
        </w:rPr>
        <w:t>la</w:t>
      </w:r>
      <w:r>
        <w:rPr>
          <w:color w:val="212121"/>
          <w:spacing w:val="-10"/>
        </w:rPr>
        <w:t xml:space="preserve"> </w:t>
      </w:r>
      <w:r>
        <w:rPr>
          <w:color w:val="212121"/>
        </w:rPr>
        <w:t>participación</w:t>
      </w:r>
      <w:r>
        <w:rPr>
          <w:color w:val="212121"/>
          <w:spacing w:val="-9"/>
        </w:rPr>
        <w:t xml:space="preserve"> </w:t>
      </w:r>
      <w:r>
        <w:rPr>
          <w:color w:val="212121"/>
        </w:rPr>
        <w:t>de</w:t>
      </w:r>
      <w:r>
        <w:rPr>
          <w:color w:val="212121"/>
          <w:spacing w:val="-9"/>
        </w:rPr>
        <w:t xml:space="preserve"> </w:t>
      </w:r>
      <w:r>
        <w:rPr>
          <w:color w:val="212121"/>
        </w:rPr>
        <w:t>cada</w:t>
      </w:r>
      <w:r>
        <w:rPr>
          <w:color w:val="212121"/>
          <w:spacing w:val="-10"/>
        </w:rPr>
        <w:t xml:space="preserve"> </w:t>
      </w:r>
      <w:r>
        <w:rPr>
          <w:color w:val="212121"/>
        </w:rPr>
        <w:t>uno.</w:t>
      </w:r>
    </w:p>
    <w:p w:rsidR="00CE5CC4" w:rsidRDefault="00E25AFA">
      <w:pPr>
        <w:pStyle w:val="Textoindependiente"/>
        <w:spacing w:before="247" w:line="235" w:lineRule="auto"/>
        <w:ind w:right="237"/>
      </w:pPr>
      <w:r>
        <w:rPr>
          <w:color w:val="212121"/>
        </w:rPr>
        <w:t>En</w:t>
      </w:r>
      <w:r>
        <w:rPr>
          <w:color w:val="212121"/>
          <w:spacing w:val="-6"/>
        </w:rPr>
        <w:t xml:space="preserve"> </w:t>
      </w:r>
      <w:r>
        <w:rPr>
          <w:color w:val="212121"/>
        </w:rPr>
        <w:t>todos</w:t>
      </w:r>
      <w:r>
        <w:rPr>
          <w:color w:val="212121"/>
          <w:spacing w:val="-5"/>
        </w:rPr>
        <w:t xml:space="preserve"> </w:t>
      </w:r>
      <w:r>
        <w:rPr>
          <w:color w:val="212121"/>
        </w:rPr>
        <w:t>los</w:t>
      </w:r>
      <w:r>
        <w:rPr>
          <w:color w:val="212121"/>
          <w:spacing w:val="-5"/>
        </w:rPr>
        <w:t xml:space="preserve"> </w:t>
      </w:r>
      <w:r>
        <w:rPr>
          <w:color w:val="212121"/>
        </w:rPr>
        <w:t>casos</w:t>
      </w:r>
      <w:r>
        <w:rPr>
          <w:color w:val="212121"/>
          <w:spacing w:val="-5"/>
        </w:rPr>
        <w:t xml:space="preserve"> </w:t>
      </w:r>
      <w:r>
        <w:rPr>
          <w:color w:val="212121"/>
        </w:rPr>
        <w:t>de</w:t>
      </w:r>
      <w:r>
        <w:rPr>
          <w:color w:val="212121"/>
          <w:spacing w:val="-7"/>
        </w:rPr>
        <w:t xml:space="preserve"> </w:t>
      </w:r>
      <w:r>
        <w:rPr>
          <w:color w:val="212121"/>
        </w:rPr>
        <w:t>propuestas</w:t>
      </w:r>
      <w:r>
        <w:rPr>
          <w:color w:val="212121"/>
          <w:spacing w:val="-6"/>
        </w:rPr>
        <w:t xml:space="preserve"> </w:t>
      </w:r>
      <w:r>
        <w:rPr>
          <w:color w:val="212121"/>
        </w:rPr>
        <w:t>presentadas</w:t>
      </w:r>
      <w:r>
        <w:rPr>
          <w:color w:val="212121"/>
          <w:spacing w:val="-5"/>
        </w:rPr>
        <w:t xml:space="preserve"> </w:t>
      </w:r>
      <w:r>
        <w:rPr>
          <w:color w:val="212121"/>
        </w:rPr>
        <w:t>por</w:t>
      </w:r>
      <w:r>
        <w:rPr>
          <w:color w:val="212121"/>
          <w:spacing w:val="-5"/>
        </w:rPr>
        <w:t xml:space="preserve"> </w:t>
      </w:r>
      <w:r>
        <w:rPr>
          <w:color w:val="212121"/>
        </w:rPr>
        <w:t>dos</w:t>
      </w:r>
      <w:r>
        <w:rPr>
          <w:color w:val="212121"/>
          <w:spacing w:val="-5"/>
        </w:rPr>
        <w:t xml:space="preserve"> </w:t>
      </w:r>
      <w:r>
        <w:rPr>
          <w:color w:val="212121"/>
        </w:rPr>
        <w:t>o</w:t>
      </w:r>
      <w:r>
        <w:rPr>
          <w:color w:val="212121"/>
          <w:spacing w:val="-6"/>
        </w:rPr>
        <w:t xml:space="preserve"> </w:t>
      </w:r>
      <w:r>
        <w:rPr>
          <w:color w:val="212121"/>
        </w:rPr>
        <w:t>más</w:t>
      </w:r>
      <w:r>
        <w:rPr>
          <w:color w:val="212121"/>
          <w:spacing w:val="-5"/>
        </w:rPr>
        <w:t xml:space="preserve"> </w:t>
      </w:r>
      <w:r>
        <w:rPr>
          <w:color w:val="212121"/>
        </w:rPr>
        <w:t>personas</w:t>
      </w:r>
      <w:r>
        <w:rPr>
          <w:color w:val="212121"/>
          <w:spacing w:val="-6"/>
        </w:rPr>
        <w:t xml:space="preserve"> </w:t>
      </w:r>
      <w:r>
        <w:rPr>
          <w:color w:val="212121"/>
        </w:rPr>
        <w:t>naturales</w:t>
      </w:r>
      <w:r>
        <w:rPr>
          <w:color w:val="212121"/>
          <w:spacing w:val="-5"/>
        </w:rPr>
        <w:t xml:space="preserve"> </w:t>
      </w:r>
      <w:r>
        <w:rPr>
          <w:color w:val="212121"/>
        </w:rPr>
        <w:t>y/o</w:t>
      </w:r>
      <w:r>
        <w:rPr>
          <w:color w:val="212121"/>
          <w:spacing w:val="-6"/>
        </w:rPr>
        <w:t xml:space="preserve"> </w:t>
      </w:r>
      <w:r>
        <w:rPr>
          <w:color w:val="212121"/>
        </w:rPr>
        <w:t>jurídicas,</w:t>
      </w:r>
      <w:r>
        <w:rPr>
          <w:color w:val="212121"/>
          <w:spacing w:val="-7"/>
        </w:rPr>
        <w:t xml:space="preserve"> </w:t>
      </w:r>
      <w:r>
        <w:rPr>
          <w:color w:val="212121"/>
        </w:rPr>
        <w:t>en</w:t>
      </w:r>
      <w:r>
        <w:rPr>
          <w:color w:val="212121"/>
          <w:spacing w:val="-6"/>
        </w:rPr>
        <w:t xml:space="preserve"> </w:t>
      </w:r>
      <w:r>
        <w:rPr>
          <w:color w:val="212121"/>
        </w:rPr>
        <w:t>las</w:t>
      </w:r>
      <w:r>
        <w:rPr>
          <w:color w:val="212121"/>
          <w:spacing w:val="-5"/>
        </w:rPr>
        <w:t xml:space="preserve"> </w:t>
      </w:r>
      <w:r>
        <w:rPr>
          <w:color w:val="212121"/>
        </w:rPr>
        <w:t>que</w:t>
      </w:r>
      <w:r>
        <w:rPr>
          <w:color w:val="212121"/>
          <w:spacing w:val="-7"/>
        </w:rPr>
        <w:t xml:space="preserve"> </w:t>
      </w:r>
      <w:r>
        <w:rPr>
          <w:color w:val="212121"/>
        </w:rPr>
        <w:t>no</w:t>
      </w:r>
      <w:r>
        <w:rPr>
          <w:color w:val="212121"/>
          <w:spacing w:val="-6"/>
        </w:rPr>
        <w:t xml:space="preserve"> </w:t>
      </w:r>
      <w:r>
        <w:rPr>
          <w:color w:val="212121"/>
        </w:rPr>
        <w:t>se exprese</w:t>
      </w:r>
      <w:r>
        <w:rPr>
          <w:color w:val="212121"/>
          <w:spacing w:val="-5"/>
        </w:rPr>
        <w:t xml:space="preserve"> </w:t>
      </w:r>
      <w:r>
        <w:rPr>
          <w:color w:val="212121"/>
        </w:rPr>
        <w:t>de</w:t>
      </w:r>
      <w:r>
        <w:rPr>
          <w:color w:val="212121"/>
          <w:spacing w:val="-5"/>
        </w:rPr>
        <w:t xml:space="preserve"> </w:t>
      </w:r>
      <w:r>
        <w:rPr>
          <w:color w:val="212121"/>
        </w:rPr>
        <w:t>manera</w:t>
      </w:r>
      <w:r>
        <w:rPr>
          <w:color w:val="212121"/>
          <w:spacing w:val="-5"/>
        </w:rPr>
        <w:t xml:space="preserve"> </w:t>
      </w:r>
      <w:r>
        <w:rPr>
          <w:color w:val="212121"/>
        </w:rPr>
        <w:t>clara</w:t>
      </w:r>
      <w:r>
        <w:rPr>
          <w:color w:val="212121"/>
          <w:spacing w:val="-5"/>
        </w:rPr>
        <w:t xml:space="preserve"> </w:t>
      </w:r>
      <w:r>
        <w:rPr>
          <w:color w:val="212121"/>
        </w:rPr>
        <w:t>y</w:t>
      </w:r>
      <w:r>
        <w:rPr>
          <w:color w:val="212121"/>
          <w:spacing w:val="-5"/>
        </w:rPr>
        <w:t xml:space="preserve"> </w:t>
      </w:r>
      <w:r>
        <w:rPr>
          <w:color w:val="212121"/>
        </w:rPr>
        <w:t>explícita</w:t>
      </w:r>
      <w:r>
        <w:rPr>
          <w:color w:val="212121"/>
          <w:spacing w:val="-5"/>
        </w:rPr>
        <w:t xml:space="preserve"> </w:t>
      </w:r>
      <w:r>
        <w:rPr>
          <w:color w:val="212121"/>
        </w:rPr>
        <w:t>la</w:t>
      </w:r>
      <w:r>
        <w:rPr>
          <w:color w:val="212121"/>
          <w:spacing w:val="-5"/>
        </w:rPr>
        <w:t xml:space="preserve"> </w:t>
      </w:r>
      <w:r>
        <w:rPr>
          <w:color w:val="212121"/>
        </w:rPr>
        <w:t>clase</w:t>
      </w:r>
      <w:r>
        <w:rPr>
          <w:color w:val="212121"/>
          <w:spacing w:val="-5"/>
        </w:rPr>
        <w:t xml:space="preserve"> </w:t>
      </w:r>
      <w:r>
        <w:rPr>
          <w:color w:val="212121"/>
        </w:rPr>
        <w:t>de</w:t>
      </w:r>
      <w:r>
        <w:rPr>
          <w:color w:val="212121"/>
          <w:spacing w:val="-2"/>
        </w:rPr>
        <w:t xml:space="preserve"> </w:t>
      </w:r>
      <w:r>
        <w:rPr>
          <w:color w:val="212121"/>
        </w:rPr>
        <w:t>asociación</w:t>
      </w:r>
      <w:r>
        <w:rPr>
          <w:color w:val="212121"/>
          <w:spacing w:val="-4"/>
        </w:rPr>
        <w:t xml:space="preserve"> </w:t>
      </w:r>
      <w:r>
        <w:rPr>
          <w:color w:val="212121"/>
        </w:rPr>
        <w:t>que</w:t>
      </w:r>
      <w:r>
        <w:rPr>
          <w:color w:val="212121"/>
          <w:spacing w:val="-5"/>
        </w:rPr>
        <w:t xml:space="preserve"> </w:t>
      </w:r>
      <w:r>
        <w:rPr>
          <w:color w:val="212121"/>
        </w:rPr>
        <w:t>se</w:t>
      </w:r>
      <w:r>
        <w:rPr>
          <w:color w:val="212121"/>
          <w:spacing w:val="-5"/>
        </w:rPr>
        <w:t xml:space="preserve"> </w:t>
      </w:r>
      <w:r>
        <w:rPr>
          <w:color w:val="212121"/>
        </w:rPr>
        <w:t>constituye</w:t>
      </w:r>
      <w:r>
        <w:rPr>
          <w:color w:val="212121"/>
          <w:spacing w:val="-5"/>
        </w:rPr>
        <w:t xml:space="preserve"> </w:t>
      </w:r>
      <w:r>
        <w:rPr>
          <w:color w:val="212121"/>
        </w:rPr>
        <w:t>(consorcio</w:t>
      </w:r>
      <w:r>
        <w:rPr>
          <w:color w:val="212121"/>
          <w:spacing w:val="-4"/>
        </w:rPr>
        <w:t xml:space="preserve"> </w:t>
      </w:r>
      <w:r>
        <w:rPr>
          <w:color w:val="212121"/>
        </w:rPr>
        <w:t>o</w:t>
      </w:r>
      <w:r>
        <w:rPr>
          <w:color w:val="212121"/>
          <w:spacing w:val="-4"/>
        </w:rPr>
        <w:t xml:space="preserve"> </w:t>
      </w:r>
      <w:r>
        <w:rPr>
          <w:color w:val="212121"/>
        </w:rPr>
        <w:t>unión</w:t>
      </w:r>
      <w:r>
        <w:rPr>
          <w:color w:val="212121"/>
          <w:spacing w:val="-4"/>
        </w:rPr>
        <w:t xml:space="preserve"> </w:t>
      </w:r>
      <w:r>
        <w:rPr>
          <w:color w:val="212121"/>
        </w:rPr>
        <w:t>temporal),</w:t>
      </w:r>
      <w:r>
        <w:rPr>
          <w:color w:val="212121"/>
          <w:spacing w:val="-5"/>
        </w:rPr>
        <w:t xml:space="preserve"> </w:t>
      </w:r>
      <w:r>
        <w:rPr>
          <w:color w:val="212121"/>
        </w:rPr>
        <w:t xml:space="preserve">se </w:t>
      </w:r>
      <w:r>
        <w:rPr>
          <w:color w:val="212121"/>
          <w:spacing w:val="-4"/>
        </w:rPr>
        <w:t xml:space="preserve">presumirá la intención de concurrir al proceso de contratación en consorcio, con los efectos y consecuencias que </w:t>
      </w:r>
      <w:r>
        <w:rPr>
          <w:color w:val="212121"/>
          <w:spacing w:val="-2"/>
        </w:rPr>
        <w:t>dicha</w:t>
      </w:r>
      <w:r>
        <w:rPr>
          <w:color w:val="212121"/>
          <w:spacing w:val="-12"/>
        </w:rPr>
        <w:t xml:space="preserve"> </w:t>
      </w:r>
      <w:r>
        <w:rPr>
          <w:color w:val="212121"/>
          <w:spacing w:val="-2"/>
        </w:rPr>
        <w:t>forma</w:t>
      </w:r>
      <w:r>
        <w:rPr>
          <w:color w:val="212121"/>
          <w:spacing w:val="-12"/>
        </w:rPr>
        <w:t xml:space="preserve"> </w:t>
      </w:r>
      <w:r>
        <w:rPr>
          <w:color w:val="212121"/>
          <w:spacing w:val="-2"/>
        </w:rPr>
        <w:t>de</w:t>
      </w:r>
      <w:r>
        <w:rPr>
          <w:color w:val="212121"/>
          <w:spacing w:val="-11"/>
        </w:rPr>
        <w:t xml:space="preserve"> </w:t>
      </w:r>
      <w:r>
        <w:rPr>
          <w:color w:val="212121"/>
          <w:spacing w:val="-2"/>
        </w:rPr>
        <w:t>asociación</w:t>
      </w:r>
      <w:r>
        <w:rPr>
          <w:color w:val="212121"/>
          <w:spacing w:val="-11"/>
        </w:rPr>
        <w:t xml:space="preserve"> </w:t>
      </w:r>
      <w:r>
        <w:rPr>
          <w:color w:val="212121"/>
          <w:spacing w:val="-2"/>
        </w:rPr>
        <w:t>conlleve</w:t>
      </w:r>
      <w:r>
        <w:rPr>
          <w:color w:val="212121"/>
          <w:spacing w:val="-12"/>
        </w:rPr>
        <w:t xml:space="preserve"> </w:t>
      </w:r>
      <w:r>
        <w:rPr>
          <w:color w:val="212121"/>
          <w:spacing w:val="-2"/>
        </w:rPr>
        <w:t>para</w:t>
      </w:r>
      <w:r>
        <w:rPr>
          <w:color w:val="212121"/>
          <w:spacing w:val="-11"/>
        </w:rPr>
        <w:t xml:space="preserve"> </w:t>
      </w:r>
      <w:r>
        <w:rPr>
          <w:color w:val="212121"/>
          <w:spacing w:val="-2"/>
        </w:rPr>
        <w:t>los</w:t>
      </w:r>
      <w:r>
        <w:rPr>
          <w:color w:val="212121"/>
          <w:spacing w:val="-10"/>
        </w:rPr>
        <w:t xml:space="preserve"> </w:t>
      </w:r>
      <w:r>
        <w:rPr>
          <w:color w:val="212121"/>
          <w:spacing w:val="-2"/>
        </w:rPr>
        <w:t>proponentes,</w:t>
      </w:r>
      <w:r>
        <w:rPr>
          <w:color w:val="212121"/>
          <w:spacing w:val="-11"/>
        </w:rPr>
        <w:t xml:space="preserve"> </w:t>
      </w:r>
      <w:r>
        <w:rPr>
          <w:color w:val="212121"/>
          <w:spacing w:val="-2"/>
        </w:rPr>
        <w:t>de</w:t>
      </w:r>
      <w:r>
        <w:rPr>
          <w:color w:val="212121"/>
          <w:spacing w:val="-12"/>
        </w:rPr>
        <w:t xml:space="preserve"> </w:t>
      </w:r>
      <w:r>
        <w:rPr>
          <w:color w:val="212121"/>
          <w:spacing w:val="-2"/>
        </w:rPr>
        <w:t>acuerdo</w:t>
      </w:r>
      <w:r>
        <w:rPr>
          <w:color w:val="212121"/>
          <w:spacing w:val="-11"/>
        </w:rPr>
        <w:t xml:space="preserve"> </w:t>
      </w:r>
      <w:r>
        <w:rPr>
          <w:color w:val="212121"/>
          <w:spacing w:val="-2"/>
        </w:rPr>
        <w:t>con</w:t>
      </w:r>
      <w:r>
        <w:rPr>
          <w:color w:val="212121"/>
          <w:spacing w:val="-11"/>
        </w:rPr>
        <w:t xml:space="preserve"> </w:t>
      </w:r>
      <w:r>
        <w:rPr>
          <w:color w:val="212121"/>
          <w:spacing w:val="-2"/>
        </w:rPr>
        <w:t>lo</w:t>
      </w:r>
      <w:r>
        <w:rPr>
          <w:color w:val="212121"/>
          <w:spacing w:val="-11"/>
        </w:rPr>
        <w:t xml:space="preserve"> </w:t>
      </w:r>
      <w:r>
        <w:rPr>
          <w:color w:val="212121"/>
          <w:spacing w:val="-2"/>
        </w:rPr>
        <w:t>previsto</w:t>
      </w:r>
      <w:r>
        <w:rPr>
          <w:color w:val="212121"/>
          <w:spacing w:val="-12"/>
        </w:rPr>
        <w:t xml:space="preserve"> </w:t>
      </w:r>
      <w:r>
        <w:rPr>
          <w:color w:val="212121"/>
          <w:spacing w:val="-2"/>
        </w:rPr>
        <w:t>en</w:t>
      </w:r>
      <w:r>
        <w:rPr>
          <w:color w:val="212121"/>
          <w:spacing w:val="-11"/>
        </w:rPr>
        <w:t xml:space="preserve"> </w:t>
      </w:r>
      <w:r>
        <w:rPr>
          <w:color w:val="212121"/>
          <w:spacing w:val="-2"/>
        </w:rPr>
        <w:t>el</w:t>
      </w:r>
      <w:r>
        <w:rPr>
          <w:color w:val="212121"/>
          <w:spacing w:val="-11"/>
        </w:rPr>
        <w:t xml:space="preserve"> </w:t>
      </w:r>
      <w:r>
        <w:rPr>
          <w:color w:val="212121"/>
          <w:spacing w:val="-2"/>
        </w:rPr>
        <w:t>Artículo</w:t>
      </w:r>
      <w:r>
        <w:rPr>
          <w:color w:val="212121"/>
          <w:spacing w:val="-11"/>
        </w:rPr>
        <w:t xml:space="preserve"> </w:t>
      </w:r>
      <w:r>
        <w:rPr>
          <w:color w:val="212121"/>
          <w:spacing w:val="-2"/>
        </w:rPr>
        <w:t>(7)</w:t>
      </w:r>
      <w:r>
        <w:rPr>
          <w:color w:val="212121"/>
          <w:spacing w:val="-11"/>
        </w:rPr>
        <w:t xml:space="preserve"> </w:t>
      </w:r>
      <w:r>
        <w:rPr>
          <w:color w:val="212121"/>
          <w:spacing w:val="-2"/>
        </w:rPr>
        <w:t>de</w:t>
      </w:r>
      <w:r>
        <w:rPr>
          <w:color w:val="212121"/>
          <w:spacing w:val="-11"/>
        </w:rPr>
        <w:t xml:space="preserve"> </w:t>
      </w:r>
      <w:r>
        <w:rPr>
          <w:color w:val="212121"/>
          <w:spacing w:val="-2"/>
        </w:rPr>
        <w:t>la</w:t>
      </w:r>
      <w:r>
        <w:rPr>
          <w:color w:val="212121"/>
          <w:spacing w:val="-12"/>
        </w:rPr>
        <w:t xml:space="preserve"> </w:t>
      </w:r>
      <w:r>
        <w:rPr>
          <w:color w:val="212121"/>
          <w:spacing w:val="-2"/>
        </w:rPr>
        <w:t xml:space="preserve">Ley </w:t>
      </w:r>
      <w:r>
        <w:rPr>
          <w:color w:val="212121"/>
        </w:rPr>
        <w:t>80 de 1993.</w:t>
      </w:r>
    </w:p>
    <w:p w:rsidR="00CE5CC4" w:rsidRDefault="00E25AFA">
      <w:pPr>
        <w:pStyle w:val="Textoindependiente"/>
        <w:spacing w:before="246" w:line="235" w:lineRule="auto"/>
        <w:ind w:right="244"/>
      </w:pPr>
      <w:r>
        <w:rPr>
          <w:color w:val="212121"/>
          <w:spacing w:val="-2"/>
        </w:rPr>
        <w:t>Los</w:t>
      </w:r>
      <w:r>
        <w:rPr>
          <w:color w:val="212121"/>
          <w:spacing w:val="-12"/>
        </w:rPr>
        <w:t xml:space="preserve"> </w:t>
      </w:r>
      <w:r>
        <w:rPr>
          <w:color w:val="212121"/>
          <w:spacing w:val="-2"/>
        </w:rPr>
        <w:t>términos</w:t>
      </w:r>
      <w:r>
        <w:rPr>
          <w:color w:val="212121"/>
          <w:spacing w:val="-11"/>
        </w:rPr>
        <w:t xml:space="preserve"> </w:t>
      </w:r>
      <w:r>
        <w:rPr>
          <w:color w:val="212121"/>
          <w:spacing w:val="-2"/>
        </w:rPr>
        <w:t>y</w:t>
      </w:r>
      <w:r>
        <w:rPr>
          <w:color w:val="212121"/>
          <w:spacing w:val="-12"/>
        </w:rPr>
        <w:t xml:space="preserve"> </w:t>
      </w:r>
      <w:r>
        <w:rPr>
          <w:color w:val="212121"/>
          <w:spacing w:val="-2"/>
        </w:rPr>
        <w:t>extensión</w:t>
      </w:r>
      <w:r>
        <w:rPr>
          <w:color w:val="212121"/>
          <w:spacing w:val="-10"/>
        </w:rPr>
        <w:t xml:space="preserve"> </w:t>
      </w:r>
      <w:r>
        <w:rPr>
          <w:color w:val="212121"/>
          <w:spacing w:val="-2"/>
        </w:rPr>
        <w:t>de</w:t>
      </w:r>
      <w:r>
        <w:rPr>
          <w:color w:val="212121"/>
          <w:spacing w:val="-12"/>
        </w:rPr>
        <w:t xml:space="preserve"> </w:t>
      </w:r>
      <w:r>
        <w:rPr>
          <w:color w:val="212121"/>
          <w:spacing w:val="-2"/>
        </w:rPr>
        <w:t>la</w:t>
      </w:r>
      <w:r>
        <w:rPr>
          <w:color w:val="212121"/>
          <w:spacing w:val="-11"/>
        </w:rPr>
        <w:t xml:space="preserve"> </w:t>
      </w:r>
      <w:r>
        <w:rPr>
          <w:color w:val="212121"/>
          <w:spacing w:val="-2"/>
        </w:rPr>
        <w:t>participación</w:t>
      </w:r>
      <w:r>
        <w:rPr>
          <w:color w:val="212121"/>
          <w:spacing w:val="-11"/>
        </w:rPr>
        <w:t xml:space="preserve"> </w:t>
      </w:r>
      <w:r>
        <w:rPr>
          <w:color w:val="212121"/>
          <w:spacing w:val="-2"/>
        </w:rPr>
        <w:t>en</w:t>
      </w:r>
      <w:r>
        <w:rPr>
          <w:color w:val="212121"/>
          <w:spacing w:val="-12"/>
        </w:rPr>
        <w:t xml:space="preserve"> </w:t>
      </w:r>
      <w:r>
        <w:rPr>
          <w:color w:val="212121"/>
          <w:spacing w:val="-2"/>
        </w:rPr>
        <w:t>la</w:t>
      </w:r>
      <w:r>
        <w:rPr>
          <w:color w:val="212121"/>
          <w:spacing w:val="-11"/>
        </w:rPr>
        <w:t xml:space="preserve"> </w:t>
      </w:r>
      <w:r>
        <w:rPr>
          <w:color w:val="212121"/>
          <w:spacing w:val="-2"/>
        </w:rPr>
        <w:t>Unión</w:t>
      </w:r>
      <w:r>
        <w:rPr>
          <w:color w:val="212121"/>
          <w:spacing w:val="-12"/>
        </w:rPr>
        <w:t xml:space="preserve"> </w:t>
      </w:r>
      <w:r>
        <w:rPr>
          <w:color w:val="212121"/>
          <w:spacing w:val="-2"/>
        </w:rPr>
        <w:t>Temporal</w:t>
      </w:r>
      <w:r>
        <w:rPr>
          <w:color w:val="212121"/>
          <w:spacing w:val="-10"/>
        </w:rPr>
        <w:t xml:space="preserve"> </w:t>
      </w:r>
      <w:r>
        <w:rPr>
          <w:color w:val="212121"/>
          <w:spacing w:val="-2"/>
        </w:rPr>
        <w:t>o</w:t>
      </w:r>
      <w:r>
        <w:rPr>
          <w:color w:val="212121"/>
          <w:spacing w:val="-11"/>
        </w:rPr>
        <w:t xml:space="preserve"> </w:t>
      </w:r>
      <w:r>
        <w:rPr>
          <w:color w:val="212121"/>
          <w:spacing w:val="-2"/>
        </w:rPr>
        <w:t>en</w:t>
      </w:r>
      <w:r>
        <w:rPr>
          <w:color w:val="212121"/>
          <w:spacing w:val="-11"/>
        </w:rPr>
        <w:t xml:space="preserve"> </w:t>
      </w:r>
      <w:r>
        <w:rPr>
          <w:color w:val="212121"/>
          <w:spacing w:val="-2"/>
        </w:rPr>
        <w:t>el</w:t>
      </w:r>
      <w:r>
        <w:rPr>
          <w:color w:val="212121"/>
          <w:spacing w:val="-10"/>
        </w:rPr>
        <w:t xml:space="preserve"> </w:t>
      </w:r>
      <w:r>
        <w:rPr>
          <w:color w:val="212121"/>
          <w:spacing w:val="-2"/>
        </w:rPr>
        <w:t>consorcio</w:t>
      </w:r>
      <w:r>
        <w:rPr>
          <w:color w:val="212121"/>
          <w:spacing w:val="-12"/>
        </w:rPr>
        <w:t xml:space="preserve"> </w:t>
      </w:r>
      <w:r>
        <w:rPr>
          <w:color w:val="212121"/>
          <w:spacing w:val="-2"/>
        </w:rPr>
        <w:t>no</w:t>
      </w:r>
      <w:r>
        <w:rPr>
          <w:color w:val="212121"/>
          <w:spacing w:val="-9"/>
        </w:rPr>
        <w:t xml:space="preserve"> </w:t>
      </w:r>
      <w:r>
        <w:rPr>
          <w:color w:val="212121"/>
          <w:spacing w:val="-2"/>
        </w:rPr>
        <w:t>podrán</w:t>
      </w:r>
      <w:r>
        <w:rPr>
          <w:color w:val="212121"/>
          <w:spacing w:val="-12"/>
        </w:rPr>
        <w:t xml:space="preserve"> </w:t>
      </w:r>
      <w:r>
        <w:rPr>
          <w:color w:val="212121"/>
          <w:spacing w:val="-2"/>
        </w:rPr>
        <w:t>ser</w:t>
      </w:r>
      <w:r>
        <w:rPr>
          <w:color w:val="212121"/>
          <w:spacing w:val="-12"/>
        </w:rPr>
        <w:t xml:space="preserve"> </w:t>
      </w:r>
      <w:r>
        <w:rPr>
          <w:color w:val="212121"/>
          <w:spacing w:val="-2"/>
        </w:rPr>
        <w:t xml:space="preserve">modificados </w:t>
      </w:r>
      <w:r>
        <w:rPr>
          <w:color w:val="212121"/>
        </w:rPr>
        <w:t>sin el consentimiento previo de la ENTIDAD.</w:t>
      </w:r>
    </w:p>
    <w:p w:rsidR="00CE5CC4" w:rsidRDefault="00E25AFA">
      <w:pPr>
        <w:pStyle w:val="Textoindependiente"/>
        <w:spacing w:before="246" w:line="235" w:lineRule="auto"/>
        <w:ind w:right="238"/>
      </w:pPr>
      <w:r>
        <w:rPr>
          <w:color w:val="212121"/>
        </w:rPr>
        <w:t>De</w:t>
      </w:r>
      <w:r>
        <w:rPr>
          <w:color w:val="212121"/>
          <w:spacing w:val="-8"/>
        </w:rPr>
        <w:t xml:space="preserve"> </w:t>
      </w:r>
      <w:r>
        <w:rPr>
          <w:color w:val="212121"/>
        </w:rPr>
        <w:t>resultar</w:t>
      </w:r>
      <w:r>
        <w:rPr>
          <w:color w:val="212121"/>
          <w:spacing w:val="-7"/>
        </w:rPr>
        <w:t xml:space="preserve"> </w:t>
      </w:r>
      <w:r>
        <w:rPr>
          <w:color w:val="212121"/>
        </w:rPr>
        <w:t>favorecidos</w:t>
      </w:r>
      <w:r>
        <w:rPr>
          <w:color w:val="212121"/>
          <w:spacing w:val="-8"/>
        </w:rPr>
        <w:t xml:space="preserve"> </w:t>
      </w:r>
      <w:r>
        <w:rPr>
          <w:color w:val="212121"/>
        </w:rPr>
        <w:t>con</w:t>
      </w:r>
      <w:r>
        <w:rPr>
          <w:color w:val="212121"/>
          <w:spacing w:val="-9"/>
        </w:rPr>
        <w:t xml:space="preserve"> </w:t>
      </w:r>
      <w:r>
        <w:rPr>
          <w:color w:val="212121"/>
        </w:rPr>
        <w:t>la</w:t>
      </w:r>
      <w:r>
        <w:rPr>
          <w:color w:val="212121"/>
          <w:spacing w:val="-8"/>
        </w:rPr>
        <w:t xml:space="preserve"> </w:t>
      </w:r>
      <w:r>
        <w:rPr>
          <w:color w:val="212121"/>
        </w:rPr>
        <w:t>adjudicación</w:t>
      </w:r>
      <w:r>
        <w:rPr>
          <w:color w:val="212121"/>
          <w:spacing w:val="-8"/>
        </w:rPr>
        <w:t xml:space="preserve"> </w:t>
      </w:r>
      <w:r>
        <w:rPr>
          <w:color w:val="212121"/>
        </w:rPr>
        <w:t>del</w:t>
      </w:r>
      <w:r>
        <w:rPr>
          <w:color w:val="212121"/>
          <w:spacing w:val="-8"/>
        </w:rPr>
        <w:t xml:space="preserve"> </w:t>
      </w:r>
      <w:r>
        <w:rPr>
          <w:color w:val="212121"/>
        </w:rPr>
        <w:t>proceso</w:t>
      </w:r>
      <w:r>
        <w:rPr>
          <w:color w:val="212121"/>
          <w:spacing w:val="-9"/>
        </w:rPr>
        <w:t xml:space="preserve"> </w:t>
      </w:r>
      <w:r>
        <w:rPr>
          <w:color w:val="212121"/>
        </w:rPr>
        <w:t>de</w:t>
      </w:r>
      <w:r>
        <w:rPr>
          <w:color w:val="212121"/>
          <w:spacing w:val="-8"/>
        </w:rPr>
        <w:t xml:space="preserve"> </w:t>
      </w:r>
      <w:r>
        <w:rPr>
          <w:color w:val="212121"/>
        </w:rPr>
        <w:t>selección,</w:t>
      </w:r>
      <w:r>
        <w:rPr>
          <w:color w:val="212121"/>
          <w:spacing w:val="-8"/>
        </w:rPr>
        <w:t xml:space="preserve"> </w:t>
      </w:r>
      <w:r>
        <w:rPr>
          <w:color w:val="212121"/>
        </w:rPr>
        <w:t>para</w:t>
      </w:r>
      <w:r>
        <w:rPr>
          <w:color w:val="212121"/>
          <w:spacing w:val="-8"/>
        </w:rPr>
        <w:t xml:space="preserve"> </w:t>
      </w:r>
      <w:r>
        <w:rPr>
          <w:color w:val="212121"/>
        </w:rPr>
        <w:t>la</w:t>
      </w:r>
      <w:r>
        <w:rPr>
          <w:color w:val="212121"/>
          <w:spacing w:val="-10"/>
        </w:rPr>
        <w:t xml:space="preserve"> </w:t>
      </w:r>
      <w:r>
        <w:rPr>
          <w:color w:val="212121"/>
        </w:rPr>
        <w:t>suscripción</w:t>
      </w:r>
      <w:r>
        <w:rPr>
          <w:color w:val="212121"/>
          <w:spacing w:val="-8"/>
        </w:rPr>
        <w:t xml:space="preserve"> </w:t>
      </w:r>
      <w:r>
        <w:rPr>
          <w:color w:val="212121"/>
        </w:rPr>
        <w:t>del</w:t>
      </w:r>
      <w:r>
        <w:rPr>
          <w:color w:val="212121"/>
          <w:spacing w:val="-8"/>
        </w:rPr>
        <w:t xml:space="preserve"> </w:t>
      </w:r>
      <w:r>
        <w:rPr>
          <w:color w:val="212121"/>
        </w:rPr>
        <w:t>contrato</w:t>
      </w:r>
      <w:r>
        <w:rPr>
          <w:color w:val="212121"/>
          <w:spacing w:val="-9"/>
        </w:rPr>
        <w:t xml:space="preserve"> </w:t>
      </w:r>
      <w:r>
        <w:rPr>
          <w:color w:val="212121"/>
        </w:rPr>
        <w:t>se</w:t>
      </w:r>
      <w:r>
        <w:rPr>
          <w:color w:val="212121"/>
          <w:spacing w:val="-8"/>
        </w:rPr>
        <w:t xml:space="preserve"> </w:t>
      </w:r>
      <w:r>
        <w:rPr>
          <w:color w:val="212121"/>
        </w:rPr>
        <w:t xml:space="preserve">debe </w:t>
      </w:r>
      <w:r>
        <w:rPr>
          <w:color w:val="212121"/>
          <w:spacing w:val="-2"/>
        </w:rPr>
        <w:t>presentar</w:t>
      </w:r>
      <w:r>
        <w:rPr>
          <w:color w:val="212121"/>
          <w:spacing w:val="-7"/>
        </w:rPr>
        <w:t xml:space="preserve"> </w:t>
      </w:r>
      <w:r>
        <w:rPr>
          <w:color w:val="212121"/>
          <w:spacing w:val="-2"/>
        </w:rPr>
        <w:t>el</w:t>
      </w:r>
      <w:r>
        <w:rPr>
          <w:color w:val="212121"/>
          <w:spacing w:val="-7"/>
        </w:rPr>
        <w:t xml:space="preserve"> </w:t>
      </w:r>
      <w:r>
        <w:rPr>
          <w:color w:val="212121"/>
          <w:spacing w:val="-2"/>
        </w:rPr>
        <w:t>respectivo</w:t>
      </w:r>
      <w:r>
        <w:rPr>
          <w:color w:val="212121"/>
          <w:spacing w:val="-10"/>
        </w:rPr>
        <w:t xml:space="preserve"> </w:t>
      </w:r>
      <w:r>
        <w:rPr>
          <w:color w:val="212121"/>
          <w:spacing w:val="-2"/>
        </w:rPr>
        <w:t>Registro</w:t>
      </w:r>
      <w:r>
        <w:rPr>
          <w:color w:val="212121"/>
          <w:spacing w:val="-7"/>
        </w:rPr>
        <w:t xml:space="preserve"> </w:t>
      </w:r>
      <w:r>
        <w:rPr>
          <w:color w:val="212121"/>
          <w:spacing w:val="-2"/>
        </w:rPr>
        <w:t>Único</w:t>
      </w:r>
      <w:r>
        <w:rPr>
          <w:color w:val="212121"/>
          <w:spacing w:val="-10"/>
        </w:rPr>
        <w:t xml:space="preserve"> </w:t>
      </w:r>
      <w:r>
        <w:rPr>
          <w:color w:val="212121"/>
          <w:spacing w:val="-2"/>
        </w:rPr>
        <w:t>Tributario</w:t>
      </w:r>
      <w:r>
        <w:rPr>
          <w:color w:val="212121"/>
          <w:spacing w:val="-6"/>
        </w:rPr>
        <w:t xml:space="preserve"> </w:t>
      </w:r>
      <w:r>
        <w:rPr>
          <w:color w:val="212121"/>
          <w:spacing w:val="-2"/>
        </w:rPr>
        <w:t>–</w:t>
      </w:r>
      <w:r>
        <w:rPr>
          <w:color w:val="212121"/>
          <w:spacing w:val="-10"/>
        </w:rPr>
        <w:t xml:space="preserve"> </w:t>
      </w:r>
      <w:r>
        <w:rPr>
          <w:color w:val="212121"/>
          <w:spacing w:val="-2"/>
        </w:rPr>
        <w:t>RUT</w:t>
      </w:r>
      <w:r>
        <w:rPr>
          <w:color w:val="212121"/>
          <w:spacing w:val="-11"/>
        </w:rPr>
        <w:t xml:space="preserve"> </w:t>
      </w:r>
      <w:r>
        <w:rPr>
          <w:color w:val="212121"/>
          <w:spacing w:val="-2"/>
        </w:rPr>
        <w:t>como</w:t>
      </w:r>
      <w:r>
        <w:rPr>
          <w:color w:val="212121"/>
          <w:spacing w:val="-7"/>
        </w:rPr>
        <w:t xml:space="preserve"> </w:t>
      </w:r>
      <w:r>
        <w:rPr>
          <w:color w:val="212121"/>
          <w:spacing w:val="-2"/>
        </w:rPr>
        <w:t>consorcio</w:t>
      </w:r>
      <w:r>
        <w:rPr>
          <w:color w:val="212121"/>
          <w:spacing w:val="-7"/>
        </w:rPr>
        <w:t xml:space="preserve"> </w:t>
      </w:r>
      <w:r>
        <w:rPr>
          <w:color w:val="212121"/>
          <w:spacing w:val="-2"/>
        </w:rPr>
        <w:t>o</w:t>
      </w:r>
      <w:r>
        <w:rPr>
          <w:color w:val="212121"/>
          <w:spacing w:val="-10"/>
        </w:rPr>
        <w:t xml:space="preserve"> </w:t>
      </w:r>
      <w:r>
        <w:rPr>
          <w:color w:val="212121"/>
          <w:spacing w:val="-2"/>
        </w:rPr>
        <w:t>unión</w:t>
      </w:r>
      <w:r>
        <w:rPr>
          <w:color w:val="212121"/>
          <w:spacing w:val="-10"/>
        </w:rPr>
        <w:t xml:space="preserve"> </w:t>
      </w:r>
      <w:r>
        <w:rPr>
          <w:color w:val="212121"/>
          <w:spacing w:val="-2"/>
        </w:rPr>
        <w:t>temporal,</w:t>
      </w:r>
      <w:r>
        <w:rPr>
          <w:color w:val="212121"/>
          <w:spacing w:val="-7"/>
        </w:rPr>
        <w:t xml:space="preserve"> </w:t>
      </w:r>
      <w:r>
        <w:rPr>
          <w:color w:val="212121"/>
          <w:spacing w:val="-2"/>
        </w:rPr>
        <w:t>dentro</w:t>
      </w:r>
      <w:r>
        <w:rPr>
          <w:color w:val="212121"/>
          <w:spacing w:val="-7"/>
        </w:rPr>
        <w:t xml:space="preserve"> </w:t>
      </w:r>
      <w:r>
        <w:rPr>
          <w:color w:val="212121"/>
          <w:spacing w:val="-2"/>
        </w:rPr>
        <w:t>de</w:t>
      </w:r>
      <w:r>
        <w:rPr>
          <w:color w:val="212121"/>
          <w:spacing w:val="-8"/>
        </w:rPr>
        <w:t xml:space="preserve"> </w:t>
      </w:r>
      <w:r>
        <w:rPr>
          <w:color w:val="212121"/>
          <w:spacing w:val="-2"/>
        </w:rPr>
        <w:t>los</w:t>
      </w:r>
      <w:r>
        <w:rPr>
          <w:color w:val="212121"/>
          <w:spacing w:val="-6"/>
        </w:rPr>
        <w:t xml:space="preserve"> </w:t>
      </w:r>
      <w:r>
        <w:rPr>
          <w:color w:val="212121"/>
          <w:spacing w:val="-2"/>
        </w:rPr>
        <w:t>cinco</w:t>
      </w:r>
    </w:p>
    <w:p w:rsidR="00CE5CC4" w:rsidRDefault="00E25AFA">
      <w:pPr>
        <w:pStyle w:val="Textoindependiente"/>
        <w:spacing w:line="235" w:lineRule="auto"/>
        <w:ind w:right="243"/>
      </w:pPr>
      <w:r>
        <w:rPr>
          <w:color w:val="212121"/>
        </w:rPr>
        <w:t>(5) días hábiles siguientes a la adjudicación. Por lo mismo, el término indicado en el presente Pliego de Condiciones, para la firma del contrato, en caso de que el adjudicatario sea una unión temporal consorcio, comenzará</w:t>
      </w:r>
      <w:r>
        <w:rPr>
          <w:color w:val="212121"/>
          <w:spacing w:val="-11"/>
        </w:rPr>
        <w:t xml:space="preserve"> </w:t>
      </w:r>
      <w:r>
        <w:rPr>
          <w:color w:val="212121"/>
        </w:rPr>
        <w:t>a</w:t>
      </w:r>
      <w:r>
        <w:rPr>
          <w:color w:val="212121"/>
          <w:spacing w:val="-11"/>
        </w:rPr>
        <w:t xml:space="preserve"> </w:t>
      </w:r>
      <w:r>
        <w:rPr>
          <w:color w:val="212121"/>
        </w:rPr>
        <w:t>correr</w:t>
      </w:r>
      <w:r>
        <w:rPr>
          <w:color w:val="212121"/>
          <w:spacing w:val="-10"/>
        </w:rPr>
        <w:t xml:space="preserve"> </w:t>
      </w:r>
      <w:r>
        <w:rPr>
          <w:color w:val="212121"/>
        </w:rPr>
        <w:t>a</w:t>
      </w:r>
      <w:r>
        <w:rPr>
          <w:color w:val="212121"/>
          <w:spacing w:val="-11"/>
        </w:rPr>
        <w:t xml:space="preserve"> </w:t>
      </w:r>
      <w:r>
        <w:rPr>
          <w:color w:val="212121"/>
        </w:rPr>
        <w:t>partir</w:t>
      </w:r>
      <w:r>
        <w:rPr>
          <w:color w:val="212121"/>
          <w:spacing w:val="-12"/>
        </w:rPr>
        <w:t xml:space="preserve"> </w:t>
      </w:r>
      <w:r>
        <w:rPr>
          <w:color w:val="212121"/>
        </w:rPr>
        <w:t>del</w:t>
      </w:r>
      <w:r>
        <w:rPr>
          <w:color w:val="212121"/>
          <w:spacing w:val="-10"/>
        </w:rPr>
        <w:t xml:space="preserve"> </w:t>
      </w:r>
      <w:r>
        <w:rPr>
          <w:color w:val="212121"/>
        </w:rPr>
        <w:t>vencimiento</w:t>
      </w:r>
      <w:r>
        <w:rPr>
          <w:color w:val="212121"/>
          <w:spacing w:val="-10"/>
        </w:rPr>
        <w:t xml:space="preserve"> </w:t>
      </w:r>
      <w:r>
        <w:rPr>
          <w:color w:val="212121"/>
        </w:rPr>
        <w:t>del</w:t>
      </w:r>
      <w:r>
        <w:rPr>
          <w:color w:val="212121"/>
          <w:spacing w:val="-10"/>
        </w:rPr>
        <w:t xml:space="preserve"> </w:t>
      </w:r>
      <w:r>
        <w:rPr>
          <w:color w:val="212121"/>
        </w:rPr>
        <w:t>término</w:t>
      </w:r>
      <w:r>
        <w:rPr>
          <w:color w:val="212121"/>
          <w:spacing w:val="-13"/>
        </w:rPr>
        <w:t xml:space="preserve"> </w:t>
      </w:r>
      <w:r>
        <w:rPr>
          <w:color w:val="212121"/>
        </w:rPr>
        <w:t>para</w:t>
      </w:r>
      <w:r>
        <w:rPr>
          <w:color w:val="212121"/>
          <w:spacing w:val="-10"/>
        </w:rPr>
        <w:t xml:space="preserve"> </w:t>
      </w:r>
      <w:r>
        <w:rPr>
          <w:color w:val="212121"/>
        </w:rPr>
        <w:t>allegar</w:t>
      </w:r>
      <w:r>
        <w:rPr>
          <w:color w:val="212121"/>
          <w:spacing w:val="-10"/>
        </w:rPr>
        <w:t xml:space="preserve"> </w:t>
      </w:r>
      <w:r>
        <w:rPr>
          <w:color w:val="212121"/>
        </w:rPr>
        <w:t>el</w:t>
      </w:r>
      <w:r>
        <w:rPr>
          <w:color w:val="212121"/>
          <w:spacing w:val="-10"/>
        </w:rPr>
        <w:t xml:space="preserve"> </w:t>
      </w:r>
      <w:r>
        <w:rPr>
          <w:color w:val="212121"/>
        </w:rPr>
        <w:t>RUT.</w:t>
      </w:r>
    </w:p>
    <w:p w:rsidR="00CE5CC4" w:rsidRDefault="00E25AFA">
      <w:pPr>
        <w:pStyle w:val="Textoindependiente"/>
        <w:spacing w:before="247" w:line="235" w:lineRule="auto"/>
        <w:ind w:right="242"/>
      </w:pPr>
      <w:r>
        <w:rPr>
          <w:color w:val="212121"/>
          <w:spacing w:val="-2"/>
        </w:rPr>
        <w:t>En</w:t>
      </w:r>
      <w:r>
        <w:rPr>
          <w:color w:val="212121"/>
          <w:spacing w:val="-10"/>
        </w:rPr>
        <w:t xml:space="preserve"> </w:t>
      </w:r>
      <w:r>
        <w:rPr>
          <w:color w:val="212121"/>
          <w:spacing w:val="-2"/>
        </w:rPr>
        <w:t>caso</w:t>
      </w:r>
      <w:r>
        <w:rPr>
          <w:color w:val="212121"/>
          <w:spacing w:val="-10"/>
        </w:rPr>
        <w:t xml:space="preserve"> </w:t>
      </w:r>
      <w:r>
        <w:rPr>
          <w:color w:val="212121"/>
          <w:spacing w:val="-2"/>
        </w:rPr>
        <w:t>de</w:t>
      </w:r>
      <w:r>
        <w:rPr>
          <w:color w:val="212121"/>
          <w:spacing w:val="-12"/>
        </w:rPr>
        <w:t xml:space="preserve"> </w:t>
      </w:r>
      <w:r>
        <w:rPr>
          <w:color w:val="212121"/>
          <w:spacing w:val="-2"/>
        </w:rPr>
        <w:t>presentarse</w:t>
      </w:r>
      <w:r>
        <w:rPr>
          <w:color w:val="212121"/>
          <w:spacing w:val="-10"/>
        </w:rPr>
        <w:t xml:space="preserve"> </w:t>
      </w:r>
      <w:r>
        <w:rPr>
          <w:color w:val="212121"/>
          <w:spacing w:val="-2"/>
        </w:rPr>
        <w:t>propuestas</w:t>
      </w:r>
      <w:r>
        <w:rPr>
          <w:color w:val="212121"/>
          <w:spacing w:val="-11"/>
        </w:rPr>
        <w:t xml:space="preserve"> </w:t>
      </w:r>
      <w:r>
        <w:rPr>
          <w:color w:val="212121"/>
          <w:spacing w:val="-2"/>
        </w:rPr>
        <w:t>por</w:t>
      </w:r>
      <w:r>
        <w:rPr>
          <w:color w:val="212121"/>
          <w:spacing w:val="-11"/>
        </w:rPr>
        <w:t xml:space="preserve"> </w:t>
      </w:r>
      <w:r>
        <w:rPr>
          <w:color w:val="212121"/>
          <w:spacing w:val="-2"/>
        </w:rPr>
        <w:t>consorcios</w:t>
      </w:r>
      <w:r>
        <w:rPr>
          <w:color w:val="212121"/>
          <w:spacing w:val="-9"/>
        </w:rPr>
        <w:t xml:space="preserve"> </w:t>
      </w:r>
      <w:r>
        <w:rPr>
          <w:color w:val="212121"/>
          <w:spacing w:val="-2"/>
        </w:rPr>
        <w:t>o</w:t>
      </w:r>
      <w:r>
        <w:rPr>
          <w:color w:val="212121"/>
          <w:spacing w:val="-11"/>
        </w:rPr>
        <w:t xml:space="preserve"> </w:t>
      </w:r>
      <w:r>
        <w:rPr>
          <w:color w:val="212121"/>
          <w:spacing w:val="-2"/>
        </w:rPr>
        <w:t>uniones</w:t>
      </w:r>
      <w:r>
        <w:rPr>
          <w:color w:val="212121"/>
          <w:spacing w:val="-9"/>
        </w:rPr>
        <w:t xml:space="preserve"> </w:t>
      </w:r>
      <w:r>
        <w:rPr>
          <w:color w:val="212121"/>
          <w:spacing w:val="-2"/>
        </w:rPr>
        <w:t>temporales</w:t>
      </w:r>
      <w:r>
        <w:rPr>
          <w:color w:val="212121"/>
          <w:spacing w:val="-11"/>
        </w:rPr>
        <w:t xml:space="preserve"> </w:t>
      </w:r>
      <w:r>
        <w:rPr>
          <w:color w:val="212121"/>
          <w:spacing w:val="-2"/>
        </w:rPr>
        <w:t>conformadas</w:t>
      </w:r>
      <w:r>
        <w:rPr>
          <w:color w:val="212121"/>
          <w:spacing w:val="-11"/>
        </w:rPr>
        <w:t xml:space="preserve"> </w:t>
      </w:r>
      <w:r>
        <w:rPr>
          <w:color w:val="212121"/>
          <w:spacing w:val="-2"/>
        </w:rPr>
        <w:t>por</w:t>
      </w:r>
      <w:r>
        <w:rPr>
          <w:color w:val="212121"/>
          <w:spacing w:val="-11"/>
        </w:rPr>
        <w:t xml:space="preserve"> </w:t>
      </w:r>
      <w:r>
        <w:rPr>
          <w:color w:val="212121"/>
          <w:spacing w:val="-2"/>
        </w:rPr>
        <w:t>una</w:t>
      </w:r>
      <w:r>
        <w:rPr>
          <w:color w:val="212121"/>
          <w:spacing w:val="-11"/>
        </w:rPr>
        <w:t xml:space="preserve"> </w:t>
      </w:r>
      <w:r>
        <w:rPr>
          <w:color w:val="212121"/>
          <w:spacing w:val="-2"/>
        </w:rPr>
        <w:t>cooperativa</w:t>
      </w:r>
      <w:r>
        <w:rPr>
          <w:color w:val="212121"/>
          <w:spacing w:val="-11"/>
        </w:rPr>
        <w:t xml:space="preserve"> </w:t>
      </w:r>
      <w:r>
        <w:rPr>
          <w:color w:val="212121"/>
          <w:spacing w:val="-2"/>
        </w:rPr>
        <w:t>y</w:t>
      </w:r>
      <w:r>
        <w:rPr>
          <w:color w:val="212121"/>
          <w:spacing w:val="-11"/>
        </w:rPr>
        <w:t xml:space="preserve"> </w:t>
      </w:r>
      <w:r>
        <w:rPr>
          <w:color w:val="212121"/>
          <w:spacing w:val="-2"/>
        </w:rPr>
        <w:t xml:space="preserve">una </w:t>
      </w:r>
      <w:r>
        <w:rPr>
          <w:color w:val="212121"/>
        </w:rPr>
        <w:t>empresa comercial con capacidad para cumplir con el objeto de la presente contratación, no operarán las prerrogativas</w:t>
      </w:r>
      <w:r>
        <w:rPr>
          <w:color w:val="212121"/>
          <w:spacing w:val="-13"/>
        </w:rPr>
        <w:t xml:space="preserve"> </w:t>
      </w:r>
      <w:r>
        <w:rPr>
          <w:color w:val="212121"/>
        </w:rPr>
        <w:t>de</w:t>
      </w:r>
      <w:r>
        <w:rPr>
          <w:color w:val="212121"/>
          <w:spacing w:val="-13"/>
        </w:rPr>
        <w:t xml:space="preserve"> </w:t>
      </w:r>
      <w:r>
        <w:rPr>
          <w:color w:val="212121"/>
        </w:rPr>
        <w:t>la</w:t>
      </w:r>
      <w:r>
        <w:rPr>
          <w:color w:val="212121"/>
          <w:spacing w:val="-14"/>
        </w:rPr>
        <w:t xml:space="preserve"> </w:t>
      </w:r>
      <w:r>
        <w:rPr>
          <w:color w:val="212121"/>
        </w:rPr>
        <w:t>cooperativa,</w:t>
      </w:r>
      <w:r>
        <w:rPr>
          <w:color w:val="212121"/>
          <w:spacing w:val="-13"/>
        </w:rPr>
        <w:t xml:space="preserve"> </w:t>
      </w:r>
      <w:r>
        <w:rPr>
          <w:color w:val="212121"/>
        </w:rPr>
        <w:t>de</w:t>
      </w:r>
      <w:r>
        <w:rPr>
          <w:color w:val="212121"/>
          <w:spacing w:val="-14"/>
        </w:rPr>
        <w:t xml:space="preserve"> </w:t>
      </w:r>
      <w:r>
        <w:rPr>
          <w:color w:val="212121"/>
        </w:rPr>
        <w:t>acuerdo</w:t>
      </w:r>
      <w:r>
        <w:rPr>
          <w:color w:val="212121"/>
          <w:spacing w:val="-13"/>
        </w:rPr>
        <w:t xml:space="preserve"> </w:t>
      </w:r>
      <w:r>
        <w:rPr>
          <w:color w:val="212121"/>
        </w:rPr>
        <w:t>con</w:t>
      </w:r>
      <w:r>
        <w:rPr>
          <w:color w:val="212121"/>
          <w:spacing w:val="-13"/>
        </w:rPr>
        <w:t xml:space="preserve"> </w:t>
      </w:r>
      <w:r>
        <w:rPr>
          <w:color w:val="212121"/>
        </w:rPr>
        <w:t>el</w:t>
      </w:r>
      <w:r>
        <w:rPr>
          <w:color w:val="212121"/>
          <w:spacing w:val="-13"/>
        </w:rPr>
        <w:t xml:space="preserve"> </w:t>
      </w:r>
      <w:r>
        <w:rPr>
          <w:color w:val="212121"/>
        </w:rPr>
        <w:t>Artículo</w:t>
      </w:r>
      <w:r>
        <w:rPr>
          <w:color w:val="212121"/>
          <w:spacing w:val="-13"/>
        </w:rPr>
        <w:t xml:space="preserve"> </w:t>
      </w:r>
      <w:r>
        <w:rPr>
          <w:color w:val="212121"/>
        </w:rPr>
        <w:t>(6)</w:t>
      </w:r>
      <w:r>
        <w:rPr>
          <w:color w:val="212121"/>
          <w:spacing w:val="-13"/>
        </w:rPr>
        <w:t xml:space="preserve"> </w:t>
      </w:r>
      <w:r>
        <w:rPr>
          <w:color w:val="212121"/>
        </w:rPr>
        <w:t>de</w:t>
      </w:r>
      <w:r>
        <w:rPr>
          <w:color w:val="212121"/>
          <w:spacing w:val="-13"/>
        </w:rPr>
        <w:t xml:space="preserve"> </w:t>
      </w:r>
      <w:r>
        <w:rPr>
          <w:color w:val="212121"/>
        </w:rPr>
        <w:t>la</w:t>
      </w:r>
      <w:r>
        <w:rPr>
          <w:color w:val="212121"/>
          <w:spacing w:val="-14"/>
        </w:rPr>
        <w:t xml:space="preserve"> </w:t>
      </w:r>
      <w:r>
        <w:rPr>
          <w:color w:val="212121"/>
        </w:rPr>
        <w:t>ley</w:t>
      </w:r>
      <w:r>
        <w:rPr>
          <w:color w:val="212121"/>
          <w:spacing w:val="-14"/>
        </w:rPr>
        <w:t xml:space="preserve"> </w:t>
      </w:r>
      <w:r>
        <w:rPr>
          <w:color w:val="212121"/>
        </w:rPr>
        <w:t>79</w:t>
      </w:r>
      <w:r>
        <w:rPr>
          <w:color w:val="212121"/>
          <w:spacing w:val="-13"/>
        </w:rPr>
        <w:t xml:space="preserve"> </w:t>
      </w:r>
      <w:r>
        <w:rPr>
          <w:color w:val="212121"/>
        </w:rPr>
        <w:t>de</w:t>
      </w:r>
      <w:r>
        <w:rPr>
          <w:color w:val="212121"/>
          <w:spacing w:val="-14"/>
        </w:rPr>
        <w:t xml:space="preserve"> </w:t>
      </w:r>
      <w:r>
        <w:rPr>
          <w:color w:val="212121"/>
        </w:rPr>
        <w:t>1988.</w:t>
      </w:r>
    </w:p>
    <w:p w:rsidR="00CE5CC4" w:rsidRDefault="00E25AFA">
      <w:pPr>
        <w:pStyle w:val="Textoindependiente"/>
        <w:spacing w:before="241"/>
      </w:pPr>
      <w:r>
        <w:rPr>
          <w:color w:val="212121"/>
        </w:rPr>
        <w:t>Nota:</w:t>
      </w:r>
      <w:r>
        <w:rPr>
          <w:color w:val="212121"/>
          <w:spacing w:val="-13"/>
        </w:rPr>
        <w:t xml:space="preserve"> </w:t>
      </w:r>
      <w:r>
        <w:rPr>
          <w:color w:val="212121"/>
        </w:rPr>
        <w:t>El</w:t>
      </w:r>
      <w:r>
        <w:rPr>
          <w:color w:val="212121"/>
          <w:spacing w:val="-12"/>
        </w:rPr>
        <w:t xml:space="preserve"> </w:t>
      </w:r>
      <w:r>
        <w:rPr>
          <w:color w:val="212121"/>
        </w:rPr>
        <w:t>proponente</w:t>
      </w:r>
      <w:r>
        <w:rPr>
          <w:color w:val="212121"/>
          <w:spacing w:val="-13"/>
        </w:rPr>
        <w:t xml:space="preserve"> </w:t>
      </w:r>
      <w:r>
        <w:rPr>
          <w:color w:val="212121"/>
        </w:rPr>
        <w:t>plural</w:t>
      </w:r>
      <w:r>
        <w:rPr>
          <w:color w:val="212121"/>
          <w:spacing w:val="-12"/>
        </w:rPr>
        <w:t xml:space="preserve"> </w:t>
      </w:r>
      <w:r>
        <w:rPr>
          <w:color w:val="212121"/>
        </w:rPr>
        <w:t>deberá</w:t>
      </w:r>
      <w:r>
        <w:rPr>
          <w:color w:val="212121"/>
          <w:spacing w:val="-13"/>
        </w:rPr>
        <w:t xml:space="preserve"> </w:t>
      </w:r>
      <w:r>
        <w:rPr>
          <w:color w:val="212121"/>
        </w:rPr>
        <w:t>crear</w:t>
      </w:r>
      <w:r>
        <w:rPr>
          <w:color w:val="212121"/>
          <w:spacing w:val="-13"/>
        </w:rPr>
        <w:t xml:space="preserve"> </w:t>
      </w:r>
      <w:r>
        <w:rPr>
          <w:color w:val="212121"/>
        </w:rPr>
        <w:t>la</w:t>
      </w:r>
      <w:r>
        <w:rPr>
          <w:color w:val="212121"/>
          <w:spacing w:val="-13"/>
        </w:rPr>
        <w:t xml:space="preserve"> </w:t>
      </w:r>
      <w:r>
        <w:rPr>
          <w:color w:val="212121"/>
        </w:rPr>
        <w:t>cuenta</w:t>
      </w:r>
      <w:r>
        <w:rPr>
          <w:color w:val="212121"/>
          <w:spacing w:val="-11"/>
        </w:rPr>
        <w:t xml:space="preserve"> </w:t>
      </w:r>
      <w:r>
        <w:rPr>
          <w:color w:val="212121"/>
        </w:rPr>
        <w:t>en</w:t>
      </w:r>
      <w:r>
        <w:rPr>
          <w:color w:val="212121"/>
          <w:spacing w:val="-12"/>
        </w:rPr>
        <w:t xml:space="preserve"> </w:t>
      </w:r>
      <w:r>
        <w:rPr>
          <w:color w:val="212121"/>
        </w:rPr>
        <w:t>el</w:t>
      </w:r>
      <w:r>
        <w:rPr>
          <w:color w:val="212121"/>
          <w:spacing w:val="-11"/>
        </w:rPr>
        <w:t xml:space="preserve"> </w:t>
      </w:r>
      <w:r>
        <w:rPr>
          <w:color w:val="212121"/>
        </w:rPr>
        <w:t>SECOP</w:t>
      </w:r>
      <w:r>
        <w:rPr>
          <w:color w:val="212121"/>
          <w:spacing w:val="-12"/>
        </w:rPr>
        <w:t xml:space="preserve"> </w:t>
      </w:r>
      <w:r>
        <w:rPr>
          <w:color w:val="212121"/>
        </w:rPr>
        <w:t>II,</w:t>
      </w:r>
      <w:r>
        <w:rPr>
          <w:color w:val="212121"/>
          <w:spacing w:val="-12"/>
        </w:rPr>
        <w:t xml:space="preserve"> </w:t>
      </w:r>
      <w:r>
        <w:rPr>
          <w:color w:val="212121"/>
        </w:rPr>
        <w:t>desde</w:t>
      </w:r>
      <w:r>
        <w:rPr>
          <w:color w:val="212121"/>
          <w:spacing w:val="-14"/>
        </w:rPr>
        <w:t xml:space="preserve"> </w:t>
      </w:r>
      <w:r>
        <w:rPr>
          <w:color w:val="212121"/>
        </w:rPr>
        <w:t>la</w:t>
      </w:r>
      <w:r>
        <w:rPr>
          <w:color w:val="212121"/>
          <w:spacing w:val="-13"/>
        </w:rPr>
        <w:t xml:space="preserve"> </w:t>
      </w:r>
      <w:r>
        <w:rPr>
          <w:color w:val="212121"/>
        </w:rPr>
        <w:t>cual</w:t>
      </w:r>
      <w:r>
        <w:rPr>
          <w:color w:val="212121"/>
          <w:spacing w:val="-12"/>
        </w:rPr>
        <w:t xml:space="preserve"> </w:t>
      </w:r>
      <w:r>
        <w:rPr>
          <w:color w:val="212121"/>
        </w:rPr>
        <w:t>presentará</w:t>
      </w:r>
      <w:r>
        <w:rPr>
          <w:color w:val="212121"/>
          <w:spacing w:val="-13"/>
        </w:rPr>
        <w:t xml:space="preserve"> </w:t>
      </w:r>
      <w:r>
        <w:rPr>
          <w:color w:val="212121"/>
        </w:rPr>
        <w:t>su</w:t>
      </w:r>
      <w:r>
        <w:rPr>
          <w:color w:val="212121"/>
          <w:spacing w:val="-12"/>
        </w:rPr>
        <w:t xml:space="preserve"> </w:t>
      </w:r>
      <w:r>
        <w:rPr>
          <w:color w:val="212121"/>
        </w:rPr>
        <w:t>oferta.</w:t>
      </w:r>
      <w:r>
        <w:rPr>
          <w:color w:val="212121"/>
          <w:spacing w:val="-13"/>
        </w:rPr>
        <w:t xml:space="preserve"> </w:t>
      </w:r>
      <w:r>
        <w:rPr>
          <w:color w:val="212121"/>
        </w:rPr>
        <w:t>No</w:t>
      </w:r>
      <w:r>
        <w:rPr>
          <w:color w:val="212121"/>
          <w:spacing w:val="-13"/>
        </w:rPr>
        <w:t xml:space="preserve"> </w:t>
      </w:r>
      <w:r>
        <w:rPr>
          <w:color w:val="212121"/>
          <w:spacing w:val="-2"/>
        </w:rPr>
        <w:t>serán</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0"/>
      </w:pPr>
      <w:proofErr w:type="gramStart"/>
      <w:r>
        <w:rPr>
          <w:color w:val="212121"/>
        </w:rPr>
        <w:lastRenderedPageBreak/>
        <w:t>tenidas</w:t>
      </w:r>
      <w:proofErr w:type="gramEnd"/>
      <w:r>
        <w:rPr>
          <w:color w:val="212121"/>
          <w:spacing w:val="-11"/>
        </w:rPr>
        <w:t xml:space="preserve"> </w:t>
      </w:r>
      <w:r>
        <w:rPr>
          <w:color w:val="212121"/>
        </w:rPr>
        <w:t>en</w:t>
      </w:r>
      <w:r>
        <w:rPr>
          <w:color w:val="212121"/>
          <w:spacing w:val="-12"/>
        </w:rPr>
        <w:t xml:space="preserve"> </w:t>
      </w:r>
      <w:r>
        <w:rPr>
          <w:color w:val="212121"/>
        </w:rPr>
        <w:t>cuenta</w:t>
      </w:r>
      <w:r>
        <w:rPr>
          <w:color w:val="212121"/>
          <w:spacing w:val="-13"/>
        </w:rPr>
        <w:t xml:space="preserve"> </w:t>
      </w:r>
      <w:r>
        <w:rPr>
          <w:color w:val="212121"/>
        </w:rPr>
        <w:t>las</w:t>
      </w:r>
      <w:r>
        <w:rPr>
          <w:color w:val="212121"/>
          <w:spacing w:val="-11"/>
        </w:rPr>
        <w:t xml:space="preserve"> </w:t>
      </w:r>
      <w:r>
        <w:rPr>
          <w:color w:val="212121"/>
        </w:rPr>
        <w:t>ofertas</w:t>
      </w:r>
      <w:r>
        <w:rPr>
          <w:color w:val="212121"/>
          <w:spacing w:val="-13"/>
        </w:rPr>
        <w:t xml:space="preserve"> </w:t>
      </w:r>
      <w:r>
        <w:rPr>
          <w:color w:val="212121"/>
        </w:rPr>
        <w:t>de</w:t>
      </w:r>
      <w:r>
        <w:rPr>
          <w:color w:val="212121"/>
          <w:spacing w:val="-13"/>
        </w:rPr>
        <w:t xml:space="preserve"> </w:t>
      </w:r>
      <w:r>
        <w:rPr>
          <w:color w:val="212121"/>
        </w:rPr>
        <w:t>proponentes</w:t>
      </w:r>
      <w:r>
        <w:rPr>
          <w:color w:val="212121"/>
          <w:spacing w:val="-12"/>
        </w:rPr>
        <w:t xml:space="preserve"> </w:t>
      </w:r>
      <w:r>
        <w:rPr>
          <w:color w:val="212121"/>
        </w:rPr>
        <w:t>plurales</w:t>
      </w:r>
      <w:r>
        <w:rPr>
          <w:color w:val="212121"/>
          <w:spacing w:val="-11"/>
        </w:rPr>
        <w:t xml:space="preserve"> </w:t>
      </w:r>
      <w:r>
        <w:rPr>
          <w:color w:val="212121"/>
        </w:rPr>
        <w:t>presentadas</w:t>
      </w:r>
      <w:r>
        <w:rPr>
          <w:color w:val="212121"/>
          <w:spacing w:val="-8"/>
        </w:rPr>
        <w:t xml:space="preserve"> </w:t>
      </w:r>
      <w:r>
        <w:rPr>
          <w:color w:val="212121"/>
        </w:rPr>
        <w:t>desde</w:t>
      </w:r>
      <w:r>
        <w:rPr>
          <w:color w:val="212121"/>
          <w:spacing w:val="-13"/>
        </w:rPr>
        <w:t xml:space="preserve"> </w:t>
      </w:r>
      <w:r>
        <w:rPr>
          <w:color w:val="212121"/>
        </w:rPr>
        <w:t>la</w:t>
      </w:r>
      <w:r>
        <w:rPr>
          <w:color w:val="212121"/>
          <w:spacing w:val="-13"/>
        </w:rPr>
        <w:t xml:space="preserve"> </w:t>
      </w:r>
      <w:r>
        <w:rPr>
          <w:color w:val="212121"/>
        </w:rPr>
        <w:t>cuenta</w:t>
      </w:r>
      <w:r>
        <w:rPr>
          <w:color w:val="212121"/>
          <w:spacing w:val="-13"/>
        </w:rPr>
        <w:t xml:space="preserve"> </w:t>
      </w:r>
      <w:r>
        <w:rPr>
          <w:color w:val="212121"/>
        </w:rPr>
        <w:t>de</w:t>
      </w:r>
      <w:r>
        <w:rPr>
          <w:color w:val="212121"/>
          <w:spacing w:val="-13"/>
        </w:rPr>
        <w:t xml:space="preserve"> </w:t>
      </w:r>
      <w:r>
        <w:rPr>
          <w:color w:val="212121"/>
        </w:rPr>
        <w:t>uno</w:t>
      </w:r>
      <w:r>
        <w:rPr>
          <w:color w:val="212121"/>
          <w:spacing w:val="-12"/>
        </w:rPr>
        <w:t xml:space="preserve"> </w:t>
      </w:r>
      <w:r>
        <w:rPr>
          <w:color w:val="212121"/>
        </w:rPr>
        <w:t>de</w:t>
      </w:r>
      <w:r>
        <w:rPr>
          <w:color w:val="212121"/>
          <w:spacing w:val="-13"/>
        </w:rPr>
        <w:t xml:space="preserve"> </w:t>
      </w:r>
      <w:r>
        <w:rPr>
          <w:color w:val="212121"/>
        </w:rPr>
        <w:t>los</w:t>
      </w:r>
      <w:r>
        <w:rPr>
          <w:color w:val="212121"/>
          <w:spacing w:val="-11"/>
        </w:rPr>
        <w:t xml:space="preserve"> </w:t>
      </w:r>
      <w:r>
        <w:rPr>
          <w:color w:val="212121"/>
        </w:rPr>
        <w:t>integrantes</w:t>
      </w:r>
      <w:r>
        <w:rPr>
          <w:color w:val="212121"/>
          <w:spacing w:val="-12"/>
        </w:rPr>
        <w:t xml:space="preserve"> </w:t>
      </w:r>
      <w:r>
        <w:rPr>
          <w:color w:val="212121"/>
        </w:rPr>
        <w:t>del proponente plural, so pena de rechazo de la oferta.</w:t>
      </w:r>
    </w:p>
    <w:p w:rsidR="00CE5CC4" w:rsidRDefault="00E25AFA">
      <w:pPr>
        <w:pStyle w:val="Prrafodelista"/>
        <w:numPr>
          <w:ilvl w:val="3"/>
          <w:numId w:val="47"/>
        </w:numPr>
        <w:tabs>
          <w:tab w:val="left" w:pos="944"/>
        </w:tabs>
        <w:spacing w:before="230"/>
        <w:ind w:left="944" w:hanging="606"/>
      </w:pPr>
      <w:r>
        <w:rPr>
          <w:color w:val="212121"/>
        </w:rPr>
        <w:t>–</w:t>
      </w:r>
      <w:r>
        <w:rPr>
          <w:color w:val="212121"/>
          <w:spacing w:val="-11"/>
        </w:rPr>
        <w:t xml:space="preserve"> </w:t>
      </w:r>
      <w:r>
        <w:rPr>
          <w:color w:val="212121"/>
        </w:rPr>
        <w:t>PROMESA</w:t>
      </w:r>
      <w:r>
        <w:rPr>
          <w:color w:val="212121"/>
          <w:spacing w:val="-12"/>
        </w:rPr>
        <w:t xml:space="preserve"> </w:t>
      </w:r>
      <w:r>
        <w:rPr>
          <w:color w:val="212121"/>
        </w:rPr>
        <w:t>DE</w:t>
      </w:r>
      <w:r>
        <w:rPr>
          <w:color w:val="212121"/>
          <w:spacing w:val="-11"/>
        </w:rPr>
        <w:t xml:space="preserve"> </w:t>
      </w:r>
      <w:r>
        <w:rPr>
          <w:color w:val="212121"/>
        </w:rPr>
        <w:t>SOCIEDAD</w:t>
      </w:r>
      <w:r>
        <w:rPr>
          <w:color w:val="212121"/>
          <w:spacing w:val="-11"/>
        </w:rPr>
        <w:t xml:space="preserve"> </w:t>
      </w:r>
      <w:r>
        <w:rPr>
          <w:color w:val="212121"/>
        </w:rPr>
        <w:t>FUTURA</w:t>
      </w:r>
      <w:r>
        <w:rPr>
          <w:color w:val="212121"/>
          <w:spacing w:val="-11"/>
        </w:rPr>
        <w:t xml:space="preserve"> </w:t>
      </w:r>
      <w:r>
        <w:rPr>
          <w:color w:val="212121"/>
        </w:rPr>
        <w:t>(CUANDO</w:t>
      </w:r>
      <w:r>
        <w:rPr>
          <w:color w:val="212121"/>
          <w:spacing w:val="-11"/>
        </w:rPr>
        <w:t xml:space="preserve"> </w:t>
      </w:r>
      <w:r>
        <w:rPr>
          <w:color w:val="212121"/>
          <w:spacing w:val="-2"/>
        </w:rPr>
        <w:t>APLIQUE)</w:t>
      </w:r>
    </w:p>
    <w:p w:rsidR="00CE5CC4" w:rsidRDefault="00E25AFA">
      <w:pPr>
        <w:pStyle w:val="Textoindependiente"/>
        <w:spacing w:before="246" w:line="235" w:lineRule="auto"/>
        <w:ind w:right="239"/>
      </w:pPr>
      <w:r>
        <w:rPr>
          <w:color w:val="212121"/>
        </w:rPr>
        <w:t>Las personas que</w:t>
      </w:r>
      <w:r>
        <w:rPr>
          <w:color w:val="212121"/>
          <w:spacing w:val="-2"/>
        </w:rPr>
        <w:t xml:space="preserve"> </w:t>
      </w:r>
      <w:r>
        <w:rPr>
          <w:color w:val="212121"/>
        </w:rPr>
        <w:t>participen bajo la modalidad de</w:t>
      </w:r>
      <w:r>
        <w:rPr>
          <w:color w:val="212121"/>
          <w:spacing w:val="-1"/>
        </w:rPr>
        <w:t xml:space="preserve"> </w:t>
      </w:r>
      <w:r>
        <w:rPr>
          <w:color w:val="212121"/>
        </w:rPr>
        <w:t>Promesa de Sociedad Futura</w:t>
      </w:r>
      <w:r>
        <w:rPr>
          <w:color w:val="212121"/>
          <w:spacing w:val="-1"/>
        </w:rPr>
        <w:t xml:space="preserve"> </w:t>
      </w:r>
      <w:r>
        <w:rPr>
          <w:color w:val="212121"/>
        </w:rPr>
        <w:t>deben presentar al</w:t>
      </w:r>
      <w:r>
        <w:rPr>
          <w:color w:val="212121"/>
          <w:spacing w:val="-1"/>
        </w:rPr>
        <w:t xml:space="preserve"> </w:t>
      </w:r>
      <w:r>
        <w:rPr>
          <w:color w:val="212121"/>
        </w:rPr>
        <w:t>Fondo de Desarrollo</w:t>
      </w:r>
      <w:r>
        <w:rPr>
          <w:color w:val="212121"/>
          <w:spacing w:val="-14"/>
        </w:rPr>
        <w:t xml:space="preserve"> </w:t>
      </w:r>
      <w:r>
        <w:rPr>
          <w:color w:val="212121"/>
        </w:rPr>
        <w:t>rural</w:t>
      </w:r>
      <w:r>
        <w:rPr>
          <w:color w:val="212121"/>
          <w:spacing w:val="-12"/>
        </w:rPr>
        <w:t xml:space="preserve"> </w:t>
      </w:r>
      <w:r>
        <w:rPr>
          <w:color w:val="212121"/>
        </w:rPr>
        <w:t>de</w:t>
      </w:r>
      <w:r>
        <w:rPr>
          <w:color w:val="212121"/>
          <w:spacing w:val="-12"/>
        </w:rPr>
        <w:t xml:space="preserve"> </w:t>
      </w:r>
      <w:proofErr w:type="spellStart"/>
      <w:r>
        <w:rPr>
          <w:color w:val="212121"/>
        </w:rPr>
        <w:t>Sumapaz</w:t>
      </w:r>
      <w:proofErr w:type="spellEnd"/>
      <w:r>
        <w:rPr>
          <w:color w:val="212121"/>
          <w:spacing w:val="-12"/>
        </w:rPr>
        <w:t xml:space="preserve"> </w:t>
      </w:r>
      <w:r>
        <w:rPr>
          <w:color w:val="212121"/>
        </w:rPr>
        <w:t>uno</w:t>
      </w:r>
      <w:r>
        <w:rPr>
          <w:color w:val="212121"/>
          <w:spacing w:val="-12"/>
        </w:rPr>
        <w:t xml:space="preserve"> </w:t>
      </w:r>
      <w:r>
        <w:rPr>
          <w:color w:val="212121"/>
        </w:rPr>
        <w:t>de</w:t>
      </w:r>
      <w:r>
        <w:rPr>
          <w:color w:val="212121"/>
          <w:spacing w:val="-12"/>
        </w:rPr>
        <w:t xml:space="preserve"> </w:t>
      </w:r>
      <w:r>
        <w:rPr>
          <w:color w:val="212121"/>
        </w:rPr>
        <w:t>los</w:t>
      </w:r>
      <w:r>
        <w:rPr>
          <w:color w:val="212121"/>
          <w:spacing w:val="-13"/>
        </w:rPr>
        <w:t xml:space="preserve"> </w:t>
      </w:r>
      <w:r>
        <w:rPr>
          <w:color w:val="212121"/>
        </w:rPr>
        <w:t>originales</w:t>
      </w:r>
      <w:r>
        <w:rPr>
          <w:color w:val="212121"/>
          <w:spacing w:val="-12"/>
        </w:rPr>
        <w:t xml:space="preserve"> </w:t>
      </w:r>
      <w:r>
        <w:rPr>
          <w:color w:val="212121"/>
        </w:rPr>
        <w:t>de</w:t>
      </w:r>
      <w:r>
        <w:rPr>
          <w:color w:val="212121"/>
          <w:spacing w:val="-12"/>
        </w:rPr>
        <w:t xml:space="preserve"> </w:t>
      </w:r>
      <w:r>
        <w:rPr>
          <w:color w:val="212121"/>
        </w:rPr>
        <w:t>una</w:t>
      </w:r>
      <w:r>
        <w:rPr>
          <w:color w:val="212121"/>
          <w:spacing w:val="-12"/>
        </w:rPr>
        <w:t xml:space="preserve"> </w:t>
      </w:r>
      <w:r>
        <w:rPr>
          <w:color w:val="212121"/>
        </w:rPr>
        <w:t>promesa</w:t>
      </w:r>
      <w:r>
        <w:rPr>
          <w:color w:val="212121"/>
          <w:spacing w:val="-12"/>
        </w:rPr>
        <w:t xml:space="preserve"> </w:t>
      </w:r>
      <w:r>
        <w:rPr>
          <w:color w:val="212121"/>
        </w:rPr>
        <w:t>escrita</w:t>
      </w:r>
      <w:r>
        <w:rPr>
          <w:color w:val="212121"/>
          <w:spacing w:val="-12"/>
        </w:rPr>
        <w:t xml:space="preserve"> </w:t>
      </w:r>
      <w:r>
        <w:rPr>
          <w:color w:val="212121"/>
        </w:rPr>
        <w:t>de</w:t>
      </w:r>
      <w:r>
        <w:rPr>
          <w:color w:val="212121"/>
          <w:spacing w:val="-12"/>
        </w:rPr>
        <w:t xml:space="preserve"> </w:t>
      </w:r>
      <w:r>
        <w:rPr>
          <w:color w:val="212121"/>
        </w:rPr>
        <w:t>contrato</w:t>
      </w:r>
      <w:r>
        <w:rPr>
          <w:color w:val="212121"/>
          <w:spacing w:val="-12"/>
        </w:rPr>
        <w:t xml:space="preserve"> </w:t>
      </w:r>
      <w:r>
        <w:rPr>
          <w:color w:val="212121"/>
        </w:rPr>
        <w:t>de</w:t>
      </w:r>
      <w:r>
        <w:rPr>
          <w:color w:val="212121"/>
          <w:spacing w:val="-12"/>
        </w:rPr>
        <w:t xml:space="preserve"> </w:t>
      </w:r>
      <w:r>
        <w:rPr>
          <w:color w:val="212121"/>
        </w:rPr>
        <w:t>sociedad</w:t>
      </w:r>
      <w:r>
        <w:rPr>
          <w:color w:val="212121"/>
          <w:spacing w:val="-12"/>
        </w:rPr>
        <w:t xml:space="preserve"> </w:t>
      </w:r>
      <w:r>
        <w:rPr>
          <w:color w:val="212121"/>
        </w:rPr>
        <w:t>con</w:t>
      </w:r>
      <w:r>
        <w:rPr>
          <w:color w:val="212121"/>
          <w:spacing w:val="-12"/>
        </w:rPr>
        <w:t xml:space="preserve"> </w:t>
      </w:r>
      <w:r>
        <w:rPr>
          <w:color w:val="212121"/>
        </w:rPr>
        <w:t>el</w:t>
      </w:r>
      <w:r>
        <w:rPr>
          <w:color w:val="212121"/>
          <w:spacing w:val="-12"/>
        </w:rPr>
        <w:t xml:space="preserve"> </w:t>
      </w:r>
      <w:r>
        <w:rPr>
          <w:color w:val="212121"/>
        </w:rPr>
        <w:t xml:space="preserve">lleno </w:t>
      </w:r>
      <w:r>
        <w:rPr>
          <w:color w:val="212121"/>
          <w:spacing w:val="-4"/>
        </w:rPr>
        <w:t>de</w:t>
      </w:r>
      <w:r>
        <w:rPr>
          <w:color w:val="212121"/>
          <w:spacing w:val="-8"/>
        </w:rPr>
        <w:t xml:space="preserve"> </w:t>
      </w:r>
      <w:r>
        <w:rPr>
          <w:color w:val="212121"/>
          <w:spacing w:val="-4"/>
        </w:rPr>
        <w:t>los</w:t>
      </w:r>
      <w:r>
        <w:rPr>
          <w:color w:val="212121"/>
          <w:spacing w:val="-6"/>
        </w:rPr>
        <w:t xml:space="preserve"> </w:t>
      </w:r>
      <w:r>
        <w:rPr>
          <w:color w:val="212121"/>
          <w:spacing w:val="-4"/>
        </w:rPr>
        <w:t>requisitos</w:t>
      </w:r>
      <w:r>
        <w:rPr>
          <w:color w:val="212121"/>
          <w:spacing w:val="-6"/>
        </w:rPr>
        <w:t xml:space="preserve"> </w:t>
      </w:r>
      <w:r>
        <w:rPr>
          <w:color w:val="212121"/>
          <w:spacing w:val="-4"/>
        </w:rPr>
        <w:t>establecidos</w:t>
      </w:r>
      <w:r>
        <w:rPr>
          <w:color w:val="212121"/>
          <w:spacing w:val="-8"/>
        </w:rPr>
        <w:t xml:space="preserve"> </w:t>
      </w:r>
      <w:r>
        <w:rPr>
          <w:color w:val="212121"/>
          <w:spacing w:val="-4"/>
        </w:rPr>
        <w:t>en</w:t>
      </w:r>
      <w:r>
        <w:rPr>
          <w:color w:val="212121"/>
          <w:spacing w:val="-7"/>
        </w:rPr>
        <w:t xml:space="preserve"> </w:t>
      </w:r>
      <w:r>
        <w:rPr>
          <w:color w:val="212121"/>
          <w:spacing w:val="-4"/>
        </w:rPr>
        <w:t>el</w:t>
      </w:r>
      <w:r>
        <w:rPr>
          <w:color w:val="212121"/>
          <w:spacing w:val="-7"/>
        </w:rPr>
        <w:t xml:space="preserve"> </w:t>
      </w:r>
      <w:r>
        <w:rPr>
          <w:color w:val="212121"/>
          <w:spacing w:val="-4"/>
        </w:rPr>
        <w:t>artículo</w:t>
      </w:r>
      <w:r>
        <w:rPr>
          <w:color w:val="212121"/>
          <w:spacing w:val="-7"/>
        </w:rPr>
        <w:t xml:space="preserve"> </w:t>
      </w:r>
      <w:r>
        <w:rPr>
          <w:color w:val="212121"/>
          <w:spacing w:val="-4"/>
        </w:rPr>
        <w:t>119</w:t>
      </w:r>
      <w:r>
        <w:rPr>
          <w:color w:val="212121"/>
          <w:spacing w:val="-7"/>
        </w:rPr>
        <w:t xml:space="preserve"> </w:t>
      </w:r>
      <w:r>
        <w:rPr>
          <w:color w:val="212121"/>
          <w:spacing w:val="-4"/>
        </w:rPr>
        <w:t>del</w:t>
      </w:r>
      <w:r>
        <w:rPr>
          <w:color w:val="212121"/>
          <w:spacing w:val="-7"/>
        </w:rPr>
        <w:t xml:space="preserve"> </w:t>
      </w:r>
      <w:r>
        <w:rPr>
          <w:color w:val="212121"/>
          <w:spacing w:val="-4"/>
        </w:rPr>
        <w:t>Código</w:t>
      </w:r>
      <w:r>
        <w:rPr>
          <w:color w:val="212121"/>
          <w:spacing w:val="-7"/>
        </w:rPr>
        <w:t xml:space="preserve"> </w:t>
      </w:r>
      <w:r>
        <w:rPr>
          <w:color w:val="212121"/>
          <w:spacing w:val="-4"/>
        </w:rPr>
        <w:t>de</w:t>
      </w:r>
      <w:r>
        <w:rPr>
          <w:color w:val="212121"/>
          <w:spacing w:val="-8"/>
        </w:rPr>
        <w:t xml:space="preserve"> </w:t>
      </w:r>
      <w:r>
        <w:rPr>
          <w:color w:val="212121"/>
          <w:spacing w:val="-4"/>
        </w:rPr>
        <w:t>Comercio,</w:t>
      </w:r>
      <w:r>
        <w:rPr>
          <w:color w:val="212121"/>
          <w:spacing w:val="-7"/>
        </w:rPr>
        <w:t xml:space="preserve"> </w:t>
      </w:r>
      <w:r>
        <w:rPr>
          <w:color w:val="212121"/>
          <w:spacing w:val="-4"/>
        </w:rPr>
        <w:t>en</w:t>
      </w:r>
      <w:r>
        <w:rPr>
          <w:color w:val="212121"/>
          <w:spacing w:val="-7"/>
        </w:rPr>
        <w:t xml:space="preserve"> </w:t>
      </w:r>
      <w:r>
        <w:rPr>
          <w:color w:val="212121"/>
          <w:spacing w:val="-4"/>
        </w:rPr>
        <w:t>la</w:t>
      </w:r>
      <w:r>
        <w:rPr>
          <w:color w:val="212121"/>
          <w:spacing w:val="-8"/>
        </w:rPr>
        <w:t xml:space="preserve"> </w:t>
      </w:r>
      <w:r>
        <w:rPr>
          <w:color w:val="212121"/>
          <w:spacing w:val="-4"/>
        </w:rPr>
        <w:t>cual</w:t>
      </w:r>
      <w:r>
        <w:rPr>
          <w:color w:val="212121"/>
          <w:spacing w:val="-7"/>
        </w:rPr>
        <w:t xml:space="preserve"> </w:t>
      </w:r>
      <w:r>
        <w:rPr>
          <w:color w:val="212121"/>
          <w:spacing w:val="-4"/>
        </w:rPr>
        <w:t>debe</w:t>
      </w:r>
      <w:r>
        <w:rPr>
          <w:color w:val="212121"/>
          <w:spacing w:val="-8"/>
        </w:rPr>
        <w:t xml:space="preserve"> </w:t>
      </w:r>
      <w:r>
        <w:rPr>
          <w:color w:val="212121"/>
          <w:spacing w:val="-4"/>
        </w:rPr>
        <w:t>consignarse,</w:t>
      </w:r>
      <w:r>
        <w:rPr>
          <w:color w:val="212121"/>
          <w:spacing w:val="-7"/>
        </w:rPr>
        <w:t xml:space="preserve"> </w:t>
      </w:r>
      <w:r>
        <w:rPr>
          <w:color w:val="212121"/>
          <w:spacing w:val="-4"/>
        </w:rPr>
        <w:t>entre</w:t>
      </w:r>
      <w:r>
        <w:rPr>
          <w:color w:val="212121"/>
          <w:spacing w:val="-8"/>
        </w:rPr>
        <w:t xml:space="preserve"> </w:t>
      </w:r>
      <w:r>
        <w:rPr>
          <w:color w:val="212121"/>
          <w:spacing w:val="-4"/>
        </w:rPr>
        <w:t xml:space="preserve">otros, </w:t>
      </w:r>
      <w:r>
        <w:rPr>
          <w:color w:val="212121"/>
        </w:rPr>
        <w:t>lo siguiente:</w:t>
      </w:r>
    </w:p>
    <w:p w:rsidR="00CE5CC4" w:rsidRDefault="00E25AFA">
      <w:pPr>
        <w:pStyle w:val="Prrafodelista"/>
        <w:numPr>
          <w:ilvl w:val="0"/>
          <w:numId w:val="46"/>
        </w:numPr>
        <w:tabs>
          <w:tab w:val="left" w:pos="465"/>
        </w:tabs>
        <w:spacing w:before="247" w:line="235" w:lineRule="auto"/>
        <w:ind w:right="244" w:firstLine="0"/>
        <w:jc w:val="both"/>
      </w:pPr>
      <w:r>
        <w:rPr>
          <w:color w:val="212121"/>
          <w:spacing w:val="-2"/>
        </w:rPr>
        <w:t>La</w:t>
      </w:r>
      <w:r>
        <w:rPr>
          <w:color w:val="212121"/>
          <w:spacing w:val="-12"/>
        </w:rPr>
        <w:t xml:space="preserve"> </w:t>
      </w:r>
      <w:r>
        <w:rPr>
          <w:color w:val="212121"/>
          <w:spacing w:val="-2"/>
        </w:rPr>
        <w:t>promesa</w:t>
      </w:r>
      <w:r>
        <w:rPr>
          <w:color w:val="212121"/>
          <w:spacing w:val="-12"/>
        </w:rPr>
        <w:t xml:space="preserve"> </w:t>
      </w:r>
      <w:r>
        <w:rPr>
          <w:color w:val="212121"/>
          <w:spacing w:val="-2"/>
        </w:rPr>
        <w:t>irrevocable</w:t>
      </w:r>
      <w:r>
        <w:rPr>
          <w:color w:val="212121"/>
          <w:spacing w:val="-12"/>
        </w:rPr>
        <w:t xml:space="preserve"> </w:t>
      </w:r>
      <w:r>
        <w:rPr>
          <w:color w:val="212121"/>
          <w:spacing w:val="-2"/>
        </w:rPr>
        <w:t>de</w:t>
      </w:r>
      <w:r>
        <w:rPr>
          <w:color w:val="212121"/>
          <w:spacing w:val="-11"/>
        </w:rPr>
        <w:t xml:space="preserve"> </w:t>
      </w:r>
      <w:r>
        <w:rPr>
          <w:color w:val="212121"/>
          <w:spacing w:val="-2"/>
        </w:rPr>
        <w:t>constituir</w:t>
      </w:r>
      <w:r>
        <w:rPr>
          <w:color w:val="212121"/>
          <w:spacing w:val="-12"/>
        </w:rPr>
        <w:t xml:space="preserve"> </w:t>
      </w:r>
      <w:r>
        <w:rPr>
          <w:color w:val="212121"/>
          <w:spacing w:val="-2"/>
        </w:rPr>
        <w:t>e</w:t>
      </w:r>
      <w:r>
        <w:rPr>
          <w:color w:val="212121"/>
          <w:spacing w:val="-12"/>
        </w:rPr>
        <w:t xml:space="preserve"> </w:t>
      </w:r>
      <w:r>
        <w:rPr>
          <w:color w:val="212121"/>
          <w:spacing w:val="-2"/>
        </w:rPr>
        <w:t>inscribir</w:t>
      </w:r>
      <w:r>
        <w:rPr>
          <w:color w:val="212121"/>
          <w:spacing w:val="-12"/>
        </w:rPr>
        <w:t xml:space="preserve"> </w:t>
      </w:r>
      <w:r>
        <w:rPr>
          <w:color w:val="212121"/>
          <w:spacing w:val="-2"/>
        </w:rPr>
        <w:t>ante</w:t>
      </w:r>
      <w:r>
        <w:rPr>
          <w:color w:val="212121"/>
          <w:spacing w:val="-11"/>
        </w:rPr>
        <w:t xml:space="preserve"> </w:t>
      </w:r>
      <w:r>
        <w:rPr>
          <w:color w:val="212121"/>
          <w:spacing w:val="-2"/>
        </w:rPr>
        <w:t>el</w:t>
      </w:r>
      <w:r>
        <w:rPr>
          <w:color w:val="212121"/>
          <w:spacing w:val="-12"/>
        </w:rPr>
        <w:t xml:space="preserve"> </w:t>
      </w:r>
      <w:r>
        <w:rPr>
          <w:color w:val="212121"/>
          <w:spacing w:val="-2"/>
        </w:rPr>
        <w:t>registro</w:t>
      </w:r>
      <w:r>
        <w:rPr>
          <w:color w:val="212121"/>
          <w:spacing w:val="-12"/>
        </w:rPr>
        <w:t xml:space="preserve"> </w:t>
      </w:r>
      <w:r>
        <w:rPr>
          <w:color w:val="212121"/>
          <w:spacing w:val="-2"/>
        </w:rPr>
        <w:t>mercantil,</w:t>
      </w:r>
      <w:r>
        <w:rPr>
          <w:color w:val="212121"/>
          <w:spacing w:val="-11"/>
        </w:rPr>
        <w:t xml:space="preserve"> </w:t>
      </w:r>
      <w:r>
        <w:rPr>
          <w:color w:val="212121"/>
          <w:spacing w:val="-2"/>
        </w:rPr>
        <w:t>con</w:t>
      </w:r>
      <w:r>
        <w:rPr>
          <w:color w:val="212121"/>
          <w:spacing w:val="-12"/>
        </w:rPr>
        <w:t xml:space="preserve"> </w:t>
      </w:r>
      <w:r>
        <w:rPr>
          <w:color w:val="212121"/>
          <w:spacing w:val="-2"/>
        </w:rPr>
        <w:t>arreglo</w:t>
      </w:r>
      <w:r>
        <w:rPr>
          <w:color w:val="212121"/>
          <w:spacing w:val="-11"/>
        </w:rPr>
        <w:t xml:space="preserve"> </w:t>
      </w:r>
      <w:r>
        <w:rPr>
          <w:color w:val="212121"/>
          <w:spacing w:val="-2"/>
        </w:rPr>
        <w:t>a</w:t>
      </w:r>
      <w:r>
        <w:rPr>
          <w:color w:val="212121"/>
          <w:spacing w:val="-12"/>
        </w:rPr>
        <w:t xml:space="preserve"> </w:t>
      </w:r>
      <w:r>
        <w:rPr>
          <w:color w:val="212121"/>
          <w:spacing w:val="-2"/>
        </w:rPr>
        <w:t>la</w:t>
      </w:r>
      <w:r>
        <w:rPr>
          <w:color w:val="212121"/>
          <w:spacing w:val="-12"/>
        </w:rPr>
        <w:t xml:space="preserve"> </w:t>
      </w:r>
      <w:r>
        <w:rPr>
          <w:color w:val="212121"/>
          <w:spacing w:val="-2"/>
        </w:rPr>
        <w:t>ley</w:t>
      </w:r>
      <w:r>
        <w:rPr>
          <w:color w:val="212121"/>
          <w:spacing w:val="-10"/>
        </w:rPr>
        <w:t xml:space="preserve"> </w:t>
      </w:r>
      <w:r>
        <w:rPr>
          <w:color w:val="212121"/>
          <w:spacing w:val="-2"/>
        </w:rPr>
        <w:t>colombiana,</w:t>
      </w:r>
      <w:r>
        <w:rPr>
          <w:color w:val="212121"/>
          <w:spacing w:val="-11"/>
        </w:rPr>
        <w:t xml:space="preserve"> </w:t>
      </w:r>
      <w:r>
        <w:rPr>
          <w:color w:val="212121"/>
          <w:spacing w:val="-2"/>
        </w:rPr>
        <w:t xml:space="preserve">una </w:t>
      </w:r>
      <w:r>
        <w:rPr>
          <w:color w:val="212121"/>
        </w:rPr>
        <w:t xml:space="preserve">sociedad colombiana dentro de los tres (3) días hábiles posteriores a la fecha de notificación del acto de </w:t>
      </w:r>
      <w:r>
        <w:rPr>
          <w:color w:val="212121"/>
          <w:spacing w:val="-2"/>
        </w:rPr>
        <w:t>Adjudicación.</w:t>
      </w:r>
    </w:p>
    <w:p w:rsidR="00CE5CC4" w:rsidRDefault="00E25AFA">
      <w:pPr>
        <w:pStyle w:val="Prrafodelista"/>
        <w:numPr>
          <w:ilvl w:val="0"/>
          <w:numId w:val="46"/>
        </w:numPr>
        <w:tabs>
          <w:tab w:val="left" w:pos="462"/>
        </w:tabs>
        <w:spacing w:before="244"/>
        <w:ind w:left="462" w:hanging="124"/>
      </w:pPr>
      <w:r>
        <w:rPr>
          <w:color w:val="212121"/>
          <w:spacing w:val="-2"/>
        </w:rPr>
        <w:t>Que</w:t>
      </w:r>
      <w:r>
        <w:rPr>
          <w:color w:val="212121"/>
          <w:spacing w:val="-12"/>
        </w:rPr>
        <w:t xml:space="preserve"> </w:t>
      </w:r>
      <w:r>
        <w:rPr>
          <w:color w:val="212121"/>
          <w:spacing w:val="-2"/>
        </w:rPr>
        <w:t>se</w:t>
      </w:r>
      <w:r>
        <w:rPr>
          <w:color w:val="212121"/>
          <w:spacing w:val="-12"/>
        </w:rPr>
        <w:t xml:space="preserve"> </w:t>
      </w:r>
      <w:r>
        <w:rPr>
          <w:color w:val="212121"/>
          <w:spacing w:val="-2"/>
        </w:rPr>
        <w:t>trata</w:t>
      </w:r>
      <w:r>
        <w:rPr>
          <w:color w:val="212121"/>
          <w:spacing w:val="-10"/>
        </w:rPr>
        <w:t xml:space="preserve"> </w:t>
      </w:r>
      <w:r>
        <w:rPr>
          <w:color w:val="212121"/>
          <w:spacing w:val="-2"/>
        </w:rPr>
        <w:t>de</w:t>
      </w:r>
      <w:r>
        <w:rPr>
          <w:color w:val="212121"/>
          <w:spacing w:val="-12"/>
        </w:rPr>
        <w:t xml:space="preserve"> </w:t>
      </w:r>
      <w:r>
        <w:rPr>
          <w:color w:val="212121"/>
          <w:spacing w:val="-2"/>
        </w:rPr>
        <w:t>una</w:t>
      </w:r>
      <w:r>
        <w:rPr>
          <w:color w:val="212121"/>
          <w:spacing w:val="-11"/>
        </w:rPr>
        <w:t xml:space="preserve"> </w:t>
      </w:r>
      <w:r>
        <w:rPr>
          <w:color w:val="212121"/>
          <w:spacing w:val="-2"/>
        </w:rPr>
        <w:t>sociedad</w:t>
      </w:r>
      <w:r>
        <w:rPr>
          <w:color w:val="212121"/>
          <w:spacing w:val="-10"/>
        </w:rPr>
        <w:t xml:space="preserve"> </w:t>
      </w:r>
      <w:r>
        <w:rPr>
          <w:color w:val="212121"/>
          <w:spacing w:val="-2"/>
        </w:rPr>
        <w:t>constituida</w:t>
      </w:r>
      <w:r>
        <w:rPr>
          <w:color w:val="212121"/>
          <w:spacing w:val="-11"/>
        </w:rPr>
        <w:t xml:space="preserve"> </w:t>
      </w:r>
      <w:r>
        <w:rPr>
          <w:color w:val="212121"/>
          <w:spacing w:val="-2"/>
        </w:rPr>
        <w:t>con</w:t>
      </w:r>
      <w:r>
        <w:rPr>
          <w:color w:val="212121"/>
          <w:spacing w:val="-10"/>
        </w:rPr>
        <w:t xml:space="preserve"> </w:t>
      </w:r>
      <w:r>
        <w:rPr>
          <w:color w:val="212121"/>
          <w:spacing w:val="-2"/>
        </w:rPr>
        <w:t>el</w:t>
      </w:r>
      <w:r>
        <w:rPr>
          <w:color w:val="212121"/>
          <w:spacing w:val="-10"/>
        </w:rPr>
        <w:t xml:space="preserve"> </w:t>
      </w:r>
      <w:r>
        <w:rPr>
          <w:color w:val="212121"/>
          <w:spacing w:val="-2"/>
        </w:rPr>
        <w:t>único</w:t>
      </w:r>
      <w:r>
        <w:rPr>
          <w:color w:val="212121"/>
          <w:spacing w:val="-10"/>
        </w:rPr>
        <w:t xml:space="preserve"> </w:t>
      </w:r>
      <w:r>
        <w:rPr>
          <w:color w:val="212121"/>
          <w:spacing w:val="-2"/>
        </w:rPr>
        <w:t>objeto</w:t>
      </w:r>
      <w:r>
        <w:rPr>
          <w:color w:val="212121"/>
          <w:spacing w:val="-10"/>
        </w:rPr>
        <w:t xml:space="preserve"> </w:t>
      </w:r>
      <w:r>
        <w:rPr>
          <w:color w:val="212121"/>
          <w:spacing w:val="-2"/>
        </w:rPr>
        <w:t>de</w:t>
      </w:r>
      <w:r>
        <w:rPr>
          <w:color w:val="212121"/>
          <w:spacing w:val="-10"/>
        </w:rPr>
        <w:t xml:space="preserve"> </w:t>
      </w:r>
      <w:r>
        <w:rPr>
          <w:color w:val="212121"/>
          <w:spacing w:val="-2"/>
        </w:rPr>
        <w:t>celebrar</w:t>
      </w:r>
      <w:r>
        <w:rPr>
          <w:color w:val="212121"/>
          <w:spacing w:val="-11"/>
        </w:rPr>
        <w:t xml:space="preserve"> </w:t>
      </w:r>
      <w:r>
        <w:rPr>
          <w:color w:val="212121"/>
          <w:spacing w:val="-2"/>
        </w:rPr>
        <w:t>y</w:t>
      </w:r>
      <w:r>
        <w:rPr>
          <w:color w:val="212121"/>
          <w:spacing w:val="-10"/>
        </w:rPr>
        <w:t xml:space="preserve"> </w:t>
      </w:r>
      <w:r>
        <w:rPr>
          <w:color w:val="212121"/>
          <w:spacing w:val="-2"/>
        </w:rPr>
        <w:t>ejecutar</w:t>
      </w:r>
      <w:r>
        <w:rPr>
          <w:color w:val="212121"/>
          <w:spacing w:val="-10"/>
        </w:rPr>
        <w:t xml:space="preserve"> </w:t>
      </w:r>
      <w:r>
        <w:rPr>
          <w:color w:val="212121"/>
          <w:spacing w:val="-2"/>
        </w:rPr>
        <w:t>el</w:t>
      </w:r>
      <w:r>
        <w:rPr>
          <w:color w:val="212121"/>
          <w:spacing w:val="-11"/>
        </w:rPr>
        <w:t xml:space="preserve"> </w:t>
      </w:r>
      <w:r>
        <w:rPr>
          <w:color w:val="212121"/>
          <w:spacing w:val="-2"/>
        </w:rPr>
        <w:t>Contrato.</w:t>
      </w:r>
    </w:p>
    <w:p w:rsidR="00CE5CC4" w:rsidRDefault="00E25AFA">
      <w:pPr>
        <w:pStyle w:val="Prrafodelista"/>
        <w:numPr>
          <w:ilvl w:val="0"/>
          <w:numId w:val="46"/>
        </w:numPr>
        <w:tabs>
          <w:tab w:val="left" w:pos="462"/>
        </w:tabs>
        <w:spacing w:before="241"/>
        <w:ind w:left="462" w:hanging="124"/>
      </w:pPr>
      <w:r>
        <w:rPr>
          <w:color w:val="212121"/>
          <w:spacing w:val="-2"/>
        </w:rPr>
        <w:t>Que</w:t>
      </w:r>
      <w:r>
        <w:rPr>
          <w:color w:val="212121"/>
          <w:spacing w:val="-9"/>
        </w:rPr>
        <w:t xml:space="preserve"> </w:t>
      </w:r>
      <w:r>
        <w:rPr>
          <w:color w:val="212121"/>
          <w:spacing w:val="-2"/>
        </w:rPr>
        <w:t>su</w:t>
      </w:r>
      <w:r>
        <w:rPr>
          <w:color w:val="212121"/>
          <w:spacing w:val="-10"/>
        </w:rPr>
        <w:t xml:space="preserve"> </w:t>
      </w:r>
      <w:r>
        <w:rPr>
          <w:color w:val="212121"/>
          <w:spacing w:val="-2"/>
        </w:rPr>
        <w:t>objeto</w:t>
      </w:r>
      <w:r>
        <w:rPr>
          <w:color w:val="212121"/>
          <w:spacing w:val="-11"/>
        </w:rPr>
        <w:t xml:space="preserve"> </w:t>
      </w:r>
      <w:r>
        <w:rPr>
          <w:color w:val="212121"/>
          <w:spacing w:val="-2"/>
        </w:rPr>
        <w:t>social</w:t>
      </w:r>
      <w:r>
        <w:rPr>
          <w:color w:val="212121"/>
          <w:spacing w:val="-7"/>
        </w:rPr>
        <w:t xml:space="preserve"> </w:t>
      </w:r>
      <w:r>
        <w:rPr>
          <w:color w:val="212121"/>
          <w:spacing w:val="-2"/>
        </w:rPr>
        <w:t>coincida</w:t>
      </w:r>
      <w:r>
        <w:rPr>
          <w:color w:val="212121"/>
          <w:spacing w:val="-9"/>
        </w:rPr>
        <w:t xml:space="preserve"> </w:t>
      </w:r>
      <w:r>
        <w:rPr>
          <w:color w:val="212121"/>
          <w:spacing w:val="-2"/>
        </w:rPr>
        <w:t>con</w:t>
      </w:r>
      <w:r>
        <w:rPr>
          <w:color w:val="212121"/>
          <w:spacing w:val="-8"/>
        </w:rPr>
        <w:t xml:space="preserve"> </w:t>
      </w:r>
      <w:r>
        <w:rPr>
          <w:color w:val="212121"/>
          <w:spacing w:val="-2"/>
        </w:rPr>
        <w:t>el</w:t>
      </w:r>
      <w:r>
        <w:rPr>
          <w:color w:val="212121"/>
          <w:spacing w:val="-8"/>
        </w:rPr>
        <w:t xml:space="preserve"> </w:t>
      </w:r>
      <w:r>
        <w:rPr>
          <w:color w:val="212121"/>
          <w:spacing w:val="-2"/>
        </w:rPr>
        <w:t>objeto</w:t>
      </w:r>
      <w:r>
        <w:rPr>
          <w:color w:val="212121"/>
          <w:spacing w:val="-7"/>
        </w:rPr>
        <w:t xml:space="preserve"> </w:t>
      </w:r>
      <w:r>
        <w:rPr>
          <w:color w:val="212121"/>
          <w:spacing w:val="-2"/>
        </w:rPr>
        <w:t>de</w:t>
      </w:r>
      <w:r>
        <w:rPr>
          <w:color w:val="212121"/>
          <w:spacing w:val="-8"/>
        </w:rPr>
        <w:t xml:space="preserve"> </w:t>
      </w:r>
      <w:r>
        <w:rPr>
          <w:color w:val="212121"/>
          <w:spacing w:val="-2"/>
        </w:rPr>
        <w:t>la</w:t>
      </w:r>
      <w:r>
        <w:rPr>
          <w:color w:val="212121"/>
          <w:spacing w:val="-9"/>
        </w:rPr>
        <w:t xml:space="preserve"> </w:t>
      </w:r>
      <w:r>
        <w:rPr>
          <w:color w:val="212121"/>
          <w:spacing w:val="-2"/>
        </w:rPr>
        <w:t>presente</w:t>
      </w:r>
      <w:r>
        <w:rPr>
          <w:color w:val="212121"/>
          <w:spacing w:val="-8"/>
        </w:rPr>
        <w:t xml:space="preserve"> </w:t>
      </w:r>
      <w:r>
        <w:rPr>
          <w:color w:val="212121"/>
          <w:spacing w:val="-2"/>
        </w:rPr>
        <w:t>contratación.</w:t>
      </w:r>
    </w:p>
    <w:p w:rsidR="00CE5CC4" w:rsidRDefault="00E25AFA">
      <w:pPr>
        <w:pStyle w:val="Prrafodelista"/>
        <w:numPr>
          <w:ilvl w:val="0"/>
          <w:numId w:val="46"/>
        </w:numPr>
        <w:tabs>
          <w:tab w:val="left" w:pos="465"/>
        </w:tabs>
        <w:spacing w:before="246" w:line="235" w:lineRule="auto"/>
        <w:ind w:right="237" w:firstLine="0"/>
        <w:jc w:val="both"/>
      </w:pPr>
      <w:r>
        <w:rPr>
          <w:color w:val="212121"/>
          <w:spacing w:val="-2"/>
        </w:rPr>
        <w:t>Que</w:t>
      </w:r>
      <w:r>
        <w:rPr>
          <w:color w:val="212121"/>
          <w:spacing w:val="-9"/>
        </w:rPr>
        <w:t xml:space="preserve"> </w:t>
      </w:r>
      <w:r>
        <w:rPr>
          <w:color w:val="212121"/>
          <w:spacing w:val="-2"/>
        </w:rPr>
        <w:t>la</w:t>
      </w:r>
      <w:r>
        <w:rPr>
          <w:color w:val="212121"/>
          <w:spacing w:val="-10"/>
        </w:rPr>
        <w:t xml:space="preserve"> </w:t>
      </w:r>
      <w:r>
        <w:rPr>
          <w:color w:val="212121"/>
          <w:spacing w:val="-2"/>
        </w:rPr>
        <w:t>responsabilidad</w:t>
      </w:r>
      <w:r>
        <w:rPr>
          <w:color w:val="212121"/>
          <w:spacing w:val="-9"/>
        </w:rPr>
        <w:t xml:space="preserve"> </w:t>
      </w:r>
      <w:r>
        <w:rPr>
          <w:color w:val="212121"/>
          <w:spacing w:val="-2"/>
        </w:rPr>
        <w:t>y</w:t>
      </w:r>
      <w:r>
        <w:rPr>
          <w:color w:val="212121"/>
          <w:spacing w:val="-11"/>
        </w:rPr>
        <w:t xml:space="preserve"> </w:t>
      </w:r>
      <w:r>
        <w:rPr>
          <w:color w:val="212121"/>
          <w:spacing w:val="-2"/>
        </w:rPr>
        <w:t>sus</w:t>
      </w:r>
      <w:r>
        <w:rPr>
          <w:color w:val="212121"/>
          <w:spacing w:val="-8"/>
        </w:rPr>
        <w:t xml:space="preserve"> </w:t>
      </w:r>
      <w:r>
        <w:rPr>
          <w:color w:val="212121"/>
          <w:spacing w:val="-2"/>
        </w:rPr>
        <w:t>efectos</w:t>
      </w:r>
      <w:r>
        <w:rPr>
          <w:color w:val="212121"/>
          <w:spacing w:val="-8"/>
        </w:rPr>
        <w:t xml:space="preserve"> </w:t>
      </w:r>
      <w:r>
        <w:rPr>
          <w:color w:val="212121"/>
          <w:spacing w:val="-2"/>
        </w:rPr>
        <w:t>respecto</w:t>
      </w:r>
      <w:r>
        <w:rPr>
          <w:color w:val="212121"/>
          <w:spacing w:val="-9"/>
        </w:rPr>
        <w:t xml:space="preserve"> </w:t>
      </w:r>
      <w:r>
        <w:rPr>
          <w:color w:val="212121"/>
          <w:spacing w:val="-2"/>
        </w:rPr>
        <w:t>de</w:t>
      </w:r>
      <w:r>
        <w:rPr>
          <w:color w:val="212121"/>
          <w:spacing w:val="-9"/>
        </w:rPr>
        <w:t xml:space="preserve"> </w:t>
      </w:r>
      <w:r>
        <w:rPr>
          <w:color w:val="212121"/>
          <w:spacing w:val="-2"/>
        </w:rPr>
        <w:t>los</w:t>
      </w:r>
      <w:r>
        <w:rPr>
          <w:color w:val="212121"/>
          <w:spacing w:val="-10"/>
        </w:rPr>
        <w:t xml:space="preserve"> </w:t>
      </w:r>
      <w:r>
        <w:rPr>
          <w:color w:val="212121"/>
          <w:spacing w:val="-2"/>
        </w:rPr>
        <w:t>firmantes</w:t>
      </w:r>
      <w:r>
        <w:rPr>
          <w:color w:val="212121"/>
          <w:spacing w:val="-8"/>
        </w:rPr>
        <w:t xml:space="preserve"> </w:t>
      </w:r>
      <w:r>
        <w:rPr>
          <w:color w:val="212121"/>
          <w:spacing w:val="-2"/>
        </w:rPr>
        <w:t>de</w:t>
      </w:r>
      <w:r>
        <w:rPr>
          <w:color w:val="212121"/>
          <w:spacing w:val="-9"/>
        </w:rPr>
        <w:t xml:space="preserve"> </w:t>
      </w:r>
      <w:r>
        <w:rPr>
          <w:color w:val="212121"/>
          <w:spacing w:val="-2"/>
        </w:rPr>
        <w:t>la</w:t>
      </w:r>
      <w:r>
        <w:rPr>
          <w:color w:val="212121"/>
          <w:spacing w:val="-10"/>
        </w:rPr>
        <w:t xml:space="preserve"> </w:t>
      </w:r>
      <w:r>
        <w:rPr>
          <w:color w:val="212121"/>
          <w:spacing w:val="-2"/>
        </w:rPr>
        <w:t>promesa</w:t>
      </w:r>
      <w:r>
        <w:rPr>
          <w:color w:val="212121"/>
          <w:spacing w:val="-9"/>
        </w:rPr>
        <w:t xml:space="preserve"> </w:t>
      </w:r>
      <w:r>
        <w:rPr>
          <w:color w:val="212121"/>
          <w:spacing w:val="-2"/>
        </w:rPr>
        <w:t>y</w:t>
      </w:r>
      <w:r>
        <w:rPr>
          <w:color w:val="212121"/>
          <w:spacing w:val="-10"/>
        </w:rPr>
        <w:t xml:space="preserve"> </w:t>
      </w:r>
      <w:r>
        <w:rPr>
          <w:color w:val="212121"/>
          <w:spacing w:val="-2"/>
        </w:rPr>
        <w:t>de</w:t>
      </w:r>
      <w:r>
        <w:rPr>
          <w:color w:val="212121"/>
          <w:spacing w:val="-9"/>
        </w:rPr>
        <w:t xml:space="preserve"> </w:t>
      </w:r>
      <w:r>
        <w:rPr>
          <w:color w:val="212121"/>
          <w:spacing w:val="-2"/>
        </w:rPr>
        <w:t>los</w:t>
      </w:r>
      <w:r>
        <w:rPr>
          <w:color w:val="212121"/>
          <w:spacing w:val="-8"/>
        </w:rPr>
        <w:t xml:space="preserve"> </w:t>
      </w:r>
      <w:r>
        <w:rPr>
          <w:color w:val="212121"/>
          <w:spacing w:val="-2"/>
        </w:rPr>
        <w:t>socios</w:t>
      </w:r>
      <w:r>
        <w:rPr>
          <w:color w:val="212121"/>
          <w:spacing w:val="-8"/>
        </w:rPr>
        <w:t xml:space="preserve"> </w:t>
      </w:r>
      <w:r>
        <w:rPr>
          <w:color w:val="212121"/>
          <w:spacing w:val="-2"/>
        </w:rPr>
        <w:t>o</w:t>
      </w:r>
      <w:r>
        <w:rPr>
          <w:color w:val="212121"/>
          <w:spacing w:val="-9"/>
        </w:rPr>
        <w:t xml:space="preserve"> </w:t>
      </w:r>
      <w:r>
        <w:rPr>
          <w:color w:val="212121"/>
          <w:spacing w:val="-2"/>
        </w:rPr>
        <w:t>accionistas,</w:t>
      </w:r>
      <w:r>
        <w:rPr>
          <w:color w:val="212121"/>
          <w:spacing w:val="-3"/>
        </w:rPr>
        <w:t xml:space="preserve"> </w:t>
      </w:r>
      <w:r>
        <w:rPr>
          <w:color w:val="212121"/>
          <w:spacing w:val="-2"/>
        </w:rPr>
        <w:t xml:space="preserve">una </w:t>
      </w:r>
      <w:r>
        <w:rPr>
          <w:color w:val="212121"/>
        </w:rPr>
        <w:t>vez</w:t>
      </w:r>
      <w:r>
        <w:rPr>
          <w:color w:val="212121"/>
          <w:spacing w:val="-8"/>
        </w:rPr>
        <w:t xml:space="preserve"> </w:t>
      </w:r>
      <w:r>
        <w:rPr>
          <w:color w:val="212121"/>
        </w:rPr>
        <w:t>se</w:t>
      </w:r>
      <w:r>
        <w:rPr>
          <w:color w:val="212121"/>
          <w:spacing w:val="-9"/>
        </w:rPr>
        <w:t xml:space="preserve"> </w:t>
      </w:r>
      <w:r>
        <w:rPr>
          <w:color w:val="212121"/>
        </w:rPr>
        <w:t>constituya,</w:t>
      </w:r>
      <w:r>
        <w:rPr>
          <w:color w:val="212121"/>
          <w:spacing w:val="-10"/>
        </w:rPr>
        <w:t xml:space="preserve"> </w:t>
      </w:r>
      <w:r>
        <w:rPr>
          <w:color w:val="212121"/>
        </w:rPr>
        <w:t>se</w:t>
      </w:r>
      <w:r>
        <w:rPr>
          <w:color w:val="212121"/>
          <w:spacing w:val="-10"/>
        </w:rPr>
        <w:t xml:space="preserve"> </w:t>
      </w:r>
      <w:r>
        <w:rPr>
          <w:color w:val="212121"/>
        </w:rPr>
        <w:t>rige</w:t>
      </w:r>
      <w:r>
        <w:rPr>
          <w:color w:val="212121"/>
          <w:spacing w:val="-9"/>
        </w:rPr>
        <w:t xml:space="preserve"> </w:t>
      </w:r>
      <w:r>
        <w:rPr>
          <w:color w:val="212121"/>
        </w:rPr>
        <w:t>por</w:t>
      </w:r>
      <w:r>
        <w:rPr>
          <w:color w:val="212121"/>
          <w:spacing w:val="-8"/>
        </w:rPr>
        <w:t xml:space="preserve"> </w:t>
      </w:r>
      <w:r>
        <w:rPr>
          <w:color w:val="212121"/>
        </w:rPr>
        <w:t>las</w:t>
      </w:r>
      <w:r>
        <w:rPr>
          <w:color w:val="212121"/>
          <w:spacing w:val="-9"/>
        </w:rPr>
        <w:t xml:space="preserve"> </w:t>
      </w:r>
      <w:r>
        <w:rPr>
          <w:color w:val="212121"/>
        </w:rPr>
        <w:t>disposiciones</w:t>
      </w:r>
      <w:r>
        <w:rPr>
          <w:color w:val="212121"/>
          <w:spacing w:val="-10"/>
        </w:rPr>
        <w:t xml:space="preserve"> </w:t>
      </w:r>
      <w:r>
        <w:rPr>
          <w:color w:val="212121"/>
        </w:rPr>
        <w:t>previstas</w:t>
      </w:r>
      <w:r>
        <w:rPr>
          <w:color w:val="212121"/>
          <w:spacing w:val="-11"/>
        </w:rPr>
        <w:t xml:space="preserve"> </w:t>
      </w:r>
      <w:r>
        <w:rPr>
          <w:color w:val="212121"/>
        </w:rPr>
        <w:t>para</w:t>
      </w:r>
      <w:r>
        <w:rPr>
          <w:color w:val="212121"/>
          <w:spacing w:val="-8"/>
        </w:rPr>
        <w:t xml:space="preserve"> </w:t>
      </w:r>
      <w:r>
        <w:rPr>
          <w:color w:val="212121"/>
        </w:rPr>
        <w:t>los</w:t>
      </w:r>
      <w:r>
        <w:rPr>
          <w:color w:val="212121"/>
          <w:spacing w:val="-8"/>
        </w:rPr>
        <w:t xml:space="preserve"> </w:t>
      </w:r>
      <w:r>
        <w:rPr>
          <w:color w:val="212121"/>
        </w:rPr>
        <w:t>consorcios,</w:t>
      </w:r>
      <w:r>
        <w:rPr>
          <w:color w:val="212121"/>
          <w:spacing w:val="-10"/>
        </w:rPr>
        <w:t xml:space="preserve"> </w:t>
      </w:r>
      <w:r>
        <w:rPr>
          <w:color w:val="212121"/>
        </w:rPr>
        <w:t>tal</w:t>
      </w:r>
      <w:r>
        <w:rPr>
          <w:color w:val="212121"/>
          <w:spacing w:val="-8"/>
        </w:rPr>
        <w:t xml:space="preserve"> </w:t>
      </w:r>
      <w:r>
        <w:rPr>
          <w:color w:val="212121"/>
        </w:rPr>
        <w:t>como</w:t>
      </w:r>
      <w:r>
        <w:rPr>
          <w:color w:val="212121"/>
          <w:spacing w:val="-8"/>
        </w:rPr>
        <w:t xml:space="preserve"> </w:t>
      </w:r>
      <w:r>
        <w:rPr>
          <w:color w:val="212121"/>
        </w:rPr>
        <w:t>lo</w:t>
      </w:r>
      <w:r>
        <w:rPr>
          <w:color w:val="212121"/>
          <w:spacing w:val="-10"/>
        </w:rPr>
        <w:t xml:space="preserve"> </w:t>
      </w:r>
      <w:r>
        <w:rPr>
          <w:color w:val="212121"/>
        </w:rPr>
        <w:t>dispone</w:t>
      </w:r>
      <w:r>
        <w:rPr>
          <w:color w:val="212121"/>
          <w:spacing w:val="-8"/>
        </w:rPr>
        <w:t xml:space="preserve"> </w:t>
      </w:r>
      <w:r>
        <w:rPr>
          <w:color w:val="212121"/>
        </w:rPr>
        <w:t>el</w:t>
      </w:r>
      <w:r>
        <w:rPr>
          <w:color w:val="212121"/>
          <w:spacing w:val="-10"/>
        </w:rPr>
        <w:t xml:space="preserve"> </w:t>
      </w:r>
      <w:r>
        <w:rPr>
          <w:color w:val="212121"/>
        </w:rPr>
        <w:t>parágrafo tercero</w:t>
      </w:r>
      <w:r>
        <w:rPr>
          <w:color w:val="212121"/>
          <w:spacing w:val="-14"/>
        </w:rPr>
        <w:t xml:space="preserve"> </w:t>
      </w:r>
      <w:r>
        <w:rPr>
          <w:color w:val="212121"/>
        </w:rPr>
        <w:t>del</w:t>
      </w:r>
      <w:r>
        <w:rPr>
          <w:color w:val="212121"/>
          <w:spacing w:val="-14"/>
        </w:rPr>
        <w:t xml:space="preserve"> </w:t>
      </w:r>
      <w:r>
        <w:rPr>
          <w:color w:val="212121"/>
        </w:rPr>
        <w:t>artículo</w:t>
      </w:r>
      <w:r>
        <w:rPr>
          <w:color w:val="212121"/>
          <w:spacing w:val="-14"/>
        </w:rPr>
        <w:t xml:space="preserve"> </w:t>
      </w:r>
      <w:r>
        <w:rPr>
          <w:color w:val="212121"/>
        </w:rPr>
        <w:t>7</w:t>
      </w:r>
      <w:r>
        <w:rPr>
          <w:color w:val="212121"/>
          <w:spacing w:val="-13"/>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Ley</w:t>
      </w:r>
      <w:r>
        <w:rPr>
          <w:color w:val="212121"/>
          <w:spacing w:val="-14"/>
        </w:rPr>
        <w:t xml:space="preserve"> </w:t>
      </w:r>
      <w:r>
        <w:rPr>
          <w:color w:val="212121"/>
        </w:rPr>
        <w:t>80</w:t>
      </w:r>
      <w:r>
        <w:rPr>
          <w:color w:val="212121"/>
          <w:spacing w:val="-13"/>
        </w:rPr>
        <w:t xml:space="preserve"> </w:t>
      </w:r>
      <w:r>
        <w:rPr>
          <w:color w:val="212121"/>
        </w:rPr>
        <w:t>de</w:t>
      </w:r>
      <w:r>
        <w:rPr>
          <w:color w:val="212121"/>
          <w:spacing w:val="-14"/>
        </w:rPr>
        <w:t xml:space="preserve"> </w:t>
      </w:r>
      <w:r>
        <w:rPr>
          <w:color w:val="212121"/>
        </w:rPr>
        <w:t>1993;</w:t>
      </w:r>
      <w:r>
        <w:rPr>
          <w:color w:val="212121"/>
          <w:spacing w:val="-14"/>
        </w:rPr>
        <w:t xml:space="preserve"> </w:t>
      </w:r>
      <w:r>
        <w:rPr>
          <w:color w:val="212121"/>
        </w:rPr>
        <w:t>Las</w:t>
      </w:r>
      <w:r>
        <w:rPr>
          <w:color w:val="212121"/>
          <w:spacing w:val="-14"/>
        </w:rPr>
        <w:t xml:space="preserve"> </w:t>
      </w:r>
      <w:r>
        <w:rPr>
          <w:color w:val="212121"/>
        </w:rPr>
        <w:t>estipulaciones</w:t>
      </w:r>
      <w:r>
        <w:rPr>
          <w:color w:val="212121"/>
          <w:spacing w:val="-13"/>
        </w:rPr>
        <w:t xml:space="preserve"> </w:t>
      </w:r>
      <w:r>
        <w:rPr>
          <w:color w:val="212121"/>
        </w:rPr>
        <w:t>mínimas</w:t>
      </w:r>
      <w:r>
        <w:rPr>
          <w:color w:val="212121"/>
          <w:spacing w:val="-14"/>
        </w:rPr>
        <w:t xml:space="preserve"> </w:t>
      </w:r>
      <w:r>
        <w:rPr>
          <w:color w:val="212121"/>
        </w:rPr>
        <w:t>legales</w:t>
      </w:r>
      <w:r>
        <w:rPr>
          <w:color w:val="212121"/>
          <w:spacing w:val="-14"/>
        </w:rPr>
        <w:t xml:space="preserve"> </w:t>
      </w:r>
      <w:r>
        <w:rPr>
          <w:color w:val="212121"/>
        </w:rPr>
        <w:t>del</w:t>
      </w:r>
      <w:r>
        <w:rPr>
          <w:color w:val="212121"/>
          <w:spacing w:val="-14"/>
        </w:rPr>
        <w:t xml:space="preserve"> </w:t>
      </w:r>
      <w:r>
        <w:rPr>
          <w:color w:val="212121"/>
        </w:rPr>
        <w:t>contrato</w:t>
      </w:r>
      <w:r>
        <w:rPr>
          <w:color w:val="212121"/>
          <w:spacing w:val="-13"/>
        </w:rPr>
        <w:t xml:space="preserve"> </w:t>
      </w:r>
      <w:r>
        <w:rPr>
          <w:color w:val="212121"/>
        </w:rPr>
        <w:t>de</w:t>
      </w:r>
      <w:r>
        <w:rPr>
          <w:color w:val="212121"/>
          <w:spacing w:val="-14"/>
        </w:rPr>
        <w:t xml:space="preserve"> </w:t>
      </w:r>
      <w:r>
        <w:rPr>
          <w:color w:val="212121"/>
        </w:rPr>
        <w:t>sociedad</w:t>
      </w:r>
      <w:r>
        <w:rPr>
          <w:color w:val="212121"/>
          <w:spacing w:val="-14"/>
        </w:rPr>
        <w:t xml:space="preserve"> </w:t>
      </w:r>
      <w:r>
        <w:rPr>
          <w:color w:val="212121"/>
        </w:rPr>
        <w:t>que</w:t>
      </w:r>
      <w:r>
        <w:rPr>
          <w:color w:val="212121"/>
          <w:spacing w:val="-14"/>
        </w:rPr>
        <w:t xml:space="preserve"> </w:t>
      </w:r>
      <w:r>
        <w:rPr>
          <w:color w:val="212121"/>
        </w:rPr>
        <w:t>se promete</w:t>
      </w:r>
      <w:r>
        <w:rPr>
          <w:color w:val="212121"/>
          <w:spacing w:val="-11"/>
        </w:rPr>
        <w:t xml:space="preserve"> </w:t>
      </w:r>
      <w:r>
        <w:rPr>
          <w:color w:val="212121"/>
        </w:rPr>
        <w:t>constituir;</w:t>
      </w:r>
      <w:r>
        <w:rPr>
          <w:color w:val="212121"/>
          <w:spacing w:val="-12"/>
        </w:rPr>
        <w:t xml:space="preserve"> </w:t>
      </w:r>
      <w:r>
        <w:rPr>
          <w:color w:val="212121"/>
        </w:rPr>
        <w:t>La</w:t>
      </w:r>
      <w:r>
        <w:rPr>
          <w:color w:val="212121"/>
          <w:spacing w:val="-11"/>
        </w:rPr>
        <w:t xml:space="preserve"> </w:t>
      </w:r>
      <w:r>
        <w:rPr>
          <w:color w:val="212121"/>
        </w:rPr>
        <w:t>manifestación</w:t>
      </w:r>
      <w:r>
        <w:rPr>
          <w:color w:val="212121"/>
          <w:spacing w:val="-10"/>
        </w:rPr>
        <w:t xml:space="preserve"> </w:t>
      </w:r>
      <w:r>
        <w:rPr>
          <w:color w:val="212121"/>
        </w:rPr>
        <w:t>expresa</w:t>
      </w:r>
      <w:r>
        <w:rPr>
          <w:color w:val="212121"/>
          <w:spacing w:val="-11"/>
        </w:rPr>
        <w:t xml:space="preserve"> </w:t>
      </w:r>
      <w:r>
        <w:rPr>
          <w:color w:val="212121"/>
        </w:rPr>
        <w:t>de</w:t>
      </w:r>
      <w:r>
        <w:rPr>
          <w:color w:val="212121"/>
          <w:spacing w:val="-11"/>
        </w:rPr>
        <w:t xml:space="preserve"> </w:t>
      </w:r>
      <w:r>
        <w:rPr>
          <w:color w:val="212121"/>
        </w:rPr>
        <w:t>cada</w:t>
      </w:r>
      <w:r>
        <w:rPr>
          <w:color w:val="212121"/>
          <w:spacing w:val="-11"/>
        </w:rPr>
        <w:t xml:space="preserve"> </w:t>
      </w:r>
      <w:r>
        <w:rPr>
          <w:color w:val="212121"/>
        </w:rPr>
        <w:t>uno</w:t>
      </w:r>
      <w:r>
        <w:rPr>
          <w:color w:val="212121"/>
          <w:spacing w:val="-10"/>
        </w:rPr>
        <w:t xml:space="preserve"> </w:t>
      </w:r>
      <w:r>
        <w:rPr>
          <w:color w:val="212121"/>
        </w:rPr>
        <w:t>de</w:t>
      </w:r>
      <w:r>
        <w:rPr>
          <w:color w:val="212121"/>
          <w:spacing w:val="-11"/>
        </w:rPr>
        <w:t xml:space="preserve"> </w:t>
      </w:r>
      <w:r>
        <w:rPr>
          <w:color w:val="212121"/>
        </w:rPr>
        <w:t>los</w:t>
      </w:r>
      <w:r>
        <w:rPr>
          <w:color w:val="212121"/>
          <w:spacing w:val="-10"/>
        </w:rPr>
        <w:t xml:space="preserve"> </w:t>
      </w:r>
      <w:r>
        <w:rPr>
          <w:color w:val="212121"/>
        </w:rPr>
        <w:t>promitentes</w:t>
      </w:r>
      <w:r>
        <w:rPr>
          <w:color w:val="212121"/>
          <w:spacing w:val="-11"/>
        </w:rPr>
        <w:t xml:space="preserve"> </w:t>
      </w:r>
      <w:r>
        <w:rPr>
          <w:color w:val="212121"/>
        </w:rPr>
        <w:t>responderán</w:t>
      </w:r>
      <w:r>
        <w:rPr>
          <w:color w:val="212121"/>
          <w:spacing w:val="-10"/>
        </w:rPr>
        <w:t xml:space="preserve"> </w:t>
      </w:r>
      <w:r>
        <w:rPr>
          <w:color w:val="212121"/>
        </w:rPr>
        <w:t>solidariamente</w:t>
      </w:r>
      <w:r>
        <w:rPr>
          <w:color w:val="212121"/>
          <w:spacing w:val="-10"/>
        </w:rPr>
        <w:t xml:space="preserve"> </w:t>
      </w:r>
      <w:r>
        <w:rPr>
          <w:color w:val="212121"/>
        </w:rPr>
        <w:t xml:space="preserve">con </w:t>
      </w:r>
      <w:r>
        <w:rPr>
          <w:color w:val="212121"/>
          <w:spacing w:val="-2"/>
        </w:rPr>
        <w:t>los</w:t>
      </w:r>
      <w:r>
        <w:rPr>
          <w:color w:val="212121"/>
          <w:spacing w:val="-7"/>
        </w:rPr>
        <w:t xml:space="preserve"> </w:t>
      </w:r>
      <w:r>
        <w:rPr>
          <w:color w:val="212121"/>
          <w:spacing w:val="-2"/>
        </w:rPr>
        <w:t>demás</w:t>
      </w:r>
      <w:r>
        <w:rPr>
          <w:color w:val="212121"/>
          <w:spacing w:val="-8"/>
        </w:rPr>
        <w:t xml:space="preserve"> </w:t>
      </w:r>
      <w:r>
        <w:rPr>
          <w:color w:val="212121"/>
          <w:spacing w:val="-2"/>
        </w:rPr>
        <w:t>promitentes</w:t>
      </w:r>
      <w:r>
        <w:rPr>
          <w:color w:val="212121"/>
          <w:spacing w:val="-7"/>
        </w:rPr>
        <w:t xml:space="preserve"> </w:t>
      </w:r>
      <w:r>
        <w:rPr>
          <w:color w:val="212121"/>
          <w:spacing w:val="-2"/>
        </w:rPr>
        <w:t>y</w:t>
      </w:r>
      <w:r>
        <w:rPr>
          <w:color w:val="212121"/>
          <w:spacing w:val="-8"/>
        </w:rPr>
        <w:t xml:space="preserve"> </w:t>
      </w:r>
      <w:r>
        <w:rPr>
          <w:color w:val="212121"/>
          <w:spacing w:val="-2"/>
        </w:rPr>
        <w:t>con</w:t>
      </w:r>
      <w:r>
        <w:rPr>
          <w:color w:val="212121"/>
          <w:spacing w:val="-9"/>
        </w:rPr>
        <w:t xml:space="preserve"> </w:t>
      </w:r>
      <w:r>
        <w:rPr>
          <w:color w:val="212121"/>
          <w:spacing w:val="-2"/>
        </w:rPr>
        <w:t>la</w:t>
      </w:r>
      <w:r>
        <w:rPr>
          <w:color w:val="212121"/>
          <w:spacing w:val="-8"/>
        </w:rPr>
        <w:t xml:space="preserve"> </w:t>
      </w:r>
      <w:r>
        <w:rPr>
          <w:color w:val="212121"/>
          <w:spacing w:val="-2"/>
        </w:rPr>
        <w:t>sociedad</w:t>
      </w:r>
      <w:r>
        <w:rPr>
          <w:color w:val="212121"/>
          <w:spacing w:val="-8"/>
        </w:rPr>
        <w:t xml:space="preserve"> </w:t>
      </w:r>
      <w:r>
        <w:rPr>
          <w:color w:val="212121"/>
          <w:spacing w:val="-2"/>
        </w:rPr>
        <w:t>por</w:t>
      </w:r>
      <w:r>
        <w:rPr>
          <w:color w:val="212121"/>
          <w:spacing w:val="-7"/>
        </w:rPr>
        <w:t xml:space="preserve"> </w:t>
      </w:r>
      <w:r>
        <w:rPr>
          <w:color w:val="212121"/>
          <w:spacing w:val="-2"/>
        </w:rPr>
        <w:t>los</w:t>
      </w:r>
      <w:r>
        <w:rPr>
          <w:color w:val="212121"/>
          <w:spacing w:val="-8"/>
        </w:rPr>
        <w:t xml:space="preserve"> </w:t>
      </w:r>
      <w:r>
        <w:rPr>
          <w:color w:val="212121"/>
          <w:spacing w:val="-2"/>
        </w:rPr>
        <w:t>perjuicios</w:t>
      </w:r>
      <w:r>
        <w:rPr>
          <w:color w:val="212121"/>
          <w:spacing w:val="-7"/>
        </w:rPr>
        <w:t xml:space="preserve"> </w:t>
      </w:r>
      <w:r>
        <w:rPr>
          <w:color w:val="212121"/>
          <w:spacing w:val="-2"/>
        </w:rPr>
        <w:t>causados</w:t>
      </w:r>
      <w:r>
        <w:rPr>
          <w:color w:val="212121"/>
          <w:spacing w:val="-8"/>
        </w:rPr>
        <w:t xml:space="preserve"> </w:t>
      </w:r>
      <w:r>
        <w:rPr>
          <w:color w:val="212121"/>
          <w:spacing w:val="-2"/>
        </w:rPr>
        <w:t>al</w:t>
      </w:r>
      <w:r>
        <w:rPr>
          <w:color w:val="212121"/>
          <w:spacing w:val="-9"/>
        </w:rPr>
        <w:t xml:space="preserve"> </w:t>
      </w:r>
      <w:r>
        <w:rPr>
          <w:color w:val="212121"/>
          <w:spacing w:val="-2"/>
        </w:rPr>
        <w:t>Fondo</w:t>
      </w:r>
      <w:r>
        <w:rPr>
          <w:color w:val="212121"/>
          <w:spacing w:val="-7"/>
        </w:rPr>
        <w:t xml:space="preserve"> </w:t>
      </w:r>
      <w:r>
        <w:rPr>
          <w:color w:val="212121"/>
          <w:spacing w:val="-2"/>
        </w:rPr>
        <w:t>de</w:t>
      </w:r>
      <w:r>
        <w:rPr>
          <w:color w:val="212121"/>
          <w:spacing w:val="-10"/>
        </w:rPr>
        <w:t xml:space="preserve"> </w:t>
      </w:r>
      <w:r>
        <w:rPr>
          <w:color w:val="212121"/>
          <w:spacing w:val="-2"/>
        </w:rPr>
        <w:t>Desarrollo</w:t>
      </w:r>
      <w:r>
        <w:rPr>
          <w:color w:val="212121"/>
          <w:spacing w:val="-9"/>
        </w:rPr>
        <w:t xml:space="preserve"> </w:t>
      </w:r>
      <w:r>
        <w:rPr>
          <w:color w:val="212121"/>
          <w:spacing w:val="-2"/>
        </w:rPr>
        <w:t>Rural</w:t>
      </w:r>
      <w:r>
        <w:rPr>
          <w:color w:val="212121"/>
          <w:spacing w:val="-8"/>
        </w:rPr>
        <w:t xml:space="preserve"> </w:t>
      </w:r>
      <w:r>
        <w:rPr>
          <w:color w:val="212121"/>
          <w:spacing w:val="-2"/>
        </w:rPr>
        <w:t>de</w:t>
      </w:r>
      <w:r>
        <w:rPr>
          <w:color w:val="212121"/>
          <w:spacing w:val="-10"/>
        </w:rPr>
        <w:t xml:space="preserve"> </w:t>
      </w:r>
      <w:proofErr w:type="spellStart"/>
      <w:r>
        <w:rPr>
          <w:color w:val="212121"/>
          <w:spacing w:val="-2"/>
        </w:rPr>
        <w:t>Sumapaz</w:t>
      </w:r>
      <w:proofErr w:type="spellEnd"/>
      <w:r>
        <w:rPr>
          <w:color w:val="212121"/>
          <w:spacing w:val="-2"/>
        </w:rPr>
        <w:t xml:space="preserve">, </w:t>
      </w:r>
      <w:r>
        <w:rPr>
          <w:color w:val="212121"/>
        </w:rPr>
        <w:t>derivados</w:t>
      </w:r>
      <w:r>
        <w:rPr>
          <w:color w:val="212121"/>
          <w:spacing w:val="-4"/>
        </w:rPr>
        <w:t xml:space="preserve"> </w:t>
      </w:r>
      <w:r>
        <w:rPr>
          <w:color w:val="212121"/>
        </w:rPr>
        <w:t>del</w:t>
      </w:r>
      <w:r>
        <w:rPr>
          <w:color w:val="212121"/>
          <w:spacing w:val="-3"/>
        </w:rPr>
        <w:t xml:space="preserve"> </w:t>
      </w:r>
      <w:r>
        <w:rPr>
          <w:color w:val="212121"/>
        </w:rPr>
        <w:t>incumplimiento</w:t>
      </w:r>
      <w:r>
        <w:rPr>
          <w:color w:val="212121"/>
          <w:spacing w:val="-3"/>
        </w:rPr>
        <w:t xml:space="preserve"> </w:t>
      </w:r>
      <w:r>
        <w:rPr>
          <w:color w:val="212121"/>
        </w:rPr>
        <w:t>de</w:t>
      </w:r>
      <w:r>
        <w:rPr>
          <w:color w:val="212121"/>
          <w:spacing w:val="-4"/>
        </w:rPr>
        <w:t xml:space="preserve"> </w:t>
      </w:r>
      <w:r>
        <w:rPr>
          <w:color w:val="212121"/>
        </w:rPr>
        <w:t>la</w:t>
      </w:r>
      <w:r>
        <w:rPr>
          <w:color w:val="212121"/>
          <w:spacing w:val="-4"/>
        </w:rPr>
        <w:t xml:space="preserve"> </w:t>
      </w:r>
      <w:r>
        <w:rPr>
          <w:color w:val="212121"/>
        </w:rPr>
        <w:t>obligación</w:t>
      </w:r>
      <w:r>
        <w:rPr>
          <w:color w:val="212121"/>
          <w:spacing w:val="-3"/>
        </w:rPr>
        <w:t xml:space="preserve"> </w:t>
      </w:r>
      <w:r>
        <w:rPr>
          <w:color w:val="212121"/>
        </w:rPr>
        <w:t>de</w:t>
      </w:r>
      <w:r>
        <w:rPr>
          <w:color w:val="212121"/>
          <w:spacing w:val="-5"/>
        </w:rPr>
        <w:t xml:space="preserve"> </w:t>
      </w:r>
      <w:r>
        <w:rPr>
          <w:color w:val="212121"/>
        </w:rPr>
        <w:t>suscribir</w:t>
      </w:r>
      <w:r>
        <w:rPr>
          <w:color w:val="212121"/>
          <w:spacing w:val="-2"/>
        </w:rPr>
        <w:t xml:space="preserve"> </w:t>
      </w:r>
      <w:r>
        <w:rPr>
          <w:color w:val="212121"/>
        </w:rPr>
        <w:t>el</w:t>
      </w:r>
      <w:r>
        <w:rPr>
          <w:color w:val="212121"/>
          <w:spacing w:val="-3"/>
        </w:rPr>
        <w:t xml:space="preserve"> </w:t>
      </w:r>
      <w:r>
        <w:rPr>
          <w:color w:val="212121"/>
        </w:rPr>
        <w:t>contrato</w:t>
      </w:r>
      <w:r>
        <w:rPr>
          <w:color w:val="212121"/>
          <w:spacing w:val="-3"/>
        </w:rPr>
        <w:t xml:space="preserve"> </w:t>
      </w:r>
      <w:r>
        <w:rPr>
          <w:color w:val="212121"/>
        </w:rPr>
        <w:t>de</w:t>
      </w:r>
      <w:r>
        <w:rPr>
          <w:color w:val="212121"/>
          <w:spacing w:val="-5"/>
        </w:rPr>
        <w:t xml:space="preserve"> </w:t>
      </w:r>
      <w:r>
        <w:rPr>
          <w:color w:val="212121"/>
        </w:rPr>
        <w:t>sociedad</w:t>
      </w:r>
      <w:r>
        <w:rPr>
          <w:color w:val="212121"/>
          <w:spacing w:val="-4"/>
        </w:rPr>
        <w:t xml:space="preserve"> </w:t>
      </w:r>
      <w:r>
        <w:rPr>
          <w:color w:val="212121"/>
        </w:rPr>
        <w:t>prometido</w:t>
      </w:r>
      <w:r>
        <w:rPr>
          <w:color w:val="212121"/>
          <w:spacing w:val="-3"/>
        </w:rPr>
        <w:t xml:space="preserve"> </w:t>
      </w:r>
      <w:r>
        <w:rPr>
          <w:color w:val="212121"/>
        </w:rPr>
        <w:t>en</w:t>
      </w:r>
      <w:r>
        <w:rPr>
          <w:color w:val="212121"/>
          <w:spacing w:val="-4"/>
        </w:rPr>
        <w:t xml:space="preserve"> </w:t>
      </w:r>
      <w:r>
        <w:rPr>
          <w:color w:val="212121"/>
        </w:rPr>
        <w:t>los</w:t>
      </w:r>
      <w:r>
        <w:rPr>
          <w:color w:val="212121"/>
          <w:spacing w:val="-4"/>
        </w:rPr>
        <w:t xml:space="preserve"> </w:t>
      </w:r>
      <w:r>
        <w:rPr>
          <w:color w:val="212121"/>
        </w:rPr>
        <w:t>mismos términos consignados en el contrato de promesa presentado y por las obligaciones que se deriven de las Propuestas y del Contrato.</w:t>
      </w:r>
    </w:p>
    <w:p w:rsidR="00CE5CC4" w:rsidRDefault="00E25AFA">
      <w:pPr>
        <w:pStyle w:val="Prrafodelista"/>
        <w:numPr>
          <w:ilvl w:val="0"/>
          <w:numId w:val="46"/>
        </w:numPr>
        <w:tabs>
          <w:tab w:val="left" w:pos="477"/>
        </w:tabs>
        <w:spacing w:before="244" w:line="235" w:lineRule="auto"/>
        <w:ind w:right="240" w:firstLine="0"/>
        <w:jc w:val="both"/>
      </w:pPr>
      <w:r>
        <w:rPr>
          <w:color w:val="212121"/>
        </w:rPr>
        <w:t>La</w:t>
      </w:r>
      <w:r>
        <w:rPr>
          <w:color w:val="212121"/>
          <w:spacing w:val="-8"/>
        </w:rPr>
        <w:t xml:space="preserve"> </w:t>
      </w:r>
      <w:r>
        <w:rPr>
          <w:color w:val="212121"/>
        </w:rPr>
        <w:t>inclusión</w:t>
      </w:r>
      <w:r>
        <w:rPr>
          <w:color w:val="212121"/>
          <w:spacing w:val="-7"/>
        </w:rPr>
        <w:t xml:space="preserve"> </w:t>
      </w:r>
      <w:r>
        <w:rPr>
          <w:color w:val="212121"/>
        </w:rPr>
        <w:t>en</w:t>
      </w:r>
      <w:r>
        <w:rPr>
          <w:color w:val="212121"/>
          <w:spacing w:val="-7"/>
        </w:rPr>
        <w:t xml:space="preserve"> </w:t>
      </w:r>
      <w:r>
        <w:rPr>
          <w:color w:val="212121"/>
        </w:rPr>
        <w:t>los</w:t>
      </w:r>
      <w:r>
        <w:rPr>
          <w:color w:val="212121"/>
          <w:spacing w:val="-7"/>
        </w:rPr>
        <w:t xml:space="preserve"> </w:t>
      </w:r>
      <w:r>
        <w:rPr>
          <w:color w:val="212121"/>
        </w:rPr>
        <w:t>estatutos</w:t>
      </w:r>
      <w:r>
        <w:rPr>
          <w:color w:val="212121"/>
          <w:spacing w:val="-7"/>
        </w:rPr>
        <w:t xml:space="preserve"> </w:t>
      </w:r>
      <w:r>
        <w:rPr>
          <w:color w:val="212121"/>
        </w:rPr>
        <w:t>de</w:t>
      </w:r>
      <w:r>
        <w:rPr>
          <w:color w:val="212121"/>
          <w:spacing w:val="-8"/>
        </w:rPr>
        <w:t xml:space="preserve"> </w:t>
      </w:r>
      <w:r>
        <w:rPr>
          <w:color w:val="212121"/>
        </w:rPr>
        <w:t>una</w:t>
      </w:r>
      <w:r>
        <w:rPr>
          <w:color w:val="212121"/>
          <w:spacing w:val="-8"/>
        </w:rPr>
        <w:t xml:space="preserve"> </w:t>
      </w:r>
      <w:r>
        <w:rPr>
          <w:color w:val="212121"/>
        </w:rPr>
        <w:t>cláusula</w:t>
      </w:r>
      <w:r>
        <w:rPr>
          <w:color w:val="212121"/>
          <w:spacing w:val="-8"/>
        </w:rPr>
        <w:t xml:space="preserve"> </w:t>
      </w:r>
      <w:r>
        <w:rPr>
          <w:color w:val="212121"/>
        </w:rPr>
        <w:t>del</w:t>
      </w:r>
      <w:r>
        <w:rPr>
          <w:color w:val="212121"/>
          <w:spacing w:val="-7"/>
        </w:rPr>
        <w:t xml:space="preserve"> </w:t>
      </w:r>
      <w:r>
        <w:rPr>
          <w:color w:val="212121"/>
        </w:rPr>
        <w:t>contrato</w:t>
      </w:r>
      <w:r>
        <w:rPr>
          <w:color w:val="212121"/>
          <w:spacing w:val="-7"/>
        </w:rPr>
        <w:t xml:space="preserve"> </w:t>
      </w:r>
      <w:r>
        <w:rPr>
          <w:color w:val="212121"/>
        </w:rPr>
        <w:t>de</w:t>
      </w:r>
      <w:r>
        <w:rPr>
          <w:color w:val="212121"/>
          <w:spacing w:val="-8"/>
        </w:rPr>
        <w:t xml:space="preserve"> </w:t>
      </w:r>
      <w:r>
        <w:rPr>
          <w:color w:val="212121"/>
        </w:rPr>
        <w:t>sociedad</w:t>
      </w:r>
      <w:r>
        <w:rPr>
          <w:color w:val="212121"/>
          <w:spacing w:val="-7"/>
        </w:rPr>
        <w:t xml:space="preserve"> </w:t>
      </w:r>
      <w:r>
        <w:rPr>
          <w:color w:val="212121"/>
        </w:rPr>
        <w:t>que</w:t>
      </w:r>
      <w:r>
        <w:rPr>
          <w:color w:val="212121"/>
          <w:spacing w:val="-8"/>
        </w:rPr>
        <w:t xml:space="preserve"> </w:t>
      </w:r>
      <w:r>
        <w:rPr>
          <w:color w:val="212121"/>
        </w:rPr>
        <w:t>se</w:t>
      </w:r>
      <w:r>
        <w:rPr>
          <w:color w:val="212121"/>
          <w:spacing w:val="-4"/>
        </w:rPr>
        <w:t xml:space="preserve"> </w:t>
      </w:r>
      <w:r>
        <w:rPr>
          <w:color w:val="212121"/>
        </w:rPr>
        <w:t>promete</w:t>
      </w:r>
      <w:r>
        <w:rPr>
          <w:color w:val="212121"/>
          <w:spacing w:val="-7"/>
        </w:rPr>
        <w:t xml:space="preserve"> </w:t>
      </w:r>
      <w:r>
        <w:rPr>
          <w:color w:val="212121"/>
        </w:rPr>
        <w:t>celebrar</w:t>
      </w:r>
      <w:r>
        <w:rPr>
          <w:color w:val="212121"/>
          <w:spacing w:val="-7"/>
        </w:rPr>
        <w:t xml:space="preserve"> </w:t>
      </w:r>
      <w:r>
        <w:rPr>
          <w:color w:val="212121"/>
        </w:rPr>
        <w:t>según</w:t>
      </w:r>
      <w:r>
        <w:rPr>
          <w:color w:val="212121"/>
          <w:spacing w:val="-7"/>
        </w:rPr>
        <w:t xml:space="preserve"> </w:t>
      </w:r>
      <w:r>
        <w:rPr>
          <w:color w:val="212121"/>
        </w:rPr>
        <w:t>la</w:t>
      </w:r>
      <w:r>
        <w:rPr>
          <w:color w:val="212121"/>
          <w:spacing w:val="-8"/>
        </w:rPr>
        <w:t xml:space="preserve"> </w:t>
      </w:r>
      <w:r>
        <w:rPr>
          <w:color w:val="212121"/>
        </w:rPr>
        <w:t xml:space="preserve">cual </w:t>
      </w:r>
      <w:r>
        <w:rPr>
          <w:color w:val="212121"/>
          <w:spacing w:val="-4"/>
        </w:rPr>
        <w:t xml:space="preserve">aquellos accionistas que hayan aportado su capacidad financiera para acreditar el cumplimiento de los requisitos </w:t>
      </w:r>
      <w:r>
        <w:rPr>
          <w:color w:val="212121"/>
        </w:rPr>
        <w:t>financieros o hayan aportado su experiencia para acreditar el cumplimiento de los requisitos técnicos y de experiencia,</w:t>
      </w:r>
      <w:r>
        <w:rPr>
          <w:color w:val="212121"/>
          <w:spacing w:val="-7"/>
        </w:rPr>
        <w:t xml:space="preserve"> </w:t>
      </w:r>
      <w:r>
        <w:rPr>
          <w:color w:val="212121"/>
        </w:rPr>
        <w:t>no</w:t>
      </w:r>
      <w:r>
        <w:rPr>
          <w:color w:val="212121"/>
          <w:spacing w:val="-7"/>
        </w:rPr>
        <w:t xml:space="preserve"> </w:t>
      </w:r>
      <w:r>
        <w:rPr>
          <w:color w:val="212121"/>
        </w:rPr>
        <w:t>podrán</w:t>
      </w:r>
      <w:r>
        <w:rPr>
          <w:color w:val="212121"/>
          <w:spacing w:val="-7"/>
        </w:rPr>
        <w:t xml:space="preserve"> </w:t>
      </w:r>
      <w:r>
        <w:rPr>
          <w:color w:val="212121"/>
        </w:rPr>
        <w:t>ceder</w:t>
      </w:r>
      <w:r>
        <w:rPr>
          <w:color w:val="212121"/>
          <w:spacing w:val="-7"/>
        </w:rPr>
        <w:t xml:space="preserve"> </w:t>
      </w:r>
      <w:r>
        <w:rPr>
          <w:color w:val="212121"/>
        </w:rPr>
        <w:t>su</w:t>
      </w:r>
      <w:r>
        <w:rPr>
          <w:color w:val="212121"/>
          <w:spacing w:val="-8"/>
        </w:rPr>
        <w:t xml:space="preserve"> </w:t>
      </w:r>
      <w:r>
        <w:rPr>
          <w:color w:val="212121"/>
        </w:rPr>
        <w:t>participación</w:t>
      </w:r>
      <w:r>
        <w:rPr>
          <w:color w:val="212121"/>
          <w:spacing w:val="-8"/>
        </w:rPr>
        <w:t xml:space="preserve"> </w:t>
      </w:r>
      <w:r>
        <w:rPr>
          <w:color w:val="212121"/>
        </w:rPr>
        <w:t>accionaria</w:t>
      </w:r>
      <w:r>
        <w:rPr>
          <w:color w:val="212121"/>
          <w:spacing w:val="-8"/>
        </w:rPr>
        <w:t xml:space="preserve"> </w:t>
      </w:r>
      <w:r>
        <w:rPr>
          <w:color w:val="212121"/>
        </w:rPr>
        <w:t>en</w:t>
      </w:r>
      <w:r>
        <w:rPr>
          <w:color w:val="212121"/>
          <w:spacing w:val="-7"/>
        </w:rPr>
        <w:t xml:space="preserve"> </w:t>
      </w:r>
      <w:r>
        <w:rPr>
          <w:color w:val="212121"/>
        </w:rPr>
        <w:t>la</w:t>
      </w:r>
      <w:r>
        <w:rPr>
          <w:color w:val="212121"/>
          <w:spacing w:val="-8"/>
        </w:rPr>
        <w:t xml:space="preserve"> </w:t>
      </w:r>
      <w:r>
        <w:rPr>
          <w:color w:val="212121"/>
        </w:rPr>
        <w:t>sociedad</w:t>
      </w:r>
      <w:r>
        <w:rPr>
          <w:color w:val="212121"/>
          <w:spacing w:val="-7"/>
        </w:rPr>
        <w:t xml:space="preserve"> </w:t>
      </w:r>
      <w:r>
        <w:rPr>
          <w:color w:val="212121"/>
        </w:rPr>
        <w:t>prometida</w:t>
      </w:r>
      <w:r>
        <w:rPr>
          <w:color w:val="212121"/>
          <w:spacing w:val="-9"/>
        </w:rPr>
        <w:t xml:space="preserve"> </w:t>
      </w:r>
      <w:r>
        <w:rPr>
          <w:color w:val="212121"/>
        </w:rPr>
        <w:t>sino</w:t>
      </w:r>
      <w:r>
        <w:rPr>
          <w:color w:val="212121"/>
          <w:spacing w:val="-7"/>
        </w:rPr>
        <w:t xml:space="preserve"> </w:t>
      </w:r>
      <w:r>
        <w:rPr>
          <w:color w:val="212121"/>
        </w:rPr>
        <w:t>únicamente</w:t>
      </w:r>
      <w:r>
        <w:rPr>
          <w:color w:val="212121"/>
          <w:spacing w:val="-7"/>
        </w:rPr>
        <w:t xml:space="preserve"> </w:t>
      </w:r>
      <w:r>
        <w:rPr>
          <w:color w:val="212121"/>
        </w:rPr>
        <w:t>mediante autorización</w:t>
      </w:r>
      <w:r>
        <w:rPr>
          <w:color w:val="212121"/>
          <w:spacing w:val="-14"/>
        </w:rPr>
        <w:t xml:space="preserve"> </w:t>
      </w:r>
      <w:r>
        <w:rPr>
          <w:color w:val="212121"/>
        </w:rPr>
        <w:t>previa</w:t>
      </w:r>
      <w:r>
        <w:rPr>
          <w:color w:val="212121"/>
          <w:spacing w:val="-14"/>
        </w:rPr>
        <w:t xml:space="preserve"> </w:t>
      </w:r>
      <w:r>
        <w:rPr>
          <w:color w:val="212121"/>
        </w:rPr>
        <w:t>y</w:t>
      </w:r>
      <w:r>
        <w:rPr>
          <w:color w:val="212121"/>
          <w:spacing w:val="-13"/>
        </w:rPr>
        <w:t xml:space="preserve"> </w:t>
      </w:r>
      <w:r>
        <w:rPr>
          <w:color w:val="212121"/>
        </w:rPr>
        <w:t>expresa</w:t>
      </w:r>
      <w:r>
        <w:rPr>
          <w:color w:val="212121"/>
          <w:spacing w:val="-13"/>
        </w:rPr>
        <w:t xml:space="preserve"> </w:t>
      </w:r>
      <w:r>
        <w:rPr>
          <w:color w:val="212121"/>
        </w:rPr>
        <w:t>del</w:t>
      </w:r>
      <w:r>
        <w:rPr>
          <w:color w:val="212121"/>
          <w:spacing w:val="-13"/>
        </w:rPr>
        <w:t xml:space="preserve"> </w:t>
      </w:r>
      <w:r>
        <w:rPr>
          <w:color w:val="212121"/>
        </w:rPr>
        <w:t>Fondo</w:t>
      </w:r>
      <w:r>
        <w:rPr>
          <w:color w:val="212121"/>
          <w:spacing w:val="-13"/>
        </w:rPr>
        <w:t xml:space="preserve"> </w:t>
      </w:r>
      <w:r>
        <w:rPr>
          <w:color w:val="212121"/>
        </w:rPr>
        <w:t>de</w:t>
      </w:r>
      <w:r>
        <w:rPr>
          <w:color w:val="212121"/>
          <w:spacing w:val="-14"/>
        </w:rPr>
        <w:t xml:space="preserve"> </w:t>
      </w:r>
      <w:r>
        <w:rPr>
          <w:color w:val="212121"/>
        </w:rPr>
        <w:t>Desarrollo</w:t>
      </w:r>
      <w:r>
        <w:rPr>
          <w:color w:val="212121"/>
          <w:spacing w:val="-14"/>
        </w:rPr>
        <w:t xml:space="preserve"> </w:t>
      </w:r>
      <w:r>
        <w:rPr>
          <w:color w:val="212121"/>
        </w:rPr>
        <w:t>Rural</w:t>
      </w:r>
      <w:r>
        <w:rPr>
          <w:color w:val="212121"/>
          <w:spacing w:val="-12"/>
        </w:rPr>
        <w:t xml:space="preserve"> </w:t>
      </w:r>
      <w:r>
        <w:rPr>
          <w:color w:val="212121"/>
        </w:rPr>
        <w:t>de</w:t>
      </w:r>
      <w:r>
        <w:rPr>
          <w:color w:val="212121"/>
          <w:spacing w:val="-14"/>
        </w:rPr>
        <w:t xml:space="preserve"> </w:t>
      </w:r>
      <w:proofErr w:type="spellStart"/>
      <w:r>
        <w:rPr>
          <w:color w:val="212121"/>
        </w:rPr>
        <w:t>Sumapaz</w:t>
      </w:r>
      <w:proofErr w:type="spellEnd"/>
      <w:r>
        <w:rPr>
          <w:color w:val="212121"/>
        </w:rPr>
        <w:t>,</w:t>
      </w:r>
      <w:r>
        <w:rPr>
          <w:color w:val="212121"/>
          <w:spacing w:val="-13"/>
        </w:rPr>
        <w:t xml:space="preserve"> </w:t>
      </w:r>
      <w:r>
        <w:rPr>
          <w:color w:val="212121"/>
        </w:rPr>
        <w:t>en</w:t>
      </w:r>
      <w:r>
        <w:rPr>
          <w:color w:val="212121"/>
          <w:spacing w:val="-13"/>
        </w:rPr>
        <w:t xml:space="preserve"> </w:t>
      </w:r>
      <w:r>
        <w:rPr>
          <w:color w:val="212121"/>
        </w:rPr>
        <w:t>los</w:t>
      </w:r>
      <w:r>
        <w:rPr>
          <w:color w:val="212121"/>
          <w:spacing w:val="-14"/>
        </w:rPr>
        <w:t xml:space="preserve"> </w:t>
      </w:r>
      <w:r>
        <w:rPr>
          <w:color w:val="212121"/>
        </w:rPr>
        <w:t>términos</w:t>
      </w:r>
      <w:r>
        <w:rPr>
          <w:color w:val="212121"/>
          <w:spacing w:val="-14"/>
        </w:rPr>
        <w:t xml:space="preserve"> </w:t>
      </w:r>
      <w:r>
        <w:rPr>
          <w:color w:val="212121"/>
        </w:rPr>
        <w:t>del</w:t>
      </w:r>
      <w:r>
        <w:rPr>
          <w:color w:val="212121"/>
          <w:spacing w:val="-12"/>
        </w:rPr>
        <w:t xml:space="preserve"> </w:t>
      </w:r>
      <w:r>
        <w:rPr>
          <w:color w:val="212121"/>
        </w:rPr>
        <w:t>Contrato.</w:t>
      </w:r>
    </w:p>
    <w:p w:rsidR="00CE5CC4" w:rsidRDefault="00E25AFA">
      <w:pPr>
        <w:pStyle w:val="Prrafodelista"/>
        <w:numPr>
          <w:ilvl w:val="0"/>
          <w:numId w:val="46"/>
        </w:numPr>
        <w:tabs>
          <w:tab w:val="left" w:pos="462"/>
        </w:tabs>
        <w:spacing w:before="242"/>
        <w:ind w:left="462" w:hanging="124"/>
      </w:pPr>
      <w:r>
        <w:rPr>
          <w:color w:val="212121"/>
          <w:spacing w:val="-2"/>
        </w:rPr>
        <w:t>La</w:t>
      </w:r>
      <w:r>
        <w:rPr>
          <w:color w:val="212121"/>
          <w:spacing w:val="-11"/>
        </w:rPr>
        <w:t xml:space="preserve"> </w:t>
      </w:r>
      <w:r>
        <w:rPr>
          <w:color w:val="212121"/>
          <w:spacing w:val="-2"/>
        </w:rPr>
        <w:t>duración</w:t>
      </w:r>
      <w:r>
        <w:rPr>
          <w:color w:val="212121"/>
          <w:spacing w:val="-11"/>
        </w:rPr>
        <w:t xml:space="preserve"> </w:t>
      </w:r>
      <w:r>
        <w:rPr>
          <w:color w:val="212121"/>
          <w:spacing w:val="-2"/>
        </w:rPr>
        <w:t>de</w:t>
      </w:r>
      <w:r>
        <w:rPr>
          <w:color w:val="212121"/>
          <w:spacing w:val="-11"/>
        </w:rPr>
        <w:t xml:space="preserve"> </w:t>
      </w:r>
      <w:r>
        <w:rPr>
          <w:color w:val="212121"/>
          <w:spacing w:val="-2"/>
        </w:rPr>
        <w:t>este</w:t>
      </w:r>
      <w:r>
        <w:rPr>
          <w:color w:val="212121"/>
          <w:spacing w:val="-9"/>
        </w:rPr>
        <w:t xml:space="preserve"> </w:t>
      </w:r>
      <w:r>
        <w:rPr>
          <w:color w:val="212121"/>
          <w:spacing w:val="-2"/>
        </w:rPr>
        <w:t>no</w:t>
      </w:r>
      <w:r>
        <w:rPr>
          <w:color w:val="212121"/>
          <w:spacing w:val="-9"/>
        </w:rPr>
        <w:t xml:space="preserve"> </w:t>
      </w:r>
      <w:r>
        <w:rPr>
          <w:color w:val="212121"/>
          <w:spacing w:val="-2"/>
        </w:rPr>
        <w:t>podrá</w:t>
      </w:r>
      <w:r>
        <w:rPr>
          <w:color w:val="212121"/>
          <w:spacing w:val="-10"/>
        </w:rPr>
        <w:t xml:space="preserve"> </w:t>
      </w:r>
      <w:r>
        <w:rPr>
          <w:color w:val="212121"/>
          <w:spacing w:val="-2"/>
        </w:rPr>
        <w:t>ser</w:t>
      </w:r>
      <w:r>
        <w:rPr>
          <w:color w:val="212121"/>
          <w:spacing w:val="-9"/>
        </w:rPr>
        <w:t xml:space="preserve"> </w:t>
      </w:r>
      <w:r>
        <w:rPr>
          <w:color w:val="212121"/>
          <w:spacing w:val="-2"/>
        </w:rPr>
        <w:t>inferior</w:t>
      </w:r>
      <w:r>
        <w:rPr>
          <w:color w:val="212121"/>
          <w:spacing w:val="-10"/>
        </w:rPr>
        <w:t xml:space="preserve"> </w:t>
      </w:r>
      <w:r>
        <w:rPr>
          <w:color w:val="212121"/>
          <w:spacing w:val="-2"/>
        </w:rPr>
        <w:t>a</w:t>
      </w:r>
      <w:r>
        <w:rPr>
          <w:color w:val="212121"/>
          <w:spacing w:val="-10"/>
        </w:rPr>
        <w:t xml:space="preserve"> </w:t>
      </w:r>
      <w:r>
        <w:rPr>
          <w:color w:val="212121"/>
          <w:spacing w:val="-2"/>
        </w:rPr>
        <w:t>la</w:t>
      </w:r>
      <w:r>
        <w:rPr>
          <w:color w:val="212121"/>
          <w:spacing w:val="-10"/>
        </w:rPr>
        <w:t xml:space="preserve"> </w:t>
      </w:r>
      <w:r>
        <w:rPr>
          <w:color w:val="212121"/>
          <w:spacing w:val="-2"/>
        </w:rPr>
        <w:t>del</w:t>
      </w:r>
      <w:r>
        <w:rPr>
          <w:color w:val="212121"/>
          <w:spacing w:val="-9"/>
        </w:rPr>
        <w:t xml:space="preserve"> </w:t>
      </w:r>
      <w:r>
        <w:rPr>
          <w:color w:val="212121"/>
          <w:spacing w:val="-2"/>
        </w:rPr>
        <w:t>plazo</w:t>
      </w:r>
      <w:r>
        <w:rPr>
          <w:color w:val="212121"/>
          <w:spacing w:val="-12"/>
        </w:rPr>
        <w:t xml:space="preserve"> </w:t>
      </w:r>
      <w:r>
        <w:rPr>
          <w:color w:val="212121"/>
          <w:spacing w:val="-2"/>
        </w:rPr>
        <w:t>de</w:t>
      </w:r>
      <w:r>
        <w:rPr>
          <w:color w:val="212121"/>
          <w:spacing w:val="-10"/>
        </w:rPr>
        <w:t xml:space="preserve"> </w:t>
      </w:r>
      <w:r>
        <w:rPr>
          <w:color w:val="212121"/>
          <w:spacing w:val="-2"/>
        </w:rPr>
        <w:t>ejecución</w:t>
      </w:r>
      <w:r>
        <w:rPr>
          <w:color w:val="212121"/>
          <w:spacing w:val="-9"/>
        </w:rPr>
        <w:t xml:space="preserve"> </w:t>
      </w:r>
      <w:r>
        <w:rPr>
          <w:color w:val="212121"/>
          <w:spacing w:val="-2"/>
        </w:rPr>
        <w:t>del</w:t>
      </w:r>
      <w:r>
        <w:rPr>
          <w:color w:val="212121"/>
          <w:spacing w:val="-11"/>
        </w:rPr>
        <w:t xml:space="preserve"> </w:t>
      </w:r>
      <w:r>
        <w:rPr>
          <w:color w:val="212121"/>
          <w:spacing w:val="-2"/>
        </w:rPr>
        <w:t>contrato</w:t>
      </w:r>
      <w:r>
        <w:rPr>
          <w:color w:val="212121"/>
          <w:spacing w:val="-9"/>
        </w:rPr>
        <w:t xml:space="preserve"> </w:t>
      </w:r>
      <w:r>
        <w:rPr>
          <w:color w:val="212121"/>
          <w:spacing w:val="-2"/>
        </w:rPr>
        <w:t>y</w:t>
      </w:r>
      <w:r>
        <w:rPr>
          <w:color w:val="212121"/>
          <w:spacing w:val="-9"/>
        </w:rPr>
        <w:t xml:space="preserve"> </w:t>
      </w:r>
      <w:r>
        <w:rPr>
          <w:color w:val="212121"/>
          <w:spacing w:val="-2"/>
        </w:rPr>
        <w:t>cinco</w:t>
      </w:r>
      <w:r>
        <w:rPr>
          <w:color w:val="212121"/>
          <w:spacing w:val="-9"/>
        </w:rPr>
        <w:t xml:space="preserve"> </w:t>
      </w:r>
      <w:r>
        <w:rPr>
          <w:color w:val="212121"/>
          <w:spacing w:val="-2"/>
        </w:rPr>
        <w:t>(5)</w:t>
      </w:r>
      <w:r>
        <w:rPr>
          <w:color w:val="212121"/>
          <w:spacing w:val="-10"/>
        </w:rPr>
        <w:t xml:space="preserve"> </w:t>
      </w:r>
      <w:r>
        <w:rPr>
          <w:color w:val="212121"/>
          <w:spacing w:val="-2"/>
        </w:rPr>
        <w:t>años</w:t>
      </w:r>
      <w:r>
        <w:rPr>
          <w:color w:val="212121"/>
          <w:spacing w:val="-8"/>
        </w:rPr>
        <w:t xml:space="preserve"> </w:t>
      </w:r>
      <w:r>
        <w:rPr>
          <w:color w:val="212121"/>
          <w:spacing w:val="-4"/>
        </w:rPr>
        <w:t>más.</w:t>
      </w:r>
    </w:p>
    <w:p w:rsidR="00CE5CC4" w:rsidRDefault="00E25AFA">
      <w:pPr>
        <w:pStyle w:val="Prrafodelista"/>
        <w:numPr>
          <w:ilvl w:val="0"/>
          <w:numId w:val="46"/>
        </w:numPr>
        <w:tabs>
          <w:tab w:val="left" w:pos="462"/>
        </w:tabs>
        <w:spacing w:before="242"/>
        <w:ind w:left="462" w:hanging="124"/>
      </w:pPr>
      <w:r>
        <w:rPr>
          <w:color w:val="212121"/>
          <w:spacing w:val="-4"/>
        </w:rPr>
        <w:t>Que</w:t>
      </w:r>
      <w:r>
        <w:rPr>
          <w:color w:val="212121"/>
          <w:spacing w:val="-3"/>
        </w:rPr>
        <w:t xml:space="preserve"> </w:t>
      </w:r>
      <w:r>
        <w:rPr>
          <w:color w:val="212121"/>
          <w:spacing w:val="-4"/>
        </w:rPr>
        <w:t>el</w:t>
      </w:r>
      <w:r>
        <w:rPr>
          <w:color w:val="212121"/>
          <w:spacing w:val="-1"/>
        </w:rPr>
        <w:t xml:space="preserve"> </w:t>
      </w:r>
      <w:r>
        <w:rPr>
          <w:color w:val="212121"/>
          <w:spacing w:val="-4"/>
        </w:rPr>
        <w:t>único</w:t>
      </w:r>
      <w:r>
        <w:rPr>
          <w:color w:val="212121"/>
          <w:spacing w:val="-2"/>
        </w:rPr>
        <w:t xml:space="preserve"> </w:t>
      </w:r>
      <w:r>
        <w:rPr>
          <w:color w:val="212121"/>
          <w:spacing w:val="-4"/>
        </w:rPr>
        <w:t>condicionamiento</w:t>
      </w:r>
      <w:r>
        <w:rPr>
          <w:color w:val="212121"/>
          <w:spacing w:val="-1"/>
        </w:rPr>
        <w:t xml:space="preserve"> </w:t>
      </w:r>
      <w:r>
        <w:rPr>
          <w:color w:val="212121"/>
          <w:spacing w:val="-4"/>
        </w:rPr>
        <w:t>que existe</w:t>
      </w:r>
      <w:r>
        <w:rPr>
          <w:color w:val="212121"/>
          <w:spacing w:val="-2"/>
        </w:rPr>
        <w:t xml:space="preserve"> </w:t>
      </w:r>
      <w:r>
        <w:rPr>
          <w:color w:val="212121"/>
          <w:spacing w:val="-4"/>
        </w:rPr>
        <w:t>para</w:t>
      </w:r>
      <w:r>
        <w:rPr>
          <w:color w:val="212121"/>
          <w:spacing w:val="-3"/>
        </w:rPr>
        <w:t xml:space="preserve"> </w:t>
      </w:r>
      <w:r>
        <w:rPr>
          <w:color w:val="212121"/>
          <w:spacing w:val="-4"/>
        </w:rPr>
        <w:t>la</w:t>
      </w:r>
      <w:r>
        <w:rPr>
          <w:color w:val="212121"/>
          <w:spacing w:val="-2"/>
        </w:rPr>
        <w:t xml:space="preserve"> </w:t>
      </w:r>
      <w:r>
        <w:rPr>
          <w:color w:val="212121"/>
          <w:spacing w:val="-4"/>
        </w:rPr>
        <w:t>constitución</w:t>
      </w:r>
      <w:r>
        <w:rPr>
          <w:color w:val="212121"/>
          <w:spacing w:val="-2"/>
        </w:rPr>
        <w:t xml:space="preserve"> </w:t>
      </w:r>
      <w:r>
        <w:rPr>
          <w:color w:val="212121"/>
          <w:spacing w:val="-4"/>
        </w:rPr>
        <w:t>de</w:t>
      </w:r>
      <w:r>
        <w:rPr>
          <w:color w:val="212121"/>
          <w:spacing w:val="-1"/>
        </w:rPr>
        <w:t xml:space="preserve"> </w:t>
      </w:r>
      <w:r>
        <w:rPr>
          <w:color w:val="212121"/>
          <w:spacing w:val="-4"/>
        </w:rPr>
        <w:t>la</w:t>
      </w:r>
      <w:r>
        <w:rPr>
          <w:color w:val="212121"/>
          <w:spacing w:val="-3"/>
        </w:rPr>
        <w:t xml:space="preserve"> </w:t>
      </w:r>
      <w:r>
        <w:rPr>
          <w:color w:val="212121"/>
          <w:spacing w:val="-4"/>
        </w:rPr>
        <w:t>sociedad</w:t>
      </w:r>
      <w:r>
        <w:rPr>
          <w:color w:val="212121"/>
          <w:spacing w:val="-1"/>
        </w:rPr>
        <w:t xml:space="preserve"> </w:t>
      </w:r>
      <w:r>
        <w:rPr>
          <w:color w:val="212121"/>
          <w:spacing w:val="-4"/>
        </w:rPr>
        <w:t>prometida</w:t>
      </w:r>
      <w:r>
        <w:rPr>
          <w:color w:val="212121"/>
          <w:spacing w:val="-3"/>
        </w:rPr>
        <w:t xml:space="preserve"> </w:t>
      </w:r>
      <w:r>
        <w:rPr>
          <w:color w:val="212121"/>
          <w:spacing w:val="-4"/>
        </w:rPr>
        <w:t>es</w:t>
      </w:r>
      <w:r>
        <w:rPr>
          <w:color w:val="212121"/>
        </w:rPr>
        <w:t xml:space="preserve"> </w:t>
      </w:r>
      <w:r>
        <w:rPr>
          <w:color w:val="212121"/>
          <w:spacing w:val="-4"/>
        </w:rPr>
        <w:t>la</w:t>
      </w:r>
      <w:r>
        <w:rPr>
          <w:color w:val="212121"/>
          <w:spacing w:val="-2"/>
        </w:rPr>
        <w:t xml:space="preserve"> </w:t>
      </w:r>
      <w:r>
        <w:rPr>
          <w:color w:val="212121"/>
          <w:spacing w:val="-4"/>
        </w:rPr>
        <w:t>Adjudicación.</w:t>
      </w:r>
    </w:p>
    <w:p w:rsidR="00CE5CC4" w:rsidRDefault="00E25AFA">
      <w:pPr>
        <w:pStyle w:val="Prrafodelista"/>
        <w:numPr>
          <w:ilvl w:val="0"/>
          <w:numId w:val="46"/>
        </w:numPr>
        <w:tabs>
          <w:tab w:val="left" w:pos="479"/>
        </w:tabs>
        <w:spacing w:before="245" w:line="235" w:lineRule="auto"/>
        <w:ind w:right="239" w:firstLine="0"/>
        <w:jc w:val="both"/>
      </w:pPr>
      <w:r>
        <w:rPr>
          <w:color w:val="212121"/>
        </w:rPr>
        <w:t>La</w:t>
      </w:r>
      <w:r>
        <w:rPr>
          <w:color w:val="212121"/>
          <w:spacing w:val="-6"/>
        </w:rPr>
        <w:t xml:space="preserve"> </w:t>
      </w:r>
      <w:r>
        <w:rPr>
          <w:color w:val="212121"/>
        </w:rPr>
        <w:t>participación</w:t>
      </w:r>
      <w:r>
        <w:rPr>
          <w:color w:val="212121"/>
          <w:spacing w:val="-4"/>
        </w:rPr>
        <w:t xml:space="preserve"> </w:t>
      </w:r>
      <w:r>
        <w:rPr>
          <w:color w:val="212121"/>
        </w:rPr>
        <w:t>que</w:t>
      </w:r>
      <w:r>
        <w:rPr>
          <w:color w:val="212121"/>
          <w:spacing w:val="-5"/>
        </w:rPr>
        <w:t xml:space="preserve"> </w:t>
      </w:r>
      <w:r>
        <w:rPr>
          <w:color w:val="212121"/>
        </w:rPr>
        <w:t>cada</w:t>
      </w:r>
      <w:r>
        <w:rPr>
          <w:color w:val="212121"/>
          <w:spacing w:val="-6"/>
        </w:rPr>
        <w:t xml:space="preserve"> </w:t>
      </w:r>
      <w:r>
        <w:rPr>
          <w:color w:val="212121"/>
        </w:rPr>
        <w:t>uno</w:t>
      </w:r>
      <w:r>
        <w:rPr>
          <w:color w:val="212121"/>
          <w:spacing w:val="-4"/>
        </w:rPr>
        <w:t xml:space="preserve"> </w:t>
      </w:r>
      <w:r>
        <w:rPr>
          <w:color w:val="212121"/>
        </w:rPr>
        <w:t>de</w:t>
      </w:r>
      <w:r>
        <w:rPr>
          <w:color w:val="212121"/>
          <w:spacing w:val="-6"/>
        </w:rPr>
        <w:t xml:space="preserve"> </w:t>
      </w:r>
      <w:r>
        <w:rPr>
          <w:color w:val="212121"/>
        </w:rPr>
        <w:t>los</w:t>
      </w:r>
      <w:r>
        <w:rPr>
          <w:color w:val="212121"/>
          <w:spacing w:val="-5"/>
        </w:rPr>
        <w:t xml:space="preserve"> </w:t>
      </w:r>
      <w:r>
        <w:rPr>
          <w:color w:val="212121"/>
        </w:rPr>
        <w:t>promitentes</w:t>
      </w:r>
      <w:r>
        <w:rPr>
          <w:color w:val="212121"/>
          <w:spacing w:val="-6"/>
        </w:rPr>
        <w:t xml:space="preserve"> </w:t>
      </w:r>
      <w:r>
        <w:rPr>
          <w:color w:val="212121"/>
        </w:rPr>
        <w:t>tendrá</w:t>
      </w:r>
      <w:r>
        <w:rPr>
          <w:color w:val="212121"/>
          <w:spacing w:val="-5"/>
        </w:rPr>
        <w:t xml:space="preserve"> </w:t>
      </w:r>
      <w:r>
        <w:rPr>
          <w:color w:val="212121"/>
        </w:rPr>
        <w:t>en</w:t>
      </w:r>
      <w:r>
        <w:rPr>
          <w:color w:val="212121"/>
          <w:spacing w:val="-4"/>
        </w:rPr>
        <w:t xml:space="preserve"> </w:t>
      </w:r>
      <w:r>
        <w:rPr>
          <w:color w:val="212121"/>
        </w:rPr>
        <w:t>el</w:t>
      </w:r>
      <w:r>
        <w:rPr>
          <w:color w:val="212121"/>
          <w:spacing w:val="-6"/>
        </w:rPr>
        <w:t xml:space="preserve"> </w:t>
      </w:r>
      <w:r>
        <w:rPr>
          <w:color w:val="212121"/>
        </w:rPr>
        <w:t>capital</w:t>
      </w:r>
      <w:r>
        <w:rPr>
          <w:color w:val="212121"/>
          <w:spacing w:val="-6"/>
        </w:rPr>
        <w:t xml:space="preserve"> </w:t>
      </w:r>
      <w:r>
        <w:rPr>
          <w:color w:val="212121"/>
        </w:rPr>
        <w:t>suscrito</w:t>
      </w:r>
      <w:r>
        <w:rPr>
          <w:color w:val="212121"/>
          <w:spacing w:val="-6"/>
        </w:rPr>
        <w:t xml:space="preserve"> </w:t>
      </w:r>
      <w:r>
        <w:rPr>
          <w:color w:val="212121"/>
        </w:rPr>
        <w:t>de</w:t>
      </w:r>
      <w:r>
        <w:rPr>
          <w:color w:val="212121"/>
          <w:spacing w:val="-6"/>
        </w:rPr>
        <w:t xml:space="preserve"> </w:t>
      </w:r>
      <w:r>
        <w:rPr>
          <w:color w:val="212121"/>
        </w:rPr>
        <w:t>la</w:t>
      </w:r>
      <w:r>
        <w:rPr>
          <w:color w:val="212121"/>
          <w:spacing w:val="-5"/>
        </w:rPr>
        <w:t xml:space="preserve"> </w:t>
      </w:r>
      <w:r>
        <w:rPr>
          <w:color w:val="212121"/>
        </w:rPr>
        <w:t>sociedad</w:t>
      </w:r>
      <w:r>
        <w:rPr>
          <w:color w:val="212121"/>
          <w:spacing w:val="-4"/>
        </w:rPr>
        <w:t xml:space="preserve"> </w:t>
      </w:r>
      <w:r>
        <w:rPr>
          <w:color w:val="212121"/>
        </w:rPr>
        <w:t>prometida</w:t>
      </w:r>
      <w:r>
        <w:rPr>
          <w:color w:val="212121"/>
          <w:spacing w:val="-4"/>
        </w:rPr>
        <w:t xml:space="preserve"> </w:t>
      </w:r>
      <w:r>
        <w:rPr>
          <w:color w:val="212121"/>
        </w:rPr>
        <w:t>y</w:t>
      </w:r>
      <w:r>
        <w:rPr>
          <w:color w:val="212121"/>
          <w:spacing w:val="-5"/>
        </w:rPr>
        <w:t xml:space="preserve"> </w:t>
      </w:r>
      <w:r>
        <w:rPr>
          <w:color w:val="212121"/>
        </w:rPr>
        <w:t>el monto del mismo y la declaración de que ninguno de los promitentes se encuentra inhabilitado o tiene incompatibilidades</w:t>
      </w:r>
      <w:r>
        <w:rPr>
          <w:color w:val="212121"/>
          <w:spacing w:val="-10"/>
        </w:rPr>
        <w:t xml:space="preserve"> </w:t>
      </w:r>
      <w:r>
        <w:rPr>
          <w:color w:val="212121"/>
        </w:rPr>
        <w:t>para</w:t>
      </w:r>
      <w:r>
        <w:rPr>
          <w:color w:val="212121"/>
          <w:spacing w:val="-11"/>
        </w:rPr>
        <w:t xml:space="preserve"> </w:t>
      </w:r>
      <w:r>
        <w:rPr>
          <w:color w:val="212121"/>
        </w:rPr>
        <w:t>contratar</w:t>
      </w:r>
      <w:r>
        <w:rPr>
          <w:color w:val="212121"/>
          <w:spacing w:val="-11"/>
        </w:rPr>
        <w:t xml:space="preserve"> </w:t>
      </w:r>
      <w:r>
        <w:rPr>
          <w:color w:val="212121"/>
        </w:rPr>
        <w:t>con</w:t>
      </w:r>
      <w:r>
        <w:rPr>
          <w:color w:val="212121"/>
          <w:spacing w:val="-11"/>
        </w:rPr>
        <w:t xml:space="preserve"> </w:t>
      </w:r>
      <w:r>
        <w:rPr>
          <w:color w:val="212121"/>
        </w:rPr>
        <w:t>el</w:t>
      </w:r>
      <w:r>
        <w:rPr>
          <w:color w:val="212121"/>
          <w:spacing w:val="-14"/>
        </w:rPr>
        <w:t xml:space="preserve"> </w:t>
      </w:r>
      <w:r>
        <w:rPr>
          <w:color w:val="212121"/>
        </w:rPr>
        <w:t>Fondo</w:t>
      </w:r>
      <w:r>
        <w:rPr>
          <w:color w:val="212121"/>
          <w:spacing w:val="-11"/>
        </w:rPr>
        <w:t xml:space="preserve"> </w:t>
      </w:r>
      <w:r>
        <w:rPr>
          <w:color w:val="212121"/>
        </w:rPr>
        <w:t>de</w:t>
      </w:r>
      <w:r>
        <w:rPr>
          <w:color w:val="212121"/>
          <w:spacing w:val="-12"/>
        </w:rPr>
        <w:t xml:space="preserve"> </w:t>
      </w:r>
      <w:r>
        <w:rPr>
          <w:color w:val="212121"/>
        </w:rPr>
        <w:t>Desarrollo</w:t>
      </w:r>
      <w:r>
        <w:rPr>
          <w:color w:val="212121"/>
          <w:spacing w:val="-14"/>
        </w:rPr>
        <w:t xml:space="preserve"> </w:t>
      </w:r>
      <w:r>
        <w:rPr>
          <w:color w:val="212121"/>
        </w:rPr>
        <w:t>Rural</w:t>
      </w:r>
      <w:r>
        <w:rPr>
          <w:color w:val="212121"/>
          <w:spacing w:val="-11"/>
        </w:rPr>
        <w:t xml:space="preserve"> </w:t>
      </w:r>
      <w:r>
        <w:rPr>
          <w:color w:val="212121"/>
        </w:rPr>
        <w:t>de</w:t>
      </w:r>
      <w:r>
        <w:rPr>
          <w:color w:val="212121"/>
          <w:spacing w:val="-12"/>
        </w:rPr>
        <w:t xml:space="preserve"> </w:t>
      </w:r>
      <w:proofErr w:type="spellStart"/>
      <w:r>
        <w:rPr>
          <w:color w:val="212121"/>
        </w:rPr>
        <w:t>Sumapaz</w:t>
      </w:r>
      <w:proofErr w:type="spellEnd"/>
      <w:r>
        <w:rPr>
          <w:color w:val="212121"/>
        </w:rPr>
        <w:t>.</w:t>
      </w:r>
    </w:p>
    <w:p w:rsidR="00CE5CC4" w:rsidRDefault="00E25AFA">
      <w:pPr>
        <w:pStyle w:val="Prrafodelista"/>
        <w:numPr>
          <w:ilvl w:val="0"/>
          <w:numId w:val="46"/>
        </w:numPr>
        <w:tabs>
          <w:tab w:val="left" w:pos="455"/>
        </w:tabs>
        <w:spacing w:before="248" w:line="235" w:lineRule="auto"/>
        <w:ind w:right="240" w:firstLine="0"/>
        <w:jc w:val="both"/>
      </w:pPr>
      <w:r>
        <w:rPr>
          <w:color w:val="212121"/>
          <w:spacing w:val="-4"/>
        </w:rPr>
        <w:t>Los</w:t>
      </w:r>
      <w:r>
        <w:rPr>
          <w:color w:val="212121"/>
          <w:spacing w:val="-7"/>
        </w:rPr>
        <w:t xml:space="preserve"> </w:t>
      </w:r>
      <w:r>
        <w:rPr>
          <w:color w:val="212121"/>
          <w:spacing w:val="-4"/>
        </w:rPr>
        <w:t>integrantes</w:t>
      </w:r>
      <w:r>
        <w:rPr>
          <w:color w:val="212121"/>
          <w:spacing w:val="-7"/>
        </w:rPr>
        <w:t xml:space="preserve"> </w:t>
      </w:r>
      <w:r>
        <w:rPr>
          <w:color w:val="212121"/>
          <w:spacing w:val="-4"/>
        </w:rPr>
        <w:t>asociados</w:t>
      </w:r>
      <w:r>
        <w:rPr>
          <w:color w:val="212121"/>
          <w:spacing w:val="-7"/>
        </w:rPr>
        <w:t xml:space="preserve"> </w:t>
      </w:r>
      <w:r>
        <w:rPr>
          <w:color w:val="212121"/>
          <w:spacing w:val="-4"/>
        </w:rPr>
        <w:t>bajo</w:t>
      </w:r>
      <w:r>
        <w:rPr>
          <w:color w:val="212121"/>
          <w:spacing w:val="-7"/>
        </w:rPr>
        <w:t xml:space="preserve"> </w:t>
      </w:r>
      <w:r>
        <w:rPr>
          <w:color w:val="212121"/>
          <w:spacing w:val="-4"/>
        </w:rPr>
        <w:t>la</w:t>
      </w:r>
      <w:r>
        <w:rPr>
          <w:color w:val="212121"/>
          <w:spacing w:val="-9"/>
        </w:rPr>
        <w:t xml:space="preserve"> </w:t>
      </w:r>
      <w:r>
        <w:rPr>
          <w:color w:val="212121"/>
          <w:spacing w:val="-4"/>
        </w:rPr>
        <w:t>modalidad</w:t>
      </w:r>
      <w:r>
        <w:rPr>
          <w:color w:val="212121"/>
          <w:spacing w:val="-8"/>
        </w:rPr>
        <w:t xml:space="preserve"> </w:t>
      </w:r>
      <w:r>
        <w:rPr>
          <w:color w:val="212121"/>
          <w:spacing w:val="-4"/>
        </w:rPr>
        <w:t>de</w:t>
      </w:r>
      <w:r>
        <w:rPr>
          <w:color w:val="212121"/>
          <w:spacing w:val="-8"/>
        </w:rPr>
        <w:t xml:space="preserve"> </w:t>
      </w:r>
      <w:r>
        <w:rPr>
          <w:color w:val="212121"/>
          <w:spacing w:val="-4"/>
        </w:rPr>
        <w:t>Promesa</w:t>
      </w:r>
      <w:r>
        <w:rPr>
          <w:color w:val="212121"/>
          <w:spacing w:val="-9"/>
        </w:rPr>
        <w:t xml:space="preserve"> </w:t>
      </w:r>
      <w:r>
        <w:rPr>
          <w:color w:val="212121"/>
          <w:spacing w:val="-4"/>
        </w:rPr>
        <w:t>de</w:t>
      </w:r>
      <w:r>
        <w:rPr>
          <w:color w:val="212121"/>
          <w:spacing w:val="-8"/>
        </w:rPr>
        <w:t xml:space="preserve"> </w:t>
      </w:r>
      <w:r>
        <w:rPr>
          <w:color w:val="212121"/>
          <w:spacing w:val="-4"/>
        </w:rPr>
        <w:t>Sociedad</w:t>
      </w:r>
      <w:r>
        <w:rPr>
          <w:color w:val="212121"/>
          <w:spacing w:val="-8"/>
        </w:rPr>
        <w:t xml:space="preserve"> </w:t>
      </w:r>
      <w:r>
        <w:rPr>
          <w:color w:val="212121"/>
          <w:spacing w:val="-4"/>
        </w:rPr>
        <w:t>Futura</w:t>
      </w:r>
      <w:r>
        <w:rPr>
          <w:color w:val="212121"/>
          <w:spacing w:val="-9"/>
        </w:rPr>
        <w:t xml:space="preserve"> </w:t>
      </w:r>
      <w:r>
        <w:rPr>
          <w:color w:val="212121"/>
          <w:spacing w:val="-4"/>
        </w:rPr>
        <w:t>deben</w:t>
      </w:r>
      <w:r>
        <w:rPr>
          <w:color w:val="212121"/>
          <w:spacing w:val="-7"/>
        </w:rPr>
        <w:t xml:space="preserve"> </w:t>
      </w:r>
      <w:r>
        <w:rPr>
          <w:color w:val="212121"/>
          <w:spacing w:val="-4"/>
        </w:rPr>
        <w:t>suscribir</w:t>
      </w:r>
      <w:r>
        <w:rPr>
          <w:color w:val="212121"/>
          <w:spacing w:val="-7"/>
        </w:rPr>
        <w:t xml:space="preserve"> </w:t>
      </w:r>
      <w:r>
        <w:rPr>
          <w:color w:val="212121"/>
          <w:spacing w:val="-4"/>
        </w:rPr>
        <w:t>la</w:t>
      </w:r>
      <w:r>
        <w:rPr>
          <w:color w:val="212121"/>
          <w:spacing w:val="-9"/>
        </w:rPr>
        <w:t xml:space="preserve"> </w:t>
      </w:r>
      <w:r>
        <w:rPr>
          <w:color w:val="212121"/>
          <w:spacing w:val="-4"/>
        </w:rPr>
        <w:t>escritura</w:t>
      </w:r>
      <w:r>
        <w:rPr>
          <w:color w:val="212121"/>
          <w:spacing w:val="-9"/>
        </w:rPr>
        <w:t xml:space="preserve"> </w:t>
      </w:r>
      <w:r>
        <w:rPr>
          <w:color w:val="212121"/>
          <w:spacing w:val="-4"/>
        </w:rPr>
        <w:t>pública de constitución de</w:t>
      </w:r>
      <w:r>
        <w:rPr>
          <w:color w:val="212121"/>
          <w:spacing w:val="-6"/>
        </w:rPr>
        <w:t xml:space="preserve"> </w:t>
      </w:r>
      <w:r>
        <w:rPr>
          <w:color w:val="212121"/>
          <w:spacing w:val="-4"/>
        </w:rPr>
        <w:t>la sociedad prometida y tenerla debidamente inscrita ante el</w:t>
      </w:r>
      <w:r>
        <w:rPr>
          <w:color w:val="212121"/>
          <w:spacing w:val="-5"/>
        </w:rPr>
        <w:t xml:space="preserve"> </w:t>
      </w:r>
      <w:r>
        <w:rPr>
          <w:color w:val="212121"/>
          <w:spacing w:val="-4"/>
        </w:rPr>
        <w:t>registro mercantil, en</w:t>
      </w:r>
      <w:r>
        <w:rPr>
          <w:color w:val="212121"/>
          <w:spacing w:val="-5"/>
        </w:rPr>
        <w:t xml:space="preserve"> </w:t>
      </w:r>
      <w:r>
        <w:rPr>
          <w:color w:val="212121"/>
          <w:spacing w:val="-4"/>
        </w:rPr>
        <w:t xml:space="preserve">los mismos </w:t>
      </w:r>
      <w:r>
        <w:rPr>
          <w:color w:val="212121"/>
          <w:spacing w:val="-2"/>
        </w:rPr>
        <w:t>términos</w:t>
      </w:r>
      <w:r>
        <w:rPr>
          <w:color w:val="212121"/>
          <w:spacing w:val="-5"/>
        </w:rPr>
        <w:t xml:space="preserve"> </w:t>
      </w:r>
      <w:r>
        <w:rPr>
          <w:color w:val="212121"/>
          <w:spacing w:val="-2"/>
        </w:rPr>
        <w:t>y</w:t>
      </w:r>
      <w:r>
        <w:rPr>
          <w:color w:val="212121"/>
          <w:spacing w:val="-5"/>
        </w:rPr>
        <w:t xml:space="preserve"> </w:t>
      </w:r>
      <w:r>
        <w:rPr>
          <w:color w:val="212121"/>
          <w:spacing w:val="-2"/>
        </w:rPr>
        <w:t>condiciones</w:t>
      </w:r>
      <w:r>
        <w:rPr>
          <w:color w:val="212121"/>
          <w:spacing w:val="-5"/>
        </w:rPr>
        <w:t xml:space="preserve"> </w:t>
      </w:r>
      <w:r>
        <w:rPr>
          <w:color w:val="212121"/>
          <w:spacing w:val="-2"/>
        </w:rPr>
        <w:t>pactados</w:t>
      </w:r>
      <w:r>
        <w:rPr>
          <w:color w:val="212121"/>
          <w:spacing w:val="-3"/>
        </w:rPr>
        <w:t xml:space="preserve"> </w:t>
      </w:r>
      <w:r>
        <w:rPr>
          <w:color w:val="212121"/>
          <w:spacing w:val="-2"/>
        </w:rPr>
        <w:t>en</w:t>
      </w:r>
      <w:r>
        <w:rPr>
          <w:color w:val="212121"/>
          <w:spacing w:val="-5"/>
        </w:rPr>
        <w:t xml:space="preserve"> </w:t>
      </w:r>
      <w:r>
        <w:rPr>
          <w:color w:val="212121"/>
          <w:spacing w:val="-2"/>
        </w:rPr>
        <w:t>la</w:t>
      </w:r>
      <w:r>
        <w:rPr>
          <w:color w:val="212121"/>
          <w:spacing w:val="-5"/>
        </w:rPr>
        <w:t xml:space="preserve"> </w:t>
      </w:r>
      <w:r>
        <w:rPr>
          <w:color w:val="212121"/>
          <w:spacing w:val="-2"/>
        </w:rPr>
        <w:t>promesa,</w:t>
      </w:r>
      <w:r>
        <w:rPr>
          <w:color w:val="212121"/>
          <w:spacing w:val="-4"/>
        </w:rPr>
        <w:t xml:space="preserve"> </w:t>
      </w:r>
      <w:r>
        <w:rPr>
          <w:color w:val="212121"/>
          <w:spacing w:val="-2"/>
        </w:rPr>
        <w:t>dentro</w:t>
      </w:r>
      <w:r>
        <w:rPr>
          <w:color w:val="212121"/>
          <w:spacing w:val="-5"/>
        </w:rPr>
        <w:t xml:space="preserve"> </w:t>
      </w:r>
      <w:r>
        <w:rPr>
          <w:color w:val="212121"/>
          <w:spacing w:val="-2"/>
        </w:rPr>
        <w:t>de</w:t>
      </w:r>
      <w:r>
        <w:rPr>
          <w:color w:val="212121"/>
          <w:spacing w:val="-5"/>
        </w:rPr>
        <w:t xml:space="preserve"> </w:t>
      </w:r>
      <w:r>
        <w:rPr>
          <w:color w:val="212121"/>
          <w:spacing w:val="-2"/>
        </w:rPr>
        <w:t>los</w:t>
      </w:r>
      <w:r>
        <w:rPr>
          <w:color w:val="212121"/>
          <w:spacing w:val="-5"/>
        </w:rPr>
        <w:t xml:space="preserve"> </w:t>
      </w:r>
      <w:r>
        <w:rPr>
          <w:color w:val="212121"/>
          <w:spacing w:val="-2"/>
        </w:rPr>
        <w:t>cinco</w:t>
      </w:r>
      <w:r>
        <w:rPr>
          <w:color w:val="212121"/>
          <w:spacing w:val="-5"/>
        </w:rPr>
        <w:t xml:space="preserve"> </w:t>
      </w:r>
      <w:r>
        <w:rPr>
          <w:color w:val="212121"/>
          <w:spacing w:val="-2"/>
        </w:rPr>
        <w:t>(5)</w:t>
      </w:r>
      <w:r>
        <w:rPr>
          <w:color w:val="212121"/>
          <w:spacing w:val="-5"/>
        </w:rPr>
        <w:t xml:space="preserve"> </w:t>
      </w:r>
      <w:r>
        <w:rPr>
          <w:color w:val="212121"/>
          <w:spacing w:val="-2"/>
        </w:rPr>
        <w:t>días</w:t>
      </w:r>
      <w:r>
        <w:rPr>
          <w:color w:val="212121"/>
          <w:spacing w:val="-5"/>
        </w:rPr>
        <w:t xml:space="preserve"> </w:t>
      </w:r>
      <w:r>
        <w:rPr>
          <w:color w:val="212121"/>
          <w:spacing w:val="-2"/>
        </w:rPr>
        <w:t>hábiles</w:t>
      </w:r>
      <w:r>
        <w:rPr>
          <w:color w:val="212121"/>
          <w:spacing w:val="-6"/>
        </w:rPr>
        <w:t xml:space="preserve"> </w:t>
      </w:r>
      <w:r>
        <w:rPr>
          <w:color w:val="212121"/>
          <w:spacing w:val="-2"/>
        </w:rPr>
        <w:t>siguientes</w:t>
      </w:r>
      <w:r>
        <w:rPr>
          <w:color w:val="212121"/>
          <w:spacing w:val="-5"/>
        </w:rPr>
        <w:t xml:space="preserve"> </w:t>
      </w:r>
      <w:r>
        <w:rPr>
          <w:color w:val="212121"/>
          <w:spacing w:val="-2"/>
        </w:rPr>
        <w:t>a</w:t>
      </w:r>
      <w:r>
        <w:rPr>
          <w:color w:val="212121"/>
          <w:spacing w:val="-5"/>
        </w:rPr>
        <w:t xml:space="preserve"> </w:t>
      </w:r>
      <w:r>
        <w:rPr>
          <w:color w:val="212121"/>
          <w:spacing w:val="-2"/>
        </w:rPr>
        <w:t>la</w:t>
      </w:r>
      <w:r>
        <w:rPr>
          <w:color w:val="212121"/>
          <w:spacing w:val="-6"/>
        </w:rPr>
        <w:t xml:space="preserve"> </w:t>
      </w:r>
      <w:r>
        <w:rPr>
          <w:color w:val="212121"/>
          <w:spacing w:val="-2"/>
        </w:rPr>
        <w:t>notificación</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37"/>
      </w:pPr>
      <w:proofErr w:type="gramStart"/>
      <w:r>
        <w:rPr>
          <w:color w:val="212121"/>
          <w:spacing w:val="-4"/>
        </w:rPr>
        <w:lastRenderedPageBreak/>
        <w:t>del</w:t>
      </w:r>
      <w:proofErr w:type="gramEnd"/>
      <w:r>
        <w:rPr>
          <w:color w:val="212121"/>
          <w:spacing w:val="-5"/>
        </w:rPr>
        <w:t xml:space="preserve"> </w:t>
      </w:r>
      <w:r>
        <w:rPr>
          <w:color w:val="212121"/>
          <w:spacing w:val="-4"/>
        </w:rPr>
        <w:t>acto de</w:t>
      </w:r>
      <w:r>
        <w:rPr>
          <w:color w:val="212121"/>
          <w:spacing w:val="-5"/>
        </w:rPr>
        <w:t xml:space="preserve"> </w:t>
      </w:r>
      <w:r>
        <w:rPr>
          <w:color w:val="212121"/>
          <w:spacing w:val="-4"/>
        </w:rPr>
        <w:t>Adjudicación.</w:t>
      </w:r>
      <w:r>
        <w:rPr>
          <w:color w:val="212121"/>
          <w:spacing w:val="-5"/>
        </w:rPr>
        <w:t xml:space="preserve"> </w:t>
      </w:r>
      <w:r>
        <w:rPr>
          <w:color w:val="212121"/>
          <w:spacing w:val="-4"/>
        </w:rPr>
        <w:t>Vencido</w:t>
      </w:r>
      <w:r>
        <w:rPr>
          <w:color w:val="212121"/>
          <w:spacing w:val="-5"/>
        </w:rPr>
        <w:t xml:space="preserve"> </w:t>
      </w:r>
      <w:r>
        <w:rPr>
          <w:color w:val="212121"/>
          <w:spacing w:val="-4"/>
        </w:rPr>
        <w:t>este</w:t>
      </w:r>
      <w:r>
        <w:rPr>
          <w:color w:val="212121"/>
          <w:spacing w:val="-5"/>
        </w:rPr>
        <w:t xml:space="preserve"> </w:t>
      </w:r>
      <w:r>
        <w:rPr>
          <w:color w:val="212121"/>
          <w:spacing w:val="-4"/>
        </w:rPr>
        <w:t>plazo</w:t>
      </w:r>
      <w:r>
        <w:rPr>
          <w:color w:val="212121"/>
          <w:spacing w:val="-5"/>
        </w:rPr>
        <w:t xml:space="preserve"> </w:t>
      </w:r>
      <w:r>
        <w:rPr>
          <w:color w:val="212121"/>
          <w:spacing w:val="-4"/>
        </w:rPr>
        <w:t>sin</w:t>
      </w:r>
      <w:r>
        <w:rPr>
          <w:color w:val="212121"/>
          <w:spacing w:val="-5"/>
        </w:rPr>
        <w:t xml:space="preserve"> </w:t>
      </w:r>
      <w:r>
        <w:rPr>
          <w:color w:val="212121"/>
          <w:spacing w:val="-4"/>
        </w:rPr>
        <w:t>que</w:t>
      </w:r>
      <w:r>
        <w:rPr>
          <w:color w:val="212121"/>
          <w:spacing w:val="-6"/>
        </w:rPr>
        <w:t xml:space="preserve"> </w:t>
      </w:r>
      <w:r>
        <w:rPr>
          <w:color w:val="212121"/>
          <w:spacing w:val="-4"/>
        </w:rPr>
        <w:t>se</w:t>
      </w:r>
      <w:r>
        <w:rPr>
          <w:color w:val="212121"/>
          <w:spacing w:val="-5"/>
        </w:rPr>
        <w:t xml:space="preserve"> </w:t>
      </w:r>
      <w:r>
        <w:rPr>
          <w:color w:val="212121"/>
          <w:spacing w:val="-4"/>
        </w:rPr>
        <w:t>hubiera</w:t>
      </w:r>
      <w:r>
        <w:rPr>
          <w:color w:val="212121"/>
          <w:spacing w:val="-6"/>
        </w:rPr>
        <w:t xml:space="preserve"> </w:t>
      </w:r>
      <w:r>
        <w:rPr>
          <w:color w:val="212121"/>
          <w:spacing w:val="-4"/>
        </w:rPr>
        <w:t>otorgado</w:t>
      </w:r>
      <w:r>
        <w:rPr>
          <w:color w:val="212121"/>
          <w:spacing w:val="-5"/>
        </w:rPr>
        <w:t xml:space="preserve"> </w:t>
      </w:r>
      <w:r>
        <w:rPr>
          <w:color w:val="212121"/>
          <w:spacing w:val="-4"/>
        </w:rPr>
        <w:t>y</w:t>
      </w:r>
      <w:r>
        <w:rPr>
          <w:color w:val="212121"/>
          <w:spacing w:val="-5"/>
        </w:rPr>
        <w:t xml:space="preserve"> </w:t>
      </w:r>
      <w:r>
        <w:rPr>
          <w:color w:val="212121"/>
          <w:spacing w:val="-4"/>
        </w:rPr>
        <w:t>registrado</w:t>
      </w:r>
      <w:r>
        <w:rPr>
          <w:color w:val="212121"/>
          <w:spacing w:val="-7"/>
        </w:rPr>
        <w:t xml:space="preserve"> </w:t>
      </w:r>
      <w:r>
        <w:rPr>
          <w:color w:val="212121"/>
          <w:spacing w:val="-4"/>
        </w:rPr>
        <w:t>la</w:t>
      </w:r>
      <w:r>
        <w:rPr>
          <w:color w:val="212121"/>
          <w:spacing w:val="-6"/>
        </w:rPr>
        <w:t xml:space="preserve"> </w:t>
      </w:r>
      <w:r>
        <w:rPr>
          <w:color w:val="212121"/>
          <w:spacing w:val="-4"/>
        </w:rPr>
        <w:t>escritura,</w:t>
      </w:r>
      <w:r>
        <w:rPr>
          <w:color w:val="212121"/>
          <w:spacing w:val="-5"/>
        </w:rPr>
        <w:t xml:space="preserve"> </w:t>
      </w:r>
      <w:r>
        <w:rPr>
          <w:color w:val="212121"/>
          <w:spacing w:val="-4"/>
        </w:rPr>
        <w:t>se</w:t>
      </w:r>
      <w:r>
        <w:rPr>
          <w:color w:val="212121"/>
          <w:spacing w:val="-5"/>
        </w:rPr>
        <w:t xml:space="preserve"> </w:t>
      </w:r>
      <w:r>
        <w:rPr>
          <w:color w:val="212121"/>
          <w:spacing w:val="-4"/>
        </w:rPr>
        <w:t xml:space="preserve">considerará </w:t>
      </w:r>
      <w:r>
        <w:rPr>
          <w:color w:val="212121"/>
          <w:spacing w:val="-2"/>
        </w:rPr>
        <w:t>que</w:t>
      </w:r>
      <w:r>
        <w:rPr>
          <w:color w:val="212121"/>
          <w:spacing w:val="-12"/>
        </w:rPr>
        <w:t xml:space="preserve"> </w:t>
      </w:r>
      <w:r>
        <w:rPr>
          <w:color w:val="212121"/>
          <w:spacing w:val="-2"/>
        </w:rPr>
        <w:t>no</w:t>
      </w:r>
      <w:r>
        <w:rPr>
          <w:color w:val="212121"/>
          <w:spacing w:val="-12"/>
        </w:rPr>
        <w:t xml:space="preserve"> </w:t>
      </w:r>
      <w:r>
        <w:rPr>
          <w:color w:val="212121"/>
          <w:spacing w:val="-2"/>
        </w:rPr>
        <w:t>existe</w:t>
      </w:r>
      <w:r>
        <w:rPr>
          <w:color w:val="212121"/>
          <w:spacing w:val="-12"/>
        </w:rPr>
        <w:t xml:space="preserve"> </w:t>
      </w:r>
      <w:r>
        <w:rPr>
          <w:color w:val="212121"/>
          <w:spacing w:val="-2"/>
        </w:rPr>
        <w:t>interés</w:t>
      </w:r>
      <w:r>
        <w:rPr>
          <w:color w:val="212121"/>
          <w:spacing w:val="-11"/>
        </w:rPr>
        <w:t xml:space="preserve"> </w:t>
      </w:r>
      <w:r>
        <w:rPr>
          <w:color w:val="212121"/>
          <w:spacing w:val="-2"/>
        </w:rPr>
        <w:t>para</w:t>
      </w:r>
      <w:r>
        <w:rPr>
          <w:color w:val="212121"/>
          <w:spacing w:val="-12"/>
        </w:rPr>
        <w:t xml:space="preserve"> </w:t>
      </w:r>
      <w:r>
        <w:rPr>
          <w:color w:val="212121"/>
          <w:spacing w:val="-2"/>
        </w:rPr>
        <w:t>suscribir</w:t>
      </w:r>
      <w:r>
        <w:rPr>
          <w:color w:val="212121"/>
          <w:spacing w:val="-12"/>
        </w:rPr>
        <w:t xml:space="preserve"> </w:t>
      </w:r>
      <w:r>
        <w:rPr>
          <w:color w:val="212121"/>
          <w:spacing w:val="-2"/>
        </w:rPr>
        <w:t>el</w:t>
      </w:r>
      <w:r>
        <w:rPr>
          <w:color w:val="212121"/>
          <w:spacing w:val="-12"/>
        </w:rPr>
        <w:t xml:space="preserve"> </w:t>
      </w:r>
      <w:r>
        <w:rPr>
          <w:color w:val="212121"/>
          <w:spacing w:val="-2"/>
        </w:rPr>
        <w:t>Contrato</w:t>
      </w:r>
      <w:r>
        <w:rPr>
          <w:color w:val="212121"/>
          <w:spacing w:val="-11"/>
        </w:rPr>
        <w:t xml:space="preserve"> </w:t>
      </w:r>
      <w:r>
        <w:rPr>
          <w:color w:val="212121"/>
          <w:spacing w:val="-2"/>
        </w:rPr>
        <w:t>y</w:t>
      </w:r>
      <w:r>
        <w:rPr>
          <w:color w:val="212121"/>
          <w:spacing w:val="-12"/>
        </w:rPr>
        <w:t xml:space="preserve"> </w:t>
      </w:r>
      <w:r>
        <w:rPr>
          <w:color w:val="212121"/>
          <w:spacing w:val="-2"/>
        </w:rPr>
        <w:t>se</w:t>
      </w:r>
      <w:r>
        <w:rPr>
          <w:color w:val="212121"/>
          <w:spacing w:val="-12"/>
        </w:rPr>
        <w:t xml:space="preserve"> </w:t>
      </w:r>
      <w:r>
        <w:rPr>
          <w:color w:val="212121"/>
          <w:spacing w:val="-2"/>
        </w:rPr>
        <w:t>hará</w:t>
      </w:r>
      <w:r>
        <w:rPr>
          <w:color w:val="212121"/>
          <w:spacing w:val="-12"/>
        </w:rPr>
        <w:t xml:space="preserve"> </w:t>
      </w:r>
      <w:r>
        <w:rPr>
          <w:color w:val="212121"/>
          <w:spacing w:val="-2"/>
        </w:rPr>
        <w:t>efectiva</w:t>
      </w:r>
      <w:r>
        <w:rPr>
          <w:color w:val="212121"/>
          <w:spacing w:val="-11"/>
        </w:rPr>
        <w:t xml:space="preserve"> </w:t>
      </w:r>
      <w:r>
        <w:rPr>
          <w:color w:val="212121"/>
          <w:spacing w:val="-2"/>
        </w:rPr>
        <w:t>la</w:t>
      </w:r>
      <w:r>
        <w:rPr>
          <w:color w:val="212121"/>
          <w:spacing w:val="-12"/>
        </w:rPr>
        <w:t xml:space="preserve"> </w:t>
      </w:r>
      <w:r>
        <w:rPr>
          <w:color w:val="212121"/>
          <w:spacing w:val="-2"/>
        </w:rPr>
        <w:t>Garantía</w:t>
      </w:r>
      <w:r>
        <w:rPr>
          <w:color w:val="212121"/>
          <w:spacing w:val="-12"/>
        </w:rPr>
        <w:t xml:space="preserve"> </w:t>
      </w:r>
      <w:r>
        <w:rPr>
          <w:color w:val="212121"/>
          <w:spacing w:val="-2"/>
        </w:rPr>
        <w:t>de</w:t>
      </w:r>
      <w:r>
        <w:rPr>
          <w:color w:val="212121"/>
          <w:spacing w:val="-12"/>
        </w:rPr>
        <w:t xml:space="preserve"> </w:t>
      </w:r>
      <w:r>
        <w:rPr>
          <w:color w:val="212121"/>
          <w:spacing w:val="-2"/>
        </w:rPr>
        <w:t>Seriedad</w:t>
      </w:r>
      <w:r>
        <w:rPr>
          <w:color w:val="212121"/>
          <w:spacing w:val="-11"/>
        </w:rPr>
        <w:t xml:space="preserve"> </w:t>
      </w:r>
      <w:r>
        <w:rPr>
          <w:color w:val="212121"/>
          <w:spacing w:val="-2"/>
        </w:rPr>
        <w:t>presentada</w:t>
      </w:r>
      <w:r>
        <w:rPr>
          <w:color w:val="212121"/>
          <w:spacing w:val="-12"/>
        </w:rPr>
        <w:t xml:space="preserve"> </w:t>
      </w:r>
      <w:r>
        <w:rPr>
          <w:color w:val="212121"/>
          <w:spacing w:val="-2"/>
        </w:rPr>
        <w:t>en</w:t>
      </w:r>
      <w:r>
        <w:rPr>
          <w:color w:val="212121"/>
          <w:spacing w:val="-12"/>
        </w:rPr>
        <w:t xml:space="preserve"> </w:t>
      </w:r>
      <w:r>
        <w:rPr>
          <w:color w:val="212121"/>
          <w:spacing w:val="-2"/>
        </w:rPr>
        <w:t>la</w:t>
      </w:r>
      <w:r>
        <w:rPr>
          <w:color w:val="212121"/>
          <w:spacing w:val="-12"/>
        </w:rPr>
        <w:t xml:space="preserve"> </w:t>
      </w:r>
      <w:r>
        <w:rPr>
          <w:color w:val="212121"/>
          <w:spacing w:val="-2"/>
        </w:rPr>
        <w:t>oferta.</w:t>
      </w:r>
    </w:p>
    <w:p w:rsidR="00CE5CC4" w:rsidRDefault="00E25AFA">
      <w:pPr>
        <w:pStyle w:val="Prrafodelista"/>
        <w:numPr>
          <w:ilvl w:val="0"/>
          <w:numId w:val="46"/>
        </w:numPr>
        <w:tabs>
          <w:tab w:val="left" w:pos="462"/>
        </w:tabs>
        <w:spacing w:before="230"/>
        <w:ind w:left="462" w:hanging="124"/>
        <w:jc w:val="both"/>
      </w:pPr>
      <w:r>
        <w:rPr>
          <w:color w:val="212121"/>
          <w:spacing w:val="-4"/>
        </w:rPr>
        <w:t>La</w:t>
      </w:r>
      <w:r>
        <w:rPr>
          <w:color w:val="212121"/>
          <w:spacing w:val="-8"/>
        </w:rPr>
        <w:t xml:space="preserve"> </w:t>
      </w:r>
      <w:r>
        <w:rPr>
          <w:color w:val="212121"/>
          <w:spacing w:val="-4"/>
        </w:rPr>
        <w:t>suficiencia</w:t>
      </w:r>
      <w:r>
        <w:rPr>
          <w:color w:val="212121"/>
          <w:spacing w:val="-7"/>
        </w:rPr>
        <w:t xml:space="preserve"> </w:t>
      </w:r>
      <w:r>
        <w:rPr>
          <w:color w:val="212121"/>
          <w:spacing w:val="-4"/>
        </w:rPr>
        <w:t>de</w:t>
      </w:r>
      <w:r>
        <w:rPr>
          <w:color w:val="212121"/>
          <w:spacing w:val="-7"/>
        </w:rPr>
        <w:t xml:space="preserve"> </w:t>
      </w:r>
      <w:r>
        <w:rPr>
          <w:color w:val="212121"/>
          <w:spacing w:val="-4"/>
        </w:rPr>
        <w:t>la</w:t>
      </w:r>
      <w:r>
        <w:rPr>
          <w:color w:val="212121"/>
          <w:spacing w:val="-8"/>
        </w:rPr>
        <w:t xml:space="preserve"> </w:t>
      </w:r>
      <w:r>
        <w:rPr>
          <w:color w:val="212121"/>
          <w:spacing w:val="-4"/>
        </w:rPr>
        <w:t>capacidad</w:t>
      </w:r>
      <w:r>
        <w:rPr>
          <w:color w:val="212121"/>
          <w:spacing w:val="-6"/>
        </w:rPr>
        <w:t xml:space="preserve"> </w:t>
      </w:r>
      <w:r>
        <w:rPr>
          <w:color w:val="212121"/>
          <w:spacing w:val="-4"/>
        </w:rPr>
        <w:t>del</w:t>
      </w:r>
      <w:r>
        <w:rPr>
          <w:color w:val="212121"/>
          <w:spacing w:val="-6"/>
        </w:rPr>
        <w:t xml:space="preserve"> </w:t>
      </w:r>
      <w:r>
        <w:rPr>
          <w:color w:val="212121"/>
          <w:spacing w:val="-4"/>
        </w:rPr>
        <w:t>representante</w:t>
      </w:r>
      <w:r>
        <w:rPr>
          <w:color w:val="212121"/>
          <w:spacing w:val="-8"/>
        </w:rPr>
        <w:t xml:space="preserve"> </w:t>
      </w:r>
      <w:r>
        <w:rPr>
          <w:color w:val="212121"/>
          <w:spacing w:val="-4"/>
        </w:rPr>
        <w:t>legal</w:t>
      </w:r>
      <w:r>
        <w:rPr>
          <w:color w:val="212121"/>
          <w:spacing w:val="-6"/>
        </w:rPr>
        <w:t xml:space="preserve"> </w:t>
      </w:r>
      <w:r>
        <w:rPr>
          <w:color w:val="212121"/>
          <w:spacing w:val="-4"/>
        </w:rPr>
        <w:t>para</w:t>
      </w:r>
      <w:r>
        <w:rPr>
          <w:color w:val="212121"/>
          <w:spacing w:val="-7"/>
        </w:rPr>
        <w:t xml:space="preserve"> </w:t>
      </w:r>
      <w:r>
        <w:rPr>
          <w:color w:val="212121"/>
          <w:spacing w:val="-4"/>
        </w:rPr>
        <w:t>la</w:t>
      </w:r>
      <w:r>
        <w:rPr>
          <w:color w:val="212121"/>
          <w:spacing w:val="-8"/>
        </w:rPr>
        <w:t xml:space="preserve"> </w:t>
      </w:r>
      <w:r>
        <w:rPr>
          <w:color w:val="212121"/>
          <w:spacing w:val="-4"/>
        </w:rPr>
        <w:t>suscripción</w:t>
      </w:r>
      <w:r>
        <w:rPr>
          <w:color w:val="212121"/>
          <w:spacing w:val="-6"/>
        </w:rPr>
        <w:t xml:space="preserve"> </w:t>
      </w:r>
      <w:r>
        <w:rPr>
          <w:color w:val="212121"/>
          <w:spacing w:val="-4"/>
        </w:rPr>
        <w:t>del</w:t>
      </w:r>
      <w:r>
        <w:rPr>
          <w:color w:val="212121"/>
          <w:spacing w:val="-7"/>
        </w:rPr>
        <w:t xml:space="preserve"> </w:t>
      </w:r>
      <w:r>
        <w:rPr>
          <w:color w:val="212121"/>
          <w:spacing w:val="-4"/>
        </w:rPr>
        <w:t>contrato</w:t>
      </w:r>
      <w:r>
        <w:rPr>
          <w:color w:val="212121"/>
          <w:spacing w:val="-7"/>
        </w:rPr>
        <w:t xml:space="preserve"> </w:t>
      </w:r>
      <w:r>
        <w:rPr>
          <w:color w:val="212121"/>
          <w:spacing w:val="-4"/>
        </w:rPr>
        <w:t>ofrecido.</w:t>
      </w:r>
      <w:r>
        <w:rPr>
          <w:color w:val="212121"/>
          <w:spacing w:val="-6"/>
        </w:rPr>
        <w:t xml:space="preserve"> </w:t>
      </w:r>
      <w:r>
        <w:rPr>
          <w:color w:val="212121"/>
          <w:spacing w:val="-4"/>
        </w:rPr>
        <w:t>Apoderado</w:t>
      </w:r>
    </w:p>
    <w:p w:rsidR="00CE5CC4" w:rsidRDefault="00E25AFA">
      <w:pPr>
        <w:pStyle w:val="Prrafodelista"/>
        <w:numPr>
          <w:ilvl w:val="3"/>
          <w:numId w:val="47"/>
        </w:numPr>
        <w:tabs>
          <w:tab w:val="left" w:pos="944"/>
        </w:tabs>
        <w:spacing w:before="242"/>
        <w:ind w:left="944" w:hanging="606"/>
      </w:pPr>
      <w:r>
        <w:rPr>
          <w:color w:val="212121"/>
        </w:rPr>
        <w:t>–</w:t>
      </w:r>
      <w:r>
        <w:rPr>
          <w:color w:val="212121"/>
          <w:spacing w:val="-10"/>
        </w:rPr>
        <w:t xml:space="preserve"> </w:t>
      </w:r>
      <w:r>
        <w:rPr>
          <w:color w:val="212121"/>
        </w:rPr>
        <w:t>CERTIFICACIÓN</w:t>
      </w:r>
      <w:r>
        <w:rPr>
          <w:color w:val="212121"/>
          <w:spacing w:val="-12"/>
        </w:rPr>
        <w:t xml:space="preserve"> </w:t>
      </w:r>
      <w:r>
        <w:rPr>
          <w:color w:val="212121"/>
        </w:rPr>
        <w:t>DE</w:t>
      </w:r>
      <w:r>
        <w:rPr>
          <w:color w:val="212121"/>
          <w:spacing w:val="-11"/>
        </w:rPr>
        <w:t xml:space="preserve"> </w:t>
      </w:r>
      <w:r>
        <w:rPr>
          <w:color w:val="212121"/>
        </w:rPr>
        <w:t>PAGOS</w:t>
      </w:r>
      <w:r>
        <w:rPr>
          <w:color w:val="212121"/>
          <w:spacing w:val="-10"/>
        </w:rPr>
        <w:t xml:space="preserve"> </w:t>
      </w:r>
      <w:r>
        <w:rPr>
          <w:color w:val="212121"/>
        </w:rPr>
        <w:t>DE</w:t>
      </w:r>
      <w:r>
        <w:rPr>
          <w:color w:val="212121"/>
          <w:spacing w:val="-9"/>
        </w:rPr>
        <w:t xml:space="preserve"> </w:t>
      </w:r>
      <w:r>
        <w:rPr>
          <w:color w:val="212121"/>
        </w:rPr>
        <w:t>SEGURIDAD</w:t>
      </w:r>
      <w:r>
        <w:rPr>
          <w:color w:val="212121"/>
          <w:spacing w:val="-10"/>
        </w:rPr>
        <w:t xml:space="preserve"> </w:t>
      </w:r>
      <w:r>
        <w:rPr>
          <w:color w:val="212121"/>
        </w:rPr>
        <w:t>SOCIAL</w:t>
      </w:r>
      <w:r>
        <w:rPr>
          <w:color w:val="212121"/>
          <w:spacing w:val="-10"/>
        </w:rPr>
        <w:t xml:space="preserve"> </w:t>
      </w:r>
      <w:r>
        <w:rPr>
          <w:color w:val="212121"/>
        </w:rPr>
        <w:t>Y</w:t>
      </w:r>
      <w:r>
        <w:rPr>
          <w:color w:val="212121"/>
          <w:spacing w:val="-10"/>
        </w:rPr>
        <w:t xml:space="preserve"> </w:t>
      </w:r>
      <w:r>
        <w:rPr>
          <w:color w:val="212121"/>
        </w:rPr>
        <w:t>APORTES</w:t>
      </w:r>
      <w:r>
        <w:rPr>
          <w:color w:val="212121"/>
          <w:spacing w:val="-10"/>
        </w:rPr>
        <w:t xml:space="preserve"> </w:t>
      </w:r>
      <w:r>
        <w:rPr>
          <w:color w:val="212121"/>
          <w:spacing w:val="-2"/>
        </w:rPr>
        <w:t>PARAFISCALES</w:t>
      </w:r>
    </w:p>
    <w:p w:rsidR="00CE5CC4" w:rsidRDefault="00E25AFA">
      <w:pPr>
        <w:pStyle w:val="Textoindependiente"/>
        <w:spacing w:before="248" w:line="235" w:lineRule="auto"/>
        <w:ind w:right="236"/>
      </w:pPr>
      <w:r>
        <w:rPr>
          <w:color w:val="212121"/>
        </w:rPr>
        <w:t>De</w:t>
      </w:r>
      <w:r>
        <w:rPr>
          <w:color w:val="212121"/>
          <w:spacing w:val="-9"/>
        </w:rPr>
        <w:t xml:space="preserve"> </w:t>
      </w:r>
      <w:r>
        <w:rPr>
          <w:color w:val="212121"/>
        </w:rPr>
        <w:t>conformidad</w:t>
      </w:r>
      <w:r>
        <w:rPr>
          <w:color w:val="212121"/>
          <w:spacing w:val="-9"/>
        </w:rPr>
        <w:t xml:space="preserve"> </w:t>
      </w:r>
      <w:r>
        <w:rPr>
          <w:color w:val="212121"/>
        </w:rPr>
        <w:t>con</w:t>
      </w:r>
      <w:r>
        <w:rPr>
          <w:color w:val="212121"/>
          <w:spacing w:val="-8"/>
        </w:rPr>
        <w:t xml:space="preserve"> </w:t>
      </w:r>
      <w:r>
        <w:rPr>
          <w:color w:val="212121"/>
        </w:rPr>
        <w:t>lo</w:t>
      </w:r>
      <w:r>
        <w:rPr>
          <w:color w:val="212121"/>
          <w:spacing w:val="-10"/>
        </w:rPr>
        <w:t xml:space="preserve"> </w:t>
      </w:r>
      <w:r>
        <w:rPr>
          <w:color w:val="212121"/>
        </w:rPr>
        <w:t>estipulado</w:t>
      </w:r>
      <w:r>
        <w:rPr>
          <w:color w:val="212121"/>
          <w:spacing w:val="-8"/>
        </w:rPr>
        <w:t xml:space="preserve"> </w:t>
      </w:r>
      <w:r>
        <w:rPr>
          <w:color w:val="212121"/>
        </w:rPr>
        <w:t>en</w:t>
      </w:r>
      <w:r>
        <w:rPr>
          <w:color w:val="212121"/>
          <w:spacing w:val="-8"/>
        </w:rPr>
        <w:t xml:space="preserve"> </w:t>
      </w:r>
      <w:r>
        <w:rPr>
          <w:color w:val="212121"/>
        </w:rPr>
        <w:t>el</w:t>
      </w:r>
      <w:r>
        <w:rPr>
          <w:color w:val="212121"/>
          <w:spacing w:val="-10"/>
        </w:rPr>
        <w:t xml:space="preserve"> </w:t>
      </w:r>
      <w:r>
        <w:rPr>
          <w:color w:val="212121"/>
        </w:rPr>
        <w:t>Artículo</w:t>
      </w:r>
      <w:r>
        <w:rPr>
          <w:color w:val="212121"/>
          <w:spacing w:val="-10"/>
        </w:rPr>
        <w:t xml:space="preserve"> </w:t>
      </w:r>
      <w:r>
        <w:rPr>
          <w:color w:val="212121"/>
        </w:rPr>
        <w:t>(50)</w:t>
      </w:r>
      <w:r>
        <w:rPr>
          <w:color w:val="212121"/>
          <w:spacing w:val="-8"/>
        </w:rPr>
        <w:t xml:space="preserve"> </w:t>
      </w:r>
      <w:r>
        <w:rPr>
          <w:color w:val="212121"/>
        </w:rPr>
        <w:t>de</w:t>
      </w:r>
      <w:r>
        <w:rPr>
          <w:color w:val="212121"/>
          <w:spacing w:val="-9"/>
        </w:rPr>
        <w:t xml:space="preserve"> </w:t>
      </w:r>
      <w:r>
        <w:rPr>
          <w:color w:val="212121"/>
        </w:rPr>
        <w:t>la</w:t>
      </w:r>
      <w:r>
        <w:rPr>
          <w:color w:val="212121"/>
          <w:spacing w:val="-10"/>
        </w:rPr>
        <w:t xml:space="preserve"> </w:t>
      </w:r>
      <w:r>
        <w:rPr>
          <w:color w:val="212121"/>
        </w:rPr>
        <w:t>Ley</w:t>
      </w:r>
      <w:r>
        <w:rPr>
          <w:color w:val="212121"/>
          <w:spacing w:val="-9"/>
        </w:rPr>
        <w:t xml:space="preserve"> </w:t>
      </w:r>
      <w:r>
        <w:rPr>
          <w:color w:val="212121"/>
        </w:rPr>
        <w:t>789</w:t>
      </w:r>
      <w:r>
        <w:rPr>
          <w:color w:val="212121"/>
          <w:spacing w:val="-10"/>
        </w:rPr>
        <w:t xml:space="preserve"> </w:t>
      </w:r>
      <w:r>
        <w:rPr>
          <w:color w:val="212121"/>
        </w:rPr>
        <w:t>de</w:t>
      </w:r>
      <w:r>
        <w:rPr>
          <w:color w:val="212121"/>
          <w:spacing w:val="-9"/>
        </w:rPr>
        <w:t xml:space="preserve"> </w:t>
      </w:r>
      <w:r>
        <w:rPr>
          <w:color w:val="212121"/>
        </w:rPr>
        <w:t>2002,</w:t>
      </w:r>
      <w:r>
        <w:rPr>
          <w:color w:val="212121"/>
          <w:spacing w:val="-9"/>
        </w:rPr>
        <w:t xml:space="preserve"> </w:t>
      </w:r>
      <w:r>
        <w:rPr>
          <w:color w:val="212121"/>
        </w:rPr>
        <w:t>el</w:t>
      </w:r>
      <w:r>
        <w:rPr>
          <w:color w:val="212121"/>
          <w:spacing w:val="-9"/>
        </w:rPr>
        <w:t xml:space="preserve"> </w:t>
      </w:r>
      <w:r>
        <w:rPr>
          <w:color w:val="212121"/>
        </w:rPr>
        <w:t>Artículo</w:t>
      </w:r>
      <w:r>
        <w:rPr>
          <w:color w:val="212121"/>
          <w:spacing w:val="-9"/>
        </w:rPr>
        <w:t xml:space="preserve"> </w:t>
      </w:r>
      <w:r>
        <w:rPr>
          <w:color w:val="212121"/>
        </w:rPr>
        <w:t>23</w:t>
      </w:r>
      <w:r>
        <w:rPr>
          <w:color w:val="212121"/>
          <w:spacing w:val="-9"/>
        </w:rPr>
        <w:t xml:space="preserve"> </w:t>
      </w:r>
      <w:r>
        <w:rPr>
          <w:color w:val="212121"/>
        </w:rPr>
        <w:t>de</w:t>
      </w:r>
      <w:r>
        <w:rPr>
          <w:color w:val="212121"/>
          <w:spacing w:val="-9"/>
        </w:rPr>
        <w:t xml:space="preserve"> </w:t>
      </w:r>
      <w:r>
        <w:rPr>
          <w:color w:val="212121"/>
        </w:rPr>
        <w:t>la</w:t>
      </w:r>
      <w:r>
        <w:rPr>
          <w:color w:val="212121"/>
          <w:spacing w:val="-11"/>
        </w:rPr>
        <w:t xml:space="preserve"> </w:t>
      </w:r>
      <w:r>
        <w:rPr>
          <w:color w:val="212121"/>
        </w:rPr>
        <w:t>Ley</w:t>
      </w:r>
      <w:r>
        <w:rPr>
          <w:color w:val="212121"/>
          <w:spacing w:val="-9"/>
        </w:rPr>
        <w:t xml:space="preserve"> </w:t>
      </w:r>
      <w:r>
        <w:rPr>
          <w:color w:val="212121"/>
        </w:rPr>
        <w:t>1150</w:t>
      </w:r>
      <w:r>
        <w:rPr>
          <w:color w:val="212121"/>
          <w:spacing w:val="-11"/>
        </w:rPr>
        <w:t xml:space="preserve"> </w:t>
      </w:r>
      <w:r>
        <w:rPr>
          <w:color w:val="212121"/>
        </w:rPr>
        <w:t>de 2007,</w:t>
      </w:r>
      <w:r>
        <w:rPr>
          <w:color w:val="212121"/>
          <w:spacing w:val="-5"/>
        </w:rPr>
        <w:t xml:space="preserve"> </w:t>
      </w:r>
      <w:r>
        <w:rPr>
          <w:color w:val="212121"/>
        </w:rPr>
        <w:t>Decreto</w:t>
      </w:r>
      <w:r>
        <w:rPr>
          <w:color w:val="212121"/>
          <w:spacing w:val="-4"/>
        </w:rPr>
        <w:t xml:space="preserve"> </w:t>
      </w:r>
      <w:r>
        <w:rPr>
          <w:color w:val="212121"/>
        </w:rPr>
        <w:t>723</w:t>
      </w:r>
      <w:r>
        <w:rPr>
          <w:color w:val="212121"/>
          <w:spacing w:val="-5"/>
        </w:rPr>
        <w:t xml:space="preserve"> </w:t>
      </w:r>
      <w:r>
        <w:rPr>
          <w:color w:val="212121"/>
        </w:rPr>
        <w:t>de</w:t>
      </w:r>
      <w:r>
        <w:rPr>
          <w:color w:val="212121"/>
          <w:spacing w:val="-5"/>
        </w:rPr>
        <w:t xml:space="preserve"> </w:t>
      </w:r>
      <w:r>
        <w:rPr>
          <w:color w:val="212121"/>
        </w:rPr>
        <w:t>2013</w:t>
      </w:r>
      <w:r>
        <w:rPr>
          <w:color w:val="212121"/>
          <w:spacing w:val="-8"/>
        </w:rPr>
        <w:t xml:space="preserve"> </w:t>
      </w:r>
      <w:r>
        <w:rPr>
          <w:color w:val="212121"/>
        </w:rPr>
        <w:t>y</w:t>
      </w:r>
      <w:r>
        <w:rPr>
          <w:color w:val="212121"/>
          <w:spacing w:val="-5"/>
        </w:rPr>
        <w:t xml:space="preserve"> </w:t>
      </w:r>
      <w:r>
        <w:rPr>
          <w:color w:val="212121"/>
        </w:rPr>
        <w:t>Ley</w:t>
      </w:r>
      <w:r>
        <w:rPr>
          <w:color w:val="212121"/>
          <w:spacing w:val="-5"/>
        </w:rPr>
        <w:t xml:space="preserve"> </w:t>
      </w:r>
      <w:r>
        <w:rPr>
          <w:color w:val="212121"/>
        </w:rPr>
        <w:t>828</w:t>
      </w:r>
      <w:r>
        <w:rPr>
          <w:color w:val="212121"/>
          <w:spacing w:val="-5"/>
        </w:rPr>
        <w:t xml:space="preserve"> </w:t>
      </w:r>
      <w:r>
        <w:rPr>
          <w:color w:val="212121"/>
        </w:rPr>
        <w:t>de</w:t>
      </w:r>
      <w:r>
        <w:rPr>
          <w:color w:val="212121"/>
          <w:spacing w:val="-5"/>
        </w:rPr>
        <w:t xml:space="preserve"> </w:t>
      </w:r>
      <w:r>
        <w:rPr>
          <w:color w:val="212121"/>
        </w:rPr>
        <w:t>2003,</w:t>
      </w:r>
      <w:r>
        <w:rPr>
          <w:color w:val="212121"/>
          <w:spacing w:val="-5"/>
        </w:rPr>
        <w:t xml:space="preserve"> </w:t>
      </w:r>
      <w:r>
        <w:rPr>
          <w:color w:val="212121"/>
        </w:rPr>
        <w:t>Artículo</w:t>
      </w:r>
      <w:r>
        <w:rPr>
          <w:color w:val="212121"/>
          <w:spacing w:val="-6"/>
        </w:rPr>
        <w:t xml:space="preserve"> </w:t>
      </w:r>
      <w:r>
        <w:rPr>
          <w:color w:val="212121"/>
        </w:rPr>
        <w:t>89</w:t>
      </w:r>
      <w:r>
        <w:rPr>
          <w:color w:val="212121"/>
          <w:spacing w:val="-5"/>
        </w:rPr>
        <w:t xml:space="preserve"> </w:t>
      </w:r>
      <w:r>
        <w:rPr>
          <w:color w:val="212121"/>
        </w:rPr>
        <w:t>del</w:t>
      </w:r>
      <w:r>
        <w:rPr>
          <w:color w:val="212121"/>
          <w:spacing w:val="-5"/>
        </w:rPr>
        <w:t xml:space="preserve"> </w:t>
      </w:r>
      <w:r>
        <w:rPr>
          <w:color w:val="212121"/>
        </w:rPr>
        <w:t>Decreto</w:t>
      </w:r>
      <w:r>
        <w:rPr>
          <w:color w:val="212121"/>
          <w:spacing w:val="-4"/>
        </w:rPr>
        <w:t xml:space="preserve"> </w:t>
      </w:r>
      <w:r>
        <w:rPr>
          <w:color w:val="212121"/>
        </w:rPr>
        <w:t>2353</w:t>
      </w:r>
      <w:r>
        <w:rPr>
          <w:color w:val="212121"/>
          <w:spacing w:val="-7"/>
        </w:rPr>
        <w:t xml:space="preserve"> </w:t>
      </w:r>
      <w:r>
        <w:rPr>
          <w:color w:val="212121"/>
        </w:rPr>
        <w:t>del</w:t>
      </w:r>
      <w:r>
        <w:rPr>
          <w:color w:val="212121"/>
          <w:spacing w:val="-5"/>
        </w:rPr>
        <w:t xml:space="preserve"> </w:t>
      </w:r>
      <w:r>
        <w:rPr>
          <w:color w:val="212121"/>
        </w:rPr>
        <w:t>2015,</w:t>
      </w:r>
      <w:r>
        <w:rPr>
          <w:color w:val="212121"/>
          <w:spacing w:val="-5"/>
        </w:rPr>
        <w:t xml:space="preserve"> </w:t>
      </w:r>
      <w:r>
        <w:rPr>
          <w:color w:val="212121"/>
        </w:rPr>
        <w:t>el</w:t>
      </w:r>
      <w:r>
        <w:rPr>
          <w:color w:val="212121"/>
          <w:spacing w:val="-5"/>
        </w:rPr>
        <w:t xml:space="preserve"> </w:t>
      </w:r>
      <w:r>
        <w:rPr>
          <w:color w:val="212121"/>
        </w:rPr>
        <w:t>proponente</w:t>
      </w:r>
      <w:r>
        <w:rPr>
          <w:color w:val="212121"/>
          <w:spacing w:val="-5"/>
        </w:rPr>
        <w:t xml:space="preserve"> </w:t>
      </w:r>
      <w:r>
        <w:rPr>
          <w:color w:val="212121"/>
        </w:rPr>
        <w:t>deberá diligenciar</w:t>
      </w:r>
      <w:r>
        <w:rPr>
          <w:color w:val="212121"/>
          <w:spacing w:val="-16"/>
        </w:rPr>
        <w:t xml:space="preserve"> </w:t>
      </w:r>
      <w:r>
        <w:rPr>
          <w:color w:val="212121"/>
        </w:rPr>
        <w:t>el</w:t>
      </w:r>
      <w:r>
        <w:rPr>
          <w:color w:val="212121"/>
          <w:spacing w:val="-14"/>
        </w:rPr>
        <w:t xml:space="preserve"> </w:t>
      </w:r>
      <w:r>
        <w:rPr>
          <w:color w:val="212121"/>
        </w:rPr>
        <w:t>Anexo</w:t>
      </w:r>
      <w:r>
        <w:rPr>
          <w:color w:val="212121"/>
          <w:spacing w:val="-14"/>
        </w:rPr>
        <w:t xml:space="preserve"> </w:t>
      </w:r>
      <w:r>
        <w:rPr>
          <w:color w:val="212121"/>
        </w:rPr>
        <w:t>3,</w:t>
      </w:r>
      <w:r>
        <w:rPr>
          <w:color w:val="212121"/>
          <w:spacing w:val="-13"/>
        </w:rPr>
        <w:t xml:space="preserve"> </w:t>
      </w:r>
      <w:r>
        <w:rPr>
          <w:color w:val="212121"/>
        </w:rPr>
        <w:t>debidamente</w:t>
      </w:r>
      <w:r>
        <w:rPr>
          <w:color w:val="212121"/>
          <w:spacing w:val="-14"/>
        </w:rPr>
        <w:t xml:space="preserve"> </w:t>
      </w:r>
      <w:r>
        <w:rPr>
          <w:color w:val="212121"/>
        </w:rPr>
        <w:t>firmado</w:t>
      </w:r>
      <w:r>
        <w:rPr>
          <w:color w:val="212121"/>
          <w:spacing w:val="-14"/>
        </w:rPr>
        <w:t xml:space="preserve"> </w:t>
      </w:r>
      <w:r>
        <w:rPr>
          <w:color w:val="212121"/>
        </w:rPr>
        <w:t>por</w:t>
      </w:r>
      <w:r>
        <w:rPr>
          <w:color w:val="212121"/>
          <w:spacing w:val="-14"/>
        </w:rPr>
        <w:t xml:space="preserve"> </w:t>
      </w:r>
      <w:r>
        <w:rPr>
          <w:color w:val="212121"/>
        </w:rPr>
        <w:t>el</w:t>
      </w:r>
      <w:r>
        <w:rPr>
          <w:color w:val="212121"/>
          <w:spacing w:val="-13"/>
        </w:rPr>
        <w:t xml:space="preserve"> </w:t>
      </w:r>
      <w:r>
        <w:rPr>
          <w:color w:val="212121"/>
        </w:rPr>
        <w:t>Revisor</w:t>
      </w:r>
      <w:r>
        <w:rPr>
          <w:color w:val="212121"/>
          <w:spacing w:val="-14"/>
        </w:rPr>
        <w:t xml:space="preserve"> </w:t>
      </w:r>
      <w:r>
        <w:rPr>
          <w:color w:val="212121"/>
        </w:rPr>
        <w:t>Fiscal</w:t>
      </w:r>
      <w:r>
        <w:rPr>
          <w:color w:val="212121"/>
          <w:spacing w:val="-14"/>
        </w:rPr>
        <w:t xml:space="preserve"> </w:t>
      </w:r>
      <w:r>
        <w:rPr>
          <w:color w:val="212121"/>
        </w:rPr>
        <w:t>y/o</w:t>
      </w:r>
      <w:r>
        <w:rPr>
          <w:color w:val="212121"/>
          <w:spacing w:val="-14"/>
        </w:rPr>
        <w:t xml:space="preserve"> </w:t>
      </w:r>
      <w:r>
        <w:rPr>
          <w:color w:val="212121"/>
        </w:rPr>
        <w:t>Representante</w:t>
      </w:r>
      <w:r>
        <w:rPr>
          <w:color w:val="212121"/>
          <w:spacing w:val="-13"/>
        </w:rPr>
        <w:t xml:space="preserve"> </w:t>
      </w:r>
      <w:r>
        <w:rPr>
          <w:color w:val="212121"/>
        </w:rPr>
        <w:t>Legal,</w:t>
      </w:r>
      <w:r>
        <w:rPr>
          <w:color w:val="212121"/>
          <w:spacing w:val="-14"/>
        </w:rPr>
        <w:t xml:space="preserve"> </w:t>
      </w:r>
      <w:r>
        <w:rPr>
          <w:color w:val="212121"/>
        </w:rPr>
        <w:t>en</w:t>
      </w:r>
      <w:r>
        <w:rPr>
          <w:color w:val="212121"/>
          <w:spacing w:val="-14"/>
        </w:rPr>
        <w:t xml:space="preserve"> </w:t>
      </w:r>
      <w:r>
        <w:rPr>
          <w:color w:val="212121"/>
        </w:rPr>
        <w:t>el</w:t>
      </w:r>
      <w:r>
        <w:rPr>
          <w:color w:val="212121"/>
          <w:spacing w:val="-14"/>
        </w:rPr>
        <w:t xml:space="preserve"> </w:t>
      </w:r>
      <w:r>
        <w:rPr>
          <w:color w:val="212121"/>
        </w:rPr>
        <w:t>cual</w:t>
      </w:r>
      <w:r>
        <w:rPr>
          <w:color w:val="212121"/>
          <w:spacing w:val="-13"/>
        </w:rPr>
        <w:t xml:space="preserve"> </w:t>
      </w:r>
      <w:r>
        <w:rPr>
          <w:color w:val="212121"/>
        </w:rPr>
        <w:t>indique que</w:t>
      </w:r>
      <w:r>
        <w:rPr>
          <w:color w:val="212121"/>
          <w:spacing w:val="-4"/>
        </w:rPr>
        <w:t xml:space="preserve"> </w:t>
      </w:r>
      <w:r>
        <w:rPr>
          <w:color w:val="212121"/>
        </w:rPr>
        <w:t>la</w:t>
      </w:r>
      <w:r>
        <w:rPr>
          <w:color w:val="212121"/>
          <w:spacing w:val="-4"/>
        </w:rPr>
        <w:t xml:space="preserve"> </w:t>
      </w:r>
      <w:r>
        <w:rPr>
          <w:color w:val="212121"/>
        </w:rPr>
        <w:t>empresa</w:t>
      </w:r>
      <w:r>
        <w:rPr>
          <w:color w:val="212121"/>
          <w:spacing w:val="-4"/>
        </w:rPr>
        <w:t xml:space="preserve"> </w:t>
      </w:r>
      <w:r>
        <w:rPr>
          <w:color w:val="212121"/>
        </w:rPr>
        <w:t>cumple</w:t>
      </w:r>
      <w:r>
        <w:rPr>
          <w:color w:val="212121"/>
          <w:spacing w:val="-3"/>
        </w:rPr>
        <w:t xml:space="preserve"> </w:t>
      </w:r>
      <w:r>
        <w:rPr>
          <w:color w:val="212121"/>
        </w:rPr>
        <w:t>con</w:t>
      </w:r>
      <w:r>
        <w:rPr>
          <w:color w:val="212121"/>
          <w:spacing w:val="-5"/>
        </w:rPr>
        <w:t xml:space="preserve"> </w:t>
      </w:r>
      <w:r>
        <w:rPr>
          <w:color w:val="212121"/>
        </w:rPr>
        <w:t>el</w:t>
      </w:r>
      <w:r>
        <w:rPr>
          <w:color w:val="212121"/>
          <w:spacing w:val="-3"/>
        </w:rPr>
        <w:t xml:space="preserve"> </w:t>
      </w:r>
      <w:r>
        <w:rPr>
          <w:color w:val="212121"/>
        </w:rPr>
        <w:t>pago</w:t>
      </w:r>
      <w:r>
        <w:rPr>
          <w:color w:val="212121"/>
          <w:spacing w:val="-3"/>
        </w:rPr>
        <w:t xml:space="preserve"> </w:t>
      </w:r>
      <w:r>
        <w:rPr>
          <w:color w:val="212121"/>
        </w:rPr>
        <w:t>de</w:t>
      </w:r>
      <w:r>
        <w:rPr>
          <w:color w:val="212121"/>
          <w:spacing w:val="-4"/>
        </w:rPr>
        <w:t xml:space="preserve"> </w:t>
      </w:r>
      <w:r>
        <w:rPr>
          <w:color w:val="212121"/>
        </w:rPr>
        <w:t>las</w:t>
      </w:r>
      <w:r>
        <w:rPr>
          <w:color w:val="212121"/>
          <w:spacing w:val="-3"/>
        </w:rPr>
        <w:t xml:space="preserve"> </w:t>
      </w:r>
      <w:r>
        <w:rPr>
          <w:color w:val="212121"/>
        </w:rPr>
        <w:t>contribuciones</w:t>
      </w:r>
      <w:r>
        <w:rPr>
          <w:color w:val="212121"/>
          <w:spacing w:val="-3"/>
        </w:rPr>
        <w:t xml:space="preserve"> </w:t>
      </w:r>
      <w:r>
        <w:rPr>
          <w:color w:val="212121"/>
        </w:rPr>
        <w:t>al</w:t>
      </w:r>
      <w:r>
        <w:rPr>
          <w:color w:val="212121"/>
          <w:spacing w:val="-3"/>
        </w:rPr>
        <w:t xml:space="preserve"> </w:t>
      </w:r>
      <w:r>
        <w:rPr>
          <w:color w:val="212121"/>
        </w:rPr>
        <w:t>Sistema</w:t>
      </w:r>
      <w:r>
        <w:rPr>
          <w:color w:val="212121"/>
          <w:spacing w:val="-4"/>
        </w:rPr>
        <w:t xml:space="preserve"> </w:t>
      </w:r>
      <w:r>
        <w:rPr>
          <w:color w:val="212121"/>
        </w:rPr>
        <w:t>Integral</w:t>
      </w:r>
      <w:r>
        <w:rPr>
          <w:color w:val="212121"/>
          <w:spacing w:val="-3"/>
        </w:rPr>
        <w:t xml:space="preserve"> </w:t>
      </w:r>
      <w:r>
        <w:rPr>
          <w:color w:val="212121"/>
        </w:rPr>
        <w:t>de</w:t>
      </w:r>
      <w:r>
        <w:rPr>
          <w:color w:val="212121"/>
          <w:spacing w:val="-4"/>
        </w:rPr>
        <w:t xml:space="preserve"> </w:t>
      </w:r>
      <w:r>
        <w:rPr>
          <w:color w:val="212121"/>
        </w:rPr>
        <w:t>Seguridad</w:t>
      </w:r>
      <w:r>
        <w:rPr>
          <w:color w:val="212121"/>
          <w:spacing w:val="-3"/>
        </w:rPr>
        <w:t xml:space="preserve"> </w:t>
      </w:r>
      <w:r>
        <w:rPr>
          <w:color w:val="212121"/>
        </w:rPr>
        <w:t>Social –</w:t>
      </w:r>
      <w:r>
        <w:rPr>
          <w:color w:val="212121"/>
          <w:spacing w:val="-3"/>
        </w:rPr>
        <w:t xml:space="preserve"> </w:t>
      </w:r>
      <w:r>
        <w:rPr>
          <w:color w:val="212121"/>
        </w:rPr>
        <w:t>Empresa Promotora</w:t>
      </w:r>
      <w:r>
        <w:rPr>
          <w:color w:val="212121"/>
          <w:spacing w:val="-1"/>
        </w:rPr>
        <w:t xml:space="preserve"> </w:t>
      </w:r>
      <w:r>
        <w:rPr>
          <w:color w:val="212121"/>
        </w:rPr>
        <w:t>de</w:t>
      </w:r>
      <w:r>
        <w:rPr>
          <w:color w:val="212121"/>
          <w:spacing w:val="-1"/>
        </w:rPr>
        <w:t xml:space="preserve"> </w:t>
      </w:r>
      <w:r>
        <w:rPr>
          <w:color w:val="212121"/>
        </w:rPr>
        <w:t>Servicios de</w:t>
      </w:r>
      <w:r>
        <w:rPr>
          <w:color w:val="212121"/>
          <w:spacing w:val="-3"/>
        </w:rPr>
        <w:t xml:space="preserve"> </w:t>
      </w:r>
      <w:r>
        <w:rPr>
          <w:color w:val="212121"/>
        </w:rPr>
        <w:t>Salud</w:t>
      </w:r>
      <w:r>
        <w:rPr>
          <w:color w:val="212121"/>
          <w:spacing w:val="-1"/>
        </w:rPr>
        <w:t xml:space="preserve"> </w:t>
      </w:r>
      <w:r>
        <w:rPr>
          <w:color w:val="212121"/>
        </w:rPr>
        <w:t>(EPS),</w:t>
      </w:r>
      <w:r>
        <w:rPr>
          <w:color w:val="212121"/>
          <w:spacing w:val="-3"/>
        </w:rPr>
        <w:t xml:space="preserve"> </w:t>
      </w:r>
      <w:r>
        <w:rPr>
          <w:color w:val="212121"/>
        </w:rPr>
        <w:t>Fondo</w:t>
      </w:r>
      <w:r>
        <w:rPr>
          <w:color w:val="212121"/>
          <w:spacing w:val="-1"/>
        </w:rPr>
        <w:t xml:space="preserve"> </w:t>
      </w:r>
      <w:r>
        <w:rPr>
          <w:color w:val="212121"/>
        </w:rPr>
        <w:t>de</w:t>
      </w:r>
      <w:r>
        <w:rPr>
          <w:color w:val="212121"/>
          <w:spacing w:val="-1"/>
        </w:rPr>
        <w:t xml:space="preserve"> </w:t>
      </w:r>
      <w:r>
        <w:rPr>
          <w:color w:val="212121"/>
        </w:rPr>
        <w:t>Pensiones</w:t>
      </w:r>
      <w:r>
        <w:rPr>
          <w:color w:val="212121"/>
          <w:spacing w:val="-2"/>
        </w:rPr>
        <w:t xml:space="preserve"> </w:t>
      </w:r>
      <w:r>
        <w:rPr>
          <w:color w:val="212121"/>
        </w:rPr>
        <w:t>(AFP) y</w:t>
      </w:r>
      <w:r>
        <w:rPr>
          <w:color w:val="212121"/>
          <w:spacing w:val="-1"/>
        </w:rPr>
        <w:t xml:space="preserve"> </w:t>
      </w:r>
      <w:r>
        <w:rPr>
          <w:color w:val="212121"/>
        </w:rPr>
        <w:t>Administradora</w:t>
      </w:r>
      <w:r>
        <w:rPr>
          <w:color w:val="212121"/>
          <w:spacing w:val="-1"/>
        </w:rPr>
        <w:t xml:space="preserve"> </w:t>
      </w:r>
      <w:r>
        <w:rPr>
          <w:color w:val="212121"/>
        </w:rPr>
        <w:t>de</w:t>
      </w:r>
      <w:r>
        <w:rPr>
          <w:color w:val="212121"/>
          <w:spacing w:val="-1"/>
        </w:rPr>
        <w:t xml:space="preserve"> </w:t>
      </w:r>
      <w:r>
        <w:rPr>
          <w:color w:val="212121"/>
        </w:rPr>
        <w:t>Riesgos</w:t>
      </w:r>
      <w:r>
        <w:rPr>
          <w:color w:val="212121"/>
          <w:spacing w:val="-2"/>
        </w:rPr>
        <w:t xml:space="preserve"> </w:t>
      </w:r>
      <w:r>
        <w:rPr>
          <w:color w:val="212121"/>
        </w:rPr>
        <w:t>Laborales (ARL),</w:t>
      </w:r>
      <w:r>
        <w:rPr>
          <w:color w:val="212121"/>
          <w:spacing w:val="-14"/>
        </w:rPr>
        <w:t xml:space="preserve"> </w:t>
      </w:r>
      <w:r>
        <w:rPr>
          <w:color w:val="212121"/>
        </w:rPr>
        <w:t>así</w:t>
      </w:r>
      <w:r>
        <w:rPr>
          <w:color w:val="212121"/>
          <w:spacing w:val="-14"/>
        </w:rPr>
        <w:t xml:space="preserve"> </w:t>
      </w:r>
      <w:r>
        <w:rPr>
          <w:color w:val="212121"/>
        </w:rPr>
        <w:t>como</w:t>
      </w:r>
      <w:r>
        <w:rPr>
          <w:color w:val="212121"/>
          <w:spacing w:val="-14"/>
        </w:rPr>
        <w:t xml:space="preserve"> </w:t>
      </w:r>
      <w:r>
        <w:rPr>
          <w:color w:val="212121"/>
        </w:rPr>
        <w:t>de</w:t>
      </w:r>
      <w:r>
        <w:rPr>
          <w:color w:val="212121"/>
          <w:spacing w:val="-13"/>
        </w:rPr>
        <w:t xml:space="preserve"> </w:t>
      </w:r>
      <w:r>
        <w:rPr>
          <w:color w:val="212121"/>
        </w:rPr>
        <w:t>Aportes</w:t>
      </w:r>
      <w:r>
        <w:rPr>
          <w:color w:val="212121"/>
          <w:spacing w:val="-14"/>
        </w:rPr>
        <w:t xml:space="preserve"> </w:t>
      </w:r>
      <w:r>
        <w:rPr>
          <w:color w:val="212121"/>
        </w:rPr>
        <w:t>Parafiscales</w:t>
      </w:r>
      <w:r>
        <w:rPr>
          <w:color w:val="212121"/>
          <w:spacing w:val="-14"/>
        </w:rPr>
        <w:t xml:space="preserve"> </w:t>
      </w:r>
      <w:r>
        <w:rPr>
          <w:color w:val="212121"/>
        </w:rPr>
        <w:t>–</w:t>
      </w:r>
      <w:r>
        <w:rPr>
          <w:color w:val="212121"/>
          <w:spacing w:val="-3"/>
        </w:rPr>
        <w:t xml:space="preserve"> </w:t>
      </w:r>
      <w:r>
        <w:rPr>
          <w:color w:val="212121"/>
        </w:rPr>
        <w:t>Servicio</w:t>
      </w:r>
      <w:r>
        <w:rPr>
          <w:color w:val="212121"/>
          <w:spacing w:val="23"/>
        </w:rPr>
        <w:t xml:space="preserve"> </w:t>
      </w:r>
      <w:r>
        <w:rPr>
          <w:color w:val="212121"/>
        </w:rPr>
        <w:t>Nacional</w:t>
      </w:r>
      <w:r>
        <w:rPr>
          <w:color w:val="212121"/>
          <w:spacing w:val="-14"/>
        </w:rPr>
        <w:t xml:space="preserve"> </w:t>
      </w:r>
      <w:r>
        <w:rPr>
          <w:color w:val="212121"/>
        </w:rPr>
        <w:t>de</w:t>
      </w:r>
      <w:r>
        <w:rPr>
          <w:color w:val="212121"/>
          <w:spacing w:val="22"/>
        </w:rPr>
        <w:t xml:space="preserve"> </w:t>
      </w:r>
      <w:r>
        <w:rPr>
          <w:color w:val="212121"/>
        </w:rPr>
        <w:t>Aprendizaje</w:t>
      </w:r>
      <w:r>
        <w:rPr>
          <w:color w:val="212121"/>
          <w:spacing w:val="-14"/>
        </w:rPr>
        <w:t xml:space="preserve"> </w:t>
      </w:r>
      <w:r>
        <w:rPr>
          <w:color w:val="212121"/>
        </w:rPr>
        <w:t>(SENA),</w:t>
      </w:r>
      <w:r>
        <w:rPr>
          <w:color w:val="212121"/>
          <w:spacing w:val="-14"/>
        </w:rPr>
        <w:t xml:space="preserve"> </w:t>
      </w:r>
      <w:r>
        <w:rPr>
          <w:color w:val="212121"/>
        </w:rPr>
        <w:t>Instituto</w:t>
      </w:r>
      <w:r>
        <w:rPr>
          <w:color w:val="212121"/>
          <w:spacing w:val="-14"/>
        </w:rPr>
        <w:t xml:space="preserve"> </w:t>
      </w:r>
      <w:r>
        <w:rPr>
          <w:color w:val="212121"/>
        </w:rPr>
        <w:t xml:space="preserve">Colombiano </w:t>
      </w:r>
      <w:r>
        <w:rPr>
          <w:color w:val="212121"/>
          <w:spacing w:val="-6"/>
        </w:rPr>
        <w:t>de Bienestar Familiar (ICBF), Cajas de Compensación Familiar, a que haya lugar, de todos sus empleados a cargo, certificado de paz y</w:t>
      </w:r>
      <w:r>
        <w:rPr>
          <w:color w:val="212121"/>
          <w:spacing w:val="-8"/>
        </w:rPr>
        <w:t xml:space="preserve"> </w:t>
      </w:r>
      <w:r>
        <w:rPr>
          <w:color w:val="212121"/>
          <w:spacing w:val="-6"/>
        </w:rPr>
        <w:t>salvo de los últimos seis (6)</w:t>
      </w:r>
      <w:r>
        <w:rPr>
          <w:color w:val="212121"/>
          <w:spacing w:val="-7"/>
        </w:rPr>
        <w:t xml:space="preserve"> </w:t>
      </w:r>
      <w:r>
        <w:rPr>
          <w:color w:val="212121"/>
          <w:spacing w:val="-6"/>
        </w:rPr>
        <w:t>meses firmado por el revisor fiscal y</w:t>
      </w:r>
      <w:r>
        <w:rPr>
          <w:color w:val="212121"/>
          <w:spacing w:val="-8"/>
        </w:rPr>
        <w:t xml:space="preserve"> </w:t>
      </w:r>
      <w:r>
        <w:rPr>
          <w:color w:val="212121"/>
          <w:spacing w:val="-6"/>
        </w:rPr>
        <w:t xml:space="preserve">si no lo hay entonces firmada </w:t>
      </w:r>
      <w:r>
        <w:rPr>
          <w:color w:val="212121"/>
        </w:rPr>
        <w:t>por el Representante legal.</w:t>
      </w:r>
    </w:p>
    <w:p w:rsidR="00CE5CC4" w:rsidRDefault="00E25AFA">
      <w:pPr>
        <w:pStyle w:val="Textoindependiente"/>
        <w:spacing w:before="243" w:line="235" w:lineRule="auto"/>
        <w:ind w:right="240"/>
      </w:pPr>
      <w:r>
        <w:rPr>
          <w:color w:val="212121"/>
          <w:spacing w:val="-2"/>
        </w:rPr>
        <w:t>Lo</w:t>
      </w:r>
      <w:r>
        <w:rPr>
          <w:color w:val="212121"/>
          <w:spacing w:val="-10"/>
        </w:rPr>
        <w:t xml:space="preserve"> </w:t>
      </w:r>
      <w:r>
        <w:rPr>
          <w:color w:val="212121"/>
          <w:spacing w:val="-2"/>
        </w:rPr>
        <w:t>anterior,</w:t>
      </w:r>
      <w:r>
        <w:rPr>
          <w:color w:val="212121"/>
          <w:spacing w:val="-10"/>
        </w:rPr>
        <w:t xml:space="preserve"> </w:t>
      </w:r>
      <w:r>
        <w:rPr>
          <w:color w:val="212121"/>
          <w:spacing w:val="-2"/>
        </w:rPr>
        <w:t>con</w:t>
      </w:r>
      <w:r>
        <w:rPr>
          <w:color w:val="212121"/>
          <w:spacing w:val="-12"/>
        </w:rPr>
        <w:t xml:space="preserve"> </w:t>
      </w:r>
      <w:r>
        <w:rPr>
          <w:color w:val="212121"/>
          <w:spacing w:val="-2"/>
        </w:rPr>
        <w:t>fundamento</w:t>
      </w:r>
      <w:r>
        <w:rPr>
          <w:color w:val="212121"/>
          <w:spacing w:val="-10"/>
        </w:rPr>
        <w:t xml:space="preserve"> </w:t>
      </w:r>
      <w:r>
        <w:rPr>
          <w:color w:val="212121"/>
          <w:spacing w:val="-2"/>
        </w:rPr>
        <w:t>en</w:t>
      </w:r>
      <w:r>
        <w:rPr>
          <w:color w:val="212121"/>
          <w:spacing w:val="-10"/>
        </w:rPr>
        <w:t xml:space="preserve"> </w:t>
      </w:r>
      <w:r>
        <w:rPr>
          <w:color w:val="212121"/>
          <w:spacing w:val="-2"/>
        </w:rPr>
        <w:t>lo</w:t>
      </w:r>
      <w:r>
        <w:rPr>
          <w:color w:val="212121"/>
          <w:spacing w:val="-10"/>
        </w:rPr>
        <w:t xml:space="preserve"> </w:t>
      </w:r>
      <w:r>
        <w:rPr>
          <w:color w:val="212121"/>
          <w:spacing w:val="-2"/>
        </w:rPr>
        <w:t>establecido</w:t>
      </w:r>
      <w:r>
        <w:rPr>
          <w:color w:val="212121"/>
          <w:spacing w:val="-10"/>
        </w:rPr>
        <w:t xml:space="preserve"> </w:t>
      </w:r>
      <w:r>
        <w:rPr>
          <w:color w:val="212121"/>
          <w:spacing w:val="-2"/>
        </w:rPr>
        <w:t>en</w:t>
      </w:r>
      <w:r>
        <w:rPr>
          <w:color w:val="212121"/>
          <w:spacing w:val="-10"/>
        </w:rPr>
        <w:t xml:space="preserve"> </w:t>
      </w:r>
      <w:r>
        <w:rPr>
          <w:color w:val="212121"/>
          <w:spacing w:val="-2"/>
        </w:rPr>
        <w:t>el</w:t>
      </w:r>
      <w:r>
        <w:rPr>
          <w:color w:val="212121"/>
          <w:spacing w:val="-10"/>
        </w:rPr>
        <w:t xml:space="preserve"> </w:t>
      </w:r>
      <w:r>
        <w:rPr>
          <w:color w:val="212121"/>
          <w:spacing w:val="-2"/>
        </w:rPr>
        <w:t>Artículo</w:t>
      </w:r>
      <w:r>
        <w:rPr>
          <w:color w:val="212121"/>
          <w:spacing w:val="-10"/>
        </w:rPr>
        <w:t xml:space="preserve"> </w:t>
      </w:r>
      <w:r>
        <w:rPr>
          <w:color w:val="212121"/>
          <w:spacing w:val="-2"/>
        </w:rPr>
        <w:t>41</w:t>
      </w:r>
      <w:r>
        <w:rPr>
          <w:color w:val="212121"/>
          <w:spacing w:val="-11"/>
        </w:rPr>
        <w:t xml:space="preserve"> </w:t>
      </w:r>
      <w:r>
        <w:rPr>
          <w:color w:val="212121"/>
          <w:spacing w:val="-2"/>
        </w:rPr>
        <w:t>de</w:t>
      </w:r>
      <w:r>
        <w:rPr>
          <w:color w:val="212121"/>
          <w:spacing w:val="-11"/>
        </w:rPr>
        <w:t xml:space="preserve"> </w:t>
      </w:r>
      <w:r>
        <w:rPr>
          <w:color w:val="212121"/>
          <w:spacing w:val="-2"/>
        </w:rPr>
        <w:t>la</w:t>
      </w:r>
      <w:r>
        <w:rPr>
          <w:color w:val="212121"/>
          <w:spacing w:val="-11"/>
        </w:rPr>
        <w:t xml:space="preserve"> </w:t>
      </w:r>
      <w:r>
        <w:rPr>
          <w:color w:val="212121"/>
          <w:spacing w:val="-2"/>
        </w:rPr>
        <w:t>Ley</w:t>
      </w:r>
      <w:r>
        <w:rPr>
          <w:color w:val="212121"/>
          <w:spacing w:val="-11"/>
        </w:rPr>
        <w:t xml:space="preserve"> </w:t>
      </w:r>
      <w:r>
        <w:rPr>
          <w:color w:val="212121"/>
          <w:spacing w:val="-2"/>
        </w:rPr>
        <w:t>80</w:t>
      </w:r>
      <w:r>
        <w:rPr>
          <w:color w:val="212121"/>
          <w:spacing w:val="-11"/>
        </w:rPr>
        <w:t xml:space="preserve"> </w:t>
      </w:r>
      <w:r>
        <w:rPr>
          <w:color w:val="212121"/>
          <w:spacing w:val="-2"/>
        </w:rPr>
        <w:t>de</w:t>
      </w:r>
      <w:r>
        <w:rPr>
          <w:color w:val="212121"/>
          <w:spacing w:val="-11"/>
        </w:rPr>
        <w:t xml:space="preserve"> </w:t>
      </w:r>
      <w:r>
        <w:rPr>
          <w:color w:val="212121"/>
          <w:spacing w:val="-2"/>
        </w:rPr>
        <w:t>1993</w:t>
      </w:r>
      <w:r>
        <w:rPr>
          <w:color w:val="212121"/>
          <w:spacing w:val="-11"/>
        </w:rPr>
        <w:t xml:space="preserve"> </w:t>
      </w:r>
      <w:r>
        <w:rPr>
          <w:color w:val="212121"/>
          <w:spacing w:val="-2"/>
        </w:rPr>
        <w:t>modificado</w:t>
      </w:r>
      <w:r>
        <w:rPr>
          <w:color w:val="212121"/>
          <w:spacing w:val="-10"/>
        </w:rPr>
        <w:t xml:space="preserve"> </w:t>
      </w:r>
      <w:r>
        <w:rPr>
          <w:color w:val="212121"/>
          <w:spacing w:val="-2"/>
        </w:rPr>
        <w:t>por</w:t>
      </w:r>
      <w:r>
        <w:rPr>
          <w:color w:val="212121"/>
          <w:spacing w:val="-10"/>
        </w:rPr>
        <w:t xml:space="preserve"> </w:t>
      </w:r>
      <w:r>
        <w:rPr>
          <w:color w:val="212121"/>
          <w:spacing w:val="-2"/>
        </w:rPr>
        <w:t>el</w:t>
      </w:r>
      <w:r>
        <w:rPr>
          <w:color w:val="212121"/>
          <w:spacing w:val="-10"/>
        </w:rPr>
        <w:t xml:space="preserve"> </w:t>
      </w:r>
      <w:r>
        <w:rPr>
          <w:color w:val="212121"/>
          <w:spacing w:val="-2"/>
        </w:rPr>
        <w:t xml:space="preserve">artículo </w:t>
      </w:r>
      <w:r>
        <w:rPr>
          <w:color w:val="212121"/>
        </w:rPr>
        <w:t>23 de la Ley 1150 de 2007, según el cual para la ejecución del contrato el proponente y contratista deberán acreditar</w:t>
      </w:r>
      <w:r>
        <w:rPr>
          <w:color w:val="212121"/>
          <w:spacing w:val="-4"/>
        </w:rPr>
        <w:t xml:space="preserve"> </w:t>
      </w:r>
      <w:r>
        <w:rPr>
          <w:color w:val="212121"/>
        </w:rPr>
        <w:t>que</w:t>
      </w:r>
      <w:r>
        <w:rPr>
          <w:color w:val="212121"/>
          <w:spacing w:val="-6"/>
        </w:rPr>
        <w:t xml:space="preserve"> </w:t>
      </w:r>
      <w:r>
        <w:rPr>
          <w:color w:val="212121"/>
        </w:rPr>
        <w:t>se</w:t>
      </w:r>
      <w:r>
        <w:rPr>
          <w:color w:val="212121"/>
          <w:spacing w:val="-5"/>
        </w:rPr>
        <w:t xml:space="preserve"> </w:t>
      </w:r>
      <w:r>
        <w:rPr>
          <w:color w:val="212121"/>
        </w:rPr>
        <w:t>encuentran</w:t>
      </w:r>
      <w:r>
        <w:rPr>
          <w:color w:val="212121"/>
          <w:spacing w:val="-7"/>
        </w:rPr>
        <w:t xml:space="preserve"> </w:t>
      </w:r>
      <w:r>
        <w:rPr>
          <w:color w:val="212121"/>
        </w:rPr>
        <w:t>al</w:t>
      </w:r>
      <w:r>
        <w:rPr>
          <w:color w:val="212121"/>
          <w:spacing w:val="-4"/>
        </w:rPr>
        <w:t xml:space="preserve"> </w:t>
      </w:r>
      <w:r>
        <w:rPr>
          <w:color w:val="212121"/>
        </w:rPr>
        <w:t>día</w:t>
      </w:r>
      <w:r>
        <w:rPr>
          <w:color w:val="212121"/>
          <w:spacing w:val="-5"/>
        </w:rPr>
        <w:t xml:space="preserve"> </w:t>
      </w:r>
      <w:r>
        <w:rPr>
          <w:color w:val="212121"/>
        </w:rPr>
        <w:t>en</w:t>
      </w:r>
      <w:r>
        <w:rPr>
          <w:color w:val="212121"/>
          <w:spacing w:val="-4"/>
        </w:rPr>
        <w:t xml:space="preserve"> </w:t>
      </w:r>
      <w:r>
        <w:rPr>
          <w:color w:val="212121"/>
        </w:rPr>
        <w:t>el</w:t>
      </w:r>
      <w:r>
        <w:rPr>
          <w:color w:val="212121"/>
          <w:spacing w:val="-4"/>
        </w:rPr>
        <w:t xml:space="preserve"> </w:t>
      </w:r>
      <w:r>
        <w:rPr>
          <w:color w:val="212121"/>
        </w:rPr>
        <w:t>pago</w:t>
      </w:r>
      <w:r>
        <w:rPr>
          <w:color w:val="212121"/>
          <w:spacing w:val="-4"/>
        </w:rPr>
        <w:t xml:space="preserve"> </w:t>
      </w:r>
      <w:r>
        <w:rPr>
          <w:color w:val="212121"/>
        </w:rPr>
        <w:t>de</w:t>
      </w:r>
      <w:r>
        <w:rPr>
          <w:color w:val="212121"/>
          <w:spacing w:val="-5"/>
        </w:rPr>
        <w:t xml:space="preserve"> </w:t>
      </w:r>
      <w:r>
        <w:rPr>
          <w:color w:val="212121"/>
        </w:rPr>
        <w:t>estos</w:t>
      </w:r>
      <w:r>
        <w:rPr>
          <w:color w:val="212121"/>
          <w:spacing w:val="-3"/>
        </w:rPr>
        <w:t xml:space="preserve"> </w:t>
      </w:r>
      <w:r>
        <w:rPr>
          <w:color w:val="212121"/>
        </w:rPr>
        <w:t>aportes.</w:t>
      </w:r>
    </w:p>
    <w:p w:rsidR="00CE5CC4" w:rsidRDefault="00E25AFA">
      <w:pPr>
        <w:pStyle w:val="Textoindependiente"/>
        <w:spacing w:before="243" w:line="237" w:lineRule="auto"/>
        <w:ind w:right="247"/>
      </w:pPr>
      <w:r>
        <w:rPr>
          <w:color w:val="212121"/>
        </w:rPr>
        <w:t>Se</w:t>
      </w:r>
      <w:r>
        <w:rPr>
          <w:color w:val="212121"/>
          <w:spacing w:val="-12"/>
        </w:rPr>
        <w:t xml:space="preserve"> </w:t>
      </w:r>
      <w:r>
        <w:rPr>
          <w:color w:val="212121"/>
        </w:rPr>
        <w:t>deberá</w:t>
      </w:r>
      <w:r>
        <w:rPr>
          <w:color w:val="212121"/>
          <w:spacing w:val="-12"/>
        </w:rPr>
        <w:t xml:space="preserve"> </w:t>
      </w:r>
      <w:r>
        <w:rPr>
          <w:color w:val="212121"/>
        </w:rPr>
        <w:t>allegar</w:t>
      </w:r>
      <w:r>
        <w:rPr>
          <w:color w:val="212121"/>
          <w:spacing w:val="-11"/>
        </w:rPr>
        <w:t xml:space="preserve"> </w:t>
      </w:r>
      <w:r>
        <w:rPr>
          <w:color w:val="212121"/>
        </w:rPr>
        <w:t>en</w:t>
      </w:r>
      <w:r>
        <w:rPr>
          <w:color w:val="212121"/>
          <w:spacing w:val="-11"/>
        </w:rPr>
        <w:t xml:space="preserve"> </w:t>
      </w:r>
      <w:r>
        <w:rPr>
          <w:color w:val="212121"/>
        </w:rPr>
        <w:t>el</w:t>
      </w:r>
      <w:r>
        <w:rPr>
          <w:color w:val="212121"/>
          <w:spacing w:val="-11"/>
        </w:rPr>
        <w:t xml:space="preserve"> </w:t>
      </w:r>
      <w:r>
        <w:rPr>
          <w:color w:val="212121"/>
        </w:rPr>
        <w:t>caso</w:t>
      </w:r>
      <w:r>
        <w:rPr>
          <w:color w:val="212121"/>
          <w:spacing w:val="-10"/>
        </w:rPr>
        <w:t xml:space="preserve"> </w:t>
      </w:r>
      <w:r>
        <w:rPr>
          <w:color w:val="212121"/>
        </w:rPr>
        <w:t>de</w:t>
      </w:r>
      <w:r>
        <w:rPr>
          <w:color w:val="212121"/>
          <w:spacing w:val="-12"/>
        </w:rPr>
        <w:t xml:space="preserve"> </w:t>
      </w:r>
      <w:r>
        <w:rPr>
          <w:color w:val="212121"/>
        </w:rPr>
        <w:t>suscribirse</w:t>
      </w:r>
      <w:r>
        <w:rPr>
          <w:color w:val="212121"/>
          <w:spacing w:val="-12"/>
        </w:rPr>
        <w:t xml:space="preserve"> </w:t>
      </w:r>
      <w:r>
        <w:rPr>
          <w:color w:val="212121"/>
        </w:rPr>
        <w:t>por</w:t>
      </w:r>
      <w:r>
        <w:rPr>
          <w:color w:val="212121"/>
          <w:spacing w:val="-11"/>
        </w:rPr>
        <w:t xml:space="preserve"> </w:t>
      </w:r>
      <w:r>
        <w:rPr>
          <w:color w:val="212121"/>
        </w:rPr>
        <w:t>parte</w:t>
      </w:r>
      <w:r>
        <w:rPr>
          <w:color w:val="212121"/>
          <w:spacing w:val="-11"/>
        </w:rPr>
        <w:t xml:space="preserve"> </w:t>
      </w:r>
      <w:r>
        <w:rPr>
          <w:color w:val="212121"/>
        </w:rPr>
        <w:t>del</w:t>
      </w:r>
      <w:r>
        <w:rPr>
          <w:color w:val="212121"/>
          <w:spacing w:val="-11"/>
        </w:rPr>
        <w:t xml:space="preserve"> </w:t>
      </w:r>
      <w:r>
        <w:rPr>
          <w:color w:val="212121"/>
        </w:rPr>
        <w:t>Revisor</w:t>
      </w:r>
      <w:r>
        <w:rPr>
          <w:color w:val="212121"/>
          <w:spacing w:val="-11"/>
        </w:rPr>
        <w:t xml:space="preserve"> </w:t>
      </w:r>
      <w:r>
        <w:rPr>
          <w:color w:val="212121"/>
        </w:rPr>
        <w:t>Fiscal,</w:t>
      </w:r>
      <w:r>
        <w:rPr>
          <w:color w:val="212121"/>
          <w:spacing w:val="-12"/>
        </w:rPr>
        <w:t xml:space="preserve"> </w:t>
      </w:r>
      <w:r>
        <w:rPr>
          <w:color w:val="212121"/>
        </w:rPr>
        <w:t>copia</w:t>
      </w:r>
      <w:r>
        <w:rPr>
          <w:color w:val="212121"/>
          <w:spacing w:val="-12"/>
        </w:rPr>
        <w:t xml:space="preserve"> </w:t>
      </w:r>
      <w:r>
        <w:rPr>
          <w:color w:val="212121"/>
        </w:rPr>
        <w:t>de</w:t>
      </w:r>
      <w:r>
        <w:rPr>
          <w:color w:val="212121"/>
          <w:spacing w:val="-12"/>
        </w:rPr>
        <w:t xml:space="preserve"> </w:t>
      </w:r>
      <w:r>
        <w:rPr>
          <w:color w:val="212121"/>
        </w:rPr>
        <w:t>la</w:t>
      </w:r>
      <w:r>
        <w:rPr>
          <w:color w:val="212121"/>
          <w:spacing w:val="-12"/>
        </w:rPr>
        <w:t xml:space="preserve"> </w:t>
      </w:r>
      <w:r>
        <w:rPr>
          <w:color w:val="212121"/>
        </w:rPr>
        <w:t>matrícula</w:t>
      </w:r>
      <w:r>
        <w:rPr>
          <w:color w:val="212121"/>
          <w:spacing w:val="-12"/>
        </w:rPr>
        <w:t xml:space="preserve"> </w:t>
      </w:r>
      <w:r>
        <w:rPr>
          <w:color w:val="212121"/>
        </w:rPr>
        <w:t>profesional</w:t>
      </w:r>
      <w:r>
        <w:rPr>
          <w:color w:val="212121"/>
          <w:spacing w:val="-12"/>
        </w:rPr>
        <w:t xml:space="preserve"> </w:t>
      </w:r>
      <w:r>
        <w:rPr>
          <w:color w:val="212121"/>
        </w:rPr>
        <w:t>y</w:t>
      </w:r>
      <w:r>
        <w:rPr>
          <w:color w:val="212121"/>
          <w:spacing w:val="-12"/>
        </w:rPr>
        <w:t xml:space="preserve"> </w:t>
      </w:r>
      <w:r>
        <w:rPr>
          <w:color w:val="212121"/>
        </w:rPr>
        <w:t xml:space="preserve">del </w:t>
      </w:r>
      <w:r>
        <w:rPr>
          <w:color w:val="212121"/>
          <w:spacing w:val="-2"/>
        </w:rPr>
        <w:t>certificado</w:t>
      </w:r>
      <w:r>
        <w:rPr>
          <w:color w:val="212121"/>
          <w:spacing w:val="-3"/>
        </w:rPr>
        <w:t xml:space="preserve"> </w:t>
      </w:r>
      <w:r>
        <w:rPr>
          <w:color w:val="212121"/>
          <w:spacing w:val="-2"/>
        </w:rPr>
        <w:t>de</w:t>
      </w:r>
      <w:r>
        <w:rPr>
          <w:color w:val="212121"/>
          <w:spacing w:val="-4"/>
        </w:rPr>
        <w:t xml:space="preserve"> </w:t>
      </w:r>
      <w:r>
        <w:rPr>
          <w:color w:val="212121"/>
          <w:spacing w:val="-2"/>
        </w:rPr>
        <w:t>antecedentes</w:t>
      </w:r>
      <w:r>
        <w:rPr>
          <w:color w:val="212121"/>
          <w:spacing w:val="-5"/>
        </w:rPr>
        <w:t xml:space="preserve"> </w:t>
      </w:r>
      <w:r>
        <w:rPr>
          <w:color w:val="212121"/>
          <w:spacing w:val="-2"/>
        </w:rPr>
        <w:t>disciplinarios vigentes,</w:t>
      </w:r>
      <w:r>
        <w:rPr>
          <w:color w:val="212121"/>
          <w:spacing w:val="-3"/>
        </w:rPr>
        <w:t xml:space="preserve"> </w:t>
      </w:r>
      <w:r>
        <w:rPr>
          <w:color w:val="212121"/>
          <w:spacing w:val="-2"/>
        </w:rPr>
        <w:t>expedido</w:t>
      </w:r>
      <w:r>
        <w:rPr>
          <w:color w:val="212121"/>
          <w:spacing w:val="-3"/>
        </w:rPr>
        <w:t xml:space="preserve"> </w:t>
      </w:r>
      <w:r>
        <w:rPr>
          <w:color w:val="212121"/>
          <w:spacing w:val="-2"/>
        </w:rPr>
        <w:t>por</w:t>
      </w:r>
      <w:r>
        <w:rPr>
          <w:color w:val="212121"/>
          <w:spacing w:val="-3"/>
        </w:rPr>
        <w:t xml:space="preserve"> </w:t>
      </w:r>
      <w:r>
        <w:rPr>
          <w:color w:val="212121"/>
          <w:spacing w:val="-2"/>
        </w:rPr>
        <w:t>la</w:t>
      </w:r>
      <w:r>
        <w:rPr>
          <w:color w:val="212121"/>
          <w:spacing w:val="-4"/>
        </w:rPr>
        <w:t xml:space="preserve"> </w:t>
      </w:r>
      <w:r>
        <w:rPr>
          <w:color w:val="212121"/>
          <w:spacing w:val="-2"/>
        </w:rPr>
        <w:t>Junta</w:t>
      </w:r>
      <w:r>
        <w:rPr>
          <w:color w:val="212121"/>
          <w:spacing w:val="-3"/>
        </w:rPr>
        <w:t xml:space="preserve"> </w:t>
      </w:r>
      <w:r>
        <w:rPr>
          <w:color w:val="212121"/>
          <w:spacing w:val="-2"/>
        </w:rPr>
        <w:t>Central</w:t>
      </w:r>
      <w:r>
        <w:rPr>
          <w:color w:val="212121"/>
          <w:spacing w:val="-3"/>
        </w:rPr>
        <w:t xml:space="preserve"> </w:t>
      </w:r>
      <w:r>
        <w:rPr>
          <w:color w:val="212121"/>
          <w:spacing w:val="-2"/>
        </w:rPr>
        <w:t>de</w:t>
      </w:r>
      <w:r>
        <w:rPr>
          <w:color w:val="212121"/>
          <w:spacing w:val="-7"/>
        </w:rPr>
        <w:t xml:space="preserve"> </w:t>
      </w:r>
      <w:r>
        <w:rPr>
          <w:color w:val="212121"/>
          <w:spacing w:val="-2"/>
        </w:rPr>
        <w:t>Contadores.</w:t>
      </w:r>
    </w:p>
    <w:p w:rsidR="00CE5CC4" w:rsidRDefault="00E25AFA">
      <w:pPr>
        <w:pStyle w:val="Textoindependiente"/>
        <w:spacing w:before="246" w:line="235" w:lineRule="auto"/>
        <w:ind w:right="239"/>
      </w:pPr>
      <w:r>
        <w:rPr>
          <w:color w:val="212121"/>
        </w:rPr>
        <w:t>NOTA</w:t>
      </w:r>
      <w:r>
        <w:rPr>
          <w:color w:val="212121"/>
          <w:spacing w:val="-6"/>
        </w:rPr>
        <w:t xml:space="preserve"> </w:t>
      </w:r>
      <w:r>
        <w:rPr>
          <w:color w:val="212121"/>
        </w:rPr>
        <w:t>1:</w:t>
      </w:r>
      <w:r>
        <w:rPr>
          <w:color w:val="212121"/>
          <w:spacing w:val="-6"/>
        </w:rPr>
        <w:t xml:space="preserve"> </w:t>
      </w:r>
      <w:r>
        <w:rPr>
          <w:color w:val="212121"/>
        </w:rPr>
        <w:t>El</w:t>
      </w:r>
      <w:r>
        <w:rPr>
          <w:color w:val="212121"/>
          <w:spacing w:val="-5"/>
        </w:rPr>
        <w:t xml:space="preserve"> </w:t>
      </w:r>
      <w:r>
        <w:rPr>
          <w:color w:val="212121"/>
        </w:rPr>
        <w:t>Revisor</w:t>
      </w:r>
      <w:r>
        <w:rPr>
          <w:color w:val="212121"/>
          <w:spacing w:val="-5"/>
        </w:rPr>
        <w:t xml:space="preserve"> </w:t>
      </w:r>
      <w:r>
        <w:rPr>
          <w:color w:val="212121"/>
        </w:rPr>
        <w:t>Fiscal</w:t>
      </w:r>
      <w:r>
        <w:rPr>
          <w:color w:val="212121"/>
          <w:spacing w:val="-7"/>
        </w:rPr>
        <w:t xml:space="preserve"> </w:t>
      </w:r>
      <w:r>
        <w:rPr>
          <w:color w:val="212121"/>
        </w:rPr>
        <w:t>y/o</w:t>
      </w:r>
      <w:r>
        <w:rPr>
          <w:color w:val="212121"/>
          <w:spacing w:val="-5"/>
        </w:rPr>
        <w:t xml:space="preserve"> </w:t>
      </w:r>
      <w:r>
        <w:rPr>
          <w:color w:val="212121"/>
        </w:rPr>
        <w:t>Representante</w:t>
      </w:r>
      <w:r>
        <w:rPr>
          <w:color w:val="212121"/>
          <w:spacing w:val="-6"/>
        </w:rPr>
        <w:t xml:space="preserve"> </w:t>
      </w:r>
      <w:r>
        <w:rPr>
          <w:color w:val="212121"/>
        </w:rPr>
        <w:t>Legal</w:t>
      </w:r>
      <w:r>
        <w:rPr>
          <w:color w:val="212121"/>
          <w:spacing w:val="-5"/>
        </w:rPr>
        <w:t xml:space="preserve"> </w:t>
      </w:r>
      <w:r>
        <w:rPr>
          <w:color w:val="212121"/>
        </w:rPr>
        <w:t>según</w:t>
      </w:r>
      <w:r>
        <w:rPr>
          <w:color w:val="212121"/>
          <w:spacing w:val="-5"/>
        </w:rPr>
        <w:t xml:space="preserve"> </w:t>
      </w:r>
      <w:r>
        <w:rPr>
          <w:color w:val="212121"/>
        </w:rPr>
        <w:t>sea</w:t>
      </w:r>
      <w:r>
        <w:rPr>
          <w:color w:val="212121"/>
          <w:spacing w:val="-6"/>
        </w:rPr>
        <w:t xml:space="preserve"> </w:t>
      </w:r>
      <w:r>
        <w:rPr>
          <w:color w:val="212121"/>
        </w:rPr>
        <w:t>el</w:t>
      </w:r>
      <w:r>
        <w:rPr>
          <w:color w:val="212121"/>
          <w:spacing w:val="-5"/>
        </w:rPr>
        <w:t xml:space="preserve"> </w:t>
      </w:r>
      <w:r>
        <w:rPr>
          <w:color w:val="212121"/>
        </w:rPr>
        <w:t>caso,</w:t>
      </w:r>
      <w:r>
        <w:rPr>
          <w:color w:val="212121"/>
          <w:spacing w:val="-5"/>
        </w:rPr>
        <w:t xml:space="preserve"> </w:t>
      </w:r>
      <w:r>
        <w:rPr>
          <w:color w:val="212121"/>
        </w:rPr>
        <w:t>deberá</w:t>
      </w:r>
      <w:r>
        <w:rPr>
          <w:color w:val="212121"/>
          <w:spacing w:val="-6"/>
        </w:rPr>
        <w:t xml:space="preserve"> </w:t>
      </w:r>
      <w:r>
        <w:rPr>
          <w:color w:val="212121"/>
        </w:rPr>
        <w:t>tener</w:t>
      </w:r>
      <w:r>
        <w:rPr>
          <w:color w:val="212121"/>
          <w:spacing w:val="-5"/>
        </w:rPr>
        <w:t xml:space="preserve"> </w:t>
      </w:r>
      <w:r>
        <w:rPr>
          <w:color w:val="212121"/>
        </w:rPr>
        <w:t>en</w:t>
      </w:r>
      <w:r>
        <w:rPr>
          <w:color w:val="212121"/>
          <w:spacing w:val="-5"/>
        </w:rPr>
        <w:t xml:space="preserve"> </w:t>
      </w:r>
      <w:r>
        <w:rPr>
          <w:color w:val="212121"/>
        </w:rPr>
        <w:t>cuenta</w:t>
      </w:r>
      <w:r>
        <w:rPr>
          <w:color w:val="212121"/>
          <w:spacing w:val="-5"/>
        </w:rPr>
        <w:t xml:space="preserve"> </w:t>
      </w:r>
      <w:r>
        <w:rPr>
          <w:color w:val="212121"/>
        </w:rPr>
        <w:t>que</w:t>
      </w:r>
      <w:r>
        <w:rPr>
          <w:color w:val="212121"/>
          <w:spacing w:val="-6"/>
        </w:rPr>
        <w:t xml:space="preserve"> </w:t>
      </w:r>
      <w:r>
        <w:rPr>
          <w:color w:val="212121"/>
        </w:rPr>
        <w:t>los</w:t>
      </w:r>
      <w:r>
        <w:rPr>
          <w:color w:val="212121"/>
          <w:spacing w:val="-4"/>
        </w:rPr>
        <w:t xml:space="preserve"> </w:t>
      </w:r>
      <w:r>
        <w:rPr>
          <w:color w:val="212121"/>
        </w:rPr>
        <w:t xml:space="preserve">plazos </w:t>
      </w:r>
      <w:r>
        <w:rPr>
          <w:color w:val="212121"/>
          <w:spacing w:val="-2"/>
        </w:rPr>
        <w:t>para</w:t>
      </w:r>
      <w:r>
        <w:rPr>
          <w:color w:val="212121"/>
          <w:spacing w:val="-12"/>
        </w:rPr>
        <w:t xml:space="preserve"> </w:t>
      </w:r>
      <w:r>
        <w:rPr>
          <w:color w:val="212121"/>
          <w:spacing w:val="-2"/>
        </w:rPr>
        <w:t>el</w:t>
      </w:r>
      <w:r>
        <w:rPr>
          <w:color w:val="212121"/>
          <w:spacing w:val="-12"/>
        </w:rPr>
        <w:t xml:space="preserve"> </w:t>
      </w:r>
      <w:r>
        <w:rPr>
          <w:color w:val="212121"/>
          <w:spacing w:val="-2"/>
        </w:rPr>
        <w:t>pago</w:t>
      </w:r>
      <w:r>
        <w:rPr>
          <w:color w:val="212121"/>
          <w:spacing w:val="-12"/>
        </w:rPr>
        <w:t xml:space="preserve"> </w:t>
      </w:r>
      <w:r>
        <w:rPr>
          <w:color w:val="212121"/>
          <w:spacing w:val="-2"/>
        </w:rPr>
        <w:t>de</w:t>
      </w:r>
      <w:r>
        <w:rPr>
          <w:color w:val="212121"/>
          <w:spacing w:val="-11"/>
        </w:rPr>
        <w:t xml:space="preserve"> </w:t>
      </w:r>
      <w:r>
        <w:rPr>
          <w:color w:val="212121"/>
          <w:spacing w:val="-2"/>
        </w:rPr>
        <w:t>aportes</w:t>
      </w:r>
      <w:r>
        <w:rPr>
          <w:color w:val="212121"/>
          <w:spacing w:val="-12"/>
        </w:rPr>
        <w:t xml:space="preserve"> </w:t>
      </w:r>
      <w:r>
        <w:rPr>
          <w:color w:val="212121"/>
          <w:spacing w:val="-2"/>
        </w:rPr>
        <w:t>en</w:t>
      </w:r>
      <w:r>
        <w:rPr>
          <w:color w:val="212121"/>
          <w:spacing w:val="-12"/>
        </w:rPr>
        <w:t xml:space="preserve"> </w:t>
      </w:r>
      <w:r>
        <w:rPr>
          <w:color w:val="212121"/>
          <w:spacing w:val="-2"/>
        </w:rPr>
        <w:t>Seguridad</w:t>
      </w:r>
      <w:r>
        <w:rPr>
          <w:color w:val="212121"/>
          <w:spacing w:val="-12"/>
        </w:rPr>
        <w:t xml:space="preserve"> </w:t>
      </w:r>
      <w:r>
        <w:rPr>
          <w:color w:val="212121"/>
          <w:spacing w:val="-2"/>
        </w:rPr>
        <w:t>Social,</w:t>
      </w:r>
      <w:r>
        <w:rPr>
          <w:color w:val="212121"/>
          <w:spacing w:val="-11"/>
        </w:rPr>
        <w:t xml:space="preserve"> </w:t>
      </w:r>
      <w:r>
        <w:rPr>
          <w:color w:val="212121"/>
          <w:spacing w:val="-2"/>
        </w:rPr>
        <w:t>el</w:t>
      </w:r>
      <w:r>
        <w:rPr>
          <w:color w:val="212121"/>
          <w:spacing w:val="-12"/>
        </w:rPr>
        <w:t xml:space="preserve"> </w:t>
      </w:r>
      <w:r>
        <w:rPr>
          <w:color w:val="212121"/>
          <w:spacing w:val="-2"/>
        </w:rPr>
        <w:t>cual</w:t>
      </w:r>
      <w:r>
        <w:rPr>
          <w:color w:val="212121"/>
          <w:spacing w:val="-12"/>
        </w:rPr>
        <w:t xml:space="preserve"> </w:t>
      </w:r>
      <w:r>
        <w:rPr>
          <w:color w:val="212121"/>
          <w:spacing w:val="-2"/>
        </w:rPr>
        <w:t>se</w:t>
      </w:r>
      <w:r>
        <w:rPr>
          <w:color w:val="212121"/>
          <w:spacing w:val="-12"/>
        </w:rPr>
        <w:t xml:space="preserve"> </w:t>
      </w:r>
      <w:r>
        <w:rPr>
          <w:color w:val="212121"/>
          <w:spacing w:val="-2"/>
        </w:rPr>
        <w:t>rige</w:t>
      </w:r>
      <w:r>
        <w:rPr>
          <w:color w:val="212121"/>
          <w:spacing w:val="-11"/>
        </w:rPr>
        <w:t xml:space="preserve"> </w:t>
      </w:r>
      <w:r>
        <w:rPr>
          <w:color w:val="212121"/>
          <w:spacing w:val="-2"/>
        </w:rPr>
        <w:t>por</w:t>
      </w:r>
      <w:r>
        <w:rPr>
          <w:color w:val="212121"/>
          <w:spacing w:val="-12"/>
        </w:rPr>
        <w:t xml:space="preserve"> </w:t>
      </w:r>
      <w:r>
        <w:rPr>
          <w:color w:val="212121"/>
          <w:spacing w:val="-2"/>
        </w:rPr>
        <w:t>lo</w:t>
      </w:r>
      <w:r>
        <w:rPr>
          <w:color w:val="212121"/>
          <w:spacing w:val="-12"/>
        </w:rPr>
        <w:t xml:space="preserve"> </w:t>
      </w:r>
      <w:r>
        <w:rPr>
          <w:color w:val="212121"/>
          <w:spacing w:val="-2"/>
        </w:rPr>
        <w:t>previsto</w:t>
      </w:r>
      <w:r>
        <w:rPr>
          <w:color w:val="212121"/>
          <w:spacing w:val="-12"/>
        </w:rPr>
        <w:t xml:space="preserve"> </w:t>
      </w:r>
      <w:r>
        <w:rPr>
          <w:color w:val="212121"/>
          <w:spacing w:val="-2"/>
        </w:rPr>
        <w:t>en</w:t>
      </w:r>
      <w:r>
        <w:rPr>
          <w:color w:val="212121"/>
          <w:spacing w:val="-11"/>
        </w:rPr>
        <w:t xml:space="preserve"> </w:t>
      </w:r>
      <w:r>
        <w:rPr>
          <w:color w:val="212121"/>
          <w:spacing w:val="-2"/>
        </w:rPr>
        <w:t>el</w:t>
      </w:r>
      <w:r>
        <w:rPr>
          <w:color w:val="212121"/>
          <w:spacing w:val="-12"/>
        </w:rPr>
        <w:t xml:space="preserve"> </w:t>
      </w:r>
      <w:r>
        <w:rPr>
          <w:color w:val="212121"/>
          <w:spacing w:val="-2"/>
        </w:rPr>
        <w:t>Decreto</w:t>
      </w:r>
      <w:r>
        <w:rPr>
          <w:color w:val="212121"/>
          <w:spacing w:val="-12"/>
        </w:rPr>
        <w:t xml:space="preserve"> </w:t>
      </w:r>
      <w:r>
        <w:rPr>
          <w:color w:val="212121"/>
          <w:spacing w:val="-2"/>
        </w:rPr>
        <w:t>1406</w:t>
      </w:r>
      <w:r>
        <w:rPr>
          <w:color w:val="212121"/>
          <w:spacing w:val="-12"/>
        </w:rPr>
        <w:t xml:space="preserve"> </w:t>
      </w:r>
      <w:r>
        <w:rPr>
          <w:color w:val="212121"/>
          <w:spacing w:val="-2"/>
        </w:rPr>
        <w:t>de</w:t>
      </w:r>
      <w:r>
        <w:rPr>
          <w:color w:val="212121"/>
          <w:spacing w:val="-11"/>
        </w:rPr>
        <w:t xml:space="preserve"> </w:t>
      </w:r>
      <w:r>
        <w:rPr>
          <w:color w:val="212121"/>
          <w:spacing w:val="-2"/>
        </w:rPr>
        <w:t>1999,</w:t>
      </w:r>
      <w:r>
        <w:rPr>
          <w:color w:val="212121"/>
          <w:spacing w:val="-12"/>
        </w:rPr>
        <w:t xml:space="preserve"> </w:t>
      </w:r>
      <w:r>
        <w:rPr>
          <w:color w:val="212121"/>
          <w:spacing w:val="-2"/>
        </w:rPr>
        <w:t>Artículos 19</w:t>
      </w:r>
      <w:r>
        <w:rPr>
          <w:color w:val="212121"/>
          <w:spacing w:val="-10"/>
        </w:rPr>
        <w:t xml:space="preserve"> </w:t>
      </w:r>
      <w:r>
        <w:rPr>
          <w:color w:val="212121"/>
          <w:spacing w:val="-2"/>
        </w:rPr>
        <w:t>al</w:t>
      </w:r>
      <w:r>
        <w:rPr>
          <w:color w:val="212121"/>
          <w:spacing w:val="-9"/>
        </w:rPr>
        <w:t xml:space="preserve"> </w:t>
      </w:r>
      <w:r>
        <w:rPr>
          <w:color w:val="212121"/>
          <w:spacing w:val="-2"/>
        </w:rPr>
        <w:t>24</w:t>
      </w:r>
      <w:r>
        <w:rPr>
          <w:color w:val="212121"/>
          <w:spacing w:val="-10"/>
        </w:rPr>
        <w:t xml:space="preserve"> </w:t>
      </w:r>
      <w:r>
        <w:rPr>
          <w:color w:val="212121"/>
          <w:spacing w:val="-2"/>
        </w:rPr>
        <w:t>y</w:t>
      </w:r>
      <w:r>
        <w:rPr>
          <w:color w:val="212121"/>
          <w:spacing w:val="-10"/>
        </w:rPr>
        <w:t xml:space="preserve"> </w:t>
      </w:r>
      <w:r>
        <w:rPr>
          <w:color w:val="212121"/>
          <w:spacing w:val="-2"/>
        </w:rPr>
        <w:t>los</w:t>
      </w:r>
      <w:r>
        <w:rPr>
          <w:color w:val="212121"/>
          <w:spacing w:val="-10"/>
        </w:rPr>
        <w:t xml:space="preserve"> </w:t>
      </w:r>
      <w:r>
        <w:rPr>
          <w:color w:val="212121"/>
          <w:spacing w:val="-2"/>
        </w:rPr>
        <w:t>plazos</w:t>
      </w:r>
      <w:r>
        <w:rPr>
          <w:color w:val="212121"/>
          <w:spacing w:val="-10"/>
        </w:rPr>
        <w:t xml:space="preserve"> </w:t>
      </w:r>
      <w:r>
        <w:rPr>
          <w:color w:val="212121"/>
          <w:spacing w:val="-2"/>
        </w:rPr>
        <w:t>para</w:t>
      </w:r>
      <w:r>
        <w:rPr>
          <w:color w:val="212121"/>
          <w:spacing w:val="-10"/>
        </w:rPr>
        <w:t xml:space="preserve"> </w:t>
      </w:r>
      <w:r>
        <w:rPr>
          <w:color w:val="212121"/>
          <w:spacing w:val="-2"/>
        </w:rPr>
        <w:t>los</w:t>
      </w:r>
      <w:r>
        <w:rPr>
          <w:color w:val="212121"/>
          <w:spacing w:val="-8"/>
        </w:rPr>
        <w:t xml:space="preserve"> </w:t>
      </w:r>
      <w:r>
        <w:rPr>
          <w:color w:val="212121"/>
          <w:spacing w:val="-2"/>
        </w:rPr>
        <w:t>pagos</w:t>
      </w:r>
      <w:r>
        <w:rPr>
          <w:color w:val="212121"/>
          <w:spacing w:val="-8"/>
        </w:rPr>
        <w:t xml:space="preserve"> </w:t>
      </w:r>
      <w:r>
        <w:rPr>
          <w:color w:val="212121"/>
          <w:spacing w:val="-2"/>
        </w:rPr>
        <w:t>en</w:t>
      </w:r>
      <w:r>
        <w:rPr>
          <w:color w:val="212121"/>
          <w:spacing w:val="-9"/>
        </w:rPr>
        <w:t xml:space="preserve"> </w:t>
      </w:r>
      <w:r>
        <w:rPr>
          <w:color w:val="212121"/>
          <w:spacing w:val="-2"/>
        </w:rPr>
        <w:t>materia</w:t>
      </w:r>
      <w:r>
        <w:rPr>
          <w:color w:val="212121"/>
          <w:spacing w:val="-11"/>
        </w:rPr>
        <w:t xml:space="preserve"> </w:t>
      </w:r>
      <w:r>
        <w:rPr>
          <w:color w:val="212121"/>
          <w:spacing w:val="-2"/>
        </w:rPr>
        <w:t>de</w:t>
      </w:r>
      <w:r>
        <w:rPr>
          <w:color w:val="212121"/>
          <w:spacing w:val="-10"/>
        </w:rPr>
        <w:t xml:space="preserve"> </w:t>
      </w:r>
      <w:r>
        <w:rPr>
          <w:color w:val="212121"/>
          <w:spacing w:val="-2"/>
        </w:rPr>
        <w:t>parafiscales,</w:t>
      </w:r>
      <w:r>
        <w:rPr>
          <w:color w:val="212121"/>
          <w:spacing w:val="-10"/>
        </w:rPr>
        <w:t xml:space="preserve"> </w:t>
      </w:r>
      <w:r>
        <w:rPr>
          <w:color w:val="212121"/>
          <w:spacing w:val="-2"/>
        </w:rPr>
        <w:t>es</w:t>
      </w:r>
      <w:r>
        <w:rPr>
          <w:color w:val="212121"/>
          <w:spacing w:val="-8"/>
        </w:rPr>
        <w:t xml:space="preserve"> </w:t>
      </w:r>
      <w:r>
        <w:rPr>
          <w:color w:val="212121"/>
          <w:spacing w:val="-2"/>
        </w:rPr>
        <w:t>decir,</w:t>
      </w:r>
      <w:r>
        <w:rPr>
          <w:color w:val="212121"/>
          <w:spacing w:val="-10"/>
        </w:rPr>
        <w:t xml:space="preserve"> </w:t>
      </w:r>
      <w:r>
        <w:rPr>
          <w:color w:val="212121"/>
          <w:spacing w:val="-2"/>
        </w:rPr>
        <w:t>SENA,</w:t>
      </w:r>
      <w:r>
        <w:rPr>
          <w:color w:val="212121"/>
          <w:spacing w:val="-11"/>
        </w:rPr>
        <w:t xml:space="preserve"> </w:t>
      </w:r>
      <w:r>
        <w:rPr>
          <w:color w:val="212121"/>
          <w:spacing w:val="-2"/>
        </w:rPr>
        <w:t>ICBF,</w:t>
      </w:r>
      <w:r>
        <w:rPr>
          <w:color w:val="212121"/>
          <w:spacing w:val="-10"/>
        </w:rPr>
        <w:t xml:space="preserve"> </w:t>
      </w:r>
      <w:r>
        <w:rPr>
          <w:color w:val="212121"/>
          <w:spacing w:val="-2"/>
        </w:rPr>
        <w:t>y</w:t>
      </w:r>
      <w:r>
        <w:rPr>
          <w:color w:val="212121"/>
          <w:spacing w:val="-10"/>
        </w:rPr>
        <w:t xml:space="preserve"> </w:t>
      </w:r>
      <w:r>
        <w:rPr>
          <w:color w:val="212121"/>
          <w:spacing w:val="-2"/>
        </w:rPr>
        <w:t>Caja</w:t>
      </w:r>
      <w:r>
        <w:rPr>
          <w:color w:val="212121"/>
          <w:spacing w:val="-10"/>
        </w:rPr>
        <w:t xml:space="preserve"> </w:t>
      </w:r>
      <w:r>
        <w:rPr>
          <w:color w:val="212121"/>
          <w:spacing w:val="-2"/>
        </w:rPr>
        <w:t>de</w:t>
      </w:r>
      <w:r>
        <w:rPr>
          <w:color w:val="212121"/>
          <w:spacing w:val="-10"/>
        </w:rPr>
        <w:t xml:space="preserve"> </w:t>
      </w:r>
      <w:r>
        <w:rPr>
          <w:color w:val="212121"/>
          <w:spacing w:val="-2"/>
        </w:rPr>
        <w:t xml:space="preserve">Compensación </w:t>
      </w:r>
      <w:r>
        <w:rPr>
          <w:color w:val="212121"/>
        </w:rPr>
        <w:t>Familiar,</w:t>
      </w:r>
      <w:r>
        <w:rPr>
          <w:color w:val="212121"/>
          <w:spacing w:val="-14"/>
        </w:rPr>
        <w:t xml:space="preserve"> </w:t>
      </w:r>
      <w:r>
        <w:rPr>
          <w:color w:val="212121"/>
        </w:rPr>
        <w:t>se</w:t>
      </w:r>
      <w:r>
        <w:rPr>
          <w:color w:val="212121"/>
          <w:spacing w:val="-14"/>
        </w:rPr>
        <w:t xml:space="preserve"> </w:t>
      </w:r>
      <w:r>
        <w:rPr>
          <w:color w:val="212121"/>
        </w:rPr>
        <w:t>rige</w:t>
      </w:r>
      <w:r>
        <w:rPr>
          <w:color w:val="212121"/>
          <w:spacing w:val="-13"/>
        </w:rPr>
        <w:t xml:space="preserve"> </w:t>
      </w:r>
      <w:r>
        <w:rPr>
          <w:color w:val="212121"/>
        </w:rPr>
        <w:t>por</w:t>
      </w:r>
      <w:r>
        <w:rPr>
          <w:color w:val="212121"/>
          <w:spacing w:val="-12"/>
        </w:rPr>
        <w:t xml:space="preserve"> </w:t>
      </w:r>
      <w:r>
        <w:rPr>
          <w:color w:val="212121"/>
        </w:rPr>
        <w:t>el</w:t>
      </w:r>
      <w:r>
        <w:rPr>
          <w:color w:val="212121"/>
          <w:spacing w:val="-12"/>
        </w:rPr>
        <w:t xml:space="preserve"> </w:t>
      </w:r>
      <w:r>
        <w:rPr>
          <w:color w:val="212121"/>
        </w:rPr>
        <w:t>Artículo</w:t>
      </w:r>
      <w:r>
        <w:rPr>
          <w:color w:val="212121"/>
          <w:spacing w:val="-12"/>
        </w:rPr>
        <w:t xml:space="preserve"> </w:t>
      </w:r>
      <w:r>
        <w:rPr>
          <w:color w:val="212121"/>
        </w:rPr>
        <w:t>(10)</w:t>
      </w:r>
      <w:r>
        <w:rPr>
          <w:color w:val="212121"/>
          <w:spacing w:val="-12"/>
        </w:rPr>
        <w:t xml:space="preserve"> </w:t>
      </w:r>
      <w:r>
        <w:rPr>
          <w:color w:val="212121"/>
        </w:rPr>
        <w:t>de</w:t>
      </w:r>
      <w:r>
        <w:rPr>
          <w:color w:val="212121"/>
          <w:spacing w:val="-13"/>
        </w:rPr>
        <w:t xml:space="preserve"> </w:t>
      </w:r>
      <w:r>
        <w:rPr>
          <w:color w:val="212121"/>
        </w:rPr>
        <w:t>la</w:t>
      </w:r>
      <w:r>
        <w:rPr>
          <w:color w:val="212121"/>
          <w:spacing w:val="-14"/>
        </w:rPr>
        <w:t xml:space="preserve"> </w:t>
      </w:r>
      <w:r>
        <w:rPr>
          <w:color w:val="212121"/>
        </w:rPr>
        <w:t>Ley</w:t>
      </w:r>
      <w:r>
        <w:rPr>
          <w:color w:val="212121"/>
          <w:spacing w:val="-13"/>
        </w:rPr>
        <w:t xml:space="preserve"> </w:t>
      </w:r>
      <w:r>
        <w:rPr>
          <w:color w:val="212121"/>
        </w:rPr>
        <w:t>21</w:t>
      </w:r>
      <w:r>
        <w:rPr>
          <w:color w:val="212121"/>
          <w:spacing w:val="-13"/>
        </w:rPr>
        <w:t xml:space="preserve"> </w:t>
      </w:r>
      <w:r>
        <w:rPr>
          <w:color w:val="212121"/>
        </w:rPr>
        <w:t>de</w:t>
      </w:r>
      <w:r>
        <w:rPr>
          <w:color w:val="212121"/>
          <w:spacing w:val="-13"/>
        </w:rPr>
        <w:t xml:space="preserve"> </w:t>
      </w:r>
      <w:r>
        <w:rPr>
          <w:color w:val="212121"/>
        </w:rPr>
        <w:t>1982.</w:t>
      </w:r>
    </w:p>
    <w:p w:rsidR="00CE5CC4" w:rsidRDefault="00E25AFA">
      <w:pPr>
        <w:pStyle w:val="Textoindependiente"/>
        <w:spacing w:before="244" w:line="235" w:lineRule="auto"/>
        <w:ind w:right="241"/>
      </w:pPr>
      <w:r>
        <w:rPr>
          <w:color w:val="212121"/>
        </w:rPr>
        <w:t>NOTA</w:t>
      </w:r>
      <w:r>
        <w:rPr>
          <w:color w:val="212121"/>
          <w:spacing w:val="-8"/>
        </w:rPr>
        <w:t xml:space="preserve"> </w:t>
      </w:r>
      <w:r>
        <w:rPr>
          <w:color w:val="212121"/>
        </w:rPr>
        <w:t>2:</w:t>
      </w:r>
      <w:r>
        <w:rPr>
          <w:color w:val="212121"/>
          <w:spacing w:val="-8"/>
        </w:rPr>
        <w:t xml:space="preserve"> </w:t>
      </w:r>
      <w:r>
        <w:rPr>
          <w:color w:val="212121"/>
        </w:rPr>
        <w:t>Cuando</w:t>
      </w:r>
      <w:r>
        <w:rPr>
          <w:color w:val="212121"/>
          <w:spacing w:val="-7"/>
        </w:rPr>
        <w:t xml:space="preserve"> </w:t>
      </w:r>
      <w:r>
        <w:rPr>
          <w:color w:val="212121"/>
        </w:rPr>
        <w:t>se</w:t>
      </w:r>
      <w:r>
        <w:rPr>
          <w:color w:val="212121"/>
          <w:spacing w:val="-8"/>
        </w:rPr>
        <w:t xml:space="preserve"> </w:t>
      </w:r>
      <w:r>
        <w:rPr>
          <w:color w:val="212121"/>
        </w:rPr>
        <w:t>trate</w:t>
      </w:r>
      <w:r>
        <w:rPr>
          <w:color w:val="212121"/>
          <w:spacing w:val="-7"/>
        </w:rPr>
        <w:t xml:space="preserve"> </w:t>
      </w:r>
      <w:r>
        <w:rPr>
          <w:color w:val="212121"/>
        </w:rPr>
        <w:t>de</w:t>
      </w:r>
      <w:r>
        <w:rPr>
          <w:color w:val="212121"/>
          <w:spacing w:val="-8"/>
        </w:rPr>
        <w:t xml:space="preserve"> </w:t>
      </w:r>
      <w:r>
        <w:rPr>
          <w:color w:val="212121"/>
        </w:rPr>
        <w:t>Consorcios</w:t>
      </w:r>
      <w:r>
        <w:rPr>
          <w:color w:val="212121"/>
          <w:spacing w:val="-7"/>
        </w:rPr>
        <w:t xml:space="preserve"> </w:t>
      </w:r>
      <w:r>
        <w:rPr>
          <w:color w:val="212121"/>
        </w:rPr>
        <w:t>o</w:t>
      </w:r>
      <w:r>
        <w:rPr>
          <w:color w:val="212121"/>
          <w:spacing w:val="-7"/>
        </w:rPr>
        <w:t xml:space="preserve"> </w:t>
      </w:r>
      <w:r>
        <w:rPr>
          <w:color w:val="212121"/>
        </w:rPr>
        <w:t>Uniones</w:t>
      </w:r>
      <w:r>
        <w:rPr>
          <w:color w:val="212121"/>
          <w:spacing w:val="-7"/>
        </w:rPr>
        <w:t xml:space="preserve"> </w:t>
      </w:r>
      <w:r>
        <w:rPr>
          <w:color w:val="212121"/>
        </w:rPr>
        <w:t>Temporales,</w:t>
      </w:r>
      <w:r>
        <w:rPr>
          <w:color w:val="212121"/>
          <w:spacing w:val="-7"/>
        </w:rPr>
        <w:t xml:space="preserve"> </w:t>
      </w:r>
      <w:r>
        <w:rPr>
          <w:color w:val="212121"/>
        </w:rPr>
        <w:t>cada</w:t>
      </w:r>
      <w:r>
        <w:rPr>
          <w:color w:val="212121"/>
          <w:spacing w:val="-8"/>
        </w:rPr>
        <w:t xml:space="preserve"> </w:t>
      </w:r>
      <w:r>
        <w:rPr>
          <w:color w:val="212121"/>
        </w:rPr>
        <w:t>uno</w:t>
      </w:r>
      <w:r>
        <w:rPr>
          <w:color w:val="212121"/>
          <w:spacing w:val="-7"/>
        </w:rPr>
        <w:t xml:space="preserve"> </w:t>
      </w:r>
      <w:r>
        <w:rPr>
          <w:color w:val="212121"/>
        </w:rPr>
        <w:t>de</w:t>
      </w:r>
      <w:r>
        <w:rPr>
          <w:color w:val="212121"/>
          <w:spacing w:val="-8"/>
        </w:rPr>
        <w:t xml:space="preserve"> </w:t>
      </w:r>
      <w:r>
        <w:rPr>
          <w:color w:val="212121"/>
        </w:rPr>
        <w:t>sus</w:t>
      </w:r>
      <w:r>
        <w:rPr>
          <w:color w:val="212121"/>
          <w:spacing w:val="-7"/>
        </w:rPr>
        <w:t xml:space="preserve"> </w:t>
      </w:r>
      <w:r>
        <w:rPr>
          <w:color w:val="212121"/>
        </w:rPr>
        <w:t>integrantes</w:t>
      </w:r>
      <w:r>
        <w:rPr>
          <w:color w:val="212121"/>
          <w:spacing w:val="-7"/>
        </w:rPr>
        <w:t xml:space="preserve"> </w:t>
      </w:r>
      <w:r>
        <w:rPr>
          <w:color w:val="212121"/>
        </w:rPr>
        <w:t>que</w:t>
      </w:r>
      <w:r>
        <w:rPr>
          <w:color w:val="212121"/>
          <w:spacing w:val="-8"/>
        </w:rPr>
        <w:t xml:space="preserve"> </w:t>
      </w:r>
      <w:r>
        <w:rPr>
          <w:color w:val="212121"/>
        </w:rPr>
        <w:t>sea</w:t>
      </w:r>
      <w:r>
        <w:rPr>
          <w:color w:val="212121"/>
          <w:spacing w:val="-8"/>
        </w:rPr>
        <w:t xml:space="preserve"> </w:t>
      </w:r>
      <w:r>
        <w:rPr>
          <w:color w:val="212121"/>
        </w:rPr>
        <w:t>persona jurídica, deberá aportar la CERTIFICACIÓN DE PAGOS DE SEGURIDAD SOCIAL Y APORTES PARAFISCALES,</w:t>
      </w:r>
      <w:r>
        <w:rPr>
          <w:color w:val="212121"/>
          <w:spacing w:val="-10"/>
        </w:rPr>
        <w:t xml:space="preserve"> </w:t>
      </w:r>
      <w:r>
        <w:rPr>
          <w:color w:val="212121"/>
        </w:rPr>
        <w:t>en</w:t>
      </w:r>
      <w:r>
        <w:rPr>
          <w:color w:val="212121"/>
          <w:spacing w:val="-10"/>
        </w:rPr>
        <w:t xml:space="preserve"> </w:t>
      </w:r>
      <w:r>
        <w:rPr>
          <w:color w:val="212121"/>
        </w:rPr>
        <w:t>el</w:t>
      </w:r>
      <w:r>
        <w:rPr>
          <w:color w:val="212121"/>
          <w:spacing w:val="-10"/>
        </w:rPr>
        <w:t xml:space="preserve"> </w:t>
      </w:r>
      <w:r>
        <w:rPr>
          <w:color w:val="212121"/>
        </w:rPr>
        <w:t>Formato</w:t>
      </w:r>
      <w:r>
        <w:rPr>
          <w:color w:val="212121"/>
          <w:spacing w:val="-10"/>
        </w:rPr>
        <w:t xml:space="preserve"> </w:t>
      </w:r>
      <w:r>
        <w:rPr>
          <w:color w:val="212121"/>
        </w:rPr>
        <w:t>ANEXO</w:t>
      </w:r>
      <w:r>
        <w:rPr>
          <w:color w:val="212121"/>
          <w:spacing w:val="36"/>
        </w:rPr>
        <w:t xml:space="preserve"> </w:t>
      </w:r>
      <w:r>
        <w:rPr>
          <w:color w:val="212121"/>
        </w:rPr>
        <w:t>3,</w:t>
      </w:r>
      <w:r>
        <w:rPr>
          <w:color w:val="212121"/>
          <w:spacing w:val="-10"/>
        </w:rPr>
        <w:t xml:space="preserve"> </w:t>
      </w:r>
      <w:r>
        <w:rPr>
          <w:color w:val="212121"/>
        </w:rPr>
        <w:t>aquí</w:t>
      </w:r>
      <w:r>
        <w:rPr>
          <w:color w:val="212121"/>
          <w:spacing w:val="-10"/>
        </w:rPr>
        <w:t xml:space="preserve"> </w:t>
      </w:r>
      <w:r>
        <w:rPr>
          <w:color w:val="212121"/>
        </w:rPr>
        <w:t>exigido.</w:t>
      </w:r>
    </w:p>
    <w:p w:rsidR="00CE5CC4" w:rsidRDefault="00E25AFA">
      <w:pPr>
        <w:pStyle w:val="Textoindependiente"/>
        <w:spacing w:before="248" w:line="235" w:lineRule="auto"/>
        <w:ind w:right="239"/>
      </w:pPr>
      <w:r>
        <w:rPr>
          <w:color w:val="212121"/>
        </w:rPr>
        <w:t>NOTA</w:t>
      </w:r>
      <w:r>
        <w:rPr>
          <w:color w:val="212121"/>
          <w:spacing w:val="-9"/>
        </w:rPr>
        <w:t xml:space="preserve"> </w:t>
      </w:r>
      <w:r>
        <w:rPr>
          <w:color w:val="212121"/>
        </w:rPr>
        <w:t>3:</w:t>
      </w:r>
      <w:r>
        <w:rPr>
          <w:color w:val="212121"/>
          <w:spacing w:val="-9"/>
        </w:rPr>
        <w:t xml:space="preserve"> </w:t>
      </w:r>
      <w:r>
        <w:rPr>
          <w:color w:val="212121"/>
        </w:rPr>
        <w:t>En</w:t>
      </w:r>
      <w:r>
        <w:rPr>
          <w:color w:val="212121"/>
          <w:spacing w:val="-9"/>
        </w:rPr>
        <w:t xml:space="preserve"> </w:t>
      </w:r>
      <w:r>
        <w:rPr>
          <w:color w:val="212121"/>
        </w:rPr>
        <w:t>caso</w:t>
      </w:r>
      <w:r>
        <w:rPr>
          <w:color w:val="212121"/>
          <w:spacing w:val="-9"/>
        </w:rPr>
        <w:t xml:space="preserve"> </w:t>
      </w:r>
      <w:r>
        <w:rPr>
          <w:color w:val="212121"/>
        </w:rPr>
        <w:t>de</w:t>
      </w:r>
      <w:r>
        <w:rPr>
          <w:color w:val="212121"/>
          <w:spacing w:val="-9"/>
        </w:rPr>
        <w:t xml:space="preserve"> </w:t>
      </w:r>
      <w:r>
        <w:rPr>
          <w:color w:val="212121"/>
        </w:rPr>
        <w:t>que</w:t>
      </w:r>
      <w:r>
        <w:rPr>
          <w:color w:val="212121"/>
          <w:spacing w:val="-9"/>
        </w:rPr>
        <w:t xml:space="preserve"> </w:t>
      </w:r>
      <w:r>
        <w:rPr>
          <w:color w:val="212121"/>
        </w:rPr>
        <w:t>en</w:t>
      </w:r>
      <w:r>
        <w:rPr>
          <w:color w:val="212121"/>
          <w:spacing w:val="-9"/>
        </w:rPr>
        <w:t xml:space="preserve"> </w:t>
      </w:r>
      <w:r>
        <w:rPr>
          <w:color w:val="212121"/>
        </w:rPr>
        <w:t>la</w:t>
      </w:r>
      <w:r>
        <w:rPr>
          <w:color w:val="212121"/>
          <w:spacing w:val="-9"/>
        </w:rPr>
        <w:t xml:space="preserve"> </w:t>
      </w:r>
      <w:r>
        <w:rPr>
          <w:color w:val="212121"/>
        </w:rPr>
        <w:t>información</w:t>
      </w:r>
      <w:r>
        <w:rPr>
          <w:color w:val="212121"/>
          <w:spacing w:val="-9"/>
        </w:rPr>
        <w:t xml:space="preserve"> </w:t>
      </w:r>
      <w:r>
        <w:rPr>
          <w:color w:val="212121"/>
        </w:rPr>
        <w:t>suministrada</w:t>
      </w:r>
      <w:r>
        <w:rPr>
          <w:color w:val="212121"/>
          <w:spacing w:val="-9"/>
        </w:rPr>
        <w:t xml:space="preserve"> </w:t>
      </w:r>
      <w:r>
        <w:rPr>
          <w:color w:val="212121"/>
        </w:rPr>
        <w:t>por</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sobre</w:t>
      </w:r>
      <w:r>
        <w:rPr>
          <w:color w:val="212121"/>
          <w:spacing w:val="-9"/>
        </w:rPr>
        <w:t xml:space="preserve"> </w:t>
      </w:r>
      <w:r>
        <w:rPr>
          <w:color w:val="212121"/>
        </w:rPr>
        <w:t>pagos</w:t>
      </w:r>
      <w:r>
        <w:rPr>
          <w:color w:val="212121"/>
          <w:spacing w:val="-8"/>
        </w:rPr>
        <w:t xml:space="preserve"> </w:t>
      </w:r>
      <w:r>
        <w:rPr>
          <w:color w:val="212121"/>
        </w:rPr>
        <w:t>de</w:t>
      </w:r>
      <w:r>
        <w:rPr>
          <w:color w:val="212121"/>
          <w:spacing w:val="-9"/>
        </w:rPr>
        <w:t xml:space="preserve"> </w:t>
      </w:r>
      <w:r>
        <w:rPr>
          <w:color w:val="212121"/>
        </w:rPr>
        <w:t>seguridad</w:t>
      </w:r>
      <w:r>
        <w:rPr>
          <w:color w:val="212121"/>
          <w:spacing w:val="-9"/>
        </w:rPr>
        <w:t xml:space="preserve"> </w:t>
      </w:r>
      <w:r>
        <w:rPr>
          <w:color w:val="212121"/>
        </w:rPr>
        <w:t>social</w:t>
      </w:r>
      <w:r>
        <w:rPr>
          <w:color w:val="212121"/>
          <w:spacing w:val="-11"/>
        </w:rPr>
        <w:t xml:space="preserve"> </w:t>
      </w:r>
      <w:r>
        <w:rPr>
          <w:color w:val="212121"/>
        </w:rPr>
        <w:t>y aportes parafiscales se evidencie alguna inconsistencia, el Fondo, pondrá en conocimiento de la autoridad competente dicha situación.</w:t>
      </w:r>
    </w:p>
    <w:p w:rsidR="00CE5CC4" w:rsidRDefault="00E25AFA">
      <w:pPr>
        <w:pStyle w:val="Prrafodelista"/>
        <w:numPr>
          <w:ilvl w:val="3"/>
          <w:numId w:val="45"/>
        </w:numPr>
        <w:tabs>
          <w:tab w:val="left" w:pos="1095"/>
        </w:tabs>
        <w:spacing w:before="241"/>
        <w:ind w:left="1095" w:hanging="757"/>
      </w:pPr>
      <w:r>
        <w:rPr>
          <w:color w:val="212121"/>
        </w:rPr>
        <w:t>FOTOCOPIA</w:t>
      </w:r>
      <w:r>
        <w:rPr>
          <w:color w:val="212121"/>
          <w:spacing w:val="5"/>
        </w:rPr>
        <w:t xml:space="preserve"> </w:t>
      </w:r>
      <w:r>
        <w:rPr>
          <w:color w:val="212121"/>
        </w:rPr>
        <w:t>DE</w:t>
      </w:r>
      <w:r>
        <w:rPr>
          <w:color w:val="212121"/>
          <w:spacing w:val="2"/>
        </w:rPr>
        <w:t xml:space="preserve"> </w:t>
      </w:r>
      <w:r>
        <w:rPr>
          <w:color w:val="212121"/>
        </w:rPr>
        <w:t>LA</w:t>
      </w:r>
      <w:r>
        <w:rPr>
          <w:color w:val="212121"/>
          <w:spacing w:val="6"/>
        </w:rPr>
        <w:t xml:space="preserve"> </w:t>
      </w:r>
      <w:r>
        <w:rPr>
          <w:color w:val="212121"/>
        </w:rPr>
        <w:t>CÉDULA</w:t>
      </w:r>
      <w:r>
        <w:rPr>
          <w:color w:val="212121"/>
          <w:spacing w:val="6"/>
        </w:rPr>
        <w:t xml:space="preserve"> </w:t>
      </w:r>
      <w:r>
        <w:rPr>
          <w:color w:val="212121"/>
        </w:rPr>
        <w:t>DE</w:t>
      </w:r>
      <w:r>
        <w:rPr>
          <w:color w:val="212121"/>
          <w:spacing w:val="5"/>
        </w:rPr>
        <w:t xml:space="preserve"> </w:t>
      </w:r>
      <w:r>
        <w:rPr>
          <w:color w:val="212121"/>
          <w:spacing w:val="-2"/>
        </w:rPr>
        <w:t>CIUDADANÍA</w:t>
      </w:r>
    </w:p>
    <w:p w:rsidR="00CE5CC4" w:rsidRDefault="00E25AFA">
      <w:pPr>
        <w:pStyle w:val="Textoindependiente"/>
        <w:spacing w:before="248" w:line="235" w:lineRule="auto"/>
        <w:ind w:right="243"/>
      </w:pPr>
      <w:r>
        <w:rPr>
          <w:color w:val="212121"/>
          <w:spacing w:val="-2"/>
        </w:rPr>
        <w:t>Los</w:t>
      </w:r>
      <w:r>
        <w:rPr>
          <w:color w:val="212121"/>
          <w:spacing w:val="-6"/>
        </w:rPr>
        <w:t xml:space="preserve"> </w:t>
      </w:r>
      <w:r>
        <w:rPr>
          <w:color w:val="212121"/>
          <w:spacing w:val="-2"/>
        </w:rPr>
        <w:t>proponentes</w:t>
      </w:r>
      <w:r>
        <w:rPr>
          <w:color w:val="212121"/>
          <w:spacing w:val="-5"/>
        </w:rPr>
        <w:t xml:space="preserve"> </w:t>
      </w:r>
      <w:r>
        <w:rPr>
          <w:color w:val="212121"/>
          <w:spacing w:val="-2"/>
        </w:rPr>
        <w:t>deberán</w:t>
      </w:r>
      <w:r>
        <w:rPr>
          <w:color w:val="212121"/>
          <w:spacing w:val="-5"/>
        </w:rPr>
        <w:t xml:space="preserve"> </w:t>
      </w:r>
      <w:r>
        <w:rPr>
          <w:color w:val="212121"/>
          <w:spacing w:val="-2"/>
        </w:rPr>
        <w:t>a</w:t>
      </w:r>
      <w:r>
        <w:rPr>
          <w:color w:val="212121"/>
          <w:spacing w:val="-8"/>
        </w:rPr>
        <w:t xml:space="preserve"> </w:t>
      </w:r>
      <w:r>
        <w:rPr>
          <w:color w:val="212121"/>
          <w:spacing w:val="-2"/>
        </w:rPr>
        <w:t>aportar</w:t>
      </w:r>
      <w:r>
        <w:rPr>
          <w:color w:val="212121"/>
          <w:spacing w:val="-6"/>
        </w:rPr>
        <w:t xml:space="preserve"> </w:t>
      </w:r>
      <w:r>
        <w:rPr>
          <w:color w:val="212121"/>
          <w:spacing w:val="-2"/>
        </w:rPr>
        <w:t>fotocopia</w:t>
      </w:r>
      <w:r>
        <w:rPr>
          <w:color w:val="212121"/>
          <w:spacing w:val="-6"/>
        </w:rPr>
        <w:t xml:space="preserve"> </w:t>
      </w:r>
      <w:r>
        <w:rPr>
          <w:color w:val="212121"/>
          <w:spacing w:val="-2"/>
        </w:rPr>
        <w:t>de</w:t>
      </w:r>
      <w:r>
        <w:rPr>
          <w:color w:val="212121"/>
          <w:spacing w:val="-6"/>
        </w:rPr>
        <w:t xml:space="preserve"> </w:t>
      </w:r>
      <w:r>
        <w:rPr>
          <w:color w:val="212121"/>
          <w:spacing w:val="-2"/>
        </w:rPr>
        <w:t>la</w:t>
      </w:r>
      <w:r>
        <w:rPr>
          <w:color w:val="212121"/>
          <w:spacing w:val="-6"/>
        </w:rPr>
        <w:t xml:space="preserve"> </w:t>
      </w:r>
      <w:r>
        <w:rPr>
          <w:color w:val="212121"/>
          <w:spacing w:val="-2"/>
        </w:rPr>
        <w:t>cédula</w:t>
      </w:r>
      <w:r>
        <w:rPr>
          <w:color w:val="212121"/>
          <w:spacing w:val="-6"/>
        </w:rPr>
        <w:t xml:space="preserve"> </w:t>
      </w:r>
      <w:r>
        <w:rPr>
          <w:color w:val="212121"/>
          <w:spacing w:val="-2"/>
        </w:rPr>
        <w:t>de</w:t>
      </w:r>
      <w:r>
        <w:rPr>
          <w:color w:val="212121"/>
          <w:spacing w:val="-6"/>
        </w:rPr>
        <w:t xml:space="preserve"> </w:t>
      </w:r>
      <w:r>
        <w:rPr>
          <w:color w:val="212121"/>
          <w:spacing w:val="-2"/>
        </w:rPr>
        <w:t>ciudadanía</w:t>
      </w:r>
      <w:r>
        <w:rPr>
          <w:color w:val="212121"/>
          <w:spacing w:val="-6"/>
        </w:rPr>
        <w:t xml:space="preserve"> </w:t>
      </w:r>
      <w:r>
        <w:rPr>
          <w:color w:val="212121"/>
          <w:spacing w:val="-2"/>
        </w:rPr>
        <w:t>totalmente</w:t>
      </w:r>
      <w:r>
        <w:rPr>
          <w:color w:val="212121"/>
          <w:spacing w:val="-6"/>
        </w:rPr>
        <w:t xml:space="preserve"> </w:t>
      </w:r>
      <w:r>
        <w:rPr>
          <w:color w:val="212121"/>
          <w:spacing w:val="-2"/>
        </w:rPr>
        <w:t>legible.</w:t>
      </w:r>
      <w:r>
        <w:rPr>
          <w:color w:val="212121"/>
          <w:spacing w:val="-6"/>
        </w:rPr>
        <w:t xml:space="preserve"> </w:t>
      </w:r>
      <w:r>
        <w:rPr>
          <w:color w:val="212121"/>
          <w:spacing w:val="-2"/>
        </w:rPr>
        <w:t>Si</w:t>
      </w:r>
      <w:r>
        <w:rPr>
          <w:color w:val="212121"/>
          <w:spacing w:val="-6"/>
        </w:rPr>
        <w:t xml:space="preserve"> </w:t>
      </w:r>
      <w:r>
        <w:rPr>
          <w:color w:val="212121"/>
          <w:spacing w:val="-2"/>
        </w:rPr>
        <w:t>el</w:t>
      </w:r>
      <w:r>
        <w:rPr>
          <w:color w:val="212121"/>
          <w:spacing w:val="-6"/>
        </w:rPr>
        <w:t xml:space="preserve"> </w:t>
      </w:r>
      <w:r>
        <w:rPr>
          <w:color w:val="212121"/>
          <w:spacing w:val="-2"/>
        </w:rPr>
        <w:t>proponente</w:t>
      </w:r>
      <w:r>
        <w:rPr>
          <w:color w:val="212121"/>
          <w:spacing w:val="-6"/>
        </w:rPr>
        <w:t xml:space="preserve"> </w:t>
      </w:r>
      <w:r>
        <w:rPr>
          <w:color w:val="212121"/>
          <w:spacing w:val="-2"/>
        </w:rPr>
        <w:t>es persona</w:t>
      </w:r>
      <w:r>
        <w:rPr>
          <w:color w:val="212121"/>
          <w:spacing w:val="-7"/>
        </w:rPr>
        <w:t xml:space="preserve"> </w:t>
      </w:r>
      <w:r>
        <w:rPr>
          <w:color w:val="212121"/>
          <w:spacing w:val="-2"/>
        </w:rPr>
        <w:t>jurídica,</w:t>
      </w:r>
      <w:r>
        <w:rPr>
          <w:color w:val="212121"/>
          <w:spacing w:val="-7"/>
        </w:rPr>
        <w:t xml:space="preserve"> </w:t>
      </w:r>
      <w:r>
        <w:rPr>
          <w:color w:val="212121"/>
          <w:spacing w:val="-2"/>
        </w:rPr>
        <w:t>se</w:t>
      </w:r>
      <w:r>
        <w:rPr>
          <w:color w:val="212121"/>
          <w:spacing w:val="-5"/>
        </w:rPr>
        <w:t xml:space="preserve"> </w:t>
      </w:r>
      <w:r>
        <w:rPr>
          <w:color w:val="212121"/>
          <w:spacing w:val="-2"/>
        </w:rPr>
        <w:t>deberá</w:t>
      </w:r>
      <w:r>
        <w:rPr>
          <w:color w:val="212121"/>
          <w:spacing w:val="-5"/>
        </w:rPr>
        <w:t xml:space="preserve"> </w:t>
      </w:r>
      <w:r>
        <w:rPr>
          <w:color w:val="212121"/>
          <w:spacing w:val="-2"/>
        </w:rPr>
        <w:t>anexar</w:t>
      </w:r>
      <w:r>
        <w:rPr>
          <w:color w:val="212121"/>
          <w:spacing w:val="-5"/>
        </w:rPr>
        <w:t xml:space="preserve"> </w:t>
      </w:r>
      <w:r>
        <w:rPr>
          <w:color w:val="212121"/>
          <w:spacing w:val="-2"/>
        </w:rPr>
        <w:t>este</w:t>
      </w:r>
      <w:r>
        <w:rPr>
          <w:color w:val="212121"/>
          <w:spacing w:val="-7"/>
        </w:rPr>
        <w:t xml:space="preserve"> </w:t>
      </w:r>
      <w:r>
        <w:rPr>
          <w:color w:val="212121"/>
          <w:spacing w:val="-2"/>
        </w:rPr>
        <w:t>documento</w:t>
      </w:r>
      <w:r>
        <w:rPr>
          <w:color w:val="212121"/>
          <w:spacing w:val="-5"/>
        </w:rPr>
        <w:t xml:space="preserve"> </w:t>
      </w:r>
      <w:r>
        <w:rPr>
          <w:color w:val="212121"/>
          <w:spacing w:val="-2"/>
        </w:rPr>
        <w:t>correspondiente</w:t>
      </w:r>
      <w:r>
        <w:rPr>
          <w:color w:val="212121"/>
          <w:spacing w:val="-5"/>
        </w:rPr>
        <w:t xml:space="preserve"> </w:t>
      </w:r>
      <w:r>
        <w:rPr>
          <w:color w:val="212121"/>
          <w:spacing w:val="-2"/>
        </w:rPr>
        <w:t>al</w:t>
      </w:r>
      <w:r>
        <w:rPr>
          <w:color w:val="212121"/>
          <w:spacing w:val="-7"/>
        </w:rPr>
        <w:t xml:space="preserve"> </w:t>
      </w:r>
      <w:r>
        <w:rPr>
          <w:color w:val="212121"/>
          <w:spacing w:val="-2"/>
        </w:rPr>
        <w:t>Representante</w:t>
      </w:r>
      <w:r>
        <w:rPr>
          <w:color w:val="212121"/>
          <w:spacing w:val="-5"/>
        </w:rPr>
        <w:t xml:space="preserve"> </w:t>
      </w:r>
      <w:r>
        <w:rPr>
          <w:color w:val="212121"/>
          <w:spacing w:val="-2"/>
        </w:rPr>
        <w:t>Legal</w:t>
      </w:r>
      <w:r>
        <w:rPr>
          <w:color w:val="212121"/>
          <w:spacing w:val="-5"/>
        </w:rPr>
        <w:t xml:space="preserve"> </w:t>
      </w:r>
      <w:r>
        <w:rPr>
          <w:color w:val="212121"/>
          <w:spacing w:val="-2"/>
        </w:rPr>
        <w:t>o</w:t>
      </w:r>
      <w:r>
        <w:rPr>
          <w:color w:val="212121"/>
          <w:spacing w:val="-6"/>
        </w:rPr>
        <w:t xml:space="preserve"> </w:t>
      </w:r>
      <w:r>
        <w:rPr>
          <w:color w:val="212121"/>
          <w:spacing w:val="-2"/>
        </w:rPr>
        <w:t>de</w:t>
      </w:r>
      <w:r>
        <w:rPr>
          <w:color w:val="212121"/>
          <w:spacing w:val="-5"/>
        </w:rPr>
        <w:t xml:space="preserve"> </w:t>
      </w:r>
      <w:r>
        <w:rPr>
          <w:color w:val="212121"/>
          <w:spacing w:val="-2"/>
        </w:rPr>
        <w:t>quien</w:t>
      </w:r>
      <w:r>
        <w:rPr>
          <w:color w:val="212121"/>
          <w:spacing w:val="-5"/>
        </w:rPr>
        <w:t xml:space="preserve"> </w:t>
      </w:r>
      <w:r>
        <w:rPr>
          <w:color w:val="212121"/>
          <w:spacing w:val="-2"/>
        </w:rPr>
        <w:t>haga</w:t>
      </w:r>
      <w:r>
        <w:rPr>
          <w:color w:val="212121"/>
          <w:spacing w:val="-8"/>
        </w:rPr>
        <w:t xml:space="preserve"> </w:t>
      </w:r>
      <w:r>
        <w:rPr>
          <w:color w:val="212121"/>
          <w:spacing w:val="-2"/>
        </w:rPr>
        <w:t>sus veces.</w:t>
      </w:r>
    </w:p>
    <w:p w:rsidR="00CE5CC4" w:rsidRDefault="00E25AFA">
      <w:pPr>
        <w:pStyle w:val="Textoindependiente"/>
        <w:spacing w:before="241"/>
      </w:pPr>
      <w:r>
        <w:rPr>
          <w:color w:val="212121"/>
          <w:spacing w:val="-4"/>
        </w:rPr>
        <w:t>Si</w:t>
      </w:r>
      <w:r>
        <w:rPr>
          <w:color w:val="212121"/>
          <w:spacing w:val="-7"/>
        </w:rPr>
        <w:t xml:space="preserve"> </w:t>
      </w:r>
      <w:r>
        <w:rPr>
          <w:color w:val="212121"/>
          <w:spacing w:val="-4"/>
        </w:rPr>
        <w:t>el</w:t>
      </w:r>
      <w:r>
        <w:rPr>
          <w:color w:val="212121"/>
          <w:spacing w:val="-6"/>
        </w:rPr>
        <w:t xml:space="preserve"> </w:t>
      </w:r>
      <w:r>
        <w:rPr>
          <w:color w:val="212121"/>
          <w:spacing w:val="-4"/>
        </w:rPr>
        <w:t>proponente</w:t>
      </w:r>
      <w:r>
        <w:rPr>
          <w:color w:val="212121"/>
          <w:spacing w:val="-6"/>
        </w:rPr>
        <w:t xml:space="preserve"> </w:t>
      </w:r>
      <w:r>
        <w:rPr>
          <w:color w:val="212121"/>
          <w:spacing w:val="-4"/>
        </w:rPr>
        <w:t>es</w:t>
      </w:r>
      <w:r>
        <w:rPr>
          <w:color w:val="212121"/>
          <w:spacing w:val="-5"/>
        </w:rPr>
        <w:t xml:space="preserve"> </w:t>
      </w:r>
      <w:r>
        <w:rPr>
          <w:color w:val="212121"/>
          <w:spacing w:val="-4"/>
        </w:rPr>
        <w:t>Consorcio</w:t>
      </w:r>
      <w:r>
        <w:rPr>
          <w:color w:val="212121"/>
          <w:spacing w:val="-5"/>
        </w:rPr>
        <w:t xml:space="preserve"> </w:t>
      </w:r>
      <w:r>
        <w:rPr>
          <w:color w:val="212121"/>
          <w:spacing w:val="-4"/>
        </w:rPr>
        <w:t>y/o</w:t>
      </w:r>
      <w:r>
        <w:rPr>
          <w:color w:val="212121"/>
          <w:spacing w:val="-5"/>
        </w:rPr>
        <w:t xml:space="preserve"> </w:t>
      </w:r>
      <w:r>
        <w:rPr>
          <w:color w:val="212121"/>
          <w:spacing w:val="-4"/>
        </w:rPr>
        <w:t>Unión</w:t>
      </w:r>
      <w:r>
        <w:rPr>
          <w:color w:val="212121"/>
          <w:spacing w:val="-6"/>
        </w:rPr>
        <w:t xml:space="preserve"> </w:t>
      </w:r>
      <w:r>
        <w:rPr>
          <w:color w:val="212121"/>
          <w:spacing w:val="-4"/>
        </w:rPr>
        <w:t>Temporal,</w:t>
      </w:r>
      <w:r>
        <w:rPr>
          <w:color w:val="212121"/>
          <w:spacing w:val="-7"/>
        </w:rPr>
        <w:t xml:space="preserve"> </w:t>
      </w:r>
      <w:r>
        <w:rPr>
          <w:color w:val="212121"/>
          <w:spacing w:val="-4"/>
        </w:rPr>
        <w:t>deberá</w:t>
      </w:r>
      <w:r>
        <w:rPr>
          <w:color w:val="212121"/>
          <w:spacing w:val="-6"/>
        </w:rPr>
        <w:t xml:space="preserve"> </w:t>
      </w:r>
      <w:r>
        <w:rPr>
          <w:color w:val="212121"/>
          <w:spacing w:val="-4"/>
        </w:rPr>
        <w:t>aportar</w:t>
      </w:r>
      <w:r>
        <w:rPr>
          <w:color w:val="212121"/>
          <w:spacing w:val="-6"/>
        </w:rPr>
        <w:t xml:space="preserve"> </w:t>
      </w:r>
      <w:r>
        <w:rPr>
          <w:color w:val="212121"/>
          <w:spacing w:val="-4"/>
        </w:rPr>
        <w:t>junto</w:t>
      </w:r>
      <w:r>
        <w:rPr>
          <w:color w:val="212121"/>
          <w:spacing w:val="-5"/>
        </w:rPr>
        <w:t xml:space="preserve"> </w:t>
      </w:r>
      <w:r>
        <w:rPr>
          <w:color w:val="212121"/>
          <w:spacing w:val="-4"/>
        </w:rPr>
        <w:t>con</w:t>
      </w:r>
      <w:r>
        <w:rPr>
          <w:color w:val="212121"/>
          <w:spacing w:val="-6"/>
        </w:rPr>
        <w:t xml:space="preserve"> </w:t>
      </w:r>
      <w:r>
        <w:rPr>
          <w:color w:val="212121"/>
          <w:spacing w:val="-4"/>
        </w:rPr>
        <w:t>su</w:t>
      </w:r>
      <w:r>
        <w:rPr>
          <w:color w:val="212121"/>
          <w:spacing w:val="-5"/>
        </w:rPr>
        <w:t xml:space="preserve"> </w:t>
      </w:r>
      <w:r>
        <w:rPr>
          <w:color w:val="212121"/>
          <w:spacing w:val="-4"/>
        </w:rPr>
        <w:t>propuesta</w:t>
      </w:r>
      <w:r>
        <w:rPr>
          <w:color w:val="212121"/>
          <w:spacing w:val="-7"/>
        </w:rPr>
        <w:t xml:space="preserve"> </w:t>
      </w:r>
      <w:r>
        <w:rPr>
          <w:color w:val="212121"/>
          <w:spacing w:val="-4"/>
        </w:rPr>
        <w:t>fotocopia</w:t>
      </w:r>
      <w:r>
        <w:rPr>
          <w:color w:val="212121"/>
          <w:spacing w:val="-6"/>
        </w:rPr>
        <w:t xml:space="preserve"> </w:t>
      </w:r>
      <w:r>
        <w:rPr>
          <w:color w:val="212121"/>
          <w:spacing w:val="-4"/>
        </w:rPr>
        <w:t>de</w:t>
      </w:r>
      <w:r>
        <w:rPr>
          <w:color w:val="212121"/>
          <w:spacing w:val="-7"/>
        </w:rPr>
        <w:t xml:space="preserve"> </w:t>
      </w:r>
      <w:r>
        <w:rPr>
          <w:color w:val="212121"/>
          <w:spacing w:val="-4"/>
        </w:rPr>
        <w:t>la</w:t>
      </w:r>
      <w:r>
        <w:rPr>
          <w:color w:val="212121"/>
          <w:spacing w:val="-6"/>
        </w:rPr>
        <w:t xml:space="preserve"> </w:t>
      </w:r>
      <w:r>
        <w:rPr>
          <w:color w:val="212121"/>
          <w:spacing w:val="-4"/>
        </w:rPr>
        <w:t>cédula</w:t>
      </w:r>
    </w:p>
    <w:p w:rsidR="00CE5CC4" w:rsidRDefault="00E25AFA">
      <w:pPr>
        <w:spacing w:before="144"/>
        <w:ind w:right="334"/>
        <w:jc w:val="right"/>
        <w:rPr>
          <w:sz w:val="16"/>
        </w:rPr>
      </w:pPr>
      <w:r>
        <w:rPr>
          <w:spacing w:val="-4"/>
          <w:sz w:val="16"/>
        </w:rPr>
        <w:t>Página</w:t>
      </w:r>
      <w:r>
        <w:rPr>
          <w:spacing w:val="-2"/>
          <w:sz w:val="16"/>
        </w:rPr>
        <w:t xml:space="preserve"> </w:t>
      </w:r>
      <w:r>
        <w:rPr>
          <w:spacing w:val="-4"/>
          <w:sz w:val="16"/>
        </w:rPr>
        <w:t>17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1"/>
      </w:pPr>
      <w:proofErr w:type="gramStart"/>
      <w:r>
        <w:rPr>
          <w:color w:val="212121"/>
          <w:spacing w:val="-2"/>
        </w:rPr>
        <w:lastRenderedPageBreak/>
        <w:t>de</w:t>
      </w:r>
      <w:proofErr w:type="gramEnd"/>
      <w:r>
        <w:rPr>
          <w:color w:val="212121"/>
          <w:spacing w:val="-12"/>
        </w:rPr>
        <w:t xml:space="preserve"> </w:t>
      </w:r>
      <w:r>
        <w:rPr>
          <w:color w:val="212121"/>
          <w:spacing w:val="-2"/>
        </w:rPr>
        <w:t>ciudadanía</w:t>
      </w:r>
      <w:r>
        <w:rPr>
          <w:color w:val="212121"/>
          <w:spacing w:val="-12"/>
        </w:rPr>
        <w:t xml:space="preserve"> </w:t>
      </w:r>
      <w:r>
        <w:rPr>
          <w:color w:val="212121"/>
          <w:spacing w:val="-2"/>
        </w:rPr>
        <w:t>de</w:t>
      </w:r>
      <w:r>
        <w:rPr>
          <w:color w:val="212121"/>
          <w:spacing w:val="-12"/>
        </w:rPr>
        <w:t xml:space="preserve"> </w:t>
      </w:r>
      <w:r>
        <w:rPr>
          <w:color w:val="212121"/>
          <w:spacing w:val="-2"/>
        </w:rPr>
        <w:t>cada</w:t>
      </w:r>
      <w:r>
        <w:rPr>
          <w:color w:val="212121"/>
          <w:spacing w:val="-11"/>
        </w:rPr>
        <w:t xml:space="preserve"> </w:t>
      </w:r>
      <w:r>
        <w:rPr>
          <w:color w:val="212121"/>
          <w:spacing w:val="-2"/>
        </w:rPr>
        <w:t>uno</w:t>
      </w:r>
      <w:r>
        <w:rPr>
          <w:color w:val="212121"/>
          <w:spacing w:val="-12"/>
        </w:rPr>
        <w:t xml:space="preserve"> </w:t>
      </w:r>
      <w:r>
        <w:rPr>
          <w:color w:val="212121"/>
          <w:spacing w:val="-2"/>
        </w:rPr>
        <w:t>de</w:t>
      </w:r>
      <w:r>
        <w:rPr>
          <w:color w:val="212121"/>
          <w:spacing w:val="-12"/>
        </w:rPr>
        <w:t xml:space="preserve"> </w:t>
      </w:r>
      <w:r>
        <w:rPr>
          <w:color w:val="212121"/>
          <w:spacing w:val="-2"/>
        </w:rPr>
        <w:t>los</w:t>
      </w:r>
      <w:r>
        <w:rPr>
          <w:color w:val="212121"/>
          <w:spacing w:val="-12"/>
        </w:rPr>
        <w:t xml:space="preserve"> </w:t>
      </w:r>
      <w:r>
        <w:rPr>
          <w:color w:val="212121"/>
          <w:spacing w:val="-2"/>
        </w:rPr>
        <w:t>representantes</w:t>
      </w:r>
      <w:r>
        <w:rPr>
          <w:color w:val="212121"/>
          <w:spacing w:val="-11"/>
        </w:rPr>
        <w:t xml:space="preserve"> </w:t>
      </w:r>
      <w:r>
        <w:rPr>
          <w:color w:val="212121"/>
          <w:spacing w:val="-2"/>
        </w:rPr>
        <w:t>legales</w:t>
      </w:r>
      <w:r>
        <w:rPr>
          <w:color w:val="212121"/>
          <w:spacing w:val="-12"/>
        </w:rPr>
        <w:t xml:space="preserve"> </w:t>
      </w:r>
      <w:r>
        <w:rPr>
          <w:color w:val="212121"/>
          <w:spacing w:val="-2"/>
        </w:rPr>
        <w:t>o</w:t>
      </w:r>
      <w:r>
        <w:rPr>
          <w:color w:val="212121"/>
          <w:spacing w:val="-12"/>
        </w:rPr>
        <w:t xml:space="preserve"> </w:t>
      </w:r>
      <w:r>
        <w:rPr>
          <w:color w:val="212121"/>
          <w:spacing w:val="-2"/>
        </w:rPr>
        <w:t>quienes</w:t>
      </w:r>
      <w:r>
        <w:rPr>
          <w:color w:val="212121"/>
          <w:spacing w:val="-12"/>
        </w:rPr>
        <w:t xml:space="preserve"> </w:t>
      </w:r>
      <w:r>
        <w:rPr>
          <w:color w:val="212121"/>
          <w:spacing w:val="-2"/>
        </w:rPr>
        <w:t>hagan</w:t>
      </w:r>
      <w:r>
        <w:rPr>
          <w:color w:val="212121"/>
          <w:spacing w:val="-11"/>
        </w:rPr>
        <w:t xml:space="preserve"> </w:t>
      </w:r>
      <w:r>
        <w:rPr>
          <w:color w:val="212121"/>
          <w:spacing w:val="-2"/>
        </w:rPr>
        <w:t>sus</w:t>
      </w:r>
      <w:r>
        <w:rPr>
          <w:color w:val="212121"/>
          <w:spacing w:val="-12"/>
        </w:rPr>
        <w:t xml:space="preserve"> </w:t>
      </w:r>
      <w:r>
        <w:rPr>
          <w:color w:val="212121"/>
          <w:spacing w:val="-2"/>
        </w:rPr>
        <w:t>veces</w:t>
      </w:r>
      <w:r>
        <w:rPr>
          <w:color w:val="212121"/>
          <w:spacing w:val="-12"/>
        </w:rPr>
        <w:t xml:space="preserve"> </w:t>
      </w:r>
      <w:r>
        <w:rPr>
          <w:color w:val="212121"/>
          <w:spacing w:val="-2"/>
        </w:rPr>
        <w:t>de</w:t>
      </w:r>
      <w:r>
        <w:rPr>
          <w:color w:val="212121"/>
          <w:spacing w:val="-12"/>
        </w:rPr>
        <w:t xml:space="preserve"> </w:t>
      </w:r>
      <w:r>
        <w:rPr>
          <w:color w:val="212121"/>
          <w:spacing w:val="-2"/>
        </w:rPr>
        <w:t>los</w:t>
      </w:r>
      <w:r>
        <w:rPr>
          <w:color w:val="212121"/>
          <w:spacing w:val="-11"/>
        </w:rPr>
        <w:t xml:space="preserve"> </w:t>
      </w:r>
      <w:r>
        <w:rPr>
          <w:color w:val="212121"/>
          <w:spacing w:val="-2"/>
        </w:rPr>
        <w:t>integrantes</w:t>
      </w:r>
      <w:r>
        <w:rPr>
          <w:color w:val="212121"/>
          <w:spacing w:val="-12"/>
        </w:rPr>
        <w:t xml:space="preserve"> </w:t>
      </w:r>
      <w:r>
        <w:rPr>
          <w:color w:val="212121"/>
          <w:spacing w:val="-2"/>
        </w:rPr>
        <w:t>de</w:t>
      </w:r>
      <w:r>
        <w:rPr>
          <w:color w:val="212121"/>
          <w:spacing w:val="-12"/>
        </w:rPr>
        <w:t xml:space="preserve"> </w:t>
      </w:r>
      <w:r>
        <w:rPr>
          <w:color w:val="212121"/>
          <w:spacing w:val="-2"/>
        </w:rPr>
        <w:t>la</w:t>
      </w:r>
      <w:r>
        <w:rPr>
          <w:color w:val="212121"/>
          <w:spacing w:val="-12"/>
        </w:rPr>
        <w:t xml:space="preserve"> </w:t>
      </w:r>
      <w:r>
        <w:rPr>
          <w:color w:val="212121"/>
          <w:spacing w:val="-2"/>
        </w:rPr>
        <w:t xml:space="preserve">figura </w:t>
      </w:r>
      <w:r>
        <w:rPr>
          <w:color w:val="212121"/>
        </w:rPr>
        <w:t>asociativa totalmente legible.</w:t>
      </w:r>
    </w:p>
    <w:p w:rsidR="00CE5CC4" w:rsidRDefault="00E25AFA">
      <w:pPr>
        <w:pStyle w:val="Prrafodelista"/>
        <w:numPr>
          <w:ilvl w:val="3"/>
          <w:numId w:val="45"/>
        </w:numPr>
        <w:tabs>
          <w:tab w:val="left" w:pos="1095"/>
        </w:tabs>
        <w:spacing w:before="230"/>
        <w:ind w:left="1095" w:hanging="757"/>
      </w:pPr>
      <w:r>
        <w:rPr>
          <w:color w:val="212121"/>
          <w:spacing w:val="-4"/>
        </w:rPr>
        <w:t>SITUACIÓN</w:t>
      </w:r>
      <w:r>
        <w:rPr>
          <w:color w:val="212121"/>
          <w:spacing w:val="-1"/>
        </w:rPr>
        <w:t xml:space="preserve"> </w:t>
      </w:r>
      <w:r>
        <w:rPr>
          <w:color w:val="212121"/>
          <w:spacing w:val="-2"/>
        </w:rPr>
        <w:t>MILITAR</w:t>
      </w:r>
    </w:p>
    <w:p w:rsidR="00CE5CC4" w:rsidRDefault="00E25AFA">
      <w:pPr>
        <w:pStyle w:val="Textoindependiente"/>
        <w:spacing w:before="246" w:line="235" w:lineRule="auto"/>
        <w:ind w:right="240"/>
      </w:pPr>
      <w:r>
        <w:rPr>
          <w:color w:val="212121"/>
          <w:spacing w:val="-4"/>
        </w:rPr>
        <w:t>Si</w:t>
      </w:r>
      <w:r>
        <w:rPr>
          <w:color w:val="212121"/>
          <w:spacing w:val="-10"/>
        </w:rPr>
        <w:t xml:space="preserve"> </w:t>
      </w:r>
      <w:r>
        <w:rPr>
          <w:color w:val="212121"/>
          <w:spacing w:val="-4"/>
        </w:rPr>
        <w:t>el</w:t>
      </w:r>
      <w:r>
        <w:rPr>
          <w:color w:val="212121"/>
          <w:spacing w:val="-9"/>
        </w:rPr>
        <w:t xml:space="preserve"> </w:t>
      </w:r>
      <w:r>
        <w:rPr>
          <w:color w:val="212121"/>
          <w:spacing w:val="-4"/>
        </w:rPr>
        <w:t>proponente</w:t>
      </w:r>
      <w:r>
        <w:rPr>
          <w:color w:val="212121"/>
          <w:spacing w:val="-9"/>
        </w:rPr>
        <w:t xml:space="preserve"> </w:t>
      </w:r>
      <w:r>
        <w:rPr>
          <w:color w:val="212121"/>
          <w:spacing w:val="-4"/>
        </w:rPr>
        <w:t>es</w:t>
      </w:r>
      <w:r>
        <w:rPr>
          <w:color w:val="212121"/>
          <w:spacing w:val="-8"/>
        </w:rPr>
        <w:t xml:space="preserve"> </w:t>
      </w:r>
      <w:r>
        <w:rPr>
          <w:color w:val="212121"/>
          <w:spacing w:val="-4"/>
        </w:rPr>
        <w:t>persona</w:t>
      </w:r>
      <w:r>
        <w:rPr>
          <w:color w:val="212121"/>
          <w:spacing w:val="-9"/>
        </w:rPr>
        <w:t xml:space="preserve"> </w:t>
      </w:r>
      <w:r>
        <w:rPr>
          <w:color w:val="212121"/>
          <w:spacing w:val="-4"/>
        </w:rPr>
        <w:t>natural</w:t>
      </w:r>
      <w:r>
        <w:rPr>
          <w:color w:val="212121"/>
          <w:spacing w:val="-9"/>
        </w:rPr>
        <w:t xml:space="preserve"> </w:t>
      </w:r>
      <w:r>
        <w:rPr>
          <w:color w:val="212121"/>
          <w:spacing w:val="-4"/>
        </w:rPr>
        <w:t>hombre</w:t>
      </w:r>
      <w:r>
        <w:rPr>
          <w:color w:val="212121"/>
          <w:spacing w:val="-9"/>
        </w:rPr>
        <w:t xml:space="preserve"> </w:t>
      </w:r>
      <w:r>
        <w:rPr>
          <w:color w:val="212121"/>
          <w:spacing w:val="-4"/>
        </w:rPr>
        <w:t>menor</w:t>
      </w:r>
      <w:r>
        <w:rPr>
          <w:color w:val="212121"/>
          <w:spacing w:val="-8"/>
        </w:rPr>
        <w:t xml:space="preserve"> </w:t>
      </w:r>
      <w:r>
        <w:rPr>
          <w:color w:val="212121"/>
          <w:spacing w:val="-4"/>
        </w:rPr>
        <w:t>de</w:t>
      </w:r>
      <w:r>
        <w:rPr>
          <w:color w:val="212121"/>
          <w:spacing w:val="-9"/>
        </w:rPr>
        <w:t xml:space="preserve"> </w:t>
      </w:r>
      <w:r>
        <w:rPr>
          <w:color w:val="212121"/>
          <w:spacing w:val="-4"/>
        </w:rPr>
        <w:t>cincuenta</w:t>
      </w:r>
      <w:r>
        <w:rPr>
          <w:color w:val="212121"/>
          <w:spacing w:val="-9"/>
        </w:rPr>
        <w:t xml:space="preserve"> </w:t>
      </w:r>
      <w:r>
        <w:rPr>
          <w:color w:val="212121"/>
          <w:spacing w:val="-4"/>
        </w:rPr>
        <w:t>(50)</w:t>
      </w:r>
      <w:r>
        <w:rPr>
          <w:color w:val="212121"/>
          <w:spacing w:val="-9"/>
        </w:rPr>
        <w:t xml:space="preserve"> </w:t>
      </w:r>
      <w:r>
        <w:rPr>
          <w:color w:val="212121"/>
          <w:spacing w:val="-4"/>
        </w:rPr>
        <w:t>años,</w:t>
      </w:r>
      <w:r>
        <w:rPr>
          <w:color w:val="212121"/>
          <w:spacing w:val="-9"/>
        </w:rPr>
        <w:t xml:space="preserve"> </w:t>
      </w:r>
      <w:r>
        <w:rPr>
          <w:color w:val="212121"/>
          <w:spacing w:val="-4"/>
        </w:rPr>
        <w:t>deberá</w:t>
      </w:r>
      <w:r>
        <w:rPr>
          <w:color w:val="212121"/>
          <w:spacing w:val="-10"/>
        </w:rPr>
        <w:t xml:space="preserve"> </w:t>
      </w:r>
      <w:r>
        <w:rPr>
          <w:color w:val="212121"/>
          <w:spacing w:val="-4"/>
        </w:rPr>
        <w:t>junto</w:t>
      </w:r>
      <w:r>
        <w:rPr>
          <w:color w:val="212121"/>
          <w:spacing w:val="-10"/>
        </w:rPr>
        <w:t xml:space="preserve"> </w:t>
      </w:r>
      <w:r>
        <w:rPr>
          <w:color w:val="212121"/>
          <w:spacing w:val="-4"/>
        </w:rPr>
        <w:t>con</w:t>
      </w:r>
      <w:r>
        <w:rPr>
          <w:color w:val="212121"/>
          <w:spacing w:val="-7"/>
        </w:rPr>
        <w:t xml:space="preserve"> </w:t>
      </w:r>
      <w:r>
        <w:rPr>
          <w:color w:val="212121"/>
          <w:spacing w:val="-4"/>
        </w:rPr>
        <w:t>su</w:t>
      </w:r>
      <w:r>
        <w:rPr>
          <w:color w:val="212121"/>
          <w:spacing w:val="-9"/>
        </w:rPr>
        <w:t xml:space="preserve"> </w:t>
      </w:r>
      <w:r>
        <w:rPr>
          <w:color w:val="212121"/>
          <w:spacing w:val="-4"/>
        </w:rPr>
        <w:t>propuesta</w:t>
      </w:r>
      <w:r>
        <w:rPr>
          <w:color w:val="212121"/>
          <w:spacing w:val="-9"/>
        </w:rPr>
        <w:t xml:space="preserve"> </w:t>
      </w:r>
      <w:r>
        <w:rPr>
          <w:color w:val="212121"/>
          <w:spacing w:val="-4"/>
        </w:rPr>
        <w:t xml:space="preserve">adjuntar </w:t>
      </w:r>
      <w:r>
        <w:rPr>
          <w:color w:val="212121"/>
          <w:spacing w:val="-2"/>
        </w:rPr>
        <w:t>fotocopia</w:t>
      </w:r>
      <w:r>
        <w:rPr>
          <w:color w:val="212121"/>
          <w:spacing w:val="-8"/>
        </w:rPr>
        <w:t xml:space="preserve"> </w:t>
      </w:r>
      <w:r>
        <w:rPr>
          <w:color w:val="212121"/>
          <w:spacing w:val="-2"/>
        </w:rPr>
        <w:t>de</w:t>
      </w:r>
      <w:r>
        <w:rPr>
          <w:color w:val="212121"/>
          <w:spacing w:val="-8"/>
        </w:rPr>
        <w:t xml:space="preserve"> </w:t>
      </w:r>
      <w:r>
        <w:rPr>
          <w:color w:val="212121"/>
          <w:spacing w:val="-2"/>
        </w:rPr>
        <w:t>la</w:t>
      </w:r>
      <w:r>
        <w:rPr>
          <w:color w:val="212121"/>
          <w:spacing w:val="-9"/>
        </w:rPr>
        <w:t xml:space="preserve"> </w:t>
      </w:r>
      <w:r>
        <w:rPr>
          <w:color w:val="212121"/>
          <w:spacing w:val="-2"/>
        </w:rPr>
        <w:t>libreta</w:t>
      </w:r>
      <w:r>
        <w:rPr>
          <w:color w:val="212121"/>
          <w:spacing w:val="-8"/>
        </w:rPr>
        <w:t xml:space="preserve"> </w:t>
      </w:r>
      <w:r>
        <w:rPr>
          <w:color w:val="212121"/>
          <w:spacing w:val="-2"/>
        </w:rPr>
        <w:t>militar.</w:t>
      </w:r>
      <w:r>
        <w:rPr>
          <w:color w:val="212121"/>
          <w:spacing w:val="-8"/>
        </w:rPr>
        <w:t xml:space="preserve"> </w:t>
      </w:r>
      <w:r>
        <w:rPr>
          <w:color w:val="212121"/>
          <w:spacing w:val="-2"/>
        </w:rPr>
        <w:t>En</w:t>
      </w:r>
      <w:r>
        <w:rPr>
          <w:color w:val="212121"/>
          <w:spacing w:val="-7"/>
        </w:rPr>
        <w:t xml:space="preserve"> </w:t>
      </w:r>
      <w:r>
        <w:rPr>
          <w:color w:val="212121"/>
          <w:spacing w:val="-2"/>
        </w:rPr>
        <w:t>caso</w:t>
      </w:r>
      <w:r>
        <w:rPr>
          <w:color w:val="212121"/>
          <w:spacing w:val="-7"/>
        </w:rPr>
        <w:t xml:space="preserve"> </w:t>
      </w:r>
      <w:r>
        <w:rPr>
          <w:color w:val="212121"/>
          <w:spacing w:val="-2"/>
        </w:rPr>
        <w:t>de</w:t>
      </w:r>
      <w:r>
        <w:rPr>
          <w:color w:val="212121"/>
          <w:spacing w:val="-8"/>
        </w:rPr>
        <w:t xml:space="preserve"> </w:t>
      </w:r>
      <w:r>
        <w:rPr>
          <w:color w:val="212121"/>
          <w:spacing w:val="-2"/>
        </w:rPr>
        <w:t>pérdida</w:t>
      </w:r>
      <w:r>
        <w:rPr>
          <w:color w:val="212121"/>
          <w:spacing w:val="-9"/>
        </w:rPr>
        <w:t xml:space="preserve"> </w:t>
      </w:r>
      <w:r>
        <w:rPr>
          <w:color w:val="212121"/>
          <w:spacing w:val="-2"/>
        </w:rPr>
        <w:t>deberá</w:t>
      </w:r>
      <w:r>
        <w:rPr>
          <w:color w:val="212121"/>
          <w:spacing w:val="-11"/>
        </w:rPr>
        <w:t xml:space="preserve"> </w:t>
      </w:r>
      <w:r>
        <w:rPr>
          <w:color w:val="212121"/>
          <w:spacing w:val="-2"/>
        </w:rPr>
        <w:t>anexar</w:t>
      </w:r>
      <w:r>
        <w:rPr>
          <w:color w:val="212121"/>
          <w:spacing w:val="-7"/>
        </w:rPr>
        <w:t xml:space="preserve"> </w:t>
      </w:r>
      <w:r>
        <w:rPr>
          <w:color w:val="212121"/>
          <w:spacing w:val="-2"/>
        </w:rPr>
        <w:t>certificación</w:t>
      </w:r>
      <w:r>
        <w:rPr>
          <w:color w:val="212121"/>
          <w:spacing w:val="-7"/>
        </w:rPr>
        <w:t xml:space="preserve"> </w:t>
      </w:r>
      <w:r>
        <w:rPr>
          <w:color w:val="212121"/>
          <w:spacing w:val="-2"/>
        </w:rPr>
        <w:t>de</w:t>
      </w:r>
      <w:r>
        <w:rPr>
          <w:color w:val="212121"/>
          <w:spacing w:val="-8"/>
        </w:rPr>
        <w:t xml:space="preserve"> </w:t>
      </w:r>
      <w:r>
        <w:rPr>
          <w:color w:val="212121"/>
          <w:spacing w:val="-2"/>
        </w:rPr>
        <w:t>la</w:t>
      </w:r>
      <w:r>
        <w:rPr>
          <w:color w:val="212121"/>
          <w:spacing w:val="-9"/>
        </w:rPr>
        <w:t xml:space="preserve"> </w:t>
      </w:r>
      <w:r>
        <w:rPr>
          <w:color w:val="212121"/>
          <w:spacing w:val="-2"/>
        </w:rPr>
        <w:t>Dirección</w:t>
      </w:r>
      <w:r>
        <w:rPr>
          <w:color w:val="212121"/>
          <w:spacing w:val="-7"/>
        </w:rPr>
        <w:t xml:space="preserve"> </w:t>
      </w:r>
      <w:r>
        <w:rPr>
          <w:color w:val="212121"/>
          <w:spacing w:val="-2"/>
        </w:rPr>
        <w:t>de</w:t>
      </w:r>
      <w:r>
        <w:rPr>
          <w:color w:val="212121"/>
          <w:spacing w:val="-8"/>
        </w:rPr>
        <w:t xml:space="preserve"> </w:t>
      </w:r>
      <w:r>
        <w:rPr>
          <w:color w:val="212121"/>
          <w:spacing w:val="-2"/>
        </w:rPr>
        <w:t xml:space="preserve">Reclutamiento </w:t>
      </w:r>
      <w:r>
        <w:rPr>
          <w:color w:val="212121"/>
          <w:spacing w:val="-4"/>
        </w:rPr>
        <w:t>donde</w:t>
      </w:r>
      <w:r>
        <w:rPr>
          <w:color w:val="212121"/>
          <w:spacing w:val="-9"/>
        </w:rPr>
        <w:t xml:space="preserve"> </w:t>
      </w:r>
      <w:r>
        <w:rPr>
          <w:color w:val="212121"/>
          <w:spacing w:val="-4"/>
        </w:rPr>
        <w:t>conste</w:t>
      </w:r>
      <w:r>
        <w:rPr>
          <w:color w:val="212121"/>
          <w:spacing w:val="-9"/>
        </w:rPr>
        <w:t xml:space="preserve"> </w:t>
      </w:r>
      <w:r>
        <w:rPr>
          <w:color w:val="212121"/>
          <w:spacing w:val="-4"/>
        </w:rPr>
        <w:t>que</w:t>
      </w:r>
      <w:r>
        <w:rPr>
          <w:color w:val="212121"/>
          <w:spacing w:val="-10"/>
        </w:rPr>
        <w:t xml:space="preserve"> </w:t>
      </w:r>
      <w:r>
        <w:rPr>
          <w:color w:val="212121"/>
          <w:spacing w:val="-4"/>
        </w:rPr>
        <w:t>la</w:t>
      </w:r>
      <w:r>
        <w:rPr>
          <w:color w:val="212121"/>
          <w:spacing w:val="-10"/>
        </w:rPr>
        <w:t xml:space="preserve"> </w:t>
      </w:r>
      <w:r>
        <w:rPr>
          <w:color w:val="212121"/>
          <w:spacing w:val="-4"/>
        </w:rPr>
        <w:t>situación</w:t>
      </w:r>
      <w:r>
        <w:rPr>
          <w:color w:val="212121"/>
          <w:spacing w:val="-8"/>
        </w:rPr>
        <w:t xml:space="preserve"> </w:t>
      </w:r>
      <w:r>
        <w:rPr>
          <w:color w:val="212121"/>
          <w:spacing w:val="-4"/>
        </w:rPr>
        <w:t>militar</w:t>
      </w:r>
      <w:r>
        <w:rPr>
          <w:color w:val="212121"/>
          <w:spacing w:val="-8"/>
        </w:rPr>
        <w:t xml:space="preserve"> </w:t>
      </w:r>
      <w:r>
        <w:rPr>
          <w:color w:val="212121"/>
          <w:spacing w:val="-4"/>
        </w:rPr>
        <w:t>se</w:t>
      </w:r>
      <w:r>
        <w:rPr>
          <w:color w:val="212121"/>
          <w:spacing w:val="-9"/>
        </w:rPr>
        <w:t xml:space="preserve"> </w:t>
      </w:r>
      <w:r>
        <w:rPr>
          <w:color w:val="212121"/>
          <w:spacing w:val="-4"/>
        </w:rPr>
        <w:t>encuentra</w:t>
      </w:r>
      <w:r>
        <w:rPr>
          <w:color w:val="212121"/>
          <w:spacing w:val="-10"/>
        </w:rPr>
        <w:t xml:space="preserve"> </w:t>
      </w:r>
      <w:r>
        <w:rPr>
          <w:color w:val="212121"/>
          <w:spacing w:val="-4"/>
        </w:rPr>
        <w:t>definida</w:t>
      </w:r>
      <w:r>
        <w:rPr>
          <w:color w:val="212121"/>
          <w:spacing w:val="-10"/>
        </w:rPr>
        <w:t xml:space="preserve"> </w:t>
      </w:r>
      <w:r>
        <w:rPr>
          <w:color w:val="212121"/>
          <w:spacing w:val="-4"/>
        </w:rPr>
        <w:t>en</w:t>
      </w:r>
      <w:r>
        <w:rPr>
          <w:color w:val="212121"/>
          <w:spacing w:val="-5"/>
        </w:rPr>
        <w:t xml:space="preserve"> </w:t>
      </w:r>
      <w:r>
        <w:rPr>
          <w:color w:val="212121"/>
          <w:spacing w:val="-4"/>
        </w:rPr>
        <w:t>los</w:t>
      </w:r>
      <w:r>
        <w:rPr>
          <w:color w:val="212121"/>
          <w:spacing w:val="-8"/>
        </w:rPr>
        <w:t xml:space="preserve"> </w:t>
      </w:r>
      <w:r>
        <w:rPr>
          <w:color w:val="212121"/>
          <w:spacing w:val="-4"/>
        </w:rPr>
        <w:t>términos</w:t>
      </w:r>
      <w:r>
        <w:rPr>
          <w:color w:val="212121"/>
          <w:spacing w:val="-7"/>
        </w:rPr>
        <w:t xml:space="preserve"> </w:t>
      </w:r>
      <w:r>
        <w:rPr>
          <w:color w:val="212121"/>
          <w:spacing w:val="-4"/>
        </w:rPr>
        <w:t>del</w:t>
      </w:r>
      <w:r>
        <w:rPr>
          <w:color w:val="212121"/>
          <w:spacing w:val="-9"/>
        </w:rPr>
        <w:t xml:space="preserve"> </w:t>
      </w:r>
      <w:r>
        <w:rPr>
          <w:color w:val="212121"/>
          <w:spacing w:val="-4"/>
        </w:rPr>
        <w:t>artículo</w:t>
      </w:r>
      <w:r>
        <w:rPr>
          <w:color w:val="212121"/>
          <w:spacing w:val="-8"/>
        </w:rPr>
        <w:t xml:space="preserve"> </w:t>
      </w:r>
      <w:r>
        <w:rPr>
          <w:color w:val="212121"/>
          <w:spacing w:val="-4"/>
        </w:rPr>
        <w:t>20</w:t>
      </w:r>
      <w:r>
        <w:rPr>
          <w:color w:val="212121"/>
          <w:spacing w:val="-9"/>
        </w:rPr>
        <w:t xml:space="preserve"> </w:t>
      </w:r>
      <w:r>
        <w:rPr>
          <w:color w:val="212121"/>
          <w:spacing w:val="-4"/>
        </w:rPr>
        <w:t>de</w:t>
      </w:r>
      <w:r>
        <w:rPr>
          <w:color w:val="212121"/>
          <w:spacing w:val="-9"/>
        </w:rPr>
        <w:t xml:space="preserve"> </w:t>
      </w:r>
      <w:r>
        <w:rPr>
          <w:color w:val="212121"/>
          <w:spacing w:val="-4"/>
        </w:rPr>
        <w:t>la</w:t>
      </w:r>
      <w:r>
        <w:rPr>
          <w:color w:val="212121"/>
          <w:spacing w:val="-10"/>
        </w:rPr>
        <w:t xml:space="preserve"> </w:t>
      </w:r>
      <w:r>
        <w:rPr>
          <w:color w:val="212121"/>
          <w:spacing w:val="-4"/>
        </w:rPr>
        <w:t>Ley</w:t>
      </w:r>
      <w:r>
        <w:rPr>
          <w:color w:val="212121"/>
          <w:spacing w:val="-7"/>
        </w:rPr>
        <w:t xml:space="preserve"> </w:t>
      </w:r>
      <w:r>
        <w:rPr>
          <w:color w:val="212121"/>
          <w:spacing w:val="-4"/>
        </w:rPr>
        <w:t>1780</w:t>
      </w:r>
      <w:r>
        <w:rPr>
          <w:color w:val="212121"/>
          <w:spacing w:val="-9"/>
        </w:rPr>
        <w:t xml:space="preserve"> </w:t>
      </w:r>
      <w:r>
        <w:rPr>
          <w:color w:val="212121"/>
          <w:spacing w:val="-4"/>
        </w:rPr>
        <w:t>de</w:t>
      </w:r>
      <w:r>
        <w:rPr>
          <w:color w:val="212121"/>
          <w:spacing w:val="-9"/>
        </w:rPr>
        <w:t xml:space="preserve"> </w:t>
      </w:r>
      <w:r>
        <w:rPr>
          <w:color w:val="212121"/>
          <w:spacing w:val="-4"/>
        </w:rPr>
        <w:t xml:space="preserve">2016 </w:t>
      </w:r>
      <w:r>
        <w:rPr>
          <w:color w:val="212121"/>
        </w:rPr>
        <w:t>y</w:t>
      </w:r>
      <w:r>
        <w:rPr>
          <w:color w:val="212121"/>
          <w:spacing w:val="-7"/>
        </w:rPr>
        <w:t xml:space="preserve"> </w:t>
      </w:r>
      <w:r>
        <w:rPr>
          <w:color w:val="212121"/>
        </w:rPr>
        <w:t>el</w:t>
      </w:r>
      <w:r>
        <w:rPr>
          <w:color w:val="212121"/>
          <w:spacing w:val="-6"/>
        </w:rPr>
        <w:t xml:space="preserve"> </w:t>
      </w:r>
      <w:r>
        <w:rPr>
          <w:color w:val="212121"/>
        </w:rPr>
        <w:t>artículo</w:t>
      </w:r>
      <w:r>
        <w:rPr>
          <w:color w:val="212121"/>
          <w:spacing w:val="-6"/>
        </w:rPr>
        <w:t xml:space="preserve"> </w:t>
      </w:r>
      <w:r>
        <w:rPr>
          <w:color w:val="212121"/>
        </w:rPr>
        <w:t>42</w:t>
      </w:r>
      <w:r>
        <w:rPr>
          <w:color w:val="212121"/>
          <w:spacing w:val="-7"/>
        </w:rPr>
        <w:t xml:space="preserve"> </w:t>
      </w:r>
      <w:r>
        <w:rPr>
          <w:color w:val="212121"/>
        </w:rPr>
        <w:t>de</w:t>
      </w:r>
      <w:r>
        <w:rPr>
          <w:color w:val="212121"/>
          <w:spacing w:val="-7"/>
        </w:rPr>
        <w:t xml:space="preserve"> </w:t>
      </w:r>
      <w:r>
        <w:rPr>
          <w:color w:val="212121"/>
        </w:rPr>
        <w:t>la</w:t>
      </w:r>
      <w:r>
        <w:rPr>
          <w:color w:val="212121"/>
          <w:spacing w:val="-7"/>
        </w:rPr>
        <w:t xml:space="preserve"> </w:t>
      </w:r>
      <w:r>
        <w:rPr>
          <w:color w:val="212121"/>
        </w:rPr>
        <w:t>ley</w:t>
      </w:r>
      <w:r>
        <w:rPr>
          <w:color w:val="212121"/>
          <w:spacing w:val="-7"/>
        </w:rPr>
        <w:t xml:space="preserve"> </w:t>
      </w:r>
      <w:r>
        <w:rPr>
          <w:color w:val="212121"/>
        </w:rPr>
        <w:t>1861</w:t>
      </w:r>
      <w:r>
        <w:rPr>
          <w:color w:val="212121"/>
          <w:spacing w:val="-8"/>
        </w:rPr>
        <w:t xml:space="preserve"> </w:t>
      </w:r>
      <w:r>
        <w:rPr>
          <w:color w:val="212121"/>
        </w:rPr>
        <w:t>de</w:t>
      </w:r>
      <w:r>
        <w:rPr>
          <w:color w:val="212121"/>
          <w:spacing w:val="-7"/>
        </w:rPr>
        <w:t xml:space="preserve"> </w:t>
      </w:r>
      <w:r>
        <w:rPr>
          <w:color w:val="212121"/>
        </w:rPr>
        <w:t>2017.</w:t>
      </w:r>
    </w:p>
    <w:p w:rsidR="00CE5CC4" w:rsidRDefault="00E25AFA">
      <w:pPr>
        <w:pStyle w:val="Prrafodelista"/>
        <w:numPr>
          <w:ilvl w:val="3"/>
          <w:numId w:val="45"/>
        </w:numPr>
        <w:tabs>
          <w:tab w:val="left" w:pos="1094"/>
        </w:tabs>
        <w:spacing w:before="243"/>
        <w:ind w:left="1094" w:hanging="756"/>
      </w:pPr>
      <w:r>
        <w:rPr>
          <w:color w:val="212121"/>
          <w:spacing w:val="-2"/>
        </w:rPr>
        <w:t>COMPROMISO</w:t>
      </w:r>
      <w:r>
        <w:rPr>
          <w:color w:val="212121"/>
          <w:spacing w:val="-11"/>
        </w:rPr>
        <w:t xml:space="preserve"> </w:t>
      </w:r>
      <w:r>
        <w:rPr>
          <w:color w:val="212121"/>
          <w:spacing w:val="-2"/>
        </w:rPr>
        <w:t>ANTICORRUPCIÓN:</w:t>
      </w:r>
    </w:p>
    <w:p w:rsidR="00CE5CC4" w:rsidRDefault="00E25AFA">
      <w:pPr>
        <w:pStyle w:val="Textoindependiente"/>
        <w:spacing w:before="246" w:line="235" w:lineRule="auto"/>
        <w:ind w:right="246"/>
      </w:pPr>
      <w:r>
        <w:rPr>
          <w:color w:val="212121"/>
        </w:rPr>
        <w:t>En</w:t>
      </w:r>
      <w:r>
        <w:rPr>
          <w:color w:val="212121"/>
          <w:spacing w:val="-13"/>
        </w:rPr>
        <w:t xml:space="preserve"> </w:t>
      </w:r>
      <w:r>
        <w:rPr>
          <w:color w:val="212121"/>
        </w:rPr>
        <w:t>todas</w:t>
      </w:r>
      <w:r>
        <w:rPr>
          <w:color w:val="212121"/>
          <w:spacing w:val="-12"/>
        </w:rPr>
        <w:t xml:space="preserve"> </w:t>
      </w:r>
      <w:r>
        <w:rPr>
          <w:color w:val="212121"/>
        </w:rPr>
        <w:t>las</w:t>
      </w:r>
      <w:r>
        <w:rPr>
          <w:color w:val="212121"/>
          <w:spacing w:val="-12"/>
        </w:rPr>
        <w:t xml:space="preserve"> </w:t>
      </w:r>
      <w:r>
        <w:rPr>
          <w:color w:val="212121"/>
        </w:rPr>
        <w:t>actuaciones</w:t>
      </w:r>
      <w:r>
        <w:rPr>
          <w:color w:val="212121"/>
          <w:spacing w:val="-14"/>
        </w:rPr>
        <w:t xml:space="preserve"> </w:t>
      </w:r>
      <w:r>
        <w:rPr>
          <w:color w:val="212121"/>
        </w:rPr>
        <w:t>derivadas</w:t>
      </w:r>
      <w:r>
        <w:rPr>
          <w:color w:val="212121"/>
          <w:spacing w:val="-11"/>
        </w:rPr>
        <w:t xml:space="preserve"> </w:t>
      </w:r>
      <w:r>
        <w:rPr>
          <w:color w:val="212121"/>
        </w:rPr>
        <w:t>de</w:t>
      </w:r>
      <w:r>
        <w:rPr>
          <w:color w:val="212121"/>
          <w:spacing w:val="-13"/>
        </w:rPr>
        <w:t xml:space="preserve"> </w:t>
      </w:r>
      <w:r>
        <w:rPr>
          <w:color w:val="212121"/>
        </w:rPr>
        <w:t>las</w:t>
      </w:r>
      <w:r>
        <w:rPr>
          <w:color w:val="212121"/>
          <w:spacing w:val="-12"/>
        </w:rPr>
        <w:t xml:space="preserve"> </w:t>
      </w:r>
      <w:r>
        <w:rPr>
          <w:color w:val="212121"/>
        </w:rPr>
        <w:t>estipulaciones</w:t>
      </w:r>
      <w:r>
        <w:rPr>
          <w:color w:val="212121"/>
          <w:spacing w:val="-13"/>
        </w:rPr>
        <w:t xml:space="preserve"> </w:t>
      </w:r>
      <w:r>
        <w:rPr>
          <w:color w:val="212121"/>
        </w:rPr>
        <w:t>del</w:t>
      </w:r>
      <w:r>
        <w:rPr>
          <w:color w:val="212121"/>
          <w:spacing w:val="-12"/>
        </w:rPr>
        <w:t xml:space="preserve"> </w:t>
      </w:r>
      <w:r>
        <w:rPr>
          <w:color w:val="212121"/>
        </w:rPr>
        <w:t>presente</w:t>
      </w:r>
      <w:r>
        <w:rPr>
          <w:color w:val="212121"/>
          <w:spacing w:val="-12"/>
        </w:rPr>
        <w:t xml:space="preserve"> </w:t>
      </w:r>
      <w:r>
        <w:rPr>
          <w:color w:val="212121"/>
        </w:rPr>
        <w:t>documento</w:t>
      </w:r>
      <w:r>
        <w:rPr>
          <w:color w:val="212121"/>
          <w:spacing w:val="-12"/>
        </w:rPr>
        <w:t xml:space="preserve"> </w:t>
      </w:r>
      <w:r>
        <w:rPr>
          <w:color w:val="212121"/>
        </w:rPr>
        <w:t>y</w:t>
      </w:r>
      <w:r>
        <w:rPr>
          <w:color w:val="212121"/>
          <w:spacing w:val="-13"/>
        </w:rPr>
        <w:t xml:space="preserve"> </w:t>
      </w:r>
      <w:r>
        <w:rPr>
          <w:color w:val="212121"/>
        </w:rPr>
        <w:t>el</w:t>
      </w:r>
      <w:r>
        <w:rPr>
          <w:color w:val="212121"/>
          <w:spacing w:val="-14"/>
        </w:rPr>
        <w:t xml:space="preserve"> </w:t>
      </w:r>
      <w:r>
        <w:rPr>
          <w:color w:val="212121"/>
        </w:rPr>
        <w:t>contrato</w:t>
      </w:r>
      <w:r>
        <w:rPr>
          <w:color w:val="212121"/>
          <w:spacing w:val="-14"/>
        </w:rPr>
        <w:t xml:space="preserve"> </w:t>
      </w:r>
      <w:r>
        <w:rPr>
          <w:color w:val="212121"/>
        </w:rPr>
        <w:t>que</w:t>
      </w:r>
      <w:r>
        <w:rPr>
          <w:color w:val="212121"/>
          <w:spacing w:val="-13"/>
        </w:rPr>
        <w:t xml:space="preserve"> </w:t>
      </w:r>
      <w:r>
        <w:rPr>
          <w:color w:val="212121"/>
        </w:rPr>
        <w:t>forma</w:t>
      </w:r>
      <w:r>
        <w:rPr>
          <w:color w:val="212121"/>
          <w:spacing w:val="-13"/>
        </w:rPr>
        <w:t xml:space="preserve"> </w:t>
      </w:r>
      <w:r>
        <w:rPr>
          <w:color w:val="212121"/>
        </w:rPr>
        <w:t xml:space="preserve">parte </w:t>
      </w:r>
      <w:r>
        <w:rPr>
          <w:color w:val="212121"/>
          <w:spacing w:val="-2"/>
        </w:rPr>
        <w:t>del</w:t>
      </w:r>
      <w:r>
        <w:rPr>
          <w:color w:val="212121"/>
          <w:spacing w:val="-6"/>
        </w:rPr>
        <w:t xml:space="preserve"> </w:t>
      </w:r>
      <w:r>
        <w:rPr>
          <w:color w:val="212121"/>
          <w:spacing w:val="-2"/>
        </w:rPr>
        <w:t>mismo,</w:t>
      </w:r>
      <w:r>
        <w:rPr>
          <w:color w:val="212121"/>
          <w:spacing w:val="-6"/>
        </w:rPr>
        <w:t xml:space="preserve"> </w:t>
      </w:r>
      <w:r>
        <w:rPr>
          <w:color w:val="212121"/>
          <w:spacing w:val="-2"/>
        </w:rPr>
        <w:t>los</w:t>
      </w:r>
      <w:r>
        <w:rPr>
          <w:color w:val="212121"/>
          <w:spacing w:val="-5"/>
        </w:rPr>
        <w:t xml:space="preserve"> </w:t>
      </w:r>
      <w:r>
        <w:rPr>
          <w:color w:val="212121"/>
          <w:spacing w:val="-2"/>
        </w:rPr>
        <w:t>proponentes</w:t>
      </w:r>
      <w:r>
        <w:rPr>
          <w:color w:val="212121"/>
          <w:spacing w:val="-9"/>
        </w:rPr>
        <w:t xml:space="preserve"> </w:t>
      </w:r>
      <w:r>
        <w:rPr>
          <w:color w:val="212121"/>
          <w:spacing w:val="-2"/>
        </w:rPr>
        <w:t>obrarán</w:t>
      </w:r>
      <w:r>
        <w:rPr>
          <w:color w:val="212121"/>
          <w:spacing w:val="-6"/>
        </w:rPr>
        <w:t xml:space="preserve"> </w:t>
      </w:r>
      <w:r>
        <w:rPr>
          <w:color w:val="212121"/>
          <w:spacing w:val="-2"/>
        </w:rPr>
        <w:t>con</w:t>
      </w:r>
      <w:r>
        <w:rPr>
          <w:color w:val="212121"/>
          <w:spacing w:val="-6"/>
        </w:rPr>
        <w:t xml:space="preserve"> </w:t>
      </w:r>
      <w:r>
        <w:rPr>
          <w:color w:val="212121"/>
          <w:spacing w:val="-2"/>
        </w:rPr>
        <w:t>la</w:t>
      </w:r>
      <w:r>
        <w:rPr>
          <w:color w:val="212121"/>
          <w:spacing w:val="-7"/>
        </w:rPr>
        <w:t xml:space="preserve"> </w:t>
      </w:r>
      <w:r>
        <w:rPr>
          <w:color w:val="212121"/>
          <w:spacing w:val="-2"/>
        </w:rPr>
        <w:t>transparencia</w:t>
      </w:r>
      <w:r>
        <w:rPr>
          <w:color w:val="212121"/>
          <w:spacing w:val="-7"/>
        </w:rPr>
        <w:t xml:space="preserve"> </w:t>
      </w:r>
      <w:r>
        <w:rPr>
          <w:color w:val="212121"/>
          <w:spacing w:val="-2"/>
        </w:rPr>
        <w:t>y</w:t>
      </w:r>
      <w:r>
        <w:rPr>
          <w:color w:val="212121"/>
          <w:spacing w:val="-7"/>
        </w:rPr>
        <w:t xml:space="preserve"> </w:t>
      </w:r>
      <w:r>
        <w:rPr>
          <w:color w:val="212121"/>
          <w:spacing w:val="-2"/>
        </w:rPr>
        <w:t>la</w:t>
      </w:r>
      <w:r>
        <w:rPr>
          <w:color w:val="212121"/>
          <w:spacing w:val="-7"/>
        </w:rPr>
        <w:t xml:space="preserve"> </w:t>
      </w:r>
      <w:r>
        <w:rPr>
          <w:color w:val="212121"/>
          <w:spacing w:val="-2"/>
        </w:rPr>
        <w:t>moralidad</w:t>
      </w:r>
      <w:r>
        <w:rPr>
          <w:color w:val="212121"/>
          <w:spacing w:val="-8"/>
        </w:rPr>
        <w:t xml:space="preserve"> </w:t>
      </w:r>
      <w:r>
        <w:rPr>
          <w:color w:val="212121"/>
          <w:spacing w:val="-2"/>
        </w:rPr>
        <w:t>que</w:t>
      </w:r>
      <w:r>
        <w:rPr>
          <w:color w:val="212121"/>
          <w:spacing w:val="-7"/>
        </w:rPr>
        <w:t xml:space="preserve"> </w:t>
      </w:r>
      <w:r>
        <w:rPr>
          <w:color w:val="212121"/>
          <w:spacing w:val="-2"/>
        </w:rPr>
        <w:t>la</w:t>
      </w:r>
      <w:r>
        <w:rPr>
          <w:color w:val="212121"/>
          <w:spacing w:val="-7"/>
        </w:rPr>
        <w:t xml:space="preserve"> </w:t>
      </w:r>
      <w:r>
        <w:rPr>
          <w:color w:val="212121"/>
          <w:spacing w:val="-2"/>
        </w:rPr>
        <w:t>Constitución</w:t>
      </w:r>
      <w:r>
        <w:rPr>
          <w:color w:val="212121"/>
          <w:spacing w:val="-8"/>
        </w:rPr>
        <w:t xml:space="preserve"> </w:t>
      </w:r>
      <w:r>
        <w:rPr>
          <w:color w:val="212121"/>
          <w:spacing w:val="-2"/>
        </w:rPr>
        <w:t>Política</w:t>
      </w:r>
      <w:r>
        <w:rPr>
          <w:color w:val="212121"/>
          <w:spacing w:val="-7"/>
        </w:rPr>
        <w:t xml:space="preserve"> </w:t>
      </w:r>
      <w:r>
        <w:rPr>
          <w:color w:val="212121"/>
          <w:spacing w:val="-2"/>
        </w:rPr>
        <w:t>y</w:t>
      </w:r>
      <w:r>
        <w:rPr>
          <w:color w:val="212121"/>
          <w:spacing w:val="-7"/>
        </w:rPr>
        <w:t xml:space="preserve"> </w:t>
      </w:r>
      <w:r>
        <w:rPr>
          <w:color w:val="212121"/>
          <w:spacing w:val="-2"/>
        </w:rPr>
        <w:t>las</w:t>
      </w:r>
      <w:r>
        <w:rPr>
          <w:color w:val="212121"/>
          <w:spacing w:val="-5"/>
        </w:rPr>
        <w:t xml:space="preserve"> </w:t>
      </w:r>
      <w:r>
        <w:rPr>
          <w:color w:val="212121"/>
          <w:spacing w:val="-2"/>
        </w:rPr>
        <w:t>leyes consagran.</w:t>
      </w:r>
    </w:p>
    <w:p w:rsidR="00CE5CC4" w:rsidRDefault="00E25AFA">
      <w:pPr>
        <w:pStyle w:val="Textoindependiente"/>
        <w:spacing w:before="247" w:line="235" w:lineRule="auto"/>
        <w:ind w:right="240"/>
      </w:pPr>
      <w:r>
        <w:rPr>
          <w:color w:val="212121"/>
          <w:spacing w:val="-4"/>
        </w:rPr>
        <w:t>En</w:t>
      </w:r>
      <w:r>
        <w:rPr>
          <w:color w:val="212121"/>
          <w:spacing w:val="-5"/>
        </w:rPr>
        <w:t xml:space="preserve"> </w:t>
      </w:r>
      <w:r>
        <w:rPr>
          <w:color w:val="212121"/>
          <w:spacing w:val="-4"/>
        </w:rPr>
        <w:t>caso</w:t>
      </w:r>
      <w:r>
        <w:rPr>
          <w:color w:val="212121"/>
          <w:spacing w:val="-5"/>
        </w:rPr>
        <w:t xml:space="preserve"> </w:t>
      </w:r>
      <w:r>
        <w:rPr>
          <w:color w:val="212121"/>
          <w:spacing w:val="-4"/>
        </w:rPr>
        <w:t>de</w:t>
      </w:r>
      <w:r>
        <w:rPr>
          <w:color w:val="212121"/>
          <w:spacing w:val="-6"/>
        </w:rPr>
        <w:t xml:space="preserve"> </w:t>
      </w:r>
      <w:r>
        <w:rPr>
          <w:color w:val="212121"/>
          <w:spacing w:val="-4"/>
        </w:rPr>
        <w:t>que</w:t>
      </w:r>
      <w:r>
        <w:rPr>
          <w:color w:val="212121"/>
          <w:spacing w:val="-6"/>
        </w:rPr>
        <w:t xml:space="preserve"> </w:t>
      </w:r>
      <w:r>
        <w:rPr>
          <w:color w:val="212121"/>
          <w:spacing w:val="-4"/>
        </w:rPr>
        <w:t>el</w:t>
      </w:r>
      <w:r>
        <w:rPr>
          <w:color w:val="212121"/>
          <w:spacing w:val="-5"/>
        </w:rPr>
        <w:t xml:space="preserve"> </w:t>
      </w:r>
      <w:r>
        <w:rPr>
          <w:color w:val="212121"/>
          <w:spacing w:val="-4"/>
        </w:rPr>
        <w:t>FONDO</w:t>
      </w:r>
      <w:r>
        <w:rPr>
          <w:color w:val="212121"/>
          <w:spacing w:val="-8"/>
        </w:rPr>
        <w:t xml:space="preserve"> </w:t>
      </w:r>
      <w:r>
        <w:rPr>
          <w:color w:val="212121"/>
          <w:spacing w:val="-4"/>
        </w:rPr>
        <w:t>DE</w:t>
      </w:r>
      <w:r>
        <w:rPr>
          <w:color w:val="212121"/>
          <w:spacing w:val="-6"/>
        </w:rPr>
        <w:t xml:space="preserve"> </w:t>
      </w:r>
      <w:r>
        <w:rPr>
          <w:color w:val="212121"/>
          <w:spacing w:val="-4"/>
        </w:rPr>
        <w:t>DESARROLLO</w:t>
      </w:r>
      <w:r>
        <w:rPr>
          <w:color w:val="212121"/>
          <w:spacing w:val="-5"/>
        </w:rPr>
        <w:t xml:space="preserve"> </w:t>
      </w:r>
      <w:r>
        <w:rPr>
          <w:color w:val="212121"/>
          <w:spacing w:val="-4"/>
        </w:rPr>
        <w:t>RURAL</w:t>
      </w:r>
      <w:r>
        <w:rPr>
          <w:color w:val="212121"/>
          <w:spacing w:val="-5"/>
        </w:rPr>
        <w:t xml:space="preserve"> </w:t>
      </w:r>
      <w:r>
        <w:rPr>
          <w:color w:val="212121"/>
          <w:spacing w:val="-4"/>
        </w:rPr>
        <w:t>DE</w:t>
      </w:r>
      <w:r>
        <w:rPr>
          <w:color w:val="212121"/>
          <w:spacing w:val="-6"/>
        </w:rPr>
        <w:t xml:space="preserve"> </w:t>
      </w:r>
      <w:r>
        <w:rPr>
          <w:color w:val="212121"/>
          <w:spacing w:val="-4"/>
        </w:rPr>
        <w:t>SUMAPAZ</w:t>
      </w:r>
      <w:r>
        <w:rPr>
          <w:color w:val="212121"/>
          <w:spacing w:val="-5"/>
        </w:rPr>
        <w:t xml:space="preserve"> </w:t>
      </w:r>
      <w:r>
        <w:rPr>
          <w:color w:val="212121"/>
          <w:spacing w:val="-4"/>
        </w:rPr>
        <w:t>–</w:t>
      </w:r>
      <w:r>
        <w:rPr>
          <w:color w:val="212121"/>
          <w:spacing w:val="-5"/>
        </w:rPr>
        <w:t xml:space="preserve"> </w:t>
      </w:r>
      <w:r>
        <w:rPr>
          <w:color w:val="212121"/>
          <w:spacing w:val="-4"/>
        </w:rPr>
        <w:t>FDRS</w:t>
      </w:r>
      <w:r>
        <w:rPr>
          <w:color w:val="212121"/>
          <w:spacing w:val="-5"/>
        </w:rPr>
        <w:t xml:space="preserve"> </w:t>
      </w:r>
      <w:r>
        <w:rPr>
          <w:color w:val="212121"/>
          <w:spacing w:val="-4"/>
        </w:rPr>
        <w:t>advierta</w:t>
      </w:r>
      <w:r>
        <w:rPr>
          <w:color w:val="212121"/>
          <w:spacing w:val="-6"/>
        </w:rPr>
        <w:t xml:space="preserve"> </w:t>
      </w:r>
      <w:r>
        <w:rPr>
          <w:color w:val="212121"/>
          <w:spacing w:val="-4"/>
        </w:rPr>
        <w:t xml:space="preserve">hechos constitutivos </w:t>
      </w:r>
      <w:r>
        <w:rPr>
          <w:color w:val="212121"/>
          <w:spacing w:val="-2"/>
        </w:rPr>
        <w:t>de</w:t>
      </w:r>
      <w:r>
        <w:rPr>
          <w:color w:val="212121"/>
          <w:spacing w:val="-7"/>
        </w:rPr>
        <w:t xml:space="preserve"> </w:t>
      </w:r>
      <w:r>
        <w:rPr>
          <w:color w:val="212121"/>
          <w:spacing w:val="-2"/>
        </w:rPr>
        <w:t>corrupción</w:t>
      </w:r>
      <w:r>
        <w:rPr>
          <w:color w:val="212121"/>
          <w:spacing w:val="-8"/>
        </w:rPr>
        <w:t xml:space="preserve"> </w:t>
      </w:r>
      <w:r>
        <w:rPr>
          <w:color w:val="212121"/>
          <w:spacing w:val="-2"/>
        </w:rPr>
        <w:t>de</w:t>
      </w:r>
      <w:r>
        <w:rPr>
          <w:color w:val="212121"/>
          <w:spacing w:val="-7"/>
        </w:rPr>
        <w:t xml:space="preserve"> </w:t>
      </w:r>
      <w:r>
        <w:rPr>
          <w:color w:val="212121"/>
          <w:spacing w:val="-2"/>
        </w:rPr>
        <w:t>parte</w:t>
      </w:r>
      <w:r>
        <w:rPr>
          <w:color w:val="212121"/>
          <w:spacing w:val="-7"/>
        </w:rPr>
        <w:t xml:space="preserve"> </w:t>
      </w:r>
      <w:r>
        <w:rPr>
          <w:color w:val="212121"/>
          <w:spacing w:val="-2"/>
        </w:rPr>
        <w:t>de</w:t>
      </w:r>
      <w:r>
        <w:rPr>
          <w:color w:val="212121"/>
          <w:spacing w:val="-7"/>
        </w:rPr>
        <w:t xml:space="preserve"> </w:t>
      </w:r>
      <w:r>
        <w:rPr>
          <w:color w:val="212121"/>
          <w:spacing w:val="-2"/>
        </w:rPr>
        <w:t>un</w:t>
      </w:r>
      <w:r>
        <w:rPr>
          <w:color w:val="212121"/>
          <w:spacing w:val="-6"/>
        </w:rPr>
        <w:t xml:space="preserve"> </w:t>
      </w:r>
      <w:r>
        <w:rPr>
          <w:color w:val="212121"/>
          <w:spacing w:val="-2"/>
        </w:rPr>
        <w:t>proponente</w:t>
      </w:r>
      <w:r>
        <w:rPr>
          <w:color w:val="212121"/>
          <w:spacing w:val="-7"/>
        </w:rPr>
        <w:t xml:space="preserve"> </w:t>
      </w:r>
      <w:r>
        <w:rPr>
          <w:color w:val="212121"/>
          <w:spacing w:val="-2"/>
        </w:rPr>
        <w:t>durante</w:t>
      </w:r>
      <w:r>
        <w:rPr>
          <w:color w:val="212121"/>
          <w:spacing w:val="-6"/>
        </w:rPr>
        <w:t xml:space="preserve"> </w:t>
      </w:r>
      <w:r>
        <w:rPr>
          <w:color w:val="212121"/>
          <w:spacing w:val="-2"/>
        </w:rPr>
        <w:t>el</w:t>
      </w:r>
      <w:r>
        <w:rPr>
          <w:color w:val="212121"/>
          <w:spacing w:val="-6"/>
        </w:rPr>
        <w:t xml:space="preserve"> </w:t>
      </w:r>
      <w:r>
        <w:rPr>
          <w:color w:val="212121"/>
          <w:spacing w:val="-2"/>
        </w:rPr>
        <w:t>proceso</w:t>
      </w:r>
      <w:r>
        <w:rPr>
          <w:color w:val="212121"/>
          <w:spacing w:val="-6"/>
        </w:rPr>
        <w:t xml:space="preserve"> </w:t>
      </w:r>
      <w:r>
        <w:rPr>
          <w:color w:val="212121"/>
          <w:spacing w:val="-2"/>
        </w:rPr>
        <w:t>de</w:t>
      </w:r>
      <w:r>
        <w:rPr>
          <w:color w:val="212121"/>
          <w:spacing w:val="-7"/>
        </w:rPr>
        <w:t xml:space="preserve"> </w:t>
      </w:r>
      <w:r>
        <w:rPr>
          <w:color w:val="212121"/>
          <w:spacing w:val="-2"/>
        </w:rPr>
        <w:t>selección,</w:t>
      </w:r>
      <w:r>
        <w:rPr>
          <w:color w:val="212121"/>
          <w:spacing w:val="-6"/>
        </w:rPr>
        <w:t xml:space="preserve"> </w:t>
      </w:r>
      <w:r>
        <w:rPr>
          <w:color w:val="212121"/>
          <w:spacing w:val="-2"/>
        </w:rPr>
        <w:t>sin</w:t>
      </w:r>
      <w:r>
        <w:rPr>
          <w:color w:val="212121"/>
          <w:spacing w:val="-6"/>
        </w:rPr>
        <w:t xml:space="preserve"> </w:t>
      </w:r>
      <w:r>
        <w:rPr>
          <w:color w:val="212121"/>
          <w:spacing w:val="-2"/>
        </w:rPr>
        <w:t>perjuicio</w:t>
      </w:r>
      <w:r>
        <w:rPr>
          <w:color w:val="212121"/>
          <w:spacing w:val="-6"/>
        </w:rPr>
        <w:t xml:space="preserve"> </w:t>
      </w:r>
      <w:r>
        <w:rPr>
          <w:color w:val="212121"/>
          <w:spacing w:val="-2"/>
        </w:rPr>
        <w:t>de</w:t>
      </w:r>
      <w:r>
        <w:rPr>
          <w:color w:val="212121"/>
          <w:spacing w:val="-7"/>
        </w:rPr>
        <w:t xml:space="preserve"> </w:t>
      </w:r>
      <w:r>
        <w:rPr>
          <w:color w:val="212121"/>
          <w:spacing w:val="-2"/>
        </w:rPr>
        <w:t>las</w:t>
      </w:r>
      <w:r>
        <w:rPr>
          <w:color w:val="212121"/>
          <w:spacing w:val="-5"/>
        </w:rPr>
        <w:t xml:space="preserve"> </w:t>
      </w:r>
      <w:r>
        <w:rPr>
          <w:color w:val="212121"/>
          <w:spacing w:val="-2"/>
        </w:rPr>
        <w:t>acciones</w:t>
      </w:r>
      <w:r>
        <w:rPr>
          <w:color w:val="212121"/>
          <w:spacing w:val="-6"/>
        </w:rPr>
        <w:t xml:space="preserve"> </w:t>
      </w:r>
      <w:r>
        <w:rPr>
          <w:color w:val="212121"/>
          <w:spacing w:val="-2"/>
        </w:rPr>
        <w:t>legales</w:t>
      </w:r>
      <w:r>
        <w:rPr>
          <w:color w:val="212121"/>
          <w:spacing w:val="-7"/>
        </w:rPr>
        <w:t xml:space="preserve"> </w:t>
      </w:r>
      <w:r>
        <w:rPr>
          <w:color w:val="212121"/>
          <w:spacing w:val="-2"/>
        </w:rPr>
        <w:t xml:space="preserve">a </w:t>
      </w:r>
      <w:r>
        <w:rPr>
          <w:color w:val="212121"/>
        </w:rPr>
        <w:t>que hubiere lugar, podrá rechazar la respectiva propuesta. En el evento de conocerse casos especiales de corrupción en las Entidades del Estado, se debe reportar el hecho a la SECRETARIA DE LA TRANSPARENCIA</w:t>
      </w:r>
      <w:r>
        <w:rPr>
          <w:color w:val="212121"/>
          <w:spacing w:val="-11"/>
        </w:rPr>
        <w:t xml:space="preserve"> </w:t>
      </w:r>
      <w:r>
        <w:rPr>
          <w:color w:val="212121"/>
        </w:rPr>
        <w:t>DE</w:t>
      </w:r>
      <w:r>
        <w:rPr>
          <w:color w:val="212121"/>
          <w:spacing w:val="-9"/>
        </w:rPr>
        <w:t xml:space="preserve"> </w:t>
      </w:r>
      <w:r>
        <w:rPr>
          <w:color w:val="212121"/>
        </w:rPr>
        <w:t>LA</w:t>
      </w:r>
      <w:r>
        <w:rPr>
          <w:color w:val="212121"/>
          <w:spacing w:val="-9"/>
        </w:rPr>
        <w:t xml:space="preserve"> </w:t>
      </w:r>
      <w:r>
        <w:rPr>
          <w:color w:val="212121"/>
        </w:rPr>
        <w:t>PRESIDENCIA</w:t>
      </w:r>
      <w:r>
        <w:rPr>
          <w:color w:val="212121"/>
          <w:spacing w:val="-9"/>
        </w:rPr>
        <w:t xml:space="preserve"> </w:t>
      </w:r>
      <w:r>
        <w:rPr>
          <w:color w:val="212121"/>
        </w:rPr>
        <w:t>DE</w:t>
      </w:r>
      <w:r>
        <w:rPr>
          <w:color w:val="212121"/>
          <w:spacing w:val="-11"/>
        </w:rPr>
        <w:t xml:space="preserve"> </w:t>
      </w:r>
      <w:r>
        <w:rPr>
          <w:color w:val="212121"/>
        </w:rPr>
        <w:t>LA</w:t>
      </w:r>
      <w:r>
        <w:rPr>
          <w:color w:val="212121"/>
          <w:spacing w:val="-11"/>
        </w:rPr>
        <w:t xml:space="preserve"> </w:t>
      </w:r>
      <w:r>
        <w:rPr>
          <w:color w:val="212121"/>
        </w:rPr>
        <w:t>RE-PÚBLICA</w:t>
      </w:r>
      <w:r>
        <w:rPr>
          <w:color w:val="212121"/>
          <w:spacing w:val="-9"/>
        </w:rPr>
        <w:t xml:space="preserve"> </w:t>
      </w:r>
      <w:r>
        <w:rPr>
          <w:color w:val="212121"/>
        </w:rPr>
        <w:t>a</w:t>
      </w:r>
      <w:r>
        <w:rPr>
          <w:color w:val="212121"/>
          <w:spacing w:val="-9"/>
        </w:rPr>
        <w:t xml:space="preserve"> </w:t>
      </w:r>
      <w:r>
        <w:rPr>
          <w:color w:val="212121"/>
        </w:rPr>
        <w:t>los</w:t>
      </w:r>
      <w:r>
        <w:rPr>
          <w:color w:val="212121"/>
          <w:spacing w:val="-10"/>
        </w:rPr>
        <w:t xml:space="preserve"> </w:t>
      </w:r>
      <w:r>
        <w:rPr>
          <w:color w:val="212121"/>
        </w:rPr>
        <w:t>números</w:t>
      </w:r>
      <w:r>
        <w:rPr>
          <w:color w:val="212121"/>
          <w:spacing w:val="-8"/>
        </w:rPr>
        <w:t xml:space="preserve"> </w:t>
      </w:r>
      <w:r>
        <w:rPr>
          <w:color w:val="212121"/>
        </w:rPr>
        <w:t>telefónicos:</w:t>
      </w:r>
      <w:r>
        <w:rPr>
          <w:color w:val="212121"/>
          <w:spacing w:val="-10"/>
        </w:rPr>
        <w:t xml:space="preserve"> </w:t>
      </w:r>
      <w:r>
        <w:rPr>
          <w:color w:val="212121"/>
        </w:rPr>
        <w:t>(1)</w:t>
      </w:r>
      <w:r>
        <w:rPr>
          <w:color w:val="212121"/>
          <w:spacing w:val="-11"/>
        </w:rPr>
        <w:t xml:space="preserve"> </w:t>
      </w:r>
      <w:r>
        <w:rPr>
          <w:color w:val="212121"/>
          <w:spacing w:val="-2"/>
        </w:rPr>
        <w:t>5629300,</w:t>
      </w:r>
    </w:p>
    <w:p w:rsidR="00CE5CC4" w:rsidRDefault="00E25AFA">
      <w:pPr>
        <w:pStyle w:val="Textoindependiente"/>
        <w:spacing w:line="235" w:lineRule="auto"/>
        <w:ind w:right="240"/>
      </w:pPr>
      <w:r>
        <w:rPr>
          <w:color w:val="212121"/>
          <w:spacing w:val="-6"/>
        </w:rPr>
        <w:t>334,</w:t>
      </w:r>
      <w:r>
        <w:rPr>
          <w:color w:val="212121"/>
          <w:spacing w:val="-8"/>
        </w:rPr>
        <w:t xml:space="preserve"> </w:t>
      </w:r>
      <w:r>
        <w:rPr>
          <w:color w:val="212121"/>
          <w:spacing w:val="-6"/>
        </w:rPr>
        <w:t>1507;</w:t>
      </w:r>
      <w:r>
        <w:rPr>
          <w:color w:val="212121"/>
          <w:spacing w:val="-8"/>
        </w:rPr>
        <w:t xml:space="preserve"> </w:t>
      </w:r>
      <w:r>
        <w:rPr>
          <w:color w:val="212121"/>
          <w:spacing w:val="-6"/>
        </w:rPr>
        <w:t>vía</w:t>
      </w:r>
      <w:r>
        <w:rPr>
          <w:color w:val="212121"/>
          <w:spacing w:val="-8"/>
        </w:rPr>
        <w:t xml:space="preserve"> </w:t>
      </w:r>
      <w:r>
        <w:rPr>
          <w:color w:val="212121"/>
          <w:spacing w:val="-6"/>
        </w:rPr>
        <w:t>fax</w:t>
      </w:r>
      <w:r>
        <w:rPr>
          <w:color w:val="212121"/>
          <w:spacing w:val="-7"/>
        </w:rPr>
        <w:t xml:space="preserve"> </w:t>
      </w:r>
      <w:r>
        <w:rPr>
          <w:color w:val="212121"/>
          <w:spacing w:val="-6"/>
        </w:rPr>
        <w:t>al</w:t>
      </w:r>
      <w:r>
        <w:rPr>
          <w:color w:val="212121"/>
          <w:spacing w:val="-8"/>
        </w:rPr>
        <w:t xml:space="preserve"> </w:t>
      </w:r>
      <w:r>
        <w:rPr>
          <w:color w:val="212121"/>
          <w:spacing w:val="-6"/>
        </w:rPr>
        <w:t>número</w:t>
      </w:r>
      <w:r>
        <w:rPr>
          <w:color w:val="212121"/>
          <w:spacing w:val="-8"/>
        </w:rPr>
        <w:t xml:space="preserve"> </w:t>
      </w:r>
      <w:r>
        <w:rPr>
          <w:color w:val="212121"/>
          <w:spacing w:val="-6"/>
        </w:rPr>
        <w:t>telefónico:</w:t>
      </w:r>
      <w:r>
        <w:rPr>
          <w:color w:val="212121"/>
          <w:spacing w:val="-8"/>
        </w:rPr>
        <w:t xml:space="preserve"> </w:t>
      </w:r>
      <w:r>
        <w:rPr>
          <w:color w:val="212121"/>
          <w:spacing w:val="-6"/>
        </w:rPr>
        <w:t>(1)</w:t>
      </w:r>
      <w:r>
        <w:rPr>
          <w:color w:val="212121"/>
          <w:spacing w:val="-7"/>
        </w:rPr>
        <w:t xml:space="preserve"> </w:t>
      </w:r>
      <w:r>
        <w:rPr>
          <w:color w:val="212121"/>
          <w:spacing w:val="-6"/>
        </w:rPr>
        <w:t>5658671;</w:t>
      </w:r>
      <w:r>
        <w:rPr>
          <w:color w:val="212121"/>
          <w:spacing w:val="-8"/>
        </w:rPr>
        <w:t xml:space="preserve"> </w:t>
      </w:r>
      <w:r>
        <w:rPr>
          <w:color w:val="212121"/>
          <w:spacing w:val="-6"/>
        </w:rPr>
        <w:t>la</w:t>
      </w:r>
      <w:r>
        <w:rPr>
          <w:color w:val="212121"/>
          <w:spacing w:val="-8"/>
        </w:rPr>
        <w:t xml:space="preserve"> </w:t>
      </w:r>
      <w:r>
        <w:rPr>
          <w:color w:val="212121"/>
          <w:spacing w:val="-6"/>
        </w:rPr>
        <w:t>línea</w:t>
      </w:r>
      <w:r>
        <w:rPr>
          <w:color w:val="212121"/>
          <w:spacing w:val="-8"/>
        </w:rPr>
        <w:t xml:space="preserve"> </w:t>
      </w:r>
      <w:r>
        <w:rPr>
          <w:color w:val="212121"/>
          <w:spacing w:val="-6"/>
        </w:rPr>
        <w:t>transparente</w:t>
      </w:r>
      <w:r>
        <w:rPr>
          <w:color w:val="212121"/>
          <w:spacing w:val="-7"/>
        </w:rPr>
        <w:t xml:space="preserve"> </w:t>
      </w:r>
      <w:r>
        <w:rPr>
          <w:color w:val="212121"/>
          <w:spacing w:val="-6"/>
        </w:rPr>
        <w:t>del</w:t>
      </w:r>
      <w:r>
        <w:rPr>
          <w:color w:val="212121"/>
          <w:spacing w:val="-8"/>
        </w:rPr>
        <w:t xml:space="preserve"> </w:t>
      </w:r>
      <w:r>
        <w:rPr>
          <w:color w:val="212121"/>
          <w:spacing w:val="-6"/>
        </w:rPr>
        <w:t>programa,</w:t>
      </w:r>
      <w:r>
        <w:rPr>
          <w:color w:val="212121"/>
          <w:spacing w:val="-8"/>
        </w:rPr>
        <w:t xml:space="preserve"> </w:t>
      </w:r>
      <w:r>
        <w:rPr>
          <w:color w:val="212121"/>
          <w:spacing w:val="-6"/>
        </w:rPr>
        <w:t>a</w:t>
      </w:r>
      <w:r>
        <w:rPr>
          <w:color w:val="212121"/>
          <w:spacing w:val="-8"/>
        </w:rPr>
        <w:t xml:space="preserve"> </w:t>
      </w:r>
      <w:r>
        <w:rPr>
          <w:color w:val="212121"/>
          <w:spacing w:val="-6"/>
        </w:rPr>
        <w:t>los</w:t>
      </w:r>
      <w:r>
        <w:rPr>
          <w:color w:val="212121"/>
          <w:spacing w:val="-7"/>
        </w:rPr>
        <w:t xml:space="preserve"> </w:t>
      </w:r>
      <w:r>
        <w:rPr>
          <w:color w:val="212121"/>
          <w:spacing w:val="-6"/>
        </w:rPr>
        <w:t>números</w:t>
      </w:r>
      <w:r>
        <w:rPr>
          <w:color w:val="212121"/>
          <w:spacing w:val="-8"/>
        </w:rPr>
        <w:t xml:space="preserve"> </w:t>
      </w:r>
      <w:r>
        <w:rPr>
          <w:color w:val="212121"/>
          <w:spacing w:val="-6"/>
        </w:rPr>
        <w:t xml:space="preserve">telefónicos: </w:t>
      </w:r>
      <w:r>
        <w:rPr>
          <w:color w:val="212121"/>
          <w:spacing w:val="-2"/>
        </w:rPr>
        <w:t>01-8000–</w:t>
      </w:r>
      <w:r>
        <w:rPr>
          <w:color w:val="212121"/>
          <w:spacing w:val="-4"/>
        </w:rPr>
        <w:t xml:space="preserve"> </w:t>
      </w:r>
      <w:r>
        <w:rPr>
          <w:color w:val="212121"/>
          <w:spacing w:val="-2"/>
        </w:rPr>
        <w:t>91-3040;</w:t>
      </w:r>
      <w:r>
        <w:rPr>
          <w:color w:val="212121"/>
          <w:spacing w:val="-5"/>
        </w:rPr>
        <w:t xml:space="preserve"> </w:t>
      </w:r>
      <w:r>
        <w:rPr>
          <w:color w:val="212121"/>
          <w:spacing w:val="-2"/>
        </w:rPr>
        <w:t>correo</w:t>
      </w:r>
      <w:r>
        <w:rPr>
          <w:color w:val="212121"/>
          <w:spacing w:val="-6"/>
        </w:rPr>
        <w:t xml:space="preserve"> </w:t>
      </w:r>
      <w:r>
        <w:rPr>
          <w:color w:val="212121"/>
          <w:spacing w:val="-2"/>
        </w:rPr>
        <w:t>electrónico:</w:t>
      </w:r>
      <w:r>
        <w:rPr>
          <w:color w:val="212121"/>
          <w:spacing w:val="-5"/>
        </w:rPr>
        <w:t xml:space="preserve"> </w:t>
      </w:r>
      <w:hyperlink r:id="rId10">
        <w:r>
          <w:rPr>
            <w:color w:val="212121"/>
            <w:spacing w:val="-2"/>
          </w:rPr>
          <w:t>contacto@presidencia.gov.co,</w:t>
        </w:r>
      </w:hyperlink>
      <w:r>
        <w:rPr>
          <w:color w:val="212121"/>
          <w:spacing w:val="-5"/>
        </w:rPr>
        <w:t xml:space="preserve"> </w:t>
      </w:r>
      <w:r>
        <w:rPr>
          <w:color w:val="212121"/>
          <w:spacing w:val="-2"/>
        </w:rPr>
        <w:t>al</w:t>
      </w:r>
      <w:r>
        <w:rPr>
          <w:color w:val="212121"/>
          <w:spacing w:val="-5"/>
        </w:rPr>
        <w:t xml:space="preserve"> </w:t>
      </w:r>
      <w:r>
        <w:rPr>
          <w:color w:val="212121"/>
          <w:spacing w:val="-2"/>
        </w:rPr>
        <w:t>sitio</w:t>
      </w:r>
      <w:r>
        <w:rPr>
          <w:color w:val="212121"/>
          <w:spacing w:val="-6"/>
        </w:rPr>
        <w:t xml:space="preserve"> </w:t>
      </w:r>
      <w:r>
        <w:rPr>
          <w:color w:val="212121"/>
          <w:spacing w:val="-2"/>
        </w:rPr>
        <w:t>de</w:t>
      </w:r>
      <w:r>
        <w:rPr>
          <w:color w:val="212121"/>
          <w:spacing w:val="-5"/>
        </w:rPr>
        <w:t xml:space="preserve"> </w:t>
      </w:r>
      <w:r>
        <w:rPr>
          <w:color w:val="212121"/>
          <w:spacing w:val="-2"/>
        </w:rPr>
        <w:t>denuncias</w:t>
      </w:r>
      <w:r>
        <w:rPr>
          <w:color w:val="212121"/>
          <w:spacing w:val="-3"/>
        </w:rPr>
        <w:t xml:space="preserve"> </w:t>
      </w:r>
      <w:r>
        <w:rPr>
          <w:color w:val="212121"/>
          <w:spacing w:val="-2"/>
        </w:rPr>
        <w:t>del</w:t>
      </w:r>
      <w:r>
        <w:rPr>
          <w:color w:val="212121"/>
          <w:spacing w:val="-5"/>
        </w:rPr>
        <w:t xml:space="preserve"> </w:t>
      </w:r>
      <w:r>
        <w:rPr>
          <w:color w:val="212121"/>
          <w:spacing w:val="-2"/>
        </w:rPr>
        <w:t>programa,</w:t>
      </w:r>
      <w:r>
        <w:rPr>
          <w:color w:val="212121"/>
          <w:spacing w:val="-5"/>
        </w:rPr>
        <w:t xml:space="preserve"> </w:t>
      </w:r>
      <w:r>
        <w:rPr>
          <w:color w:val="212121"/>
          <w:spacing w:val="-2"/>
        </w:rPr>
        <w:t>en</w:t>
      </w:r>
      <w:r>
        <w:rPr>
          <w:color w:val="212121"/>
          <w:spacing w:val="-6"/>
        </w:rPr>
        <w:t xml:space="preserve"> </w:t>
      </w:r>
      <w:r>
        <w:rPr>
          <w:color w:val="212121"/>
          <w:spacing w:val="-2"/>
        </w:rPr>
        <w:t xml:space="preserve">la </w:t>
      </w:r>
      <w:r>
        <w:rPr>
          <w:color w:val="212121"/>
        </w:rPr>
        <w:t xml:space="preserve">página web: </w:t>
      </w:r>
      <w:hyperlink r:id="rId11">
        <w:r>
          <w:rPr>
            <w:color w:val="212121"/>
          </w:rPr>
          <w:t>http://www.secretariatransparencia.gov.co;</w:t>
        </w:r>
      </w:hyperlink>
      <w:r>
        <w:rPr>
          <w:color w:val="212121"/>
        </w:rPr>
        <w:t xml:space="preserve"> correspondencia o personalmente, en la dirección Carrera 8 No. 7–26 Bogotá D.C.</w:t>
      </w:r>
    </w:p>
    <w:p w:rsidR="00CE5CC4" w:rsidRDefault="00E25AFA">
      <w:pPr>
        <w:pStyle w:val="Textoindependiente"/>
        <w:spacing w:before="244" w:line="235" w:lineRule="auto"/>
        <w:ind w:right="241"/>
      </w:pPr>
      <w:r>
        <w:rPr>
          <w:color w:val="212121"/>
        </w:rPr>
        <w:t>Si</w:t>
      </w:r>
      <w:r>
        <w:rPr>
          <w:color w:val="212121"/>
          <w:spacing w:val="-13"/>
        </w:rPr>
        <w:t xml:space="preserve"> </w:t>
      </w:r>
      <w:r>
        <w:rPr>
          <w:color w:val="212121"/>
        </w:rPr>
        <w:t>los</w:t>
      </w:r>
      <w:r>
        <w:rPr>
          <w:color w:val="212121"/>
          <w:spacing w:val="-13"/>
        </w:rPr>
        <w:t xml:space="preserve"> </w:t>
      </w:r>
      <w:r>
        <w:rPr>
          <w:color w:val="212121"/>
        </w:rPr>
        <w:t>hechos</w:t>
      </w:r>
      <w:r>
        <w:rPr>
          <w:color w:val="212121"/>
          <w:spacing w:val="-12"/>
        </w:rPr>
        <w:t xml:space="preserve"> </w:t>
      </w:r>
      <w:r>
        <w:rPr>
          <w:color w:val="212121"/>
        </w:rPr>
        <w:t>constitutivos</w:t>
      </w:r>
      <w:r>
        <w:rPr>
          <w:color w:val="212121"/>
          <w:spacing w:val="-14"/>
        </w:rPr>
        <w:t xml:space="preserve"> </w:t>
      </w:r>
      <w:r>
        <w:rPr>
          <w:color w:val="212121"/>
        </w:rPr>
        <w:t>de</w:t>
      </w:r>
      <w:r>
        <w:rPr>
          <w:color w:val="212121"/>
          <w:spacing w:val="-13"/>
        </w:rPr>
        <w:t xml:space="preserve"> </w:t>
      </w:r>
      <w:r>
        <w:rPr>
          <w:color w:val="212121"/>
        </w:rPr>
        <w:t>corrupción</w:t>
      </w:r>
      <w:r>
        <w:rPr>
          <w:color w:val="212121"/>
          <w:spacing w:val="-14"/>
        </w:rPr>
        <w:t xml:space="preserve"> </w:t>
      </w:r>
      <w:r>
        <w:rPr>
          <w:color w:val="212121"/>
        </w:rPr>
        <w:t>tuvieran</w:t>
      </w:r>
      <w:r>
        <w:rPr>
          <w:color w:val="212121"/>
          <w:spacing w:val="-12"/>
        </w:rPr>
        <w:t xml:space="preserve"> </w:t>
      </w:r>
      <w:r>
        <w:rPr>
          <w:color w:val="212121"/>
        </w:rPr>
        <w:t>lugar</w:t>
      </w:r>
      <w:r>
        <w:rPr>
          <w:color w:val="212121"/>
          <w:spacing w:val="-12"/>
        </w:rPr>
        <w:t xml:space="preserve"> </w:t>
      </w:r>
      <w:r>
        <w:rPr>
          <w:color w:val="212121"/>
        </w:rPr>
        <w:t>durante</w:t>
      </w:r>
      <w:r>
        <w:rPr>
          <w:color w:val="212121"/>
          <w:spacing w:val="-10"/>
        </w:rPr>
        <w:t xml:space="preserve"> </w:t>
      </w:r>
      <w:r>
        <w:rPr>
          <w:color w:val="212121"/>
        </w:rPr>
        <w:t>la</w:t>
      </w:r>
      <w:r>
        <w:rPr>
          <w:color w:val="212121"/>
          <w:spacing w:val="-13"/>
        </w:rPr>
        <w:t xml:space="preserve"> </w:t>
      </w:r>
      <w:r>
        <w:rPr>
          <w:color w:val="212121"/>
        </w:rPr>
        <w:t>ejecución</w:t>
      </w:r>
      <w:r>
        <w:rPr>
          <w:color w:val="212121"/>
          <w:spacing w:val="-14"/>
        </w:rPr>
        <w:t xml:space="preserve"> </w:t>
      </w:r>
      <w:r>
        <w:rPr>
          <w:color w:val="212121"/>
        </w:rPr>
        <w:t>del</w:t>
      </w:r>
      <w:r>
        <w:rPr>
          <w:color w:val="212121"/>
          <w:spacing w:val="-12"/>
        </w:rPr>
        <w:t xml:space="preserve"> </w:t>
      </w:r>
      <w:r>
        <w:rPr>
          <w:color w:val="212121"/>
        </w:rPr>
        <w:t>contrato,</w:t>
      </w:r>
      <w:r>
        <w:rPr>
          <w:color w:val="212121"/>
          <w:spacing w:val="-14"/>
        </w:rPr>
        <w:t xml:space="preserve"> </w:t>
      </w:r>
      <w:r>
        <w:rPr>
          <w:color w:val="212121"/>
        </w:rPr>
        <w:t>tales</w:t>
      </w:r>
      <w:r>
        <w:rPr>
          <w:color w:val="212121"/>
          <w:spacing w:val="-13"/>
        </w:rPr>
        <w:t xml:space="preserve"> </w:t>
      </w:r>
      <w:r>
        <w:rPr>
          <w:color w:val="212121"/>
        </w:rPr>
        <w:t xml:space="preserve">circunstancias </w:t>
      </w:r>
      <w:r>
        <w:rPr>
          <w:color w:val="212121"/>
          <w:spacing w:val="-2"/>
        </w:rPr>
        <w:t>podrán</w:t>
      </w:r>
      <w:r>
        <w:rPr>
          <w:color w:val="212121"/>
          <w:spacing w:val="-12"/>
        </w:rPr>
        <w:t xml:space="preserve"> </w:t>
      </w:r>
      <w:r>
        <w:rPr>
          <w:color w:val="212121"/>
          <w:spacing w:val="-2"/>
        </w:rPr>
        <w:t>dar</w:t>
      </w:r>
      <w:r>
        <w:rPr>
          <w:color w:val="212121"/>
          <w:spacing w:val="-12"/>
        </w:rPr>
        <w:t xml:space="preserve"> </w:t>
      </w:r>
      <w:r>
        <w:rPr>
          <w:color w:val="212121"/>
          <w:spacing w:val="-2"/>
        </w:rPr>
        <w:t>lugar</w:t>
      </w:r>
      <w:r>
        <w:rPr>
          <w:color w:val="212121"/>
          <w:spacing w:val="-12"/>
        </w:rPr>
        <w:t xml:space="preserve"> </w:t>
      </w:r>
      <w:r>
        <w:rPr>
          <w:color w:val="212121"/>
          <w:spacing w:val="-2"/>
        </w:rPr>
        <w:t>a</w:t>
      </w:r>
      <w:r>
        <w:rPr>
          <w:color w:val="212121"/>
          <w:spacing w:val="-11"/>
        </w:rPr>
        <w:t xml:space="preserve"> </w:t>
      </w:r>
      <w:r>
        <w:rPr>
          <w:color w:val="212121"/>
          <w:spacing w:val="-2"/>
        </w:rPr>
        <w:t>que</w:t>
      </w:r>
      <w:r>
        <w:rPr>
          <w:color w:val="212121"/>
          <w:spacing w:val="-12"/>
        </w:rPr>
        <w:t xml:space="preserve"> </w:t>
      </w:r>
      <w:r>
        <w:rPr>
          <w:color w:val="212121"/>
          <w:spacing w:val="-2"/>
        </w:rPr>
        <w:t>la</w:t>
      </w:r>
      <w:r>
        <w:rPr>
          <w:color w:val="212121"/>
          <w:spacing w:val="-12"/>
        </w:rPr>
        <w:t xml:space="preserve"> </w:t>
      </w:r>
      <w:r>
        <w:rPr>
          <w:color w:val="212121"/>
          <w:spacing w:val="-2"/>
        </w:rPr>
        <w:t>entidad</w:t>
      </w:r>
      <w:r>
        <w:rPr>
          <w:color w:val="212121"/>
          <w:spacing w:val="-12"/>
        </w:rPr>
        <w:t xml:space="preserve"> </w:t>
      </w:r>
      <w:r>
        <w:rPr>
          <w:color w:val="212121"/>
          <w:spacing w:val="-2"/>
        </w:rPr>
        <w:t>adelante</w:t>
      </w:r>
      <w:r>
        <w:rPr>
          <w:color w:val="212121"/>
          <w:spacing w:val="-11"/>
        </w:rPr>
        <w:t xml:space="preserve"> </w:t>
      </w:r>
      <w:r>
        <w:rPr>
          <w:color w:val="212121"/>
          <w:spacing w:val="-2"/>
        </w:rPr>
        <w:t>las</w:t>
      </w:r>
      <w:r>
        <w:rPr>
          <w:color w:val="212121"/>
          <w:spacing w:val="-12"/>
        </w:rPr>
        <w:t xml:space="preserve"> </w:t>
      </w:r>
      <w:r>
        <w:rPr>
          <w:color w:val="212121"/>
          <w:spacing w:val="-2"/>
        </w:rPr>
        <w:t>acciones</w:t>
      </w:r>
      <w:r>
        <w:rPr>
          <w:color w:val="212121"/>
          <w:spacing w:val="-12"/>
        </w:rPr>
        <w:t xml:space="preserve"> </w:t>
      </w:r>
      <w:r>
        <w:rPr>
          <w:color w:val="212121"/>
          <w:spacing w:val="-2"/>
        </w:rPr>
        <w:t>previstas</w:t>
      </w:r>
      <w:r>
        <w:rPr>
          <w:color w:val="212121"/>
          <w:spacing w:val="-12"/>
        </w:rPr>
        <w:t xml:space="preserve"> </w:t>
      </w:r>
      <w:r>
        <w:rPr>
          <w:color w:val="212121"/>
          <w:spacing w:val="-2"/>
        </w:rPr>
        <w:t>en</w:t>
      </w:r>
      <w:r>
        <w:rPr>
          <w:color w:val="212121"/>
          <w:spacing w:val="-11"/>
        </w:rPr>
        <w:t xml:space="preserve"> </w:t>
      </w:r>
      <w:r>
        <w:rPr>
          <w:color w:val="212121"/>
          <w:spacing w:val="-2"/>
        </w:rPr>
        <w:t>la</w:t>
      </w:r>
      <w:r>
        <w:rPr>
          <w:color w:val="212121"/>
          <w:spacing w:val="-12"/>
        </w:rPr>
        <w:t xml:space="preserve"> </w:t>
      </w:r>
      <w:r>
        <w:rPr>
          <w:color w:val="212121"/>
          <w:spacing w:val="-2"/>
        </w:rPr>
        <w:t>Ley</w:t>
      </w:r>
      <w:r>
        <w:rPr>
          <w:color w:val="212121"/>
          <w:spacing w:val="-12"/>
        </w:rPr>
        <w:t xml:space="preserve"> </w:t>
      </w:r>
      <w:r>
        <w:rPr>
          <w:color w:val="212121"/>
          <w:spacing w:val="-2"/>
        </w:rPr>
        <w:t>y</w:t>
      </w:r>
      <w:r>
        <w:rPr>
          <w:color w:val="212121"/>
          <w:spacing w:val="-12"/>
        </w:rPr>
        <w:t xml:space="preserve"> </w:t>
      </w:r>
      <w:r>
        <w:rPr>
          <w:color w:val="212121"/>
          <w:spacing w:val="-2"/>
        </w:rPr>
        <w:t>en</w:t>
      </w:r>
      <w:r>
        <w:rPr>
          <w:color w:val="212121"/>
          <w:spacing w:val="-11"/>
        </w:rPr>
        <w:t xml:space="preserve"> </w:t>
      </w:r>
      <w:r>
        <w:rPr>
          <w:color w:val="212121"/>
          <w:spacing w:val="-2"/>
        </w:rPr>
        <w:t>el</w:t>
      </w:r>
      <w:r>
        <w:rPr>
          <w:color w:val="212121"/>
          <w:spacing w:val="-12"/>
        </w:rPr>
        <w:t xml:space="preserve"> </w:t>
      </w:r>
      <w:r>
        <w:rPr>
          <w:color w:val="212121"/>
          <w:spacing w:val="-2"/>
        </w:rPr>
        <w:t>respectivo</w:t>
      </w:r>
      <w:r>
        <w:rPr>
          <w:color w:val="212121"/>
          <w:spacing w:val="-12"/>
        </w:rPr>
        <w:t xml:space="preserve"> </w:t>
      </w:r>
      <w:r>
        <w:rPr>
          <w:color w:val="212121"/>
          <w:spacing w:val="-2"/>
        </w:rPr>
        <w:t>contrato</w:t>
      </w:r>
      <w:r>
        <w:rPr>
          <w:color w:val="212121"/>
          <w:spacing w:val="-12"/>
        </w:rPr>
        <w:t xml:space="preserve"> </w:t>
      </w:r>
      <w:r>
        <w:rPr>
          <w:color w:val="212121"/>
          <w:spacing w:val="-2"/>
        </w:rPr>
        <w:t>en</w:t>
      </w:r>
      <w:r>
        <w:rPr>
          <w:color w:val="212121"/>
          <w:spacing w:val="-11"/>
        </w:rPr>
        <w:t xml:space="preserve"> </w:t>
      </w:r>
      <w:r>
        <w:rPr>
          <w:color w:val="212121"/>
          <w:spacing w:val="-2"/>
        </w:rPr>
        <w:t>el</w:t>
      </w:r>
      <w:r>
        <w:rPr>
          <w:color w:val="212121"/>
          <w:spacing w:val="-12"/>
        </w:rPr>
        <w:t xml:space="preserve"> </w:t>
      </w:r>
      <w:r>
        <w:rPr>
          <w:color w:val="212121"/>
          <w:spacing w:val="-2"/>
        </w:rPr>
        <w:t xml:space="preserve">orden </w:t>
      </w:r>
      <w:r>
        <w:rPr>
          <w:color w:val="212121"/>
        </w:rPr>
        <w:t>sancionatorio</w:t>
      </w:r>
      <w:r>
        <w:rPr>
          <w:color w:val="212121"/>
          <w:spacing w:val="-9"/>
        </w:rPr>
        <w:t xml:space="preserve"> </w:t>
      </w:r>
      <w:r>
        <w:rPr>
          <w:color w:val="212121"/>
        </w:rPr>
        <w:t>y</w:t>
      </w:r>
      <w:r>
        <w:rPr>
          <w:color w:val="212121"/>
          <w:spacing w:val="-10"/>
        </w:rPr>
        <w:t xml:space="preserve"> </w:t>
      </w:r>
      <w:r>
        <w:rPr>
          <w:color w:val="212121"/>
        </w:rPr>
        <w:t>en</w:t>
      </w:r>
      <w:r>
        <w:rPr>
          <w:color w:val="212121"/>
          <w:spacing w:val="-9"/>
        </w:rPr>
        <w:t xml:space="preserve"> </w:t>
      </w:r>
      <w:r>
        <w:rPr>
          <w:color w:val="212121"/>
        </w:rPr>
        <w:t>el</w:t>
      </w:r>
      <w:r>
        <w:rPr>
          <w:color w:val="212121"/>
          <w:spacing w:val="-9"/>
        </w:rPr>
        <w:t xml:space="preserve"> </w:t>
      </w:r>
      <w:r>
        <w:rPr>
          <w:color w:val="212121"/>
        </w:rPr>
        <w:t>orden</w:t>
      </w:r>
      <w:r>
        <w:rPr>
          <w:color w:val="212121"/>
          <w:spacing w:val="-9"/>
        </w:rPr>
        <w:t xml:space="preserve"> </w:t>
      </w:r>
      <w:r>
        <w:rPr>
          <w:color w:val="212121"/>
        </w:rPr>
        <w:t>judicial</w:t>
      </w:r>
      <w:r>
        <w:rPr>
          <w:color w:val="212121"/>
          <w:spacing w:val="-9"/>
        </w:rPr>
        <w:t xml:space="preserve"> </w:t>
      </w:r>
      <w:r>
        <w:rPr>
          <w:color w:val="212121"/>
        </w:rPr>
        <w:t>de</w:t>
      </w:r>
      <w:r>
        <w:rPr>
          <w:color w:val="212121"/>
          <w:spacing w:val="-10"/>
        </w:rPr>
        <w:t xml:space="preserve"> </w:t>
      </w:r>
      <w:r>
        <w:rPr>
          <w:color w:val="212121"/>
        </w:rPr>
        <w:t>ser</w:t>
      </w:r>
      <w:r>
        <w:rPr>
          <w:color w:val="212121"/>
          <w:spacing w:val="-9"/>
        </w:rPr>
        <w:t xml:space="preserve"> </w:t>
      </w:r>
      <w:r>
        <w:rPr>
          <w:color w:val="212121"/>
        </w:rPr>
        <w:t>necesario.</w:t>
      </w:r>
    </w:p>
    <w:p w:rsidR="00CE5CC4" w:rsidRDefault="00E25AFA">
      <w:pPr>
        <w:pStyle w:val="Textoindependiente"/>
        <w:spacing w:before="243"/>
      </w:pPr>
      <w:r>
        <w:rPr>
          <w:color w:val="212121"/>
          <w:spacing w:val="-2"/>
        </w:rPr>
        <w:t>Para</w:t>
      </w:r>
      <w:r>
        <w:rPr>
          <w:color w:val="212121"/>
          <w:spacing w:val="-12"/>
        </w:rPr>
        <w:t xml:space="preserve"> </w:t>
      </w:r>
      <w:r>
        <w:rPr>
          <w:color w:val="212121"/>
          <w:spacing w:val="-2"/>
        </w:rPr>
        <w:t>los</w:t>
      </w:r>
      <w:r>
        <w:rPr>
          <w:color w:val="212121"/>
          <w:spacing w:val="-12"/>
        </w:rPr>
        <w:t xml:space="preserve"> </w:t>
      </w:r>
      <w:r>
        <w:rPr>
          <w:color w:val="212121"/>
          <w:spacing w:val="-2"/>
        </w:rPr>
        <w:t>fines</w:t>
      </w:r>
      <w:r>
        <w:rPr>
          <w:color w:val="212121"/>
          <w:spacing w:val="-12"/>
        </w:rPr>
        <w:t xml:space="preserve"> </w:t>
      </w:r>
      <w:r>
        <w:rPr>
          <w:color w:val="212121"/>
          <w:spacing w:val="-2"/>
        </w:rPr>
        <w:t>pertinentes,</w:t>
      </w:r>
      <w:r>
        <w:rPr>
          <w:color w:val="212121"/>
          <w:spacing w:val="-11"/>
        </w:rPr>
        <w:t xml:space="preserve"> </w:t>
      </w:r>
      <w:r>
        <w:rPr>
          <w:color w:val="212121"/>
          <w:spacing w:val="-2"/>
        </w:rPr>
        <w:t>diligenciar</w:t>
      </w:r>
      <w:r>
        <w:rPr>
          <w:color w:val="212121"/>
          <w:spacing w:val="-11"/>
        </w:rPr>
        <w:t xml:space="preserve"> </w:t>
      </w:r>
      <w:r>
        <w:rPr>
          <w:color w:val="212121"/>
          <w:spacing w:val="-2"/>
        </w:rPr>
        <w:t>Formato</w:t>
      </w:r>
      <w:r>
        <w:rPr>
          <w:color w:val="212121"/>
          <w:spacing w:val="-12"/>
        </w:rPr>
        <w:t xml:space="preserve"> </w:t>
      </w:r>
      <w:r>
        <w:rPr>
          <w:color w:val="212121"/>
          <w:spacing w:val="-2"/>
        </w:rPr>
        <w:t>ANEXO</w:t>
      </w:r>
      <w:r>
        <w:rPr>
          <w:color w:val="212121"/>
          <w:spacing w:val="-11"/>
        </w:rPr>
        <w:t xml:space="preserve"> </w:t>
      </w:r>
      <w:r>
        <w:rPr>
          <w:color w:val="212121"/>
          <w:spacing w:val="-2"/>
        </w:rPr>
        <w:t>4</w:t>
      </w:r>
      <w:r>
        <w:rPr>
          <w:color w:val="212121"/>
          <w:spacing w:val="-12"/>
        </w:rPr>
        <w:t xml:space="preserve"> </w:t>
      </w:r>
      <w:r>
        <w:rPr>
          <w:color w:val="212121"/>
          <w:spacing w:val="-2"/>
        </w:rPr>
        <w:t>-</w:t>
      </w:r>
      <w:r>
        <w:rPr>
          <w:color w:val="212121"/>
          <w:spacing w:val="-11"/>
        </w:rPr>
        <w:t xml:space="preserve"> </w:t>
      </w:r>
      <w:r>
        <w:rPr>
          <w:color w:val="212121"/>
          <w:spacing w:val="-2"/>
        </w:rPr>
        <w:t>COMPROMISO</w:t>
      </w:r>
      <w:r>
        <w:rPr>
          <w:color w:val="212121"/>
          <w:spacing w:val="-11"/>
        </w:rPr>
        <w:t xml:space="preserve"> </w:t>
      </w:r>
      <w:r>
        <w:rPr>
          <w:color w:val="212121"/>
          <w:spacing w:val="-2"/>
        </w:rPr>
        <w:t>ANTICORRUPCIÓN.</w:t>
      </w:r>
    </w:p>
    <w:p w:rsidR="00CE5CC4" w:rsidRDefault="00CE5CC4">
      <w:pPr>
        <w:pStyle w:val="Textoindependiente"/>
        <w:spacing w:before="235"/>
        <w:ind w:left="0"/>
        <w:jc w:val="left"/>
      </w:pPr>
    </w:p>
    <w:p w:rsidR="00CE5CC4" w:rsidRDefault="00E25AFA">
      <w:pPr>
        <w:pStyle w:val="Prrafodelista"/>
        <w:numPr>
          <w:ilvl w:val="3"/>
          <w:numId w:val="45"/>
        </w:numPr>
        <w:tabs>
          <w:tab w:val="left" w:pos="1095"/>
        </w:tabs>
        <w:spacing w:before="1"/>
        <w:ind w:left="1095" w:hanging="757"/>
      </w:pPr>
      <w:r>
        <w:rPr>
          <w:color w:val="212121"/>
        </w:rPr>
        <w:t>DOCUMENTOS</w:t>
      </w:r>
      <w:r>
        <w:rPr>
          <w:color w:val="212121"/>
          <w:spacing w:val="-14"/>
        </w:rPr>
        <w:t xml:space="preserve"> </w:t>
      </w:r>
      <w:r>
        <w:rPr>
          <w:color w:val="212121"/>
        </w:rPr>
        <w:t>VERIFICABLES</w:t>
      </w:r>
      <w:r>
        <w:rPr>
          <w:color w:val="212121"/>
          <w:spacing w:val="-12"/>
        </w:rPr>
        <w:t xml:space="preserve"> </w:t>
      </w:r>
      <w:r>
        <w:rPr>
          <w:color w:val="212121"/>
        </w:rPr>
        <w:t>DIRECTAMENTE</w:t>
      </w:r>
      <w:r>
        <w:rPr>
          <w:color w:val="212121"/>
          <w:spacing w:val="-14"/>
        </w:rPr>
        <w:t xml:space="preserve"> </w:t>
      </w:r>
      <w:r>
        <w:rPr>
          <w:color w:val="212121"/>
        </w:rPr>
        <w:t>POR</w:t>
      </w:r>
      <w:r>
        <w:rPr>
          <w:color w:val="212121"/>
          <w:spacing w:val="-10"/>
        </w:rPr>
        <w:t xml:space="preserve"> </w:t>
      </w:r>
      <w:r>
        <w:rPr>
          <w:color w:val="212121"/>
        </w:rPr>
        <w:t>LA</w:t>
      </w:r>
      <w:r>
        <w:rPr>
          <w:color w:val="212121"/>
          <w:spacing w:val="-13"/>
        </w:rPr>
        <w:t xml:space="preserve"> </w:t>
      </w:r>
      <w:r>
        <w:rPr>
          <w:color w:val="212121"/>
          <w:spacing w:val="-2"/>
        </w:rPr>
        <w:t>ENTIDAD:</w:t>
      </w:r>
    </w:p>
    <w:p w:rsidR="00CE5CC4" w:rsidRDefault="00E25AFA">
      <w:pPr>
        <w:pStyle w:val="Textoindependiente"/>
        <w:spacing w:before="246" w:line="235" w:lineRule="auto"/>
        <w:ind w:right="247"/>
      </w:pPr>
      <w:r>
        <w:rPr>
          <w:color w:val="212121"/>
        </w:rPr>
        <w:t>Los</w:t>
      </w:r>
      <w:r>
        <w:rPr>
          <w:color w:val="212121"/>
          <w:spacing w:val="-11"/>
        </w:rPr>
        <w:t xml:space="preserve"> </w:t>
      </w:r>
      <w:r>
        <w:rPr>
          <w:color w:val="212121"/>
        </w:rPr>
        <w:t>documentos</w:t>
      </w:r>
      <w:r>
        <w:rPr>
          <w:color w:val="212121"/>
          <w:spacing w:val="-11"/>
        </w:rPr>
        <w:t xml:space="preserve"> </w:t>
      </w:r>
      <w:r>
        <w:rPr>
          <w:color w:val="212121"/>
        </w:rPr>
        <w:t>que</w:t>
      </w:r>
      <w:r>
        <w:rPr>
          <w:color w:val="212121"/>
          <w:spacing w:val="-13"/>
        </w:rPr>
        <w:t xml:space="preserve"> </w:t>
      </w:r>
      <w:r>
        <w:rPr>
          <w:color w:val="212121"/>
        </w:rPr>
        <w:t>se</w:t>
      </w:r>
      <w:r>
        <w:rPr>
          <w:color w:val="212121"/>
          <w:spacing w:val="-13"/>
        </w:rPr>
        <w:t xml:space="preserve"> </w:t>
      </w:r>
      <w:r>
        <w:rPr>
          <w:color w:val="212121"/>
        </w:rPr>
        <w:t>relacionan</w:t>
      </w:r>
      <w:r>
        <w:rPr>
          <w:color w:val="212121"/>
          <w:spacing w:val="-13"/>
        </w:rPr>
        <w:t xml:space="preserve"> </w:t>
      </w:r>
      <w:r>
        <w:rPr>
          <w:color w:val="212121"/>
        </w:rPr>
        <w:t>a</w:t>
      </w:r>
      <w:r>
        <w:rPr>
          <w:color w:val="212121"/>
          <w:spacing w:val="-13"/>
        </w:rPr>
        <w:t xml:space="preserve"> </w:t>
      </w:r>
      <w:r>
        <w:rPr>
          <w:color w:val="212121"/>
        </w:rPr>
        <w:t>continuación</w:t>
      </w:r>
      <w:r>
        <w:rPr>
          <w:color w:val="212121"/>
          <w:spacing w:val="-12"/>
        </w:rPr>
        <w:t xml:space="preserve"> </w:t>
      </w:r>
      <w:r>
        <w:rPr>
          <w:color w:val="212121"/>
        </w:rPr>
        <w:t>serán</w:t>
      </w:r>
      <w:r>
        <w:rPr>
          <w:color w:val="212121"/>
          <w:spacing w:val="-13"/>
        </w:rPr>
        <w:t xml:space="preserve"> </w:t>
      </w:r>
      <w:r>
        <w:rPr>
          <w:color w:val="212121"/>
        </w:rPr>
        <w:t>verificados</w:t>
      </w:r>
      <w:r>
        <w:rPr>
          <w:color w:val="212121"/>
          <w:spacing w:val="-11"/>
        </w:rPr>
        <w:t xml:space="preserve"> </w:t>
      </w:r>
      <w:r>
        <w:rPr>
          <w:color w:val="212121"/>
        </w:rPr>
        <w:t>por</w:t>
      </w:r>
      <w:r>
        <w:rPr>
          <w:color w:val="212121"/>
          <w:spacing w:val="-11"/>
        </w:rPr>
        <w:t xml:space="preserve"> </w:t>
      </w:r>
      <w:r>
        <w:rPr>
          <w:color w:val="212121"/>
        </w:rPr>
        <w:t>la</w:t>
      </w:r>
      <w:r>
        <w:rPr>
          <w:color w:val="212121"/>
          <w:spacing w:val="-13"/>
        </w:rPr>
        <w:t xml:space="preserve"> </w:t>
      </w:r>
      <w:r>
        <w:rPr>
          <w:color w:val="212121"/>
        </w:rPr>
        <w:t>Entidad</w:t>
      </w:r>
      <w:r>
        <w:rPr>
          <w:color w:val="212121"/>
          <w:spacing w:val="-13"/>
        </w:rPr>
        <w:t xml:space="preserve"> </w:t>
      </w:r>
      <w:r>
        <w:rPr>
          <w:color w:val="212121"/>
        </w:rPr>
        <w:t>y</w:t>
      </w:r>
      <w:r>
        <w:rPr>
          <w:color w:val="212121"/>
          <w:spacing w:val="-13"/>
        </w:rPr>
        <w:t xml:space="preserve"> </w:t>
      </w:r>
      <w:r>
        <w:rPr>
          <w:color w:val="212121"/>
        </w:rPr>
        <w:t>no</w:t>
      </w:r>
      <w:r>
        <w:rPr>
          <w:color w:val="212121"/>
          <w:spacing w:val="-12"/>
        </w:rPr>
        <w:t xml:space="preserve"> </w:t>
      </w:r>
      <w:r>
        <w:rPr>
          <w:color w:val="212121"/>
        </w:rPr>
        <w:t>deberán</w:t>
      </w:r>
      <w:r>
        <w:rPr>
          <w:color w:val="212121"/>
          <w:spacing w:val="-12"/>
        </w:rPr>
        <w:t xml:space="preserve"> </w:t>
      </w:r>
      <w:r>
        <w:rPr>
          <w:color w:val="212121"/>
        </w:rPr>
        <w:t>ser</w:t>
      </w:r>
      <w:r>
        <w:rPr>
          <w:color w:val="212121"/>
          <w:spacing w:val="-12"/>
        </w:rPr>
        <w:t xml:space="preserve"> </w:t>
      </w:r>
      <w:r>
        <w:rPr>
          <w:color w:val="212121"/>
        </w:rPr>
        <w:t>aportados junto</w:t>
      </w:r>
      <w:r>
        <w:rPr>
          <w:color w:val="212121"/>
          <w:spacing w:val="-4"/>
        </w:rPr>
        <w:t xml:space="preserve"> </w:t>
      </w:r>
      <w:r>
        <w:rPr>
          <w:color w:val="212121"/>
        </w:rPr>
        <w:t>con</w:t>
      </w:r>
      <w:r>
        <w:rPr>
          <w:color w:val="212121"/>
          <w:spacing w:val="-4"/>
        </w:rPr>
        <w:t xml:space="preserve"> </w:t>
      </w:r>
      <w:r>
        <w:rPr>
          <w:color w:val="212121"/>
        </w:rPr>
        <w:t>la</w:t>
      </w:r>
      <w:r>
        <w:rPr>
          <w:color w:val="212121"/>
          <w:spacing w:val="-5"/>
        </w:rPr>
        <w:t xml:space="preserve"> </w:t>
      </w:r>
      <w:r>
        <w:rPr>
          <w:color w:val="212121"/>
        </w:rPr>
        <w:t>oferta</w:t>
      </w:r>
      <w:r>
        <w:rPr>
          <w:color w:val="212121"/>
          <w:spacing w:val="-4"/>
        </w:rPr>
        <w:t xml:space="preserve"> </w:t>
      </w:r>
      <w:r>
        <w:rPr>
          <w:color w:val="212121"/>
        </w:rPr>
        <w:t>en</w:t>
      </w:r>
      <w:r>
        <w:rPr>
          <w:color w:val="212121"/>
          <w:spacing w:val="-4"/>
        </w:rPr>
        <w:t xml:space="preserve"> </w:t>
      </w:r>
      <w:r>
        <w:rPr>
          <w:color w:val="212121"/>
        </w:rPr>
        <w:t>atención</w:t>
      </w:r>
      <w:r>
        <w:rPr>
          <w:color w:val="212121"/>
          <w:spacing w:val="-4"/>
        </w:rPr>
        <w:t xml:space="preserve"> </w:t>
      </w:r>
      <w:r>
        <w:rPr>
          <w:color w:val="212121"/>
        </w:rPr>
        <w:t>a</w:t>
      </w:r>
      <w:r>
        <w:rPr>
          <w:color w:val="212121"/>
          <w:spacing w:val="-4"/>
        </w:rPr>
        <w:t xml:space="preserve"> </w:t>
      </w:r>
      <w:r>
        <w:rPr>
          <w:color w:val="212121"/>
        </w:rPr>
        <w:t>lo</w:t>
      </w:r>
      <w:r>
        <w:rPr>
          <w:color w:val="212121"/>
          <w:spacing w:val="-4"/>
        </w:rPr>
        <w:t xml:space="preserve"> </w:t>
      </w:r>
      <w:r>
        <w:rPr>
          <w:color w:val="212121"/>
        </w:rPr>
        <w:t>dispuesto</w:t>
      </w:r>
      <w:r>
        <w:rPr>
          <w:color w:val="212121"/>
          <w:spacing w:val="-4"/>
        </w:rPr>
        <w:t xml:space="preserve"> </w:t>
      </w:r>
      <w:r>
        <w:rPr>
          <w:color w:val="212121"/>
        </w:rPr>
        <w:t>en</w:t>
      </w:r>
      <w:r>
        <w:rPr>
          <w:color w:val="212121"/>
          <w:spacing w:val="-4"/>
        </w:rPr>
        <w:t xml:space="preserve"> </w:t>
      </w:r>
      <w:r>
        <w:rPr>
          <w:color w:val="212121"/>
        </w:rPr>
        <w:t>el</w:t>
      </w:r>
      <w:r>
        <w:rPr>
          <w:color w:val="212121"/>
          <w:spacing w:val="-4"/>
        </w:rPr>
        <w:t xml:space="preserve"> </w:t>
      </w:r>
      <w:r>
        <w:rPr>
          <w:color w:val="212121"/>
        </w:rPr>
        <w:t>Decreto</w:t>
      </w:r>
      <w:r>
        <w:rPr>
          <w:color w:val="212121"/>
          <w:spacing w:val="-4"/>
        </w:rPr>
        <w:t xml:space="preserve"> </w:t>
      </w:r>
      <w:r>
        <w:rPr>
          <w:color w:val="212121"/>
        </w:rPr>
        <w:t>2106</w:t>
      </w:r>
      <w:r>
        <w:rPr>
          <w:color w:val="212121"/>
          <w:spacing w:val="-5"/>
        </w:rPr>
        <w:t xml:space="preserve"> </w:t>
      </w:r>
      <w:r>
        <w:rPr>
          <w:color w:val="212121"/>
        </w:rPr>
        <w:t>de</w:t>
      </w:r>
      <w:r>
        <w:rPr>
          <w:color w:val="212121"/>
          <w:spacing w:val="-5"/>
        </w:rPr>
        <w:t xml:space="preserve"> </w:t>
      </w:r>
      <w:r>
        <w:rPr>
          <w:color w:val="212121"/>
        </w:rPr>
        <w:t>2019:</w:t>
      </w:r>
    </w:p>
    <w:p w:rsidR="00CE5CC4" w:rsidRDefault="00E25AFA">
      <w:pPr>
        <w:pStyle w:val="Prrafodelista"/>
        <w:numPr>
          <w:ilvl w:val="4"/>
          <w:numId w:val="45"/>
        </w:numPr>
        <w:tabs>
          <w:tab w:val="left" w:pos="472"/>
        </w:tabs>
        <w:spacing w:before="244" w:line="250" w:lineRule="exact"/>
        <w:ind w:left="472" w:hanging="134"/>
      </w:pPr>
      <w:r>
        <w:rPr>
          <w:color w:val="212121"/>
        </w:rPr>
        <w:t>CERTIFICADO</w:t>
      </w:r>
      <w:r>
        <w:rPr>
          <w:color w:val="212121"/>
          <w:spacing w:val="15"/>
        </w:rPr>
        <w:t xml:space="preserve"> </w:t>
      </w:r>
      <w:r>
        <w:rPr>
          <w:color w:val="212121"/>
        </w:rPr>
        <w:t>DE</w:t>
      </w:r>
      <w:r>
        <w:rPr>
          <w:color w:val="212121"/>
          <w:spacing w:val="15"/>
        </w:rPr>
        <w:t xml:space="preserve"> </w:t>
      </w:r>
      <w:r>
        <w:rPr>
          <w:color w:val="212121"/>
        </w:rPr>
        <w:t>ANTECEDENTES</w:t>
      </w:r>
      <w:r>
        <w:rPr>
          <w:color w:val="212121"/>
          <w:spacing w:val="11"/>
        </w:rPr>
        <w:t xml:space="preserve"> </w:t>
      </w:r>
      <w:r>
        <w:rPr>
          <w:color w:val="212121"/>
          <w:spacing w:val="-2"/>
        </w:rPr>
        <w:t>JUDICIALES</w:t>
      </w:r>
    </w:p>
    <w:p w:rsidR="00CE5CC4" w:rsidRDefault="00E25AFA">
      <w:pPr>
        <w:pStyle w:val="Textoindependiente"/>
        <w:spacing w:before="1" w:line="235" w:lineRule="auto"/>
        <w:ind w:right="246"/>
      </w:pPr>
      <w:r>
        <w:rPr>
          <w:color w:val="212121"/>
        </w:rPr>
        <w:t>En</w:t>
      </w:r>
      <w:r>
        <w:rPr>
          <w:color w:val="212121"/>
          <w:spacing w:val="-8"/>
        </w:rPr>
        <w:t xml:space="preserve"> </w:t>
      </w:r>
      <w:r>
        <w:rPr>
          <w:color w:val="212121"/>
        </w:rPr>
        <w:t>el</w:t>
      </w:r>
      <w:r>
        <w:rPr>
          <w:color w:val="212121"/>
          <w:spacing w:val="-9"/>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que</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sea</w:t>
      </w:r>
      <w:r>
        <w:rPr>
          <w:color w:val="212121"/>
          <w:spacing w:val="-10"/>
        </w:rPr>
        <w:t xml:space="preserve"> </w:t>
      </w:r>
      <w:r>
        <w:rPr>
          <w:color w:val="212121"/>
        </w:rPr>
        <w:t>un</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o</w:t>
      </w:r>
      <w:r>
        <w:rPr>
          <w:color w:val="212121"/>
          <w:spacing w:val="-8"/>
        </w:rPr>
        <w:t xml:space="preserve"> </w:t>
      </w:r>
      <w:r>
        <w:rPr>
          <w:color w:val="212121"/>
        </w:rPr>
        <w:t>promesa</w:t>
      </w:r>
      <w:r>
        <w:rPr>
          <w:color w:val="212121"/>
          <w:spacing w:val="-10"/>
        </w:rPr>
        <w:t xml:space="preserve"> </w:t>
      </w:r>
      <w:r>
        <w:rPr>
          <w:color w:val="212121"/>
        </w:rPr>
        <w:t>de</w:t>
      </w:r>
      <w:r>
        <w:rPr>
          <w:color w:val="212121"/>
          <w:spacing w:val="-9"/>
        </w:rPr>
        <w:t xml:space="preserve"> </w:t>
      </w:r>
      <w:r>
        <w:rPr>
          <w:color w:val="212121"/>
        </w:rPr>
        <w:t>sociedad</w:t>
      </w:r>
      <w:r>
        <w:rPr>
          <w:color w:val="212121"/>
          <w:spacing w:val="-9"/>
        </w:rPr>
        <w:t xml:space="preserve"> </w:t>
      </w:r>
      <w:r>
        <w:rPr>
          <w:color w:val="212121"/>
        </w:rPr>
        <w:t>futura,</w:t>
      </w:r>
      <w:r>
        <w:rPr>
          <w:color w:val="212121"/>
          <w:spacing w:val="-9"/>
        </w:rPr>
        <w:t xml:space="preserve"> </w:t>
      </w:r>
      <w:r>
        <w:rPr>
          <w:color w:val="212121"/>
        </w:rPr>
        <w:t>se</w:t>
      </w:r>
      <w:r>
        <w:rPr>
          <w:color w:val="212121"/>
          <w:spacing w:val="-9"/>
        </w:rPr>
        <w:t xml:space="preserve"> </w:t>
      </w:r>
      <w:r>
        <w:rPr>
          <w:color w:val="212121"/>
        </w:rPr>
        <w:t>deberá verificar</w:t>
      </w:r>
      <w:r>
        <w:rPr>
          <w:color w:val="212121"/>
          <w:spacing w:val="-14"/>
        </w:rPr>
        <w:t xml:space="preserve"> </w:t>
      </w:r>
      <w:r>
        <w:rPr>
          <w:color w:val="212121"/>
        </w:rPr>
        <w:t>para</w:t>
      </w:r>
      <w:r>
        <w:rPr>
          <w:color w:val="212121"/>
          <w:spacing w:val="-14"/>
        </w:rPr>
        <w:t xml:space="preserve"> </w:t>
      </w:r>
      <w:r>
        <w:rPr>
          <w:color w:val="212121"/>
        </w:rPr>
        <w:t>cada</w:t>
      </w:r>
      <w:r>
        <w:rPr>
          <w:color w:val="212121"/>
          <w:spacing w:val="-14"/>
        </w:rPr>
        <w:t xml:space="preserve"> </w:t>
      </w:r>
      <w:r>
        <w:rPr>
          <w:color w:val="212121"/>
        </w:rPr>
        <w:t>uno</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integrantes</w:t>
      </w:r>
      <w:r>
        <w:rPr>
          <w:color w:val="212121"/>
          <w:spacing w:val="-14"/>
        </w:rPr>
        <w:t xml:space="preserve"> </w:t>
      </w:r>
      <w:r>
        <w:rPr>
          <w:color w:val="212121"/>
        </w:rPr>
        <w:t>(Personas</w:t>
      </w:r>
      <w:r>
        <w:rPr>
          <w:color w:val="212121"/>
          <w:spacing w:val="-13"/>
        </w:rPr>
        <w:t xml:space="preserve"> </w:t>
      </w:r>
      <w:r>
        <w:rPr>
          <w:color w:val="212121"/>
        </w:rPr>
        <w:t>jurídicas</w:t>
      </w:r>
      <w:r>
        <w:rPr>
          <w:color w:val="212121"/>
          <w:spacing w:val="-12"/>
        </w:rPr>
        <w:t xml:space="preserve"> </w:t>
      </w:r>
      <w:r>
        <w:rPr>
          <w:color w:val="212121"/>
        </w:rPr>
        <w:t>o</w:t>
      </w:r>
      <w:r>
        <w:rPr>
          <w:color w:val="212121"/>
          <w:spacing w:val="-14"/>
        </w:rPr>
        <w:t xml:space="preserve"> </w:t>
      </w:r>
      <w:r>
        <w:rPr>
          <w:color w:val="212121"/>
        </w:rPr>
        <w:t>naturales</w:t>
      </w:r>
      <w:r>
        <w:rPr>
          <w:color w:val="212121"/>
          <w:spacing w:val="-14"/>
        </w:rPr>
        <w:t xml:space="preserve"> </w:t>
      </w:r>
      <w:r>
        <w:rPr>
          <w:color w:val="212121"/>
        </w:rPr>
        <w:t>que</w:t>
      </w:r>
      <w:r>
        <w:rPr>
          <w:color w:val="212121"/>
          <w:spacing w:val="-13"/>
        </w:rPr>
        <w:t xml:space="preserve"> </w:t>
      </w:r>
      <w:r>
        <w:rPr>
          <w:color w:val="212121"/>
        </w:rPr>
        <w:t>los</w:t>
      </w:r>
      <w:r>
        <w:rPr>
          <w:color w:val="212121"/>
          <w:spacing w:val="-14"/>
        </w:rPr>
        <w:t xml:space="preserve"> </w:t>
      </w:r>
      <w:r>
        <w:rPr>
          <w:color w:val="212121"/>
        </w:rPr>
        <w:t>conforman).</w:t>
      </w:r>
    </w:p>
    <w:p w:rsidR="00CE5CC4" w:rsidRDefault="00E25AFA">
      <w:pPr>
        <w:pStyle w:val="Prrafodelista"/>
        <w:numPr>
          <w:ilvl w:val="4"/>
          <w:numId w:val="45"/>
        </w:numPr>
        <w:tabs>
          <w:tab w:val="left" w:pos="472"/>
        </w:tabs>
        <w:spacing w:before="242" w:line="250" w:lineRule="exact"/>
        <w:ind w:left="472" w:hanging="134"/>
      </w:pPr>
      <w:r>
        <w:rPr>
          <w:color w:val="212121"/>
        </w:rPr>
        <w:t>CERTIFICADO</w:t>
      </w:r>
      <w:r>
        <w:rPr>
          <w:color w:val="212121"/>
          <w:spacing w:val="-2"/>
        </w:rPr>
        <w:t xml:space="preserve"> </w:t>
      </w:r>
      <w:r>
        <w:rPr>
          <w:color w:val="212121"/>
        </w:rPr>
        <w:t>DEL</w:t>
      </w:r>
      <w:r>
        <w:rPr>
          <w:color w:val="212121"/>
          <w:spacing w:val="-3"/>
        </w:rPr>
        <w:t xml:space="preserve"> </w:t>
      </w:r>
      <w:r>
        <w:rPr>
          <w:color w:val="212121"/>
        </w:rPr>
        <w:t>REGISTRO</w:t>
      </w:r>
      <w:r>
        <w:rPr>
          <w:color w:val="212121"/>
          <w:spacing w:val="-1"/>
        </w:rPr>
        <w:t xml:space="preserve"> </w:t>
      </w:r>
      <w:r>
        <w:rPr>
          <w:color w:val="212121"/>
        </w:rPr>
        <w:t>NACIONAL</w:t>
      </w:r>
      <w:r>
        <w:rPr>
          <w:color w:val="212121"/>
          <w:spacing w:val="-3"/>
        </w:rPr>
        <w:t xml:space="preserve"> </w:t>
      </w:r>
      <w:r>
        <w:rPr>
          <w:color w:val="212121"/>
        </w:rPr>
        <w:t>DE</w:t>
      </w:r>
      <w:r>
        <w:rPr>
          <w:color w:val="212121"/>
          <w:spacing w:val="-4"/>
        </w:rPr>
        <w:t xml:space="preserve"> </w:t>
      </w:r>
      <w:r>
        <w:rPr>
          <w:color w:val="212121"/>
        </w:rPr>
        <w:t>MEDIDAS</w:t>
      </w:r>
      <w:r>
        <w:rPr>
          <w:color w:val="212121"/>
          <w:spacing w:val="-1"/>
        </w:rPr>
        <w:t xml:space="preserve"> </w:t>
      </w:r>
      <w:r>
        <w:rPr>
          <w:color w:val="212121"/>
          <w:spacing w:val="-2"/>
        </w:rPr>
        <w:t>CORRECTIVAS</w:t>
      </w:r>
    </w:p>
    <w:p w:rsidR="00CE5CC4" w:rsidRDefault="00E25AFA">
      <w:pPr>
        <w:pStyle w:val="Textoindependiente"/>
        <w:spacing w:line="250" w:lineRule="exact"/>
      </w:pPr>
      <w:r>
        <w:rPr>
          <w:color w:val="212121"/>
          <w:spacing w:val="-2"/>
        </w:rPr>
        <w:t>La</w:t>
      </w:r>
      <w:r>
        <w:rPr>
          <w:color w:val="212121"/>
          <w:spacing w:val="16"/>
        </w:rPr>
        <w:t xml:space="preserve"> </w:t>
      </w:r>
      <w:r>
        <w:rPr>
          <w:color w:val="212121"/>
          <w:spacing w:val="-2"/>
        </w:rPr>
        <w:t>Alcaldía</w:t>
      </w:r>
      <w:r>
        <w:rPr>
          <w:color w:val="212121"/>
          <w:spacing w:val="17"/>
        </w:rPr>
        <w:t xml:space="preserve"> </w:t>
      </w:r>
      <w:r>
        <w:rPr>
          <w:color w:val="212121"/>
          <w:spacing w:val="-2"/>
        </w:rPr>
        <w:t>Local</w:t>
      </w:r>
      <w:r>
        <w:rPr>
          <w:color w:val="212121"/>
          <w:spacing w:val="15"/>
        </w:rPr>
        <w:t xml:space="preserve"> </w:t>
      </w:r>
      <w:r>
        <w:rPr>
          <w:color w:val="212121"/>
          <w:spacing w:val="-2"/>
        </w:rPr>
        <w:t>de</w:t>
      </w:r>
      <w:r>
        <w:rPr>
          <w:color w:val="212121"/>
          <w:spacing w:val="18"/>
        </w:rPr>
        <w:t xml:space="preserve"> </w:t>
      </w:r>
      <w:proofErr w:type="spellStart"/>
      <w:r>
        <w:rPr>
          <w:color w:val="212121"/>
          <w:spacing w:val="-2"/>
        </w:rPr>
        <w:t>Sumapaz</w:t>
      </w:r>
      <w:proofErr w:type="spellEnd"/>
      <w:r>
        <w:rPr>
          <w:color w:val="212121"/>
          <w:spacing w:val="-2"/>
        </w:rPr>
        <w:t>,</w:t>
      </w:r>
      <w:r>
        <w:rPr>
          <w:color w:val="212121"/>
          <w:spacing w:val="17"/>
        </w:rPr>
        <w:t xml:space="preserve"> </w:t>
      </w:r>
      <w:r>
        <w:rPr>
          <w:color w:val="212121"/>
          <w:spacing w:val="-2"/>
        </w:rPr>
        <w:t>a</w:t>
      </w:r>
      <w:r>
        <w:rPr>
          <w:color w:val="212121"/>
          <w:spacing w:val="16"/>
        </w:rPr>
        <w:t xml:space="preserve"> </w:t>
      </w:r>
      <w:r>
        <w:rPr>
          <w:color w:val="212121"/>
          <w:spacing w:val="-2"/>
        </w:rPr>
        <w:t>través</w:t>
      </w:r>
      <w:r>
        <w:rPr>
          <w:color w:val="212121"/>
          <w:spacing w:val="18"/>
        </w:rPr>
        <w:t xml:space="preserve"> </w:t>
      </w:r>
      <w:r>
        <w:rPr>
          <w:color w:val="212121"/>
          <w:spacing w:val="-2"/>
        </w:rPr>
        <w:t>del</w:t>
      </w:r>
      <w:r>
        <w:rPr>
          <w:color w:val="212121"/>
          <w:spacing w:val="16"/>
        </w:rPr>
        <w:t xml:space="preserve"> </w:t>
      </w:r>
      <w:r>
        <w:rPr>
          <w:color w:val="212121"/>
          <w:spacing w:val="-2"/>
        </w:rPr>
        <w:t>Comité</w:t>
      </w:r>
      <w:r>
        <w:rPr>
          <w:color w:val="212121"/>
          <w:spacing w:val="17"/>
        </w:rPr>
        <w:t xml:space="preserve"> </w:t>
      </w:r>
      <w:r>
        <w:rPr>
          <w:color w:val="212121"/>
          <w:spacing w:val="-2"/>
        </w:rPr>
        <w:t>Evaluador,</w:t>
      </w:r>
      <w:r>
        <w:rPr>
          <w:color w:val="212121"/>
          <w:spacing w:val="18"/>
        </w:rPr>
        <w:t xml:space="preserve"> </w:t>
      </w:r>
      <w:r>
        <w:rPr>
          <w:color w:val="212121"/>
          <w:spacing w:val="-2"/>
        </w:rPr>
        <w:t>verificará</w:t>
      </w:r>
      <w:r>
        <w:rPr>
          <w:color w:val="212121"/>
          <w:spacing w:val="15"/>
        </w:rPr>
        <w:t xml:space="preserve"> </w:t>
      </w:r>
      <w:r>
        <w:rPr>
          <w:color w:val="212121"/>
          <w:spacing w:val="-2"/>
        </w:rPr>
        <w:t>el</w:t>
      </w:r>
      <w:r>
        <w:rPr>
          <w:color w:val="212121"/>
          <w:spacing w:val="15"/>
        </w:rPr>
        <w:t xml:space="preserve"> </w:t>
      </w:r>
      <w:r>
        <w:rPr>
          <w:color w:val="212121"/>
          <w:spacing w:val="-2"/>
        </w:rPr>
        <w:t>Registro</w:t>
      </w:r>
      <w:r>
        <w:rPr>
          <w:color w:val="212121"/>
          <w:spacing w:val="16"/>
        </w:rPr>
        <w:t xml:space="preserve"> </w:t>
      </w:r>
      <w:r>
        <w:rPr>
          <w:color w:val="212121"/>
          <w:spacing w:val="-2"/>
        </w:rPr>
        <w:t>Nacional</w:t>
      </w:r>
      <w:r>
        <w:rPr>
          <w:color w:val="212121"/>
          <w:spacing w:val="17"/>
        </w:rPr>
        <w:t xml:space="preserve"> </w:t>
      </w:r>
      <w:r>
        <w:rPr>
          <w:color w:val="212121"/>
          <w:spacing w:val="-2"/>
        </w:rPr>
        <w:t>de</w:t>
      </w:r>
      <w:r>
        <w:rPr>
          <w:color w:val="212121"/>
          <w:spacing w:val="15"/>
        </w:rPr>
        <w:t xml:space="preserve"> </w:t>
      </w:r>
      <w:r>
        <w:rPr>
          <w:color w:val="212121"/>
          <w:spacing w:val="-2"/>
        </w:rPr>
        <w:t>Medidas</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18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1"/>
      </w:pPr>
      <w:r>
        <w:rPr>
          <w:color w:val="212121"/>
        </w:rPr>
        <w:lastRenderedPageBreak/>
        <w:t>Correctivas</w:t>
      </w:r>
      <w:r>
        <w:rPr>
          <w:color w:val="212121"/>
          <w:spacing w:val="-13"/>
        </w:rPr>
        <w:t xml:space="preserve"> </w:t>
      </w:r>
      <w:r>
        <w:rPr>
          <w:color w:val="212121"/>
        </w:rPr>
        <w:t>expedido</w:t>
      </w:r>
      <w:r>
        <w:rPr>
          <w:color w:val="212121"/>
          <w:spacing w:val="-13"/>
        </w:rPr>
        <w:t xml:space="preserve"> </w:t>
      </w:r>
      <w:r>
        <w:rPr>
          <w:color w:val="212121"/>
        </w:rPr>
        <w:t>por</w:t>
      </w:r>
      <w:r>
        <w:rPr>
          <w:color w:val="212121"/>
          <w:spacing w:val="-14"/>
        </w:rPr>
        <w:t xml:space="preserve"> </w:t>
      </w:r>
      <w:r>
        <w:rPr>
          <w:color w:val="212121"/>
        </w:rPr>
        <w:t>la</w:t>
      </w:r>
      <w:r>
        <w:rPr>
          <w:color w:val="212121"/>
          <w:spacing w:val="-14"/>
        </w:rPr>
        <w:t xml:space="preserve"> </w:t>
      </w:r>
      <w:r>
        <w:rPr>
          <w:color w:val="212121"/>
        </w:rPr>
        <w:t>Policía</w:t>
      </w:r>
      <w:r>
        <w:rPr>
          <w:color w:val="212121"/>
          <w:spacing w:val="-13"/>
        </w:rPr>
        <w:t xml:space="preserve"> </w:t>
      </w:r>
      <w:r>
        <w:rPr>
          <w:color w:val="212121"/>
        </w:rPr>
        <w:t>Nacional</w:t>
      </w:r>
      <w:r>
        <w:rPr>
          <w:color w:val="212121"/>
          <w:spacing w:val="-14"/>
        </w:rPr>
        <w:t xml:space="preserve"> </w:t>
      </w:r>
      <w:r>
        <w:rPr>
          <w:color w:val="212121"/>
        </w:rPr>
        <w:t>donde</w:t>
      </w:r>
      <w:r>
        <w:rPr>
          <w:color w:val="212121"/>
          <w:spacing w:val="-14"/>
        </w:rPr>
        <w:t xml:space="preserve"> </w:t>
      </w:r>
      <w:r>
        <w:rPr>
          <w:color w:val="212121"/>
        </w:rPr>
        <w:t>conste</w:t>
      </w:r>
      <w:r>
        <w:rPr>
          <w:color w:val="212121"/>
          <w:spacing w:val="-14"/>
        </w:rPr>
        <w:t xml:space="preserve"> </w:t>
      </w:r>
      <w:r>
        <w:rPr>
          <w:color w:val="212121"/>
        </w:rPr>
        <w:t>que</w:t>
      </w:r>
      <w:r>
        <w:rPr>
          <w:color w:val="212121"/>
          <w:spacing w:val="-13"/>
        </w:rPr>
        <w:t xml:space="preserve"> </w:t>
      </w:r>
      <w:r>
        <w:rPr>
          <w:color w:val="212121"/>
        </w:rPr>
        <w:t>la</w:t>
      </w:r>
      <w:r>
        <w:rPr>
          <w:color w:val="212121"/>
          <w:spacing w:val="-14"/>
        </w:rPr>
        <w:t xml:space="preserve"> </w:t>
      </w:r>
      <w:r>
        <w:rPr>
          <w:color w:val="212121"/>
        </w:rPr>
        <w:t>persona</w:t>
      </w:r>
      <w:r>
        <w:rPr>
          <w:color w:val="212121"/>
          <w:spacing w:val="-14"/>
        </w:rPr>
        <w:t xml:space="preserve"> </w:t>
      </w:r>
      <w:r>
        <w:rPr>
          <w:color w:val="212121"/>
        </w:rPr>
        <w:t>natural</w:t>
      </w:r>
      <w:r>
        <w:rPr>
          <w:color w:val="212121"/>
          <w:spacing w:val="-14"/>
        </w:rPr>
        <w:t xml:space="preserve"> </w:t>
      </w:r>
      <w:r>
        <w:rPr>
          <w:color w:val="212121"/>
        </w:rPr>
        <w:t>y/o</w:t>
      </w:r>
      <w:r>
        <w:rPr>
          <w:color w:val="212121"/>
          <w:spacing w:val="-13"/>
        </w:rPr>
        <w:t xml:space="preserve"> </w:t>
      </w:r>
      <w:r>
        <w:rPr>
          <w:color w:val="212121"/>
        </w:rPr>
        <w:t>representante</w:t>
      </w:r>
      <w:r>
        <w:rPr>
          <w:color w:val="212121"/>
          <w:spacing w:val="-14"/>
        </w:rPr>
        <w:t xml:space="preserve"> </w:t>
      </w:r>
      <w:r>
        <w:rPr>
          <w:color w:val="212121"/>
        </w:rPr>
        <w:t>legal</w:t>
      </w:r>
      <w:r>
        <w:rPr>
          <w:color w:val="212121"/>
          <w:spacing w:val="-13"/>
        </w:rPr>
        <w:t xml:space="preserve"> </w:t>
      </w:r>
      <w:r>
        <w:rPr>
          <w:color w:val="212121"/>
        </w:rPr>
        <w:t>de</w:t>
      </w:r>
      <w:r>
        <w:rPr>
          <w:color w:val="212121"/>
          <w:spacing w:val="-14"/>
        </w:rPr>
        <w:t xml:space="preserve"> </w:t>
      </w:r>
      <w:r>
        <w:rPr>
          <w:color w:val="212121"/>
        </w:rPr>
        <w:t xml:space="preserve">la </w:t>
      </w:r>
      <w:r>
        <w:rPr>
          <w:color w:val="212121"/>
          <w:spacing w:val="-2"/>
        </w:rPr>
        <w:t>empresa</w:t>
      </w:r>
      <w:r>
        <w:rPr>
          <w:color w:val="212121"/>
          <w:spacing w:val="-10"/>
        </w:rPr>
        <w:t xml:space="preserve"> </w:t>
      </w:r>
      <w:r>
        <w:rPr>
          <w:color w:val="212121"/>
          <w:spacing w:val="-2"/>
        </w:rPr>
        <w:t>proponente</w:t>
      </w:r>
      <w:r>
        <w:rPr>
          <w:color w:val="212121"/>
          <w:spacing w:val="-9"/>
        </w:rPr>
        <w:t xml:space="preserve"> </w:t>
      </w:r>
      <w:r>
        <w:rPr>
          <w:color w:val="212121"/>
          <w:spacing w:val="-2"/>
        </w:rPr>
        <w:t>no</w:t>
      </w:r>
      <w:r>
        <w:rPr>
          <w:color w:val="212121"/>
          <w:spacing w:val="-8"/>
        </w:rPr>
        <w:t xml:space="preserve"> </w:t>
      </w:r>
      <w:r>
        <w:rPr>
          <w:color w:val="212121"/>
          <w:spacing w:val="-2"/>
        </w:rPr>
        <w:t>tiene</w:t>
      </w:r>
      <w:r>
        <w:rPr>
          <w:color w:val="212121"/>
          <w:spacing w:val="-9"/>
        </w:rPr>
        <w:t xml:space="preserve"> </w:t>
      </w:r>
      <w:r>
        <w:rPr>
          <w:color w:val="212121"/>
          <w:spacing w:val="-2"/>
        </w:rPr>
        <w:t>pendiente</w:t>
      </w:r>
      <w:r>
        <w:rPr>
          <w:color w:val="212121"/>
          <w:spacing w:val="-9"/>
        </w:rPr>
        <w:t xml:space="preserve"> </w:t>
      </w:r>
      <w:r>
        <w:rPr>
          <w:color w:val="212121"/>
          <w:spacing w:val="-2"/>
        </w:rPr>
        <w:t>de</w:t>
      </w:r>
      <w:r>
        <w:rPr>
          <w:color w:val="212121"/>
          <w:spacing w:val="-10"/>
        </w:rPr>
        <w:t xml:space="preserve"> </w:t>
      </w:r>
      <w:r>
        <w:rPr>
          <w:color w:val="212121"/>
          <w:spacing w:val="-2"/>
        </w:rPr>
        <w:t>pago</w:t>
      </w:r>
      <w:r>
        <w:rPr>
          <w:color w:val="212121"/>
          <w:spacing w:val="-9"/>
        </w:rPr>
        <w:t xml:space="preserve"> </w:t>
      </w:r>
      <w:r>
        <w:rPr>
          <w:color w:val="212121"/>
          <w:spacing w:val="-2"/>
        </w:rPr>
        <w:t>ninguna</w:t>
      </w:r>
      <w:r>
        <w:rPr>
          <w:color w:val="212121"/>
          <w:spacing w:val="-8"/>
        </w:rPr>
        <w:t xml:space="preserve"> </w:t>
      </w:r>
      <w:r>
        <w:rPr>
          <w:color w:val="212121"/>
          <w:spacing w:val="-2"/>
        </w:rPr>
        <w:t>multa</w:t>
      </w:r>
      <w:r>
        <w:rPr>
          <w:color w:val="212121"/>
          <w:spacing w:val="-10"/>
        </w:rPr>
        <w:t xml:space="preserve"> </w:t>
      </w:r>
      <w:r>
        <w:rPr>
          <w:color w:val="212121"/>
          <w:spacing w:val="-2"/>
        </w:rPr>
        <w:t>reportada;</w:t>
      </w:r>
      <w:r>
        <w:rPr>
          <w:color w:val="212121"/>
          <w:spacing w:val="-9"/>
        </w:rPr>
        <w:t xml:space="preserve"> </w:t>
      </w:r>
      <w:r>
        <w:rPr>
          <w:color w:val="212121"/>
          <w:spacing w:val="-2"/>
        </w:rPr>
        <w:t>acorde</w:t>
      </w:r>
      <w:r>
        <w:rPr>
          <w:color w:val="212121"/>
          <w:spacing w:val="-9"/>
        </w:rPr>
        <w:t xml:space="preserve"> </w:t>
      </w:r>
      <w:r>
        <w:rPr>
          <w:color w:val="212121"/>
          <w:spacing w:val="-2"/>
        </w:rPr>
        <w:t>a</w:t>
      </w:r>
      <w:r>
        <w:rPr>
          <w:color w:val="212121"/>
          <w:spacing w:val="-10"/>
        </w:rPr>
        <w:t xml:space="preserve"> </w:t>
      </w:r>
      <w:r>
        <w:rPr>
          <w:color w:val="212121"/>
          <w:spacing w:val="-2"/>
        </w:rPr>
        <w:t>lo</w:t>
      </w:r>
      <w:r>
        <w:rPr>
          <w:color w:val="212121"/>
          <w:spacing w:val="-9"/>
        </w:rPr>
        <w:t xml:space="preserve"> </w:t>
      </w:r>
      <w:r>
        <w:rPr>
          <w:color w:val="212121"/>
          <w:spacing w:val="-2"/>
        </w:rPr>
        <w:t>establecido</w:t>
      </w:r>
      <w:r>
        <w:rPr>
          <w:color w:val="212121"/>
          <w:spacing w:val="-9"/>
        </w:rPr>
        <w:t xml:space="preserve"> </w:t>
      </w:r>
      <w:r>
        <w:rPr>
          <w:color w:val="212121"/>
          <w:spacing w:val="-2"/>
        </w:rPr>
        <w:t>en</w:t>
      </w:r>
      <w:r>
        <w:rPr>
          <w:color w:val="212121"/>
          <w:spacing w:val="-9"/>
        </w:rPr>
        <w:t xml:space="preserve"> </w:t>
      </w:r>
      <w:r>
        <w:rPr>
          <w:color w:val="212121"/>
          <w:spacing w:val="-2"/>
        </w:rPr>
        <w:t>el</w:t>
      </w:r>
      <w:r>
        <w:rPr>
          <w:color w:val="212121"/>
          <w:spacing w:val="-9"/>
        </w:rPr>
        <w:t xml:space="preserve"> </w:t>
      </w:r>
      <w:r>
        <w:rPr>
          <w:color w:val="212121"/>
          <w:spacing w:val="-2"/>
        </w:rPr>
        <w:t xml:space="preserve">Artículo </w:t>
      </w:r>
      <w:r>
        <w:rPr>
          <w:color w:val="212121"/>
        </w:rPr>
        <w:t>183</w:t>
      </w:r>
      <w:r>
        <w:rPr>
          <w:color w:val="212121"/>
          <w:spacing w:val="-6"/>
        </w:rPr>
        <w:t xml:space="preserve"> </w:t>
      </w:r>
      <w:r>
        <w:rPr>
          <w:color w:val="212121"/>
        </w:rPr>
        <w:t>de</w:t>
      </w:r>
      <w:r>
        <w:rPr>
          <w:color w:val="212121"/>
          <w:spacing w:val="-8"/>
        </w:rPr>
        <w:t xml:space="preserve"> </w:t>
      </w:r>
      <w:r>
        <w:rPr>
          <w:color w:val="212121"/>
        </w:rPr>
        <w:t>la</w:t>
      </w:r>
      <w:r>
        <w:rPr>
          <w:color w:val="212121"/>
          <w:spacing w:val="-7"/>
        </w:rPr>
        <w:t xml:space="preserve"> </w:t>
      </w:r>
      <w:r>
        <w:rPr>
          <w:color w:val="212121"/>
        </w:rPr>
        <w:t>Ley</w:t>
      </w:r>
      <w:r>
        <w:rPr>
          <w:color w:val="212121"/>
          <w:spacing w:val="-7"/>
        </w:rPr>
        <w:t xml:space="preserve"> </w:t>
      </w:r>
      <w:r>
        <w:rPr>
          <w:color w:val="212121"/>
        </w:rPr>
        <w:t>1801</w:t>
      </w:r>
      <w:r>
        <w:rPr>
          <w:color w:val="212121"/>
          <w:spacing w:val="-7"/>
        </w:rPr>
        <w:t xml:space="preserve"> </w:t>
      </w:r>
      <w:r>
        <w:rPr>
          <w:color w:val="212121"/>
        </w:rPr>
        <w:t>del</w:t>
      </w:r>
      <w:r>
        <w:rPr>
          <w:color w:val="212121"/>
          <w:spacing w:val="-6"/>
        </w:rPr>
        <w:t xml:space="preserve"> </w:t>
      </w:r>
      <w:r>
        <w:rPr>
          <w:color w:val="212121"/>
        </w:rPr>
        <w:t>29</w:t>
      </w:r>
      <w:r>
        <w:rPr>
          <w:color w:val="212121"/>
          <w:spacing w:val="-7"/>
        </w:rPr>
        <w:t xml:space="preserve"> </w:t>
      </w:r>
      <w:r>
        <w:rPr>
          <w:color w:val="212121"/>
        </w:rPr>
        <w:t>de</w:t>
      </w:r>
      <w:r>
        <w:rPr>
          <w:color w:val="212121"/>
          <w:spacing w:val="-9"/>
        </w:rPr>
        <w:t xml:space="preserve"> </w:t>
      </w:r>
      <w:r>
        <w:rPr>
          <w:color w:val="212121"/>
        </w:rPr>
        <w:t>julio</w:t>
      </w:r>
      <w:r>
        <w:rPr>
          <w:color w:val="212121"/>
          <w:spacing w:val="-6"/>
        </w:rPr>
        <w:t xml:space="preserve"> </w:t>
      </w:r>
      <w:r>
        <w:rPr>
          <w:color w:val="212121"/>
        </w:rPr>
        <w:t>de</w:t>
      </w:r>
      <w:r>
        <w:rPr>
          <w:color w:val="212121"/>
          <w:spacing w:val="-7"/>
        </w:rPr>
        <w:t xml:space="preserve"> </w:t>
      </w:r>
      <w:r>
        <w:rPr>
          <w:color w:val="212121"/>
        </w:rPr>
        <w:t>2016.</w:t>
      </w:r>
    </w:p>
    <w:p w:rsidR="00CE5CC4" w:rsidRDefault="00E25AFA">
      <w:pPr>
        <w:pStyle w:val="Textoindependiente"/>
        <w:spacing w:before="234" w:line="235" w:lineRule="auto"/>
        <w:ind w:right="248"/>
      </w:pPr>
      <w:r>
        <w:rPr>
          <w:color w:val="212121"/>
        </w:rPr>
        <w:t>Consecuencias</w:t>
      </w:r>
      <w:r>
        <w:rPr>
          <w:color w:val="212121"/>
          <w:spacing w:val="-14"/>
        </w:rPr>
        <w:t xml:space="preserve"> </w:t>
      </w:r>
      <w:r>
        <w:rPr>
          <w:color w:val="212121"/>
        </w:rPr>
        <w:t>por</w:t>
      </w:r>
      <w:r>
        <w:rPr>
          <w:color w:val="212121"/>
          <w:spacing w:val="-12"/>
        </w:rPr>
        <w:t xml:space="preserve"> </w:t>
      </w:r>
      <w:r>
        <w:rPr>
          <w:color w:val="212121"/>
        </w:rPr>
        <w:t>el</w:t>
      </w:r>
      <w:r>
        <w:rPr>
          <w:color w:val="212121"/>
          <w:spacing w:val="-13"/>
        </w:rPr>
        <w:t xml:space="preserve"> </w:t>
      </w:r>
      <w:r>
        <w:rPr>
          <w:color w:val="212121"/>
        </w:rPr>
        <w:t>no</w:t>
      </w:r>
      <w:r>
        <w:rPr>
          <w:color w:val="212121"/>
          <w:spacing w:val="-13"/>
        </w:rPr>
        <w:t xml:space="preserve"> </w:t>
      </w:r>
      <w:r>
        <w:rPr>
          <w:color w:val="212121"/>
        </w:rPr>
        <w:t>pago</w:t>
      </w:r>
      <w:r>
        <w:rPr>
          <w:color w:val="212121"/>
          <w:spacing w:val="-13"/>
        </w:rPr>
        <w:t xml:space="preserve"> </w:t>
      </w:r>
      <w:r>
        <w:rPr>
          <w:color w:val="212121"/>
        </w:rPr>
        <w:t>de</w:t>
      </w:r>
      <w:r>
        <w:rPr>
          <w:color w:val="212121"/>
          <w:spacing w:val="-14"/>
        </w:rPr>
        <w:t xml:space="preserve"> </w:t>
      </w:r>
      <w:r>
        <w:rPr>
          <w:color w:val="212121"/>
        </w:rPr>
        <w:t>multas.</w:t>
      </w:r>
      <w:r>
        <w:rPr>
          <w:color w:val="212121"/>
          <w:spacing w:val="-13"/>
        </w:rPr>
        <w:t xml:space="preserve"> </w:t>
      </w:r>
      <w:r>
        <w:rPr>
          <w:color w:val="212121"/>
        </w:rPr>
        <w:t>Si</w:t>
      </w:r>
      <w:r>
        <w:rPr>
          <w:color w:val="212121"/>
          <w:spacing w:val="-13"/>
        </w:rPr>
        <w:t xml:space="preserve"> </w:t>
      </w:r>
      <w:r>
        <w:rPr>
          <w:color w:val="212121"/>
        </w:rPr>
        <w:t>transcurridos</w:t>
      </w:r>
      <w:r>
        <w:rPr>
          <w:color w:val="212121"/>
          <w:spacing w:val="-13"/>
        </w:rPr>
        <w:t xml:space="preserve"> </w:t>
      </w:r>
      <w:r>
        <w:rPr>
          <w:color w:val="212121"/>
        </w:rPr>
        <w:t>seis</w:t>
      </w:r>
      <w:r>
        <w:rPr>
          <w:color w:val="212121"/>
          <w:spacing w:val="-13"/>
        </w:rPr>
        <w:t xml:space="preserve"> </w:t>
      </w:r>
      <w:r>
        <w:rPr>
          <w:color w:val="212121"/>
        </w:rPr>
        <w:t>meses</w:t>
      </w:r>
      <w:r>
        <w:rPr>
          <w:color w:val="212121"/>
          <w:spacing w:val="-13"/>
        </w:rPr>
        <w:t xml:space="preserve"> </w:t>
      </w:r>
      <w:r>
        <w:rPr>
          <w:color w:val="212121"/>
        </w:rPr>
        <w:t>desde</w:t>
      </w:r>
      <w:r>
        <w:rPr>
          <w:color w:val="212121"/>
          <w:spacing w:val="-14"/>
        </w:rPr>
        <w:t xml:space="preserve"> </w:t>
      </w:r>
      <w:r>
        <w:rPr>
          <w:color w:val="212121"/>
        </w:rPr>
        <w:t>la</w:t>
      </w:r>
      <w:r>
        <w:rPr>
          <w:color w:val="212121"/>
          <w:spacing w:val="-14"/>
        </w:rPr>
        <w:t xml:space="preserve"> </w:t>
      </w:r>
      <w:r>
        <w:rPr>
          <w:color w:val="212121"/>
        </w:rPr>
        <w:t>fecha</w:t>
      </w:r>
      <w:r>
        <w:rPr>
          <w:color w:val="212121"/>
          <w:spacing w:val="-14"/>
        </w:rPr>
        <w:t xml:space="preserve"> </w:t>
      </w:r>
      <w:r>
        <w:rPr>
          <w:color w:val="212121"/>
        </w:rPr>
        <w:t>de</w:t>
      </w:r>
      <w:r>
        <w:rPr>
          <w:color w:val="212121"/>
          <w:spacing w:val="-13"/>
        </w:rPr>
        <w:t xml:space="preserve"> </w:t>
      </w:r>
      <w:r>
        <w:rPr>
          <w:color w:val="212121"/>
        </w:rPr>
        <w:t>imposición</w:t>
      </w:r>
      <w:r>
        <w:rPr>
          <w:color w:val="212121"/>
          <w:spacing w:val="-13"/>
        </w:rPr>
        <w:t xml:space="preserve"> </w:t>
      </w:r>
      <w:r>
        <w:rPr>
          <w:color w:val="212121"/>
        </w:rPr>
        <w:t>de</w:t>
      </w:r>
      <w:r>
        <w:rPr>
          <w:color w:val="212121"/>
          <w:spacing w:val="-14"/>
        </w:rPr>
        <w:t xml:space="preserve"> </w:t>
      </w:r>
      <w:r>
        <w:rPr>
          <w:color w:val="212121"/>
        </w:rPr>
        <w:t>la</w:t>
      </w:r>
      <w:r>
        <w:rPr>
          <w:color w:val="212121"/>
          <w:spacing w:val="-14"/>
        </w:rPr>
        <w:t xml:space="preserve"> </w:t>
      </w:r>
      <w:r>
        <w:rPr>
          <w:color w:val="212121"/>
        </w:rPr>
        <w:t>multa, esta</w:t>
      </w:r>
      <w:r>
        <w:rPr>
          <w:color w:val="212121"/>
          <w:spacing w:val="-7"/>
        </w:rPr>
        <w:t xml:space="preserve"> </w:t>
      </w:r>
      <w:r>
        <w:rPr>
          <w:color w:val="212121"/>
        </w:rPr>
        <w:t>no</w:t>
      </w:r>
      <w:r>
        <w:rPr>
          <w:color w:val="212121"/>
          <w:spacing w:val="-7"/>
        </w:rPr>
        <w:t xml:space="preserve"> </w:t>
      </w:r>
      <w:r>
        <w:rPr>
          <w:color w:val="212121"/>
        </w:rPr>
        <w:t>ha</w:t>
      </w:r>
      <w:r>
        <w:rPr>
          <w:color w:val="212121"/>
          <w:spacing w:val="-11"/>
        </w:rPr>
        <w:t xml:space="preserve"> </w:t>
      </w:r>
      <w:r>
        <w:rPr>
          <w:color w:val="212121"/>
        </w:rPr>
        <w:t>sido</w:t>
      </w:r>
      <w:r>
        <w:rPr>
          <w:color w:val="212121"/>
          <w:spacing w:val="-7"/>
        </w:rPr>
        <w:t xml:space="preserve"> </w:t>
      </w:r>
      <w:r>
        <w:rPr>
          <w:color w:val="212121"/>
        </w:rPr>
        <w:t>pagada</w:t>
      </w:r>
      <w:r>
        <w:rPr>
          <w:color w:val="212121"/>
          <w:spacing w:val="-8"/>
        </w:rPr>
        <w:t xml:space="preserve"> </w:t>
      </w:r>
      <w:r>
        <w:rPr>
          <w:color w:val="212121"/>
        </w:rPr>
        <w:t>con</w:t>
      </w:r>
      <w:r>
        <w:rPr>
          <w:color w:val="212121"/>
          <w:spacing w:val="-9"/>
        </w:rPr>
        <w:t xml:space="preserve"> </w:t>
      </w:r>
      <w:r>
        <w:rPr>
          <w:color w:val="212121"/>
        </w:rPr>
        <w:t>sus</w:t>
      </w:r>
      <w:r>
        <w:rPr>
          <w:color w:val="212121"/>
          <w:spacing w:val="-5"/>
        </w:rPr>
        <w:t xml:space="preserve"> </w:t>
      </w:r>
      <w:r>
        <w:rPr>
          <w:color w:val="212121"/>
        </w:rPr>
        <w:t>debidos</w:t>
      </w:r>
      <w:r>
        <w:rPr>
          <w:color w:val="212121"/>
          <w:spacing w:val="-6"/>
        </w:rPr>
        <w:t xml:space="preserve"> </w:t>
      </w:r>
      <w:r>
        <w:rPr>
          <w:color w:val="212121"/>
        </w:rPr>
        <w:t>intereses,</w:t>
      </w:r>
      <w:r>
        <w:rPr>
          <w:color w:val="212121"/>
          <w:spacing w:val="-10"/>
        </w:rPr>
        <w:t xml:space="preserve"> </w:t>
      </w:r>
      <w:r>
        <w:rPr>
          <w:color w:val="212121"/>
        </w:rPr>
        <w:t>hasta</w:t>
      </w:r>
      <w:r>
        <w:rPr>
          <w:color w:val="212121"/>
          <w:spacing w:val="-8"/>
        </w:rPr>
        <w:t xml:space="preserve"> </w:t>
      </w:r>
      <w:r>
        <w:rPr>
          <w:color w:val="212121"/>
        </w:rPr>
        <w:t>tanto</w:t>
      </w:r>
      <w:r>
        <w:rPr>
          <w:color w:val="212121"/>
          <w:spacing w:val="-7"/>
        </w:rPr>
        <w:t xml:space="preserve"> </w:t>
      </w:r>
      <w:r>
        <w:rPr>
          <w:color w:val="212121"/>
        </w:rPr>
        <w:t>no</w:t>
      </w:r>
      <w:r>
        <w:rPr>
          <w:color w:val="212121"/>
          <w:spacing w:val="-9"/>
        </w:rPr>
        <w:t xml:space="preserve"> </w:t>
      </w:r>
      <w:r>
        <w:rPr>
          <w:color w:val="212121"/>
        </w:rPr>
        <w:t>se</w:t>
      </w:r>
      <w:r>
        <w:rPr>
          <w:color w:val="212121"/>
          <w:spacing w:val="-8"/>
        </w:rPr>
        <w:t xml:space="preserve"> </w:t>
      </w:r>
      <w:r>
        <w:rPr>
          <w:color w:val="212121"/>
        </w:rPr>
        <w:t>ponga</w:t>
      </w:r>
      <w:r>
        <w:rPr>
          <w:color w:val="212121"/>
          <w:spacing w:val="-8"/>
        </w:rPr>
        <w:t xml:space="preserve"> </w:t>
      </w:r>
      <w:r>
        <w:rPr>
          <w:color w:val="212121"/>
        </w:rPr>
        <w:t>al</w:t>
      </w:r>
      <w:r>
        <w:rPr>
          <w:color w:val="212121"/>
          <w:spacing w:val="-7"/>
        </w:rPr>
        <w:t xml:space="preserve"> </w:t>
      </w:r>
      <w:r>
        <w:rPr>
          <w:color w:val="212121"/>
        </w:rPr>
        <w:t>día,</w:t>
      </w:r>
      <w:r>
        <w:rPr>
          <w:color w:val="212121"/>
          <w:spacing w:val="-7"/>
        </w:rPr>
        <w:t xml:space="preserve"> </w:t>
      </w:r>
      <w:r>
        <w:rPr>
          <w:color w:val="212121"/>
        </w:rPr>
        <w:t>la</w:t>
      </w:r>
      <w:r>
        <w:rPr>
          <w:color w:val="212121"/>
          <w:spacing w:val="-9"/>
        </w:rPr>
        <w:t xml:space="preserve"> </w:t>
      </w:r>
      <w:r>
        <w:rPr>
          <w:color w:val="212121"/>
        </w:rPr>
        <w:t>persona</w:t>
      </w:r>
      <w:r>
        <w:rPr>
          <w:color w:val="212121"/>
          <w:spacing w:val="-7"/>
        </w:rPr>
        <w:t xml:space="preserve"> </w:t>
      </w:r>
      <w:r>
        <w:rPr>
          <w:color w:val="212121"/>
        </w:rPr>
        <w:t>no</w:t>
      </w:r>
      <w:r>
        <w:rPr>
          <w:color w:val="212121"/>
          <w:spacing w:val="-10"/>
        </w:rPr>
        <w:t xml:space="preserve"> </w:t>
      </w:r>
      <w:r>
        <w:rPr>
          <w:color w:val="212121"/>
        </w:rPr>
        <w:t>podrá:</w:t>
      </w:r>
    </w:p>
    <w:p w:rsidR="00CE5CC4" w:rsidRDefault="00E25AFA">
      <w:pPr>
        <w:pStyle w:val="Prrafodelista"/>
        <w:numPr>
          <w:ilvl w:val="0"/>
          <w:numId w:val="44"/>
        </w:numPr>
        <w:tabs>
          <w:tab w:val="left" w:pos="542"/>
        </w:tabs>
        <w:spacing w:before="244" w:line="250" w:lineRule="exact"/>
        <w:ind w:left="542" w:hanging="204"/>
      </w:pPr>
      <w:r>
        <w:rPr>
          <w:color w:val="212121"/>
        </w:rPr>
        <w:t>Obtener</w:t>
      </w:r>
      <w:r>
        <w:rPr>
          <w:color w:val="212121"/>
          <w:spacing w:val="-12"/>
        </w:rPr>
        <w:t xml:space="preserve"> </w:t>
      </w:r>
      <w:r>
        <w:rPr>
          <w:color w:val="212121"/>
        </w:rPr>
        <w:t>o</w:t>
      </w:r>
      <w:r>
        <w:rPr>
          <w:color w:val="212121"/>
          <w:spacing w:val="-9"/>
        </w:rPr>
        <w:t xml:space="preserve"> </w:t>
      </w:r>
      <w:r>
        <w:rPr>
          <w:color w:val="212121"/>
        </w:rPr>
        <w:t>renovar</w:t>
      </w:r>
      <w:r>
        <w:rPr>
          <w:color w:val="212121"/>
          <w:spacing w:val="-9"/>
        </w:rPr>
        <w:t xml:space="preserve"> </w:t>
      </w:r>
      <w:r>
        <w:rPr>
          <w:color w:val="212121"/>
        </w:rPr>
        <w:t>permiso</w:t>
      </w:r>
      <w:r>
        <w:rPr>
          <w:color w:val="212121"/>
          <w:spacing w:val="-10"/>
        </w:rPr>
        <w:t xml:space="preserve"> </w:t>
      </w:r>
      <w:r>
        <w:rPr>
          <w:color w:val="212121"/>
        </w:rPr>
        <w:t>de</w:t>
      </w:r>
      <w:r>
        <w:rPr>
          <w:color w:val="212121"/>
          <w:spacing w:val="-10"/>
        </w:rPr>
        <w:t xml:space="preserve"> </w:t>
      </w:r>
      <w:r>
        <w:rPr>
          <w:color w:val="212121"/>
        </w:rPr>
        <w:t>tenencia</w:t>
      </w:r>
      <w:r>
        <w:rPr>
          <w:color w:val="212121"/>
          <w:spacing w:val="-10"/>
        </w:rPr>
        <w:t xml:space="preserve"> </w:t>
      </w:r>
      <w:r>
        <w:rPr>
          <w:color w:val="212121"/>
        </w:rPr>
        <w:t>o</w:t>
      </w:r>
      <w:r>
        <w:rPr>
          <w:color w:val="212121"/>
          <w:spacing w:val="-9"/>
        </w:rPr>
        <w:t xml:space="preserve"> </w:t>
      </w:r>
      <w:r>
        <w:rPr>
          <w:color w:val="212121"/>
        </w:rPr>
        <w:t>porte</w:t>
      </w:r>
      <w:r>
        <w:rPr>
          <w:color w:val="212121"/>
          <w:spacing w:val="-10"/>
        </w:rPr>
        <w:t xml:space="preserve"> </w:t>
      </w:r>
      <w:r>
        <w:rPr>
          <w:color w:val="212121"/>
        </w:rPr>
        <w:t>de</w:t>
      </w:r>
      <w:r>
        <w:rPr>
          <w:color w:val="212121"/>
          <w:spacing w:val="-11"/>
        </w:rPr>
        <w:t xml:space="preserve"> </w:t>
      </w:r>
      <w:r>
        <w:rPr>
          <w:color w:val="212121"/>
          <w:spacing w:val="-2"/>
        </w:rPr>
        <w:t>armas.</w:t>
      </w:r>
    </w:p>
    <w:p w:rsidR="00CE5CC4" w:rsidRDefault="00E25AFA">
      <w:pPr>
        <w:pStyle w:val="Prrafodelista"/>
        <w:numPr>
          <w:ilvl w:val="0"/>
          <w:numId w:val="44"/>
        </w:numPr>
        <w:tabs>
          <w:tab w:val="left" w:pos="542"/>
        </w:tabs>
        <w:spacing w:line="248" w:lineRule="exact"/>
        <w:ind w:left="542" w:hanging="204"/>
      </w:pPr>
      <w:r>
        <w:rPr>
          <w:color w:val="212121"/>
          <w:spacing w:val="-2"/>
        </w:rPr>
        <w:t>Ser</w:t>
      </w:r>
      <w:r>
        <w:rPr>
          <w:color w:val="212121"/>
          <w:spacing w:val="-7"/>
        </w:rPr>
        <w:t xml:space="preserve"> </w:t>
      </w:r>
      <w:r>
        <w:rPr>
          <w:color w:val="212121"/>
          <w:spacing w:val="-2"/>
        </w:rPr>
        <w:t>nombrado</w:t>
      </w:r>
      <w:r>
        <w:rPr>
          <w:color w:val="212121"/>
          <w:spacing w:val="-8"/>
        </w:rPr>
        <w:t xml:space="preserve"> </w:t>
      </w:r>
      <w:r>
        <w:rPr>
          <w:color w:val="212121"/>
          <w:spacing w:val="-2"/>
        </w:rPr>
        <w:t>o</w:t>
      </w:r>
      <w:r>
        <w:rPr>
          <w:color w:val="212121"/>
          <w:spacing w:val="-7"/>
        </w:rPr>
        <w:t xml:space="preserve"> </w:t>
      </w:r>
      <w:r>
        <w:rPr>
          <w:color w:val="212121"/>
          <w:spacing w:val="-2"/>
        </w:rPr>
        <w:t>ascendido</w:t>
      </w:r>
      <w:r>
        <w:rPr>
          <w:color w:val="212121"/>
          <w:spacing w:val="-7"/>
        </w:rPr>
        <w:t xml:space="preserve"> </w:t>
      </w:r>
      <w:r>
        <w:rPr>
          <w:color w:val="212121"/>
          <w:spacing w:val="-2"/>
        </w:rPr>
        <w:t>en</w:t>
      </w:r>
      <w:r>
        <w:rPr>
          <w:color w:val="212121"/>
          <w:spacing w:val="-7"/>
        </w:rPr>
        <w:t xml:space="preserve"> </w:t>
      </w:r>
      <w:r>
        <w:rPr>
          <w:color w:val="212121"/>
          <w:spacing w:val="-2"/>
        </w:rPr>
        <w:t>cargo</w:t>
      </w:r>
      <w:r>
        <w:rPr>
          <w:color w:val="212121"/>
          <w:spacing w:val="-7"/>
        </w:rPr>
        <w:t xml:space="preserve"> </w:t>
      </w:r>
      <w:r>
        <w:rPr>
          <w:color w:val="212121"/>
          <w:spacing w:val="-2"/>
        </w:rPr>
        <w:t>público.</w:t>
      </w:r>
    </w:p>
    <w:p w:rsidR="00CE5CC4" w:rsidRDefault="00E25AFA">
      <w:pPr>
        <w:pStyle w:val="Prrafodelista"/>
        <w:numPr>
          <w:ilvl w:val="0"/>
          <w:numId w:val="44"/>
        </w:numPr>
        <w:tabs>
          <w:tab w:val="left" w:pos="542"/>
        </w:tabs>
        <w:spacing w:line="248" w:lineRule="exact"/>
        <w:ind w:left="542" w:hanging="204"/>
      </w:pPr>
      <w:r>
        <w:rPr>
          <w:color w:val="212121"/>
          <w:spacing w:val="-4"/>
        </w:rPr>
        <w:t>Ingresar</w:t>
      </w:r>
      <w:r>
        <w:rPr>
          <w:color w:val="212121"/>
          <w:spacing w:val="-6"/>
        </w:rPr>
        <w:t xml:space="preserve"> </w:t>
      </w:r>
      <w:r>
        <w:rPr>
          <w:color w:val="212121"/>
          <w:spacing w:val="-4"/>
        </w:rPr>
        <w:t>a las</w:t>
      </w:r>
      <w:r>
        <w:rPr>
          <w:color w:val="212121"/>
          <w:spacing w:val="-2"/>
        </w:rPr>
        <w:t xml:space="preserve"> </w:t>
      </w:r>
      <w:r>
        <w:rPr>
          <w:color w:val="212121"/>
          <w:spacing w:val="-4"/>
        </w:rPr>
        <w:t>escuelas</w:t>
      </w:r>
      <w:r>
        <w:rPr>
          <w:color w:val="212121"/>
          <w:spacing w:val="-5"/>
        </w:rPr>
        <w:t xml:space="preserve"> </w:t>
      </w:r>
      <w:r>
        <w:rPr>
          <w:color w:val="212121"/>
          <w:spacing w:val="-4"/>
        </w:rPr>
        <w:t>de</w:t>
      </w:r>
      <w:r>
        <w:rPr>
          <w:color w:val="212121"/>
          <w:spacing w:val="-5"/>
        </w:rPr>
        <w:t xml:space="preserve"> </w:t>
      </w:r>
      <w:r>
        <w:rPr>
          <w:color w:val="212121"/>
          <w:spacing w:val="-4"/>
        </w:rPr>
        <w:t>formación</w:t>
      </w:r>
      <w:r>
        <w:rPr>
          <w:color w:val="212121"/>
          <w:spacing w:val="-3"/>
        </w:rPr>
        <w:t xml:space="preserve"> </w:t>
      </w:r>
      <w:r>
        <w:rPr>
          <w:color w:val="212121"/>
          <w:spacing w:val="-4"/>
        </w:rPr>
        <w:t>de</w:t>
      </w:r>
      <w:r>
        <w:rPr>
          <w:color w:val="212121"/>
          <w:spacing w:val="-3"/>
        </w:rPr>
        <w:t xml:space="preserve"> </w:t>
      </w:r>
      <w:r>
        <w:rPr>
          <w:color w:val="212121"/>
          <w:spacing w:val="-4"/>
        </w:rPr>
        <w:t>la</w:t>
      </w:r>
      <w:r>
        <w:rPr>
          <w:color w:val="212121"/>
          <w:spacing w:val="-5"/>
        </w:rPr>
        <w:t xml:space="preserve"> </w:t>
      </w:r>
      <w:r>
        <w:rPr>
          <w:color w:val="212121"/>
          <w:spacing w:val="-4"/>
        </w:rPr>
        <w:t>Fuerza</w:t>
      </w:r>
      <w:r>
        <w:rPr>
          <w:color w:val="212121"/>
          <w:spacing w:val="-5"/>
        </w:rPr>
        <w:t xml:space="preserve"> </w:t>
      </w:r>
      <w:r>
        <w:rPr>
          <w:color w:val="212121"/>
          <w:spacing w:val="-4"/>
        </w:rPr>
        <w:t>Pública.</w:t>
      </w:r>
    </w:p>
    <w:p w:rsidR="00CE5CC4" w:rsidRDefault="00E25AFA">
      <w:pPr>
        <w:pStyle w:val="Prrafodelista"/>
        <w:numPr>
          <w:ilvl w:val="0"/>
          <w:numId w:val="44"/>
        </w:numPr>
        <w:tabs>
          <w:tab w:val="left" w:pos="542"/>
        </w:tabs>
        <w:spacing w:line="247" w:lineRule="exact"/>
        <w:ind w:left="542" w:hanging="204"/>
      </w:pPr>
      <w:r>
        <w:rPr>
          <w:color w:val="212121"/>
          <w:spacing w:val="-2"/>
        </w:rPr>
        <w:t>Contratar</w:t>
      </w:r>
      <w:r>
        <w:rPr>
          <w:color w:val="212121"/>
          <w:spacing w:val="-8"/>
        </w:rPr>
        <w:t xml:space="preserve"> </w:t>
      </w:r>
      <w:r>
        <w:rPr>
          <w:color w:val="212121"/>
          <w:spacing w:val="-2"/>
        </w:rPr>
        <w:t>o</w:t>
      </w:r>
      <w:r>
        <w:rPr>
          <w:color w:val="212121"/>
          <w:spacing w:val="-9"/>
        </w:rPr>
        <w:t xml:space="preserve"> </w:t>
      </w:r>
      <w:r>
        <w:rPr>
          <w:color w:val="212121"/>
          <w:spacing w:val="-2"/>
        </w:rPr>
        <w:t>renovar</w:t>
      </w:r>
      <w:r>
        <w:rPr>
          <w:color w:val="212121"/>
          <w:spacing w:val="-9"/>
        </w:rPr>
        <w:t xml:space="preserve"> </w:t>
      </w:r>
      <w:r>
        <w:rPr>
          <w:color w:val="212121"/>
          <w:spacing w:val="-2"/>
        </w:rPr>
        <w:t>contrato</w:t>
      </w:r>
      <w:r>
        <w:rPr>
          <w:color w:val="212121"/>
          <w:spacing w:val="-7"/>
        </w:rPr>
        <w:t xml:space="preserve"> </w:t>
      </w:r>
      <w:r>
        <w:rPr>
          <w:color w:val="212121"/>
          <w:spacing w:val="-2"/>
        </w:rPr>
        <w:t>con</w:t>
      </w:r>
      <w:r>
        <w:rPr>
          <w:color w:val="212121"/>
          <w:spacing w:val="-7"/>
        </w:rPr>
        <w:t xml:space="preserve"> </w:t>
      </w:r>
      <w:r>
        <w:rPr>
          <w:color w:val="212121"/>
          <w:spacing w:val="-2"/>
        </w:rPr>
        <w:t>cualquier</w:t>
      </w:r>
      <w:r>
        <w:rPr>
          <w:color w:val="212121"/>
          <w:spacing w:val="-8"/>
        </w:rPr>
        <w:t xml:space="preserve"> </w:t>
      </w:r>
      <w:r>
        <w:rPr>
          <w:color w:val="212121"/>
          <w:spacing w:val="-2"/>
        </w:rPr>
        <w:t>entidad</w:t>
      </w:r>
      <w:r>
        <w:rPr>
          <w:color w:val="212121"/>
          <w:spacing w:val="-10"/>
        </w:rPr>
        <w:t xml:space="preserve"> </w:t>
      </w:r>
      <w:r>
        <w:rPr>
          <w:color w:val="212121"/>
          <w:spacing w:val="-2"/>
        </w:rPr>
        <w:t>del</w:t>
      </w:r>
      <w:r>
        <w:rPr>
          <w:color w:val="212121"/>
          <w:spacing w:val="-7"/>
        </w:rPr>
        <w:t xml:space="preserve"> </w:t>
      </w:r>
      <w:r>
        <w:rPr>
          <w:color w:val="212121"/>
          <w:spacing w:val="-2"/>
        </w:rPr>
        <w:t>Estado.</w:t>
      </w:r>
    </w:p>
    <w:p w:rsidR="00CE5CC4" w:rsidRDefault="00E25AFA">
      <w:pPr>
        <w:pStyle w:val="Prrafodelista"/>
        <w:numPr>
          <w:ilvl w:val="0"/>
          <w:numId w:val="44"/>
        </w:numPr>
        <w:tabs>
          <w:tab w:val="left" w:pos="542"/>
        </w:tabs>
        <w:spacing w:line="250" w:lineRule="exact"/>
        <w:ind w:left="542" w:hanging="204"/>
      </w:pPr>
      <w:r>
        <w:rPr>
          <w:color w:val="212121"/>
          <w:spacing w:val="-2"/>
        </w:rPr>
        <w:t>Obtener</w:t>
      </w:r>
      <w:r>
        <w:rPr>
          <w:color w:val="212121"/>
          <w:spacing w:val="-12"/>
        </w:rPr>
        <w:t xml:space="preserve"> </w:t>
      </w:r>
      <w:r>
        <w:rPr>
          <w:color w:val="212121"/>
          <w:spacing w:val="-2"/>
        </w:rPr>
        <w:t>o</w:t>
      </w:r>
      <w:r>
        <w:rPr>
          <w:color w:val="212121"/>
          <w:spacing w:val="-12"/>
        </w:rPr>
        <w:t xml:space="preserve"> </w:t>
      </w:r>
      <w:r>
        <w:rPr>
          <w:color w:val="212121"/>
          <w:spacing w:val="-2"/>
        </w:rPr>
        <w:t>renovar</w:t>
      </w:r>
      <w:r>
        <w:rPr>
          <w:color w:val="212121"/>
          <w:spacing w:val="-12"/>
        </w:rPr>
        <w:t xml:space="preserve"> </w:t>
      </w:r>
      <w:r>
        <w:rPr>
          <w:color w:val="212121"/>
          <w:spacing w:val="-2"/>
        </w:rPr>
        <w:t>el</w:t>
      </w:r>
      <w:r>
        <w:rPr>
          <w:color w:val="212121"/>
          <w:spacing w:val="-11"/>
        </w:rPr>
        <w:t xml:space="preserve"> </w:t>
      </w:r>
      <w:r>
        <w:rPr>
          <w:color w:val="212121"/>
          <w:spacing w:val="-2"/>
        </w:rPr>
        <w:t>registro</w:t>
      </w:r>
      <w:r>
        <w:rPr>
          <w:color w:val="212121"/>
          <w:spacing w:val="-11"/>
        </w:rPr>
        <w:t xml:space="preserve"> </w:t>
      </w:r>
      <w:r>
        <w:rPr>
          <w:color w:val="212121"/>
          <w:spacing w:val="-2"/>
        </w:rPr>
        <w:t>mercantil</w:t>
      </w:r>
      <w:r>
        <w:rPr>
          <w:color w:val="212121"/>
          <w:spacing w:val="-11"/>
        </w:rPr>
        <w:t xml:space="preserve"> </w:t>
      </w:r>
      <w:r>
        <w:rPr>
          <w:color w:val="212121"/>
          <w:spacing w:val="-2"/>
        </w:rPr>
        <w:t>en</w:t>
      </w:r>
      <w:r>
        <w:rPr>
          <w:color w:val="212121"/>
          <w:spacing w:val="-11"/>
        </w:rPr>
        <w:t xml:space="preserve"> </w:t>
      </w:r>
      <w:r>
        <w:rPr>
          <w:color w:val="212121"/>
          <w:spacing w:val="-2"/>
        </w:rPr>
        <w:t>las</w:t>
      </w:r>
      <w:r>
        <w:rPr>
          <w:color w:val="212121"/>
          <w:spacing w:val="-10"/>
        </w:rPr>
        <w:t xml:space="preserve"> </w:t>
      </w:r>
      <w:r>
        <w:rPr>
          <w:color w:val="212121"/>
          <w:spacing w:val="-2"/>
        </w:rPr>
        <w:t>cámaras</w:t>
      </w:r>
      <w:r>
        <w:rPr>
          <w:color w:val="212121"/>
          <w:spacing w:val="-12"/>
        </w:rPr>
        <w:t xml:space="preserve"> </w:t>
      </w:r>
      <w:r>
        <w:rPr>
          <w:color w:val="212121"/>
          <w:spacing w:val="-2"/>
        </w:rPr>
        <w:t>de</w:t>
      </w:r>
      <w:r>
        <w:rPr>
          <w:color w:val="212121"/>
          <w:spacing w:val="-12"/>
        </w:rPr>
        <w:t xml:space="preserve"> </w:t>
      </w:r>
      <w:r>
        <w:rPr>
          <w:color w:val="212121"/>
          <w:spacing w:val="-2"/>
        </w:rPr>
        <w:t>comercio.</w:t>
      </w:r>
    </w:p>
    <w:p w:rsidR="00CE5CC4" w:rsidRDefault="00E25AFA">
      <w:pPr>
        <w:pStyle w:val="Textoindependiente"/>
        <w:spacing w:before="245" w:line="235" w:lineRule="auto"/>
        <w:ind w:right="244"/>
      </w:pPr>
      <w:r>
        <w:rPr>
          <w:color w:val="212121"/>
          <w:spacing w:val="-2"/>
        </w:rPr>
        <w:t>Las</w:t>
      </w:r>
      <w:r>
        <w:rPr>
          <w:color w:val="212121"/>
          <w:spacing w:val="-12"/>
        </w:rPr>
        <w:t xml:space="preserve"> </w:t>
      </w:r>
      <w:r>
        <w:rPr>
          <w:color w:val="212121"/>
          <w:spacing w:val="-2"/>
        </w:rPr>
        <w:t>autoridades</w:t>
      </w:r>
      <w:r>
        <w:rPr>
          <w:color w:val="212121"/>
          <w:spacing w:val="-12"/>
        </w:rPr>
        <w:t xml:space="preserve"> </w:t>
      </w:r>
      <w:r>
        <w:rPr>
          <w:color w:val="212121"/>
          <w:spacing w:val="-2"/>
        </w:rPr>
        <w:t>responsables</w:t>
      </w:r>
      <w:r>
        <w:rPr>
          <w:color w:val="212121"/>
          <w:spacing w:val="-11"/>
        </w:rPr>
        <w:t xml:space="preserve"> </w:t>
      </w:r>
      <w:r>
        <w:rPr>
          <w:color w:val="212121"/>
          <w:spacing w:val="-2"/>
        </w:rPr>
        <w:t>de</w:t>
      </w:r>
      <w:r>
        <w:rPr>
          <w:color w:val="212121"/>
          <w:spacing w:val="-11"/>
        </w:rPr>
        <w:t xml:space="preserve"> </w:t>
      </w:r>
      <w:r>
        <w:rPr>
          <w:color w:val="212121"/>
          <w:spacing w:val="-2"/>
        </w:rPr>
        <w:t>adelantar</w:t>
      </w:r>
      <w:r>
        <w:rPr>
          <w:color w:val="212121"/>
          <w:spacing w:val="-11"/>
        </w:rPr>
        <w:t xml:space="preserve"> </w:t>
      </w:r>
      <w:r>
        <w:rPr>
          <w:color w:val="212121"/>
          <w:spacing w:val="-2"/>
        </w:rPr>
        <w:t>los</w:t>
      </w:r>
      <w:r>
        <w:rPr>
          <w:color w:val="212121"/>
          <w:spacing w:val="-12"/>
        </w:rPr>
        <w:t xml:space="preserve"> </w:t>
      </w:r>
      <w:r>
        <w:rPr>
          <w:color w:val="212121"/>
          <w:spacing w:val="-2"/>
        </w:rPr>
        <w:t>trámites</w:t>
      </w:r>
      <w:r>
        <w:rPr>
          <w:color w:val="212121"/>
          <w:spacing w:val="-11"/>
        </w:rPr>
        <w:t xml:space="preserve"> </w:t>
      </w:r>
      <w:r>
        <w:rPr>
          <w:color w:val="212121"/>
          <w:spacing w:val="-2"/>
        </w:rPr>
        <w:t>establecidos</w:t>
      </w:r>
      <w:r>
        <w:rPr>
          <w:color w:val="212121"/>
          <w:spacing w:val="-11"/>
        </w:rPr>
        <w:t xml:space="preserve"> </w:t>
      </w:r>
      <w:r>
        <w:rPr>
          <w:color w:val="212121"/>
          <w:spacing w:val="-2"/>
        </w:rPr>
        <w:t>en</w:t>
      </w:r>
      <w:r>
        <w:rPr>
          <w:color w:val="212121"/>
          <w:spacing w:val="-11"/>
        </w:rPr>
        <w:t xml:space="preserve"> </w:t>
      </w:r>
      <w:r>
        <w:rPr>
          <w:color w:val="212121"/>
          <w:spacing w:val="-2"/>
        </w:rPr>
        <w:t>el</w:t>
      </w:r>
      <w:r>
        <w:rPr>
          <w:color w:val="212121"/>
          <w:spacing w:val="-12"/>
        </w:rPr>
        <w:t xml:space="preserve"> </w:t>
      </w:r>
      <w:r>
        <w:rPr>
          <w:color w:val="212121"/>
          <w:spacing w:val="-2"/>
        </w:rPr>
        <w:t>presente</w:t>
      </w:r>
      <w:r>
        <w:rPr>
          <w:color w:val="212121"/>
          <w:spacing w:val="-11"/>
        </w:rPr>
        <w:t xml:space="preserve"> </w:t>
      </w:r>
      <w:r>
        <w:rPr>
          <w:color w:val="212121"/>
          <w:spacing w:val="-2"/>
        </w:rPr>
        <w:t>artículo</w:t>
      </w:r>
      <w:r>
        <w:rPr>
          <w:color w:val="212121"/>
          <w:spacing w:val="-12"/>
        </w:rPr>
        <w:t xml:space="preserve"> </w:t>
      </w:r>
      <w:r>
        <w:rPr>
          <w:color w:val="212121"/>
          <w:spacing w:val="-2"/>
        </w:rPr>
        <w:t>deberán</w:t>
      </w:r>
      <w:r>
        <w:rPr>
          <w:color w:val="212121"/>
          <w:spacing w:val="-11"/>
        </w:rPr>
        <w:t xml:space="preserve"> </w:t>
      </w:r>
      <w:r>
        <w:rPr>
          <w:color w:val="212121"/>
          <w:spacing w:val="-2"/>
        </w:rPr>
        <w:t>verificar</w:t>
      </w:r>
      <w:r>
        <w:rPr>
          <w:color w:val="212121"/>
          <w:spacing w:val="-11"/>
        </w:rPr>
        <w:t xml:space="preserve"> </w:t>
      </w:r>
      <w:r>
        <w:rPr>
          <w:color w:val="212121"/>
          <w:spacing w:val="-2"/>
        </w:rPr>
        <w:t>que la</w:t>
      </w:r>
      <w:r>
        <w:rPr>
          <w:color w:val="212121"/>
          <w:spacing w:val="-10"/>
        </w:rPr>
        <w:t xml:space="preserve"> </w:t>
      </w:r>
      <w:r>
        <w:rPr>
          <w:color w:val="212121"/>
          <w:spacing w:val="-2"/>
        </w:rPr>
        <w:t>persona</w:t>
      </w:r>
      <w:r>
        <w:rPr>
          <w:color w:val="212121"/>
          <w:spacing w:val="-10"/>
        </w:rPr>
        <w:t xml:space="preserve"> </w:t>
      </w:r>
      <w:r>
        <w:rPr>
          <w:color w:val="212121"/>
          <w:spacing w:val="-2"/>
        </w:rPr>
        <w:t>que</w:t>
      </w:r>
      <w:r>
        <w:rPr>
          <w:color w:val="212121"/>
          <w:spacing w:val="-12"/>
        </w:rPr>
        <w:t xml:space="preserve"> </w:t>
      </w:r>
      <w:r>
        <w:rPr>
          <w:color w:val="212121"/>
          <w:spacing w:val="-2"/>
        </w:rPr>
        <w:t>solicita</w:t>
      </w:r>
      <w:r>
        <w:rPr>
          <w:color w:val="212121"/>
          <w:spacing w:val="-12"/>
        </w:rPr>
        <w:t xml:space="preserve"> </w:t>
      </w:r>
      <w:r>
        <w:rPr>
          <w:color w:val="212121"/>
          <w:spacing w:val="-2"/>
        </w:rPr>
        <w:t>el</w:t>
      </w:r>
      <w:r>
        <w:rPr>
          <w:color w:val="212121"/>
          <w:spacing w:val="-9"/>
        </w:rPr>
        <w:t xml:space="preserve"> </w:t>
      </w:r>
      <w:r>
        <w:rPr>
          <w:color w:val="212121"/>
          <w:spacing w:val="-2"/>
        </w:rPr>
        <w:t>trámite</w:t>
      </w:r>
      <w:r>
        <w:rPr>
          <w:color w:val="212121"/>
          <w:spacing w:val="-10"/>
        </w:rPr>
        <w:t xml:space="preserve"> </w:t>
      </w:r>
      <w:r>
        <w:rPr>
          <w:color w:val="212121"/>
          <w:spacing w:val="-2"/>
        </w:rPr>
        <w:t>se</w:t>
      </w:r>
      <w:r>
        <w:rPr>
          <w:color w:val="212121"/>
          <w:spacing w:val="-12"/>
        </w:rPr>
        <w:t xml:space="preserve"> </w:t>
      </w:r>
      <w:r>
        <w:rPr>
          <w:color w:val="212121"/>
          <w:spacing w:val="-2"/>
        </w:rPr>
        <w:t>encuentra</w:t>
      </w:r>
      <w:r>
        <w:rPr>
          <w:color w:val="212121"/>
          <w:spacing w:val="-12"/>
        </w:rPr>
        <w:t xml:space="preserve"> </w:t>
      </w:r>
      <w:r>
        <w:rPr>
          <w:color w:val="212121"/>
          <w:spacing w:val="-2"/>
        </w:rPr>
        <w:t>al</w:t>
      </w:r>
      <w:r>
        <w:rPr>
          <w:color w:val="212121"/>
          <w:spacing w:val="-9"/>
        </w:rPr>
        <w:t xml:space="preserve"> </w:t>
      </w:r>
      <w:r>
        <w:rPr>
          <w:color w:val="212121"/>
          <w:spacing w:val="-2"/>
        </w:rPr>
        <w:t>día</w:t>
      </w:r>
      <w:r>
        <w:rPr>
          <w:color w:val="212121"/>
          <w:spacing w:val="-10"/>
        </w:rPr>
        <w:t xml:space="preserve"> </w:t>
      </w:r>
      <w:r>
        <w:rPr>
          <w:color w:val="212121"/>
          <w:spacing w:val="-2"/>
        </w:rPr>
        <w:t>en</w:t>
      </w:r>
      <w:r>
        <w:rPr>
          <w:color w:val="212121"/>
          <w:spacing w:val="-11"/>
        </w:rPr>
        <w:t xml:space="preserve"> </w:t>
      </w:r>
      <w:r>
        <w:rPr>
          <w:color w:val="212121"/>
          <w:spacing w:val="-2"/>
        </w:rPr>
        <w:t>el</w:t>
      </w:r>
      <w:r>
        <w:rPr>
          <w:color w:val="212121"/>
          <w:spacing w:val="-10"/>
        </w:rPr>
        <w:t xml:space="preserve"> </w:t>
      </w:r>
      <w:r>
        <w:rPr>
          <w:color w:val="212121"/>
          <w:spacing w:val="-2"/>
        </w:rPr>
        <w:t>pago</w:t>
      </w:r>
      <w:r>
        <w:rPr>
          <w:color w:val="212121"/>
          <w:spacing w:val="-9"/>
        </w:rPr>
        <w:t xml:space="preserve"> </w:t>
      </w:r>
      <w:r>
        <w:rPr>
          <w:color w:val="212121"/>
          <w:spacing w:val="-2"/>
        </w:rPr>
        <w:t>de</w:t>
      </w:r>
      <w:r>
        <w:rPr>
          <w:color w:val="212121"/>
          <w:spacing w:val="-10"/>
        </w:rPr>
        <w:t xml:space="preserve"> </w:t>
      </w:r>
      <w:r>
        <w:rPr>
          <w:color w:val="212121"/>
          <w:spacing w:val="-2"/>
        </w:rPr>
        <w:t>las</w:t>
      </w:r>
      <w:r>
        <w:rPr>
          <w:color w:val="212121"/>
          <w:spacing w:val="-10"/>
        </w:rPr>
        <w:t xml:space="preserve"> </w:t>
      </w:r>
      <w:r>
        <w:rPr>
          <w:color w:val="212121"/>
          <w:spacing w:val="-2"/>
        </w:rPr>
        <w:t>multas</w:t>
      </w:r>
      <w:r>
        <w:rPr>
          <w:color w:val="212121"/>
          <w:spacing w:val="-10"/>
        </w:rPr>
        <w:t xml:space="preserve"> </w:t>
      </w:r>
      <w:r>
        <w:rPr>
          <w:color w:val="212121"/>
          <w:spacing w:val="-2"/>
        </w:rPr>
        <w:t>establecidas</w:t>
      </w:r>
      <w:r>
        <w:rPr>
          <w:color w:val="212121"/>
          <w:spacing w:val="-9"/>
        </w:rPr>
        <w:t xml:space="preserve"> </w:t>
      </w:r>
      <w:r>
        <w:rPr>
          <w:color w:val="212121"/>
          <w:spacing w:val="-2"/>
        </w:rPr>
        <w:t>en</w:t>
      </w:r>
      <w:r>
        <w:rPr>
          <w:color w:val="212121"/>
          <w:spacing w:val="-9"/>
        </w:rPr>
        <w:t xml:space="preserve"> </w:t>
      </w:r>
      <w:r>
        <w:rPr>
          <w:color w:val="212121"/>
          <w:spacing w:val="-2"/>
        </w:rPr>
        <w:t>el</w:t>
      </w:r>
      <w:r>
        <w:rPr>
          <w:color w:val="212121"/>
          <w:spacing w:val="-11"/>
        </w:rPr>
        <w:t xml:space="preserve"> </w:t>
      </w:r>
      <w:r>
        <w:rPr>
          <w:color w:val="212121"/>
          <w:spacing w:val="-2"/>
        </w:rPr>
        <w:t>presente</w:t>
      </w:r>
      <w:r>
        <w:rPr>
          <w:color w:val="212121"/>
          <w:spacing w:val="-10"/>
        </w:rPr>
        <w:t xml:space="preserve"> </w:t>
      </w:r>
      <w:r>
        <w:rPr>
          <w:color w:val="212121"/>
          <w:spacing w:val="-2"/>
        </w:rPr>
        <w:t xml:space="preserve">Código. </w:t>
      </w:r>
      <w:r>
        <w:rPr>
          <w:color w:val="212121"/>
          <w:spacing w:val="-4"/>
        </w:rPr>
        <w:t>Los</w:t>
      </w:r>
      <w:r>
        <w:rPr>
          <w:color w:val="212121"/>
          <w:spacing w:val="-8"/>
        </w:rPr>
        <w:t xml:space="preserve"> </w:t>
      </w:r>
      <w:r>
        <w:rPr>
          <w:color w:val="212121"/>
          <w:spacing w:val="-4"/>
        </w:rPr>
        <w:t>servidores</w:t>
      </w:r>
      <w:r>
        <w:rPr>
          <w:color w:val="212121"/>
          <w:spacing w:val="-5"/>
        </w:rPr>
        <w:t xml:space="preserve"> </w:t>
      </w:r>
      <w:r>
        <w:rPr>
          <w:color w:val="212121"/>
          <w:spacing w:val="-4"/>
        </w:rPr>
        <w:t>públicos</w:t>
      </w:r>
      <w:r>
        <w:rPr>
          <w:color w:val="212121"/>
          <w:spacing w:val="-5"/>
        </w:rPr>
        <w:t xml:space="preserve"> </w:t>
      </w:r>
      <w:r>
        <w:rPr>
          <w:color w:val="212121"/>
          <w:spacing w:val="-4"/>
        </w:rPr>
        <w:t>que</w:t>
      </w:r>
      <w:r>
        <w:rPr>
          <w:color w:val="212121"/>
          <w:spacing w:val="-10"/>
        </w:rPr>
        <w:t xml:space="preserve"> </w:t>
      </w:r>
      <w:r>
        <w:rPr>
          <w:color w:val="212121"/>
          <w:spacing w:val="-4"/>
        </w:rPr>
        <w:t>omitan</w:t>
      </w:r>
      <w:r>
        <w:rPr>
          <w:color w:val="212121"/>
          <w:spacing w:val="-6"/>
        </w:rPr>
        <w:t xml:space="preserve"> </w:t>
      </w:r>
      <w:r>
        <w:rPr>
          <w:color w:val="212121"/>
          <w:spacing w:val="-4"/>
        </w:rPr>
        <w:t>esta</w:t>
      </w:r>
      <w:r>
        <w:rPr>
          <w:color w:val="212121"/>
          <w:spacing w:val="-7"/>
        </w:rPr>
        <w:t xml:space="preserve"> </w:t>
      </w:r>
      <w:r>
        <w:rPr>
          <w:color w:val="212121"/>
          <w:spacing w:val="-4"/>
        </w:rPr>
        <w:t>verificación</w:t>
      </w:r>
      <w:r>
        <w:rPr>
          <w:color w:val="212121"/>
          <w:spacing w:val="-6"/>
        </w:rPr>
        <w:t xml:space="preserve"> </w:t>
      </w:r>
      <w:r>
        <w:rPr>
          <w:color w:val="212121"/>
          <w:spacing w:val="-4"/>
        </w:rPr>
        <w:t>incurrirán</w:t>
      </w:r>
      <w:r>
        <w:rPr>
          <w:color w:val="212121"/>
          <w:spacing w:val="-6"/>
        </w:rPr>
        <w:t xml:space="preserve"> </w:t>
      </w:r>
      <w:r>
        <w:rPr>
          <w:color w:val="212121"/>
          <w:spacing w:val="-4"/>
        </w:rPr>
        <w:t>en</w:t>
      </w:r>
      <w:r>
        <w:rPr>
          <w:color w:val="212121"/>
          <w:spacing w:val="-6"/>
        </w:rPr>
        <w:t xml:space="preserve"> </w:t>
      </w:r>
      <w:r>
        <w:rPr>
          <w:color w:val="212121"/>
          <w:spacing w:val="-4"/>
        </w:rPr>
        <w:t>falta</w:t>
      </w:r>
      <w:r>
        <w:rPr>
          <w:color w:val="212121"/>
          <w:spacing w:val="-7"/>
        </w:rPr>
        <w:t xml:space="preserve"> </w:t>
      </w:r>
      <w:r>
        <w:rPr>
          <w:color w:val="212121"/>
          <w:spacing w:val="-4"/>
        </w:rPr>
        <w:t>grave</w:t>
      </w:r>
      <w:r>
        <w:rPr>
          <w:color w:val="212121"/>
          <w:spacing w:val="-7"/>
        </w:rPr>
        <w:t xml:space="preserve"> </w:t>
      </w:r>
      <w:r>
        <w:rPr>
          <w:color w:val="212121"/>
          <w:spacing w:val="-4"/>
        </w:rPr>
        <w:t>y</w:t>
      </w:r>
      <w:r>
        <w:rPr>
          <w:color w:val="212121"/>
          <w:spacing w:val="-7"/>
        </w:rPr>
        <w:t xml:space="preserve"> </w:t>
      </w:r>
      <w:r>
        <w:rPr>
          <w:color w:val="212121"/>
          <w:spacing w:val="-4"/>
        </w:rPr>
        <w:t>a</w:t>
      </w:r>
      <w:r>
        <w:rPr>
          <w:color w:val="212121"/>
          <w:spacing w:val="-7"/>
        </w:rPr>
        <w:t xml:space="preserve"> </w:t>
      </w:r>
      <w:r>
        <w:rPr>
          <w:color w:val="212121"/>
          <w:spacing w:val="-4"/>
        </w:rPr>
        <w:t>los</w:t>
      </w:r>
      <w:r>
        <w:rPr>
          <w:color w:val="212121"/>
          <w:spacing w:val="-5"/>
        </w:rPr>
        <w:t xml:space="preserve"> </w:t>
      </w:r>
      <w:r>
        <w:rPr>
          <w:color w:val="212121"/>
          <w:spacing w:val="-4"/>
        </w:rPr>
        <w:t>que</w:t>
      </w:r>
      <w:r>
        <w:rPr>
          <w:color w:val="212121"/>
          <w:spacing w:val="-7"/>
        </w:rPr>
        <w:t xml:space="preserve"> </w:t>
      </w:r>
      <w:r>
        <w:rPr>
          <w:color w:val="212121"/>
          <w:spacing w:val="-4"/>
        </w:rPr>
        <w:t>no</w:t>
      </w:r>
      <w:r>
        <w:rPr>
          <w:color w:val="212121"/>
          <w:spacing w:val="-6"/>
        </w:rPr>
        <w:t xml:space="preserve"> </w:t>
      </w:r>
      <w:r>
        <w:rPr>
          <w:color w:val="212121"/>
          <w:spacing w:val="-4"/>
        </w:rPr>
        <w:t>ostenten</w:t>
      </w:r>
      <w:r>
        <w:rPr>
          <w:color w:val="212121"/>
          <w:spacing w:val="-6"/>
        </w:rPr>
        <w:t xml:space="preserve"> </w:t>
      </w:r>
      <w:r>
        <w:rPr>
          <w:color w:val="212121"/>
          <w:spacing w:val="-4"/>
        </w:rPr>
        <w:t>esta</w:t>
      </w:r>
      <w:r>
        <w:rPr>
          <w:color w:val="212121"/>
          <w:spacing w:val="-7"/>
        </w:rPr>
        <w:t xml:space="preserve"> </w:t>
      </w:r>
      <w:r>
        <w:rPr>
          <w:color w:val="212121"/>
          <w:spacing w:val="-4"/>
        </w:rPr>
        <w:t xml:space="preserve">calidad </w:t>
      </w:r>
      <w:r>
        <w:rPr>
          <w:color w:val="212121"/>
        </w:rPr>
        <w:t>se les aplicará la multa tipo 4.</w:t>
      </w:r>
    </w:p>
    <w:p w:rsidR="00CE5CC4" w:rsidRDefault="00E25AFA">
      <w:pPr>
        <w:pStyle w:val="Textoindependiente"/>
        <w:spacing w:before="247" w:line="235" w:lineRule="auto"/>
        <w:ind w:right="245"/>
      </w:pPr>
      <w:r>
        <w:rPr>
          <w:color w:val="212121"/>
          <w:spacing w:val="-2"/>
        </w:rPr>
        <w:t>Parágrafo.</w:t>
      </w:r>
      <w:r>
        <w:rPr>
          <w:color w:val="212121"/>
          <w:spacing w:val="-8"/>
        </w:rPr>
        <w:t xml:space="preserve"> </w:t>
      </w:r>
      <w:r>
        <w:rPr>
          <w:color w:val="212121"/>
          <w:spacing w:val="-2"/>
        </w:rPr>
        <w:t>El</w:t>
      </w:r>
      <w:r>
        <w:rPr>
          <w:color w:val="212121"/>
          <w:spacing w:val="-9"/>
        </w:rPr>
        <w:t xml:space="preserve"> </w:t>
      </w:r>
      <w:r>
        <w:rPr>
          <w:color w:val="212121"/>
          <w:spacing w:val="-2"/>
        </w:rPr>
        <w:t>cobro</w:t>
      </w:r>
      <w:r>
        <w:rPr>
          <w:color w:val="212121"/>
          <w:spacing w:val="-9"/>
        </w:rPr>
        <w:t xml:space="preserve"> </w:t>
      </w:r>
      <w:r>
        <w:rPr>
          <w:color w:val="212121"/>
          <w:spacing w:val="-2"/>
        </w:rPr>
        <w:t>coactivo</w:t>
      </w:r>
      <w:r>
        <w:rPr>
          <w:color w:val="212121"/>
          <w:spacing w:val="-9"/>
        </w:rPr>
        <w:t xml:space="preserve"> </w:t>
      </w:r>
      <w:r>
        <w:rPr>
          <w:color w:val="212121"/>
          <w:spacing w:val="-2"/>
        </w:rPr>
        <w:t>de</w:t>
      </w:r>
      <w:r>
        <w:rPr>
          <w:color w:val="212121"/>
          <w:spacing w:val="-10"/>
        </w:rPr>
        <w:t xml:space="preserve"> </w:t>
      </w:r>
      <w:r>
        <w:rPr>
          <w:color w:val="212121"/>
          <w:spacing w:val="-2"/>
        </w:rPr>
        <w:t>que</w:t>
      </w:r>
      <w:r>
        <w:rPr>
          <w:color w:val="212121"/>
          <w:spacing w:val="-10"/>
        </w:rPr>
        <w:t xml:space="preserve"> </w:t>
      </w:r>
      <w:r>
        <w:rPr>
          <w:color w:val="212121"/>
          <w:spacing w:val="-2"/>
        </w:rPr>
        <w:t>trata</w:t>
      </w:r>
      <w:r>
        <w:rPr>
          <w:color w:val="212121"/>
          <w:spacing w:val="-10"/>
        </w:rPr>
        <w:t xml:space="preserve"> </w:t>
      </w:r>
      <w:r>
        <w:rPr>
          <w:color w:val="212121"/>
          <w:spacing w:val="-2"/>
        </w:rPr>
        <w:t>la</w:t>
      </w:r>
      <w:r>
        <w:rPr>
          <w:color w:val="212121"/>
          <w:spacing w:val="-10"/>
        </w:rPr>
        <w:t xml:space="preserve"> </w:t>
      </w:r>
      <w:r>
        <w:rPr>
          <w:color w:val="212121"/>
          <w:spacing w:val="-2"/>
        </w:rPr>
        <w:t>presente</w:t>
      </w:r>
      <w:r>
        <w:rPr>
          <w:color w:val="212121"/>
          <w:spacing w:val="-9"/>
        </w:rPr>
        <w:t xml:space="preserve"> </w:t>
      </w:r>
      <w:r>
        <w:rPr>
          <w:color w:val="212121"/>
          <w:spacing w:val="-2"/>
        </w:rPr>
        <w:t>ley</w:t>
      </w:r>
      <w:r>
        <w:rPr>
          <w:color w:val="212121"/>
          <w:spacing w:val="-10"/>
        </w:rPr>
        <w:t xml:space="preserve"> </w:t>
      </w:r>
      <w:r>
        <w:rPr>
          <w:color w:val="212121"/>
          <w:spacing w:val="-2"/>
        </w:rPr>
        <w:t>se</w:t>
      </w:r>
      <w:r>
        <w:rPr>
          <w:color w:val="212121"/>
          <w:spacing w:val="-10"/>
        </w:rPr>
        <w:t xml:space="preserve"> </w:t>
      </w:r>
      <w:r>
        <w:rPr>
          <w:color w:val="212121"/>
          <w:spacing w:val="-2"/>
        </w:rPr>
        <w:t>regulará</w:t>
      </w:r>
      <w:r>
        <w:rPr>
          <w:color w:val="212121"/>
          <w:spacing w:val="-10"/>
        </w:rPr>
        <w:t xml:space="preserve"> </w:t>
      </w:r>
      <w:r>
        <w:rPr>
          <w:color w:val="212121"/>
          <w:spacing w:val="-2"/>
        </w:rPr>
        <w:t>por</w:t>
      </w:r>
      <w:r>
        <w:rPr>
          <w:color w:val="212121"/>
          <w:spacing w:val="-8"/>
        </w:rPr>
        <w:t xml:space="preserve"> </w:t>
      </w:r>
      <w:r>
        <w:rPr>
          <w:color w:val="212121"/>
          <w:spacing w:val="-2"/>
        </w:rPr>
        <w:t>lo</w:t>
      </w:r>
      <w:r>
        <w:rPr>
          <w:color w:val="212121"/>
          <w:spacing w:val="-9"/>
        </w:rPr>
        <w:t xml:space="preserve"> </w:t>
      </w:r>
      <w:r>
        <w:rPr>
          <w:color w:val="212121"/>
          <w:spacing w:val="-2"/>
        </w:rPr>
        <w:t>dispuesto</w:t>
      </w:r>
      <w:r>
        <w:rPr>
          <w:color w:val="212121"/>
          <w:spacing w:val="-11"/>
        </w:rPr>
        <w:t xml:space="preserve"> </w:t>
      </w:r>
      <w:r>
        <w:rPr>
          <w:color w:val="212121"/>
          <w:spacing w:val="-2"/>
        </w:rPr>
        <w:t>en</w:t>
      </w:r>
      <w:r>
        <w:rPr>
          <w:color w:val="212121"/>
          <w:spacing w:val="-9"/>
        </w:rPr>
        <w:t xml:space="preserve"> </w:t>
      </w:r>
      <w:r>
        <w:rPr>
          <w:color w:val="212121"/>
          <w:spacing w:val="-2"/>
        </w:rPr>
        <w:t>el</w:t>
      </w:r>
      <w:r>
        <w:rPr>
          <w:color w:val="212121"/>
          <w:spacing w:val="-9"/>
        </w:rPr>
        <w:t xml:space="preserve"> </w:t>
      </w:r>
      <w:r>
        <w:rPr>
          <w:color w:val="212121"/>
          <w:spacing w:val="-2"/>
        </w:rPr>
        <w:t>artículo</w:t>
      </w:r>
      <w:r>
        <w:rPr>
          <w:color w:val="212121"/>
          <w:spacing w:val="-9"/>
        </w:rPr>
        <w:t xml:space="preserve"> </w:t>
      </w:r>
      <w:r>
        <w:rPr>
          <w:color w:val="212121"/>
          <w:spacing w:val="-2"/>
        </w:rPr>
        <w:t>100,</w:t>
      </w:r>
      <w:r>
        <w:rPr>
          <w:color w:val="212121"/>
          <w:spacing w:val="-10"/>
        </w:rPr>
        <w:t xml:space="preserve"> </w:t>
      </w:r>
      <w:r>
        <w:rPr>
          <w:color w:val="212121"/>
          <w:spacing w:val="-2"/>
        </w:rPr>
        <w:t xml:space="preserve">numeral </w:t>
      </w:r>
      <w:r>
        <w:rPr>
          <w:color w:val="212121"/>
        </w:rPr>
        <w:t>2 de la Ley 1437 de 2011.</w:t>
      </w:r>
    </w:p>
    <w:p w:rsidR="00CE5CC4" w:rsidRDefault="00E25AFA">
      <w:pPr>
        <w:pStyle w:val="Textoindependiente"/>
        <w:spacing w:before="244" w:line="237" w:lineRule="auto"/>
        <w:ind w:right="246"/>
      </w:pPr>
      <w:r>
        <w:rPr>
          <w:color w:val="212121"/>
        </w:rPr>
        <w:t>En</w:t>
      </w:r>
      <w:r>
        <w:rPr>
          <w:color w:val="212121"/>
          <w:spacing w:val="-8"/>
        </w:rPr>
        <w:t xml:space="preserve"> </w:t>
      </w:r>
      <w:r>
        <w:rPr>
          <w:color w:val="212121"/>
        </w:rPr>
        <w:t>el</w:t>
      </w:r>
      <w:r>
        <w:rPr>
          <w:color w:val="212121"/>
          <w:spacing w:val="-9"/>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que</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sea</w:t>
      </w:r>
      <w:r>
        <w:rPr>
          <w:color w:val="212121"/>
          <w:spacing w:val="-10"/>
        </w:rPr>
        <w:t xml:space="preserve"> </w:t>
      </w:r>
      <w:r>
        <w:rPr>
          <w:color w:val="212121"/>
        </w:rPr>
        <w:t>un</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o</w:t>
      </w:r>
      <w:r>
        <w:rPr>
          <w:color w:val="212121"/>
          <w:spacing w:val="-8"/>
        </w:rPr>
        <w:t xml:space="preserve"> </w:t>
      </w:r>
      <w:r>
        <w:rPr>
          <w:color w:val="212121"/>
        </w:rPr>
        <w:t>promesa</w:t>
      </w:r>
      <w:r>
        <w:rPr>
          <w:color w:val="212121"/>
          <w:spacing w:val="-10"/>
        </w:rPr>
        <w:t xml:space="preserve"> </w:t>
      </w:r>
      <w:r>
        <w:rPr>
          <w:color w:val="212121"/>
        </w:rPr>
        <w:t>de</w:t>
      </w:r>
      <w:r>
        <w:rPr>
          <w:color w:val="212121"/>
          <w:spacing w:val="-9"/>
        </w:rPr>
        <w:t xml:space="preserve"> </w:t>
      </w:r>
      <w:r>
        <w:rPr>
          <w:color w:val="212121"/>
        </w:rPr>
        <w:t>sociedad</w:t>
      </w:r>
      <w:r>
        <w:rPr>
          <w:color w:val="212121"/>
          <w:spacing w:val="-9"/>
        </w:rPr>
        <w:t xml:space="preserve"> </w:t>
      </w:r>
      <w:r>
        <w:rPr>
          <w:color w:val="212121"/>
        </w:rPr>
        <w:t>futura,</w:t>
      </w:r>
      <w:r>
        <w:rPr>
          <w:color w:val="212121"/>
          <w:spacing w:val="-9"/>
        </w:rPr>
        <w:t xml:space="preserve"> </w:t>
      </w:r>
      <w:r>
        <w:rPr>
          <w:color w:val="212121"/>
        </w:rPr>
        <w:t>se</w:t>
      </w:r>
      <w:r>
        <w:rPr>
          <w:color w:val="212121"/>
          <w:spacing w:val="-9"/>
        </w:rPr>
        <w:t xml:space="preserve"> </w:t>
      </w:r>
      <w:r>
        <w:rPr>
          <w:color w:val="212121"/>
        </w:rPr>
        <w:t>deberá verificar</w:t>
      </w:r>
      <w:r>
        <w:rPr>
          <w:color w:val="212121"/>
          <w:spacing w:val="-14"/>
        </w:rPr>
        <w:t xml:space="preserve"> </w:t>
      </w:r>
      <w:r>
        <w:rPr>
          <w:color w:val="212121"/>
        </w:rPr>
        <w:t>para</w:t>
      </w:r>
      <w:r>
        <w:rPr>
          <w:color w:val="212121"/>
          <w:spacing w:val="-14"/>
        </w:rPr>
        <w:t xml:space="preserve"> </w:t>
      </w:r>
      <w:r>
        <w:rPr>
          <w:color w:val="212121"/>
        </w:rPr>
        <w:t>cada</w:t>
      </w:r>
      <w:r>
        <w:rPr>
          <w:color w:val="212121"/>
          <w:spacing w:val="-14"/>
        </w:rPr>
        <w:t xml:space="preserve"> </w:t>
      </w:r>
      <w:r>
        <w:rPr>
          <w:color w:val="212121"/>
        </w:rPr>
        <w:t>uno</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integrantes</w:t>
      </w:r>
      <w:r>
        <w:rPr>
          <w:color w:val="212121"/>
          <w:spacing w:val="-13"/>
        </w:rPr>
        <w:t xml:space="preserve"> </w:t>
      </w:r>
      <w:r>
        <w:rPr>
          <w:color w:val="212121"/>
        </w:rPr>
        <w:t>(Personas</w:t>
      </w:r>
      <w:r>
        <w:rPr>
          <w:color w:val="212121"/>
          <w:spacing w:val="-13"/>
        </w:rPr>
        <w:t xml:space="preserve"> </w:t>
      </w:r>
      <w:r>
        <w:rPr>
          <w:color w:val="212121"/>
        </w:rPr>
        <w:t>jurídicas</w:t>
      </w:r>
      <w:r>
        <w:rPr>
          <w:color w:val="212121"/>
          <w:spacing w:val="-13"/>
        </w:rPr>
        <w:t xml:space="preserve"> </w:t>
      </w:r>
      <w:r>
        <w:rPr>
          <w:color w:val="212121"/>
        </w:rPr>
        <w:t>o</w:t>
      </w:r>
      <w:r>
        <w:rPr>
          <w:color w:val="212121"/>
          <w:spacing w:val="-13"/>
        </w:rPr>
        <w:t xml:space="preserve"> </w:t>
      </w:r>
      <w:r>
        <w:rPr>
          <w:color w:val="212121"/>
        </w:rPr>
        <w:t>naturales</w:t>
      </w:r>
      <w:r>
        <w:rPr>
          <w:color w:val="212121"/>
          <w:spacing w:val="-14"/>
        </w:rPr>
        <w:t xml:space="preserve"> </w:t>
      </w:r>
      <w:r>
        <w:rPr>
          <w:color w:val="212121"/>
        </w:rPr>
        <w:t>que</w:t>
      </w:r>
      <w:r>
        <w:rPr>
          <w:color w:val="212121"/>
          <w:spacing w:val="-14"/>
        </w:rPr>
        <w:t xml:space="preserve"> </w:t>
      </w:r>
      <w:r>
        <w:rPr>
          <w:color w:val="212121"/>
        </w:rPr>
        <w:t>los</w:t>
      </w:r>
      <w:r>
        <w:rPr>
          <w:color w:val="212121"/>
          <w:spacing w:val="-14"/>
        </w:rPr>
        <w:t xml:space="preserve"> </w:t>
      </w:r>
      <w:r>
        <w:rPr>
          <w:color w:val="212121"/>
        </w:rPr>
        <w:t>conforman).</w:t>
      </w:r>
    </w:p>
    <w:p w:rsidR="00CE5CC4" w:rsidRDefault="00E25AFA">
      <w:pPr>
        <w:pStyle w:val="Prrafodelista"/>
        <w:numPr>
          <w:ilvl w:val="1"/>
          <w:numId w:val="44"/>
        </w:numPr>
        <w:tabs>
          <w:tab w:val="left" w:pos="472"/>
          <w:tab w:val="left" w:pos="2462"/>
          <w:tab w:val="left" w:pos="3171"/>
          <w:tab w:val="left" w:pos="5295"/>
          <w:tab w:val="left" w:pos="7474"/>
          <w:tab w:val="left" w:pos="8128"/>
        </w:tabs>
        <w:spacing w:before="245" w:line="235" w:lineRule="auto"/>
        <w:ind w:right="1673" w:firstLine="0"/>
      </w:pPr>
      <w:r>
        <w:rPr>
          <w:color w:val="212121"/>
          <w:spacing w:val="-2"/>
        </w:rPr>
        <w:t>CERTIFICADO</w:t>
      </w:r>
      <w:r>
        <w:rPr>
          <w:color w:val="212121"/>
        </w:rPr>
        <w:tab/>
      </w:r>
      <w:r>
        <w:rPr>
          <w:color w:val="212121"/>
          <w:spacing w:val="-6"/>
        </w:rPr>
        <w:t>DE</w:t>
      </w:r>
      <w:r>
        <w:rPr>
          <w:color w:val="212121"/>
        </w:rPr>
        <w:tab/>
      </w:r>
      <w:r>
        <w:rPr>
          <w:color w:val="212121"/>
          <w:spacing w:val="-2"/>
        </w:rPr>
        <w:t>ANTECEDENTES</w:t>
      </w:r>
      <w:r>
        <w:rPr>
          <w:color w:val="212121"/>
        </w:rPr>
        <w:tab/>
      </w:r>
      <w:r>
        <w:rPr>
          <w:color w:val="212121"/>
          <w:spacing w:val="-2"/>
        </w:rPr>
        <w:t>DISCIPLINARIOS</w:t>
      </w:r>
      <w:r>
        <w:rPr>
          <w:color w:val="212121"/>
        </w:rPr>
        <w:tab/>
      </w:r>
      <w:r>
        <w:rPr>
          <w:color w:val="212121"/>
          <w:spacing w:val="-6"/>
        </w:rPr>
        <w:t>DE</w:t>
      </w:r>
      <w:r>
        <w:rPr>
          <w:color w:val="212121"/>
        </w:rPr>
        <w:tab/>
      </w:r>
      <w:r>
        <w:rPr>
          <w:color w:val="212121"/>
          <w:spacing w:val="-14"/>
        </w:rPr>
        <w:t xml:space="preserve">LA </w:t>
      </w:r>
      <w:r>
        <w:rPr>
          <w:color w:val="212121"/>
        </w:rPr>
        <w:t>PROCURADURÍA GENERAL DE LA NACIÓN (SIRI)</w:t>
      </w:r>
    </w:p>
    <w:p w:rsidR="00CE5CC4" w:rsidRDefault="00E25AFA">
      <w:pPr>
        <w:pStyle w:val="Textoindependiente"/>
        <w:spacing w:before="246" w:line="235" w:lineRule="auto"/>
        <w:ind w:right="239"/>
      </w:pPr>
      <w:r>
        <w:rPr>
          <w:color w:val="212121"/>
        </w:rPr>
        <w:t>En</w:t>
      </w:r>
      <w:r>
        <w:rPr>
          <w:color w:val="212121"/>
          <w:spacing w:val="-8"/>
        </w:rPr>
        <w:t xml:space="preserve"> </w:t>
      </w:r>
      <w:r>
        <w:rPr>
          <w:color w:val="212121"/>
        </w:rPr>
        <w:t>el</w:t>
      </w:r>
      <w:r>
        <w:rPr>
          <w:color w:val="212121"/>
          <w:spacing w:val="-9"/>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que</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sea</w:t>
      </w:r>
      <w:r>
        <w:rPr>
          <w:color w:val="212121"/>
          <w:spacing w:val="-9"/>
        </w:rPr>
        <w:t xml:space="preserve"> </w:t>
      </w:r>
      <w:r>
        <w:rPr>
          <w:color w:val="212121"/>
        </w:rPr>
        <w:t>un</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o</w:t>
      </w:r>
      <w:r>
        <w:rPr>
          <w:color w:val="212121"/>
          <w:spacing w:val="-8"/>
        </w:rPr>
        <w:t xml:space="preserve"> </w:t>
      </w:r>
      <w:r>
        <w:rPr>
          <w:color w:val="212121"/>
        </w:rPr>
        <w:t>promesa</w:t>
      </w:r>
      <w:r>
        <w:rPr>
          <w:color w:val="212121"/>
          <w:spacing w:val="-9"/>
        </w:rPr>
        <w:t xml:space="preserve"> </w:t>
      </w:r>
      <w:r>
        <w:rPr>
          <w:color w:val="212121"/>
        </w:rPr>
        <w:t>de</w:t>
      </w:r>
      <w:r>
        <w:rPr>
          <w:color w:val="212121"/>
          <w:spacing w:val="-9"/>
        </w:rPr>
        <w:t xml:space="preserve"> </w:t>
      </w:r>
      <w:r>
        <w:rPr>
          <w:color w:val="212121"/>
        </w:rPr>
        <w:t>sociedad</w:t>
      </w:r>
      <w:r>
        <w:rPr>
          <w:color w:val="212121"/>
          <w:spacing w:val="-9"/>
        </w:rPr>
        <w:t xml:space="preserve"> </w:t>
      </w:r>
      <w:r>
        <w:rPr>
          <w:color w:val="212121"/>
        </w:rPr>
        <w:t>futura,</w:t>
      </w:r>
      <w:r>
        <w:rPr>
          <w:color w:val="212121"/>
          <w:spacing w:val="-9"/>
        </w:rPr>
        <w:t xml:space="preserve"> </w:t>
      </w:r>
      <w:r>
        <w:rPr>
          <w:color w:val="212121"/>
        </w:rPr>
        <w:t>se</w:t>
      </w:r>
      <w:r>
        <w:rPr>
          <w:color w:val="212121"/>
          <w:spacing w:val="-9"/>
        </w:rPr>
        <w:t xml:space="preserve"> </w:t>
      </w:r>
      <w:r>
        <w:rPr>
          <w:color w:val="212121"/>
        </w:rPr>
        <w:t>deberá verificar</w:t>
      </w:r>
      <w:r>
        <w:rPr>
          <w:color w:val="212121"/>
          <w:spacing w:val="-14"/>
        </w:rPr>
        <w:t xml:space="preserve"> </w:t>
      </w:r>
      <w:r>
        <w:rPr>
          <w:color w:val="212121"/>
        </w:rPr>
        <w:t>para</w:t>
      </w:r>
      <w:r>
        <w:rPr>
          <w:color w:val="212121"/>
          <w:spacing w:val="-14"/>
        </w:rPr>
        <w:t xml:space="preserve"> </w:t>
      </w:r>
      <w:r>
        <w:rPr>
          <w:color w:val="212121"/>
        </w:rPr>
        <w:t>cada</w:t>
      </w:r>
      <w:r>
        <w:rPr>
          <w:color w:val="212121"/>
          <w:spacing w:val="-14"/>
        </w:rPr>
        <w:t xml:space="preserve"> </w:t>
      </w:r>
      <w:r>
        <w:rPr>
          <w:color w:val="212121"/>
        </w:rPr>
        <w:t>uno</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integrantes</w:t>
      </w:r>
      <w:r>
        <w:rPr>
          <w:color w:val="212121"/>
          <w:spacing w:val="-14"/>
        </w:rPr>
        <w:t xml:space="preserve"> </w:t>
      </w:r>
      <w:r>
        <w:rPr>
          <w:color w:val="212121"/>
        </w:rPr>
        <w:t>(Personas</w:t>
      </w:r>
      <w:r>
        <w:rPr>
          <w:color w:val="212121"/>
          <w:spacing w:val="-13"/>
        </w:rPr>
        <w:t xml:space="preserve"> </w:t>
      </w:r>
      <w:r>
        <w:rPr>
          <w:color w:val="212121"/>
        </w:rPr>
        <w:t>jurídicas</w:t>
      </w:r>
      <w:r>
        <w:rPr>
          <w:color w:val="212121"/>
          <w:spacing w:val="-12"/>
        </w:rPr>
        <w:t xml:space="preserve"> </w:t>
      </w:r>
      <w:r>
        <w:rPr>
          <w:color w:val="212121"/>
        </w:rPr>
        <w:t>o</w:t>
      </w:r>
      <w:r>
        <w:rPr>
          <w:color w:val="212121"/>
          <w:spacing w:val="-14"/>
        </w:rPr>
        <w:t xml:space="preserve"> </w:t>
      </w:r>
      <w:r>
        <w:rPr>
          <w:color w:val="212121"/>
        </w:rPr>
        <w:t>naturales</w:t>
      </w:r>
      <w:r>
        <w:rPr>
          <w:color w:val="212121"/>
          <w:spacing w:val="-14"/>
        </w:rPr>
        <w:t xml:space="preserve"> </w:t>
      </w:r>
      <w:r>
        <w:rPr>
          <w:color w:val="212121"/>
        </w:rPr>
        <w:t>que</w:t>
      </w:r>
      <w:r>
        <w:rPr>
          <w:color w:val="212121"/>
          <w:spacing w:val="-13"/>
        </w:rPr>
        <w:t xml:space="preserve"> </w:t>
      </w:r>
      <w:r>
        <w:rPr>
          <w:color w:val="212121"/>
        </w:rPr>
        <w:t>los</w:t>
      </w:r>
      <w:r>
        <w:rPr>
          <w:color w:val="212121"/>
          <w:spacing w:val="-14"/>
        </w:rPr>
        <w:t xml:space="preserve"> </w:t>
      </w:r>
      <w:r>
        <w:rPr>
          <w:color w:val="212121"/>
        </w:rPr>
        <w:t>conforman).</w:t>
      </w:r>
    </w:p>
    <w:p w:rsidR="00CE5CC4" w:rsidRDefault="00E25AFA">
      <w:pPr>
        <w:pStyle w:val="Prrafodelista"/>
        <w:numPr>
          <w:ilvl w:val="1"/>
          <w:numId w:val="44"/>
        </w:numPr>
        <w:tabs>
          <w:tab w:val="left" w:pos="472"/>
          <w:tab w:val="left" w:pos="2462"/>
          <w:tab w:val="left" w:pos="3171"/>
          <w:tab w:val="left" w:pos="5295"/>
          <w:tab w:val="left" w:pos="7419"/>
          <w:tab w:val="left" w:pos="8128"/>
        </w:tabs>
        <w:spacing w:before="248" w:line="235" w:lineRule="auto"/>
        <w:ind w:right="238" w:firstLine="0"/>
      </w:pPr>
      <w:r>
        <w:rPr>
          <w:color w:val="212121"/>
          <w:spacing w:val="-2"/>
        </w:rPr>
        <w:t>CERTIFICADO</w:t>
      </w:r>
      <w:r>
        <w:rPr>
          <w:color w:val="212121"/>
        </w:rPr>
        <w:tab/>
      </w:r>
      <w:r>
        <w:rPr>
          <w:color w:val="212121"/>
          <w:spacing w:val="-6"/>
        </w:rPr>
        <w:t>DE</w:t>
      </w:r>
      <w:r>
        <w:rPr>
          <w:color w:val="212121"/>
        </w:rPr>
        <w:tab/>
      </w:r>
      <w:r>
        <w:rPr>
          <w:color w:val="212121"/>
          <w:spacing w:val="-2"/>
        </w:rPr>
        <w:t>ANTECEDENTES</w:t>
      </w:r>
      <w:r>
        <w:rPr>
          <w:color w:val="212121"/>
        </w:rPr>
        <w:tab/>
      </w:r>
      <w:r>
        <w:rPr>
          <w:color w:val="212121"/>
          <w:spacing w:val="-2"/>
        </w:rPr>
        <w:t>DISCIPLINARIOS</w:t>
      </w:r>
      <w:r>
        <w:rPr>
          <w:color w:val="212121"/>
        </w:rPr>
        <w:tab/>
      </w:r>
      <w:r>
        <w:rPr>
          <w:color w:val="212121"/>
          <w:spacing w:val="-6"/>
        </w:rPr>
        <w:t>DE</w:t>
      </w:r>
      <w:r>
        <w:rPr>
          <w:color w:val="212121"/>
        </w:rPr>
        <w:tab/>
        <w:t>LA</w:t>
      </w:r>
      <w:r>
        <w:rPr>
          <w:color w:val="212121"/>
          <w:spacing w:val="-8"/>
        </w:rPr>
        <w:t xml:space="preserve"> </w:t>
      </w:r>
      <w:r>
        <w:rPr>
          <w:color w:val="212121"/>
        </w:rPr>
        <w:t>PERSONERÍA DE BOGOTÁ.</w:t>
      </w:r>
    </w:p>
    <w:p w:rsidR="00CE5CC4" w:rsidRDefault="00E25AFA">
      <w:pPr>
        <w:pStyle w:val="Textoindependiente"/>
        <w:spacing w:before="246" w:line="235" w:lineRule="auto"/>
        <w:ind w:right="240"/>
      </w:pPr>
      <w:r>
        <w:rPr>
          <w:color w:val="212121"/>
        </w:rPr>
        <w:t>En</w:t>
      </w:r>
      <w:r>
        <w:rPr>
          <w:color w:val="212121"/>
          <w:spacing w:val="-8"/>
        </w:rPr>
        <w:t xml:space="preserve"> </w:t>
      </w:r>
      <w:r>
        <w:rPr>
          <w:color w:val="212121"/>
        </w:rPr>
        <w:t>el</w:t>
      </w:r>
      <w:r>
        <w:rPr>
          <w:color w:val="212121"/>
          <w:spacing w:val="-9"/>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que</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sea</w:t>
      </w:r>
      <w:r>
        <w:rPr>
          <w:color w:val="212121"/>
          <w:spacing w:val="-10"/>
        </w:rPr>
        <w:t xml:space="preserve"> </w:t>
      </w:r>
      <w:r>
        <w:rPr>
          <w:color w:val="212121"/>
        </w:rPr>
        <w:t>un</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o</w:t>
      </w:r>
      <w:r>
        <w:rPr>
          <w:color w:val="212121"/>
          <w:spacing w:val="-8"/>
        </w:rPr>
        <w:t xml:space="preserve"> </w:t>
      </w:r>
      <w:r>
        <w:rPr>
          <w:color w:val="212121"/>
        </w:rPr>
        <w:t>promesa</w:t>
      </w:r>
      <w:r>
        <w:rPr>
          <w:color w:val="212121"/>
          <w:spacing w:val="-10"/>
        </w:rPr>
        <w:t xml:space="preserve"> </w:t>
      </w:r>
      <w:r>
        <w:rPr>
          <w:color w:val="212121"/>
        </w:rPr>
        <w:t>de</w:t>
      </w:r>
      <w:r>
        <w:rPr>
          <w:color w:val="212121"/>
          <w:spacing w:val="-9"/>
        </w:rPr>
        <w:t xml:space="preserve"> </w:t>
      </w:r>
      <w:r>
        <w:rPr>
          <w:color w:val="212121"/>
        </w:rPr>
        <w:t>sociedad</w:t>
      </w:r>
      <w:r>
        <w:rPr>
          <w:color w:val="212121"/>
          <w:spacing w:val="-9"/>
        </w:rPr>
        <w:t xml:space="preserve"> </w:t>
      </w:r>
      <w:r>
        <w:rPr>
          <w:color w:val="212121"/>
        </w:rPr>
        <w:t>futura,</w:t>
      </w:r>
      <w:r>
        <w:rPr>
          <w:color w:val="212121"/>
          <w:spacing w:val="-9"/>
        </w:rPr>
        <w:t xml:space="preserve"> </w:t>
      </w:r>
      <w:r>
        <w:rPr>
          <w:color w:val="212121"/>
        </w:rPr>
        <w:t>se</w:t>
      </w:r>
      <w:r>
        <w:rPr>
          <w:color w:val="212121"/>
          <w:spacing w:val="-9"/>
        </w:rPr>
        <w:t xml:space="preserve"> </w:t>
      </w:r>
      <w:r>
        <w:rPr>
          <w:color w:val="212121"/>
        </w:rPr>
        <w:t>deberá verificar</w:t>
      </w:r>
      <w:r>
        <w:rPr>
          <w:color w:val="212121"/>
          <w:spacing w:val="-14"/>
        </w:rPr>
        <w:t xml:space="preserve"> </w:t>
      </w:r>
      <w:r>
        <w:rPr>
          <w:color w:val="212121"/>
        </w:rPr>
        <w:t>para</w:t>
      </w:r>
      <w:r>
        <w:rPr>
          <w:color w:val="212121"/>
          <w:spacing w:val="-14"/>
        </w:rPr>
        <w:t xml:space="preserve"> </w:t>
      </w:r>
      <w:r>
        <w:rPr>
          <w:color w:val="212121"/>
        </w:rPr>
        <w:t>cada</w:t>
      </w:r>
      <w:r>
        <w:rPr>
          <w:color w:val="212121"/>
          <w:spacing w:val="-14"/>
        </w:rPr>
        <w:t xml:space="preserve"> </w:t>
      </w:r>
      <w:r>
        <w:rPr>
          <w:color w:val="212121"/>
        </w:rPr>
        <w:t>uno</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integrantes</w:t>
      </w:r>
      <w:r>
        <w:rPr>
          <w:color w:val="212121"/>
          <w:spacing w:val="-14"/>
        </w:rPr>
        <w:t xml:space="preserve"> </w:t>
      </w:r>
      <w:r>
        <w:rPr>
          <w:color w:val="212121"/>
        </w:rPr>
        <w:t>(Personas</w:t>
      </w:r>
      <w:r>
        <w:rPr>
          <w:color w:val="212121"/>
          <w:spacing w:val="-13"/>
        </w:rPr>
        <w:t xml:space="preserve"> </w:t>
      </w:r>
      <w:r>
        <w:rPr>
          <w:color w:val="212121"/>
        </w:rPr>
        <w:t>jurídicas</w:t>
      </w:r>
      <w:r>
        <w:rPr>
          <w:color w:val="212121"/>
          <w:spacing w:val="-12"/>
        </w:rPr>
        <w:t xml:space="preserve"> </w:t>
      </w:r>
      <w:r>
        <w:rPr>
          <w:color w:val="212121"/>
        </w:rPr>
        <w:t>o</w:t>
      </w:r>
      <w:r>
        <w:rPr>
          <w:color w:val="212121"/>
          <w:spacing w:val="-14"/>
        </w:rPr>
        <w:t xml:space="preserve"> </w:t>
      </w:r>
      <w:r>
        <w:rPr>
          <w:color w:val="212121"/>
        </w:rPr>
        <w:t>naturales</w:t>
      </w:r>
      <w:r>
        <w:rPr>
          <w:color w:val="212121"/>
          <w:spacing w:val="-14"/>
        </w:rPr>
        <w:t xml:space="preserve"> </w:t>
      </w:r>
      <w:r>
        <w:rPr>
          <w:color w:val="212121"/>
        </w:rPr>
        <w:t>que</w:t>
      </w:r>
      <w:r>
        <w:rPr>
          <w:color w:val="212121"/>
          <w:spacing w:val="-13"/>
        </w:rPr>
        <w:t xml:space="preserve"> </w:t>
      </w:r>
      <w:r>
        <w:rPr>
          <w:color w:val="212121"/>
        </w:rPr>
        <w:t>los</w:t>
      </w:r>
      <w:r>
        <w:rPr>
          <w:color w:val="212121"/>
          <w:spacing w:val="-14"/>
        </w:rPr>
        <w:t xml:space="preserve"> </w:t>
      </w:r>
      <w:r>
        <w:rPr>
          <w:color w:val="212121"/>
        </w:rPr>
        <w:t>conforman).</w:t>
      </w:r>
    </w:p>
    <w:p w:rsidR="00CE5CC4" w:rsidRDefault="00E25AFA">
      <w:pPr>
        <w:pStyle w:val="Prrafodelista"/>
        <w:numPr>
          <w:ilvl w:val="1"/>
          <w:numId w:val="44"/>
        </w:numPr>
        <w:tabs>
          <w:tab w:val="left" w:pos="469"/>
        </w:tabs>
        <w:spacing w:before="242"/>
        <w:ind w:left="469" w:hanging="131"/>
      </w:pPr>
      <w:r>
        <w:rPr>
          <w:color w:val="212121"/>
        </w:rPr>
        <w:t>BOLETÍN</w:t>
      </w:r>
      <w:r>
        <w:rPr>
          <w:color w:val="212121"/>
          <w:spacing w:val="-14"/>
        </w:rPr>
        <w:t xml:space="preserve"> </w:t>
      </w:r>
      <w:r>
        <w:rPr>
          <w:color w:val="212121"/>
        </w:rPr>
        <w:t>DE</w:t>
      </w:r>
      <w:r>
        <w:rPr>
          <w:color w:val="212121"/>
          <w:spacing w:val="-14"/>
        </w:rPr>
        <w:t xml:space="preserve"> </w:t>
      </w:r>
      <w:r>
        <w:rPr>
          <w:color w:val="212121"/>
        </w:rPr>
        <w:t>RESPONSABLES</w:t>
      </w:r>
      <w:r>
        <w:rPr>
          <w:color w:val="212121"/>
          <w:spacing w:val="-12"/>
        </w:rPr>
        <w:t xml:space="preserve"> </w:t>
      </w:r>
      <w:r>
        <w:rPr>
          <w:color w:val="212121"/>
        </w:rPr>
        <w:t>FISCALES</w:t>
      </w:r>
      <w:r>
        <w:rPr>
          <w:color w:val="212121"/>
          <w:spacing w:val="-12"/>
        </w:rPr>
        <w:t xml:space="preserve"> </w:t>
      </w:r>
      <w:r>
        <w:rPr>
          <w:color w:val="212121"/>
        </w:rPr>
        <w:t>DE</w:t>
      </w:r>
      <w:r>
        <w:rPr>
          <w:color w:val="212121"/>
          <w:spacing w:val="-13"/>
        </w:rPr>
        <w:t xml:space="preserve"> </w:t>
      </w:r>
      <w:r>
        <w:rPr>
          <w:color w:val="212121"/>
        </w:rPr>
        <w:t>LA</w:t>
      </w:r>
      <w:r>
        <w:rPr>
          <w:color w:val="212121"/>
          <w:spacing w:val="-12"/>
        </w:rPr>
        <w:t xml:space="preserve"> </w:t>
      </w:r>
      <w:r>
        <w:rPr>
          <w:color w:val="212121"/>
        </w:rPr>
        <w:t>CONTRALORÍA</w:t>
      </w:r>
      <w:r>
        <w:rPr>
          <w:color w:val="212121"/>
          <w:spacing w:val="-13"/>
        </w:rPr>
        <w:t xml:space="preserve"> </w:t>
      </w:r>
      <w:r>
        <w:rPr>
          <w:color w:val="212121"/>
        </w:rPr>
        <w:t>GENERAL</w:t>
      </w:r>
      <w:r>
        <w:rPr>
          <w:color w:val="212121"/>
          <w:spacing w:val="-11"/>
        </w:rPr>
        <w:t xml:space="preserve"> </w:t>
      </w:r>
      <w:r>
        <w:rPr>
          <w:color w:val="212121"/>
        </w:rPr>
        <w:t>DE</w:t>
      </w:r>
      <w:r>
        <w:rPr>
          <w:color w:val="212121"/>
          <w:spacing w:val="-13"/>
        </w:rPr>
        <w:t xml:space="preserve"> </w:t>
      </w:r>
      <w:r>
        <w:rPr>
          <w:color w:val="212121"/>
        </w:rPr>
        <w:t>LA</w:t>
      </w:r>
      <w:r>
        <w:rPr>
          <w:color w:val="212121"/>
          <w:spacing w:val="-12"/>
        </w:rPr>
        <w:t xml:space="preserve"> </w:t>
      </w:r>
      <w:r>
        <w:rPr>
          <w:color w:val="212121"/>
          <w:spacing w:val="-2"/>
        </w:rPr>
        <w:t>REPUBLICA</w:t>
      </w:r>
    </w:p>
    <w:p w:rsidR="00CE5CC4" w:rsidRDefault="00E25AFA">
      <w:pPr>
        <w:pStyle w:val="Textoindependiente"/>
        <w:spacing w:before="248" w:line="235" w:lineRule="auto"/>
        <w:ind w:right="239"/>
      </w:pPr>
      <w:r>
        <w:rPr>
          <w:color w:val="212121"/>
          <w:spacing w:val="-4"/>
        </w:rPr>
        <w:t>Para</w:t>
      </w:r>
      <w:r>
        <w:rPr>
          <w:color w:val="212121"/>
          <w:spacing w:val="-10"/>
        </w:rPr>
        <w:t xml:space="preserve"> </w:t>
      </w:r>
      <w:r>
        <w:rPr>
          <w:color w:val="212121"/>
          <w:spacing w:val="-4"/>
        </w:rPr>
        <w:t>dar</w:t>
      </w:r>
      <w:r>
        <w:rPr>
          <w:color w:val="212121"/>
          <w:spacing w:val="-10"/>
        </w:rPr>
        <w:t xml:space="preserve"> </w:t>
      </w:r>
      <w:r>
        <w:rPr>
          <w:color w:val="212121"/>
          <w:spacing w:val="-4"/>
        </w:rPr>
        <w:t>cumplimiento</w:t>
      </w:r>
      <w:r>
        <w:rPr>
          <w:color w:val="212121"/>
          <w:spacing w:val="-10"/>
        </w:rPr>
        <w:t xml:space="preserve"> </w:t>
      </w:r>
      <w:r>
        <w:rPr>
          <w:color w:val="212121"/>
          <w:spacing w:val="-4"/>
        </w:rPr>
        <w:t>a</w:t>
      </w:r>
      <w:r>
        <w:rPr>
          <w:color w:val="212121"/>
          <w:spacing w:val="-9"/>
        </w:rPr>
        <w:t xml:space="preserve"> </w:t>
      </w:r>
      <w:r>
        <w:rPr>
          <w:color w:val="212121"/>
          <w:spacing w:val="-4"/>
        </w:rPr>
        <w:t>lo</w:t>
      </w:r>
      <w:r>
        <w:rPr>
          <w:color w:val="212121"/>
          <w:spacing w:val="-10"/>
        </w:rPr>
        <w:t xml:space="preserve"> </w:t>
      </w:r>
      <w:r>
        <w:rPr>
          <w:color w:val="212121"/>
          <w:spacing w:val="-4"/>
        </w:rPr>
        <w:t>previsto</w:t>
      </w:r>
      <w:r>
        <w:rPr>
          <w:color w:val="212121"/>
          <w:spacing w:val="-10"/>
        </w:rPr>
        <w:t xml:space="preserve"> </w:t>
      </w:r>
      <w:r>
        <w:rPr>
          <w:color w:val="212121"/>
          <w:spacing w:val="-4"/>
        </w:rPr>
        <w:t>en</w:t>
      </w:r>
      <w:r>
        <w:rPr>
          <w:color w:val="212121"/>
          <w:spacing w:val="-9"/>
        </w:rPr>
        <w:t xml:space="preserve"> </w:t>
      </w:r>
      <w:r>
        <w:rPr>
          <w:color w:val="212121"/>
          <w:spacing w:val="-4"/>
        </w:rPr>
        <w:t>el</w:t>
      </w:r>
      <w:r>
        <w:rPr>
          <w:color w:val="212121"/>
          <w:spacing w:val="-9"/>
        </w:rPr>
        <w:t xml:space="preserve"> </w:t>
      </w:r>
      <w:r>
        <w:rPr>
          <w:color w:val="212121"/>
          <w:spacing w:val="-4"/>
        </w:rPr>
        <w:t>Artículo</w:t>
      </w:r>
      <w:r>
        <w:rPr>
          <w:color w:val="212121"/>
          <w:spacing w:val="-9"/>
        </w:rPr>
        <w:t xml:space="preserve"> </w:t>
      </w:r>
      <w:r>
        <w:rPr>
          <w:color w:val="212121"/>
          <w:spacing w:val="-4"/>
        </w:rPr>
        <w:t>60</w:t>
      </w:r>
      <w:r>
        <w:rPr>
          <w:color w:val="212121"/>
          <w:spacing w:val="-10"/>
        </w:rPr>
        <w:t xml:space="preserve"> </w:t>
      </w:r>
      <w:r>
        <w:rPr>
          <w:color w:val="212121"/>
          <w:spacing w:val="-4"/>
        </w:rPr>
        <w:t>de</w:t>
      </w:r>
      <w:r>
        <w:rPr>
          <w:color w:val="212121"/>
          <w:spacing w:val="-9"/>
        </w:rPr>
        <w:t xml:space="preserve"> </w:t>
      </w:r>
      <w:r>
        <w:rPr>
          <w:color w:val="212121"/>
          <w:spacing w:val="-4"/>
        </w:rPr>
        <w:t>la</w:t>
      </w:r>
      <w:r>
        <w:rPr>
          <w:color w:val="212121"/>
          <w:spacing w:val="-10"/>
        </w:rPr>
        <w:t xml:space="preserve"> </w:t>
      </w:r>
      <w:r>
        <w:rPr>
          <w:color w:val="212121"/>
          <w:spacing w:val="-4"/>
        </w:rPr>
        <w:t>Ley</w:t>
      </w:r>
      <w:r>
        <w:rPr>
          <w:color w:val="212121"/>
          <w:spacing w:val="-9"/>
        </w:rPr>
        <w:t xml:space="preserve"> </w:t>
      </w:r>
      <w:r>
        <w:rPr>
          <w:color w:val="212121"/>
          <w:spacing w:val="-4"/>
        </w:rPr>
        <w:t>610</w:t>
      </w:r>
      <w:r>
        <w:rPr>
          <w:color w:val="212121"/>
          <w:spacing w:val="-9"/>
        </w:rPr>
        <w:t xml:space="preserve"> </w:t>
      </w:r>
      <w:r>
        <w:rPr>
          <w:color w:val="212121"/>
          <w:spacing w:val="-4"/>
        </w:rPr>
        <w:t>de</w:t>
      </w:r>
      <w:r>
        <w:rPr>
          <w:color w:val="212121"/>
          <w:spacing w:val="-9"/>
        </w:rPr>
        <w:t xml:space="preserve"> </w:t>
      </w:r>
      <w:r>
        <w:rPr>
          <w:color w:val="212121"/>
          <w:spacing w:val="-4"/>
        </w:rPr>
        <w:t>2000,</w:t>
      </w:r>
      <w:r>
        <w:rPr>
          <w:color w:val="212121"/>
          <w:spacing w:val="-9"/>
        </w:rPr>
        <w:t xml:space="preserve"> </w:t>
      </w:r>
      <w:r>
        <w:rPr>
          <w:color w:val="212121"/>
          <w:spacing w:val="-4"/>
        </w:rPr>
        <w:t>la</w:t>
      </w:r>
      <w:r>
        <w:rPr>
          <w:color w:val="212121"/>
          <w:spacing w:val="-10"/>
        </w:rPr>
        <w:t xml:space="preserve"> </w:t>
      </w:r>
      <w:r>
        <w:rPr>
          <w:color w:val="212121"/>
          <w:spacing w:val="-4"/>
        </w:rPr>
        <w:t>Resolución</w:t>
      </w:r>
      <w:r>
        <w:rPr>
          <w:color w:val="212121"/>
          <w:spacing w:val="-9"/>
        </w:rPr>
        <w:t xml:space="preserve"> </w:t>
      </w:r>
      <w:r>
        <w:rPr>
          <w:color w:val="212121"/>
          <w:spacing w:val="-4"/>
        </w:rPr>
        <w:t>No.</w:t>
      </w:r>
      <w:r>
        <w:rPr>
          <w:color w:val="212121"/>
          <w:spacing w:val="-9"/>
        </w:rPr>
        <w:t xml:space="preserve"> </w:t>
      </w:r>
      <w:r>
        <w:rPr>
          <w:color w:val="212121"/>
          <w:spacing w:val="-4"/>
        </w:rPr>
        <w:t>5149</w:t>
      </w:r>
      <w:r>
        <w:rPr>
          <w:color w:val="212121"/>
          <w:spacing w:val="-9"/>
        </w:rPr>
        <w:t xml:space="preserve"> </w:t>
      </w:r>
      <w:r>
        <w:rPr>
          <w:color w:val="212121"/>
          <w:spacing w:val="-4"/>
        </w:rPr>
        <w:t>de</w:t>
      </w:r>
      <w:r>
        <w:rPr>
          <w:color w:val="212121"/>
          <w:spacing w:val="-10"/>
        </w:rPr>
        <w:t xml:space="preserve"> </w:t>
      </w:r>
      <w:r>
        <w:rPr>
          <w:color w:val="212121"/>
          <w:spacing w:val="-4"/>
        </w:rPr>
        <w:t>2000</w:t>
      </w:r>
      <w:r>
        <w:rPr>
          <w:color w:val="212121"/>
          <w:spacing w:val="-9"/>
        </w:rPr>
        <w:t xml:space="preserve"> </w:t>
      </w:r>
      <w:r>
        <w:rPr>
          <w:color w:val="212121"/>
          <w:spacing w:val="-4"/>
        </w:rPr>
        <w:t>y</w:t>
      </w:r>
      <w:r>
        <w:rPr>
          <w:color w:val="212121"/>
          <w:spacing w:val="-9"/>
        </w:rPr>
        <w:t xml:space="preserve"> </w:t>
      </w:r>
      <w:r>
        <w:rPr>
          <w:color w:val="212121"/>
          <w:spacing w:val="-4"/>
        </w:rPr>
        <w:t xml:space="preserve">la </w:t>
      </w:r>
      <w:r>
        <w:rPr>
          <w:color w:val="212121"/>
          <w:spacing w:val="-6"/>
        </w:rPr>
        <w:t>circular</w:t>
      </w:r>
      <w:r>
        <w:rPr>
          <w:color w:val="212121"/>
          <w:spacing w:val="-8"/>
        </w:rPr>
        <w:t xml:space="preserve"> </w:t>
      </w:r>
      <w:r>
        <w:rPr>
          <w:color w:val="212121"/>
          <w:spacing w:val="-6"/>
        </w:rPr>
        <w:t>No.</w:t>
      </w:r>
      <w:r>
        <w:rPr>
          <w:color w:val="212121"/>
          <w:spacing w:val="-8"/>
        </w:rPr>
        <w:t xml:space="preserve"> </w:t>
      </w:r>
      <w:r>
        <w:rPr>
          <w:color w:val="212121"/>
          <w:spacing w:val="-6"/>
        </w:rPr>
        <w:t>005 del</w:t>
      </w:r>
      <w:r>
        <w:rPr>
          <w:color w:val="212121"/>
          <w:spacing w:val="-7"/>
        </w:rPr>
        <w:t xml:space="preserve"> </w:t>
      </w:r>
      <w:r>
        <w:rPr>
          <w:color w:val="212121"/>
          <w:spacing w:val="-6"/>
        </w:rPr>
        <w:t>25</w:t>
      </w:r>
      <w:r>
        <w:rPr>
          <w:color w:val="212121"/>
          <w:spacing w:val="-7"/>
        </w:rPr>
        <w:t xml:space="preserve"> </w:t>
      </w:r>
      <w:r>
        <w:rPr>
          <w:color w:val="212121"/>
          <w:spacing w:val="-6"/>
        </w:rPr>
        <w:t>de</w:t>
      </w:r>
      <w:r>
        <w:rPr>
          <w:color w:val="212121"/>
          <w:spacing w:val="-8"/>
        </w:rPr>
        <w:t xml:space="preserve"> </w:t>
      </w:r>
      <w:r>
        <w:rPr>
          <w:color w:val="212121"/>
          <w:spacing w:val="-6"/>
        </w:rPr>
        <w:t>febrero</w:t>
      </w:r>
      <w:r>
        <w:rPr>
          <w:color w:val="212121"/>
          <w:spacing w:val="-7"/>
        </w:rPr>
        <w:t xml:space="preserve"> </w:t>
      </w:r>
      <w:r>
        <w:rPr>
          <w:color w:val="212121"/>
          <w:spacing w:val="-6"/>
        </w:rPr>
        <w:t>de</w:t>
      </w:r>
      <w:r>
        <w:rPr>
          <w:color w:val="212121"/>
          <w:spacing w:val="-8"/>
        </w:rPr>
        <w:t xml:space="preserve"> </w:t>
      </w:r>
      <w:r>
        <w:rPr>
          <w:color w:val="212121"/>
          <w:spacing w:val="-6"/>
        </w:rPr>
        <w:t>2008,</w:t>
      </w:r>
      <w:r>
        <w:rPr>
          <w:color w:val="212121"/>
          <w:spacing w:val="-8"/>
        </w:rPr>
        <w:t xml:space="preserve"> </w:t>
      </w:r>
      <w:r>
        <w:rPr>
          <w:color w:val="212121"/>
          <w:spacing w:val="-6"/>
        </w:rPr>
        <w:t>La</w:t>
      </w:r>
      <w:r>
        <w:rPr>
          <w:color w:val="212121"/>
          <w:spacing w:val="-7"/>
        </w:rPr>
        <w:t xml:space="preserve"> </w:t>
      </w:r>
      <w:r>
        <w:rPr>
          <w:color w:val="212121"/>
          <w:spacing w:val="-6"/>
        </w:rPr>
        <w:t>Alcaldía</w:t>
      </w:r>
      <w:r>
        <w:rPr>
          <w:color w:val="212121"/>
          <w:spacing w:val="-8"/>
        </w:rPr>
        <w:t xml:space="preserve"> </w:t>
      </w:r>
      <w:r>
        <w:rPr>
          <w:color w:val="212121"/>
          <w:spacing w:val="-6"/>
        </w:rPr>
        <w:t>Local</w:t>
      </w:r>
      <w:r>
        <w:rPr>
          <w:color w:val="212121"/>
          <w:spacing w:val="-7"/>
        </w:rPr>
        <w:t xml:space="preserve"> </w:t>
      </w:r>
      <w:r>
        <w:rPr>
          <w:color w:val="212121"/>
          <w:spacing w:val="-6"/>
        </w:rPr>
        <w:t>de</w:t>
      </w:r>
      <w:r>
        <w:rPr>
          <w:color w:val="212121"/>
          <w:spacing w:val="-8"/>
        </w:rPr>
        <w:t xml:space="preserve"> </w:t>
      </w:r>
      <w:proofErr w:type="spellStart"/>
      <w:r>
        <w:rPr>
          <w:color w:val="212121"/>
          <w:spacing w:val="-6"/>
        </w:rPr>
        <w:t>Sumapaz</w:t>
      </w:r>
      <w:proofErr w:type="spellEnd"/>
      <w:r>
        <w:rPr>
          <w:color w:val="212121"/>
          <w:spacing w:val="-6"/>
        </w:rPr>
        <w:t>,</w:t>
      </w:r>
      <w:r>
        <w:rPr>
          <w:color w:val="212121"/>
          <w:spacing w:val="-7"/>
        </w:rPr>
        <w:t xml:space="preserve"> </w:t>
      </w:r>
      <w:r>
        <w:rPr>
          <w:color w:val="212121"/>
          <w:spacing w:val="-6"/>
        </w:rPr>
        <w:t>a</w:t>
      </w:r>
      <w:r>
        <w:rPr>
          <w:color w:val="212121"/>
          <w:spacing w:val="-8"/>
        </w:rPr>
        <w:t xml:space="preserve"> </w:t>
      </w:r>
      <w:r>
        <w:rPr>
          <w:color w:val="212121"/>
          <w:spacing w:val="-6"/>
        </w:rPr>
        <w:t>través</w:t>
      </w:r>
      <w:r>
        <w:rPr>
          <w:color w:val="212121"/>
          <w:spacing w:val="-5"/>
        </w:rPr>
        <w:t xml:space="preserve"> </w:t>
      </w:r>
      <w:r>
        <w:rPr>
          <w:color w:val="212121"/>
          <w:spacing w:val="-6"/>
        </w:rPr>
        <w:t>del</w:t>
      </w:r>
      <w:r>
        <w:rPr>
          <w:color w:val="212121"/>
          <w:spacing w:val="-8"/>
        </w:rPr>
        <w:t xml:space="preserve"> </w:t>
      </w:r>
      <w:r>
        <w:rPr>
          <w:color w:val="212121"/>
          <w:spacing w:val="-6"/>
        </w:rPr>
        <w:t>Comité</w:t>
      </w:r>
      <w:r>
        <w:rPr>
          <w:color w:val="212121"/>
          <w:spacing w:val="-7"/>
        </w:rPr>
        <w:t xml:space="preserve"> </w:t>
      </w:r>
      <w:r>
        <w:rPr>
          <w:color w:val="212121"/>
          <w:spacing w:val="-6"/>
        </w:rPr>
        <w:t>Jurídico</w:t>
      </w:r>
      <w:r>
        <w:rPr>
          <w:color w:val="212121"/>
          <w:spacing w:val="-7"/>
        </w:rPr>
        <w:t xml:space="preserve"> </w:t>
      </w:r>
      <w:r>
        <w:rPr>
          <w:color w:val="212121"/>
          <w:spacing w:val="-6"/>
        </w:rPr>
        <w:t xml:space="preserve">Evaluador, </w:t>
      </w:r>
      <w:r>
        <w:rPr>
          <w:color w:val="212121"/>
          <w:spacing w:val="-4"/>
        </w:rPr>
        <w:t>verificará</w:t>
      </w:r>
      <w:r>
        <w:rPr>
          <w:color w:val="212121"/>
          <w:spacing w:val="-10"/>
        </w:rPr>
        <w:t xml:space="preserve"> </w:t>
      </w:r>
      <w:r>
        <w:rPr>
          <w:color w:val="212121"/>
          <w:spacing w:val="-4"/>
        </w:rPr>
        <w:t>en</w:t>
      </w:r>
      <w:r>
        <w:rPr>
          <w:color w:val="212121"/>
          <w:spacing w:val="-10"/>
        </w:rPr>
        <w:t xml:space="preserve"> </w:t>
      </w:r>
      <w:r>
        <w:rPr>
          <w:color w:val="212121"/>
          <w:spacing w:val="-4"/>
        </w:rPr>
        <w:t>el</w:t>
      </w:r>
      <w:r>
        <w:rPr>
          <w:color w:val="212121"/>
          <w:spacing w:val="-10"/>
        </w:rPr>
        <w:t xml:space="preserve"> </w:t>
      </w:r>
      <w:r>
        <w:rPr>
          <w:color w:val="212121"/>
          <w:spacing w:val="-4"/>
        </w:rPr>
        <w:t>Boletín</w:t>
      </w:r>
      <w:r>
        <w:rPr>
          <w:color w:val="212121"/>
          <w:spacing w:val="-9"/>
        </w:rPr>
        <w:t xml:space="preserve"> </w:t>
      </w:r>
      <w:r>
        <w:rPr>
          <w:color w:val="212121"/>
          <w:spacing w:val="-4"/>
        </w:rPr>
        <w:t>de</w:t>
      </w:r>
      <w:r>
        <w:rPr>
          <w:color w:val="212121"/>
          <w:spacing w:val="-10"/>
        </w:rPr>
        <w:t xml:space="preserve"> </w:t>
      </w:r>
      <w:r>
        <w:rPr>
          <w:color w:val="212121"/>
          <w:spacing w:val="-4"/>
        </w:rPr>
        <w:t>responsables</w:t>
      </w:r>
      <w:r>
        <w:rPr>
          <w:color w:val="212121"/>
          <w:spacing w:val="-10"/>
        </w:rPr>
        <w:t xml:space="preserve"> </w:t>
      </w:r>
      <w:r>
        <w:rPr>
          <w:color w:val="212121"/>
          <w:spacing w:val="-4"/>
        </w:rPr>
        <w:t>Fiscales</w:t>
      </w:r>
      <w:r>
        <w:rPr>
          <w:color w:val="212121"/>
          <w:spacing w:val="-10"/>
        </w:rPr>
        <w:t xml:space="preserve"> </w:t>
      </w:r>
      <w:r>
        <w:rPr>
          <w:color w:val="212121"/>
          <w:spacing w:val="-4"/>
        </w:rPr>
        <w:t>vigente</w:t>
      </w:r>
      <w:r>
        <w:rPr>
          <w:color w:val="212121"/>
          <w:spacing w:val="-9"/>
        </w:rPr>
        <w:t xml:space="preserve"> </w:t>
      </w:r>
      <w:r>
        <w:rPr>
          <w:color w:val="212121"/>
          <w:spacing w:val="-4"/>
        </w:rPr>
        <w:t>expedido</w:t>
      </w:r>
      <w:r>
        <w:rPr>
          <w:color w:val="212121"/>
          <w:spacing w:val="-10"/>
        </w:rPr>
        <w:t xml:space="preserve"> </w:t>
      </w:r>
      <w:r>
        <w:rPr>
          <w:color w:val="212121"/>
          <w:spacing w:val="-4"/>
        </w:rPr>
        <w:t>por</w:t>
      </w:r>
      <w:r>
        <w:rPr>
          <w:color w:val="212121"/>
          <w:spacing w:val="-10"/>
        </w:rPr>
        <w:t xml:space="preserve"> </w:t>
      </w:r>
      <w:r>
        <w:rPr>
          <w:color w:val="212121"/>
          <w:spacing w:val="-4"/>
        </w:rPr>
        <w:t>la</w:t>
      </w:r>
      <w:r>
        <w:rPr>
          <w:color w:val="212121"/>
          <w:spacing w:val="-10"/>
        </w:rPr>
        <w:t xml:space="preserve"> </w:t>
      </w:r>
      <w:r>
        <w:rPr>
          <w:color w:val="212121"/>
          <w:spacing w:val="-4"/>
        </w:rPr>
        <w:t>Contraloría</w:t>
      </w:r>
      <w:r>
        <w:rPr>
          <w:color w:val="212121"/>
          <w:spacing w:val="-9"/>
        </w:rPr>
        <w:t xml:space="preserve"> </w:t>
      </w:r>
      <w:r>
        <w:rPr>
          <w:color w:val="212121"/>
          <w:spacing w:val="-4"/>
        </w:rPr>
        <w:t>General</w:t>
      </w:r>
      <w:r>
        <w:rPr>
          <w:color w:val="212121"/>
          <w:spacing w:val="-10"/>
        </w:rPr>
        <w:t xml:space="preserve"> </w:t>
      </w:r>
      <w:r>
        <w:rPr>
          <w:color w:val="212121"/>
          <w:spacing w:val="-4"/>
        </w:rPr>
        <w:t>de</w:t>
      </w:r>
      <w:r>
        <w:rPr>
          <w:color w:val="212121"/>
          <w:spacing w:val="-10"/>
        </w:rPr>
        <w:t xml:space="preserve"> </w:t>
      </w:r>
      <w:r>
        <w:rPr>
          <w:color w:val="212121"/>
          <w:spacing w:val="-4"/>
        </w:rPr>
        <w:t>la</w:t>
      </w:r>
      <w:r>
        <w:rPr>
          <w:color w:val="212121"/>
          <w:spacing w:val="-10"/>
        </w:rPr>
        <w:t xml:space="preserve"> </w:t>
      </w:r>
      <w:r>
        <w:rPr>
          <w:color w:val="212121"/>
          <w:spacing w:val="-4"/>
        </w:rPr>
        <w:t>República,</w:t>
      </w:r>
      <w:r>
        <w:rPr>
          <w:color w:val="212121"/>
          <w:spacing w:val="-9"/>
        </w:rPr>
        <w:t xml:space="preserve"> </w:t>
      </w:r>
      <w:r>
        <w:rPr>
          <w:color w:val="212121"/>
          <w:spacing w:val="-4"/>
        </w:rPr>
        <w:t xml:space="preserve">que </w:t>
      </w:r>
      <w:r>
        <w:rPr>
          <w:color w:val="212121"/>
        </w:rPr>
        <w:t>el</w:t>
      </w:r>
      <w:r>
        <w:rPr>
          <w:color w:val="212121"/>
          <w:spacing w:val="-10"/>
        </w:rPr>
        <w:t xml:space="preserve"> </w:t>
      </w:r>
      <w:r>
        <w:rPr>
          <w:color w:val="212121"/>
        </w:rPr>
        <w:t>futuro</w:t>
      </w:r>
      <w:r>
        <w:rPr>
          <w:color w:val="212121"/>
          <w:spacing w:val="-9"/>
        </w:rPr>
        <w:t xml:space="preserve"> </w:t>
      </w:r>
      <w:r>
        <w:rPr>
          <w:color w:val="212121"/>
        </w:rPr>
        <w:t>CONTRATISTA</w:t>
      </w:r>
      <w:r>
        <w:rPr>
          <w:color w:val="212121"/>
          <w:spacing w:val="-13"/>
        </w:rPr>
        <w:t xml:space="preserve"> </w:t>
      </w:r>
      <w:r>
        <w:rPr>
          <w:color w:val="212121"/>
        </w:rPr>
        <w:t>no</w:t>
      </w:r>
      <w:r>
        <w:rPr>
          <w:color w:val="212121"/>
          <w:spacing w:val="-9"/>
        </w:rPr>
        <w:t xml:space="preserve"> </w:t>
      </w:r>
      <w:r>
        <w:rPr>
          <w:color w:val="212121"/>
        </w:rPr>
        <w:t>se</w:t>
      </w:r>
      <w:r>
        <w:rPr>
          <w:color w:val="212121"/>
          <w:spacing w:val="-10"/>
        </w:rPr>
        <w:t xml:space="preserve"> </w:t>
      </w:r>
      <w:r>
        <w:rPr>
          <w:color w:val="212121"/>
        </w:rPr>
        <w:t>encuentre</w:t>
      </w:r>
      <w:r>
        <w:rPr>
          <w:color w:val="212121"/>
          <w:spacing w:val="-10"/>
        </w:rPr>
        <w:t xml:space="preserve"> </w:t>
      </w:r>
      <w:r>
        <w:rPr>
          <w:color w:val="212121"/>
        </w:rPr>
        <w:t>incluido</w:t>
      </w:r>
      <w:r>
        <w:rPr>
          <w:color w:val="212121"/>
          <w:spacing w:val="-11"/>
        </w:rPr>
        <w:t xml:space="preserve"> </w:t>
      </w:r>
      <w:r>
        <w:rPr>
          <w:color w:val="212121"/>
        </w:rPr>
        <w:t>en</w:t>
      </w:r>
      <w:r>
        <w:rPr>
          <w:color w:val="212121"/>
          <w:spacing w:val="-11"/>
        </w:rPr>
        <w:t xml:space="preserve"> </w:t>
      </w:r>
      <w:r>
        <w:rPr>
          <w:color w:val="212121"/>
        </w:rPr>
        <w:t>el</w:t>
      </w:r>
      <w:r>
        <w:rPr>
          <w:color w:val="212121"/>
          <w:spacing w:val="-10"/>
        </w:rPr>
        <w:t xml:space="preserve"> </w:t>
      </w:r>
      <w:r>
        <w:rPr>
          <w:color w:val="212121"/>
        </w:rPr>
        <w:t>mismo,</w:t>
      </w:r>
      <w:r>
        <w:rPr>
          <w:color w:val="212121"/>
          <w:spacing w:val="-11"/>
        </w:rPr>
        <w:t xml:space="preserve"> </w:t>
      </w:r>
      <w:r>
        <w:rPr>
          <w:color w:val="212121"/>
        </w:rPr>
        <w:t>de</w:t>
      </w:r>
      <w:r>
        <w:rPr>
          <w:color w:val="212121"/>
          <w:spacing w:val="-10"/>
        </w:rPr>
        <w:t xml:space="preserve"> </w:t>
      </w:r>
      <w:r>
        <w:rPr>
          <w:color w:val="212121"/>
        </w:rPr>
        <w:t>ser</w:t>
      </w:r>
      <w:r>
        <w:rPr>
          <w:color w:val="212121"/>
          <w:spacing w:val="-9"/>
        </w:rPr>
        <w:t xml:space="preserve"> </w:t>
      </w:r>
      <w:r>
        <w:rPr>
          <w:color w:val="212121"/>
        </w:rPr>
        <w:t>así</w:t>
      </w:r>
      <w:r>
        <w:rPr>
          <w:color w:val="212121"/>
          <w:spacing w:val="-11"/>
        </w:rPr>
        <w:t xml:space="preserve"> </w:t>
      </w:r>
      <w:r>
        <w:rPr>
          <w:color w:val="212121"/>
        </w:rPr>
        <w:t>se</w:t>
      </w:r>
      <w:r>
        <w:rPr>
          <w:color w:val="212121"/>
          <w:spacing w:val="-10"/>
        </w:rPr>
        <w:t xml:space="preserve"> </w:t>
      </w:r>
      <w:r>
        <w:rPr>
          <w:color w:val="212121"/>
        </w:rPr>
        <w:t>abstendrá</w:t>
      </w:r>
      <w:r>
        <w:rPr>
          <w:color w:val="212121"/>
          <w:spacing w:val="-10"/>
        </w:rPr>
        <w:t xml:space="preserve"> </w:t>
      </w:r>
      <w:r>
        <w:rPr>
          <w:color w:val="212121"/>
        </w:rPr>
        <w:t>de</w:t>
      </w:r>
      <w:r>
        <w:rPr>
          <w:color w:val="212121"/>
          <w:spacing w:val="-10"/>
        </w:rPr>
        <w:t xml:space="preserve"> </w:t>
      </w:r>
      <w:r>
        <w:rPr>
          <w:color w:val="212121"/>
        </w:rPr>
        <w:t>celebrar</w:t>
      </w:r>
      <w:r>
        <w:rPr>
          <w:color w:val="212121"/>
          <w:spacing w:val="-9"/>
        </w:rPr>
        <w:t xml:space="preserve"> </w:t>
      </w:r>
      <w:r>
        <w:rPr>
          <w:color w:val="212121"/>
        </w:rPr>
        <w:t>cualquier tipo de contrato con él.</w:t>
      </w:r>
    </w:p>
    <w:p w:rsidR="00CE5CC4" w:rsidRDefault="00CE5CC4">
      <w:pPr>
        <w:pStyle w:val="Textoindependiente"/>
        <w:ind w:left="0"/>
        <w:jc w:val="left"/>
        <w:rPr>
          <w:sz w:val="16"/>
        </w:rPr>
      </w:pPr>
    </w:p>
    <w:p w:rsidR="00CE5CC4" w:rsidRDefault="00CE5CC4">
      <w:pPr>
        <w:pStyle w:val="Textoindependiente"/>
        <w:spacing w:before="21"/>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19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0"/>
      </w:pPr>
      <w:r>
        <w:rPr>
          <w:color w:val="212121"/>
        </w:rPr>
        <w:lastRenderedPageBreak/>
        <w:t>En</w:t>
      </w:r>
      <w:r>
        <w:rPr>
          <w:color w:val="212121"/>
          <w:spacing w:val="-8"/>
        </w:rPr>
        <w:t xml:space="preserve"> </w:t>
      </w:r>
      <w:r>
        <w:rPr>
          <w:color w:val="212121"/>
        </w:rPr>
        <w:t>el</w:t>
      </w:r>
      <w:r>
        <w:rPr>
          <w:color w:val="212121"/>
          <w:spacing w:val="-9"/>
        </w:rPr>
        <w:t xml:space="preserve"> </w:t>
      </w:r>
      <w:r>
        <w:rPr>
          <w:color w:val="212121"/>
        </w:rPr>
        <w:t>caso</w:t>
      </w:r>
      <w:r>
        <w:rPr>
          <w:color w:val="212121"/>
          <w:spacing w:val="-8"/>
        </w:rPr>
        <w:t xml:space="preserve"> </w:t>
      </w:r>
      <w:r>
        <w:rPr>
          <w:color w:val="212121"/>
        </w:rPr>
        <w:t>de</w:t>
      </w:r>
      <w:r>
        <w:rPr>
          <w:color w:val="212121"/>
          <w:spacing w:val="-9"/>
        </w:rPr>
        <w:t xml:space="preserve"> </w:t>
      </w:r>
      <w:r>
        <w:rPr>
          <w:color w:val="212121"/>
        </w:rPr>
        <w:t>que</w:t>
      </w:r>
      <w:r>
        <w:rPr>
          <w:color w:val="212121"/>
          <w:spacing w:val="-8"/>
        </w:rPr>
        <w:t xml:space="preserve"> </w:t>
      </w:r>
      <w:r>
        <w:rPr>
          <w:color w:val="212121"/>
        </w:rPr>
        <w:t>el</w:t>
      </w:r>
      <w:r>
        <w:rPr>
          <w:color w:val="212121"/>
          <w:spacing w:val="-9"/>
        </w:rPr>
        <w:t xml:space="preserve"> </w:t>
      </w:r>
      <w:r>
        <w:rPr>
          <w:color w:val="212121"/>
        </w:rPr>
        <w:t>proponente</w:t>
      </w:r>
      <w:r>
        <w:rPr>
          <w:color w:val="212121"/>
          <w:spacing w:val="-9"/>
        </w:rPr>
        <w:t xml:space="preserve"> </w:t>
      </w:r>
      <w:r>
        <w:rPr>
          <w:color w:val="212121"/>
        </w:rPr>
        <w:t>sea</w:t>
      </w:r>
      <w:r>
        <w:rPr>
          <w:color w:val="212121"/>
          <w:spacing w:val="-10"/>
        </w:rPr>
        <w:t xml:space="preserve"> </w:t>
      </w:r>
      <w:r>
        <w:rPr>
          <w:color w:val="212121"/>
        </w:rPr>
        <w:t>un</w:t>
      </w:r>
      <w:r>
        <w:rPr>
          <w:color w:val="212121"/>
          <w:spacing w:val="-9"/>
        </w:rPr>
        <w:t xml:space="preserve"> </w:t>
      </w:r>
      <w:r>
        <w:rPr>
          <w:color w:val="212121"/>
        </w:rPr>
        <w:t>Consorcio</w:t>
      </w:r>
      <w:r>
        <w:rPr>
          <w:color w:val="212121"/>
          <w:spacing w:val="-9"/>
        </w:rPr>
        <w:t xml:space="preserve"> </w:t>
      </w:r>
      <w:r>
        <w:rPr>
          <w:color w:val="212121"/>
        </w:rPr>
        <w:t>o</w:t>
      </w:r>
      <w:r>
        <w:rPr>
          <w:color w:val="212121"/>
          <w:spacing w:val="-8"/>
        </w:rPr>
        <w:t xml:space="preserve"> </w:t>
      </w:r>
      <w:r>
        <w:rPr>
          <w:color w:val="212121"/>
        </w:rPr>
        <w:t>Unión</w:t>
      </w:r>
      <w:r>
        <w:rPr>
          <w:color w:val="212121"/>
          <w:spacing w:val="-8"/>
        </w:rPr>
        <w:t xml:space="preserve"> </w:t>
      </w:r>
      <w:r>
        <w:rPr>
          <w:color w:val="212121"/>
        </w:rPr>
        <w:t>Temporal</w:t>
      </w:r>
      <w:r>
        <w:rPr>
          <w:color w:val="212121"/>
          <w:spacing w:val="-9"/>
        </w:rPr>
        <w:t xml:space="preserve"> </w:t>
      </w:r>
      <w:r>
        <w:rPr>
          <w:color w:val="212121"/>
        </w:rPr>
        <w:t>o</w:t>
      </w:r>
      <w:r>
        <w:rPr>
          <w:color w:val="212121"/>
          <w:spacing w:val="-5"/>
        </w:rPr>
        <w:t xml:space="preserve"> </w:t>
      </w:r>
      <w:r>
        <w:rPr>
          <w:color w:val="212121"/>
        </w:rPr>
        <w:t>promesa</w:t>
      </w:r>
      <w:r>
        <w:rPr>
          <w:color w:val="212121"/>
          <w:spacing w:val="-10"/>
        </w:rPr>
        <w:t xml:space="preserve"> </w:t>
      </w:r>
      <w:r>
        <w:rPr>
          <w:color w:val="212121"/>
        </w:rPr>
        <w:t>de</w:t>
      </w:r>
      <w:r>
        <w:rPr>
          <w:color w:val="212121"/>
          <w:spacing w:val="-9"/>
        </w:rPr>
        <w:t xml:space="preserve"> </w:t>
      </w:r>
      <w:r>
        <w:rPr>
          <w:color w:val="212121"/>
        </w:rPr>
        <w:t>sociedad</w:t>
      </w:r>
      <w:r>
        <w:rPr>
          <w:color w:val="212121"/>
          <w:spacing w:val="-9"/>
        </w:rPr>
        <w:t xml:space="preserve"> </w:t>
      </w:r>
      <w:r>
        <w:rPr>
          <w:color w:val="212121"/>
        </w:rPr>
        <w:t>futura,</w:t>
      </w:r>
      <w:r>
        <w:rPr>
          <w:color w:val="212121"/>
          <w:spacing w:val="-9"/>
        </w:rPr>
        <w:t xml:space="preserve"> </w:t>
      </w:r>
      <w:r>
        <w:rPr>
          <w:color w:val="212121"/>
        </w:rPr>
        <w:t>se</w:t>
      </w:r>
      <w:r>
        <w:rPr>
          <w:color w:val="212121"/>
          <w:spacing w:val="-9"/>
        </w:rPr>
        <w:t xml:space="preserve"> </w:t>
      </w:r>
      <w:r>
        <w:rPr>
          <w:color w:val="212121"/>
        </w:rPr>
        <w:t>deberá verificar</w:t>
      </w:r>
      <w:r>
        <w:rPr>
          <w:color w:val="212121"/>
          <w:spacing w:val="-14"/>
        </w:rPr>
        <w:t xml:space="preserve"> </w:t>
      </w:r>
      <w:r>
        <w:rPr>
          <w:color w:val="212121"/>
        </w:rPr>
        <w:t>para</w:t>
      </w:r>
      <w:r>
        <w:rPr>
          <w:color w:val="212121"/>
          <w:spacing w:val="-14"/>
        </w:rPr>
        <w:t xml:space="preserve"> </w:t>
      </w:r>
      <w:r>
        <w:rPr>
          <w:color w:val="212121"/>
        </w:rPr>
        <w:t>cada</w:t>
      </w:r>
      <w:r>
        <w:rPr>
          <w:color w:val="212121"/>
          <w:spacing w:val="-14"/>
        </w:rPr>
        <w:t xml:space="preserve"> </w:t>
      </w:r>
      <w:r>
        <w:rPr>
          <w:color w:val="212121"/>
        </w:rPr>
        <w:t>uno</w:t>
      </w:r>
      <w:r>
        <w:rPr>
          <w:color w:val="212121"/>
          <w:spacing w:val="-13"/>
        </w:rPr>
        <w:t xml:space="preserve"> </w:t>
      </w:r>
      <w:r>
        <w:rPr>
          <w:color w:val="212121"/>
        </w:rPr>
        <w:t>de</w:t>
      </w:r>
      <w:r>
        <w:rPr>
          <w:color w:val="212121"/>
          <w:spacing w:val="-14"/>
        </w:rPr>
        <w:t xml:space="preserve"> </w:t>
      </w:r>
      <w:r>
        <w:rPr>
          <w:color w:val="212121"/>
        </w:rPr>
        <w:t>sus</w:t>
      </w:r>
      <w:r>
        <w:rPr>
          <w:color w:val="212121"/>
          <w:spacing w:val="-14"/>
        </w:rPr>
        <w:t xml:space="preserve"> </w:t>
      </w:r>
      <w:r>
        <w:rPr>
          <w:color w:val="212121"/>
        </w:rPr>
        <w:t>integrantes</w:t>
      </w:r>
      <w:r>
        <w:rPr>
          <w:color w:val="212121"/>
          <w:spacing w:val="-14"/>
        </w:rPr>
        <w:t xml:space="preserve"> </w:t>
      </w:r>
      <w:r>
        <w:rPr>
          <w:color w:val="212121"/>
        </w:rPr>
        <w:t>(Personas</w:t>
      </w:r>
      <w:r>
        <w:rPr>
          <w:color w:val="212121"/>
          <w:spacing w:val="-13"/>
        </w:rPr>
        <w:t xml:space="preserve"> </w:t>
      </w:r>
      <w:r>
        <w:rPr>
          <w:color w:val="212121"/>
        </w:rPr>
        <w:t>jurídicas</w:t>
      </w:r>
      <w:r>
        <w:rPr>
          <w:color w:val="212121"/>
          <w:spacing w:val="-12"/>
        </w:rPr>
        <w:t xml:space="preserve"> </w:t>
      </w:r>
      <w:r>
        <w:rPr>
          <w:color w:val="212121"/>
        </w:rPr>
        <w:t>o</w:t>
      </w:r>
      <w:r>
        <w:rPr>
          <w:color w:val="212121"/>
          <w:spacing w:val="-14"/>
        </w:rPr>
        <w:t xml:space="preserve"> </w:t>
      </w:r>
      <w:r>
        <w:rPr>
          <w:color w:val="212121"/>
        </w:rPr>
        <w:t>naturales</w:t>
      </w:r>
      <w:r>
        <w:rPr>
          <w:color w:val="212121"/>
          <w:spacing w:val="-14"/>
        </w:rPr>
        <w:t xml:space="preserve"> </w:t>
      </w:r>
      <w:r>
        <w:rPr>
          <w:color w:val="212121"/>
        </w:rPr>
        <w:t>que</w:t>
      </w:r>
      <w:r>
        <w:rPr>
          <w:color w:val="212121"/>
          <w:spacing w:val="-13"/>
        </w:rPr>
        <w:t xml:space="preserve"> </w:t>
      </w:r>
      <w:r>
        <w:rPr>
          <w:color w:val="212121"/>
        </w:rPr>
        <w:t>los</w:t>
      </w:r>
      <w:r>
        <w:rPr>
          <w:color w:val="212121"/>
          <w:spacing w:val="-14"/>
        </w:rPr>
        <w:t xml:space="preserve"> </w:t>
      </w:r>
      <w:r>
        <w:rPr>
          <w:color w:val="212121"/>
        </w:rPr>
        <w:t>conforman).</w:t>
      </w:r>
    </w:p>
    <w:p w:rsidR="00CE5CC4" w:rsidRDefault="00E25AFA">
      <w:pPr>
        <w:pStyle w:val="Prrafodelista"/>
        <w:numPr>
          <w:ilvl w:val="1"/>
          <w:numId w:val="44"/>
        </w:numPr>
        <w:tabs>
          <w:tab w:val="left" w:pos="472"/>
        </w:tabs>
        <w:spacing w:before="230"/>
        <w:ind w:left="472" w:hanging="134"/>
      </w:pPr>
      <w:r>
        <w:rPr>
          <w:color w:val="212121"/>
          <w:spacing w:val="-2"/>
        </w:rPr>
        <w:t>CONSULTA</w:t>
      </w:r>
      <w:r>
        <w:rPr>
          <w:color w:val="212121"/>
          <w:spacing w:val="-5"/>
        </w:rPr>
        <w:t xml:space="preserve"> </w:t>
      </w:r>
      <w:r>
        <w:rPr>
          <w:color w:val="212121"/>
          <w:spacing w:val="-2"/>
        </w:rPr>
        <w:t>INHABILIDADES-DELITOS</w:t>
      </w:r>
      <w:r>
        <w:rPr>
          <w:color w:val="212121"/>
          <w:spacing w:val="-3"/>
        </w:rPr>
        <w:t xml:space="preserve"> </w:t>
      </w:r>
      <w:r>
        <w:rPr>
          <w:color w:val="212121"/>
          <w:spacing w:val="-2"/>
        </w:rPr>
        <w:t>SEXUALES</w:t>
      </w:r>
    </w:p>
    <w:p w:rsidR="00CE5CC4" w:rsidRDefault="00E25AFA">
      <w:pPr>
        <w:pStyle w:val="Textoindependiente"/>
        <w:spacing w:before="246" w:line="235" w:lineRule="auto"/>
        <w:ind w:right="241"/>
      </w:pPr>
      <w:r>
        <w:rPr>
          <w:color w:val="212121"/>
          <w:spacing w:val="-6"/>
        </w:rPr>
        <w:t>Para dar cumplimiento a la ley 1918 de 2018, se solicita presentar</w:t>
      </w:r>
      <w:r>
        <w:rPr>
          <w:color w:val="212121"/>
        </w:rPr>
        <w:t xml:space="preserve"> </w:t>
      </w:r>
      <w:r>
        <w:rPr>
          <w:color w:val="212121"/>
          <w:spacing w:val="-6"/>
        </w:rPr>
        <w:t xml:space="preserve">certificado de inhabilidades por delitos sexuales </w:t>
      </w:r>
      <w:r>
        <w:rPr>
          <w:color w:val="212121"/>
        </w:rPr>
        <w:t>cometidos contra menores de 18 años expedido por la página oficial de la policía del representante legal o personas</w:t>
      </w:r>
      <w:r>
        <w:rPr>
          <w:color w:val="212121"/>
          <w:spacing w:val="-6"/>
        </w:rPr>
        <w:t xml:space="preserve"> </w:t>
      </w:r>
      <w:r>
        <w:rPr>
          <w:color w:val="212121"/>
        </w:rPr>
        <w:t>jurídicas</w:t>
      </w:r>
      <w:r>
        <w:rPr>
          <w:color w:val="212121"/>
          <w:spacing w:val="-6"/>
        </w:rPr>
        <w:t xml:space="preserve"> </w:t>
      </w:r>
      <w:r>
        <w:rPr>
          <w:color w:val="212121"/>
        </w:rPr>
        <w:t>que</w:t>
      </w:r>
      <w:r>
        <w:rPr>
          <w:color w:val="212121"/>
          <w:spacing w:val="-8"/>
        </w:rPr>
        <w:t xml:space="preserve"> </w:t>
      </w:r>
      <w:r>
        <w:rPr>
          <w:color w:val="212121"/>
        </w:rPr>
        <w:t>lo</w:t>
      </w:r>
      <w:r>
        <w:rPr>
          <w:color w:val="212121"/>
          <w:spacing w:val="-7"/>
        </w:rPr>
        <w:t xml:space="preserve"> </w:t>
      </w:r>
      <w:r>
        <w:rPr>
          <w:color w:val="212121"/>
        </w:rPr>
        <w:t>confirman</w:t>
      </w:r>
      <w:r>
        <w:rPr>
          <w:color w:val="212121"/>
          <w:spacing w:val="-7"/>
        </w:rPr>
        <w:t xml:space="preserve"> </w:t>
      </w:r>
      <w:r>
        <w:rPr>
          <w:color w:val="212121"/>
        </w:rPr>
        <w:t>en</w:t>
      </w:r>
      <w:r>
        <w:rPr>
          <w:color w:val="212121"/>
          <w:spacing w:val="-7"/>
        </w:rPr>
        <w:t xml:space="preserve"> </w:t>
      </w:r>
      <w:r>
        <w:rPr>
          <w:color w:val="212121"/>
        </w:rPr>
        <w:t>consorcios</w:t>
      </w:r>
      <w:r>
        <w:rPr>
          <w:color w:val="212121"/>
          <w:spacing w:val="-8"/>
        </w:rPr>
        <w:t xml:space="preserve"> </w:t>
      </w:r>
      <w:r>
        <w:rPr>
          <w:color w:val="212121"/>
        </w:rPr>
        <w:t>o</w:t>
      </w:r>
      <w:r>
        <w:rPr>
          <w:color w:val="212121"/>
          <w:spacing w:val="-7"/>
        </w:rPr>
        <w:t xml:space="preserve"> </w:t>
      </w:r>
      <w:r>
        <w:rPr>
          <w:color w:val="212121"/>
        </w:rPr>
        <w:t>uniones</w:t>
      </w:r>
      <w:r>
        <w:rPr>
          <w:color w:val="212121"/>
          <w:spacing w:val="-7"/>
        </w:rPr>
        <w:t xml:space="preserve"> </w:t>
      </w:r>
      <w:r>
        <w:rPr>
          <w:color w:val="212121"/>
        </w:rPr>
        <w:t>temporales.</w:t>
      </w:r>
    </w:p>
    <w:p w:rsidR="00CE5CC4" w:rsidRDefault="00E25AFA">
      <w:pPr>
        <w:pStyle w:val="Prrafodelista"/>
        <w:numPr>
          <w:ilvl w:val="3"/>
          <w:numId w:val="45"/>
        </w:numPr>
        <w:tabs>
          <w:tab w:val="left" w:pos="1140"/>
        </w:tabs>
        <w:spacing w:before="244"/>
        <w:ind w:left="1140" w:hanging="802"/>
      </w:pPr>
      <w:r>
        <w:rPr>
          <w:color w:val="212121"/>
        </w:rPr>
        <w:t>OTROS</w:t>
      </w:r>
      <w:r>
        <w:rPr>
          <w:color w:val="212121"/>
          <w:spacing w:val="-7"/>
        </w:rPr>
        <w:t xml:space="preserve"> </w:t>
      </w:r>
      <w:r>
        <w:rPr>
          <w:color w:val="212121"/>
        </w:rPr>
        <w:t>DOCUMENTOS</w:t>
      </w:r>
      <w:r>
        <w:rPr>
          <w:color w:val="212121"/>
          <w:spacing w:val="-7"/>
        </w:rPr>
        <w:t xml:space="preserve"> </w:t>
      </w:r>
      <w:r>
        <w:rPr>
          <w:color w:val="212121"/>
        </w:rPr>
        <w:t>QUE</w:t>
      </w:r>
      <w:r>
        <w:rPr>
          <w:color w:val="212121"/>
          <w:spacing w:val="-7"/>
        </w:rPr>
        <w:t xml:space="preserve"> </w:t>
      </w:r>
      <w:r>
        <w:rPr>
          <w:color w:val="212121"/>
        </w:rPr>
        <w:t>DEBERÁ</w:t>
      </w:r>
      <w:r>
        <w:rPr>
          <w:color w:val="212121"/>
          <w:spacing w:val="-8"/>
        </w:rPr>
        <w:t xml:space="preserve"> </w:t>
      </w:r>
      <w:r>
        <w:rPr>
          <w:color w:val="212121"/>
        </w:rPr>
        <w:t>PRESENTAR</w:t>
      </w:r>
      <w:r>
        <w:rPr>
          <w:color w:val="212121"/>
          <w:spacing w:val="-5"/>
        </w:rPr>
        <w:t xml:space="preserve"> </w:t>
      </w:r>
      <w:r>
        <w:rPr>
          <w:color w:val="212121"/>
        </w:rPr>
        <w:t>UNICAMENTE</w:t>
      </w:r>
      <w:r>
        <w:rPr>
          <w:color w:val="212121"/>
          <w:spacing w:val="-8"/>
        </w:rPr>
        <w:t xml:space="preserve"> </w:t>
      </w:r>
      <w:r>
        <w:rPr>
          <w:color w:val="212121"/>
        </w:rPr>
        <w:t>EL</w:t>
      </w:r>
      <w:r>
        <w:rPr>
          <w:color w:val="212121"/>
          <w:spacing w:val="-6"/>
        </w:rPr>
        <w:t xml:space="preserve"> </w:t>
      </w:r>
      <w:r>
        <w:rPr>
          <w:color w:val="212121"/>
          <w:spacing w:val="-2"/>
        </w:rPr>
        <w:t>ADJUDICATARIO</w:t>
      </w:r>
    </w:p>
    <w:p w:rsidR="00CE5CC4" w:rsidRDefault="00E25AFA">
      <w:pPr>
        <w:pStyle w:val="Prrafodelista"/>
        <w:numPr>
          <w:ilvl w:val="4"/>
          <w:numId w:val="45"/>
        </w:numPr>
        <w:tabs>
          <w:tab w:val="left" w:pos="472"/>
        </w:tabs>
        <w:spacing w:before="241"/>
        <w:ind w:left="472" w:hanging="134"/>
      </w:pPr>
      <w:r>
        <w:rPr>
          <w:color w:val="212121"/>
          <w:spacing w:val="-2"/>
        </w:rPr>
        <w:t>CERTIFICACIÓN</w:t>
      </w:r>
      <w:r>
        <w:rPr>
          <w:color w:val="212121"/>
          <w:spacing w:val="9"/>
        </w:rPr>
        <w:t xml:space="preserve"> </w:t>
      </w:r>
      <w:r>
        <w:rPr>
          <w:color w:val="212121"/>
          <w:spacing w:val="-2"/>
        </w:rPr>
        <w:t>BANCARIA</w:t>
      </w:r>
    </w:p>
    <w:p w:rsidR="00CE5CC4" w:rsidRDefault="00E25AFA">
      <w:pPr>
        <w:pStyle w:val="Textoindependiente"/>
        <w:spacing w:before="244" w:line="237" w:lineRule="auto"/>
        <w:ind w:right="239"/>
      </w:pPr>
      <w:r>
        <w:rPr>
          <w:color w:val="212121"/>
          <w:spacing w:val="-2"/>
        </w:rPr>
        <w:t>El</w:t>
      </w:r>
      <w:r>
        <w:rPr>
          <w:color w:val="212121"/>
          <w:spacing w:val="-6"/>
        </w:rPr>
        <w:t xml:space="preserve"> </w:t>
      </w:r>
      <w:r>
        <w:rPr>
          <w:color w:val="212121"/>
          <w:spacing w:val="-2"/>
        </w:rPr>
        <w:t>adjudicatario</w:t>
      </w:r>
      <w:r>
        <w:rPr>
          <w:color w:val="212121"/>
          <w:spacing w:val="-6"/>
        </w:rPr>
        <w:t xml:space="preserve"> </w:t>
      </w:r>
      <w:r>
        <w:rPr>
          <w:color w:val="212121"/>
          <w:spacing w:val="-2"/>
        </w:rPr>
        <w:t>deberá</w:t>
      </w:r>
      <w:r>
        <w:rPr>
          <w:color w:val="212121"/>
          <w:spacing w:val="-7"/>
        </w:rPr>
        <w:t xml:space="preserve"> </w:t>
      </w:r>
      <w:r>
        <w:rPr>
          <w:color w:val="212121"/>
          <w:spacing w:val="-2"/>
        </w:rPr>
        <w:t>aportar</w:t>
      </w:r>
      <w:r>
        <w:rPr>
          <w:color w:val="212121"/>
          <w:spacing w:val="-6"/>
        </w:rPr>
        <w:t xml:space="preserve"> </w:t>
      </w:r>
      <w:r>
        <w:rPr>
          <w:color w:val="212121"/>
          <w:spacing w:val="-2"/>
        </w:rPr>
        <w:t>esta</w:t>
      </w:r>
      <w:r>
        <w:rPr>
          <w:color w:val="212121"/>
          <w:spacing w:val="-6"/>
        </w:rPr>
        <w:t xml:space="preserve"> </w:t>
      </w:r>
      <w:r>
        <w:rPr>
          <w:color w:val="212121"/>
          <w:spacing w:val="-2"/>
        </w:rPr>
        <w:t>certificación</w:t>
      </w:r>
      <w:r>
        <w:rPr>
          <w:color w:val="212121"/>
          <w:spacing w:val="-6"/>
        </w:rPr>
        <w:t xml:space="preserve"> </w:t>
      </w:r>
      <w:r>
        <w:rPr>
          <w:color w:val="212121"/>
          <w:spacing w:val="-2"/>
        </w:rPr>
        <w:t>en</w:t>
      </w:r>
      <w:r>
        <w:rPr>
          <w:color w:val="212121"/>
          <w:spacing w:val="-9"/>
        </w:rPr>
        <w:t xml:space="preserve"> </w:t>
      </w:r>
      <w:r>
        <w:rPr>
          <w:color w:val="212121"/>
          <w:spacing w:val="-2"/>
        </w:rPr>
        <w:t>donde</w:t>
      </w:r>
      <w:r>
        <w:rPr>
          <w:color w:val="212121"/>
          <w:spacing w:val="-7"/>
        </w:rPr>
        <w:t xml:space="preserve"> </w:t>
      </w:r>
      <w:r>
        <w:rPr>
          <w:color w:val="212121"/>
          <w:spacing w:val="-2"/>
        </w:rPr>
        <w:t>conste</w:t>
      </w:r>
      <w:r>
        <w:rPr>
          <w:color w:val="212121"/>
          <w:spacing w:val="-6"/>
        </w:rPr>
        <w:t xml:space="preserve"> </w:t>
      </w:r>
      <w:r>
        <w:rPr>
          <w:color w:val="212121"/>
          <w:spacing w:val="-2"/>
        </w:rPr>
        <w:t>el</w:t>
      </w:r>
      <w:r>
        <w:rPr>
          <w:color w:val="212121"/>
          <w:spacing w:val="-6"/>
        </w:rPr>
        <w:t xml:space="preserve"> </w:t>
      </w:r>
      <w:r>
        <w:rPr>
          <w:color w:val="212121"/>
          <w:spacing w:val="-2"/>
        </w:rPr>
        <w:t>número</w:t>
      </w:r>
      <w:r>
        <w:rPr>
          <w:color w:val="212121"/>
          <w:spacing w:val="-9"/>
        </w:rPr>
        <w:t xml:space="preserve"> </w:t>
      </w:r>
      <w:r>
        <w:rPr>
          <w:color w:val="212121"/>
          <w:spacing w:val="-2"/>
        </w:rPr>
        <w:t>de</w:t>
      </w:r>
      <w:r>
        <w:rPr>
          <w:color w:val="212121"/>
          <w:spacing w:val="-7"/>
        </w:rPr>
        <w:t xml:space="preserve"> </w:t>
      </w:r>
      <w:r>
        <w:rPr>
          <w:color w:val="212121"/>
          <w:spacing w:val="-2"/>
        </w:rPr>
        <w:t>la</w:t>
      </w:r>
      <w:r>
        <w:rPr>
          <w:color w:val="212121"/>
          <w:spacing w:val="-7"/>
        </w:rPr>
        <w:t xml:space="preserve"> </w:t>
      </w:r>
      <w:r>
        <w:rPr>
          <w:color w:val="212121"/>
          <w:spacing w:val="-2"/>
        </w:rPr>
        <w:t>cuenta</w:t>
      </w:r>
      <w:r>
        <w:rPr>
          <w:color w:val="212121"/>
          <w:spacing w:val="-6"/>
        </w:rPr>
        <w:t xml:space="preserve"> </w:t>
      </w:r>
      <w:r>
        <w:rPr>
          <w:color w:val="212121"/>
          <w:spacing w:val="-2"/>
        </w:rPr>
        <w:t>de</w:t>
      </w:r>
      <w:r>
        <w:rPr>
          <w:color w:val="212121"/>
          <w:spacing w:val="-7"/>
        </w:rPr>
        <w:t xml:space="preserve"> </w:t>
      </w:r>
      <w:r>
        <w:rPr>
          <w:color w:val="212121"/>
          <w:spacing w:val="-2"/>
        </w:rPr>
        <w:t>ahorros</w:t>
      </w:r>
      <w:r>
        <w:rPr>
          <w:color w:val="212121"/>
          <w:spacing w:val="-7"/>
        </w:rPr>
        <w:t xml:space="preserve"> </w:t>
      </w:r>
      <w:r>
        <w:rPr>
          <w:color w:val="212121"/>
          <w:spacing w:val="-2"/>
        </w:rPr>
        <w:t>o</w:t>
      </w:r>
      <w:r>
        <w:rPr>
          <w:color w:val="212121"/>
          <w:spacing w:val="-9"/>
        </w:rPr>
        <w:t xml:space="preserve"> </w:t>
      </w:r>
      <w:r>
        <w:rPr>
          <w:color w:val="212121"/>
          <w:spacing w:val="-2"/>
        </w:rPr>
        <w:t>corriente a</w:t>
      </w:r>
      <w:r>
        <w:rPr>
          <w:color w:val="212121"/>
          <w:spacing w:val="-8"/>
        </w:rPr>
        <w:t xml:space="preserve"> </w:t>
      </w:r>
      <w:r>
        <w:rPr>
          <w:color w:val="212121"/>
          <w:spacing w:val="-2"/>
        </w:rPr>
        <w:t>través</w:t>
      </w:r>
      <w:r>
        <w:rPr>
          <w:color w:val="212121"/>
          <w:spacing w:val="-8"/>
        </w:rPr>
        <w:t xml:space="preserve"> </w:t>
      </w:r>
      <w:r>
        <w:rPr>
          <w:color w:val="212121"/>
          <w:spacing w:val="-2"/>
        </w:rPr>
        <w:t>de</w:t>
      </w:r>
      <w:r>
        <w:rPr>
          <w:color w:val="212121"/>
          <w:spacing w:val="-9"/>
        </w:rPr>
        <w:t xml:space="preserve"> </w:t>
      </w:r>
      <w:r>
        <w:rPr>
          <w:color w:val="212121"/>
          <w:spacing w:val="-2"/>
        </w:rPr>
        <w:t>la</w:t>
      </w:r>
      <w:r>
        <w:rPr>
          <w:color w:val="212121"/>
          <w:spacing w:val="-8"/>
        </w:rPr>
        <w:t xml:space="preserve"> </w:t>
      </w:r>
      <w:r>
        <w:rPr>
          <w:color w:val="212121"/>
          <w:spacing w:val="-2"/>
        </w:rPr>
        <w:t>cual</w:t>
      </w:r>
      <w:r>
        <w:rPr>
          <w:color w:val="212121"/>
          <w:spacing w:val="-9"/>
        </w:rPr>
        <w:t xml:space="preserve"> </w:t>
      </w:r>
      <w:r>
        <w:rPr>
          <w:color w:val="212121"/>
          <w:spacing w:val="-2"/>
        </w:rPr>
        <w:t>se</w:t>
      </w:r>
      <w:r>
        <w:rPr>
          <w:color w:val="212121"/>
          <w:spacing w:val="-8"/>
        </w:rPr>
        <w:t xml:space="preserve"> </w:t>
      </w:r>
      <w:r>
        <w:rPr>
          <w:color w:val="212121"/>
          <w:spacing w:val="-2"/>
        </w:rPr>
        <w:t>realizará</w:t>
      </w:r>
      <w:r>
        <w:rPr>
          <w:color w:val="212121"/>
          <w:spacing w:val="-8"/>
        </w:rPr>
        <w:t xml:space="preserve"> </w:t>
      </w:r>
      <w:r>
        <w:rPr>
          <w:color w:val="212121"/>
          <w:spacing w:val="-2"/>
        </w:rPr>
        <w:t>el</w:t>
      </w:r>
      <w:r>
        <w:rPr>
          <w:color w:val="212121"/>
          <w:spacing w:val="-7"/>
        </w:rPr>
        <w:t xml:space="preserve"> </w:t>
      </w:r>
      <w:r>
        <w:rPr>
          <w:color w:val="212121"/>
          <w:spacing w:val="-2"/>
        </w:rPr>
        <w:t>respectivo</w:t>
      </w:r>
      <w:r>
        <w:rPr>
          <w:color w:val="212121"/>
          <w:spacing w:val="-8"/>
        </w:rPr>
        <w:t xml:space="preserve"> </w:t>
      </w:r>
      <w:r>
        <w:rPr>
          <w:color w:val="212121"/>
          <w:spacing w:val="-2"/>
        </w:rPr>
        <w:t>pago,</w:t>
      </w:r>
      <w:r>
        <w:rPr>
          <w:color w:val="212121"/>
          <w:spacing w:val="-8"/>
        </w:rPr>
        <w:t xml:space="preserve"> </w:t>
      </w:r>
      <w:r>
        <w:rPr>
          <w:color w:val="212121"/>
          <w:spacing w:val="-2"/>
        </w:rPr>
        <w:t>cuya</w:t>
      </w:r>
      <w:r>
        <w:rPr>
          <w:color w:val="212121"/>
          <w:spacing w:val="-8"/>
        </w:rPr>
        <w:t xml:space="preserve"> </w:t>
      </w:r>
      <w:r>
        <w:rPr>
          <w:color w:val="212121"/>
          <w:spacing w:val="-2"/>
        </w:rPr>
        <w:t>fecha</w:t>
      </w:r>
      <w:r>
        <w:rPr>
          <w:color w:val="212121"/>
          <w:spacing w:val="-8"/>
        </w:rPr>
        <w:t xml:space="preserve"> </w:t>
      </w:r>
      <w:r>
        <w:rPr>
          <w:color w:val="212121"/>
          <w:spacing w:val="-2"/>
        </w:rPr>
        <w:t>de</w:t>
      </w:r>
      <w:r>
        <w:rPr>
          <w:color w:val="212121"/>
          <w:spacing w:val="-8"/>
        </w:rPr>
        <w:t xml:space="preserve"> </w:t>
      </w:r>
      <w:r>
        <w:rPr>
          <w:color w:val="212121"/>
          <w:spacing w:val="-2"/>
        </w:rPr>
        <w:t>expedición</w:t>
      </w:r>
      <w:r>
        <w:rPr>
          <w:color w:val="212121"/>
          <w:spacing w:val="-8"/>
        </w:rPr>
        <w:t xml:space="preserve"> </w:t>
      </w:r>
      <w:r>
        <w:rPr>
          <w:color w:val="212121"/>
          <w:spacing w:val="-2"/>
        </w:rPr>
        <w:t>no</w:t>
      </w:r>
      <w:r>
        <w:rPr>
          <w:color w:val="212121"/>
          <w:spacing w:val="-8"/>
        </w:rPr>
        <w:t xml:space="preserve"> </w:t>
      </w:r>
      <w:r>
        <w:rPr>
          <w:color w:val="212121"/>
          <w:spacing w:val="-2"/>
        </w:rPr>
        <w:t>deberá</w:t>
      </w:r>
      <w:r>
        <w:rPr>
          <w:color w:val="212121"/>
          <w:spacing w:val="-10"/>
        </w:rPr>
        <w:t xml:space="preserve"> </w:t>
      </w:r>
      <w:r>
        <w:rPr>
          <w:color w:val="212121"/>
          <w:spacing w:val="-2"/>
        </w:rPr>
        <w:t>ser</w:t>
      </w:r>
      <w:r>
        <w:rPr>
          <w:color w:val="212121"/>
          <w:spacing w:val="-8"/>
        </w:rPr>
        <w:t xml:space="preserve"> </w:t>
      </w:r>
      <w:r>
        <w:rPr>
          <w:color w:val="212121"/>
          <w:spacing w:val="-2"/>
        </w:rPr>
        <w:t>anterior</w:t>
      </w:r>
      <w:r>
        <w:rPr>
          <w:color w:val="212121"/>
          <w:spacing w:val="-8"/>
        </w:rPr>
        <w:t xml:space="preserve"> </w:t>
      </w:r>
      <w:r>
        <w:rPr>
          <w:color w:val="212121"/>
          <w:spacing w:val="-2"/>
        </w:rPr>
        <w:t>a</w:t>
      </w:r>
      <w:r>
        <w:rPr>
          <w:color w:val="212121"/>
          <w:spacing w:val="-8"/>
        </w:rPr>
        <w:t xml:space="preserve"> </w:t>
      </w:r>
      <w:r>
        <w:rPr>
          <w:color w:val="212121"/>
          <w:spacing w:val="-2"/>
        </w:rPr>
        <w:t>los</w:t>
      </w:r>
      <w:r>
        <w:rPr>
          <w:color w:val="212121"/>
          <w:spacing w:val="-8"/>
        </w:rPr>
        <w:t xml:space="preserve"> </w:t>
      </w:r>
      <w:r>
        <w:rPr>
          <w:color w:val="212121"/>
          <w:spacing w:val="-2"/>
        </w:rPr>
        <w:t>noventa</w:t>
      </w:r>
    </w:p>
    <w:p w:rsidR="00CE5CC4" w:rsidRDefault="00E25AFA">
      <w:pPr>
        <w:pStyle w:val="Textoindependiente"/>
        <w:spacing w:line="235" w:lineRule="auto"/>
        <w:ind w:right="240"/>
      </w:pPr>
      <w:r>
        <w:rPr>
          <w:color w:val="212121"/>
        </w:rPr>
        <w:t>(90)</w:t>
      </w:r>
      <w:r>
        <w:rPr>
          <w:color w:val="212121"/>
          <w:spacing w:val="-14"/>
        </w:rPr>
        <w:t xml:space="preserve"> </w:t>
      </w:r>
      <w:r>
        <w:rPr>
          <w:color w:val="212121"/>
        </w:rPr>
        <w:t>días</w:t>
      </w:r>
      <w:r>
        <w:rPr>
          <w:color w:val="212121"/>
          <w:spacing w:val="-14"/>
        </w:rPr>
        <w:t xml:space="preserve"> </w:t>
      </w:r>
      <w:r>
        <w:rPr>
          <w:color w:val="212121"/>
        </w:rPr>
        <w:t>previos</w:t>
      </w:r>
      <w:r>
        <w:rPr>
          <w:color w:val="212121"/>
          <w:spacing w:val="-14"/>
        </w:rPr>
        <w:t xml:space="preserve"> </w:t>
      </w:r>
      <w:r>
        <w:rPr>
          <w:color w:val="212121"/>
        </w:rPr>
        <w:t>a</w:t>
      </w:r>
      <w:r>
        <w:rPr>
          <w:color w:val="212121"/>
          <w:spacing w:val="-13"/>
        </w:rPr>
        <w:t xml:space="preserve"> </w:t>
      </w:r>
      <w:r>
        <w:rPr>
          <w:color w:val="212121"/>
        </w:rPr>
        <w:t>la</w:t>
      </w:r>
      <w:r>
        <w:rPr>
          <w:color w:val="212121"/>
          <w:spacing w:val="-14"/>
        </w:rPr>
        <w:t xml:space="preserve"> </w:t>
      </w:r>
      <w:r>
        <w:rPr>
          <w:color w:val="212121"/>
        </w:rPr>
        <w:t>fecha</w:t>
      </w:r>
      <w:r>
        <w:rPr>
          <w:color w:val="212121"/>
          <w:spacing w:val="-14"/>
        </w:rPr>
        <w:t xml:space="preserve"> </w:t>
      </w:r>
      <w:r>
        <w:rPr>
          <w:color w:val="212121"/>
        </w:rPr>
        <w:t>de</w:t>
      </w:r>
      <w:r>
        <w:rPr>
          <w:color w:val="212121"/>
          <w:spacing w:val="-14"/>
        </w:rPr>
        <w:t xml:space="preserve"> </w:t>
      </w:r>
      <w:r>
        <w:rPr>
          <w:color w:val="212121"/>
        </w:rPr>
        <w:t>cierre</w:t>
      </w:r>
      <w:r>
        <w:rPr>
          <w:color w:val="212121"/>
          <w:spacing w:val="-13"/>
        </w:rPr>
        <w:t xml:space="preserve"> </w:t>
      </w:r>
      <w:r>
        <w:rPr>
          <w:color w:val="212121"/>
        </w:rPr>
        <w:t>del</w:t>
      </w:r>
      <w:r>
        <w:rPr>
          <w:color w:val="212121"/>
          <w:spacing w:val="-14"/>
        </w:rPr>
        <w:t xml:space="preserve"> </w:t>
      </w:r>
      <w:r>
        <w:rPr>
          <w:color w:val="212121"/>
        </w:rPr>
        <w:t>presente</w:t>
      </w:r>
      <w:r>
        <w:rPr>
          <w:color w:val="212121"/>
          <w:spacing w:val="-14"/>
        </w:rPr>
        <w:t xml:space="preserve"> </w:t>
      </w:r>
      <w:r>
        <w:rPr>
          <w:color w:val="212121"/>
        </w:rPr>
        <w:t>proceso</w:t>
      </w:r>
      <w:r>
        <w:rPr>
          <w:color w:val="212121"/>
          <w:spacing w:val="-14"/>
        </w:rPr>
        <w:t xml:space="preserve"> </w:t>
      </w:r>
      <w:r>
        <w:rPr>
          <w:color w:val="212121"/>
        </w:rPr>
        <w:t>de</w:t>
      </w:r>
      <w:r>
        <w:rPr>
          <w:color w:val="212121"/>
          <w:spacing w:val="-13"/>
        </w:rPr>
        <w:t xml:space="preserve"> </w:t>
      </w:r>
      <w:r>
        <w:rPr>
          <w:color w:val="212121"/>
        </w:rPr>
        <w:t>contratación.</w:t>
      </w:r>
      <w:r>
        <w:rPr>
          <w:color w:val="212121"/>
          <w:spacing w:val="-14"/>
        </w:rPr>
        <w:t xml:space="preserve"> </w:t>
      </w:r>
      <w:r>
        <w:rPr>
          <w:color w:val="212121"/>
        </w:rPr>
        <w:t>Si</w:t>
      </w:r>
      <w:r>
        <w:rPr>
          <w:color w:val="212121"/>
          <w:spacing w:val="-14"/>
        </w:rPr>
        <w:t xml:space="preserve"> </w:t>
      </w:r>
      <w:r>
        <w:rPr>
          <w:color w:val="212121"/>
        </w:rPr>
        <w:t>el</w:t>
      </w:r>
      <w:r>
        <w:rPr>
          <w:color w:val="212121"/>
          <w:spacing w:val="-14"/>
        </w:rPr>
        <w:t xml:space="preserve"> </w:t>
      </w:r>
      <w:r>
        <w:rPr>
          <w:color w:val="212121"/>
        </w:rPr>
        <w:t>adjudicatario</w:t>
      </w:r>
      <w:r>
        <w:rPr>
          <w:color w:val="212121"/>
          <w:spacing w:val="-13"/>
        </w:rPr>
        <w:t xml:space="preserve"> </w:t>
      </w:r>
      <w:r>
        <w:rPr>
          <w:color w:val="212121"/>
        </w:rPr>
        <w:t>es</w:t>
      </w:r>
      <w:r>
        <w:rPr>
          <w:color w:val="212121"/>
          <w:spacing w:val="-14"/>
        </w:rPr>
        <w:t xml:space="preserve"> </w:t>
      </w:r>
      <w:r>
        <w:rPr>
          <w:color w:val="212121"/>
        </w:rPr>
        <w:t>un</w:t>
      </w:r>
      <w:r>
        <w:rPr>
          <w:color w:val="212121"/>
          <w:spacing w:val="-14"/>
        </w:rPr>
        <w:t xml:space="preserve"> </w:t>
      </w:r>
      <w:r>
        <w:rPr>
          <w:color w:val="212121"/>
        </w:rPr>
        <w:t>consorcio</w:t>
      </w:r>
      <w:r>
        <w:rPr>
          <w:color w:val="212121"/>
          <w:spacing w:val="-14"/>
        </w:rPr>
        <w:t xml:space="preserve"> </w:t>
      </w:r>
      <w:r>
        <w:rPr>
          <w:color w:val="212121"/>
        </w:rPr>
        <w:t xml:space="preserve">o </w:t>
      </w:r>
      <w:r>
        <w:rPr>
          <w:color w:val="212121"/>
          <w:spacing w:val="-2"/>
        </w:rPr>
        <w:t>unión</w:t>
      </w:r>
      <w:r>
        <w:rPr>
          <w:color w:val="212121"/>
          <w:spacing w:val="-7"/>
        </w:rPr>
        <w:t xml:space="preserve"> </w:t>
      </w:r>
      <w:r>
        <w:rPr>
          <w:color w:val="212121"/>
          <w:spacing w:val="-2"/>
        </w:rPr>
        <w:t>temporal,</w:t>
      </w:r>
      <w:r>
        <w:rPr>
          <w:color w:val="212121"/>
          <w:spacing w:val="-7"/>
        </w:rPr>
        <w:t xml:space="preserve"> </w:t>
      </w:r>
      <w:r>
        <w:rPr>
          <w:color w:val="212121"/>
          <w:spacing w:val="-2"/>
        </w:rPr>
        <w:t>deberán</w:t>
      </w:r>
      <w:r>
        <w:rPr>
          <w:color w:val="212121"/>
          <w:spacing w:val="-7"/>
        </w:rPr>
        <w:t xml:space="preserve"> </w:t>
      </w:r>
      <w:r>
        <w:rPr>
          <w:color w:val="212121"/>
          <w:spacing w:val="-2"/>
        </w:rPr>
        <w:t>allegar</w:t>
      </w:r>
      <w:r>
        <w:rPr>
          <w:color w:val="212121"/>
          <w:spacing w:val="-7"/>
        </w:rPr>
        <w:t xml:space="preserve"> </w:t>
      </w:r>
      <w:r>
        <w:rPr>
          <w:color w:val="212121"/>
          <w:spacing w:val="-2"/>
        </w:rPr>
        <w:t>certificación</w:t>
      </w:r>
      <w:r>
        <w:rPr>
          <w:color w:val="212121"/>
          <w:spacing w:val="-10"/>
        </w:rPr>
        <w:t xml:space="preserve"> </w:t>
      </w:r>
      <w:r>
        <w:rPr>
          <w:color w:val="212121"/>
          <w:spacing w:val="-2"/>
        </w:rPr>
        <w:t>bancaria</w:t>
      </w:r>
      <w:r>
        <w:rPr>
          <w:color w:val="212121"/>
          <w:spacing w:val="-8"/>
        </w:rPr>
        <w:t xml:space="preserve"> </w:t>
      </w:r>
      <w:r>
        <w:rPr>
          <w:color w:val="212121"/>
          <w:spacing w:val="-2"/>
        </w:rPr>
        <w:t>a</w:t>
      </w:r>
      <w:r>
        <w:rPr>
          <w:color w:val="212121"/>
          <w:spacing w:val="-8"/>
        </w:rPr>
        <w:t xml:space="preserve"> </w:t>
      </w:r>
      <w:r>
        <w:rPr>
          <w:color w:val="212121"/>
          <w:spacing w:val="-2"/>
        </w:rPr>
        <w:t>nombre</w:t>
      </w:r>
      <w:r>
        <w:rPr>
          <w:color w:val="212121"/>
          <w:spacing w:val="-8"/>
        </w:rPr>
        <w:t xml:space="preserve"> </w:t>
      </w:r>
      <w:r>
        <w:rPr>
          <w:color w:val="212121"/>
          <w:spacing w:val="-2"/>
        </w:rPr>
        <w:t>del</w:t>
      </w:r>
      <w:r>
        <w:rPr>
          <w:color w:val="212121"/>
          <w:spacing w:val="-7"/>
        </w:rPr>
        <w:t xml:space="preserve"> </w:t>
      </w:r>
      <w:r>
        <w:rPr>
          <w:color w:val="212121"/>
          <w:spacing w:val="-2"/>
        </w:rPr>
        <w:t>consorcio</w:t>
      </w:r>
      <w:r>
        <w:rPr>
          <w:color w:val="212121"/>
          <w:spacing w:val="-7"/>
        </w:rPr>
        <w:t xml:space="preserve"> </w:t>
      </w:r>
      <w:r>
        <w:rPr>
          <w:color w:val="212121"/>
          <w:spacing w:val="-2"/>
        </w:rPr>
        <w:t>/</w:t>
      </w:r>
      <w:r>
        <w:rPr>
          <w:color w:val="212121"/>
          <w:spacing w:val="-10"/>
        </w:rPr>
        <w:t xml:space="preserve"> </w:t>
      </w:r>
      <w:r>
        <w:rPr>
          <w:color w:val="212121"/>
          <w:spacing w:val="-2"/>
        </w:rPr>
        <w:t>unión</w:t>
      </w:r>
      <w:r>
        <w:rPr>
          <w:color w:val="212121"/>
          <w:spacing w:val="-7"/>
        </w:rPr>
        <w:t xml:space="preserve"> </w:t>
      </w:r>
      <w:r>
        <w:rPr>
          <w:color w:val="212121"/>
          <w:spacing w:val="-2"/>
        </w:rPr>
        <w:t>temporal,</w:t>
      </w:r>
      <w:r>
        <w:rPr>
          <w:color w:val="212121"/>
          <w:spacing w:val="-7"/>
        </w:rPr>
        <w:t xml:space="preserve"> </w:t>
      </w:r>
      <w:r>
        <w:rPr>
          <w:color w:val="212121"/>
          <w:spacing w:val="-2"/>
        </w:rPr>
        <w:t>a</w:t>
      </w:r>
      <w:r>
        <w:rPr>
          <w:color w:val="212121"/>
          <w:spacing w:val="-9"/>
        </w:rPr>
        <w:t xml:space="preserve"> </w:t>
      </w:r>
      <w:r>
        <w:rPr>
          <w:color w:val="212121"/>
          <w:spacing w:val="-2"/>
        </w:rPr>
        <w:t>más</w:t>
      </w:r>
      <w:r>
        <w:rPr>
          <w:color w:val="212121"/>
          <w:spacing w:val="-9"/>
        </w:rPr>
        <w:t xml:space="preserve"> </w:t>
      </w:r>
      <w:r>
        <w:rPr>
          <w:color w:val="212121"/>
          <w:spacing w:val="-2"/>
        </w:rPr>
        <w:t>tardar</w:t>
      </w:r>
      <w:r>
        <w:rPr>
          <w:color w:val="212121"/>
          <w:spacing w:val="-7"/>
        </w:rPr>
        <w:t xml:space="preserve"> </w:t>
      </w:r>
      <w:r>
        <w:rPr>
          <w:color w:val="212121"/>
          <w:spacing w:val="-2"/>
        </w:rPr>
        <w:t xml:space="preserve">el </w:t>
      </w:r>
      <w:r>
        <w:rPr>
          <w:color w:val="212121"/>
        </w:rPr>
        <w:t>día</w:t>
      </w:r>
      <w:r>
        <w:rPr>
          <w:color w:val="212121"/>
          <w:spacing w:val="-11"/>
        </w:rPr>
        <w:t xml:space="preserve"> </w:t>
      </w:r>
      <w:r>
        <w:rPr>
          <w:color w:val="212121"/>
        </w:rPr>
        <w:t>en</w:t>
      </w:r>
      <w:r>
        <w:rPr>
          <w:color w:val="212121"/>
          <w:spacing w:val="-10"/>
        </w:rPr>
        <w:t xml:space="preserve"> </w:t>
      </w:r>
      <w:r>
        <w:rPr>
          <w:color w:val="212121"/>
        </w:rPr>
        <w:t>que</w:t>
      </w:r>
      <w:r>
        <w:rPr>
          <w:color w:val="212121"/>
          <w:spacing w:val="-11"/>
        </w:rPr>
        <w:t xml:space="preserve"> </w:t>
      </w:r>
      <w:r>
        <w:rPr>
          <w:color w:val="212121"/>
        </w:rPr>
        <w:t>deba</w:t>
      </w:r>
      <w:r>
        <w:rPr>
          <w:color w:val="212121"/>
          <w:spacing w:val="-10"/>
        </w:rPr>
        <w:t xml:space="preserve"> </w:t>
      </w:r>
      <w:r>
        <w:rPr>
          <w:color w:val="212121"/>
        </w:rPr>
        <w:t>efectuarse</w:t>
      </w:r>
      <w:r>
        <w:rPr>
          <w:color w:val="212121"/>
          <w:spacing w:val="-11"/>
        </w:rPr>
        <w:t xml:space="preserve"> </w:t>
      </w:r>
      <w:r>
        <w:rPr>
          <w:color w:val="212121"/>
        </w:rPr>
        <w:t>el</w:t>
      </w:r>
      <w:r>
        <w:rPr>
          <w:color w:val="212121"/>
          <w:spacing w:val="-12"/>
        </w:rPr>
        <w:t xml:space="preserve"> </w:t>
      </w:r>
      <w:r>
        <w:rPr>
          <w:color w:val="212121"/>
        </w:rPr>
        <w:t>registro</w:t>
      </w:r>
      <w:r>
        <w:rPr>
          <w:color w:val="212121"/>
          <w:spacing w:val="-10"/>
        </w:rPr>
        <w:t xml:space="preserve"> </w:t>
      </w:r>
      <w:r>
        <w:rPr>
          <w:color w:val="212121"/>
        </w:rPr>
        <w:t>presupuestal</w:t>
      </w:r>
      <w:r>
        <w:rPr>
          <w:color w:val="212121"/>
          <w:spacing w:val="-11"/>
        </w:rPr>
        <w:t xml:space="preserve"> </w:t>
      </w:r>
      <w:r>
        <w:rPr>
          <w:color w:val="212121"/>
        </w:rPr>
        <w:t>del</w:t>
      </w:r>
      <w:r>
        <w:rPr>
          <w:color w:val="212121"/>
          <w:spacing w:val="-10"/>
        </w:rPr>
        <w:t xml:space="preserve"> </w:t>
      </w:r>
      <w:r>
        <w:rPr>
          <w:color w:val="212121"/>
        </w:rPr>
        <w:t>contrato</w:t>
      </w:r>
      <w:r>
        <w:rPr>
          <w:color w:val="212121"/>
          <w:spacing w:val="-10"/>
        </w:rPr>
        <w:t xml:space="preserve"> </w:t>
      </w:r>
      <w:r>
        <w:rPr>
          <w:color w:val="212121"/>
        </w:rPr>
        <w:t>a</w:t>
      </w:r>
      <w:r>
        <w:rPr>
          <w:color w:val="212121"/>
          <w:spacing w:val="-10"/>
        </w:rPr>
        <w:t xml:space="preserve"> </w:t>
      </w:r>
      <w:r>
        <w:rPr>
          <w:color w:val="212121"/>
        </w:rPr>
        <w:t>celebrar.</w:t>
      </w:r>
    </w:p>
    <w:p w:rsidR="00CE5CC4" w:rsidRDefault="00E25AFA">
      <w:pPr>
        <w:pStyle w:val="Prrafodelista"/>
        <w:numPr>
          <w:ilvl w:val="4"/>
          <w:numId w:val="45"/>
        </w:numPr>
        <w:tabs>
          <w:tab w:val="left" w:pos="472"/>
        </w:tabs>
        <w:spacing w:before="239"/>
        <w:ind w:left="472" w:hanging="134"/>
      </w:pPr>
      <w:r>
        <w:rPr>
          <w:color w:val="212121"/>
        </w:rPr>
        <w:t>REGISTRO</w:t>
      </w:r>
      <w:r>
        <w:rPr>
          <w:color w:val="212121"/>
          <w:spacing w:val="-13"/>
        </w:rPr>
        <w:t xml:space="preserve"> </w:t>
      </w:r>
      <w:r>
        <w:rPr>
          <w:color w:val="212121"/>
        </w:rPr>
        <w:t>ÚNICO</w:t>
      </w:r>
      <w:r>
        <w:rPr>
          <w:color w:val="212121"/>
          <w:spacing w:val="-14"/>
        </w:rPr>
        <w:t xml:space="preserve"> </w:t>
      </w:r>
      <w:r>
        <w:rPr>
          <w:color w:val="212121"/>
        </w:rPr>
        <w:t>TRIBUTARIO</w:t>
      </w:r>
      <w:r>
        <w:rPr>
          <w:color w:val="212121"/>
          <w:spacing w:val="-12"/>
        </w:rPr>
        <w:t xml:space="preserve"> </w:t>
      </w:r>
      <w:r>
        <w:rPr>
          <w:color w:val="212121"/>
        </w:rPr>
        <w:t>-</w:t>
      </w:r>
      <w:r>
        <w:rPr>
          <w:color w:val="212121"/>
          <w:spacing w:val="-5"/>
        </w:rPr>
        <w:t>RUT</w:t>
      </w:r>
    </w:p>
    <w:p w:rsidR="00CE5CC4" w:rsidRDefault="00E25AFA">
      <w:pPr>
        <w:pStyle w:val="Textoindependiente"/>
        <w:spacing w:before="245" w:line="235" w:lineRule="auto"/>
        <w:ind w:right="241"/>
      </w:pPr>
      <w:r>
        <w:rPr>
          <w:color w:val="212121"/>
        </w:rPr>
        <w:t xml:space="preserve">El proponente deberá presentar copia del Registro Único Tributario (RUT) actualizado. Para el caso de las </w:t>
      </w:r>
      <w:r>
        <w:rPr>
          <w:color w:val="212121"/>
          <w:spacing w:val="-2"/>
        </w:rPr>
        <w:t>Uniones</w:t>
      </w:r>
      <w:r>
        <w:rPr>
          <w:color w:val="212121"/>
          <w:spacing w:val="-12"/>
        </w:rPr>
        <w:t xml:space="preserve"> </w:t>
      </w:r>
      <w:r>
        <w:rPr>
          <w:color w:val="212121"/>
          <w:spacing w:val="-2"/>
        </w:rPr>
        <w:t>temporales</w:t>
      </w:r>
      <w:r>
        <w:rPr>
          <w:color w:val="212121"/>
          <w:spacing w:val="-12"/>
        </w:rPr>
        <w:t xml:space="preserve"> </w:t>
      </w:r>
      <w:r>
        <w:rPr>
          <w:color w:val="212121"/>
          <w:spacing w:val="-2"/>
        </w:rPr>
        <w:t>o</w:t>
      </w:r>
      <w:r>
        <w:rPr>
          <w:color w:val="212121"/>
          <w:spacing w:val="-12"/>
        </w:rPr>
        <w:t xml:space="preserve"> </w:t>
      </w:r>
      <w:r>
        <w:rPr>
          <w:color w:val="212121"/>
          <w:spacing w:val="-2"/>
        </w:rPr>
        <w:t>Consorcios,</w:t>
      </w:r>
      <w:r>
        <w:rPr>
          <w:color w:val="212121"/>
          <w:spacing w:val="-11"/>
        </w:rPr>
        <w:t xml:space="preserve"> </w:t>
      </w:r>
      <w:r>
        <w:rPr>
          <w:color w:val="212121"/>
          <w:spacing w:val="-2"/>
        </w:rPr>
        <w:t>se</w:t>
      </w:r>
      <w:r>
        <w:rPr>
          <w:color w:val="212121"/>
          <w:spacing w:val="-12"/>
        </w:rPr>
        <w:t xml:space="preserve"> </w:t>
      </w:r>
      <w:r>
        <w:rPr>
          <w:color w:val="212121"/>
          <w:spacing w:val="-2"/>
        </w:rPr>
        <w:t>deberá</w:t>
      </w:r>
      <w:r>
        <w:rPr>
          <w:color w:val="212121"/>
          <w:spacing w:val="-12"/>
        </w:rPr>
        <w:t xml:space="preserve"> </w:t>
      </w:r>
      <w:r>
        <w:rPr>
          <w:color w:val="212121"/>
          <w:spacing w:val="-2"/>
        </w:rPr>
        <w:t>presentar</w:t>
      </w:r>
      <w:r>
        <w:rPr>
          <w:color w:val="212121"/>
          <w:spacing w:val="-12"/>
        </w:rPr>
        <w:t xml:space="preserve"> </w:t>
      </w:r>
      <w:r>
        <w:rPr>
          <w:color w:val="212121"/>
          <w:spacing w:val="-2"/>
        </w:rPr>
        <w:t>el</w:t>
      </w:r>
      <w:r>
        <w:rPr>
          <w:color w:val="212121"/>
          <w:spacing w:val="-11"/>
        </w:rPr>
        <w:t xml:space="preserve"> </w:t>
      </w:r>
      <w:r>
        <w:rPr>
          <w:color w:val="212121"/>
          <w:spacing w:val="-2"/>
        </w:rPr>
        <w:t>registro</w:t>
      </w:r>
      <w:r>
        <w:rPr>
          <w:color w:val="212121"/>
          <w:spacing w:val="-12"/>
        </w:rPr>
        <w:t xml:space="preserve"> </w:t>
      </w:r>
      <w:r>
        <w:rPr>
          <w:color w:val="212121"/>
          <w:spacing w:val="-2"/>
        </w:rPr>
        <w:t>individualmente</w:t>
      </w:r>
      <w:r>
        <w:rPr>
          <w:color w:val="212121"/>
          <w:spacing w:val="-12"/>
        </w:rPr>
        <w:t xml:space="preserve"> </w:t>
      </w:r>
      <w:r>
        <w:rPr>
          <w:color w:val="212121"/>
          <w:spacing w:val="-2"/>
        </w:rPr>
        <w:t>para</w:t>
      </w:r>
      <w:r>
        <w:rPr>
          <w:color w:val="212121"/>
          <w:spacing w:val="-12"/>
        </w:rPr>
        <w:t xml:space="preserve"> </w:t>
      </w:r>
      <w:r>
        <w:rPr>
          <w:color w:val="212121"/>
          <w:spacing w:val="-2"/>
        </w:rPr>
        <w:t>cada</w:t>
      </w:r>
      <w:r>
        <w:rPr>
          <w:color w:val="212121"/>
          <w:spacing w:val="-11"/>
        </w:rPr>
        <w:t xml:space="preserve"> </w:t>
      </w:r>
      <w:r>
        <w:rPr>
          <w:color w:val="212121"/>
          <w:spacing w:val="-2"/>
        </w:rPr>
        <w:t>una</w:t>
      </w:r>
      <w:r>
        <w:rPr>
          <w:color w:val="212121"/>
          <w:spacing w:val="-12"/>
        </w:rPr>
        <w:t xml:space="preserve"> </w:t>
      </w:r>
      <w:r>
        <w:rPr>
          <w:color w:val="212121"/>
          <w:spacing w:val="-2"/>
        </w:rPr>
        <w:t>de</w:t>
      </w:r>
      <w:r>
        <w:rPr>
          <w:color w:val="212121"/>
          <w:spacing w:val="-12"/>
        </w:rPr>
        <w:t xml:space="preserve"> </w:t>
      </w:r>
      <w:r>
        <w:rPr>
          <w:color w:val="212121"/>
          <w:spacing w:val="-2"/>
        </w:rPr>
        <w:t>las</w:t>
      </w:r>
      <w:r>
        <w:rPr>
          <w:color w:val="212121"/>
          <w:spacing w:val="-12"/>
        </w:rPr>
        <w:t xml:space="preserve"> </w:t>
      </w:r>
      <w:r>
        <w:rPr>
          <w:color w:val="212121"/>
          <w:spacing w:val="-2"/>
        </w:rPr>
        <w:t xml:space="preserve">personas </w:t>
      </w:r>
      <w:r>
        <w:rPr>
          <w:color w:val="212121"/>
        </w:rPr>
        <w:t>consorciadas</w:t>
      </w:r>
      <w:r>
        <w:rPr>
          <w:color w:val="212121"/>
          <w:spacing w:val="-10"/>
        </w:rPr>
        <w:t xml:space="preserve"> </w:t>
      </w:r>
      <w:r>
        <w:rPr>
          <w:color w:val="212121"/>
        </w:rPr>
        <w:t>o</w:t>
      </w:r>
      <w:r>
        <w:rPr>
          <w:color w:val="212121"/>
          <w:spacing w:val="-12"/>
        </w:rPr>
        <w:t xml:space="preserve"> </w:t>
      </w:r>
      <w:r>
        <w:rPr>
          <w:color w:val="212121"/>
        </w:rPr>
        <w:t>uniones</w:t>
      </w:r>
      <w:r>
        <w:rPr>
          <w:color w:val="212121"/>
          <w:spacing w:val="-11"/>
        </w:rPr>
        <w:t xml:space="preserve"> </w:t>
      </w:r>
      <w:r>
        <w:rPr>
          <w:color w:val="212121"/>
        </w:rPr>
        <w:t>temporales.</w:t>
      </w:r>
      <w:r>
        <w:rPr>
          <w:color w:val="212121"/>
          <w:spacing w:val="-10"/>
        </w:rPr>
        <w:t xml:space="preserve"> </w:t>
      </w:r>
      <w:r>
        <w:rPr>
          <w:color w:val="212121"/>
        </w:rPr>
        <w:t>En</w:t>
      </w:r>
      <w:r>
        <w:rPr>
          <w:color w:val="212121"/>
          <w:spacing w:val="-10"/>
        </w:rPr>
        <w:t xml:space="preserve"> </w:t>
      </w:r>
      <w:r>
        <w:rPr>
          <w:color w:val="212121"/>
        </w:rPr>
        <w:t>caso</w:t>
      </w:r>
      <w:r>
        <w:rPr>
          <w:color w:val="212121"/>
          <w:spacing w:val="-12"/>
        </w:rPr>
        <w:t xml:space="preserve"> </w:t>
      </w:r>
      <w:r>
        <w:rPr>
          <w:color w:val="212121"/>
        </w:rPr>
        <w:t>de</w:t>
      </w:r>
      <w:r>
        <w:rPr>
          <w:color w:val="212121"/>
          <w:spacing w:val="-11"/>
        </w:rPr>
        <w:t xml:space="preserve"> </w:t>
      </w:r>
      <w:r>
        <w:rPr>
          <w:color w:val="212121"/>
        </w:rPr>
        <w:t>que</w:t>
      </w:r>
      <w:r>
        <w:rPr>
          <w:color w:val="212121"/>
          <w:spacing w:val="-11"/>
        </w:rPr>
        <w:t xml:space="preserve"> </w:t>
      </w:r>
      <w:r>
        <w:rPr>
          <w:color w:val="212121"/>
        </w:rPr>
        <w:t>un</w:t>
      </w:r>
      <w:r>
        <w:rPr>
          <w:color w:val="212121"/>
          <w:spacing w:val="-12"/>
        </w:rPr>
        <w:t xml:space="preserve"> </w:t>
      </w:r>
      <w:r>
        <w:rPr>
          <w:color w:val="212121"/>
        </w:rPr>
        <w:t>Consorcio</w:t>
      </w:r>
      <w:r>
        <w:rPr>
          <w:color w:val="212121"/>
          <w:spacing w:val="-12"/>
        </w:rPr>
        <w:t xml:space="preserve"> </w:t>
      </w:r>
      <w:r>
        <w:rPr>
          <w:color w:val="212121"/>
        </w:rPr>
        <w:t>o</w:t>
      </w:r>
      <w:r>
        <w:rPr>
          <w:color w:val="212121"/>
          <w:spacing w:val="-12"/>
        </w:rPr>
        <w:t xml:space="preserve"> </w:t>
      </w:r>
      <w:r>
        <w:rPr>
          <w:color w:val="212121"/>
        </w:rPr>
        <w:t>Unión</w:t>
      </w:r>
      <w:r>
        <w:rPr>
          <w:color w:val="212121"/>
          <w:spacing w:val="-13"/>
        </w:rPr>
        <w:t xml:space="preserve"> </w:t>
      </w:r>
      <w:r>
        <w:rPr>
          <w:color w:val="212121"/>
        </w:rPr>
        <w:t>Temporal</w:t>
      </w:r>
      <w:r>
        <w:rPr>
          <w:color w:val="212121"/>
          <w:spacing w:val="-10"/>
        </w:rPr>
        <w:t xml:space="preserve"> </w:t>
      </w:r>
      <w:r>
        <w:rPr>
          <w:color w:val="212121"/>
        </w:rPr>
        <w:t>resulte</w:t>
      </w:r>
      <w:r>
        <w:rPr>
          <w:color w:val="212121"/>
          <w:spacing w:val="-12"/>
        </w:rPr>
        <w:t xml:space="preserve"> </w:t>
      </w:r>
      <w:r>
        <w:rPr>
          <w:color w:val="212121"/>
        </w:rPr>
        <w:t>favorecido</w:t>
      </w:r>
      <w:r>
        <w:rPr>
          <w:color w:val="212121"/>
          <w:spacing w:val="-10"/>
        </w:rPr>
        <w:t xml:space="preserve"> </w:t>
      </w:r>
      <w:r>
        <w:rPr>
          <w:color w:val="212121"/>
        </w:rPr>
        <w:t>con</w:t>
      </w:r>
      <w:r>
        <w:rPr>
          <w:color w:val="212121"/>
          <w:spacing w:val="-12"/>
        </w:rPr>
        <w:t xml:space="preserve"> </w:t>
      </w:r>
      <w:r>
        <w:rPr>
          <w:color w:val="212121"/>
        </w:rPr>
        <w:t xml:space="preserve">la </w:t>
      </w:r>
      <w:r>
        <w:rPr>
          <w:color w:val="212121"/>
          <w:spacing w:val="-4"/>
        </w:rPr>
        <w:t xml:space="preserve">adjudicación del proceso de selección, para la suscripción del contrato se deberá presentar el respectivo Número </w:t>
      </w:r>
      <w:r>
        <w:rPr>
          <w:color w:val="212121"/>
        </w:rPr>
        <w:t>de Identificación Tributaria</w:t>
      </w:r>
    </w:p>
    <w:p w:rsidR="00CE5CC4" w:rsidRDefault="00E25AFA">
      <w:pPr>
        <w:pStyle w:val="Textoindependiente"/>
        <w:spacing w:before="242"/>
      </w:pPr>
      <w:r>
        <w:rPr>
          <w:color w:val="212121"/>
          <w:spacing w:val="-2"/>
        </w:rPr>
        <w:t>–</w:t>
      </w:r>
      <w:r>
        <w:rPr>
          <w:color w:val="212121"/>
          <w:spacing w:val="-6"/>
        </w:rPr>
        <w:t xml:space="preserve"> </w:t>
      </w:r>
      <w:r>
        <w:rPr>
          <w:color w:val="212121"/>
          <w:spacing w:val="-2"/>
        </w:rPr>
        <w:t>NIT</w:t>
      </w:r>
      <w:r>
        <w:rPr>
          <w:color w:val="212121"/>
          <w:spacing w:val="-5"/>
        </w:rPr>
        <w:t xml:space="preserve"> </w:t>
      </w:r>
      <w:r>
        <w:rPr>
          <w:color w:val="212121"/>
          <w:spacing w:val="-2"/>
        </w:rPr>
        <w:t>como</w:t>
      </w:r>
      <w:r>
        <w:rPr>
          <w:color w:val="212121"/>
          <w:spacing w:val="-8"/>
        </w:rPr>
        <w:t xml:space="preserve"> </w:t>
      </w:r>
      <w:r>
        <w:rPr>
          <w:color w:val="212121"/>
          <w:spacing w:val="-2"/>
        </w:rPr>
        <w:t>consorcio</w:t>
      </w:r>
      <w:r>
        <w:rPr>
          <w:color w:val="212121"/>
          <w:spacing w:val="-6"/>
        </w:rPr>
        <w:t xml:space="preserve"> </w:t>
      </w:r>
      <w:r>
        <w:rPr>
          <w:color w:val="212121"/>
          <w:spacing w:val="-2"/>
        </w:rPr>
        <w:t>o</w:t>
      </w:r>
      <w:r>
        <w:rPr>
          <w:color w:val="212121"/>
          <w:spacing w:val="-9"/>
        </w:rPr>
        <w:t xml:space="preserve"> </w:t>
      </w:r>
      <w:r>
        <w:rPr>
          <w:color w:val="212121"/>
          <w:spacing w:val="-2"/>
        </w:rPr>
        <w:t>unión</w:t>
      </w:r>
      <w:r>
        <w:rPr>
          <w:color w:val="212121"/>
          <w:spacing w:val="-6"/>
        </w:rPr>
        <w:t xml:space="preserve"> </w:t>
      </w:r>
      <w:r>
        <w:rPr>
          <w:color w:val="212121"/>
          <w:spacing w:val="-2"/>
        </w:rPr>
        <w:t>temporal,</w:t>
      </w:r>
      <w:r>
        <w:rPr>
          <w:color w:val="212121"/>
          <w:spacing w:val="-6"/>
        </w:rPr>
        <w:t xml:space="preserve"> </w:t>
      </w:r>
      <w:r>
        <w:rPr>
          <w:color w:val="212121"/>
          <w:spacing w:val="-2"/>
        </w:rPr>
        <w:t>dentro</w:t>
      </w:r>
      <w:r>
        <w:rPr>
          <w:color w:val="212121"/>
          <w:spacing w:val="-5"/>
        </w:rPr>
        <w:t xml:space="preserve"> </w:t>
      </w:r>
      <w:r>
        <w:rPr>
          <w:color w:val="212121"/>
          <w:spacing w:val="-2"/>
        </w:rPr>
        <w:t>del</w:t>
      </w:r>
      <w:r>
        <w:rPr>
          <w:color w:val="212121"/>
          <w:spacing w:val="-6"/>
        </w:rPr>
        <w:t xml:space="preserve"> </w:t>
      </w:r>
      <w:r>
        <w:rPr>
          <w:color w:val="212121"/>
          <w:spacing w:val="-2"/>
        </w:rPr>
        <w:t>día</w:t>
      </w:r>
      <w:r>
        <w:rPr>
          <w:color w:val="212121"/>
          <w:spacing w:val="-10"/>
        </w:rPr>
        <w:t xml:space="preserve"> </w:t>
      </w:r>
      <w:r>
        <w:rPr>
          <w:color w:val="212121"/>
          <w:spacing w:val="-2"/>
        </w:rPr>
        <w:t>hábil</w:t>
      </w:r>
      <w:r>
        <w:rPr>
          <w:color w:val="212121"/>
          <w:spacing w:val="-7"/>
        </w:rPr>
        <w:t xml:space="preserve"> </w:t>
      </w:r>
      <w:r>
        <w:rPr>
          <w:color w:val="212121"/>
          <w:spacing w:val="-2"/>
        </w:rPr>
        <w:t>siguiente</w:t>
      </w:r>
      <w:r>
        <w:rPr>
          <w:color w:val="212121"/>
          <w:spacing w:val="-6"/>
        </w:rPr>
        <w:t xml:space="preserve"> </w:t>
      </w:r>
      <w:r>
        <w:rPr>
          <w:color w:val="212121"/>
          <w:spacing w:val="-2"/>
        </w:rPr>
        <w:t>a</w:t>
      </w:r>
      <w:r>
        <w:rPr>
          <w:color w:val="212121"/>
          <w:spacing w:val="-6"/>
        </w:rPr>
        <w:t xml:space="preserve"> </w:t>
      </w:r>
      <w:r>
        <w:rPr>
          <w:color w:val="212121"/>
          <w:spacing w:val="-2"/>
        </w:rPr>
        <w:t>la</w:t>
      </w:r>
      <w:r>
        <w:rPr>
          <w:color w:val="212121"/>
          <w:spacing w:val="-7"/>
        </w:rPr>
        <w:t xml:space="preserve"> </w:t>
      </w:r>
      <w:r>
        <w:rPr>
          <w:color w:val="212121"/>
          <w:spacing w:val="-2"/>
        </w:rPr>
        <w:t>adjudicación</w:t>
      </w:r>
    </w:p>
    <w:p w:rsidR="00CE5CC4" w:rsidRDefault="00CE5CC4">
      <w:pPr>
        <w:pStyle w:val="Textoindependiente"/>
        <w:spacing w:before="7"/>
        <w:ind w:left="0"/>
        <w:jc w:val="left"/>
      </w:pPr>
    </w:p>
    <w:p w:rsidR="00CE5CC4" w:rsidRDefault="00E25AFA">
      <w:pPr>
        <w:pStyle w:val="Prrafodelista"/>
        <w:numPr>
          <w:ilvl w:val="0"/>
          <w:numId w:val="43"/>
        </w:numPr>
        <w:tabs>
          <w:tab w:val="left" w:pos="1046"/>
          <w:tab w:val="left" w:pos="6003"/>
          <w:tab w:val="left" w:pos="6711"/>
          <w:tab w:val="left" w:pos="7419"/>
          <w:tab w:val="left" w:pos="8128"/>
          <w:tab w:val="left" w:pos="9521"/>
        </w:tabs>
        <w:spacing w:line="237" w:lineRule="auto"/>
        <w:ind w:right="237" w:firstLine="0"/>
      </w:pPr>
      <w:r>
        <w:rPr>
          <w:color w:val="212121"/>
        </w:rPr>
        <w:t>REGISTRO IDENTIFICACIÓN TRIBUTARIA</w:t>
      </w:r>
      <w:r>
        <w:rPr>
          <w:color w:val="212121"/>
        </w:rPr>
        <w:tab/>
      </w:r>
      <w:r>
        <w:rPr>
          <w:color w:val="212121"/>
          <w:spacing w:val="-10"/>
        </w:rPr>
        <w:t>–</w:t>
      </w:r>
      <w:r>
        <w:rPr>
          <w:color w:val="212121"/>
        </w:rPr>
        <w:tab/>
      </w:r>
      <w:r>
        <w:rPr>
          <w:color w:val="212121"/>
          <w:spacing w:val="-4"/>
        </w:rPr>
        <w:t>RIT</w:t>
      </w:r>
      <w:r>
        <w:rPr>
          <w:color w:val="212121"/>
        </w:rPr>
        <w:tab/>
      </w:r>
      <w:r>
        <w:rPr>
          <w:color w:val="212121"/>
          <w:spacing w:val="-10"/>
        </w:rPr>
        <w:t>–</w:t>
      </w:r>
      <w:r>
        <w:rPr>
          <w:color w:val="212121"/>
        </w:rPr>
        <w:tab/>
      </w:r>
      <w:r>
        <w:rPr>
          <w:color w:val="212121"/>
          <w:spacing w:val="-2"/>
        </w:rPr>
        <w:t>EXPEDIDO</w:t>
      </w:r>
      <w:r>
        <w:rPr>
          <w:color w:val="212121"/>
        </w:rPr>
        <w:tab/>
      </w:r>
      <w:r>
        <w:rPr>
          <w:color w:val="212121"/>
          <w:spacing w:val="-6"/>
        </w:rPr>
        <w:t xml:space="preserve">SE- </w:t>
      </w:r>
      <w:r>
        <w:rPr>
          <w:color w:val="212121"/>
        </w:rPr>
        <w:t>CRETARÍA DISTRITAL DE HACIENDA.</w:t>
      </w:r>
    </w:p>
    <w:p w:rsidR="00CE5CC4" w:rsidRDefault="00CE5CC4">
      <w:pPr>
        <w:pStyle w:val="Textoindependiente"/>
        <w:spacing w:before="191"/>
        <w:ind w:left="0"/>
        <w:jc w:val="left"/>
      </w:pPr>
    </w:p>
    <w:p w:rsidR="00CE5CC4" w:rsidRDefault="00E25AFA">
      <w:pPr>
        <w:pStyle w:val="Textoindependiente"/>
        <w:spacing w:line="235" w:lineRule="auto"/>
        <w:ind w:right="237"/>
      </w:pPr>
      <w:r>
        <w:rPr>
          <w:color w:val="212121"/>
          <w:spacing w:val="-2"/>
        </w:rPr>
        <w:t>El</w:t>
      </w:r>
      <w:r>
        <w:rPr>
          <w:color w:val="212121"/>
          <w:spacing w:val="-7"/>
        </w:rPr>
        <w:t xml:space="preserve"> </w:t>
      </w:r>
      <w:r>
        <w:rPr>
          <w:color w:val="212121"/>
          <w:spacing w:val="-2"/>
        </w:rPr>
        <w:t>proponente</w:t>
      </w:r>
      <w:r>
        <w:rPr>
          <w:color w:val="212121"/>
          <w:spacing w:val="-8"/>
        </w:rPr>
        <w:t xml:space="preserve"> </w:t>
      </w:r>
      <w:r>
        <w:rPr>
          <w:color w:val="212121"/>
          <w:spacing w:val="-2"/>
        </w:rPr>
        <w:t>presentará</w:t>
      </w:r>
      <w:r>
        <w:rPr>
          <w:color w:val="212121"/>
          <w:spacing w:val="-8"/>
        </w:rPr>
        <w:t xml:space="preserve"> </w:t>
      </w:r>
      <w:r>
        <w:rPr>
          <w:color w:val="212121"/>
          <w:spacing w:val="-2"/>
        </w:rPr>
        <w:t>copia</w:t>
      </w:r>
      <w:r>
        <w:rPr>
          <w:color w:val="212121"/>
          <w:spacing w:val="-8"/>
        </w:rPr>
        <w:t xml:space="preserve"> </w:t>
      </w:r>
      <w:r>
        <w:rPr>
          <w:color w:val="212121"/>
          <w:spacing w:val="-2"/>
        </w:rPr>
        <w:t>del</w:t>
      </w:r>
      <w:r>
        <w:rPr>
          <w:color w:val="212121"/>
          <w:spacing w:val="-7"/>
        </w:rPr>
        <w:t xml:space="preserve"> </w:t>
      </w:r>
      <w:r>
        <w:rPr>
          <w:color w:val="212121"/>
          <w:spacing w:val="-2"/>
        </w:rPr>
        <w:t>Registro</w:t>
      </w:r>
      <w:r>
        <w:rPr>
          <w:color w:val="212121"/>
          <w:spacing w:val="-8"/>
        </w:rPr>
        <w:t xml:space="preserve"> </w:t>
      </w:r>
      <w:r>
        <w:rPr>
          <w:color w:val="212121"/>
          <w:spacing w:val="-2"/>
        </w:rPr>
        <w:t>Identificación</w:t>
      </w:r>
      <w:r>
        <w:rPr>
          <w:color w:val="212121"/>
          <w:spacing w:val="-7"/>
        </w:rPr>
        <w:t xml:space="preserve"> </w:t>
      </w:r>
      <w:r>
        <w:rPr>
          <w:color w:val="212121"/>
          <w:spacing w:val="-2"/>
        </w:rPr>
        <w:t>Tributaria</w:t>
      </w:r>
      <w:r>
        <w:rPr>
          <w:color w:val="212121"/>
          <w:spacing w:val="-8"/>
        </w:rPr>
        <w:t xml:space="preserve"> </w:t>
      </w:r>
      <w:r>
        <w:rPr>
          <w:color w:val="212121"/>
          <w:spacing w:val="-2"/>
        </w:rPr>
        <w:t>(RIT)</w:t>
      </w:r>
      <w:r>
        <w:rPr>
          <w:color w:val="212121"/>
          <w:spacing w:val="-8"/>
        </w:rPr>
        <w:t xml:space="preserve"> </w:t>
      </w:r>
      <w:r>
        <w:rPr>
          <w:color w:val="212121"/>
          <w:spacing w:val="-2"/>
        </w:rPr>
        <w:t>expedido</w:t>
      </w:r>
      <w:r>
        <w:rPr>
          <w:color w:val="212121"/>
          <w:spacing w:val="-9"/>
        </w:rPr>
        <w:t xml:space="preserve"> </w:t>
      </w:r>
      <w:r>
        <w:rPr>
          <w:color w:val="212121"/>
          <w:spacing w:val="-2"/>
        </w:rPr>
        <w:t>por</w:t>
      </w:r>
      <w:r>
        <w:rPr>
          <w:color w:val="212121"/>
          <w:spacing w:val="-6"/>
        </w:rPr>
        <w:t xml:space="preserve"> </w:t>
      </w:r>
      <w:r>
        <w:rPr>
          <w:color w:val="212121"/>
          <w:spacing w:val="-2"/>
        </w:rPr>
        <w:t>la</w:t>
      </w:r>
      <w:r>
        <w:rPr>
          <w:color w:val="212121"/>
          <w:spacing w:val="-8"/>
        </w:rPr>
        <w:t xml:space="preserve"> </w:t>
      </w:r>
      <w:r>
        <w:rPr>
          <w:color w:val="212121"/>
          <w:spacing w:val="-2"/>
        </w:rPr>
        <w:t>Secretaría</w:t>
      </w:r>
      <w:r>
        <w:rPr>
          <w:color w:val="212121"/>
          <w:spacing w:val="-8"/>
        </w:rPr>
        <w:t xml:space="preserve"> </w:t>
      </w:r>
      <w:r>
        <w:rPr>
          <w:color w:val="212121"/>
          <w:spacing w:val="-2"/>
        </w:rPr>
        <w:t xml:space="preserve">Distrital </w:t>
      </w:r>
      <w:r>
        <w:rPr>
          <w:color w:val="212121"/>
          <w:spacing w:val="-4"/>
        </w:rPr>
        <w:t>de</w:t>
      </w:r>
      <w:r>
        <w:rPr>
          <w:color w:val="212121"/>
          <w:spacing w:val="-5"/>
        </w:rPr>
        <w:t xml:space="preserve"> </w:t>
      </w:r>
      <w:r>
        <w:rPr>
          <w:color w:val="212121"/>
          <w:spacing w:val="-4"/>
        </w:rPr>
        <w:t>Hacienda</w:t>
      </w:r>
      <w:r>
        <w:rPr>
          <w:color w:val="212121"/>
          <w:spacing w:val="-5"/>
        </w:rPr>
        <w:t xml:space="preserve"> </w:t>
      </w:r>
      <w:r>
        <w:rPr>
          <w:color w:val="212121"/>
          <w:spacing w:val="-4"/>
        </w:rPr>
        <w:t>o por la</w:t>
      </w:r>
      <w:r>
        <w:rPr>
          <w:color w:val="212121"/>
          <w:spacing w:val="-6"/>
        </w:rPr>
        <w:t xml:space="preserve"> </w:t>
      </w:r>
      <w:r>
        <w:rPr>
          <w:color w:val="212121"/>
          <w:spacing w:val="-4"/>
        </w:rPr>
        <w:t>entidad</w:t>
      </w:r>
      <w:r>
        <w:rPr>
          <w:color w:val="212121"/>
          <w:spacing w:val="-7"/>
        </w:rPr>
        <w:t xml:space="preserve"> </w:t>
      </w:r>
      <w:r>
        <w:rPr>
          <w:color w:val="212121"/>
          <w:spacing w:val="-4"/>
        </w:rPr>
        <w:t>competente,</w:t>
      </w:r>
      <w:r>
        <w:rPr>
          <w:color w:val="212121"/>
          <w:spacing w:val="-7"/>
        </w:rPr>
        <w:t xml:space="preserve"> </w:t>
      </w:r>
      <w:r>
        <w:rPr>
          <w:color w:val="212121"/>
          <w:spacing w:val="-4"/>
        </w:rPr>
        <w:t>según</w:t>
      </w:r>
      <w:r>
        <w:rPr>
          <w:color w:val="212121"/>
          <w:spacing w:val="-7"/>
        </w:rPr>
        <w:t xml:space="preserve"> </w:t>
      </w:r>
      <w:r>
        <w:rPr>
          <w:color w:val="212121"/>
          <w:spacing w:val="-4"/>
        </w:rPr>
        <w:t>corresponda.</w:t>
      </w:r>
      <w:r>
        <w:rPr>
          <w:color w:val="212121"/>
          <w:spacing w:val="-6"/>
        </w:rPr>
        <w:t xml:space="preserve"> </w:t>
      </w:r>
      <w:r>
        <w:rPr>
          <w:color w:val="212121"/>
          <w:spacing w:val="-4"/>
        </w:rPr>
        <w:t>Para</w:t>
      </w:r>
      <w:r>
        <w:rPr>
          <w:color w:val="212121"/>
          <w:spacing w:val="-6"/>
        </w:rPr>
        <w:t xml:space="preserve"> </w:t>
      </w:r>
      <w:r>
        <w:rPr>
          <w:color w:val="212121"/>
          <w:spacing w:val="-4"/>
        </w:rPr>
        <w:t>el</w:t>
      </w:r>
      <w:r>
        <w:rPr>
          <w:color w:val="212121"/>
          <w:spacing w:val="-5"/>
        </w:rPr>
        <w:t xml:space="preserve"> </w:t>
      </w:r>
      <w:r>
        <w:rPr>
          <w:color w:val="212121"/>
          <w:spacing w:val="-4"/>
        </w:rPr>
        <w:t>caso de</w:t>
      </w:r>
      <w:r>
        <w:rPr>
          <w:color w:val="212121"/>
          <w:spacing w:val="-5"/>
        </w:rPr>
        <w:t xml:space="preserve"> </w:t>
      </w:r>
      <w:r>
        <w:rPr>
          <w:color w:val="212121"/>
          <w:spacing w:val="-4"/>
        </w:rPr>
        <w:t>Uniones</w:t>
      </w:r>
      <w:r>
        <w:rPr>
          <w:color w:val="212121"/>
          <w:spacing w:val="-9"/>
        </w:rPr>
        <w:t xml:space="preserve"> </w:t>
      </w:r>
      <w:r>
        <w:rPr>
          <w:color w:val="212121"/>
          <w:spacing w:val="-4"/>
        </w:rPr>
        <w:t>Temporales</w:t>
      </w:r>
      <w:r>
        <w:rPr>
          <w:color w:val="212121"/>
          <w:spacing w:val="-6"/>
        </w:rPr>
        <w:t xml:space="preserve"> </w:t>
      </w:r>
      <w:r>
        <w:rPr>
          <w:color w:val="212121"/>
          <w:spacing w:val="-4"/>
        </w:rPr>
        <w:t>o Consorcios, se</w:t>
      </w:r>
      <w:r>
        <w:rPr>
          <w:color w:val="212121"/>
          <w:spacing w:val="-13"/>
        </w:rPr>
        <w:t xml:space="preserve"> </w:t>
      </w:r>
      <w:r>
        <w:rPr>
          <w:color w:val="212121"/>
          <w:spacing w:val="-4"/>
        </w:rPr>
        <w:t>deberá</w:t>
      </w:r>
      <w:r>
        <w:rPr>
          <w:color w:val="212121"/>
          <w:spacing w:val="-13"/>
        </w:rPr>
        <w:t xml:space="preserve"> </w:t>
      </w:r>
      <w:r>
        <w:rPr>
          <w:color w:val="212121"/>
          <w:spacing w:val="-4"/>
        </w:rPr>
        <w:t>presentar</w:t>
      </w:r>
      <w:r>
        <w:rPr>
          <w:color w:val="212121"/>
          <w:spacing w:val="-14"/>
        </w:rPr>
        <w:t xml:space="preserve"> </w:t>
      </w:r>
      <w:r>
        <w:rPr>
          <w:color w:val="212121"/>
          <w:spacing w:val="-4"/>
        </w:rPr>
        <w:t>el</w:t>
      </w:r>
      <w:r>
        <w:rPr>
          <w:color w:val="212121"/>
          <w:spacing w:val="-12"/>
        </w:rPr>
        <w:t xml:space="preserve"> </w:t>
      </w:r>
      <w:r>
        <w:rPr>
          <w:color w:val="212121"/>
          <w:spacing w:val="-4"/>
        </w:rPr>
        <w:t>registro</w:t>
      </w:r>
      <w:r>
        <w:rPr>
          <w:color w:val="212121"/>
          <w:spacing w:val="-12"/>
        </w:rPr>
        <w:t xml:space="preserve"> </w:t>
      </w:r>
      <w:r>
        <w:rPr>
          <w:color w:val="212121"/>
          <w:spacing w:val="-4"/>
        </w:rPr>
        <w:t>individualmente</w:t>
      </w:r>
      <w:r>
        <w:rPr>
          <w:color w:val="212121"/>
          <w:spacing w:val="-13"/>
        </w:rPr>
        <w:t xml:space="preserve"> </w:t>
      </w:r>
      <w:r>
        <w:rPr>
          <w:color w:val="212121"/>
          <w:spacing w:val="-4"/>
        </w:rPr>
        <w:t>para</w:t>
      </w:r>
      <w:r>
        <w:rPr>
          <w:color w:val="212121"/>
          <w:spacing w:val="-13"/>
        </w:rPr>
        <w:t xml:space="preserve"> </w:t>
      </w:r>
      <w:r>
        <w:rPr>
          <w:color w:val="212121"/>
          <w:spacing w:val="-4"/>
        </w:rPr>
        <w:t>cada</w:t>
      </w:r>
      <w:r>
        <w:rPr>
          <w:color w:val="212121"/>
          <w:spacing w:val="-16"/>
        </w:rPr>
        <w:t xml:space="preserve"> </w:t>
      </w:r>
      <w:r>
        <w:rPr>
          <w:color w:val="212121"/>
          <w:spacing w:val="-4"/>
        </w:rPr>
        <w:t>una</w:t>
      </w:r>
      <w:r>
        <w:rPr>
          <w:color w:val="212121"/>
          <w:spacing w:val="-13"/>
        </w:rPr>
        <w:t xml:space="preserve"> </w:t>
      </w:r>
      <w:r>
        <w:rPr>
          <w:color w:val="212121"/>
          <w:spacing w:val="-4"/>
        </w:rPr>
        <w:t>de</w:t>
      </w:r>
      <w:r>
        <w:rPr>
          <w:color w:val="212121"/>
          <w:spacing w:val="-13"/>
        </w:rPr>
        <w:t xml:space="preserve"> </w:t>
      </w:r>
      <w:r>
        <w:rPr>
          <w:color w:val="212121"/>
          <w:spacing w:val="-4"/>
        </w:rPr>
        <w:t>las</w:t>
      </w:r>
      <w:r>
        <w:rPr>
          <w:color w:val="212121"/>
          <w:spacing w:val="-11"/>
        </w:rPr>
        <w:t xml:space="preserve"> </w:t>
      </w:r>
      <w:r>
        <w:rPr>
          <w:color w:val="212121"/>
          <w:spacing w:val="-4"/>
        </w:rPr>
        <w:t>personas</w:t>
      </w:r>
      <w:r>
        <w:rPr>
          <w:color w:val="212121"/>
          <w:spacing w:val="-11"/>
        </w:rPr>
        <w:t xml:space="preserve"> </w:t>
      </w:r>
      <w:r>
        <w:rPr>
          <w:color w:val="212121"/>
          <w:spacing w:val="-4"/>
        </w:rPr>
        <w:t>consorciadas</w:t>
      </w:r>
      <w:r>
        <w:rPr>
          <w:color w:val="212121"/>
          <w:spacing w:val="-11"/>
        </w:rPr>
        <w:t xml:space="preserve"> </w:t>
      </w:r>
      <w:r>
        <w:rPr>
          <w:color w:val="212121"/>
          <w:spacing w:val="-4"/>
        </w:rPr>
        <w:t>o</w:t>
      </w:r>
      <w:r>
        <w:rPr>
          <w:color w:val="212121"/>
          <w:spacing w:val="-12"/>
        </w:rPr>
        <w:t xml:space="preserve"> </w:t>
      </w:r>
      <w:r>
        <w:rPr>
          <w:color w:val="212121"/>
          <w:spacing w:val="-4"/>
        </w:rPr>
        <w:t>Uniones</w:t>
      </w:r>
      <w:r>
        <w:rPr>
          <w:color w:val="212121"/>
          <w:spacing w:val="-14"/>
        </w:rPr>
        <w:t xml:space="preserve"> </w:t>
      </w:r>
      <w:r>
        <w:rPr>
          <w:color w:val="212121"/>
          <w:spacing w:val="-4"/>
        </w:rPr>
        <w:t>Temporales.</w:t>
      </w:r>
    </w:p>
    <w:p w:rsidR="00CE5CC4" w:rsidRDefault="00E25AFA">
      <w:pPr>
        <w:pStyle w:val="Ttulo3"/>
        <w:numPr>
          <w:ilvl w:val="1"/>
          <w:numId w:val="47"/>
        </w:numPr>
        <w:tabs>
          <w:tab w:val="left" w:pos="1046"/>
        </w:tabs>
        <w:spacing w:before="244"/>
        <w:ind w:left="1046" w:hanging="708"/>
      </w:pPr>
      <w:r>
        <w:t>REQUISITOS</w:t>
      </w:r>
      <w:r>
        <w:rPr>
          <w:spacing w:val="-7"/>
        </w:rPr>
        <w:t xml:space="preserve"> </w:t>
      </w:r>
      <w:r>
        <w:t>HABILITANTES</w:t>
      </w:r>
      <w:r>
        <w:rPr>
          <w:spacing w:val="-4"/>
        </w:rPr>
        <w:t xml:space="preserve"> </w:t>
      </w:r>
      <w:r>
        <w:rPr>
          <w:spacing w:val="-2"/>
        </w:rPr>
        <w:t>FINANCIEROS</w:t>
      </w:r>
    </w:p>
    <w:p w:rsidR="00CE5CC4" w:rsidRDefault="00E25AFA">
      <w:pPr>
        <w:pStyle w:val="Textoindependiente"/>
        <w:spacing w:before="246" w:line="235" w:lineRule="auto"/>
        <w:ind w:right="335"/>
      </w:pPr>
      <w:r>
        <w:rPr>
          <w:spacing w:val="-2"/>
        </w:rPr>
        <w:t>Conforme</w:t>
      </w:r>
      <w:r>
        <w:rPr>
          <w:spacing w:val="-7"/>
        </w:rPr>
        <w:t xml:space="preserve"> </w:t>
      </w:r>
      <w:r>
        <w:rPr>
          <w:spacing w:val="-2"/>
        </w:rPr>
        <w:t>al</w:t>
      </w:r>
      <w:r>
        <w:rPr>
          <w:spacing w:val="-6"/>
        </w:rPr>
        <w:t xml:space="preserve"> </w:t>
      </w:r>
      <w:r>
        <w:rPr>
          <w:spacing w:val="-2"/>
        </w:rPr>
        <w:t>artículo</w:t>
      </w:r>
      <w:r>
        <w:rPr>
          <w:spacing w:val="-7"/>
        </w:rPr>
        <w:t xml:space="preserve"> </w:t>
      </w:r>
      <w:r>
        <w:rPr>
          <w:spacing w:val="-2"/>
        </w:rPr>
        <w:t>2.2.1.1.1.5.3</w:t>
      </w:r>
      <w:r>
        <w:rPr>
          <w:spacing w:val="-7"/>
        </w:rPr>
        <w:t xml:space="preserve"> </w:t>
      </w:r>
      <w:r>
        <w:rPr>
          <w:spacing w:val="-2"/>
        </w:rPr>
        <w:t>del</w:t>
      </w:r>
      <w:r>
        <w:rPr>
          <w:spacing w:val="-6"/>
        </w:rPr>
        <w:t xml:space="preserve"> </w:t>
      </w:r>
      <w:r>
        <w:rPr>
          <w:spacing w:val="-2"/>
        </w:rPr>
        <w:t>Decreto</w:t>
      </w:r>
      <w:r>
        <w:rPr>
          <w:spacing w:val="-6"/>
        </w:rPr>
        <w:t xml:space="preserve"> </w:t>
      </w:r>
      <w:r>
        <w:rPr>
          <w:spacing w:val="-2"/>
        </w:rPr>
        <w:t>1082</w:t>
      </w:r>
      <w:r>
        <w:rPr>
          <w:spacing w:val="-7"/>
        </w:rPr>
        <w:t xml:space="preserve"> </w:t>
      </w:r>
      <w:r>
        <w:rPr>
          <w:spacing w:val="-2"/>
        </w:rPr>
        <w:t>de</w:t>
      </w:r>
      <w:r>
        <w:rPr>
          <w:spacing w:val="-7"/>
        </w:rPr>
        <w:t xml:space="preserve"> </w:t>
      </w:r>
      <w:r>
        <w:rPr>
          <w:spacing w:val="-2"/>
        </w:rPr>
        <w:t>2015,</w:t>
      </w:r>
      <w:r>
        <w:rPr>
          <w:spacing w:val="-7"/>
        </w:rPr>
        <w:t xml:space="preserve"> </w:t>
      </w:r>
      <w:r>
        <w:rPr>
          <w:spacing w:val="-2"/>
        </w:rPr>
        <w:t>este</w:t>
      </w:r>
      <w:r>
        <w:rPr>
          <w:spacing w:val="-7"/>
        </w:rPr>
        <w:t xml:space="preserve"> </w:t>
      </w:r>
      <w:r>
        <w:rPr>
          <w:spacing w:val="-2"/>
        </w:rPr>
        <w:t>requisito</w:t>
      </w:r>
      <w:r>
        <w:rPr>
          <w:spacing w:val="-6"/>
        </w:rPr>
        <w:t xml:space="preserve"> </w:t>
      </w:r>
      <w:r>
        <w:rPr>
          <w:spacing w:val="-2"/>
        </w:rPr>
        <w:t>será</w:t>
      </w:r>
      <w:r>
        <w:rPr>
          <w:spacing w:val="-7"/>
        </w:rPr>
        <w:t xml:space="preserve"> </w:t>
      </w:r>
      <w:r>
        <w:rPr>
          <w:spacing w:val="-2"/>
        </w:rPr>
        <w:t>verificado</w:t>
      </w:r>
      <w:r>
        <w:rPr>
          <w:spacing w:val="-6"/>
        </w:rPr>
        <w:t xml:space="preserve"> </w:t>
      </w:r>
      <w:r>
        <w:rPr>
          <w:spacing w:val="-2"/>
        </w:rPr>
        <w:t>a</w:t>
      </w:r>
      <w:r>
        <w:rPr>
          <w:spacing w:val="-7"/>
        </w:rPr>
        <w:t xml:space="preserve"> </w:t>
      </w:r>
      <w:r>
        <w:rPr>
          <w:spacing w:val="-2"/>
        </w:rPr>
        <w:t>partir</w:t>
      </w:r>
      <w:r>
        <w:rPr>
          <w:spacing w:val="-5"/>
        </w:rPr>
        <w:t xml:space="preserve"> </w:t>
      </w:r>
      <w:r>
        <w:rPr>
          <w:spacing w:val="-2"/>
        </w:rPr>
        <w:t>de</w:t>
      </w:r>
      <w:r>
        <w:rPr>
          <w:spacing w:val="-7"/>
        </w:rPr>
        <w:t xml:space="preserve"> </w:t>
      </w:r>
      <w:r>
        <w:rPr>
          <w:spacing w:val="-2"/>
        </w:rPr>
        <w:t>la</w:t>
      </w:r>
      <w:r>
        <w:rPr>
          <w:spacing w:val="-7"/>
        </w:rPr>
        <w:t xml:space="preserve"> </w:t>
      </w:r>
      <w:proofErr w:type="spellStart"/>
      <w:r>
        <w:rPr>
          <w:spacing w:val="-2"/>
        </w:rPr>
        <w:t>infor</w:t>
      </w:r>
      <w:proofErr w:type="spellEnd"/>
      <w:r>
        <w:rPr>
          <w:spacing w:val="-2"/>
        </w:rPr>
        <w:t xml:space="preserve">- </w:t>
      </w:r>
      <w:proofErr w:type="spellStart"/>
      <w:r>
        <w:t>mación</w:t>
      </w:r>
      <w:proofErr w:type="spellEnd"/>
      <w:r>
        <w:rPr>
          <w:spacing w:val="-14"/>
        </w:rPr>
        <w:t xml:space="preserve"> </w:t>
      </w:r>
      <w:r>
        <w:t>sobre</w:t>
      </w:r>
      <w:r>
        <w:rPr>
          <w:spacing w:val="-14"/>
        </w:rPr>
        <w:t xml:space="preserve"> </w:t>
      </w:r>
      <w:r>
        <w:t>capacidad</w:t>
      </w:r>
      <w:r>
        <w:rPr>
          <w:spacing w:val="-14"/>
        </w:rPr>
        <w:t xml:space="preserve"> </w:t>
      </w:r>
      <w:r>
        <w:t>financiera</w:t>
      </w:r>
      <w:r>
        <w:rPr>
          <w:spacing w:val="-13"/>
        </w:rPr>
        <w:t xml:space="preserve"> </w:t>
      </w:r>
      <w:r>
        <w:t>que</w:t>
      </w:r>
      <w:r>
        <w:rPr>
          <w:spacing w:val="-14"/>
        </w:rPr>
        <w:t xml:space="preserve"> </w:t>
      </w:r>
      <w:r>
        <w:t>obra</w:t>
      </w:r>
      <w:r>
        <w:rPr>
          <w:spacing w:val="-14"/>
        </w:rPr>
        <w:t xml:space="preserve"> </w:t>
      </w:r>
      <w:r>
        <w:t>en</w:t>
      </w:r>
      <w:r>
        <w:rPr>
          <w:spacing w:val="-14"/>
        </w:rPr>
        <w:t xml:space="preserve"> </w:t>
      </w:r>
      <w:r>
        <w:t>el</w:t>
      </w:r>
      <w:r>
        <w:rPr>
          <w:spacing w:val="-13"/>
        </w:rPr>
        <w:t xml:space="preserve"> </w:t>
      </w:r>
      <w:r>
        <w:t>certificado</w:t>
      </w:r>
      <w:r>
        <w:rPr>
          <w:spacing w:val="-14"/>
        </w:rPr>
        <w:t xml:space="preserve"> </w:t>
      </w:r>
      <w:r>
        <w:t>de</w:t>
      </w:r>
      <w:r>
        <w:rPr>
          <w:spacing w:val="-14"/>
        </w:rPr>
        <w:t xml:space="preserve"> </w:t>
      </w:r>
      <w:r>
        <w:t>inscripción,</w:t>
      </w:r>
      <w:r>
        <w:rPr>
          <w:spacing w:val="-14"/>
        </w:rPr>
        <w:t xml:space="preserve"> </w:t>
      </w:r>
      <w:r>
        <w:t>calificación</w:t>
      </w:r>
      <w:r>
        <w:rPr>
          <w:spacing w:val="-13"/>
        </w:rPr>
        <w:t xml:space="preserve"> </w:t>
      </w:r>
      <w:r>
        <w:t>y</w:t>
      </w:r>
      <w:r>
        <w:rPr>
          <w:spacing w:val="-14"/>
        </w:rPr>
        <w:t xml:space="preserve"> </w:t>
      </w:r>
      <w:r>
        <w:t>clasificación</w:t>
      </w:r>
      <w:r>
        <w:rPr>
          <w:spacing w:val="-14"/>
        </w:rPr>
        <w:t xml:space="preserve"> </w:t>
      </w:r>
      <w:r>
        <w:t>en</w:t>
      </w:r>
      <w:r>
        <w:rPr>
          <w:spacing w:val="-14"/>
        </w:rPr>
        <w:t xml:space="preserve"> </w:t>
      </w:r>
      <w:r>
        <w:t xml:space="preserve">el </w:t>
      </w:r>
      <w:r>
        <w:rPr>
          <w:spacing w:val="-2"/>
        </w:rPr>
        <w:t>Registro</w:t>
      </w:r>
      <w:r>
        <w:rPr>
          <w:spacing w:val="-10"/>
        </w:rPr>
        <w:t xml:space="preserve"> </w:t>
      </w:r>
      <w:r>
        <w:rPr>
          <w:spacing w:val="-2"/>
        </w:rPr>
        <w:t>Único</w:t>
      </w:r>
      <w:r>
        <w:rPr>
          <w:spacing w:val="-10"/>
        </w:rPr>
        <w:t xml:space="preserve"> </w:t>
      </w:r>
      <w:r>
        <w:rPr>
          <w:spacing w:val="-2"/>
        </w:rPr>
        <w:t>de</w:t>
      </w:r>
      <w:r>
        <w:rPr>
          <w:spacing w:val="-11"/>
        </w:rPr>
        <w:t xml:space="preserve"> </w:t>
      </w:r>
      <w:r>
        <w:rPr>
          <w:spacing w:val="-2"/>
        </w:rPr>
        <w:t>Proponentes</w:t>
      </w:r>
      <w:r>
        <w:rPr>
          <w:spacing w:val="-9"/>
        </w:rPr>
        <w:t xml:space="preserve"> </w:t>
      </w:r>
      <w:r>
        <w:rPr>
          <w:spacing w:val="-2"/>
        </w:rPr>
        <w:t>–</w:t>
      </w:r>
      <w:r>
        <w:rPr>
          <w:spacing w:val="-10"/>
        </w:rPr>
        <w:t xml:space="preserve"> </w:t>
      </w:r>
      <w:r>
        <w:rPr>
          <w:spacing w:val="-2"/>
        </w:rPr>
        <w:t>RUP,</w:t>
      </w:r>
      <w:r>
        <w:rPr>
          <w:spacing w:val="-10"/>
        </w:rPr>
        <w:t xml:space="preserve"> </w:t>
      </w:r>
      <w:r>
        <w:rPr>
          <w:spacing w:val="-2"/>
        </w:rPr>
        <w:t>en</w:t>
      </w:r>
      <w:r>
        <w:rPr>
          <w:spacing w:val="-10"/>
        </w:rPr>
        <w:t xml:space="preserve"> </w:t>
      </w:r>
      <w:r>
        <w:rPr>
          <w:spacing w:val="-2"/>
        </w:rPr>
        <w:t>el</w:t>
      </w:r>
      <w:r>
        <w:rPr>
          <w:spacing w:val="-10"/>
        </w:rPr>
        <w:t xml:space="preserve"> </w:t>
      </w:r>
      <w:r>
        <w:rPr>
          <w:spacing w:val="-2"/>
        </w:rPr>
        <w:t>que</w:t>
      </w:r>
      <w:r>
        <w:rPr>
          <w:spacing w:val="-11"/>
        </w:rPr>
        <w:t xml:space="preserve"> </w:t>
      </w:r>
      <w:r>
        <w:rPr>
          <w:spacing w:val="-2"/>
        </w:rPr>
        <w:t>se</w:t>
      </w:r>
      <w:r>
        <w:rPr>
          <w:spacing w:val="-11"/>
        </w:rPr>
        <w:t xml:space="preserve"> </w:t>
      </w:r>
      <w:r>
        <w:rPr>
          <w:spacing w:val="-2"/>
        </w:rPr>
        <w:t>certifique</w:t>
      </w:r>
      <w:r>
        <w:rPr>
          <w:spacing w:val="-11"/>
        </w:rPr>
        <w:t xml:space="preserve"> </w:t>
      </w:r>
      <w:r>
        <w:rPr>
          <w:spacing w:val="-2"/>
        </w:rPr>
        <w:t>la</w:t>
      </w:r>
      <w:r>
        <w:rPr>
          <w:spacing w:val="-11"/>
        </w:rPr>
        <w:t xml:space="preserve"> </w:t>
      </w:r>
      <w:r>
        <w:rPr>
          <w:spacing w:val="-2"/>
        </w:rPr>
        <w:t>capacidad</w:t>
      </w:r>
      <w:r>
        <w:rPr>
          <w:spacing w:val="-9"/>
        </w:rPr>
        <w:t xml:space="preserve"> </w:t>
      </w:r>
      <w:r>
        <w:rPr>
          <w:spacing w:val="-2"/>
        </w:rPr>
        <w:t>financiera</w:t>
      </w:r>
      <w:r>
        <w:rPr>
          <w:spacing w:val="-11"/>
        </w:rPr>
        <w:t xml:space="preserve"> </w:t>
      </w:r>
      <w:r>
        <w:rPr>
          <w:spacing w:val="-2"/>
        </w:rPr>
        <w:t>conforme</w:t>
      </w:r>
      <w:r>
        <w:rPr>
          <w:spacing w:val="-11"/>
        </w:rPr>
        <w:t xml:space="preserve"> </w:t>
      </w:r>
      <w:r>
        <w:rPr>
          <w:spacing w:val="-2"/>
        </w:rPr>
        <w:t>a</w:t>
      </w:r>
      <w:r>
        <w:rPr>
          <w:spacing w:val="-11"/>
        </w:rPr>
        <w:t xml:space="preserve"> </w:t>
      </w:r>
      <w:r>
        <w:rPr>
          <w:spacing w:val="-2"/>
        </w:rPr>
        <w:t>las</w:t>
      </w:r>
      <w:r>
        <w:rPr>
          <w:spacing w:val="-10"/>
        </w:rPr>
        <w:t xml:space="preserve"> </w:t>
      </w:r>
      <w:r>
        <w:rPr>
          <w:spacing w:val="-2"/>
        </w:rPr>
        <w:t>cifras</w:t>
      </w:r>
      <w:r>
        <w:rPr>
          <w:spacing w:val="-10"/>
        </w:rPr>
        <w:t xml:space="preserve"> </w:t>
      </w:r>
      <w:r>
        <w:rPr>
          <w:spacing w:val="-2"/>
        </w:rPr>
        <w:t xml:space="preserve">del </w:t>
      </w:r>
      <w:r>
        <w:rPr>
          <w:spacing w:val="-4"/>
        </w:rPr>
        <w:t>activo</w:t>
      </w:r>
      <w:r>
        <w:rPr>
          <w:spacing w:val="-10"/>
        </w:rPr>
        <w:t xml:space="preserve"> </w:t>
      </w:r>
      <w:r>
        <w:rPr>
          <w:spacing w:val="-4"/>
        </w:rPr>
        <w:t>corriente,</w:t>
      </w:r>
      <w:r>
        <w:rPr>
          <w:spacing w:val="-10"/>
        </w:rPr>
        <w:t xml:space="preserve"> </w:t>
      </w:r>
      <w:r>
        <w:rPr>
          <w:spacing w:val="-4"/>
        </w:rPr>
        <w:t>pasivo</w:t>
      </w:r>
      <w:r>
        <w:rPr>
          <w:spacing w:val="-9"/>
        </w:rPr>
        <w:t xml:space="preserve"> </w:t>
      </w:r>
      <w:r>
        <w:rPr>
          <w:spacing w:val="-4"/>
        </w:rPr>
        <w:t>corriente,</w:t>
      </w:r>
      <w:r>
        <w:rPr>
          <w:spacing w:val="-10"/>
        </w:rPr>
        <w:t xml:space="preserve"> </w:t>
      </w:r>
      <w:r>
        <w:rPr>
          <w:spacing w:val="-4"/>
        </w:rPr>
        <w:t>activo</w:t>
      </w:r>
      <w:r>
        <w:rPr>
          <w:spacing w:val="-9"/>
        </w:rPr>
        <w:t xml:space="preserve"> </w:t>
      </w:r>
      <w:r>
        <w:rPr>
          <w:spacing w:val="-4"/>
        </w:rPr>
        <w:t>total,</w:t>
      </w:r>
      <w:r>
        <w:rPr>
          <w:spacing w:val="-10"/>
        </w:rPr>
        <w:t xml:space="preserve"> </w:t>
      </w:r>
      <w:r>
        <w:rPr>
          <w:spacing w:val="-4"/>
        </w:rPr>
        <w:t>pasivo</w:t>
      </w:r>
      <w:r>
        <w:rPr>
          <w:spacing w:val="-9"/>
        </w:rPr>
        <w:t xml:space="preserve"> </w:t>
      </w:r>
      <w:r>
        <w:rPr>
          <w:spacing w:val="-4"/>
        </w:rPr>
        <w:t>total,</w:t>
      </w:r>
      <w:r>
        <w:rPr>
          <w:spacing w:val="-10"/>
        </w:rPr>
        <w:t xml:space="preserve"> </w:t>
      </w:r>
      <w:r>
        <w:rPr>
          <w:spacing w:val="-4"/>
        </w:rPr>
        <w:t>patrimonio,</w:t>
      </w:r>
      <w:r>
        <w:rPr>
          <w:spacing w:val="-10"/>
        </w:rPr>
        <w:t xml:space="preserve"> </w:t>
      </w:r>
      <w:r>
        <w:rPr>
          <w:spacing w:val="-4"/>
        </w:rPr>
        <w:t>utilidad</w:t>
      </w:r>
      <w:r>
        <w:rPr>
          <w:spacing w:val="-9"/>
        </w:rPr>
        <w:t xml:space="preserve"> </w:t>
      </w:r>
      <w:r>
        <w:rPr>
          <w:spacing w:val="-4"/>
        </w:rPr>
        <w:t>operacional</w:t>
      </w:r>
      <w:r>
        <w:rPr>
          <w:spacing w:val="-10"/>
        </w:rPr>
        <w:t xml:space="preserve"> </w:t>
      </w:r>
      <w:r>
        <w:rPr>
          <w:spacing w:val="-4"/>
        </w:rPr>
        <w:t>y</w:t>
      </w:r>
      <w:r>
        <w:rPr>
          <w:spacing w:val="-10"/>
        </w:rPr>
        <w:t xml:space="preserve"> </w:t>
      </w:r>
      <w:r>
        <w:rPr>
          <w:spacing w:val="-4"/>
        </w:rPr>
        <w:t>gastos</w:t>
      </w:r>
      <w:r>
        <w:rPr>
          <w:spacing w:val="-8"/>
        </w:rPr>
        <w:t xml:space="preserve"> </w:t>
      </w:r>
      <w:r>
        <w:rPr>
          <w:spacing w:val="-4"/>
        </w:rPr>
        <w:t>de</w:t>
      </w:r>
      <w:r>
        <w:rPr>
          <w:spacing w:val="-10"/>
        </w:rPr>
        <w:t xml:space="preserve"> </w:t>
      </w:r>
      <w:r>
        <w:rPr>
          <w:spacing w:val="-4"/>
        </w:rPr>
        <w:t>intereses</w:t>
      </w:r>
    </w:p>
    <w:p w:rsidR="00CE5CC4" w:rsidRDefault="00CE5CC4">
      <w:pPr>
        <w:pStyle w:val="Textoindependiente"/>
        <w:ind w:left="0"/>
        <w:jc w:val="left"/>
        <w:rPr>
          <w:sz w:val="16"/>
        </w:rPr>
      </w:pPr>
    </w:p>
    <w:p w:rsidR="00CE5CC4" w:rsidRDefault="00CE5CC4">
      <w:pPr>
        <w:pStyle w:val="Textoindependiente"/>
        <w:spacing w:before="52"/>
        <w:ind w:left="0"/>
        <w:jc w:val="left"/>
        <w:rPr>
          <w:sz w:val="16"/>
        </w:rPr>
      </w:pPr>
    </w:p>
    <w:p w:rsidR="00CE5CC4" w:rsidRDefault="00E25AFA">
      <w:pPr>
        <w:spacing w:before="1"/>
        <w:ind w:right="334"/>
        <w:jc w:val="right"/>
        <w:rPr>
          <w:sz w:val="16"/>
        </w:rPr>
      </w:pPr>
      <w:r>
        <w:rPr>
          <w:spacing w:val="-4"/>
          <w:sz w:val="16"/>
        </w:rPr>
        <w:t>Página</w:t>
      </w:r>
      <w:r>
        <w:rPr>
          <w:spacing w:val="-2"/>
          <w:sz w:val="16"/>
        </w:rPr>
        <w:t xml:space="preserve"> </w:t>
      </w:r>
      <w:r>
        <w:rPr>
          <w:spacing w:val="-4"/>
          <w:sz w:val="16"/>
        </w:rPr>
        <w:t>20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6"/>
      </w:pPr>
      <w:proofErr w:type="gramStart"/>
      <w:r>
        <w:rPr>
          <w:spacing w:val="-2"/>
        </w:rPr>
        <w:lastRenderedPageBreak/>
        <w:t>a</w:t>
      </w:r>
      <w:proofErr w:type="gramEnd"/>
      <w:r>
        <w:rPr>
          <w:spacing w:val="-11"/>
        </w:rPr>
        <w:t xml:space="preserve"> </w:t>
      </w:r>
      <w:r>
        <w:rPr>
          <w:spacing w:val="-2"/>
        </w:rPr>
        <w:t>31</w:t>
      </w:r>
      <w:r>
        <w:rPr>
          <w:spacing w:val="-11"/>
        </w:rPr>
        <w:t xml:space="preserve"> </w:t>
      </w:r>
      <w:r>
        <w:rPr>
          <w:spacing w:val="-2"/>
        </w:rPr>
        <w:t>de</w:t>
      </w:r>
      <w:r>
        <w:rPr>
          <w:spacing w:val="-11"/>
        </w:rPr>
        <w:t xml:space="preserve"> </w:t>
      </w:r>
      <w:r>
        <w:rPr>
          <w:spacing w:val="-2"/>
        </w:rPr>
        <w:t>diciembre</w:t>
      </w:r>
      <w:r>
        <w:rPr>
          <w:spacing w:val="-11"/>
        </w:rPr>
        <w:t xml:space="preserve"> </w:t>
      </w:r>
      <w:r>
        <w:rPr>
          <w:spacing w:val="-2"/>
        </w:rPr>
        <w:t>de</w:t>
      </w:r>
      <w:r>
        <w:rPr>
          <w:spacing w:val="-11"/>
        </w:rPr>
        <w:t xml:space="preserve"> </w:t>
      </w:r>
      <w:r>
        <w:rPr>
          <w:spacing w:val="-2"/>
        </w:rPr>
        <w:t>2023.</w:t>
      </w:r>
      <w:r>
        <w:rPr>
          <w:spacing w:val="-11"/>
        </w:rPr>
        <w:t xml:space="preserve"> </w:t>
      </w:r>
      <w:r>
        <w:rPr>
          <w:spacing w:val="-2"/>
        </w:rPr>
        <w:t>El</w:t>
      </w:r>
      <w:r>
        <w:rPr>
          <w:spacing w:val="-10"/>
        </w:rPr>
        <w:t xml:space="preserve"> </w:t>
      </w:r>
      <w:r>
        <w:rPr>
          <w:spacing w:val="-2"/>
        </w:rPr>
        <w:t>RUP</w:t>
      </w:r>
      <w:r>
        <w:rPr>
          <w:spacing w:val="-11"/>
        </w:rPr>
        <w:t xml:space="preserve"> </w:t>
      </w:r>
      <w:r>
        <w:rPr>
          <w:spacing w:val="-2"/>
        </w:rPr>
        <w:t>deberá</w:t>
      </w:r>
      <w:r>
        <w:rPr>
          <w:spacing w:val="-11"/>
        </w:rPr>
        <w:t xml:space="preserve"> </w:t>
      </w:r>
      <w:r>
        <w:rPr>
          <w:spacing w:val="-2"/>
        </w:rPr>
        <w:t>estar</w:t>
      </w:r>
      <w:r>
        <w:rPr>
          <w:spacing w:val="-10"/>
        </w:rPr>
        <w:t xml:space="preserve"> </w:t>
      </w:r>
      <w:r>
        <w:rPr>
          <w:spacing w:val="-2"/>
        </w:rPr>
        <w:t>vigente,</w:t>
      </w:r>
      <w:r>
        <w:rPr>
          <w:spacing w:val="-10"/>
        </w:rPr>
        <w:t xml:space="preserve"> </w:t>
      </w:r>
      <w:r>
        <w:rPr>
          <w:spacing w:val="-2"/>
        </w:rPr>
        <w:t>actualizado</w:t>
      </w:r>
      <w:r>
        <w:rPr>
          <w:spacing w:val="-10"/>
        </w:rPr>
        <w:t xml:space="preserve"> </w:t>
      </w:r>
      <w:r>
        <w:rPr>
          <w:spacing w:val="-2"/>
        </w:rPr>
        <w:t>y</w:t>
      </w:r>
      <w:r>
        <w:rPr>
          <w:spacing w:val="-11"/>
        </w:rPr>
        <w:t xml:space="preserve"> </w:t>
      </w:r>
      <w:r>
        <w:rPr>
          <w:spacing w:val="-2"/>
        </w:rPr>
        <w:t>en</w:t>
      </w:r>
      <w:r>
        <w:rPr>
          <w:spacing w:val="-10"/>
        </w:rPr>
        <w:t xml:space="preserve"> </w:t>
      </w:r>
      <w:r>
        <w:rPr>
          <w:spacing w:val="-2"/>
        </w:rPr>
        <w:t>firme,</w:t>
      </w:r>
      <w:r>
        <w:rPr>
          <w:spacing w:val="-10"/>
        </w:rPr>
        <w:t xml:space="preserve"> </w:t>
      </w:r>
      <w:r>
        <w:rPr>
          <w:spacing w:val="-2"/>
        </w:rPr>
        <w:t>en</w:t>
      </w:r>
      <w:r>
        <w:rPr>
          <w:spacing w:val="-10"/>
        </w:rPr>
        <w:t xml:space="preserve"> </w:t>
      </w:r>
      <w:r>
        <w:rPr>
          <w:spacing w:val="-2"/>
        </w:rPr>
        <w:t>caso</w:t>
      </w:r>
      <w:r>
        <w:rPr>
          <w:spacing w:val="-10"/>
        </w:rPr>
        <w:t xml:space="preserve"> </w:t>
      </w:r>
      <w:r>
        <w:rPr>
          <w:spacing w:val="-2"/>
        </w:rPr>
        <w:t>de</w:t>
      </w:r>
      <w:r>
        <w:rPr>
          <w:spacing w:val="-11"/>
        </w:rPr>
        <w:t xml:space="preserve"> </w:t>
      </w:r>
      <w:r>
        <w:rPr>
          <w:spacing w:val="-2"/>
        </w:rPr>
        <w:t>que</w:t>
      </w:r>
      <w:r>
        <w:rPr>
          <w:spacing w:val="-12"/>
        </w:rPr>
        <w:t xml:space="preserve"> </w:t>
      </w:r>
      <w:r>
        <w:rPr>
          <w:spacing w:val="-2"/>
        </w:rPr>
        <w:t>la</w:t>
      </w:r>
      <w:r>
        <w:rPr>
          <w:spacing w:val="-10"/>
        </w:rPr>
        <w:t xml:space="preserve"> </w:t>
      </w:r>
      <w:r>
        <w:rPr>
          <w:spacing w:val="-2"/>
        </w:rPr>
        <w:t xml:space="preserve">información </w:t>
      </w:r>
      <w:r>
        <w:t>y la información financiera en firme.</w:t>
      </w:r>
    </w:p>
    <w:p w:rsidR="00CE5CC4" w:rsidRDefault="00E25AFA">
      <w:pPr>
        <w:pStyle w:val="Ttulo3"/>
        <w:numPr>
          <w:ilvl w:val="2"/>
          <w:numId w:val="47"/>
        </w:numPr>
        <w:tabs>
          <w:tab w:val="left" w:pos="1046"/>
        </w:tabs>
        <w:spacing w:before="230"/>
        <w:ind w:left="1046" w:hanging="708"/>
      </w:pPr>
      <w:r>
        <w:rPr>
          <w:spacing w:val="-5"/>
        </w:rPr>
        <w:t>CAPACIDAD</w:t>
      </w:r>
      <w:r>
        <w:rPr>
          <w:spacing w:val="1"/>
        </w:rPr>
        <w:t xml:space="preserve"> </w:t>
      </w:r>
      <w:r>
        <w:rPr>
          <w:spacing w:val="-2"/>
        </w:rPr>
        <w:t>FINANCIERA</w:t>
      </w:r>
    </w:p>
    <w:p w:rsidR="00CE5CC4" w:rsidRDefault="00E25AFA">
      <w:pPr>
        <w:pStyle w:val="Textoindependiente"/>
        <w:spacing w:before="199" w:line="268" w:lineRule="auto"/>
        <w:ind w:right="336"/>
      </w:pPr>
      <w:r>
        <w:rPr>
          <w:spacing w:val="-4"/>
        </w:rPr>
        <w:t>El</w:t>
      </w:r>
      <w:r>
        <w:rPr>
          <w:spacing w:val="-6"/>
        </w:rPr>
        <w:t xml:space="preserve"> </w:t>
      </w:r>
      <w:r>
        <w:rPr>
          <w:spacing w:val="-4"/>
        </w:rPr>
        <w:t>FONDO,</w:t>
      </w:r>
      <w:r>
        <w:rPr>
          <w:spacing w:val="-6"/>
        </w:rPr>
        <w:t xml:space="preserve"> </w:t>
      </w:r>
      <w:r>
        <w:rPr>
          <w:spacing w:val="-4"/>
        </w:rPr>
        <w:t>efectuó</w:t>
      </w:r>
      <w:r>
        <w:rPr>
          <w:spacing w:val="-5"/>
        </w:rPr>
        <w:t xml:space="preserve"> </w:t>
      </w:r>
      <w:r>
        <w:rPr>
          <w:spacing w:val="-4"/>
        </w:rPr>
        <w:t>el</w:t>
      </w:r>
      <w:r>
        <w:rPr>
          <w:spacing w:val="-6"/>
        </w:rPr>
        <w:t xml:space="preserve"> </w:t>
      </w:r>
      <w:r>
        <w:rPr>
          <w:spacing w:val="-4"/>
        </w:rPr>
        <w:t>análisis</w:t>
      </w:r>
      <w:r>
        <w:rPr>
          <w:spacing w:val="-5"/>
        </w:rPr>
        <w:t xml:space="preserve"> </w:t>
      </w:r>
      <w:r>
        <w:rPr>
          <w:spacing w:val="-4"/>
        </w:rPr>
        <w:t>para</w:t>
      </w:r>
      <w:r>
        <w:rPr>
          <w:spacing w:val="-6"/>
        </w:rPr>
        <w:t xml:space="preserve"> </w:t>
      </w:r>
      <w:r>
        <w:rPr>
          <w:spacing w:val="-4"/>
        </w:rPr>
        <w:t>establecer</w:t>
      </w:r>
      <w:r>
        <w:rPr>
          <w:spacing w:val="-5"/>
        </w:rPr>
        <w:t xml:space="preserve"> </w:t>
      </w:r>
      <w:r>
        <w:rPr>
          <w:spacing w:val="-4"/>
        </w:rPr>
        <w:t>los</w:t>
      </w:r>
      <w:r>
        <w:rPr>
          <w:spacing w:val="-5"/>
        </w:rPr>
        <w:t xml:space="preserve"> </w:t>
      </w:r>
      <w:r>
        <w:rPr>
          <w:spacing w:val="-4"/>
        </w:rPr>
        <w:t>indicadores</w:t>
      </w:r>
      <w:r>
        <w:rPr>
          <w:spacing w:val="-5"/>
        </w:rPr>
        <w:t xml:space="preserve"> </w:t>
      </w:r>
      <w:r>
        <w:rPr>
          <w:spacing w:val="-4"/>
        </w:rPr>
        <w:t>para</w:t>
      </w:r>
      <w:r>
        <w:rPr>
          <w:spacing w:val="-6"/>
        </w:rPr>
        <w:t xml:space="preserve"> </w:t>
      </w:r>
      <w:r>
        <w:rPr>
          <w:spacing w:val="-4"/>
        </w:rPr>
        <w:t>verificar</w:t>
      </w:r>
      <w:r>
        <w:rPr>
          <w:spacing w:val="-5"/>
        </w:rPr>
        <w:t xml:space="preserve"> </w:t>
      </w:r>
      <w:r>
        <w:rPr>
          <w:spacing w:val="-4"/>
        </w:rPr>
        <w:t>la</w:t>
      </w:r>
      <w:r>
        <w:rPr>
          <w:spacing w:val="-7"/>
        </w:rPr>
        <w:t xml:space="preserve"> </w:t>
      </w:r>
      <w:r>
        <w:rPr>
          <w:spacing w:val="-4"/>
        </w:rPr>
        <w:t>capacidad</w:t>
      </w:r>
      <w:r>
        <w:rPr>
          <w:spacing w:val="-6"/>
        </w:rPr>
        <w:t xml:space="preserve"> </w:t>
      </w:r>
      <w:r>
        <w:rPr>
          <w:spacing w:val="-4"/>
        </w:rPr>
        <w:t>financiera,</w:t>
      </w:r>
      <w:r>
        <w:rPr>
          <w:spacing w:val="-6"/>
        </w:rPr>
        <w:t xml:space="preserve"> </w:t>
      </w:r>
      <w:r>
        <w:rPr>
          <w:spacing w:val="-4"/>
        </w:rPr>
        <w:t>de</w:t>
      </w:r>
      <w:r>
        <w:rPr>
          <w:spacing w:val="-6"/>
        </w:rPr>
        <w:t xml:space="preserve"> </w:t>
      </w:r>
      <w:r>
        <w:rPr>
          <w:spacing w:val="-4"/>
        </w:rPr>
        <w:t xml:space="preserve">acuerdo </w:t>
      </w:r>
      <w:r>
        <w:t>con</w:t>
      </w:r>
      <w:r>
        <w:rPr>
          <w:spacing w:val="-4"/>
        </w:rPr>
        <w:t xml:space="preserve"> </w:t>
      </w:r>
      <w:r>
        <w:t>la</w:t>
      </w:r>
      <w:r>
        <w:rPr>
          <w:spacing w:val="-4"/>
        </w:rPr>
        <w:t xml:space="preserve"> </w:t>
      </w:r>
      <w:r>
        <w:t>obligación</w:t>
      </w:r>
      <w:r>
        <w:rPr>
          <w:spacing w:val="-4"/>
        </w:rPr>
        <w:t xml:space="preserve"> </w:t>
      </w:r>
      <w:r>
        <w:t>prevista</w:t>
      </w:r>
      <w:r>
        <w:rPr>
          <w:spacing w:val="-5"/>
        </w:rPr>
        <w:t xml:space="preserve"> </w:t>
      </w:r>
      <w:r>
        <w:t>en</w:t>
      </w:r>
      <w:r>
        <w:rPr>
          <w:spacing w:val="-6"/>
        </w:rPr>
        <w:t xml:space="preserve"> </w:t>
      </w:r>
      <w:r>
        <w:t>el</w:t>
      </w:r>
      <w:r>
        <w:rPr>
          <w:spacing w:val="-4"/>
        </w:rPr>
        <w:t xml:space="preserve"> </w:t>
      </w:r>
      <w:r>
        <w:t>Decreto</w:t>
      </w:r>
      <w:r>
        <w:rPr>
          <w:spacing w:val="-4"/>
        </w:rPr>
        <w:t xml:space="preserve"> </w:t>
      </w:r>
      <w:r>
        <w:t>1082</w:t>
      </w:r>
      <w:r>
        <w:rPr>
          <w:spacing w:val="-5"/>
        </w:rPr>
        <w:t xml:space="preserve"> </w:t>
      </w:r>
      <w:r>
        <w:t>de</w:t>
      </w:r>
      <w:r>
        <w:rPr>
          <w:spacing w:val="-5"/>
        </w:rPr>
        <w:t xml:space="preserve"> </w:t>
      </w:r>
      <w:r>
        <w:t>2015.</w:t>
      </w:r>
    </w:p>
    <w:p w:rsidR="00CE5CC4" w:rsidRDefault="00CE5CC4">
      <w:pPr>
        <w:pStyle w:val="Textoindependiente"/>
        <w:spacing w:before="33"/>
        <w:ind w:left="0"/>
        <w:jc w:val="left"/>
      </w:pPr>
    </w:p>
    <w:p w:rsidR="00CE5CC4" w:rsidRDefault="00E25AFA">
      <w:pPr>
        <w:spacing w:before="1" w:line="235" w:lineRule="auto"/>
        <w:ind w:left="338" w:right="331"/>
        <w:jc w:val="both"/>
        <w:rPr>
          <w:i/>
        </w:rPr>
      </w:pPr>
      <w:r>
        <w:rPr>
          <w:w w:val="95"/>
        </w:rPr>
        <w:t xml:space="preserve">Conforme a lo dispuesto en el Decreto 1082 de 2015 en el artículo 2.2.1.1.1.5.2 en su numeral 2.3 , para la </w:t>
      </w:r>
      <w:r>
        <w:rPr>
          <w:w w:val="80"/>
        </w:rPr>
        <w:t>verificación de la capacidad financiera “(…)</w:t>
      </w:r>
      <w:r>
        <w:rPr>
          <w:i/>
          <w:w w:val="80"/>
        </w:rPr>
        <w:t>estados financieros de la sociedad y los estados financieros consolidados del</w:t>
      </w:r>
      <w:r>
        <w:rPr>
          <w:i/>
        </w:rPr>
        <w:t xml:space="preserve"> </w:t>
      </w:r>
      <w:r>
        <w:rPr>
          <w:i/>
          <w:w w:val="80"/>
        </w:rPr>
        <w:t>grupo empresarial,</w:t>
      </w:r>
      <w:r>
        <w:rPr>
          <w:i/>
          <w:spacing w:val="-3"/>
          <w:w w:val="80"/>
        </w:rPr>
        <w:t xml:space="preserve"> </w:t>
      </w:r>
      <w:r>
        <w:rPr>
          <w:i/>
          <w:w w:val="80"/>
        </w:rPr>
        <w:t>cuando</w:t>
      </w:r>
      <w:r>
        <w:rPr>
          <w:i/>
          <w:spacing w:val="-3"/>
          <w:w w:val="80"/>
        </w:rPr>
        <w:t xml:space="preserve"> </w:t>
      </w:r>
      <w:r>
        <w:rPr>
          <w:i/>
          <w:w w:val="80"/>
        </w:rPr>
        <w:t>la</w:t>
      </w:r>
      <w:r>
        <w:rPr>
          <w:i/>
          <w:spacing w:val="-3"/>
          <w:w w:val="80"/>
        </w:rPr>
        <w:t xml:space="preserve"> </w:t>
      </w:r>
      <w:r>
        <w:rPr>
          <w:i/>
          <w:w w:val="80"/>
        </w:rPr>
        <w:t>norma</w:t>
      </w:r>
      <w:r>
        <w:rPr>
          <w:i/>
          <w:spacing w:val="-2"/>
          <w:w w:val="80"/>
        </w:rPr>
        <w:t xml:space="preserve"> </w:t>
      </w:r>
      <w:r>
        <w:rPr>
          <w:i/>
          <w:w w:val="80"/>
        </w:rPr>
        <w:t>aplicable</w:t>
      </w:r>
      <w:r>
        <w:rPr>
          <w:i/>
          <w:spacing w:val="-3"/>
          <w:w w:val="80"/>
        </w:rPr>
        <w:t xml:space="preserve"> </w:t>
      </w:r>
      <w:r>
        <w:rPr>
          <w:i/>
          <w:w w:val="80"/>
        </w:rPr>
        <w:t>lo</w:t>
      </w:r>
      <w:r>
        <w:rPr>
          <w:i/>
          <w:spacing w:val="-3"/>
          <w:w w:val="80"/>
        </w:rPr>
        <w:t xml:space="preserve"> </w:t>
      </w:r>
      <w:r>
        <w:rPr>
          <w:i/>
          <w:w w:val="80"/>
        </w:rPr>
        <w:t>exige,</w:t>
      </w:r>
      <w:r>
        <w:rPr>
          <w:i/>
          <w:spacing w:val="-3"/>
          <w:w w:val="80"/>
        </w:rPr>
        <w:t xml:space="preserve"> </w:t>
      </w:r>
      <w:r>
        <w:rPr>
          <w:i/>
          <w:w w:val="80"/>
        </w:rPr>
        <w:t>auditados</w:t>
      </w:r>
      <w:r>
        <w:rPr>
          <w:i/>
          <w:spacing w:val="-2"/>
          <w:w w:val="80"/>
        </w:rPr>
        <w:t xml:space="preserve"> </w:t>
      </w:r>
      <w:r>
        <w:rPr>
          <w:i/>
          <w:w w:val="80"/>
        </w:rPr>
        <w:t>con</w:t>
      </w:r>
      <w:r>
        <w:rPr>
          <w:i/>
          <w:spacing w:val="-3"/>
          <w:w w:val="80"/>
        </w:rPr>
        <w:t xml:space="preserve"> </w:t>
      </w:r>
      <w:r>
        <w:rPr>
          <w:i/>
          <w:w w:val="80"/>
        </w:rPr>
        <w:t>sus</w:t>
      </w:r>
      <w:r>
        <w:rPr>
          <w:i/>
          <w:spacing w:val="-3"/>
          <w:w w:val="80"/>
        </w:rPr>
        <w:t xml:space="preserve"> </w:t>
      </w:r>
      <w:r>
        <w:rPr>
          <w:i/>
          <w:w w:val="80"/>
        </w:rPr>
        <w:t>notas</w:t>
      </w:r>
      <w:r>
        <w:rPr>
          <w:i/>
          <w:spacing w:val="-3"/>
          <w:w w:val="80"/>
        </w:rPr>
        <w:t xml:space="preserve"> </w:t>
      </w:r>
      <w:r>
        <w:rPr>
          <w:i/>
          <w:w w:val="80"/>
        </w:rPr>
        <w:t>y</w:t>
      </w:r>
      <w:r>
        <w:rPr>
          <w:i/>
          <w:spacing w:val="-2"/>
          <w:w w:val="80"/>
        </w:rPr>
        <w:t xml:space="preserve"> </w:t>
      </w:r>
      <w:r>
        <w:rPr>
          <w:i/>
          <w:w w:val="80"/>
        </w:rPr>
        <w:t>los</w:t>
      </w:r>
      <w:r>
        <w:rPr>
          <w:i/>
          <w:spacing w:val="-3"/>
          <w:w w:val="80"/>
        </w:rPr>
        <w:t xml:space="preserve"> </w:t>
      </w:r>
      <w:r>
        <w:rPr>
          <w:i/>
          <w:w w:val="80"/>
        </w:rPr>
        <w:t>siguientes</w:t>
      </w:r>
      <w:r>
        <w:rPr>
          <w:i/>
          <w:spacing w:val="-3"/>
          <w:w w:val="80"/>
        </w:rPr>
        <w:t xml:space="preserve"> </w:t>
      </w:r>
      <w:r>
        <w:rPr>
          <w:i/>
          <w:w w:val="80"/>
        </w:rPr>
        <w:t>anexos,</w:t>
      </w:r>
      <w:r>
        <w:rPr>
          <w:i/>
          <w:spacing w:val="-3"/>
          <w:w w:val="80"/>
        </w:rPr>
        <w:t xml:space="preserve"> </w:t>
      </w:r>
      <w:r>
        <w:rPr>
          <w:i/>
          <w:w w:val="80"/>
        </w:rPr>
        <w:t>suscritos</w:t>
      </w:r>
      <w:r>
        <w:rPr>
          <w:i/>
          <w:spacing w:val="-2"/>
          <w:w w:val="80"/>
        </w:rPr>
        <w:t xml:space="preserve"> </w:t>
      </w:r>
      <w:r>
        <w:rPr>
          <w:i/>
          <w:w w:val="80"/>
        </w:rPr>
        <w:t>por</w:t>
      </w:r>
      <w:r>
        <w:rPr>
          <w:i/>
          <w:spacing w:val="-3"/>
          <w:w w:val="80"/>
        </w:rPr>
        <w:t xml:space="preserve"> </w:t>
      </w:r>
      <w:r>
        <w:rPr>
          <w:i/>
          <w:w w:val="80"/>
        </w:rPr>
        <w:t>el</w:t>
      </w:r>
      <w:r>
        <w:rPr>
          <w:i/>
          <w:spacing w:val="-3"/>
          <w:w w:val="80"/>
        </w:rPr>
        <w:t xml:space="preserve"> </w:t>
      </w:r>
      <w:r>
        <w:rPr>
          <w:i/>
          <w:w w:val="80"/>
        </w:rPr>
        <w:t>representante</w:t>
      </w:r>
      <w:r>
        <w:rPr>
          <w:i/>
          <w:spacing w:val="-3"/>
          <w:w w:val="80"/>
        </w:rPr>
        <w:t xml:space="preserve"> </w:t>
      </w:r>
      <w:r>
        <w:rPr>
          <w:i/>
          <w:w w:val="80"/>
        </w:rPr>
        <w:t>legal y el revisor fiscal, si la persona jurídica está obligada a tenerlo, o suscritos por el representante legal y el auditor o contador si la persona jurídica no está obligada a tener revisor fiscal:</w:t>
      </w:r>
    </w:p>
    <w:p w:rsidR="00CE5CC4" w:rsidRDefault="00E25AFA">
      <w:pPr>
        <w:pStyle w:val="Prrafodelista"/>
        <w:numPr>
          <w:ilvl w:val="0"/>
          <w:numId w:val="42"/>
        </w:numPr>
        <w:tabs>
          <w:tab w:val="left" w:pos="512"/>
        </w:tabs>
        <w:spacing w:before="242" w:line="250" w:lineRule="exact"/>
        <w:ind w:left="512" w:hanging="174"/>
        <w:rPr>
          <w:i/>
        </w:rPr>
      </w:pPr>
      <w:r>
        <w:rPr>
          <w:i/>
          <w:w w:val="75"/>
        </w:rPr>
        <w:t>Principales</w:t>
      </w:r>
      <w:r>
        <w:rPr>
          <w:i/>
          <w:spacing w:val="13"/>
        </w:rPr>
        <w:t xml:space="preserve"> </w:t>
      </w:r>
      <w:r>
        <w:rPr>
          <w:i/>
          <w:w w:val="75"/>
        </w:rPr>
        <w:t>cuentas</w:t>
      </w:r>
      <w:r>
        <w:rPr>
          <w:i/>
          <w:spacing w:val="13"/>
        </w:rPr>
        <w:t xml:space="preserve"> </w:t>
      </w:r>
      <w:r>
        <w:rPr>
          <w:i/>
          <w:w w:val="75"/>
        </w:rPr>
        <w:t>detalladas</w:t>
      </w:r>
      <w:r>
        <w:rPr>
          <w:i/>
          <w:spacing w:val="13"/>
        </w:rPr>
        <w:t xml:space="preserve"> </w:t>
      </w:r>
      <w:r>
        <w:rPr>
          <w:i/>
          <w:w w:val="75"/>
        </w:rPr>
        <w:t>del</w:t>
      </w:r>
      <w:r>
        <w:rPr>
          <w:i/>
          <w:spacing w:val="13"/>
        </w:rPr>
        <w:t xml:space="preserve"> </w:t>
      </w:r>
      <w:r>
        <w:rPr>
          <w:i/>
          <w:w w:val="75"/>
        </w:rPr>
        <w:t>balance</w:t>
      </w:r>
      <w:r>
        <w:rPr>
          <w:i/>
          <w:spacing w:val="13"/>
        </w:rPr>
        <w:t xml:space="preserve"> </w:t>
      </w:r>
      <w:r>
        <w:rPr>
          <w:i/>
          <w:spacing w:val="-2"/>
          <w:w w:val="75"/>
        </w:rPr>
        <w:t>general.</w:t>
      </w:r>
    </w:p>
    <w:p w:rsidR="00CE5CC4" w:rsidRDefault="00E25AFA">
      <w:pPr>
        <w:pStyle w:val="Prrafodelista"/>
        <w:numPr>
          <w:ilvl w:val="0"/>
          <w:numId w:val="42"/>
        </w:numPr>
        <w:tabs>
          <w:tab w:val="left" w:pos="583"/>
        </w:tabs>
        <w:spacing w:line="247" w:lineRule="exact"/>
        <w:ind w:left="583" w:hanging="245"/>
        <w:rPr>
          <w:i/>
        </w:rPr>
      </w:pPr>
      <w:r>
        <w:rPr>
          <w:i/>
          <w:w w:val="75"/>
        </w:rPr>
        <w:t>Principales</w:t>
      </w:r>
      <w:r>
        <w:rPr>
          <w:i/>
          <w:spacing w:val="5"/>
        </w:rPr>
        <w:t xml:space="preserve"> </w:t>
      </w:r>
      <w:r>
        <w:rPr>
          <w:i/>
          <w:w w:val="75"/>
        </w:rPr>
        <w:t>cuentas</w:t>
      </w:r>
      <w:r>
        <w:rPr>
          <w:i/>
          <w:spacing w:val="7"/>
        </w:rPr>
        <w:t xml:space="preserve"> </w:t>
      </w:r>
      <w:r>
        <w:rPr>
          <w:i/>
          <w:w w:val="75"/>
        </w:rPr>
        <w:t>del</w:t>
      </w:r>
      <w:r>
        <w:rPr>
          <w:i/>
          <w:spacing w:val="7"/>
        </w:rPr>
        <w:t xml:space="preserve"> </w:t>
      </w:r>
      <w:r>
        <w:rPr>
          <w:i/>
          <w:w w:val="75"/>
        </w:rPr>
        <w:t>estado</w:t>
      </w:r>
      <w:r>
        <w:rPr>
          <w:i/>
          <w:spacing w:val="5"/>
        </w:rPr>
        <w:t xml:space="preserve"> </w:t>
      </w:r>
      <w:r>
        <w:rPr>
          <w:i/>
          <w:w w:val="75"/>
        </w:rPr>
        <w:t>de</w:t>
      </w:r>
      <w:r>
        <w:rPr>
          <w:i/>
          <w:spacing w:val="7"/>
        </w:rPr>
        <w:t xml:space="preserve"> </w:t>
      </w:r>
      <w:r>
        <w:rPr>
          <w:i/>
          <w:w w:val="75"/>
        </w:rPr>
        <w:t>pérdidas</w:t>
      </w:r>
      <w:r>
        <w:rPr>
          <w:i/>
          <w:spacing w:val="8"/>
        </w:rPr>
        <w:t xml:space="preserve"> </w:t>
      </w:r>
      <w:r>
        <w:rPr>
          <w:i/>
          <w:w w:val="75"/>
        </w:rPr>
        <w:t>y</w:t>
      </w:r>
      <w:r>
        <w:rPr>
          <w:i/>
          <w:spacing w:val="7"/>
        </w:rPr>
        <w:t xml:space="preserve"> </w:t>
      </w:r>
      <w:r>
        <w:rPr>
          <w:i/>
          <w:spacing w:val="-2"/>
          <w:w w:val="75"/>
        </w:rPr>
        <w:t>ganancias.</w:t>
      </w:r>
    </w:p>
    <w:p w:rsidR="00CE5CC4" w:rsidRDefault="00E25AFA">
      <w:pPr>
        <w:pStyle w:val="Prrafodelista"/>
        <w:numPr>
          <w:ilvl w:val="0"/>
          <w:numId w:val="42"/>
        </w:numPr>
        <w:tabs>
          <w:tab w:val="left" w:pos="652"/>
        </w:tabs>
        <w:spacing w:line="250" w:lineRule="exact"/>
        <w:ind w:left="652" w:hanging="314"/>
      </w:pPr>
      <w:r>
        <w:rPr>
          <w:i/>
          <w:w w:val="75"/>
        </w:rPr>
        <w:t>Cuentas</w:t>
      </w:r>
      <w:r>
        <w:rPr>
          <w:i/>
          <w:spacing w:val="15"/>
        </w:rPr>
        <w:t xml:space="preserve"> </w:t>
      </w:r>
      <w:r>
        <w:rPr>
          <w:i/>
          <w:w w:val="75"/>
        </w:rPr>
        <w:t>contingentes</w:t>
      </w:r>
      <w:r>
        <w:rPr>
          <w:i/>
          <w:spacing w:val="15"/>
        </w:rPr>
        <w:t xml:space="preserve"> </w:t>
      </w:r>
      <w:r>
        <w:rPr>
          <w:i/>
          <w:w w:val="75"/>
        </w:rPr>
        <w:t>deudoras</w:t>
      </w:r>
      <w:r>
        <w:rPr>
          <w:i/>
          <w:spacing w:val="15"/>
        </w:rPr>
        <w:t xml:space="preserve"> </w:t>
      </w:r>
      <w:r>
        <w:rPr>
          <w:i/>
          <w:w w:val="75"/>
        </w:rPr>
        <w:t>y</w:t>
      </w:r>
      <w:r>
        <w:rPr>
          <w:i/>
          <w:spacing w:val="15"/>
        </w:rPr>
        <w:t xml:space="preserve"> </w:t>
      </w:r>
      <w:r>
        <w:rPr>
          <w:i/>
          <w:spacing w:val="-2"/>
          <w:w w:val="75"/>
        </w:rPr>
        <w:t>acreedoras</w:t>
      </w:r>
      <w:r>
        <w:rPr>
          <w:spacing w:val="-2"/>
          <w:w w:val="75"/>
        </w:rPr>
        <w:t>.”.</w:t>
      </w:r>
    </w:p>
    <w:p w:rsidR="00CE5CC4" w:rsidRDefault="00E25AFA">
      <w:pPr>
        <w:pStyle w:val="Textoindependiente"/>
        <w:spacing w:before="248" w:line="235" w:lineRule="auto"/>
        <w:ind w:right="332"/>
      </w:pPr>
      <w:r>
        <w:rPr>
          <w:spacing w:val="-4"/>
        </w:rPr>
        <w:t>Para evaluar los requisitos será necesario diligenciar, firmar y aportar el</w:t>
      </w:r>
      <w:r>
        <w:rPr>
          <w:spacing w:val="-5"/>
        </w:rPr>
        <w:t xml:space="preserve"> </w:t>
      </w:r>
      <w:r>
        <w:rPr>
          <w:spacing w:val="-4"/>
        </w:rPr>
        <w:t>Formato No.</w:t>
      </w:r>
      <w:r>
        <w:rPr>
          <w:spacing w:val="-5"/>
        </w:rPr>
        <w:t xml:space="preserve"> </w:t>
      </w:r>
      <w:r>
        <w:rPr>
          <w:spacing w:val="-4"/>
        </w:rPr>
        <w:t xml:space="preserve">9 Capacidad Financiera y </w:t>
      </w:r>
      <w:r>
        <w:t>Organizacionales.</w:t>
      </w:r>
      <w:r>
        <w:rPr>
          <w:spacing w:val="-14"/>
        </w:rPr>
        <w:t xml:space="preserve"> </w:t>
      </w:r>
      <w:r>
        <w:t>Conforme</w:t>
      </w:r>
      <w:r>
        <w:rPr>
          <w:spacing w:val="-13"/>
        </w:rPr>
        <w:t xml:space="preserve"> </w:t>
      </w:r>
      <w:r>
        <w:t>a</w:t>
      </w:r>
      <w:r>
        <w:rPr>
          <w:spacing w:val="-14"/>
        </w:rPr>
        <w:t xml:space="preserve"> </w:t>
      </w:r>
      <w:r>
        <w:t>la</w:t>
      </w:r>
      <w:r>
        <w:rPr>
          <w:spacing w:val="-13"/>
        </w:rPr>
        <w:t xml:space="preserve"> </w:t>
      </w:r>
      <w:r>
        <w:t>estructuración</w:t>
      </w:r>
      <w:r>
        <w:rPr>
          <w:spacing w:val="-14"/>
        </w:rPr>
        <w:t xml:space="preserve"> </w:t>
      </w:r>
      <w:r>
        <w:t>dada</w:t>
      </w:r>
      <w:r>
        <w:rPr>
          <w:spacing w:val="-13"/>
        </w:rPr>
        <w:t xml:space="preserve"> </w:t>
      </w:r>
      <w:r>
        <w:t>desde</w:t>
      </w:r>
      <w:r>
        <w:rPr>
          <w:spacing w:val="-13"/>
        </w:rPr>
        <w:t xml:space="preserve"> </w:t>
      </w:r>
      <w:r>
        <w:t>los</w:t>
      </w:r>
      <w:r>
        <w:rPr>
          <w:spacing w:val="-12"/>
        </w:rPr>
        <w:t xml:space="preserve"> </w:t>
      </w:r>
      <w:r>
        <w:t>Estudios</w:t>
      </w:r>
      <w:r>
        <w:rPr>
          <w:spacing w:val="-12"/>
        </w:rPr>
        <w:t xml:space="preserve"> </w:t>
      </w:r>
      <w:r>
        <w:t>del</w:t>
      </w:r>
      <w:r>
        <w:rPr>
          <w:spacing w:val="-14"/>
        </w:rPr>
        <w:t xml:space="preserve"> </w:t>
      </w:r>
      <w:r>
        <w:t>Sector,</w:t>
      </w:r>
      <w:r>
        <w:rPr>
          <w:spacing w:val="-13"/>
        </w:rPr>
        <w:t xml:space="preserve"> </w:t>
      </w:r>
      <w:r>
        <w:t>los</w:t>
      </w:r>
      <w:r>
        <w:rPr>
          <w:spacing w:val="-14"/>
        </w:rPr>
        <w:t xml:space="preserve"> </w:t>
      </w:r>
      <w:r>
        <w:t>proponentes</w:t>
      </w:r>
      <w:r>
        <w:rPr>
          <w:spacing w:val="-12"/>
        </w:rPr>
        <w:t xml:space="preserve"> </w:t>
      </w:r>
      <w:r>
        <w:t xml:space="preserve">deberán </w:t>
      </w:r>
      <w:r>
        <w:rPr>
          <w:spacing w:val="-6"/>
        </w:rPr>
        <w:t>acreditar su</w:t>
      </w:r>
      <w:r>
        <w:rPr>
          <w:spacing w:val="-7"/>
        </w:rPr>
        <w:t xml:space="preserve"> </w:t>
      </w:r>
      <w:r>
        <w:rPr>
          <w:spacing w:val="-6"/>
        </w:rPr>
        <w:t>Capacidad Financiera teniendo en cuenta los siguientes índices los cuales se</w:t>
      </w:r>
      <w:r>
        <w:rPr>
          <w:spacing w:val="-7"/>
        </w:rPr>
        <w:t xml:space="preserve"> </w:t>
      </w:r>
      <w:r>
        <w:rPr>
          <w:spacing w:val="-6"/>
        </w:rPr>
        <w:t xml:space="preserve">evaluarán con CUMPLE </w:t>
      </w:r>
      <w:r>
        <w:t>o NO CUMPLE:</w:t>
      </w:r>
    </w:p>
    <w:p w:rsidR="00CE5CC4" w:rsidRDefault="00CE5CC4">
      <w:pPr>
        <w:pStyle w:val="Textoindependiente"/>
        <w:spacing w:before="26"/>
        <w:ind w:left="0"/>
        <w:jc w:val="left"/>
        <w:rPr>
          <w:sz w:val="20"/>
        </w:rPr>
      </w:pPr>
    </w:p>
    <w:tbl>
      <w:tblPr>
        <w:tblStyle w:val="TableNormal"/>
        <w:tblW w:w="0" w:type="auto"/>
        <w:tblInd w:w="4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27"/>
        <w:gridCol w:w="1390"/>
        <w:gridCol w:w="3661"/>
        <w:gridCol w:w="1752"/>
      </w:tblGrid>
      <w:tr w:rsidR="00CE5CC4">
        <w:trPr>
          <w:trHeight w:val="316"/>
        </w:trPr>
        <w:tc>
          <w:tcPr>
            <w:tcW w:w="9230" w:type="dxa"/>
            <w:gridSpan w:val="4"/>
          </w:tcPr>
          <w:p w:rsidR="00CE5CC4" w:rsidRDefault="00E25AFA">
            <w:pPr>
              <w:pStyle w:val="TableParagraph"/>
              <w:spacing w:before="77" w:line="219" w:lineRule="exact"/>
              <w:ind w:left="20"/>
              <w:jc w:val="center"/>
              <w:rPr>
                <w:b/>
                <w:sz w:val="20"/>
              </w:rPr>
            </w:pPr>
            <w:r>
              <w:rPr>
                <w:b/>
                <w:spacing w:val="-8"/>
                <w:sz w:val="20"/>
              </w:rPr>
              <w:t>CAPACIDAD</w:t>
            </w:r>
            <w:r>
              <w:rPr>
                <w:b/>
                <w:spacing w:val="3"/>
                <w:sz w:val="20"/>
              </w:rPr>
              <w:t xml:space="preserve"> </w:t>
            </w:r>
            <w:r>
              <w:rPr>
                <w:b/>
                <w:spacing w:val="-2"/>
                <w:sz w:val="20"/>
              </w:rPr>
              <w:t>FINANCIERA</w:t>
            </w:r>
          </w:p>
        </w:tc>
      </w:tr>
      <w:tr w:rsidR="00CE5CC4">
        <w:trPr>
          <w:trHeight w:val="450"/>
        </w:trPr>
        <w:tc>
          <w:tcPr>
            <w:tcW w:w="2427" w:type="dxa"/>
            <w:shd w:val="clear" w:color="auto" w:fill="D9D9D9"/>
          </w:tcPr>
          <w:p w:rsidR="00CE5CC4" w:rsidRDefault="00E25AFA">
            <w:pPr>
              <w:pStyle w:val="TableParagraph"/>
              <w:spacing w:before="98"/>
              <w:ind w:left="19"/>
              <w:jc w:val="center"/>
              <w:rPr>
                <w:b/>
                <w:sz w:val="20"/>
              </w:rPr>
            </w:pPr>
            <w:r>
              <w:rPr>
                <w:b/>
                <w:spacing w:val="-2"/>
                <w:w w:val="105"/>
                <w:sz w:val="20"/>
              </w:rPr>
              <w:t>ÍNDICE</w:t>
            </w:r>
          </w:p>
        </w:tc>
        <w:tc>
          <w:tcPr>
            <w:tcW w:w="1390" w:type="dxa"/>
            <w:shd w:val="clear" w:color="auto" w:fill="D9D9D9"/>
          </w:tcPr>
          <w:p w:rsidR="00CE5CC4" w:rsidRDefault="00E25AFA">
            <w:pPr>
              <w:pStyle w:val="TableParagraph"/>
              <w:spacing w:before="98"/>
              <w:ind w:left="186"/>
              <w:rPr>
                <w:b/>
                <w:sz w:val="20"/>
              </w:rPr>
            </w:pPr>
            <w:r>
              <w:rPr>
                <w:b/>
                <w:spacing w:val="-2"/>
                <w:sz w:val="20"/>
              </w:rPr>
              <w:t>FÓRMULA</w:t>
            </w:r>
          </w:p>
        </w:tc>
        <w:tc>
          <w:tcPr>
            <w:tcW w:w="3661" w:type="dxa"/>
            <w:shd w:val="clear" w:color="auto" w:fill="D9D9D9"/>
          </w:tcPr>
          <w:p w:rsidR="00CE5CC4" w:rsidRDefault="00E25AFA">
            <w:pPr>
              <w:pStyle w:val="TableParagraph"/>
              <w:spacing w:before="98"/>
              <w:ind w:left="973"/>
              <w:rPr>
                <w:b/>
                <w:sz w:val="20"/>
              </w:rPr>
            </w:pPr>
            <w:r>
              <w:rPr>
                <w:b/>
                <w:spacing w:val="-2"/>
                <w:sz w:val="20"/>
              </w:rPr>
              <w:t>OBSERVACIONES</w:t>
            </w:r>
          </w:p>
        </w:tc>
        <w:tc>
          <w:tcPr>
            <w:tcW w:w="1752" w:type="dxa"/>
            <w:shd w:val="clear" w:color="auto" w:fill="D9D9D9"/>
          </w:tcPr>
          <w:p w:rsidR="00CE5CC4" w:rsidRDefault="00E25AFA">
            <w:pPr>
              <w:pStyle w:val="TableParagraph"/>
              <w:spacing w:line="213" w:lineRule="exact"/>
              <w:ind w:left="23"/>
              <w:jc w:val="center"/>
              <w:rPr>
                <w:b/>
                <w:sz w:val="20"/>
              </w:rPr>
            </w:pPr>
            <w:r>
              <w:rPr>
                <w:b/>
                <w:spacing w:val="-2"/>
                <w:sz w:val="20"/>
              </w:rPr>
              <w:t>VALORES</w:t>
            </w:r>
          </w:p>
          <w:p w:rsidR="00CE5CC4" w:rsidRDefault="00E25AFA">
            <w:pPr>
              <w:pStyle w:val="TableParagraph"/>
              <w:spacing w:line="217" w:lineRule="exact"/>
              <w:ind w:left="23" w:right="2"/>
              <w:jc w:val="center"/>
              <w:rPr>
                <w:b/>
                <w:sz w:val="20"/>
              </w:rPr>
            </w:pPr>
            <w:r>
              <w:rPr>
                <w:b/>
                <w:spacing w:val="-2"/>
                <w:sz w:val="20"/>
              </w:rPr>
              <w:t>ACEPTABLES</w:t>
            </w:r>
          </w:p>
        </w:tc>
      </w:tr>
      <w:tr w:rsidR="00CE5CC4">
        <w:trPr>
          <w:trHeight w:val="1350"/>
        </w:trPr>
        <w:tc>
          <w:tcPr>
            <w:tcW w:w="2427" w:type="dxa"/>
            <w:shd w:val="clear" w:color="auto" w:fill="D9D9D9"/>
          </w:tcPr>
          <w:p w:rsidR="00CE5CC4" w:rsidRDefault="00CE5CC4">
            <w:pPr>
              <w:pStyle w:val="TableParagraph"/>
              <w:ind w:left="0"/>
              <w:rPr>
                <w:sz w:val="20"/>
              </w:rPr>
            </w:pPr>
          </w:p>
          <w:p w:rsidR="00CE5CC4" w:rsidRDefault="00CE5CC4">
            <w:pPr>
              <w:pStyle w:val="TableParagraph"/>
              <w:spacing w:before="87"/>
              <w:ind w:left="0"/>
              <w:rPr>
                <w:sz w:val="20"/>
              </w:rPr>
            </w:pPr>
          </w:p>
          <w:p w:rsidR="00CE5CC4" w:rsidRDefault="00E25AFA">
            <w:pPr>
              <w:pStyle w:val="TableParagraph"/>
              <w:ind w:left="19" w:right="97"/>
              <w:jc w:val="center"/>
              <w:rPr>
                <w:b/>
                <w:sz w:val="20"/>
              </w:rPr>
            </w:pPr>
            <w:r>
              <w:rPr>
                <w:b/>
                <w:w w:val="105"/>
                <w:sz w:val="20"/>
              </w:rPr>
              <w:t>ÍNDICE</w:t>
            </w:r>
            <w:r>
              <w:rPr>
                <w:b/>
                <w:spacing w:val="-7"/>
                <w:w w:val="105"/>
                <w:sz w:val="20"/>
              </w:rPr>
              <w:t xml:space="preserve"> </w:t>
            </w:r>
            <w:r>
              <w:rPr>
                <w:b/>
                <w:w w:val="105"/>
                <w:sz w:val="20"/>
              </w:rPr>
              <w:t>DE</w:t>
            </w:r>
            <w:r>
              <w:rPr>
                <w:b/>
                <w:spacing w:val="-7"/>
                <w:w w:val="105"/>
                <w:sz w:val="20"/>
              </w:rPr>
              <w:t xml:space="preserve"> </w:t>
            </w:r>
            <w:r>
              <w:rPr>
                <w:b/>
                <w:spacing w:val="-2"/>
                <w:w w:val="105"/>
                <w:sz w:val="20"/>
              </w:rPr>
              <w:t>LIQUIDEZ</w:t>
            </w:r>
          </w:p>
        </w:tc>
        <w:tc>
          <w:tcPr>
            <w:tcW w:w="1390" w:type="dxa"/>
          </w:tcPr>
          <w:p w:rsidR="00CE5CC4" w:rsidRDefault="00E25AFA">
            <w:pPr>
              <w:pStyle w:val="TableParagraph"/>
              <w:spacing w:before="215" w:line="235" w:lineRule="auto"/>
              <w:ind w:left="294" w:right="274" w:firstLine="1"/>
              <w:jc w:val="center"/>
              <w:rPr>
                <w:b/>
                <w:sz w:val="20"/>
              </w:rPr>
            </w:pPr>
            <w:r>
              <w:rPr>
                <w:b/>
                <w:spacing w:val="-2"/>
                <w:sz w:val="20"/>
                <w:u w:val="single"/>
              </w:rPr>
              <w:t>Activo</w:t>
            </w:r>
            <w:r>
              <w:rPr>
                <w:b/>
                <w:spacing w:val="-2"/>
                <w:sz w:val="20"/>
              </w:rPr>
              <w:t xml:space="preserve"> </w:t>
            </w:r>
            <w:r>
              <w:rPr>
                <w:b/>
                <w:spacing w:val="-6"/>
                <w:sz w:val="20"/>
                <w:u w:val="single"/>
              </w:rPr>
              <w:t>Corriente</w:t>
            </w:r>
            <w:r>
              <w:rPr>
                <w:b/>
                <w:spacing w:val="-6"/>
                <w:sz w:val="20"/>
              </w:rPr>
              <w:t xml:space="preserve"> </w:t>
            </w:r>
            <w:r>
              <w:rPr>
                <w:b/>
                <w:spacing w:val="-2"/>
                <w:sz w:val="20"/>
              </w:rPr>
              <w:t xml:space="preserve">Pasivo </w:t>
            </w:r>
            <w:r>
              <w:rPr>
                <w:b/>
                <w:spacing w:val="-6"/>
                <w:sz w:val="20"/>
              </w:rPr>
              <w:t>Corriente</w:t>
            </w:r>
          </w:p>
        </w:tc>
        <w:tc>
          <w:tcPr>
            <w:tcW w:w="3661" w:type="dxa"/>
          </w:tcPr>
          <w:p w:rsidR="00CE5CC4" w:rsidRDefault="00E25AFA">
            <w:pPr>
              <w:pStyle w:val="TableParagraph"/>
              <w:spacing w:line="235" w:lineRule="auto"/>
              <w:ind w:left="68" w:right="109"/>
              <w:rPr>
                <w:b/>
                <w:sz w:val="20"/>
              </w:rPr>
            </w:pPr>
            <w:r>
              <w:rPr>
                <w:b/>
                <w:sz w:val="20"/>
              </w:rPr>
              <w:t>Determinar</w:t>
            </w:r>
            <w:r>
              <w:rPr>
                <w:b/>
                <w:spacing w:val="-13"/>
                <w:sz w:val="20"/>
              </w:rPr>
              <w:t xml:space="preserve"> </w:t>
            </w:r>
            <w:r>
              <w:rPr>
                <w:b/>
                <w:sz w:val="20"/>
              </w:rPr>
              <w:t>la</w:t>
            </w:r>
            <w:r>
              <w:rPr>
                <w:b/>
                <w:spacing w:val="-12"/>
                <w:sz w:val="20"/>
              </w:rPr>
              <w:t xml:space="preserve"> </w:t>
            </w:r>
            <w:r>
              <w:rPr>
                <w:b/>
                <w:sz w:val="20"/>
              </w:rPr>
              <w:t>capacidad</w:t>
            </w:r>
            <w:r>
              <w:rPr>
                <w:b/>
                <w:spacing w:val="-13"/>
                <w:sz w:val="20"/>
              </w:rPr>
              <w:t xml:space="preserve"> </w:t>
            </w:r>
            <w:r>
              <w:rPr>
                <w:b/>
                <w:sz w:val="20"/>
              </w:rPr>
              <w:t>que</w:t>
            </w:r>
            <w:r>
              <w:rPr>
                <w:b/>
                <w:spacing w:val="-12"/>
                <w:sz w:val="20"/>
              </w:rPr>
              <w:t xml:space="preserve"> </w:t>
            </w:r>
            <w:r>
              <w:rPr>
                <w:b/>
                <w:sz w:val="20"/>
              </w:rPr>
              <w:t>tiene</w:t>
            </w:r>
            <w:r>
              <w:rPr>
                <w:b/>
                <w:spacing w:val="-13"/>
                <w:sz w:val="20"/>
              </w:rPr>
              <w:t xml:space="preserve"> </w:t>
            </w:r>
            <w:r>
              <w:rPr>
                <w:b/>
                <w:sz w:val="20"/>
              </w:rPr>
              <w:t>un proponente para cumplir con sus obligaciones a corto plazo. A mayor índice de liquidez, menor es la probabilidad de que el proponente</w:t>
            </w:r>
          </w:p>
          <w:p w:rsidR="00CE5CC4" w:rsidRDefault="00E25AFA">
            <w:pPr>
              <w:pStyle w:val="TableParagraph"/>
              <w:spacing w:line="214" w:lineRule="exact"/>
              <w:ind w:left="68"/>
              <w:rPr>
                <w:b/>
                <w:sz w:val="20"/>
              </w:rPr>
            </w:pPr>
            <w:r>
              <w:rPr>
                <w:b/>
                <w:sz w:val="20"/>
              </w:rPr>
              <w:t>incumpla sus</w:t>
            </w:r>
            <w:r>
              <w:rPr>
                <w:b/>
                <w:spacing w:val="1"/>
                <w:sz w:val="20"/>
              </w:rPr>
              <w:t xml:space="preserve"> </w:t>
            </w:r>
            <w:r>
              <w:rPr>
                <w:b/>
                <w:sz w:val="20"/>
              </w:rPr>
              <w:t>obligaciones</w:t>
            </w:r>
            <w:r>
              <w:rPr>
                <w:b/>
                <w:spacing w:val="1"/>
                <w:sz w:val="20"/>
              </w:rPr>
              <w:t xml:space="preserve"> </w:t>
            </w:r>
            <w:r>
              <w:rPr>
                <w:b/>
                <w:sz w:val="20"/>
              </w:rPr>
              <w:t>de corto</w:t>
            </w:r>
            <w:r>
              <w:rPr>
                <w:b/>
                <w:spacing w:val="-1"/>
                <w:sz w:val="20"/>
              </w:rPr>
              <w:t xml:space="preserve"> </w:t>
            </w:r>
            <w:r>
              <w:rPr>
                <w:b/>
                <w:spacing w:val="-4"/>
                <w:sz w:val="20"/>
              </w:rPr>
              <w:t>plazo</w:t>
            </w:r>
          </w:p>
        </w:tc>
        <w:tc>
          <w:tcPr>
            <w:tcW w:w="1752" w:type="dxa"/>
            <w:shd w:val="clear" w:color="auto" w:fill="D9D9D9"/>
          </w:tcPr>
          <w:p w:rsidR="00CE5CC4" w:rsidRDefault="00CE5CC4">
            <w:pPr>
              <w:pStyle w:val="TableParagraph"/>
              <w:spacing w:before="208"/>
              <w:ind w:left="0"/>
              <w:rPr>
                <w:sz w:val="20"/>
              </w:rPr>
            </w:pPr>
          </w:p>
          <w:p w:rsidR="00CE5CC4" w:rsidRDefault="00E25AFA">
            <w:pPr>
              <w:pStyle w:val="TableParagraph"/>
              <w:spacing w:line="235" w:lineRule="auto"/>
              <w:ind w:left="716" w:right="161" w:hanging="497"/>
              <w:rPr>
                <w:b/>
                <w:sz w:val="20"/>
              </w:rPr>
            </w:pPr>
            <w:r>
              <w:rPr>
                <w:b/>
                <w:spacing w:val="-2"/>
                <w:sz w:val="20"/>
              </w:rPr>
              <w:t>Mayor</w:t>
            </w:r>
            <w:r>
              <w:rPr>
                <w:b/>
                <w:spacing w:val="-11"/>
                <w:sz w:val="20"/>
              </w:rPr>
              <w:t xml:space="preserve"> </w:t>
            </w:r>
            <w:r>
              <w:rPr>
                <w:b/>
                <w:spacing w:val="-2"/>
                <w:sz w:val="20"/>
              </w:rPr>
              <w:t>o</w:t>
            </w:r>
            <w:r>
              <w:rPr>
                <w:b/>
                <w:spacing w:val="-10"/>
                <w:sz w:val="20"/>
              </w:rPr>
              <w:t xml:space="preserve"> </w:t>
            </w:r>
            <w:r>
              <w:rPr>
                <w:b/>
                <w:spacing w:val="-2"/>
                <w:sz w:val="20"/>
              </w:rPr>
              <w:t>igual</w:t>
            </w:r>
            <w:r>
              <w:rPr>
                <w:b/>
                <w:spacing w:val="-11"/>
                <w:sz w:val="20"/>
              </w:rPr>
              <w:t xml:space="preserve"> </w:t>
            </w:r>
            <w:r>
              <w:rPr>
                <w:b/>
                <w:spacing w:val="-2"/>
                <w:sz w:val="20"/>
              </w:rPr>
              <w:t xml:space="preserve">a </w:t>
            </w:r>
            <w:r>
              <w:rPr>
                <w:b/>
                <w:color w:val="000000"/>
                <w:spacing w:val="-4"/>
                <w:sz w:val="20"/>
                <w:highlight w:val="cyan"/>
              </w:rPr>
              <w:t>1,99</w:t>
            </w:r>
          </w:p>
        </w:tc>
      </w:tr>
      <w:tr w:rsidR="00CE5CC4">
        <w:trPr>
          <w:trHeight w:val="1348"/>
        </w:trPr>
        <w:tc>
          <w:tcPr>
            <w:tcW w:w="2427" w:type="dxa"/>
            <w:shd w:val="clear" w:color="auto" w:fill="D9D9D9"/>
          </w:tcPr>
          <w:p w:rsidR="00CE5CC4" w:rsidRDefault="00CE5CC4">
            <w:pPr>
              <w:pStyle w:val="TableParagraph"/>
              <w:spacing w:before="208"/>
              <w:ind w:left="0"/>
              <w:rPr>
                <w:sz w:val="20"/>
              </w:rPr>
            </w:pPr>
          </w:p>
          <w:p w:rsidR="00CE5CC4" w:rsidRDefault="00E25AFA">
            <w:pPr>
              <w:pStyle w:val="TableParagraph"/>
              <w:spacing w:line="235" w:lineRule="auto"/>
              <w:ind w:left="71" w:right="428"/>
              <w:rPr>
                <w:b/>
                <w:sz w:val="20"/>
              </w:rPr>
            </w:pPr>
            <w:r>
              <w:rPr>
                <w:b/>
                <w:w w:val="105"/>
                <w:sz w:val="20"/>
              </w:rPr>
              <w:t xml:space="preserve">ÍNDICE DE </w:t>
            </w:r>
            <w:r>
              <w:rPr>
                <w:b/>
                <w:spacing w:val="-2"/>
                <w:w w:val="105"/>
                <w:sz w:val="20"/>
              </w:rPr>
              <w:t>ENDEUDAMIENTO</w:t>
            </w:r>
          </w:p>
        </w:tc>
        <w:tc>
          <w:tcPr>
            <w:tcW w:w="1390" w:type="dxa"/>
          </w:tcPr>
          <w:p w:rsidR="00CE5CC4" w:rsidRDefault="00CE5CC4">
            <w:pPr>
              <w:pStyle w:val="TableParagraph"/>
              <w:spacing w:before="208"/>
              <w:ind w:left="0"/>
              <w:rPr>
                <w:sz w:val="20"/>
              </w:rPr>
            </w:pPr>
          </w:p>
          <w:p w:rsidR="00CE5CC4" w:rsidRDefault="00E25AFA">
            <w:pPr>
              <w:pStyle w:val="TableParagraph"/>
              <w:spacing w:line="235" w:lineRule="auto"/>
              <w:ind w:left="186" w:right="162" w:hanging="3"/>
              <w:rPr>
                <w:b/>
                <w:sz w:val="20"/>
              </w:rPr>
            </w:pPr>
            <w:r>
              <w:rPr>
                <w:b/>
                <w:spacing w:val="-4"/>
                <w:sz w:val="20"/>
                <w:u w:val="single"/>
              </w:rPr>
              <w:t>Pasivo</w:t>
            </w:r>
            <w:r>
              <w:rPr>
                <w:b/>
                <w:spacing w:val="-9"/>
                <w:sz w:val="20"/>
                <w:u w:val="single"/>
              </w:rPr>
              <w:t xml:space="preserve"> </w:t>
            </w:r>
            <w:r>
              <w:rPr>
                <w:b/>
                <w:spacing w:val="-4"/>
                <w:sz w:val="20"/>
                <w:u w:val="single"/>
              </w:rPr>
              <w:t>Total</w:t>
            </w:r>
            <w:r>
              <w:rPr>
                <w:b/>
                <w:spacing w:val="-4"/>
                <w:sz w:val="20"/>
              </w:rPr>
              <w:t xml:space="preserve"> </w:t>
            </w:r>
            <w:r>
              <w:rPr>
                <w:b/>
                <w:spacing w:val="-5"/>
                <w:sz w:val="20"/>
              </w:rPr>
              <w:t>Activo</w:t>
            </w:r>
            <w:r>
              <w:rPr>
                <w:b/>
                <w:spacing w:val="-2"/>
                <w:sz w:val="20"/>
              </w:rPr>
              <w:t xml:space="preserve"> </w:t>
            </w:r>
            <w:r>
              <w:rPr>
                <w:b/>
                <w:spacing w:val="-5"/>
                <w:sz w:val="20"/>
              </w:rPr>
              <w:t>Total</w:t>
            </w:r>
          </w:p>
        </w:tc>
        <w:tc>
          <w:tcPr>
            <w:tcW w:w="3661" w:type="dxa"/>
          </w:tcPr>
          <w:p w:rsidR="00CE5CC4" w:rsidRDefault="00E25AFA">
            <w:pPr>
              <w:pStyle w:val="TableParagraph"/>
              <w:spacing w:line="235" w:lineRule="auto"/>
              <w:ind w:left="68" w:right="109"/>
              <w:rPr>
                <w:b/>
                <w:sz w:val="20"/>
              </w:rPr>
            </w:pPr>
            <w:r>
              <w:rPr>
                <w:b/>
                <w:sz w:val="20"/>
              </w:rPr>
              <w:t>Determinar el grado de endeudamiento en</w:t>
            </w:r>
            <w:r>
              <w:rPr>
                <w:b/>
                <w:spacing w:val="-1"/>
                <w:sz w:val="20"/>
              </w:rPr>
              <w:t xml:space="preserve"> </w:t>
            </w:r>
            <w:r>
              <w:rPr>
                <w:b/>
                <w:sz w:val="20"/>
              </w:rPr>
              <w:t>la</w:t>
            </w:r>
            <w:r>
              <w:rPr>
                <w:b/>
                <w:spacing w:val="-1"/>
                <w:sz w:val="20"/>
              </w:rPr>
              <w:t xml:space="preserve"> </w:t>
            </w:r>
            <w:r>
              <w:rPr>
                <w:b/>
                <w:sz w:val="20"/>
              </w:rPr>
              <w:t>estructura</w:t>
            </w:r>
            <w:r>
              <w:rPr>
                <w:b/>
                <w:spacing w:val="-1"/>
                <w:sz w:val="20"/>
              </w:rPr>
              <w:t xml:space="preserve"> </w:t>
            </w:r>
            <w:r>
              <w:rPr>
                <w:b/>
                <w:sz w:val="20"/>
              </w:rPr>
              <w:t>de</w:t>
            </w:r>
            <w:r>
              <w:rPr>
                <w:b/>
                <w:spacing w:val="-1"/>
                <w:sz w:val="20"/>
              </w:rPr>
              <w:t xml:space="preserve"> </w:t>
            </w:r>
            <w:r>
              <w:rPr>
                <w:b/>
                <w:sz w:val="20"/>
              </w:rPr>
              <w:t>financiación</w:t>
            </w:r>
            <w:r>
              <w:rPr>
                <w:b/>
                <w:spacing w:val="-2"/>
                <w:sz w:val="20"/>
              </w:rPr>
              <w:t xml:space="preserve"> </w:t>
            </w:r>
            <w:r>
              <w:rPr>
                <w:b/>
                <w:sz w:val="20"/>
              </w:rPr>
              <w:t>(pasivos y</w:t>
            </w:r>
            <w:r>
              <w:rPr>
                <w:b/>
                <w:spacing w:val="-3"/>
                <w:sz w:val="20"/>
              </w:rPr>
              <w:t xml:space="preserve"> </w:t>
            </w:r>
            <w:r>
              <w:rPr>
                <w:b/>
                <w:sz w:val="20"/>
              </w:rPr>
              <w:t>patrimonios)</w:t>
            </w:r>
            <w:r>
              <w:rPr>
                <w:b/>
                <w:spacing w:val="-4"/>
                <w:sz w:val="20"/>
              </w:rPr>
              <w:t xml:space="preserve"> </w:t>
            </w:r>
            <w:r>
              <w:rPr>
                <w:b/>
                <w:sz w:val="20"/>
              </w:rPr>
              <w:t>del</w:t>
            </w:r>
            <w:r>
              <w:rPr>
                <w:b/>
                <w:spacing w:val="-3"/>
                <w:sz w:val="20"/>
              </w:rPr>
              <w:t xml:space="preserve"> </w:t>
            </w:r>
            <w:r>
              <w:rPr>
                <w:b/>
                <w:sz w:val="20"/>
              </w:rPr>
              <w:t>proponente.</w:t>
            </w:r>
            <w:r>
              <w:rPr>
                <w:b/>
                <w:spacing w:val="-2"/>
                <w:sz w:val="20"/>
              </w:rPr>
              <w:t xml:space="preserve"> </w:t>
            </w:r>
            <w:r>
              <w:rPr>
                <w:b/>
                <w:sz w:val="20"/>
              </w:rPr>
              <w:t>A</w:t>
            </w:r>
            <w:r>
              <w:rPr>
                <w:b/>
                <w:spacing w:val="-2"/>
                <w:sz w:val="20"/>
              </w:rPr>
              <w:t xml:space="preserve"> </w:t>
            </w:r>
            <w:r>
              <w:rPr>
                <w:b/>
                <w:sz w:val="20"/>
              </w:rPr>
              <w:t>mayor índice de endeudamiento, mayor es la probabilidad</w:t>
            </w:r>
            <w:r>
              <w:rPr>
                <w:b/>
                <w:spacing w:val="-13"/>
                <w:sz w:val="20"/>
              </w:rPr>
              <w:t xml:space="preserve"> </w:t>
            </w:r>
            <w:r>
              <w:rPr>
                <w:b/>
                <w:sz w:val="20"/>
              </w:rPr>
              <w:t>del</w:t>
            </w:r>
            <w:r>
              <w:rPr>
                <w:b/>
                <w:spacing w:val="-12"/>
                <w:sz w:val="20"/>
              </w:rPr>
              <w:t xml:space="preserve"> </w:t>
            </w:r>
            <w:r>
              <w:rPr>
                <w:b/>
                <w:sz w:val="20"/>
              </w:rPr>
              <w:t>proponente</w:t>
            </w:r>
            <w:r>
              <w:rPr>
                <w:b/>
                <w:spacing w:val="-13"/>
                <w:sz w:val="20"/>
              </w:rPr>
              <w:t xml:space="preserve"> </w:t>
            </w:r>
            <w:r>
              <w:rPr>
                <w:b/>
                <w:sz w:val="20"/>
              </w:rPr>
              <w:t>de</w:t>
            </w:r>
            <w:r>
              <w:rPr>
                <w:b/>
                <w:spacing w:val="-12"/>
                <w:sz w:val="20"/>
              </w:rPr>
              <w:t xml:space="preserve"> </w:t>
            </w:r>
            <w:r>
              <w:rPr>
                <w:b/>
                <w:sz w:val="20"/>
              </w:rPr>
              <w:t>no</w:t>
            </w:r>
            <w:r>
              <w:rPr>
                <w:b/>
                <w:spacing w:val="-13"/>
                <w:sz w:val="20"/>
              </w:rPr>
              <w:t xml:space="preserve"> </w:t>
            </w:r>
            <w:r>
              <w:rPr>
                <w:b/>
                <w:sz w:val="20"/>
              </w:rPr>
              <w:t>poder</w:t>
            </w:r>
          </w:p>
          <w:p w:rsidR="00CE5CC4" w:rsidRDefault="00E25AFA">
            <w:pPr>
              <w:pStyle w:val="TableParagraph"/>
              <w:spacing w:line="212" w:lineRule="exact"/>
              <w:ind w:left="68"/>
              <w:rPr>
                <w:b/>
                <w:sz w:val="20"/>
              </w:rPr>
            </w:pPr>
            <w:proofErr w:type="gramStart"/>
            <w:r>
              <w:rPr>
                <w:b/>
                <w:sz w:val="20"/>
              </w:rPr>
              <w:t>cumplir</w:t>
            </w:r>
            <w:proofErr w:type="gramEnd"/>
            <w:r>
              <w:rPr>
                <w:b/>
                <w:spacing w:val="-5"/>
                <w:sz w:val="20"/>
              </w:rPr>
              <w:t xml:space="preserve"> </w:t>
            </w:r>
            <w:r>
              <w:rPr>
                <w:b/>
                <w:sz w:val="20"/>
              </w:rPr>
              <w:t>con</w:t>
            </w:r>
            <w:r>
              <w:rPr>
                <w:b/>
                <w:spacing w:val="-5"/>
                <w:sz w:val="20"/>
              </w:rPr>
              <w:t xml:space="preserve"> </w:t>
            </w:r>
            <w:r>
              <w:rPr>
                <w:b/>
                <w:sz w:val="20"/>
              </w:rPr>
              <w:t>sus</w:t>
            </w:r>
            <w:r>
              <w:rPr>
                <w:b/>
                <w:spacing w:val="-4"/>
                <w:sz w:val="20"/>
              </w:rPr>
              <w:t xml:space="preserve"> </w:t>
            </w:r>
            <w:r>
              <w:rPr>
                <w:b/>
                <w:spacing w:val="-2"/>
                <w:sz w:val="20"/>
              </w:rPr>
              <w:t>pasivos.</w:t>
            </w:r>
          </w:p>
        </w:tc>
        <w:tc>
          <w:tcPr>
            <w:tcW w:w="1752" w:type="dxa"/>
            <w:shd w:val="clear" w:color="auto" w:fill="D9D9D9"/>
          </w:tcPr>
          <w:p w:rsidR="00CE5CC4" w:rsidRDefault="00CE5CC4">
            <w:pPr>
              <w:pStyle w:val="TableParagraph"/>
              <w:spacing w:before="208"/>
              <w:ind w:left="0"/>
              <w:rPr>
                <w:sz w:val="20"/>
              </w:rPr>
            </w:pPr>
          </w:p>
          <w:p w:rsidR="00CE5CC4" w:rsidRDefault="00E25AFA">
            <w:pPr>
              <w:pStyle w:val="TableParagraph"/>
              <w:spacing w:line="235" w:lineRule="auto"/>
              <w:ind w:left="709" w:right="161" w:hanging="526"/>
              <w:rPr>
                <w:b/>
                <w:sz w:val="20"/>
              </w:rPr>
            </w:pPr>
            <w:r>
              <w:rPr>
                <w:b/>
                <w:sz w:val="20"/>
              </w:rPr>
              <w:t>Menor</w:t>
            </w:r>
            <w:r>
              <w:rPr>
                <w:b/>
                <w:spacing w:val="-13"/>
                <w:sz w:val="20"/>
              </w:rPr>
              <w:t xml:space="preserve"> </w:t>
            </w:r>
            <w:r>
              <w:rPr>
                <w:b/>
                <w:sz w:val="20"/>
              </w:rPr>
              <w:t>o</w:t>
            </w:r>
            <w:r>
              <w:rPr>
                <w:b/>
                <w:spacing w:val="-12"/>
                <w:sz w:val="20"/>
              </w:rPr>
              <w:t xml:space="preserve"> </w:t>
            </w:r>
            <w:r>
              <w:rPr>
                <w:b/>
                <w:sz w:val="20"/>
              </w:rPr>
              <w:t>igual</w:t>
            </w:r>
            <w:r>
              <w:rPr>
                <w:b/>
                <w:spacing w:val="-13"/>
                <w:sz w:val="20"/>
              </w:rPr>
              <w:t xml:space="preserve"> </w:t>
            </w:r>
            <w:r>
              <w:rPr>
                <w:b/>
                <w:color w:val="000000"/>
                <w:sz w:val="20"/>
                <w:highlight w:val="cyan"/>
              </w:rPr>
              <w:t>al</w:t>
            </w:r>
            <w:r>
              <w:rPr>
                <w:b/>
                <w:color w:val="000000"/>
                <w:sz w:val="20"/>
              </w:rPr>
              <w:t xml:space="preserve"> </w:t>
            </w:r>
            <w:r>
              <w:rPr>
                <w:b/>
                <w:color w:val="000000"/>
                <w:spacing w:val="-4"/>
                <w:sz w:val="20"/>
                <w:highlight w:val="cyan"/>
              </w:rPr>
              <w:t>0,55</w:t>
            </w:r>
          </w:p>
        </w:tc>
      </w:tr>
      <w:tr w:rsidR="00CE5CC4">
        <w:trPr>
          <w:trHeight w:val="1127"/>
        </w:trPr>
        <w:tc>
          <w:tcPr>
            <w:tcW w:w="2427" w:type="dxa"/>
            <w:shd w:val="clear" w:color="auto" w:fill="D9D9D9"/>
          </w:tcPr>
          <w:p w:rsidR="00CE5CC4" w:rsidRDefault="00E25AFA">
            <w:pPr>
              <w:pStyle w:val="TableParagraph"/>
              <w:spacing w:before="215" w:line="235" w:lineRule="auto"/>
              <w:ind w:left="71" w:right="428"/>
              <w:rPr>
                <w:b/>
                <w:sz w:val="20"/>
              </w:rPr>
            </w:pPr>
            <w:r>
              <w:rPr>
                <w:b/>
                <w:sz w:val="20"/>
              </w:rPr>
              <w:t>RAZÓN DE COBERTURA</w:t>
            </w:r>
            <w:r>
              <w:rPr>
                <w:b/>
                <w:spacing w:val="-13"/>
                <w:sz w:val="20"/>
              </w:rPr>
              <w:t xml:space="preserve"> </w:t>
            </w:r>
            <w:r>
              <w:rPr>
                <w:b/>
                <w:sz w:val="20"/>
              </w:rPr>
              <w:t xml:space="preserve">DE </w:t>
            </w:r>
            <w:r>
              <w:rPr>
                <w:b/>
                <w:spacing w:val="-2"/>
                <w:sz w:val="20"/>
              </w:rPr>
              <w:t>INTERESES</w:t>
            </w:r>
          </w:p>
        </w:tc>
        <w:tc>
          <w:tcPr>
            <w:tcW w:w="1390" w:type="dxa"/>
          </w:tcPr>
          <w:p w:rsidR="00CE5CC4" w:rsidRDefault="00E25AFA">
            <w:pPr>
              <w:pStyle w:val="TableParagraph"/>
              <w:spacing w:before="102" w:line="235" w:lineRule="auto"/>
              <w:ind w:left="95" w:right="74" w:hanging="2"/>
              <w:jc w:val="center"/>
              <w:rPr>
                <w:b/>
                <w:sz w:val="20"/>
              </w:rPr>
            </w:pPr>
            <w:r>
              <w:rPr>
                <w:b/>
                <w:spacing w:val="-2"/>
                <w:w w:val="110"/>
                <w:sz w:val="20"/>
              </w:rPr>
              <w:t xml:space="preserve">Utilidad </w:t>
            </w:r>
            <w:r>
              <w:rPr>
                <w:b/>
                <w:sz w:val="20"/>
              </w:rPr>
              <w:t>Operacional</w:t>
            </w:r>
            <w:r>
              <w:rPr>
                <w:b/>
                <w:spacing w:val="-1"/>
                <w:sz w:val="20"/>
              </w:rPr>
              <w:t xml:space="preserve"> </w:t>
            </w:r>
            <w:r>
              <w:rPr>
                <w:b/>
                <w:sz w:val="20"/>
              </w:rPr>
              <w:t xml:space="preserve">/ </w:t>
            </w:r>
            <w:r>
              <w:rPr>
                <w:b/>
                <w:w w:val="110"/>
                <w:sz w:val="20"/>
              </w:rPr>
              <w:t xml:space="preserve">Gastos de </w:t>
            </w:r>
            <w:r>
              <w:rPr>
                <w:b/>
                <w:spacing w:val="-2"/>
                <w:w w:val="110"/>
                <w:sz w:val="20"/>
              </w:rPr>
              <w:t>Intereses</w:t>
            </w:r>
          </w:p>
        </w:tc>
        <w:tc>
          <w:tcPr>
            <w:tcW w:w="3661" w:type="dxa"/>
          </w:tcPr>
          <w:p w:rsidR="00CE5CC4" w:rsidRDefault="00E25AFA">
            <w:pPr>
              <w:pStyle w:val="TableParagraph"/>
              <w:spacing w:line="235" w:lineRule="auto"/>
              <w:ind w:left="68"/>
              <w:rPr>
                <w:b/>
                <w:sz w:val="20"/>
              </w:rPr>
            </w:pPr>
            <w:r>
              <w:rPr>
                <w:b/>
                <w:sz w:val="20"/>
              </w:rPr>
              <w:t>Refleja la capacidad del proponente de cumplir</w:t>
            </w:r>
            <w:r>
              <w:rPr>
                <w:b/>
                <w:spacing w:val="-6"/>
                <w:sz w:val="20"/>
              </w:rPr>
              <w:t xml:space="preserve"> </w:t>
            </w:r>
            <w:r>
              <w:rPr>
                <w:b/>
                <w:sz w:val="20"/>
              </w:rPr>
              <w:t>con</w:t>
            </w:r>
            <w:r>
              <w:rPr>
                <w:b/>
                <w:spacing w:val="-7"/>
                <w:sz w:val="20"/>
              </w:rPr>
              <w:t xml:space="preserve"> </w:t>
            </w:r>
            <w:r>
              <w:rPr>
                <w:b/>
                <w:sz w:val="20"/>
              </w:rPr>
              <w:t>sus</w:t>
            </w:r>
            <w:r>
              <w:rPr>
                <w:b/>
                <w:spacing w:val="-4"/>
                <w:sz w:val="20"/>
              </w:rPr>
              <w:t xml:space="preserve"> </w:t>
            </w:r>
            <w:r>
              <w:rPr>
                <w:b/>
                <w:sz w:val="20"/>
              </w:rPr>
              <w:t>obligaciones</w:t>
            </w:r>
            <w:r>
              <w:rPr>
                <w:b/>
                <w:spacing w:val="-6"/>
                <w:sz w:val="20"/>
              </w:rPr>
              <w:t xml:space="preserve"> </w:t>
            </w:r>
            <w:r>
              <w:rPr>
                <w:b/>
                <w:sz w:val="20"/>
              </w:rPr>
              <w:t xml:space="preserve">financieras. </w:t>
            </w:r>
            <w:r>
              <w:rPr>
                <w:b/>
                <w:spacing w:val="-2"/>
                <w:sz w:val="20"/>
              </w:rPr>
              <w:t>A</w:t>
            </w:r>
            <w:r>
              <w:rPr>
                <w:b/>
                <w:spacing w:val="-5"/>
                <w:sz w:val="20"/>
              </w:rPr>
              <w:t xml:space="preserve"> </w:t>
            </w:r>
            <w:r>
              <w:rPr>
                <w:b/>
                <w:spacing w:val="-2"/>
                <w:sz w:val="20"/>
              </w:rPr>
              <w:t>mayor</w:t>
            </w:r>
            <w:r>
              <w:rPr>
                <w:b/>
                <w:spacing w:val="-6"/>
                <w:sz w:val="20"/>
              </w:rPr>
              <w:t xml:space="preserve"> </w:t>
            </w:r>
            <w:r>
              <w:rPr>
                <w:b/>
                <w:spacing w:val="-2"/>
                <w:sz w:val="20"/>
              </w:rPr>
              <w:t>cobertura</w:t>
            </w:r>
            <w:r>
              <w:rPr>
                <w:b/>
                <w:spacing w:val="-6"/>
                <w:sz w:val="20"/>
              </w:rPr>
              <w:t xml:space="preserve"> </w:t>
            </w:r>
            <w:r>
              <w:rPr>
                <w:b/>
                <w:spacing w:val="-2"/>
                <w:sz w:val="20"/>
              </w:rPr>
              <w:t>de</w:t>
            </w:r>
            <w:r>
              <w:rPr>
                <w:b/>
                <w:spacing w:val="-5"/>
                <w:sz w:val="20"/>
              </w:rPr>
              <w:t xml:space="preserve"> </w:t>
            </w:r>
            <w:r>
              <w:rPr>
                <w:b/>
                <w:spacing w:val="-2"/>
                <w:sz w:val="20"/>
              </w:rPr>
              <w:t>intereses,</w:t>
            </w:r>
            <w:r>
              <w:rPr>
                <w:b/>
                <w:spacing w:val="-6"/>
                <w:sz w:val="20"/>
              </w:rPr>
              <w:t xml:space="preserve"> </w:t>
            </w:r>
            <w:r>
              <w:rPr>
                <w:b/>
                <w:spacing w:val="-2"/>
                <w:sz w:val="20"/>
              </w:rPr>
              <w:t>menor</w:t>
            </w:r>
            <w:r>
              <w:rPr>
                <w:b/>
                <w:spacing w:val="-5"/>
                <w:sz w:val="20"/>
              </w:rPr>
              <w:t xml:space="preserve"> es</w:t>
            </w:r>
          </w:p>
          <w:p w:rsidR="00CE5CC4" w:rsidRDefault="00E25AFA">
            <w:pPr>
              <w:pStyle w:val="TableParagraph"/>
              <w:spacing w:line="224" w:lineRule="exact"/>
              <w:ind w:left="68"/>
              <w:rPr>
                <w:b/>
                <w:sz w:val="20"/>
              </w:rPr>
            </w:pPr>
            <w:r>
              <w:rPr>
                <w:b/>
                <w:sz w:val="20"/>
              </w:rPr>
              <w:t>la probabilidad de que el proponente incumpla</w:t>
            </w:r>
            <w:r>
              <w:rPr>
                <w:b/>
                <w:spacing w:val="-11"/>
                <w:sz w:val="20"/>
              </w:rPr>
              <w:t xml:space="preserve"> </w:t>
            </w:r>
            <w:r>
              <w:rPr>
                <w:b/>
                <w:sz w:val="20"/>
              </w:rPr>
              <w:t>sus</w:t>
            </w:r>
            <w:r>
              <w:rPr>
                <w:b/>
                <w:spacing w:val="-10"/>
                <w:sz w:val="20"/>
              </w:rPr>
              <w:t xml:space="preserve"> </w:t>
            </w:r>
            <w:r>
              <w:rPr>
                <w:b/>
                <w:sz w:val="20"/>
              </w:rPr>
              <w:t>obligaciones</w:t>
            </w:r>
            <w:r>
              <w:rPr>
                <w:b/>
                <w:spacing w:val="-10"/>
                <w:sz w:val="20"/>
              </w:rPr>
              <w:t xml:space="preserve"> </w:t>
            </w:r>
            <w:r>
              <w:rPr>
                <w:b/>
                <w:sz w:val="20"/>
              </w:rPr>
              <w:t>financieras</w:t>
            </w:r>
          </w:p>
        </w:tc>
        <w:tc>
          <w:tcPr>
            <w:tcW w:w="1752" w:type="dxa"/>
            <w:shd w:val="clear" w:color="auto" w:fill="D9D9D9"/>
          </w:tcPr>
          <w:p w:rsidR="00CE5CC4" w:rsidRDefault="00CE5CC4">
            <w:pPr>
              <w:pStyle w:val="TableParagraph"/>
              <w:spacing w:before="97"/>
              <w:ind w:left="0"/>
              <w:rPr>
                <w:sz w:val="20"/>
              </w:rPr>
            </w:pPr>
          </w:p>
          <w:p w:rsidR="00CE5CC4" w:rsidRDefault="00E25AFA">
            <w:pPr>
              <w:pStyle w:val="TableParagraph"/>
              <w:spacing w:before="1" w:line="235" w:lineRule="auto"/>
              <w:ind w:left="709" w:right="161" w:hanging="502"/>
              <w:rPr>
                <w:b/>
                <w:sz w:val="20"/>
              </w:rPr>
            </w:pPr>
            <w:r>
              <w:rPr>
                <w:b/>
                <w:spacing w:val="-2"/>
                <w:sz w:val="20"/>
              </w:rPr>
              <w:t>Mayor</w:t>
            </w:r>
            <w:r>
              <w:rPr>
                <w:b/>
                <w:spacing w:val="-11"/>
                <w:sz w:val="20"/>
              </w:rPr>
              <w:t xml:space="preserve"> </w:t>
            </w:r>
            <w:r>
              <w:rPr>
                <w:b/>
                <w:spacing w:val="-2"/>
                <w:sz w:val="20"/>
              </w:rPr>
              <w:t>o</w:t>
            </w:r>
            <w:r>
              <w:rPr>
                <w:b/>
                <w:spacing w:val="-10"/>
                <w:sz w:val="20"/>
              </w:rPr>
              <w:t xml:space="preserve"> </w:t>
            </w:r>
            <w:r>
              <w:rPr>
                <w:b/>
                <w:spacing w:val="-2"/>
                <w:sz w:val="20"/>
              </w:rPr>
              <w:t>Igual</w:t>
            </w:r>
            <w:r>
              <w:rPr>
                <w:b/>
                <w:spacing w:val="-11"/>
                <w:sz w:val="20"/>
              </w:rPr>
              <w:t xml:space="preserve"> </w:t>
            </w:r>
            <w:r>
              <w:rPr>
                <w:b/>
                <w:spacing w:val="-2"/>
                <w:sz w:val="20"/>
              </w:rPr>
              <w:t xml:space="preserve">a </w:t>
            </w:r>
            <w:r>
              <w:rPr>
                <w:b/>
                <w:color w:val="000000"/>
                <w:spacing w:val="-4"/>
                <w:sz w:val="20"/>
                <w:highlight w:val="cyan"/>
              </w:rPr>
              <w:t>2,60</w:t>
            </w:r>
          </w:p>
        </w:tc>
      </w:tr>
    </w:tbl>
    <w:p w:rsidR="00CE5CC4" w:rsidRDefault="00CE5CC4">
      <w:pPr>
        <w:pStyle w:val="Textoindependiente"/>
        <w:ind w:left="0"/>
        <w:jc w:val="left"/>
      </w:pPr>
    </w:p>
    <w:p w:rsidR="00CE5CC4" w:rsidRDefault="00CE5CC4">
      <w:pPr>
        <w:pStyle w:val="Textoindependiente"/>
        <w:spacing w:before="51"/>
        <w:ind w:left="0"/>
        <w:jc w:val="left"/>
      </w:pPr>
    </w:p>
    <w:p w:rsidR="00CE5CC4" w:rsidRDefault="00E25AFA">
      <w:pPr>
        <w:ind w:right="334"/>
        <w:jc w:val="right"/>
        <w:rPr>
          <w:sz w:val="16"/>
        </w:rPr>
      </w:pPr>
      <w:r>
        <w:rPr>
          <w:spacing w:val="-4"/>
          <w:sz w:val="16"/>
        </w:rPr>
        <w:t>Página</w:t>
      </w:r>
      <w:r>
        <w:rPr>
          <w:spacing w:val="-2"/>
          <w:sz w:val="16"/>
        </w:rPr>
        <w:t xml:space="preserve"> </w:t>
      </w:r>
      <w:r>
        <w:rPr>
          <w:spacing w:val="-4"/>
          <w:sz w:val="16"/>
        </w:rPr>
        <w:t>21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1"/>
      </w:pPr>
      <w:r>
        <w:rPr>
          <w:spacing w:val="-2"/>
        </w:rPr>
        <w:lastRenderedPageBreak/>
        <w:t>En</w:t>
      </w:r>
      <w:r>
        <w:rPr>
          <w:spacing w:val="-7"/>
        </w:rPr>
        <w:t xml:space="preserve"> </w:t>
      </w:r>
      <w:r>
        <w:rPr>
          <w:spacing w:val="-2"/>
        </w:rPr>
        <w:t>caso</w:t>
      </w:r>
      <w:r>
        <w:rPr>
          <w:spacing w:val="-7"/>
        </w:rPr>
        <w:t xml:space="preserve"> </w:t>
      </w:r>
      <w:r>
        <w:rPr>
          <w:spacing w:val="-2"/>
        </w:rPr>
        <w:t>de</w:t>
      </w:r>
      <w:r>
        <w:rPr>
          <w:spacing w:val="-8"/>
        </w:rPr>
        <w:t xml:space="preserve"> </w:t>
      </w:r>
      <w:r>
        <w:rPr>
          <w:spacing w:val="-2"/>
        </w:rPr>
        <w:t>Consorcios</w:t>
      </w:r>
      <w:r>
        <w:rPr>
          <w:spacing w:val="-6"/>
        </w:rPr>
        <w:t xml:space="preserve"> </w:t>
      </w:r>
      <w:r>
        <w:rPr>
          <w:spacing w:val="-2"/>
        </w:rPr>
        <w:t>o</w:t>
      </w:r>
      <w:r>
        <w:rPr>
          <w:spacing w:val="-7"/>
        </w:rPr>
        <w:t xml:space="preserve"> </w:t>
      </w:r>
      <w:r>
        <w:rPr>
          <w:spacing w:val="-2"/>
        </w:rPr>
        <w:t>Uniones</w:t>
      </w:r>
      <w:r>
        <w:rPr>
          <w:spacing w:val="-9"/>
        </w:rPr>
        <w:t xml:space="preserve"> </w:t>
      </w:r>
      <w:r>
        <w:rPr>
          <w:spacing w:val="-2"/>
        </w:rPr>
        <w:t>Temporales</w:t>
      </w:r>
      <w:r>
        <w:rPr>
          <w:spacing w:val="-6"/>
        </w:rPr>
        <w:t xml:space="preserve"> </w:t>
      </w:r>
      <w:r>
        <w:rPr>
          <w:spacing w:val="-2"/>
        </w:rPr>
        <w:t>o</w:t>
      </w:r>
      <w:r>
        <w:rPr>
          <w:spacing w:val="-9"/>
        </w:rPr>
        <w:t xml:space="preserve"> </w:t>
      </w:r>
      <w:r>
        <w:rPr>
          <w:spacing w:val="-2"/>
        </w:rPr>
        <w:t>cualquier</w:t>
      </w:r>
      <w:r>
        <w:rPr>
          <w:spacing w:val="-7"/>
        </w:rPr>
        <w:t xml:space="preserve"> </w:t>
      </w:r>
      <w:r>
        <w:rPr>
          <w:spacing w:val="-2"/>
        </w:rPr>
        <w:t>otra</w:t>
      </w:r>
      <w:r>
        <w:rPr>
          <w:spacing w:val="-8"/>
        </w:rPr>
        <w:t xml:space="preserve"> </w:t>
      </w:r>
      <w:r>
        <w:rPr>
          <w:spacing w:val="-2"/>
        </w:rPr>
        <w:t>modalidad</w:t>
      </w:r>
      <w:r>
        <w:rPr>
          <w:spacing w:val="-7"/>
        </w:rPr>
        <w:t xml:space="preserve"> </w:t>
      </w:r>
      <w:r>
        <w:rPr>
          <w:spacing w:val="-2"/>
        </w:rPr>
        <w:t>de</w:t>
      </w:r>
      <w:r>
        <w:rPr>
          <w:spacing w:val="-4"/>
        </w:rPr>
        <w:t xml:space="preserve"> </w:t>
      </w:r>
      <w:r>
        <w:rPr>
          <w:spacing w:val="-2"/>
        </w:rPr>
        <w:t>asociación,</w:t>
      </w:r>
      <w:r>
        <w:rPr>
          <w:spacing w:val="-7"/>
        </w:rPr>
        <w:t xml:space="preserve"> </w:t>
      </w:r>
      <w:r>
        <w:rPr>
          <w:spacing w:val="-2"/>
        </w:rPr>
        <w:t>cada</w:t>
      </w:r>
      <w:r>
        <w:rPr>
          <w:spacing w:val="-8"/>
        </w:rPr>
        <w:t xml:space="preserve"> </w:t>
      </w:r>
      <w:r>
        <w:rPr>
          <w:spacing w:val="-2"/>
        </w:rPr>
        <w:t>uno</w:t>
      </w:r>
      <w:r>
        <w:rPr>
          <w:spacing w:val="-7"/>
        </w:rPr>
        <w:t xml:space="preserve"> </w:t>
      </w:r>
      <w:r>
        <w:rPr>
          <w:spacing w:val="-2"/>
        </w:rPr>
        <w:t>de</w:t>
      </w:r>
      <w:r>
        <w:rPr>
          <w:spacing w:val="-8"/>
        </w:rPr>
        <w:t xml:space="preserve"> </w:t>
      </w:r>
      <w:proofErr w:type="gramStart"/>
      <w:r>
        <w:rPr>
          <w:spacing w:val="-2"/>
        </w:rPr>
        <w:t>sus</w:t>
      </w:r>
      <w:proofErr w:type="gramEnd"/>
      <w:r>
        <w:rPr>
          <w:spacing w:val="-6"/>
        </w:rPr>
        <w:t xml:space="preserve"> </w:t>
      </w:r>
      <w:proofErr w:type="spellStart"/>
      <w:r>
        <w:rPr>
          <w:spacing w:val="-2"/>
        </w:rPr>
        <w:t>inte</w:t>
      </w:r>
      <w:proofErr w:type="spellEnd"/>
      <w:r>
        <w:rPr>
          <w:spacing w:val="-2"/>
        </w:rPr>
        <w:t xml:space="preserve">- </w:t>
      </w:r>
      <w:proofErr w:type="spellStart"/>
      <w:r>
        <w:t>grantes</w:t>
      </w:r>
      <w:proofErr w:type="spellEnd"/>
      <w:r>
        <w:rPr>
          <w:spacing w:val="-7"/>
        </w:rPr>
        <w:t xml:space="preserve"> </w:t>
      </w:r>
      <w:r>
        <w:t>deberá</w:t>
      </w:r>
      <w:r>
        <w:rPr>
          <w:spacing w:val="-10"/>
        </w:rPr>
        <w:t xml:space="preserve"> </w:t>
      </w:r>
      <w:r>
        <w:t>allegar</w:t>
      </w:r>
      <w:r>
        <w:rPr>
          <w:spacing w:val="-7"/>
        </w:rPr>
        <w:t xml:space="preserve"> </w:t>
      </w:r>
      <w:r>
        <w:t>el</w:t>
      </w:r>
      <w:r>
        <w:rPr>
          <w:spacing w:val="-8"/>
        </w:rPr>
        <w:t xml:space="preserve"> </w:t>
      </w:r>
      <w:r>
        <w:t>Correspondiente</w:t>
      </w:r>
      <w:r>
        <w:rPr>
          <w:spacing w:val="-8"/>
        </w:rPr>
        <w:t xml:space="preserve"> </w:t>
      </w:r>
      <w:r>
        <w:t>Certificado</w:t>
      </w:r>
      <w:r>
        <w:rPr>
          <w:spacing w:val="-8"/>
        </w:rPr>
        <w:t xml:space="preserve"> </w:t>
      </w:r>
      <w:r>
        <w:t>de</w:t>
      </w:r>
      <w:r>
        <w:rPr>
          <w:spacing w:val="-9"/>
        </w:rPr>
        <w:t xml:space="preserve"> </w:t>
      </w:r>
      <w:r>
        <w:t>Registro</w:t>
      </w:r>
      <w:r>
        <w:rPr>
          <w:spacing w:val="-9"/>
        </w:rPr>
        <w:t xml:space="preserve"> </w:t>
      </w:r>
      <w:r>
        <w:t>Único</w:t>
      </w:r>
      <w:r>
        <w:rPr>
          <w:spacing w:val="-8"/>
        </w:rPr>
        <w:t xml:space="preserve"> </w:t>
      </w:r>
      <w:r>
        <w:t>de</w:t>
      </w:r>
      <w:r>
        <w:rPr>
          <w:spacing w:val="-10"/>
        </w:rPr>
        <w:t xml:space="preserve"> </w:t>
      </w:r>
      <w:r>
        <w:t>Proponentes</w:t>
      </w:r>
      <w:r>
        <w:rPr>
          <w:spacing w:val="-7"/>
        </w:rPr>
        <w:t xml:space="preserve"> </w:t>
      </w:r>
      <w:r>
        <w:t>con</w:t>
      </w:r>
      <w:r>
        <w:rPr>
          <w:spacing w:val="-9"/>
        </w:rPr>
        <w:t xml:space="preserve"> </w:t>
      </w:r>
      <w:r>
        <w:t>la</w:t>
      </w:r>
      <w:r>
        <w:rPr>
          <w:spacing w:val="-9"/>
        </w:rPr>
        <w:t xml:space="preserve"> </w:t>
      </w:r>
      <w:r>
        <w:t xml:space="preserve">información </w:t>
      </w:r>
      <w:r>
        <w:rPr>
          <w:spacing w:val="-2"/>
        </w:rPr>
        <w:t>financiera</w:t>
      </w:r>
      <w:r>
        <w:rPr>
          <w:spacing w:val="-6"/>
        </w:rPr>
        <w:t xml:space="preserve"> </w:t>
      </w:r>
      <w:r>
        <w:rPr>
          <w:spacing w:val="-2"/>
        </w:rPr>
        <w:t>que</w:t>
      </w:r>
      <w:r>
        <w:rPr>
          <w:spacing w:val="-7"/>
        </w:rPr>
        <w:t xml:space="preserve"> </w:t>
      </w:r>
      <w:r>
        <w:rPr>
          <w:spacing w:val="-2"/>
        </w:rPr>
        <w:t>se</w:t>
      </w:r>
      <w:r>
        <w:rPr>
          <w:spacing w:val="-6"/>
        </w:rPr>
        <w:t xml:space="preserve"> </w:t>
      </w:r>
      <w:r>
        <w:rPr>
          <w:spacing w:val="-2"/>
        </w:rPr>
        <w:t>encuentre</w:t>
      </w:r>
      <w:r>
        <w:rPr>
          <w:spacing w:val="-8"/>
        </w:rPr>
        <w:t xml:space="preserve"> </w:t>
      </w:r>
      <w:r>
        <w:rPr>
          <w:spacing w:val="-2"/>
        </w:rPr>
        <w:t>vigente</w:t>
      </w:r>
      <w:r>
        <w:rPr>
          <w:spacing w:val="-5"/>
        </w:rPr>
        <w:t xml:space="preserve"> </w:t>
      </w:r>
      <w:r>
        <w:rPr>
          <w:spacing w:val="-2"/>
        </w:rPr>
        <w:t>y</w:t>
      </w:r>
      <w:r>
        <w:rPr>
          <w:spacing w:val="-7"/>
        </w:rPr>
        <w:t xml:space="preserve"> </w:t>
      </w:r>
      <w:r>
        <w:rPr>
          <w:spacing w:val="-2"/>
        </w:rPr>
        <w:t>en</w:t>
      </w:r>
      <w:r>
        <w:rPr>
          <w:spacing w:val="-5"/>
        </w:rPr>
        <w:t xml:space="preserve"> </w:t>
      </w:r>
      <w:r>
        <w:rPr>
          <w:spacing w:val="-2"/>
        </w:rPr>
        <w:t>firme</w:t>
      </w:r>
      <w:r>
        <w:rPr>
          <w:spacing w:val="-6"/>
        </w:rPr>
        <w:t xml:space="preserve"> </w:t>
      </w:r>
      <w:r>
        <w:rPr>
          <w:spacing w:val="-2"/>
        </w:rPr>
        <w:t>y</w:t>
      </w:r>
      <w:r>
        <w:rPr>
          <w:spacing w:val="-6"/>
        </w:rPr>
        <w:t xml:space="preserve"> </w:t>
      </w:r>
      <w:r>
        <w:rPr>
          <w:spacing w:val="-2"/>
        </w:rPr>
        <w:t>será</w:t>
      </w:r>
      <w:r>
        <w:rPr>
          <w:spacing w:val="-6"/>
        </w:rPr>
        <w:t xml:space="preserve"> </w:t>
      </w:r>
      <w:r>
        <w:rPr>
          <w:spacing w:val="-2"/>
        </w:rPr>
        <w:t>calculada</w:t>
      </w:r>
      <w:r>
        <w:rPr>
          <w:spacing w:val="-6"/>
        </w:rPr>
        <w:t xml:space="preserve"> </w:t>
      </w:r>
      <w:r>
        <w:rPr>
          <w:spacing w:val="-2"/>
        </w:rPr>
        <w:t>de</w:t>
      </w:r>
      <w:r>
        <w:rPr>
          <w:spacing w:val="-6"/>
        </w:rPr>
        <w:t xml:space="preserve"> </w:t>
      </w:r>
      <w:r>
        <w:rPr>
          <w:spacing w:val="-2"/>
        </w:rPr>
        <w:t>acuerdo</w:t>
      </w:r>
      <w:r>
        <w:rPr>
          <w:spacing w:val="-5"/>
        </w:rPr>
        <w:t xml:space="preserve"> </w:t>
      </w:r>
      <w:r>
        <w:rPr>
          <w:spacing w:val="-2"/>
        </w:rPr>
        <w:t>con</w:t>
      </w:r>
      <w:r>
        <w:rPr>
          <w:spacing w:val="-5"/>
        </w:rPr>
        <w:t xml:space="preserve"> </w:t>
      </w:r>
      <w:r>
        <w:rPr>
          <w:spacing w:val="-2"/>
        </w:rPr>
        <w:t>su</w:t>
      </w:r>
      <w:r>
        <w:rPr>
          <w:spacing w:val="-8"/>
        </w:rPr>
        <w:t xml:space="preserve"> </w:t>
      </w:r>
      <w:r>
        <w:rPr>
          <w:spacing w:val="-2"/>
        </w:rPr>
        <w:t>porcentaje</w:t>
      </w:r>
      <w:r>
        <w:rPr>
          <w:spacing w:val="-7"/>
        </w:rPr>
        <w:t xml:space="preserve"> </w:t>
      </w:r>
      <w:r>
        <w:rPr>
          <w:spacing w:val="-2"/>
        </w:rPr>
        <w:t>de</w:t>
      </w:r>
      <w:r>
        <w:rPr>
          <w:spacing w:val="-6"/>
        </w:rPr>
        <w:t xml:space="preserve"> </w:t>
      </w:r>
      <w:r>
        <w:rPr>
          <w:spacing w:val="-2"/>
        </w:rPr>
        <w:t>participación.</w:t>
      </w:r>
    </w:p>
    <w:p w:rsidR="00CE5CC4" w:rsidRDefault="00E25AFA">
      <w:pPr>
        <w:pStyle w:val="Textoindependiente"/>
        <w:spacing w:before="234" w:line="235" w:lineRule="auto"/>
        <w:ind w:right="340"/>
      </w:pPr>
      <w:r>
        <w:t>Si</w:t>
      </w:r>
      <w:r>
        <w:rPr>
          <w:spacing w:val="-14"/>
        </w:rPr>
        <w:t xml:space="preserve"> </w:t>
      </w:r>
      <w:r>
        <w:t>el</w:t>
      </w:r>
      <w:r>
        <w:rPr>
          <w:spacing w:val="-14"/>
        </w:rPr>
        <w:t xml:space="preserve"> </w:t>
      </w:r>
      <w:r>
        <w:t>Proponente</w:t>
      </w:r>
      <w:r>
        <w:rPr>
          <w:spacing w:val="-14"/>
        </w:rPr>
        <w:t xml:space="preserve"> </w:t>
      </w:r>
      <w:r>
        <w:t>es</w:t>
      </w:r>
      <w:r>
        <w:rPr>
          <w:spacing w:val="-13"/>
        </w:rPr>
        <w:t xml:space="preserve"> </w:t>
      </w:r>
      <w:r>
        <w:t>plural</w:t>
      </w:r>
      <w:r>
        <w:rPr>
          <w:spacing w:val="-14"/>
        </w:rPr>
        <w:t xml:space="preserve"> </w:t>
      </w:r>
      <w:r>
        <w:t>debe</w:t>
      </w:r>
      <w:r>
        <w:rPr>
          <w:spacing w:val="-14"/>
        </w:rPr>
        <w:t xml:space="preserve"> </w:t>
      </w:r>
      <w:r>
        <w:t>acreditar</w:t>
      </w:r>
      <w:r>
        <w:rPr>
          <w:spacing w:val="-14"/>
        </w:rPr>
        <w:t xml:space="preserve"> </w:t>
      </w:r>
      <w:r>
        <w:t>este</w:t>
      </w:r>
      <w:r>
        <w:rPr>
          <w:spacing w:val="-13"/>
        </w:rPr>
        <w:t xml:space="preserve"> </w:t>
      </w:r>
      <w:r>
        <w:t>indicador</w:t>
      </w:r>
      <w:r>
        <w:rPr>
          <w:spacing w:val="-14"/>
        </w:rPr>
        <w:t xml:space="preserve"> </w:t>
      </w:r>
      <w:r>
        <w:t>de</w:t>
      </w:r>
      <w:r>
        <w:rPr>
          <w:spacing w:val="-14"/>
        </w:rPr>
        <w:t xml:space="preserve"> </w:t>
      </w:r>
      <w:r>
        <w:t>la</w:t>
      </w:r>
      <w:r>
        <w:rPr>
          <w:spacing w:val="-14"/>
        </w:rPr>
        <w:t xml:space="preserve"> </w:t>
      </w:r>
      <w:r>
        <w:t>misma</w:t>
      </w:r>
      <w:r>
        <w:rPr>
          <w:spacing w:val="-13"/>
        </w:rPr>
        <w:t xml:space="preserve"> </w:t>
      </w:r>
      <w:r>
        <w:t>forma</w:t>
      </w:r>
      <w:r>
        <w:rPr>
          <w:spacing w:val="-14"/>
        </w:rPr>
        <w:t xml:space="preserve"> </w:t>
      </w:r>
      <w:r>
        <w:t>prevista</w:t>
      </w:r>
      <w:r>
        <w:rPr>
          <w:spacing w:val="-14"/>
        </w:rPr>
        <w:t xml:space="preserve"> </w:t>
      </w:r>
      <w:r>
        <w:t>en</w:t>
      </w:r>
      <w:r>
        <w:rPr>
          <w:spacing w:val="-14"/>
        </w:rPr>
        <w:t xml:space="preserve"> </w:t>
      </w:r>
      <w:r>
        <w:t>el</w:t>
      </w:r>
      <w:r>
        <w:rPr>
          <w:spacing w:val="-13"/>
        </w:rPr>
        <w:t xml:space="preserve"> </w:t>
      </w:r>
      <w:r>
        <w:t>párrafo</w:t>
      </w:r>
      <w:r>
        <w:rPr>
          <w:spacing w:val="-14"/>
        </w:rPr>
        <w:t xml:space="preserve"> </w:t>
      </w:r>
      <w:r>
        <w:t>anterior,</w:t>
      </w:r>
      <w:r>
        <w:rPr>
          <w:spacing w:val="-14"/>
        </w:rPr>
        <w:t xml:space="preserve"> </w:t>
      </w:r>
      <w:r>
        <w:t xml:space="preserve">cal- </w:t>
      </w:r>
      <w:proofErr w:type="spellStart"/>
      <w:r>
        <w:t>culado</w:t>
      </w:r>
      <w:proofErr w:type="spellEnd"/>
      <w:r>
        <w:rPr>
          <w:spacing w:val="-14"/>
        </w:rPr>
        <w:t xml:space="preserve"> </w:t>
      </w:r>
      <w:r>
        <w:t>con</w:t>
      </w:r>
      <w:r>
        <w:rPr>
          <w:spacing w:val="-14"/>
        </w:rPr>
        <w:t xml:space="preserve"> </w:t>
      </w:r>
      <w:r>
        <w:t>base</w:t>
      </w:r>
      <w:r>
        <w:rPr>
          <w:spacing w:val="-13"/>
        </w:rPr>
        <w:t xml:space="preserve"> </w:t>
      </w:r>
      <w:r>
        <w:t>en</w:t>
      </w:r>
      <w:r>
        <w:rPr>
          <w:spacing w:val="-14"/>
        </w:rPr>
        <w:t xml:space="preserve"> </w:t>
      </w:r>
      <w:r>
        <w:t>su</w:t>
      </w:r>
      <w:r>
        <w:rPr>
          <w:spacing w:val="-12"/>
        </w:rPr>
        <w:t xml:space="preserve"> </w:t>
      </w:r>
      <w:r>
        <w:t>porcentaje</w:t>
      </w:r>
      <w:r>
        <w:rPr>
          <w:spacing w:val="-14"/>
        </w:rPr>
        <w:t xml:space="preserve"> </w:t>
      </w:r>
      <w:r>
        <w:t>de</w:t>
      </w:r>
      <w:r>
        <w:rPr>
          <w:spacing w:val="-13"/>
        </w:rPr>
        <w:t xml:space="preserve"> </w:t>
      </w:r>
      <w:r>
        <w:t>participación,</w:t>
      </w:r>
      <w:r>
        <w:rPr>
          <w:spacing w:val="-13"/>
        </w:rPr>
        <w:t xml:space="preserve"> </w:t>
      </w:r>
      <w:r>
        <w:t>en</w:t>
      </w:r>
      <w:r>
        <w:rPr>
          <w:spacing w:val="-14"/>
        </w:rPr>
        <w:t xml:space="preserve"> </w:t>
      </w:r>
      <w:r>
        <w:t>tal</w:t>
      </w:r>
      <w:r>
        <w:rPr>
          <w:spacing w:val="-13"/>
        </w:rPr>
        <w:t xml:space="preserve"> </w:t>
      </w:r>
      <w:r>
        <w:t>sentido</w:t>
      </w:r>
      <w:r>
        <w:rPr>
          <w:spacing w:val="-14"/>
        </w:rPr>
        <w:t xml:space="preserve"> </w:t>
      </w:r>
      <w:r>
        <w:t>se</w:t>
      </w:r>
      <w:r>
        <w:rPr>
          <w:spacing w:val="-13"/>
        </w:rPr>
        <w:t xml:space="preserve"> </w:t>
      </w:r>
      <w:r>
        <w:t>debe</w:t>
      </w:r>
      <w:r>
        <w:rPr>
          <w:spacing w:val="-14"/>
        </w:rPr>
        <w:t xml:space="preserve"> </w:t>
      </w:r>
      <w:r>
        <w:t>aplicar</w:t>
      </w:r>
      <w:r>
        <w:rPr>
          <w:spacing w:val="-13"/>
        </w:rPr>
        <w:t xml:space="preserve"> </w:t>
      </w:r>
      <w:r>
        <w:t>la</w:t>
      </w:r>
      <w:r>
        <w:rPr>
          <w:spacing w:val="-13"/>
        </w:rPr>
        <w:t xml:space="preserve"> </w:t>
      </w:r>
      <w:r>
        <w:t>siguiente</w:t>
      </w:r>
      <w:r>
        <w:rPr>
          <w:spacing w:val="-13"/>
        </w:rPr>
        <w:t xml:space="preserve"> </w:t>
      </w:r>
      <w:r>
        <w:t>fórmula:</w:t>
      </w:r>
    </w:p>
    <w:p w:rsidR="00CE5CC4" w:rsidRDefault="00CE5CC4">
      <w:pPr>
        <w:pStyle w:val="Textoindependiente"/>
        <w:ind w:left="0"/>
        <w:jc w:val="left"/>
        <w:rPr>
          <w:sz w:val="20"/>
        </w:rPr>
      </w:pPr>
    </w:p>
    <w:p w:rsidR="00CE5CC4" w:rsidRDefault="00E25AFA">
      <w:pPr>
        <w:pStyle w:val="Textoindependiente"/>
        <w:spacing w:before="120"/>
        <w:ind w:left="0"/>
        <w:jc w:val="left"/>
        <w:rPr>
          <w:sz w:val="20"/>
        </w:rPr>
      </w:pPr>
      <w:r>
        <w:rPr>
          <w:noProof/>
          <w:sz w:val="20"/>
          <w:lang w:val="es-CO" w:eastAsia="es-CO"/>
        </w:rPr>
        <w:drawing>
          <wp:anchor distT="0" distB="0" distL="0" distR="0" simplePos="0" relativeHeight="487590400" behindDoc="1" locked="0" layoutInCell="1" allowOverlap="1">
            <wp:simplePos x="0" y="0"/>
            <wp:positionH relativeFrom="page">
              <wp:posOffset>1340469</wp:posOffset>
            </wp:positionH>
            <wp:positionV relativeFrom="paragraph">
              <wp:posOffset>237619</wp:posOffset>
            </wp:positionV>
            <wp:extent cx="5107475" cy="725233"/>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2" cstate="print"/>
                    <a:stretch>
                      <a:fillRect/>
                    </a:stretch>
                  </pic:blipFill>
                  <pic:spPr>
                    <a:xfrm>
                      <a:off x="0" y="0"/>
                      <a:ext cx="5107475" cy="725233"/>
                    </a:xfrm>
                    <a:prstGeom prst="rect">
                      <a:avLst/>
                    </a:prstGeom>
                  </pic:spPr>
                </pic:pic>
              </a:graphicData>
            </a:graphic>
          </wp:anchor>
        </w:drawing>
      </w:r>
    </w:p>
    <w:p w:rsidR="00CE5CC4" w:rsidRDefault="00CE5CC4">
      <w:pPr>
        <w:pStyle w:val="Textoindependiente"/>
        <w:spacing w:before="157"/>
        <w:ind w:left="0"/>
        <w:jc w:val="left"/>
      </w:pPr>
    </w:p>
    <w:p w:rsidR="00CE5CC4" w:rsidRDefault="00E25AFA">
      <w:pPr>
        <w:pStyle w:val="Textoindependiente"/>
        <w:spacing w:line="235" w:lineRule="auto"/>
        <w:ind w:right="334"/>
      </w:pPr>
      <w:r>
        <w:rPr>
          <w:spacing w:val="-2"/>
        </w:rPr>
        <w:t>Si</w:t>
      </w:r>
      <w:r>
        <w:rPr>
          <w:spacing w:val="-7"/>
        </w:rPr>
        <w:t xml:space="preserve"> </w:t>
      </w:r>
      <w:r>
        <w:rPr>
          <w:spacing w:val="-2"/>
        </w:rPr>
        <w:t>todos</w:t>
      </w:r>
      <w:r>
        <w:rPr>
          <w:spacing w:val="-6"/>
        </w:rPr>
        <w:t xml:space="preserve"> </w:t>
      </w:r>
      <w:r>
        <w:rPr>
          <w:spacing w:val="-2"/>
        </w:rPr>
        <w:t>los</w:t>
      </w:r>
      <w:r>
        <w:rPr>
          <w:spacing w:val="-6"/>
        </w:rPr>
        <w:t xml:space="preserve"> </w:t>
      </w:r>
      <w:r>
        <w:rPr>
          <w:spacing w:val="-2"/>
        </w:rPr>
        <w:t>integrantes</w:t>
      </w:r>
      <w:r>
        <w:rPr>
          <w:spacing w:val="-6"/>
        </w:rPr>
        <w:t xml:space="preserve"> </w:t>
      </w:r>
      <w:r>
        <w:rPr>
          <w:spacing w:val="-2"/>
        </w:rPr>
        <w:t>del</w:t>
      </w:r>
      <w:r>
        <w:rPr>
          <w:spacing w:val="-9"/>
        </w:rPr>
        <w:t xml:space="preserve"> </w:t>
      </w:r>
      <w:r>
        <w:rPr>
          <w:spacing w:val="-2"/>
        </w:rPr>
        <w:t>Consorcio</w:t>
      </w:r>
      <w:r>
        <w:rPr>
          <w:spacing w:val="-10"/>
        </w:rPr>
        <w:t xml:space="preserve"> </w:t>
      </w:r>
      <w:r>
        <w:rPr>
          <w:spacing w:val="-2"/>
        </w:rPr>
        <w:t>o</w:t>
      </w:r>
      <w:r>
        <w:rPr>
          <w:spacing w:val="-7"/>
        </w:rPr>
        <w:t xml:space="preserve"> </w:t>
      </w:r>
      <w:r>
        <w:rPr>
          <w:spacing w:val="-2"/>
        </w:rPr>
        <w:t>Unión</w:t>
      </w:r>
      <w:r>
        <w:rPr>
          <w:spacing w:val="-10"/>
        </w:rPr>
        <w:t xml:space="preserve"> </w:t>
      </w:r>
      <w:r>
        <w:rPr>
          <w:spacing w:val="-2"/>
        </w:rPr>
        <w:t>Temporal</w:t>
      </w:r>
      <w:r>
        <w:rPr>
          <w:spacing w:val="-7"/>
        </w:rPr>
        <w:t xml:space="preserve"> </w:t>
      </w:r>
      <w:r>
        <w:rPr>
          <w:spacing w:val="-2"/>
        </w:rPr>
        <w:t>presentan</w:t>
      </w:r>
      <w:r>
        <w:rPr>
          <w:spacing w:val="-7"/>
        </w:rPr>
        <w:t xml:space="preserve"> </w:t>
      </w:r>
      <w:r>
        <w:rPr>
          <w:spacing w:val="-2"/>
        </w:rPr>
        <w:t>gastos</w:t>
      </w:r>
      <w:r>
        <w:rPr>
          <w:spacing w:val="-6"/>
        </w:rPr>
        <w:t xml:space="preserve"> </w:t>
      </w:r>
      <w:r>
        <w:rPr>
          <w:spacing w:val="-2"/>
        </w:rPr>
        <w:t>de</w:t>
      </w:r>
      <w:r>
        <w:rPr>
          <w:spacing w:val="-8"/>
        </w:rPr>
        <w:t xml:space="preserve"> </w:t>
      </w:r>
      <w:r>
        <w:rPr>
          <w:spacing w:val="-2"/>
        </w:rPr>
        <w:t>intereses</w:t>
      </w:r>
      <w:r>
        <w:rPr>
          <w:spacing w:val="-6"/>
        </w:rPr>
        <w:t xml:space="preserve"> </w:t>
      </w:r>
      <w:r>
        <w:rPr>
          <w:spacing w:val="-2"/>
        </w:rPr>
        <w:t>en</w:t>
      </w:r>
      <w:r>
        <w:rPr>
          <w:spacing w:val="-7"/>
        </w:rPr>
        <w:t xml:space="preserve"> </w:t>
      </w:r>
      <w:r>
        <w:rPr>
          <w:spacing w:val="-2"/>
        </w:rPr>
        <w:t>cero</w:t>
      </w:r>
      <w:r>
        <w:rPr>
          <w:spacing w:val="-7"/>
        </w:rPr>
        <w:t xml:space="preserve"> </w:t>
      </w:r>
      <w:r>
        <w:rPr>
          <w:spacing w:val="-2"/>
        </w:rPr>
        <w:t>(0)</w:t>
      </w:r>
      <w:r>
        <w:rPr>
          <w:spacing w:val="-9"/>
        </w:rPr>
        <w:t xml:space="preserve"> </w:t>
      </w:r>
      <w:r>
        <w:rPr>
          <w:spacing w:val="-2"/>
        </w:rPr>
        <w:t>no</w:t>
      </w:r>
      <w:r>
        <w:rPr>
          <w:spacing w:val="-7"/>
        </w:rPr>
        <w:t xml:space="preserve"> </w:t>
      </w:r>
      <w:r>
        <w:rPr>
          <w:spacing w:val="-2"/>
        </w:rPr>
        <w:t>se</w:t>
      </w:r>
      <w:r>
        <w:rPr>
          <w:spacing w:val="-10"/>
        </w:rPr>
        <w:t xml:space="preserve"> </w:t>
      </w:r>
      <w:r>
        <w:rPr>
          <w:spacing w:val="-2"/>
        </w:rPr>
        <w:t xml:space="preserve">podrá </w:t>
      </w:r>
      <w:r>
        <w:t>calcular</w:t>
      </w:r>
      <w:r>
        <w:rPr>
          <w:spacing w:val="-14"/>
        </w:rPr>
        <w:t xml:space="preserve"> </w:t>
      </w:r>
      <w:r>
        <w:t>el</w:t>
      </w:r>
      <w:r>
        <w:rPr>
          <w:spacing w:val="-14"/>
        </w:rPr>
        <w:t xml:space="preserve"> </w:t>
      </w:r>
      <w:r>
        <w:t>indicador,</w:t>
      </w:r>
      <w:r>
        <w:rPr>
          <w:spacing w:val="-14"/>
        </w:rPr>
        <w:t xml:space="preserve"> </w:t>
      </w:r>
      <w:r>
        <w:t>en</w:t>
      </w:r>
      <w:r>
        <w:rPr>
          <w:spacing w:val="-13"/>
        </w:rPr>
        <w:t xml:space="preserve"> </w:t>
      </w:r>
      <w:r>
        <w:t>tal</w:t>
      </w:r>
      <w:r>
        <w:rPr>
          <w:spacing w:val="-14"/>
        </w:rPr>
        <w:t xml:space="preserve"> </w:t>
      </w:r>
      <w:r>
        <w:t>sentido,</w:t>
      </w:r>
      <w:r>
        <w:rPr>
          <w:spacing w:val="-14"/>
        </w:rPr>
        <w:t xml:space="preserve"> </w:t>
      </w:r>
      <w:r>
        <w:t>el</w:t>
      </w:r>
      <w:r>
        <w:rPr>
          <w:spacing w:val="-14"/>
        </w:rPr>
        <w:t xml:space="preserve"> </w:t>
      </w:r>
      <w:r>
        <w:t>proponente</w:t>
      </w:r>
      <w:r>
        <w:rPr>
          <w:spacing w:val="-13"/>
        </w:rPr>
        <w:t xml:space="preserve"> </w:t>
      </w:r>
      <w:r>
        <w:t>plural</w:t>
      </w:r>
      <w:r>
        <w:rPr>
          <w:spacing w:val="-14"/>
        </w:rPr>
        <w:t xml:space="preserve"> </w:t>
      </w:r>
      <w:r>
        <w:t>cumple</w:t>
      </w:r>
      <w:r>
        <w:rPr>
          <w:spacing w:val="-14"/>
        </w:rPr>
        <w:t xml:space="preserve"> </w:t>
      </w:r>
      <w:r>
        <w:t>con</w:t>
      </w:r>
      <w:r>
        <w:rPr>
          <w:spacing w:val="-14"/>
        </w:rPr>
        <w:t xml:space="preserve"> </w:t>
      </w:r>
      <w:r>
        <w:t>este</w:t>
      </w:r>
      <w:r>
        <w:rPr>
          <w:spacing w:val="-13"/>
        </w:rPr>
        <w:t xml:space="preserve"> </w:t>
      </w:r>
      <w:r>
        <w:t>requisito</w:t>
      </w:r>
      <w:r>
        <w:rPr>
          <w:spacing w:val="-14"/>
        </w:rPr>
        <w:t xml:space="preserve"> </w:t>
      </w:r>
      <w:r>
        <w:t>financiero.</w:t>
      </w:r>
    </w:p>
    <w:p w:rsidR="00CE5CC4" w:rsidRDefault="00E25AFA">
      <w:pPr>
        <w:pStyle w:val="Textoindependiente"/>
        <w:spacing w:before="248" w:line="235" w:lineRule="auto"/>
        <w:ind w:right="333"/>
      </w:pPr>
      <w:r>
        <w:rPr>
          <w:spacing w:val="-2"/>
        </w:rPr>
        <w:t>Por</w:t>
      </w:r>
      <w:r>
        <w:rPr>
          <w:spacing w:val="-10"/>
        </w:rPr>
        <w:t xml:space="preserve"> </w:t>
      </w:r>
      <w:r>
        <w:rPr>
          <w:spacing w:val="-2"/>
        </w:rPr>
        <w:t>otra</w:t>
      </w:r>
      <w:r>
        <w:rPr>
          <w:spacing w:val="-11"/>
        </w:rPr>
        <w:t xml:space="preserve"> </w:t>
      </w:r>
      <w:r>
        <w:rPr>
          <w:spacing w:val="-2"/>
        </w:rPr>
        <w:t>parte,</w:t>
      </w:r>
      <w:r>
        <w:rPr>
          <w:spacing w:val="-10"/>
        </w:rPr>
        <w:t xml:space="preserve"> </w:t>
      </w:r>
      <w:r>
        <w:rPr>
          <w:spacing w:val="-2"/>
        </w:rPr>
        <w:t>precisamos</w:t>
      </w:r>
      <w:r>
        <w:rPr>
          <w:spacing w:val="-9"/>
        </w:rPr>
        <w:t xml:space="preserve"> </w:t>
      </w:r>
      <w:r>
        <w:rPr>
          <w:spacing w:val="-2"/>
        </w:rPr>
        <w:t>que</w:t>
      </w:r>
      <w:r>
        <w:rPr>
          <w:spacing w:val="-11"/>
        </w:rPr>
        <w:t xml:space="preserve"> </w:t>
      </w:r>
      <w:r>
        <w:rPr>
          <w:spacing w:val="-2"/>
        </w:rPr>
        <w:t>la</w:t>
      </w:r>
      <w:r>
        <w:rPr>
          <w:spacing w:val="-11"/>
        </w:rPr>
        <w:t xml:space="preserve"> </w:t>
      </w:r>
      <w:r>
        <w:rPr>
          <w:spacing w:val="-2"/>
        </w:rPr>
        <w:t>información</w:t>
      </w:r>
      <w:r>
        <w:rPr>
          <w:spacing w:val="-10"/>
        </w:rPr>
        <w:t xml:space="preserve"> </w:t>
      </w:r>
      <w:r>
        <w:rPr>
          <w:spacing w:val="-2"/>
        </w:rPr>
        <w:t>para</w:t>
      </w:r>
      <w:r>
        <w:rPr>
          <w:spacing w:val="-11"/>
        </w:rPr>
        <w:t xml:space="preserve"> </w:t>
      </w:r>
      <w:r>
        <w:rPr>
          <w:spacing w:val="-2"/>
        </w:rPr>
        <w:t>la</w:t>
      </w:r>
      <w:r>
        <w:rPr>
          <w:spacing w:val="-11"/>
        </w:rPr>
        <w:t xml:space="preserve"> </w:t>
      </w:r>
      <w:r>
        <w:rPr>
          <w:spacing w:val="-2"/>
        </w:rPr>
        <w:t>determinación</w:t>
      </w:r>
      <w:r>
        <w:rPr>
          <w:spacing w:val="-10"/>
        </w:rPr>
        <w:t xml:space="preserve"> </w:t>
      </w:r>
      <w:r>
        <w:rPr>
          <w:spacing w:val="-2"/>
        </w:rPr>
        <w:t>de</w:t>
      </w:r>
      <w:r>
        <w:rPr>
          <w:spacing w:val="-11"/>
        </w:rPr>
        <w:t xml:space="preserve"> </w:t>
      </w:r>
      <w:r>
        <w:rPr>
          <w:spacing w:val="-2"/>
        </w:rPr>
        <w:t>los</w:t>
      </w:r>
      <w:r>
        <w:rPr>
          <w:spacing w:val="-9"/>
        </w:rPr>
        <w:t xml:space="preserve"> </w:t>
      </w:r>
      <w:r>
        <w:rPr>
          <w:spacing w:val="-2"/>
        </w:rPr>
        <w:t>indicadores</w:t>
      </w:r>
      <w:r>
        <w:rPr>
          <w:spacing w:val="-9"/>
        </w:rPr>
        <w:t xml:space="preserve"> </w:t>
      </w:r>
      <w:r>
        <w:rPr>
          <w:spacing w:val="-2"/>
        </w:rPr>
        <w:t>financieros</w:t>
      </w:r>
      <w:r>
        <w:rPr>
          <w:spacing w:val="-9"/>
        </w:rPr>
        <w:t xml:space="preserve"> </w:t>
      </w:r>
      <w:r>
        <w:rPr>
          <w:spacing w:val="-2"/>
        </w:rPr>
        <w:t>y</w:t>
      </w:r>
      <w:r>
        <w:rPr>
          <w:spacing w:val="-9"/>
        </w:rPr>
        <w:t xml:space="preserve"> </w:t>
      </w:r>
      <w:r>
        <w:rPr>
          <w:spacing w:val="-2"/>
        </w:rPr>
        <w:t xml:space="preserve">organiza- </w:t>
      </w:r>
      <w:proofErr w:type="spellStart"/>
      <w:r>
        <w:rPr>
          <w:spacing w:val="-2"/>
        </w:rPr>
        <w:t>cionales</w:t>
      </w:r>
      <w:proofErr w:type="spellEnd"/>
      <w:r>
        <w:rPr>
          <w:spacing w:val="-9"/>
        </w:rPr>
        <w:t xml:space="preserve"> </w:t>
      </w:r>
      <w:r>
        <w:rPr>
          <w:spacing w:val="-2"/>
        </w:rPr>
        <w:t>del</w:t>
      </w:r>
      <w:r>
        <w:rPr>
          <w:spacing w:val="-10"/>
        </w:rPr>
        <w:t xml:space="preserve"> </w:t>
      </w:r>
      <w:r>
        <w:rPr>
          <w:spacing w:val="-2"/>
        </w:rPr>
        <w:t>presente</w:t>
      </w:r>
      <w:r>
        <w:rPr>
          <w:spacing w:val="-10"/>
        </w:rPr>
        <w:t xml:space="preserve"> </w:t>
      </w:r>
      <w:r>
        <w:rPr>
          <w:spacing w:val="-2"/>
        </w:rPr>
        <w:t>proceso</w:t>
      </w:r>
      <w:r>
        <w:rPr>
          <w:spacing w:val="-10"/>
        </w:rPr>
        <w:t xml:space="preserve"> </w:t>
      </w:r>
      <w:r>
        <w:rPr>
          <w:spacing w:val="-2"/>
        </w:rPr>
        <w:t>se</w:t>
      </w:r>
      <w:r>
        <w:rPr>
          <w:spacing w:val="-11"/>
        </w:rPr>
        <w:t xml:space="preserve"> </w:t>
      </w:r>
      <w:r>
        <w:rPr>
          <w:spacing w:val="-2"/>
        </w:rPr>
        <w:t>establecieron</w:t>
      </w:r>
      <w:r>
        <w:rPr>
          <w:spacing w:val="-10"/>
        </w:rPr>
        <w:t xml:space="preserve"> </w:t>
      </w:r>
      <w:r>
        <w:rPr>
          <w:spacing w:val="-2"/>
        </w:rPr>
        <w:t>tomando</w:t>
      </w:r>
      <w:r>
        <w:rPr>
          <w:spacing w:val="-10"/>
        </w:rPr>
        <w:t xml:space="preserve"> </w:t>
      </w:r>
      <w:r>
        <w:rPr>
          <w:spacing w:val="-2"/>
        </w:rPr>
        <w:t>los</w:t>
      </w:r>
      <w:r>
        <w:rPr>
          <w:spacing w:val="-9"/>
        </w:rPr>
        <w:t xml:space="preserve"> </w:t>
      </w:r>
      <w:r>
        <w:rPr>
          <w:spacing w:val="-2"/>
        </w:rPr>
        <w:t>informes</w:t>
      </w:r>
      <w:r>
        <w:rPr>
          <w:spacing w:val="-9"/>
        </w:rPr>
        <w:t xml:space="preserve"> </w:t>
      </w:r>
      <w:r>
        <w:rPr>
          <w:spacing w:val="-2"/>
        </w:rPr>
        <w:t>financieros</w:t>
      </w:r>
      <w:r>
        <w:rPr>
          <w:spacing w:val="-11"/>
        </w:rPr>
        <w:t xml:space="preserve"> </w:t>
      </w:r>
      <w:r>
        <w:rPr>
          <w:spacing w:val="-2"/>
        </w:rPr>
        <w:t>suministrados</w:t>
      </w:r>
      <w:r>
        <w:rPr>
          <w:spacing w:val="-11"/>
        </w:rPr>
        <w:t xml:space="preserve"> </w:t>
      </w:r>
      <w:r>
        <w:rPr>
          <w:spacing w:val="-2"/>
        </w:rPr>
        <w:t>por</w:t>
      </w:r>
      <w:r>
        <w:rPr>
          <w:spacing w:val="-9"/>
        </w:rPr>
        <w:t xml:space="preserve"> </w:t>
      </w:r>
      <w:r>
        <w:rPr>
          <w:spacing w:val="-2"/>
        </w:rPr>
        <w:t>la</w:t>
      </w:r>
      <w:r>
        <w:rPr>
          <w:spacing w:val="-11"/>
        </w:rPr>
        <w:t xml:space="preserve"> </w:t>
      </w:r>
      <w:proofErr w:type="spellStart"/>
      <w:r>
        <w:rPr>
          <w:spacing w:val="-2"/>
        </w:rPr>
        <w:t>Superin</w:t>
      </w:r>
      <w:proofErr w:type="spellEnd"/>
      <w:r>
        <w:rPr>
          <w:spacing w:val="-2"/>
        </w:rPr>
        <w:t>- tendencia</w:t>
      </w:r>
      <w:r>
        <w:rPr>
          <w:spacing w:val="-12"/>
        </w:rPr>
        <w:t xml:space="preserve"> </w:t>
      </w:r>
      <w:r>
        <w:rPr>
          <w:spacing w:val="-2"/>
        </w:rPr>
        <w:t>de</w:t>
      </w:r>
      <w:r>
        <w:rPr>
          <w:spacing w:val="-12"/>
        </w:rPr>
        <w:t xml:space="preserve"> </w:t>
      </w:r>
      <w:r>
        <w:rPr>
          <w:spacing w:val="-2"/>
        </w:rPr>
        <w:t>Sociedades</w:t>
      </w:r>
      <w:r>
        <w:rPr>
          <w:spacing w:val="-12"/>
        </w:rPr>
        <w:t xml:space="preserve"> </w:t>
      </w:r>
      <w:r>
        <w:rPr>
          <w:spacing w:val="-2"/>
        </w:rPr>
        <w:t>a</w:t>
      </w:r>
      <w:r>
        <w:rPr>
          <w:spacing w:val="-11"/>
        </w:rPr>
        <w:t xml:space="preserve"> </w:t>
      </w:r>
      <w:r>
        <w:rPr>
          <w:spacing w:val="-2"/>
        </w:rPr>
        <w:t>la</w:t>
      </w:r>
      <w:r>
        <w:rPr>
          <w:spacing w:val="-12"/>
        </w:rPr>
        <w:t xml:space="preserve"> </w:t>
      </w:r>
      <w:r>
        <w:rPr>
          <w:spacing w:val="-2"/>
        </w:rPr>
        <w:t>fecha,</w:t>
      </w:r>
      <w:r>
        <w:rPr>
          <w:spacing w:val="-12"/>
        </w:rPr>
        <w:t xml:space="preserve"> </w:t>
      </w:r>
      <w:r>
        <w:rPr>
          <w:spacing w:val="-2"/>
        </w:rPr>
        <w:t>los</w:t>
      </w:r>
      <w:r>
        <w:rPr>
          <w:spacing w:val="-12"/>
        </w:rPr>
        <w:t xml:space="preserve"> </w:t>
      </w:r>
      <w:r>
        <w:rPr>
          <w:spacing w:val="-2"/>
        </w:rPr>
        <w:t>cuales</w:t>
      </w:r>
      <w:r>
        <w:rPr>
          <w:spacing w:val="-11"/>
        </w:rPr>
        <w:t xml:space="preserve"> </w:t>
      </w:r>
      <w:r>
        <w:rPr>
          <w:spacing w:val="-2"/>
        </w:rPr>
        <w:t>corresponden</w:t>
      </w:r>
      <w:r>
        <w:rPr>
          <w:spacing w:val="-12"/>
        </w:rPr>
        <w:t xml:space="preserve"> </w:t>
      </w:r>
      <w:r>
        <w:rPr>
          <w:spacing w:val="-2"/>
        </w:rPr>
        <w:t>al</w:t>
      </w:r>
      <w:r>
        <w:rPr>
          <w:spacing w:val="-12"/>
        </w:rPr>
        <w:t xml:space="preserve"> </w:t>
      </w:r>
      <w:r>
        <w:rPr>
          <w:spacing w:val="-2"/>
        </w:rPr>
        <w:t>año</w:t>
      </w:r>
      <w:r>
        <w:rPr>
          <w:spacing w:val="-12"/>
        </w:rPr>
        <w:t xml:space="preserve"> </w:t>
      </w:r>
      <w:r>
        <w:rPr>
          <w:spacing w:val="-2"/>
        </w:rPr>
        <w:t>inmediatamente</w:t>
      </w:r>
      <w:r>
        <w:rPr>
          <w:spacing w:val="-11"/>
        </w:rPr>
        <w:t xml:space="preserve"> </w:t>
      </w:r>
      <w:r>
        <w:rPr>
          <w:spacing w:val="-2"/>
        </w:rPr>
        <w:t>anterior,</w:t>
      </w:r>
      <w:r>
        <w:rPr>
          <w:spacing w:val="-12"/>
        </w:rPr>
        <w:t xml:space="preserve"> </w:t>
      </w:r>
      <w:r>
        <w:rPr>
          <w:spacing w:val="-2"/>
        </w:rPr>
        <w:t>es</w:t>
      </w:r>
      <w:r>
        <w:rPr>
          <w:spacing w:val="-12"/>
        </w:rPr>
        <w:t xml:space="preserve"> </w:t>
      </w:r>
      <w:r>
        <w:rPr>
          <w:spacing w:val="-2"/>
        </w:rPr>
        <w:t>decir</w:t>
      </w:r>
      <w:r>
        <w:rPr>
          <w:spacing w:val="-12"/>
        </w:rPr>
        <w:t xml:space="preserve"> </w:t>
      </w:r>
      <w:r>
        <w:rPr>
          <w:spacing w:val="-2"/>
        </w:rPr>
        <w:t>año</w:t>
      </w:r>
      <w:r>
        <w:rPr>
          <w:spacing w:val="-11"/>
        </w:rPr>
        <w:t xml:space="preserve"> </w:t>
      </w:r>
      <w:r>
        <w:rPr>
          <w:spacing w:val="-2"/>
        </w:rPr>
        <w:t>2023.</w:t>
      </w:r>
    </w:p>
    <w:p w:rsidR="00CE5CC4" w:rsidRDefault="00E25AFA">
      <w:pPr>
        <w:pStyle w:val="Textoindependiente"/>
        <w:spacing w:before="245" w:line="235" w:lineRule="auto"/>
        <w:ind w:right="335"/>
      </w:pPr>
      <w:r>
        <w:t>Nota</w:t>
      </w:r>
      <w:r>
        <w:rPr>
          <w:spacing w:val="-11"/>
        </w:rPr>
        <w:t xml:space="preserve"> </w:t>
      </w:r>
      <w:r>
        <w:t>1:</w:t>
      </w:r>
      <w:r>
        <w:rPr>
          <w:spacing w:val="-11"/>
        </w:rPr>
        <w:t xml:space="preserve"> </w:t>
      </w:r>
      <w:r>
        <w:t>Gastos</w:t>
      </w:r>
      <w:r>
        <w:rPr>
          <w:spacing w:val="-10"/>
        </w:rPr>
        <w:t xml:space="preserve"> </w:t>
      </w:r>
      <w:r>
        <w:t>de</w:t>
      </w:r>
      <w:r>
        <w:rPr>
          <w:spacing w:val="-13"/>
        </w:rPr>
        <w:t xml:space="preserve"> </w:t>
      </w:r>
      <w:r>
        <w:t>Intereses:</w:t>
      </w:r>
      <w:r>
        <w:rPr>
          <w:spacing w:val="-12"/>
        </w:rPr>
        <w:t xml:space="preserve"> </w:t>
      </w:r>
      <w:r>
        <w:t>Es</w:t>
      </w:r>
      <w:r>
        <w:rPr>
          <w:spacing w:val="-10"/>
        </w:rPr>
        <w:t xml:space="preserve"> </w:t>
      </w:r>
      <w:r>
        <w:t>el</w:t>
      </w:r>
      <w:r>
        <w:rPr>
          <w:spacing w:val="-11"/>
        </w:rPr>
        <w:t xml:space="preserve"> </w:t>
      </w:r>
      <w:r>
        <w:t>valor</w:t>
      </w:r>
      <w:r>
        <w:rPr>
          <w:spacing w:val="-10"/>
        </w:rPr>
        <w:t xml:space="preserve"> </w:t>
      </w:r>
      <w:r>
        <w:t>de</w:t>
      </w:r>
      <w:r>
        <w:rPr>
          <w:spacing w:val="-11"/>
        </w:rPr>
        <w:t xml:space="preserve"> </w:t>
      </w:r>
      <w:r>
        <w:t>los</w:t>
      </w:r>
      <w:r>
        <w:rPr>
          <w:spacing w:val="-10"/>
        </w:rPr>
        <w:t xml:space="preserve"> </w:t>
      </w:r>
      <w:r>
        <w:t>gastos</w:t>
      </w:r>
      <w:r>
        <w:rPr>
          <w:spacing w:val="-9"/>
        </w:rPr>
        <w:t xml:space="preserve"> </w:t>
      </w:r>
      <w:r>
        <w:t>incurridos</w:t>
      </w:r>
      <w:r>
        <w:rPr>
          <w:spacing w:val="-10"/>
        </w:rPr>
        <w:t xml:space="preserve"> </w:t>
      </w:r>
      <w:r>
        <w:t>o</w:t>
      </w:r>
      <w:r>
        <w:rPr>
          <w:spacing w:val="-10"/>
        </w:rPr>
        <w:t xml:space="preserve"> </w:t>
      </w:r>
      <w:r>
        <w:t>causados</w:t>
      </w:r>
      <w:r>
        <w:rPr>
          <w:spacing w:val="-10"/>
        </w:rPr>
        <w:t xml:space="preserve"> </w:t>
      </w:r>
      <w:r>
        <w:t>durante</w:t>
      </w:r>
      <w:r>
        <w:rPr>
          <w:spacing w:val="-11"/>
        </w:rPr>
        <w:t xml:space="preserve"> </w:t>
      </w:r>
      <w:r>
        <w:t>el</w:t>
      </w:r>
      <w:r>
        <w:rPr>
          <w:spacing w:val="-11"/>
        </w:rPr>
        <w:t xml:space="preserve"> </w:t>
      </w:r>
      <w:r>
        <w:t>periodo</w:t>
      </w:r>
      <w:r>
        <w:rPr>
          <w:spacing w:val="-10"/>
        </w:rPr>
        <w:t xml:space="preserve"> </w:t>
      </w:r>
      <w:r>
        <w:t>por</w:t>
      </w:r>
      <w:r>
        <w:rPr>
          <w:spacing w:val="-10"/>
        </w:rPr>
        <w:t xml:space="preserve"> </w:t>
      </w:r>
      <w:r>
        <w:t>la</w:t>
      </w:r>
      <w:r>
        <w:rPr>
          <w:spacing w:val="-12"/>
        </w:rPr>
        <w:t xml:space="preserve"> </w:t>
      </w:r>
      <w:r>
        <w:t xml:space="preserve">persona </w:t>
      </w:r>
      <w:r>
        <w:rPr>
          <w:spacing w:val="-4"/>
        </w:rPr>
        <w:t>jurídica o natural en la</w:t>
      </w:r>
      <w:r>
        <w:rPr>
          <w:spacing w:val="-5"/>
        </w:rPr>
        <w:t xml:space="preserve"> </w:t>
      </w:r>
      <w:r>
        <w:rPr>
          <w:spacing w:val="-4"/>
        </w:rPr>
        <w:t xml:space="preserve">ejecución de diversas transacciones con el objeto de obtener recursos financieros para el </w:t>
      </w:r>
      <w:r>
        <w:t>cumplimiento</w:t>
      </w:r>
      <w:r>
        <w:rPr>
          <w:spacing w:val="-14"/>
        </w:rPr>
        <w:t xml:space="preserve"> </w:t>
      </w:r>
      <w:r>
        <w:t>de</w:t>
      </w:r>
      <w:r>
        <w:rPr>
          <w:spacing w:val="-14"/>
        </w:rPr>
        <w:t xml:space="preserve"> </w:t>
      </w:r>
      <w:r>
        <w:t>sus</w:t>
      </w:r>
      <w:r>
        <w:rPr>
          <w:spacing w:val="-14"/>
        </w:rPr>
        <w:t xml:space="preserve"> </w:t>
      </w:r>
      <w:r>
        <w:t>actividades</w:t>
      </w:r>
      <w:r>
        <w:rPr>
          <w:spacing w:val="-12"/>
        </w:rPr>
        <w:t xml:space="preserve"> </w:t>
      </w:r>
      <w:r>
        <w:t>y</w:t>
      </w:r>
      <w:r>
        <w:rPr>
          <w:spacing w:val="-14"/>
        </w:rPr>
        <w:t xml:space="preserve"> </w:t>
      </w:r>
      <w:r>
        <w:t>que</w:t>
      </w:r>
      <w:r>
        <w:rPr>
          <w:spacing w:val="-14"/>
        </w:rPr>
        <w:t xml:space="preserve"> </w:t>
      </w:r>
      <w:r>
        <w:t>están</w:t>
      </w:r>
      <w:r>
        <w:rPr>
          <w:spacing w:val="-13"/>
        </w:rPr>
        <w:t xml:space="preserve"> </w:t>
      </w:r>
      <w:r>
        <w:t>representados</w:t>
      </w:r>
      <w:r>
        <w:rPr>
          <w:spacing w:val="-13"/>
        </w:rPr>
        <w:t xml:space="preserve"> </w:t>
      </w:r>
      <w:r>
        <w:t>por</w:t>
      </w:r>
      <w:r>
        <w:rPr>
          <w:spacing w:val="-13"/>
        </w:rPr>
        <w:t xml:space="preserve"> </w:t>
      </w:r>
      <w:r>
        <w:t>los</w:t>
      </w:r>
      <w:r>
        <w:rPr>
          <w:spacing w:val="-12"/>
        </w:rPr>
        <w:t xml:space="preserve"> </w:t>
      </w:r>
      <w:r>
        <w:t>intereses</w:t>
      </w:r>
      <w:r>
        <w:rPr>
          <w:spacing w:val="-14"/>
        </w:rPr>
        <w:t xml:space="preserve"> </w:t>
      </w:r>
      <w:r>
        <w:t>bancarios.</w:t>
      </w:r>
    </w:p>
    <w:p w:rsidR="00CE5CC4" w:rsidRDefault="00E25AFA">
      <w:pPr>
        <w:pStyle w:val="Textoindependiente"/>
        <w:spacing w:before="248" w:line="235" w:lineRule="auto"/>
        <w:ind w:right="331"/>
      </w:pPr>
      <w:r>
        <w:t xml:space="preserve">Nota 2: Los oferentes cuyos gastos de intereses sean cero (0), no podrán calcular el indicador de razón de </w:t>
      </w:r>
      <w:r>
        <w:rPr>
          <w:spacing w:val="-2"/>
        </w:rPr>
        <w:t>cobertura</w:t>
      </w:r>
      <w:r>
        <w:rPr>
          <w:spacing w:val="-12"/>
        </w:rPr>
        <w:t xml:space="preserve"> </w:t>
      </w:r>
      <w:r>
        <w:rPr>
          <w:spacing w:val="-2"/>
        </w:rPr>
        <w:t>de</w:t>
      </w:r>
      <w:r>
        <w:rPr>
          <w:spacing w:val="-12"/>
        </w:rPr>
        <w:t xml:space="preserve"> </w:t>
      </w:r>
      <w:r>
        <w:rPr>
          <w:spacing w:val="-2"/>
        </w:rPr>
        <w:t>intereses.</w:t>
      </w:r>
      <w:r>
        <w:rPr>
          <w:spacing w:val="-12"/>
        </w:rPr>
        <w:t xml:space="preserve"> </w:t>
      </w:r>
      <w:r>
        <w:rPr>
          <w:spacing w:val="-2"/>
        </w:rPr>
        <w:t>En</w:t>
      </w:r>
      <w:r>
        <w:rPr>
          <w:spacing w:val="-11"/>
        </w:rPr>
        <w:t xml:space="preserve"> </w:t>
      </w:r>
      <w:r>
        <w:rPr>
          <w:spacing w:val="-2"/>
        </w:rPr>
        <w:t>este</w:t>
      </w:r>
      <w:r>
        <w:rPr>
          <w:spacing w:val="-12"/>
        </w:rPr>
        <w:t xml:space="preserve"> </w:t>
      </w:r>
      <w:r>
        <w:rPr>
          <w:spacing w:val="-2"/>
        </w:rPr>
        <w:t>caso</w:t>
      </w:r>
      <w:r>
        <w:rPr>
          <w:spacing w:val="-11"/>
        </w:rPr>
        <w:t xml:space="preserve"> </w:t>
      </w:r>
      <w:r>
        <w:rPr>
          <w:spacing w:val="-2"/>
        </w:rPr>
        <w:t>el</w:t>
      </w:r>
      <w:r>
        <w:rPr>
          <w:spacing w:val="-11"/>
        </w:rPr>
        <w:t xml:space="preserve"> </w:t>
      </w:r>
      <w:r>
        <w:rPr>
          <w:spacing w:val="-2"/>
        </w:rPr>
        <w:t>oferente</w:t>
      </w:r>
      <w:r>
        <w:rPr>
          <w:spacing w:val="-11"/>
        </w:rPr>
        <w:t xml:space="preserve"> </w:t>
      </w:r>
      <w:r>
        <w:rPr>
          <w:spacing w:val="-2"/>
        </w:rPr>
        <w:t>cumple</w:t>
      </w:r>
      <w:r>
        <w:rPr>
          <w:spacing w:val="-12"/>
        </w:rPr>
        <w:t xml:space="preserve"> </w:t>
      </w:r>
      <w:r>
        <w:rPr>
          <w:spacing w:val="-2"/>
        </w:rPr>
        <w:t>el</w:t>
      </w:r>
      <w:r>
        <w:rPr>
          <w:spacing w:val="-12"/>
        </w:rPr>
        <w:t xml:space="preserve"> </w:t>
      </w:r>
      <w:r>
        <w:rPr>
          <w:spacing w:val="-2"/>
        </w:rPr>
        <w:t>indicador,</w:t>
      </w:r>
      <w:r>
        <w:rPr>
          <w:spacing w:val="-12"/>
        </w:rPr>
        <w:t xml:space="preserve"> </w:t>
      </w:r>
      <w:r>
        <w:rPr>
          <w:spacing w:val="-2"/>
        </w:rPr>
        <w:t>salvo</w:t>
      </w:r>
      <w:r>
        <w:rPr>
          <w:spacing w:val="-10"/>
        </w:rPr>
        <w:t xml:space="preserve"> </w:t>
      </w:r>
      <w:r>
        <w:rPr>
          <w:spacing w:val="-2"/>
        </w:rPr>
        <w:t>que</w:t>
      </w:r>
      <w:r>
        <w:rPr>
          <w:spacing w:val="-12"/>
        </w:rPr>
        <w:t xml:space="preserve"> </w:t>
      </w:r>
      <w:r>
        <w:rPr>
          <w:spacing w:val="-2"/>
        </w:rPr>
        <w:t>la</w:t>
      </w:r>
      <w:r>
        <w:rPr>
          <w:spacing w:val="-12"/>
        </w:rPr>
        <w:t xml:space="preserve"> </w:t>
      </w:r>
      <w:r>
        <w:rPr>
          <w:spacing w:val="-2"/>
        </w:rPr>
        <w:t>utilidad</w:t>
      </w:r>
      <w:r>
        <w:rPr>
          <w:spacing w:val="-11"/>
        </w:rPr>
        <w:t xml:space="preserve"> </w:t>
      </w:r>
      <w:r>
        <w:rPr>
          <w:spacing w:val="-2"/>
        </w:rPr>
        <w:t>operacional</w:t>
      </w:r>
      <w:r>
        <w:rPr>
          <w:spacing w:val="-11"/>
        </w:rPr>
        <w:t xml:space="preserve"> </w:t>
      </w:r>
      <w:r>
        <w:rPr>
          <w:spacing w:val="-2"/>
        </w:rPr>
        <w:t>sea</w:t>
      </w:r>
      <w:r>
        <w:rPr>
          <w:spacing w:val="-12"/>
        </w:rPr>
        <w:t xml:space="preserve"> </w:t>
      </w:r>
      <w:proofErr w:type="spellStart"/>
      <w:r>
        <w:rPr>
          <w:spacing w:val="-2"/>
        </w:rPr>
        <w:t>nega</w:t>
      </w:r>
      <w:proofErr w:type="spellEnd"/>
      <w:r>
        <w:rPr>
          <w:spacing w:val="-2"/>
        </w:rPr>
        <w:t xml:space="preserve">- </w:t>
      </w:r>
      <w:proofErr w:type="spellStart"/>
      <w:r>
        <w:t>tiva</w:t>
      </w:r>
      <w:proofErr w:type="spellEnd"/>
      <w:r>
        <w:t>,</w:t>
      </w:r>
      <w:r>
        <w:rPr>
          <w:spacing w:val="-6"/>
        </w:rPr>
        <w:t xml:space="preserve"> </w:t>
      </w:r>
      <w:r>
        <w:t>caso</w:t>
      </w:r>
      <w:r>
        <w:rPr>
          <w:spacing w:val="-5"/>
        </w:rPr>
        <w:t xml:space="preserve"> </w:t>
      </w:r>
      <w:r>
        <w:t>en</w:t>
      </w:r>
      <w:r>
        <w:rPr>
          <w:spacing w:val="-5"/>
        </w:rPr>
        <w:t xml:space="preserve"> </w:t>
      </w:r>
      <w:r>
        <w:t>el</w:t>
      </w:r>
      <w:r>
        <w:rPr>
          <w:spacing w:val="-6"/>
        </w:rPr>
        <w:t xml:space="preserve"> </w:t>
      </w:r>
      <w:r>
        <w:t>cual</w:t>
      </w:r>
      <w:r>
        <w:rPr>
          <w:spacing w:val="-6"/>
        </w:rPr>
        <w:t xml:space="preserve"> </w:t>
      </w:r>
      <w:r>
        <w:t>NO</w:t>
      </w:r>
      <w:r>
        <w:rPr>
          <w:spacing w:val="-5"/>
        </w:rPr>
        <w:t xml:space="preserve"> </w:t>
      </w:r>
      <w:r>
        <w:t>cumple</w:t>
      </w:r>
      <w:r>
        <w:rPr>
          <w:spacing w:val="-6"/>
        </w:rPr>
        <w:t xml:space="preserve"> </w:t>
      </w:r>
      <w:r>
        <w:t>con</w:t>
      </w:r>
      <w:r>
        <w:rPr>
          <w:spacing w:val="-5"/>
        </w:rPr>
        <w:t xml:space="preserve"> </w:t>
      </w:r>
      <w:r>
        <w:t>el</w:t>
      </w:r>
      <w:r>
        <w:rPr>
          <w:spacing w:val="-6"/>
        </w:rPr>
        <w:t xml:space="preserve"> </w:t>
      </w:r>
      <w:r>
        <w:t>indicador</w:t>
      </w:r>
      <w:r>
        <w:rPr>
          <w:spacing w:val="-5"/>
        </w:rPr>
        <w:t xml:space="preserve"> </w:t>
      </w:r>
      <w:r>
        <w:t>de</w:t>
      </w:r>
      <w:r>
        <w:rPr>
          <w:spacing w:val="-8"/>
        </w:rPr>
        <w:t xml:space="preserve"> </w:t>
      </w:r>
      <w:r>
        <w:t>cobertura</w:t>
      </w:r>
      <w:r>
        <w:rPr>
          <w:spacing w:val="-8"/>
        </w:rPr>
        <w:t xml:space="preserve"> </w:t>
      </w:r>
      <w:r>
        <w:t>de</w:t>
      </w:r>
      <w:r>
        <w:rPr>
          <w:spacing w:val="-6"/>
        </w:rPr>
        <w:t xml:space="preserve"> </w:t>
      </w:r>
      <w:r>
        <w:t>intereses.</w:t>
      </w:r>
      <w:r>
        <w:rPr>
          <w:spacing w:val="-6"/>
        </w:rPr>
        <w:t xml:space="preserve"> </w:t>
      </w:r>
      <w:r>
        <w:t>Los</w:t>
      </w:r>
      <w:r>
        <w:rPr>
          <w:spacing w:val="-7"/>
        </w:rPr>
        <w:t xml:space="preserve"> </w:t>
      </w:r>
      <w:r>
        <w:t>proponentes</w:t>
      </w:r>
      <w:r>
        <w:rPr>
          <w:spacing w:val="-5"/>
        </w:rPr>
        <w:t xml:space="preserve"> </w:t>
      </w:r>
      <w:r>
        <w:t>que</w:t>
      </w:r>
      <w:r>
        <w:rPr>
          <w:spacing w:val="-7"/>
        </w:rPr>
        <w:t xml:space="preserve"> </w:t>
      </w:r>
      <w:r>
        <w:t>de</w:t>
      </w:r>
      <w:r>
        <w:rPr>
          <w:spacing w:val="-6"/>
        </w:rPr>
        <w:t xml:space="preserve"> </w:t>
      </w:r>
      <w:r>
        <w:t xml:space="preserve">acuerdo </w:t>
      </w:r>
      <w:r>
        <w:rPr>
          <w:spacing w:val="-2"/>
        </w:rPr>
        <w:t>con</w:t>
      </w:r>
      <w:r>
        <w:rPr>
          <w:spacing w:val="-3"/>
        </w:rPr>
        <w:t xml:space="preserve"> </w:t>
      </w:r>
      <w:r>
        <w:rPr>
          <w:spacing w:val="-2"/>
        </w:rPr>
        <w:t>la</w:t>
      </w:r>
      <w:r>
        <w:rPr>
          <w:spacing w:val="-4"/>
        </w:rPr>
        <w:t xml:space="preserve"> </w:t>
      </w:r>
      <w:r>
        <w:rPr>
          <w:spacing w:val="-2"/>
        </w:rPr>
        <w:t>certificación</w:t>
      </w:r>
      <w:r>
        <w:rPr>
          <w:spacing w:val="-5"/>
        </w:rPr>
        <w:t xml:space="preserve"> </w:t>
      </w:r>
      <w:r>
        <w:rPr>
          <w:spacing w:val="-2"/>
        </w:rPr>
        <w:t>RUP</w:t>
      </w:r>
      <w:r>
        <w:rPr>
          <w:spacing w:val="-5"/>
        </w:rPr>
        <w:t xml:space="preserve"> </w:t>
      </w:r>
      <w:r>
        <w:rPr>
          <w:spacing w:val="-2"/>
        </w:rPr>
        <w:t>para</w:t>
      </w:r>
      <w:r>
        <w:rPr>
          <w:spacing w:val="-4"/>
        </w:rPr>
        <w:t xml:space="preserve"> </w:t>
      </w:r>
      <w:r>
        <w:rPr>
          <w:spacing w:val="-2"/>
        </w:rPr>
        <w:t>este</w:t>
      </w:r>
      <w:r>
        <w:rPr>
          <w:spacing w:val="-3"/>
        </w:rPr>
        <w:t xml:space="preserve"> </w:t>
      </w:r>
      <w:r>
        <w:rPr>
          <w:spacing w:val="-2"/>
        </w:rPr>
        <w:t>indicador</w:t>
      </w:r>
      <w:r>
        <w:rPr>
          <w:spacing w:val="-4"/>
        </w:rPr>
        <w:t xml:space="preserve"> </w:t>
      </w:r>
      <w:r>
        <w:rPr>
          <w:spacing w:val="-2"/>
        </w:rPr>
        <w:t>tengan</w:t>
      </w:r>
      <w:r>
        <w:rPr>
          <w:spacing w:val="-3"/>
        </w:rPr>
        <w:t xml:space="preserve"> </w:t>
      </w:r>
      <w:r>
        <w:rPr>
          <w:spacing w:val="-2"/>
        </w:rPr>
        <w:t>un</w:t>
      </w:r>
      <w:r>
        <w:rPr>
          <w:spacing w:val="-3"/>
        </w:rPr>
        <w:t xml:space="preserve"> </w:t>
      </w:r>
      <w:r>
        <w:rPr>
          <w:spacing w:val="-2"/>
        </w:rPr>
        <w:t>resultado</w:t>
      </w:r>
      <w:r>
        <w:rPr>
          <w:spacing w:val="-3"/>
        </w:rPr>
        <w:t xml:space="preserve"> </w:t>
      </w:r>
      <w:r>
        <w:rPr>
          <w:spacing w:val="-2"/>
        </w:rPr>
        <w:t>indeterminado</w:t>
      </w:r>
      <w:r>
        <w:rPr>
          <w:spacing w:val="-4"/>
        </w:rPr>
        <w:t xml:space="preserve"> </w:t>
      </w:r>
      <w:r>
        <w:rPr>
          <w:spacing w:val="-2"/>
        </w:rPr>
        <w:t>estarán</w:t>
      </w:r>
      <w:r>
        <w:rPr>
          <w:spacing w:val="-3"/>
        </w:rPr>
        <w:t xml:space="preserve"> </w:t>
      </w:r>
      <w:r>
        <w:rPr>
          <w:spacing w:val="-2"/>
        </w:rPr>
        <w:t>habilitados</w:t>
      </w:r>
      <w:r>
        <w:rPr>
          <w:spacing w:val="-4"/>
        </w:rPr>
        <w:t xml:space="preserve"> </w:t>
      </w:r>
      <w:r>
        <w:rPr>
          <w:spacing w:val="-2"/>
        </w:rPr>
        <w:t>siempre</w:t>
      </w:r>
      <w:r>
        <w:rPr>
          <w:spacing w:val="-5"/>
        </w:rPr>
        <w:t xml:space="preserve"> </w:t>
      </w:r>
      <w:r>
        <w:rPr>
          <w:spacing w:val="-2"/>
        </w:rPr>
        <w:t>y cuando</w:t>
      </w:r>
      <w:r>
        <w:rPr>
          <w:spacing w:val="-14"/>
        </w:rPr>
        <w:t xml:space="preserve"> </w:t>
      </w:r>
      <w:r>
        <w:rPr>
          <w:spacing w:val="-2"/>
        </w:rPr>
        <w:t>la</w:t>
      </w:r>
      <w:r>
        <w:rPr>
          <w:spacing w:val="-12"/>
        </w:rPr>
        <w:t xml:space="preserve"> </w:t>
      </w:r>
      <w:r>
        <w:rPr>
          <w:spacing w:val="-2"/>
        </w:rPr>
        <w:t>Utilidad</w:t>
      </w:r>
      <w:r>
        <w:rPr>
          <w:spacing w:val="-12"/>
        </w:rPr>
        <w:t xml:space="preserve"> </w:t>
      </w:r>
      <w:r>
        <w:rPr>
          <w:spacing w:val="-2"/>
        </w:rPr>
        <w:t>Operacional</w:t>
      </w:r>
      <w:r>
        <w:rPr>
          <w:spacing w:val="-11"/>
        </w:rPr>
        <w:t xml:space="preserve"> </w:t>
      </w:r>
      <w:r>
        <w:rPr>
          <w:spacing w:val="-2"/>
        </w:rPr>
        <w:t>sea</w:t>
      </w:r>
      <w:r>
        <w:rPr>
          <w:spacing w:val="-12"/>
        </w:rPr>
        <w:t xml:space="preserve"> </w:t>
      </w:r>
      <w:r>
        <w:rPr>
          <w:spacing w:val="-2"/>
        </w:rPr>
        <w:t>POSITIVA.</w:t>
      </w:r>
      <w:r>
        <w:rPr>
          <w:spacing w:val="-12"/>
        </w:rPr>
        <w:t xml:space="preserve"> </w:t>
      </w:r>
      <w:r>
        <w:rPr>
          <w:spacing w:val="-2"/>
        </w:rPr>
        <w:t>La</w:t>
      </w:r>
      <w:r>
        <w:rPr>
          <w:spacing w:val="-12"/>
        </w:rPr>
        <w:t xml:space="preserve"> </w:t>
      </w:r>
      <w:r>
        <w:rPr>
          <w:spacing w:val="-2"/>
        </w:rPr>
        <w:t>razón</w:t>
      </w:r>
      <w:r>
        <w:rPr>
          <w:spacing w:val="-11"/>
        </w:rPr>
        <w:t xml:space="preserve"> </w:t>
      </w:r>
      <w:r>
        <w:rPr>
          <w:spacing w:val="-2"/>
        </w:rPr>
        <w:t>de</w:t>
      </w:r>
      <w:r>
        <w:rPr>
          <w:spacing w:val="-12"/>
        </w:rPr>
        <w:t xml:space="preserve"> </w:t>
      </w:r>
      <w:r>
        <w:rPr>
          <w:spacing w:val="-2"/>
        </w:rPr>
        <w:t>cobertura</w:t>
      </w:r>
      <w:r>
        <w:rPr>
          <w:spacing w:val="-12"/>
        </w:rPr>
        <w:t xml:space="preserve"> </w:t>
      </w:r>
      <w:r>
        <w:rPr>
          <w:spacing w:val="-2"/>
        </w:rPr>
        <w:t>de</w:t>
      </w:r>
      <w:r>
        <w:rPr>
          <w:spacing w:val="-12"/>
        </w:rPr>
        <w:t xml:space="preserve"> </w:t>
      </w:r>
      <w:r>
        <w:rPr>
          <w:spacing w:val="-2"/>
        </w:rPr>
        <w:t>intereses</w:t>
      </w:r>
      <w:r>
        <w:rPr>
          <w:spacing w:val="-11"/>
        </w:rPr>
        <w:t xml:space="preserve"> </w:t>
      </w:r>
      <w:r>
        <w:rPr>
          <w:spacing w:val="-2"/>
        </w:rPr>
        <w:t>para</w:t>
      </w:r>
      <w:r>
        <w:rPr>
          <w:spacing w:val="-12"/>
        </w:rPr>
        <w:t xml:space="preserve"> </w:t>
      </w:r>
      <w:r>
        <w:rPr>
          <w:spacing w:val="-2"/>
        </w:rPr>
        <w:t>el</w:t>
      </w:r>
      <w:r>
        <w:rPr>
          <w:spacing w:val="-12"/>
        </w:rPr>
        <w:t xml:space="preserve"> </w:t>
      </w:r>
      <w:r>
        <w:rPr>
          <w:spacing w:val="-2"/>
        </w:rPr>
        <w:t>caso</w:t>
      </w:r>
      <w:r>
        <w:rPr>
          <w:spacing w:val="-12"/>
        </w:rPr>
        <w:t xml:space="preserve"> </w:t>
      </w:r>
      <w:r>
        <w:rPr>
          <w:spacing w:val="-2"/>
        </w:rPr>
        <w:t>de</w:t>
      </w:r>
      <w:r>
        <w:rPr>
          <w:spacing w:val="-11"/>
        </w:rPr>
        <w:t xml:space="preserve"> </w:t>
      </w:r>
      <w:r>
        <w:rPr>
          <w:spacing w:val="-2"/>
        </w:rPr>
        <w:t xml:space="preserve">proponentes </w:t>
      </w:r>
      <w:r>
        <w:t>plurales</w:t>
      </w:r>
      <w:r>
        <w:rPr>
          <w:spacing w:val="-2"/>
        </w:rPr>
        <w:t xml:space="preserve"> </w:t>
      </w:r>
      <w:r>
        <w:t>será</w:t>
      </w:r>
      <w:r>
        <w:rPr>
          <w:spacing w:val="-1"/>
        </w:rPr>
        <w:t xml:space="preserve"> </w:t>
      </w:r>
      <w:r>
        <w:t>el</w:t>
      </w:r>
      <w:r>
        <w:rPr>
          <w:spacing w:val="-3"/>
        </w:rPr>
        <w:t xml:space="preserve"> </w:t>
      </w:r>
      <w:r>
        <w:t>resultado</w:t>
      </w:r>
      <w:r>
        <w:rPr>
          <w:spacing w:val="-1"/>
        </w:rPr>
        <w:t xml:space="preserve"> </w:t>
      </w:r>
      <w:r>
        <w:t>de</w:t>
      </w:r>
      <w:r>
        <w:rPr>
          <w:spacing w:val="-3"/>
        </w:rPr>
        <w:t xml:space="preserve"> </w:t>
      </w:r>
      <w:r>
        <w:t>la</w:t>
      </w:r>
      <w:r>
        <w:rPr>
          <w:spacing w:val="-2"/>
        </w:rPr>
        <w:t xml:space="preserve"> </w:t>
      </w:r>
      <w:r>
        <w:t>sumatoria</w:t>
      </w:r>
      <w:r>
        <w:rPr>
          <w:spacing w:val="-2"/>
        </w:rPr>
        <w:t xml:space="preserve"> </w:t>
      </w:r>
      <w:r>
        <w:t>de</w:t>
      </w:r>
      <w:r>
        <w:rPr>
          <w:spacing w:val="-3"/>
        </w:rPr>
        <w:t xml:space="preserve"> </w:t>
      </w:r>
      <w:r>
        <w:t>las</w:t>
      </w:r>
      <w:r>
        <w:rPr>
          <w:spacing w:val="-1"/>
        </w:rPr>
        <w:t xml:space="preserve"> </w:t>
      </w:r>
      <w:r>
        <w:t>utilidades</w:t>
      </w:r>
      <w:r>
        <w:rPr>
          <w:spacing w:val="-1"/>
        </w:rPr>
        <w:t xml:space="preserve"> </w:t>
      </w:r>
      <w:r>
        <w:t>operacionales</w:t>
      </w:r>
      <w:r>
        <w:rPr>
          <w:spacing w:val="-1"/>
        </w:rPr>
        <w:t xml:space="preserve"> </w:t>
      </w:r>
      <w:r>
        <w:t>de</w:t>
      </w:r>
      <w:r>
        <w:rPr>
          <w:spacing w:val="-1"/>
        </w:rPr>
        <w:t xml:space="preserve"> </w:t>
      </w:r>
      <w:r>
        <w:t>cada</w:t>
      </w:r>
      <w:r>
        <w:rPr>
          <w:spacing w:val="-1"/>
        </w:rPr>
        <w:t xml:space="preserve"> </w:t>
      </w:r>
      <w:r>
        <w:t>uno</w:t>
      </w:r>
      <w:r>
        <w:rPr>
          <w:spacing w:val="-1"/>
        </w:rPr>
        <w:t xml:space="preserve"> </w:t>
      </w:r>
      <w:r>
        <w:t>de</w:t>
      </w:r>
      <w:r>
        <w:rPr>
          <w:spacing w:val="-1"/>
        </w:rPr>
        <w:t xml:space="preserve"> </w:t>
      </w:r>
      <w:r>
        <w:t>los</w:t>
      </w:r>
      <w:r>
        <w:rPr>
          <w:spacing w:val="-1"/>
        </w:rPr>
        <w:t xml:space="preserve"> </w:t>
      </w:r>
      <w:r>
        <w:t>integrantes</w:t>
      </w:r>
      <w:r>
        <w:rPr>
          <w:spacing w:val="-1"/>
        </w:rPr>
        <w:t xml:space="preserve"> </w:t>
      </w:r>
      <w:r>
        <w:t xml:space="preserve">que </w:t>
      </w:r>
      <w:r>
        <w:rPr>
          <w:spacing w:val="-2"/>
        </w:rPr>
        <w:t>conforman</w:t>
      </w:r>
      <w:r>
        <w:rPr>
          <w:spacing w:val="-8"/>
        </w:rPr>
        <w:t xml:space="preserve"> </w:t>
      </w:r>
      <w:r>
        <w:rPr>
          <w:spacing w:val="-2"/>
        </w:rPr>
        <w:t>al</w:t>
      </w:r>
      <w:r>
        <w:rPr>
          <w:spacing w:val="-7"/>
        </w:rPr>
        <w:t xml:space="preserve"> </w:t>
      </w:r>
      <w:r>
        <w:rPr>
          <w:spacing w:val="-2"/>
        </w:rPr>
        <w:t>proponente</w:t>
      </w:r>
      <w:r>
        <w:rPr>
          <w:spacing w:val="-7"/>
        </w:rPr>
        <w:t xml:space="preserve"> </w:t>
      </w:r>
      <w:r>
        <w:rPr>
          <w:spacing w:val="-2"/>
        </w:rPr>
        <w:t>plural</w:t>
      </w:r>
      <w:r>
        <w:rPr>
          <w:spacing w:val="-7"/>
        </w:rPr>
        <w:t xml:space="preserve"> </w:t>
      </w:r>
      <w:r>
        <w:rPr>
          <w:spacing w:val="-2"/>
        </w:rPr>
        <w:t>dividido</w:t>
      </w:r>
      <w:r>
        <w:rPr>
          <w:spacing w:val="-7"/>
        </w:rPr>
        <w:t xml:space="preserve"> </w:t>
      </w:r>
      <w:r>
        <w:rPr>
          <w:spacing w:val="-2"/>
        </w:rPr>
        <w:t>la</w:t>
      </w:r>
      <w:r>
        <w:rPr>
          <w:spacing w:val="-9"/>
        </w:rPr>
        <w:t xml:space="preserve"> </w:t>
      </w:r>
      <w:r>
        <w:rPr>
          <w:spacing w:val="-2"/>
        </w:rPr>
        <w:t>sumatoria</w:t>
      </w:r>
      <w:r>
        <w:rPr>
          <w:spacing w:val="-7"/>
        </w:rPr>
        <w:t xml:space="preserve"> </w:t>
      </w:r>
      <w:r>
        <w:rPr>
          <w:spacing w:val="-2"/>
        </w:rPr>
        <w:t>de</w:t>
      </w:r>
      <w:r>
        <w:rPr>
          <w:spacing w:val="-9"/>
        </w:rPr>
        <w:t xml:space="preserve"> </w:t>
      </w:r>
      <w:r>
        <w:rPr>
          <w:spacing w:val="-2"/>
        </w:rPr>
        <w:t>los</w:t>
      </w:r>
      <w:r>
        <w:rPr>
          <w:spacing w:val="-4"/>
        </w:rPr>
        <w:t xml:space="preserve"> </w:t>
      </w:r>
      <w:r>
        <w:rPr>
          <w:spacing w:val="-2"/>
        </w:rPr>
        <w:t>gastos</w:t>
      </w:r>
      <w:r>
        <w:rPr>
          <w:spacing w:val="-7"/>
        </w:rPr>
        <w:t xml:space="preserve"> </w:t>
      </w:r>
      <w:r>
        <w:rPr>
          <w:spacing w:val="-2"/>
        </w:rPr>
        <w:t>de</w:t>
      </w:r>
      <w:r>
        <w:rPr>
          <w:spacing w:val="-7"/>
        </w:rPr>
        <w:t xml:space="preserve"> </w:t>
      </w:r>
      <w:r>
        <w:rPr>
          <w:spacing w:val="-2"/>
        </w:rPr>
        <w:t>intereses</w:t>
      </w:r>
      <w:r>
        <w:rPr>
          <w:spacing w:val="-6"/>
        </w:rPr>
        <w:t xml:space="preserve"> </w:t>
      </w:r>
      <w:r>
        <w:rPr>
          <w:spacing w:val="-2"/>
        </w:rPr>
        <w:t>de</w:t>
      </w:r>
      <w:r>
        <w:rPr>
          <w:spacing w:val="-7"/>
        </w:rPr>
        <w:t xml:space="preserve"> </w:t>
      </w:r>
      <w:r>
        <w:rPr>
          <w:spacing w:val="-2"/>
        </w:rPr>
        <w:t>cada</w:t>
      </w:r>
      <w:r>
        <w:rPr>
          <w:spacing w:val="-7"/>
        </w:rPr>
        <w:t xml:space="preserve"> </w:t>
      </w:r>
      <w:r>
        <w:rPr>
          <w:spacing w:val="-2"/>
        </w:rPr>
        <w:t>uno</w:t>
      </w:r>
      <w:r>
        <w:rPr>
          <w:spacing w:val="-8"/>
        </w:rPr>
        <w:t xml:space="preserve"> </w:t>
      </w:r>
      <w:r>
        <w:rPr>
          <w:spacing w:val="-2"/>
        </w:rPr>
        <w:t>de</w:t>
      </w:r>
      <w:r>
        <w:rPr>
          <w:spacing w:val="-7"/>
        </w:rPr>
        <w:t xml:space="preserve"> </w:t>
      </w:r>
      <w:r>
        <w:rPr>
          <w:spacing w:val="-2"/>
        </w:rPr>
        <w:t>los</w:t>
      </w:r>
      <w:r>
        <w:rPr>
          <w:spacing w:val="-6"/>
        </w:rPr>
        <w:t xml:space="preserve"> </w:t>
      </w:r>
      <w:r>
        <w:rPr>
          <w:spacing w:val="-2"/>
        </w:rPr>
        <w:t>integrantes que</w:t>
      </w:r>
      <w:r>
        <w:rPr>
          <w:spacing w:val="-10"/>
        </w:rPr>
        <w:t xml:space="preserve"> </w:t>
      </w:r>
      <w:r>
        <w:rPr>
          <w:spacing w:val="-2"/>
        </w:rPr>
        <w:t>conforman</w:t>
      </w:r>
      <w:r>
        <w:rPr>
          <w:spacing w:val="-10"/>
        </w:rPr>
        <w:t xml:space="preserve"> </w:t>
      </w:r>
      <w:r>
        <w:rPr>
          <w:spacing w:val="-2"/>
        </w:rPr>
        <w:t>al</w:t>
      </w:r>
      <w:r>
        <w:rPr>
          <w:spacing w:val="-10"/>
        </w:rPr>
        <w:t xml:space="preserve"> </w:t>
      </w:r>
      <w:r>
        <w:rPr>
          <w:spacing w:val="-2"/>
        </w:rPr>
        <w:t>proponente</w:t>
      </w:r>
      <w:r>
        <w:rPr>
          <w:spacing w:val="-10"/>
        </w:rPr>
        <w:t xml:space="preserve"> </w:t>
      </w:r>
      <w:r>
        <w:rPr>
          <w:spacing w:val="-2"/>
        </w:rPr>
        <w:t>Plural.</w:t>
      </w:r>
      <w:r>
        <w:rPr>
          <w:spacing w:val="-10"/>
        </w:rPr>
        <w:t xml:space="preserve"> </w:t>
      </w:r>
      <w:r>
        <w:rPr>
          <w:spacing w:val="-2"/>
        </w:rPr>
        <w:t>En</w:t>
      </w:r>
      <w:r>
        <w:rPr>
          <w:spacing w:val="-10"/>
        </w:rPr>
        <w:t xml:space="preserve"> </w:t>
      </w:r>
      <w:r>
        <w:rPr>
          <w:spacing w:val="-2"/>
        </w:rPr>
        <w:t>este</w:t>
      </w:r>
      <w:r>
        <w:rPr>
          <w:spacing w:val="-10"/>
        </w:rPr>
        <w:t xml:space="preserve"> </w:t>
      </w:r>
      <w:r>
        <w:rPr>
          <w:spacing w:val="-2"/>
        </w:rPr>
        <w:t>caso</w:t>
      </w:r>
      <w:r>
        <w:rPr>
          <w:spacing w:val="-10"/>
        </w:rPr>
        <w:t xml:space="preserve"> </w:t>
      </w:r>
      <w:r>
        <w:rPr>
          <w:spacing w:val="-2"/>
        </w:rPr>
        <w:t>será</w:t>
      </w:r>
      <w:r>
        <w:rPr>
          <w:spacing w:val="-10"/>
        </w:rPr>
        <w:t xml:space="preserve"> </w:t>
      </w:r>
      <w:r>
        <w:rPr>
          <w:spacing w:val="-2"/>
        </w:rPr>
        <w:t>irrelevante</w:t>
      </w:r>
      <w:r>
        <w:rPr>
          <w:spacing w:val="-10"/>
        </w:rPr>
        <w:t xml:space="preserve"> </w:t>
      </w:r>
      <w:r>
        <w:rPr>
          <w:spacing w:val="-2"/>
        </w:rPr>
        <w:t>si</w:t>
      </w:r>
      <w:r>
        <w:rPr>
          <w:spacing w:val="-10"/>
        </w:rPr>
        <w:t xml:space="preserve"> </w:t>
      </w:r>
      <w:r>
        <w:rPr>
          <w:spacing w:val="-2"/>
        </w:rPr>
        <w:t>alguno</w:t>
      </w:r>
      <w:r>
        <w:rPr>
          <w:spacing w:val="-10"/>
        </w:rPr>
        <w:t xml:space="preserve"> </w:t>
      </w:r>
      <w:r>
        <w:rPr>
          <w:spacing w:val="-2"/>
        </w:rPr>
        <w:t>o</w:t>
      </w:r>
      <w:r>
        <w:rPr>
          <w:spacing w:val="-10"/>
        </w:rPr>
        <w:t xml:space="preserve"> </w:t>
      </w:r>
      <w:r>
        <w:rPr>
          <w:spacing w:val="-2"/>
        </w:rPr>
        <w:t>algunos</w:t>
      </w:r>
      <w:r>
        <w:rPr>
          <w:spacing w:val="-10"/>
        </w:rPr>
        <w:t xml:space="preserve"> </w:t>
      </w:r>
      <w:r>
        <w:rPr>
          <w:spacing w:val="-2"/>
        </w:rPr>
        <w:t>de</w:t>
      </w:r>
      <w:r>
        <w:rPr>
          <w:spacing w:val="-10"/>
        </w:rPr>
        <w:t xml:space="preserve"> </w:t>
      </w:r>
      <w:r>
        <w:rPr>
          <w:spacing w:val="-2"/>
        </w:rPr>
        <w:t>los</w:t>
      </w:r>
      <w:r>
        <w:rPr>
          <w:spacing w:val="-9"/>
        </w:rPr>
        <w:t xml:space="preserve"> </w:t>
      </w:r>
      <w:r>
        <w:rPr>
          <w:spacing w:val="-2"/>
        </w:rPr>
        <w:t>integrantes</w:t>
      </w:r>
      <w:r>
        <w:rPr>
          <w:spacing w:val="-9"/>
        </w:rPr>
        <w:t xml:space="preserve"> </w:t>
      </w:r>
      <w:proofErr w:type="spellStart"/>
      <w:r>
        <w:rPr>
          <w:spacing w:val="-2"/>
        </w:rPr>
        <w:t>repor</w:t>
      </w:r>
      <w:proofErr w:type="spellEnd"/>
      <w:r>
        <w:rPr>
          <w:spacing w:val="-2"/>
        </w:rPr>
        <w:t xml:space="preserve">- </w:t>
      </w:r>
      <w:r>
        <w:t>tan</w:t>
      </w:r>
      <w:r>
        <w:rPr>
          <w:spacing w:val="-4"/>
        </w:rPr>
        <w:t xml:space="preserve"> </w:t>
      </w:r>
      <w:r>
        <w:t>cero</w:t>
      </w:r>
      <w:r>
        <w:rPr>
          <w:spacing w:val="-4"/>
        </w:rPr>
        <w:t xml:space="preserve"> </w:t>
      </w:r>
      <w:r>
        <w:t>(0)</w:t>
      </w:r>
      <w:r>
        <w:rPr>
          <w:spacing w:val="-4"/>
        </w:rPr>
        <w:t xml:space="preserve"> </w:t>
      </w:r>
      <w:r>
        <w:t>como</w:t>
      </w:r>
      <w:r>
        <w:rPr>
          <w:spacing w:val="-4"/>
        </w:rPr>
        <w:t xml:space="preserve"> </w:t>
      </w:r>
      <w:r>
        <w:t>gastos</w:t>
      </w:r>
      <w:r>
        <w:rPr>
          <w:spacing w:val="-3"/>
        </w:rPr>
        <w:t xml:space="preserve"> </w:t>
      </w:r>
      <w:r>
        <w:t>de</w:t>
      </w:r>
      <w:r>
        <w:rPr>
          <w:spacing w:val="-6"/>
        </w:rPr>
        <w:t xml:space="preserve"> </w:t>
      </w:r>
      <w:r>
        <w:t>intereses.</w:t>
      </w:r>
      <w:r>
        <w:rPr>
          <w:spacing w:val="-4"/>
        </w:rPr>
        <w:t xml:space="preserve"> </w:t>
      </w:r>
      <w:r>
        <w:t>Si</w:t>
      </w:r>
      <w:r>
        <w:rPr>
          <w:spacing w:val="-4"/>
        </w:rPr>
        <w:t xml:space="preserve"> </w:t>
      </w:r>
      <w:r>
        <w:t>el</w:t>
      </w:r>
      <w:r>
        <w:rPr>
          <w:spacing w:val="-4"/>
        </w:rPr>
        <w:t xml:space="preserve"> </w:t>
      </w:r>
      <w:r>
        <w:t>resultado</w:t>
      </w:r>
      <w:r>
        <w:rPr>
          <w:spacing w:val="-4"/>
        </w:rPr>
        <w:t xml:space="preserve"> </w:t>
      </w:r>
      <w:r>
        <w:t>de</w:t>
      </w:r>
      <w:r>
        <w:rPr>
          <w:spacing w:val="-6"/>
        </w:rPr>
        <w:t xml:space="preserve"> </w:t>
      </w:r>
      <w:r>
        <w:t>la</w:t>
      </w:r>
      <w:r>
        <w:rPr>
          <w:spacing w:val="-5"/>
        </w:rPr>
        <w:t xml:space="preserve"> </w:t>
      </w:r>
      <w:r>
        <w:t>sumatoria</w:t>
      </w:r>
      <w:r>
        <w:rPr>
          <w:spacing w:val="-5"/>
        </w:rPr>
        <w:t xml:space="preserve"> </w:t>
      </w:r>
      <w:r>
        <w:t>del</w:t>
      </w:r>
      <w:r>
        <w:rPr>
          <w:spacing w:val="-4"/>
        </w:rPr>
        <w:t xml:space="preserve"> </w:t>
      </w:r>
      <w:r>
        <w:t>reporte</w:t>
      </w:r>
      <w:r>
        <w:rPr>
          <w:spacing w:val="-4"/>
        </w:rPr>
        <w:t xml:space="preserve"> </w:t>
      </w:r>
      <w:r>
        <w:t>de</w:t>
      </w:r>
      <w:r>
        <w:rPr>
          <w:spacing w:val="-5"/>
        </w:rPr>
        <w:t xml:space="preserve"> </w:t>
      </w:r>
      <w:r>
        <w:t>gastos</w:t>
      </w:r>
      <w:r>
        <w:rPr>
          <w:spacing w:val="-3"/>
        </w:rPr>
        <w:t xml:space="preserve"> </w:t>
      </w:r>
      <w:r>
        <w:t>de</w:t>
      </w:r>
      <w:r>
        <w:rPr>
          <w:spacing w:val="-5"/>
        </w:rPr>
        <w:t xml:space="preserve"> </w:t>
      </w:r>
      <w:r>
        <w:t>intereses</w:t>
      </w:r>
      <w:r>
        <w:rPr>
          <w:spacing w:val="-3"/>
        </w:rPr>
        <w:t xml:space="preserve"> </w:t>
      </w:r>
      <w:r>
        <w:t>de</w:t>
      </w:r>
      <w:r>
        <w:rPr>
          <w:spacing w:val="-5"/>
        </w:rPr>
        <w:t xml:space="preserve"> </w:t>
      </w:r>
      <w:r>
        <w:t xml:space="preserve">la </w:t>
      </w:r>
      <w:r>
        <w:rPr>
          <w:spacing w:val="-2"/>
        </w:rPr>
        <w:t>totalidad</w:t>
      </w:r>
      <w:r>
        <w:rPr>
          <w:spacing w:val="-8"/>
        </w:rPr>
        <w:t xml:space="preserve"> </w:t>
      </w:r>
      <w:r>
        <w:rPr>
          <w:spacing w:val="-2"/>
        </w:rPr>
        <w:t>de</w:t>
      </w:r>
      <w:r>
        <w:rPr>
          <w:spacing w:val="-9"/>
        </w:rPr>
        <w:t xml:space="preserve"> </w:t>
      </w:r>
      <w:r>
        <w:rPr>
          <w:spacing w:val="-2"/>
        </w:rPr>
        <w:t>los</w:t>
      </w:r>
      <w:r>
        <w:rPr>
          <w:spacing w:val="-7"/>
        </w:rPr>
        <w:t xml:space="preserve"> </w:t>
      </w:r>
      <w:r>
        <w:rPr>
          <w:spacing w:val="-2"/>
        </w:rPr>
        <w:t>integrantes</w:t>
      </w:r>
      <w:r>
        <w:rPr>
          <w:spacing w:val="-8"/>
        </w:rPr>
        <w:t xml:space="preserve"> </w:t>
      </w:r>
      <w:r>
        <w:rPr>
          <w:spacing w:val="-2"/>
        </w:rPr>
        <w:t>corresponde</w:t>
      </w:r>
      <w:r>
        <w:rPr>
          <w:spacing w:val="-8"/>
        </w:rPr>
        <w:t xml:space="preserve"> </w:t>
      </w:r>
      <w:r>
        <w:rPr>
          <w:spacing w:val="-2"/>
        </w:rPr>
        <w:t>a</w:t>
      </w:r>
      <w:r>
        <w:rPr>
          <w:spacing w:val="-9"/>
        </w:rPr>
        <w:t xml:space="preserve"> </w:t>
      </w:r>
      <w:r>
        <w:rPr>
          <w:spacing w:val="-2"/>
        </w:rPr>
        <w:t>(0),</w:t>
      </w:r>
      <w:r>
        <w:rPr>
          <w:spacing w:val="-8"/>
        </w:rPr>
        <w:t xml:space="preserve"> </w:t>
      </w:r>
      <w:r>
        <w:rPr>
          <w:spacing w:val="-2"/>
        </w:rPr>
        <w:t>el</w:t>
      </w:r>
      <w:r>
        <w:rPr>
          <w:spacing w:val="-8"/>
        </w:rPr>
        <w:t xml:space="preserve"> </w:t>
      </w:r>
      <w:r>
        <w:rPr>
          <w:spacing w:val="-2"/>
        </w:rPr>
        <w:t>proponente</w:t>
      </w:r>
      <w:r>
        <w:rPr>
          <w:spacing w:val="-8"/>
        </w:rPr>
        <w:t xml:space="preserve"> </w:t>
      </w:r>
      <w:r>
        <w:rPr>
          <w:spacing w:val="-2"/>
        </w:rPr>
        <w:t>plural</w:t>
      </w:r>
      <w:r>
        <w:rPr>
          <w:spacing w:val="-8"/>
        </w:rPr>
        <w:t xml:space="preserve"> </w:t>
      </w:r>
      <w:r>
        <w:rPr>
          <w:spacing w:val="-2"/>
        </w:rPr>
        <w:t>se</w:t>
      </w:r>
      <w:r>
        <w:rPr>
          <w:spacing w:val="-9"/>
        </w:rPr>
        <w:t xml:space="preserve"> </w:t>
      </w:r>
      <w:r>
        <w:rPr>
          <w:spacing w:val="-2"/>
        </w:rPr>
        <w:t>considerará</w:t>
      </w:r>
      <w:r>
        <w:rPr>
          <w:spacing w:val="-9"/>
        </w:rPr>
        <w:t xml:space="preserve"> </w:t>
      </w:r>
      <w:r>
        <w:rPr>
          <w:spacing w:val="-2"/>
        </w:rPr>
        <w:t>habilitado</w:t>
      </w:r>
      <w:r>
        <w:rPr>
          <w:spacing w:val="-8"/>
        </w:rPr>
        <w:t xml:space="preserve"> </w:t>
      </w:r>
      <w:r>
        <w:rPr>
          <w:spacing w:val="-2"/>
        </w:rPr>
        <w:t>en</w:t>
      </w:r>
      <w:r>
        <w:rPr>
          <w:spacing w:val="-8"/>
        </w:rPr>
        <w:t xml:space="preserve"> </w:t>
      </w:r>
      <w:r>
        <w:rPr>
          <w:spacing w:val="-2"/>
        </w:rPr>
        <w:t>este</w:t>
      </w:r>
      <w:r>
        <w:rPr>
          <w:spacing w:val="-9"/>
        </w:rPr>
        <w:t xml:space="preserve"> </w:t>
      </w:r>
      <w:r>
        <w:rPr>
          <w:spacing w:val="-2"/>
        </w:rPr>
        <w:t xml:space="preserve">indicador, </w:t>
      </w:r>
      <w:r>
        <w:t>siempre</w:t>
      </w:r>
      <w:r>
        <w:rPr>
          <w:spacing w:val="-14"/>
        </w:rPr>
        <w:t xml:space="preserve"> </w:t>
      </w:r>
      <w:r>
        <w:t>y</w:t>
      </w:r>
      <w:r>
        <w:rPr>
          <w:spacing w:val="-14"/>
        </w:rPr>
        <w:t xml:space="preserve"> </w:t>
      </w:r>
      <w:r>
        <w:t>cuando</w:t>
      </w:r>
      <w:r>
        <w:rPr>
          <w:spacing w:val="-14"/>
        </w:rPr>
        <w:t xml:space="preserve"> </w:t>
      </w:r>
      <w:r>
        <w:t>la</w:t>
      </w:r>
      <w:r>
        <w:rPr>
          <w:spacing w:val="-13"/>
        </w:rPr>
        <w:t xml:space="preserve"> </w:t>
      </w:r>
      <w:r>
        <w:t>sumatoria</w:t>
      </w:r>
      <w:r>
        <w:rPr>
          <w:spacing w:val="-14"/>
        </w:rPr>
        <w:t xml:space="preserve"> </w:t>
      </w:r>
      <w:r>
        <w:t>de</w:t>
      </w:r>
      <w:r>
        <w:rPr>
          <w:spacing w:val="-14"/>
        </w:rPr>
        <w:t xml:space="preserve"> </w:t>
      </w:r>
      <w:r>
        <w:t>las</w:t>
      </w:r>
      <w:r>
        <w:rPr>
          <w:spacing w:val="-14"/>
        </w:rPr>
        <w:t xml:space="preserve"> </w:t>
      </w:r>
      <w:r>
        <w:t>Utilidades</w:t>
      </w:r>
      <w:r>
        <w:rPr>
          <w:spacing w:val="-13"/>
        </w:rPr>
        <w:t xml:space="preserve"> </w:t>
      </w:r>
      <w:r>
        <w:t>Operacionales</w:t>
      </w:r>
      <w:r>
        <w:rPr>
          <w:spacing w:val="-14"/>
        </w:rPr>
        <w:t xml:space="preserve"> </w:t>
      </w:r>
      <w:r>
        <w:t>no</w:t>
      </w:r>
      <w:r>
        <w:rPr>
          <w:spacing w:val="-14"/>
        </w:rPr>
        <w:t xml:space="preserve"> </w:t>
      </w:r>
      <w:r>
        <w:t>sea</w:t>
      </w:r>
      <w:r>
        <w:rPr>
          <w:spacing w:val="-14"/>
        </w:rPr>
        <w:t xml:space="preserve"> </w:t>
      </w:r>
      <w:r>
        <w:t>negativa.</w:t>
      </w:r>
    </w:p>
    <w:p w:rsidR="00CE5CC4" w:rsidRDefault="00E25AFA">
      <w:pPr>
        <w:pStyle w:val="Textoindependiente"/>
        <w:spacing w:before="243" w:line="235" w:lineRule="auto"/>
        <w:ind w:right="332"/>
      </w:pPr>
      <w:r>
        <w:rPr>
          <w:spacing w:val="-2"/>
        </w:rPr>
        <w:t>Nota</w:t>
      </w:r>
      <w:r>
        <w:rPr>
          <w:spacing w:val="-7"/>
        </w:rPr>
        <w:t xml:space="preserve"> </w:t>
      </w:r>
      <w:r>
        <w:rPr>
          <w:spacing w:val="-2"/>
        </w:rPr>
        <w:t>3:</w:t>
      </w:r>
      <w:r>
        <w:rPr>
          <w:spacing w:val="-6"/>
        </w:rPr>
        <w:t xml:space="preserve"> </w:t>
      </w:r>
      <w:r>
        <w:rPr>
          <w:spacing w:val="-2"/>
        </w:rPr>
        <w:t>Para</w:t>
      </w:r>
      <w:r>
        <w:rPr>
          <w:spacing w:val="-7"/>
        </w:rPr>
        <w:t xml:space="preserve"> </w:t>
      </w:r>
      <w:r>
        <w:rPr>
          <w:spacing w:val="-2"/>
        </w:rPr>
        <w:t>el</w:t>
      </w:r>
      <w:r>
        <w:rPr>
          <w:spacing w:val="-6"/>
        </w:rPr>
        <w:t xml:space="preserve"> </w:t>
      </w:r>
      <w:r>
        <w:rPr>
          <w:spacing w:val="-2"/>
        </w:rPr>
        <w:t>caso</w:t>
      </w:r>
      <w:r>
        <w:rPr>
          <w:spacing w:val="-8"/>
        </w:rPr>
        <w:t xml:space="preserve"> </w:t>
      </w:r>
      <w:r>
        <w:rPr>
          <w:spacing w:val="-2"/>
        </w:rPr>
        <w:t>de</w:t>
      </w:r>
      <w:r>
        <w:rPr>
          <w:spacing w:val="-6"/>
        </w:rPr>
        <w:t xml:space="preserve"> </w:t>
      </w:r>
      <w:r>
        <w:rPr>
          <w:spacing w:val="-2"/>
        </w:rPr>
        <w:t>los</w:t>
      </w:r>
      <w:r>
        <w:rPr>
          <w:spacing w:val="-7"/>
        </w:rPr>
        <w:t xml:space="preserve"> </w:t>
      </w:r>
      <w:r>
        <w:rPr>
          <w:spacing w:val="-2"/>
        </w:rPr>
        <w:t>proponentes</w:t>
      </w:r>
      <w:r>
        <w:rPr>
          <w:spacing w:val="-6"/>
        </w:rPr>
        <w:t xml:space="preserve"> </w:t>
      </w:r>
      <w:r>
        <w:rPr>
          <w:spacing w:val="-2"/>
        </w:rPr>
        <w:t>plurales</w:t>
      </w:r>
      <w:r>
        <w:rPr>
          <w:spacing w:val="-6"/>
        </w:rPr>
        <w:t xml:space="preserve"> </w:t>
      </w:r>
      <w:r>
        <w:rPr>
          <w:spacing w:val="-2"/>
        </w:rPr>
        <w:t>(Consorcios</w:t>
      </w:r>
      <w:r>
        <w:rPr>
          <w:spacing w:val="-6"/>
        </w:rPr>
        <w:t xml:space="preserve"> </w:t>
      </w:r>
      <w:r>
        <w:rPr>
          <w:spacing w:val="-2"/>
        </w:rPr>
        <w:t>o</w:t>
      </w:r>
      <w:r>
        <w:rPr>
          <w:spacing w:val="-6"/>
        </w:rPr>
        <w:t xml:space="preserve"> </w:t>
      </w:r>
      <w:r>
        <w:rPr>
          <w:spacing w:val="-2"/>
        </w:rPr>
        <w:t>uniones</w:t>
      </w:r>
      <w:r>
        <w:rPr>
          <w:spacing w:val="-8"/>
        </w:rPr>
        <w:t xml:space="preserve"> </w:t>
      </w:r>
      <w:r>
        <w:rPr>
          <w:spacing w:val="-2"/>
        </w:rPr>
        <w:t>temporales)</w:t>
      </w:r>
      <w:r>
        <w:rPr>
          <w:spacing w:val="-6"/>
        </w:rPr>
        <w:t xml:space="preserve"> </w:t>
      </w:r>
      <w:r>
        <w:rPr>
          <w:spacing w:val="-2"/>
        </w:rPr>
        <w:t>la</w:t>
      </w:r>
      <w:r>
        <w:rPr>
          <w:spacing w:val="-7"/>
        </w:rPr>
        <w:t xml:space="preserve"> </w:t>
      </w:r>
      <w:r>
        <w:rPr>
          <w:spacing w:val="-2"/>
        </w:rPr>
        <w:t>metodología</w:t>
      </w:r>
      <w:r>
        <w:rPr>
          <w:spacing w:val="-7"/>
        </w:rPr>
        <w:t xml:space="preserve"> </w:t>
      </w:r>
      <w:r>
        <w:rPr>
          <w:spacing w:val="-2"/>
        </w:rPr>
        <w:t>de</w:t>
      </w:r>
      <w:r>
        <w:rPr>
          <w:spacing w:val="-6"/>
        </w:rPr>
        <w:t xml:space="preserve"> </w:t>
      </w:r>
      <w:r>
        <w:rPr>
          <w:spacing w:val="-2"/>
        </w:rPr>
        <w:t xml:space="preserve">cálculo </w:t>
      </w:r>
      <w:r>
        <w:rPr>
          <w:spacing w:val="-6"/>
        </w:rPr>
        <w:t xml:space="preserve">de los demás indicadores de capacidad financiera originados en división de cuentas (Liquidez y Endeudamiento), </w:t>
      </w:r>
      <w:r>
        <w:rPr>
          <w:spacing w:val="-4"/>
        </w:rPr>
        <w:t>se</w:t>
      </w:r>
      <w:r>
        <w:rPr>
          <w:spacing w:val="-6"/>
        </w:rPr>
        <w:t xml:space="preserve"> </w:t>
      </w:r>
      <w:r>
        <w:rPr>
          <w:spacing w:val="-4"/>
        </w:rPr>
        <w:t>realizara</w:t>
      </w:r>
      <w:r>
        <w:rPr>
          <w:spacing w:val="-6"/>
        </w:rPr>
        <w:t xml:space="preserve"> </w:t>
      </w:r>
      <w:r>
        <w:rPr>
          <w:spacing w:val="-4"/>
        </w:rPr>
        <w:t>por</w:t>
      </w:r>
      <w:r>
        <w:rPr>
          <w:spacing w:val="-6"/>
        </w:rPr>
        <w:t xml:space="preserve"> </w:t>
      </w:r>
      <w:r>
        <w:rPr>
          <w:spacing w:val="-4"/>
        </w:rPr>
        <w:t>parte</w:t>
      </w:r>
      <w:r>
        <w:rPr>
          <w:spacing w:val="-8"/>
        </w:rPr>
        <w:t xml:space="preserve"> </w:t>
      </w:r>
      <w:r>
        <w:rPr>
          <w:spacing w:val="-4"/>
        </w:rPr>
        <w:t>del</w:t>
      </w:r>
      <w:r>
        <w:rPr>
          <w:spacing w:val="-5"/>
        </w:rPr>
        <w:t xml:space="preserve"> </w:t>
      </w:r>
      <w:r>
        <w:rPr>
          <w:spacing w:val="-4"/>
        </w:rPr>
        <w:t>comité</w:t>
      </w:r>
      <w:r>
        <w:rPr>
          <w:spacing w:val="-5"/>
        </w:rPr>
        <w:t xml:space="preserve"> </w:t>
      </w:r>
      <w:r>
        <w:rPr>
          <w:spacing w:val="-4"/>
        </w:rPr>
        <w:t>asesor evaluador</w:t>
      </w:r>
      <w:r>
        <w:rPr>
          <w:spacing w:val="-7"/>
        </w:rPr>
        <w:t xml:space="preserve"> </w:t>
      </w:r>
      <w:r>
        <w:rPr>
          <w:spacing w:val="-4"/>
        </w:rPr>
        <w:t>de</w:t>
      </w:r>
      <w:r>
        <w:rPr>
          <w:spacing w:val="-6"/>
        </w:rPr>
        <w:t xml:space="preserve"> </w:t>
      </w:r>
      <w:r>
        <w:rPr>
          <w:spacing w:val="-4"/>
        </w:rPr>
        <w:t>acuerdo</w:t>
      </w:r>
      <w:r>
        <w:rPr>
          <w:spacing w:val="-5"/>
        </w:rPr>
        <w:t xml:space="preserve"> </w:t>
      </w:r>
      <w:r>
        <w:rPr>
          <w:spacing w:val="-4"/>
        </w:rPr>
        <w:t>con</w:t>
      </w:r>
      <w:r>
        <w:rPr>
          <w:spacing w:val="-5"/>
        </w:rPr>
        <w:t xml:space="preserve"> </w:t>
      </w:r>
      <w:r>
        <w:rPr>
          <w:spacing w:val="-4"/>
        </w:rPr>
        <w:t>lo</w:t>
      </w:r>
      <w:r>
        <w:rPr>
          <w:spacing w:val="-8"/>
        </w:rPr>
        <w:t xml:space="preserve"> </w:t>
      </w:r>
      <w:r>
        <w:rPr>
          <w:spacing w:val="-4"/>
        </w:rPr>
        <w:t>señalado</w:t>
      </w:r>
      <w:r>
        <w:rPr>
          <w:spacing w:val="-5"/>
        </w:rPr>
        <w:t xml:space="preserve"> </w:t>
      </w:r>
      <w:r>
        <w:rPr>
          <w:spacing w:val="-4"/>
        </w:rPr>
        <w:t>en la</w:t>
      </w:r>
      <w:r>
        <w:rPr>
          <w:spacing w:val="-6"/>
        </w:rPr>
        <w:t xml:space="preserve"> </w:t>
      </w:r>
      <w:r>
        <w:rPr>
          <w:spacing w:val="-4"/>
        </w:rPr>
        <w:t>opción</w:t>
      </w:r>
      <w:r>
        <w:rPr>
          <w:spacing w:val="-5"/>
        </w:rPr>
        <w:t xml:space="preserve"> </w:t>
      </w:r>
      <w:r>
        <w:rPr>
          <w:spacing w:val="-4"/>
        </w:rPr>
        <w:t>1</w:t>
      </w:r>
      <w:r>
        <w:rPr>
          <w:spacing w:val="-5"/>
        </w:rPr>
        <w:t xml:space="preserve"> </w:t>
      </w:r>
      <w:r>
        <w:rPr>
          <w:spacing w:val="-4"/>
        </w:rPr>
        <w:t>del</w:t>
      </w:r>
      <w:r>
        <w:rPr>
          <w:spacing w:val="-5"/>
        </w:rPr>
        <w:t xml:space="preserve"> </w:t>
      </w:r>
      <w:r>
        <w:rPr>
          <w:spacing w:val="-4"/>
        </w:rPr>
        <w:t>capítulo</w:t>
      </w:r>
      <w:r>
        <w:rPr>
          <w:spacing w:val="-7"/>
        </w:rPr>
        <w:t xml:space="preserve"> </w:t>
      </w:r>
      <w:r>
        <w:rPr>
          <w:spacing w:val="-4"/>
        </w:rPr>
        <w:t xml:space="preserve">VII del </w:t>
      </w:r>
      <w:r>
        <w:t>documento</w:t>
      </w:r>
      <w:r>
        <w:rPr>
          <w:spacing w:val="-13"/>
        </w:rPr>
        <w:t xml:space="preserve"> </w:t>
      </w:r>
      <w:r>
        <w:t>“Manual</w:t>
      </w:r>
      <w:r>
        <w:rPr>
          <w:spacing w:val="-13"/>
        </w:rPr>
        <w:t xml:space="preserve"> </w:t>
      </w:r>
      <w:r>
        <w:t>para</w:t>
      </w:r>
      <w:r>
        <w:rPr>
          <w:spacing w:val="-12"/>
        </w:rPr>
        <w:t xml:space="preserve"> </w:t>
      </w:r>
      <w:r>
        <w:t>determinar</w:t>
      </w:r>
      <w:r>
        <w:rPr>
          <w:spacing w:val="-12"/>
        </w:rPr>
        <w:t xml:space="preserve"> </w:t>
      </w:r>
      <w:r>
        <w:t>y</w:t>
      </w:r>
      <w:r>
        <w:rPr>
          <w:spacing w:val="-12"/>
        </w:rPr>
        <w:t xml:space="preserve"> </w:t>
      </w:r>
      <w:r>
        <w:t>verificar</w:t>
      </w:r>
      <w:r>
        <w:rPr>
          <w:spacing w:val="-11"/>
        </w:rPr>
        <w:t xml:space="preserve"> </w:t>
      </w:r>
      <w:r>
        <w:t>los</w:t>
      </w:r>
      <w:r>
        <w:rPr>
          <w:spacing w:val="-12"/>
        </w:rPr>
        <w:t xml:space="preserve"> </w:t>
      </w:r>
      <w:r>
        <w:t>requisitos</w:t>
      </w:r>
      <w:r>
        <w:rPr>
          <w:spacing w:val="-11"/>
        </w:rPr>
        <w:t xml:space="preserve"> </w:t>
      </w:r>
      <w:r>
        <w:t>habilitantes</w:t>
      </w:r>
      <w:r>
        <w:rPr>
          <w:spacing w:val="-12"/>
        </w:rPr>
        <w:t xml:space="preserve"> </w:t>
      </w:r>
      <w:r>
        <w:t>en</w:t>
      </w:r>
      <w:r>
        <w:rPr>
          <w:spacing w:val="-12"/>
        </w:rPr>
        <w:t xml:space="preserve"> </w:t>
      </w:r>
      <w:r>
        <w:t>los</w:t>
      </w:r>
      <w:r>
        <w:rPr>
          <w:spacing w:val="-12"/>
        </w:rPr>
        <w:t xml:space="preserve"> </w:t>
      </w:r>
      <w:r>
        <w:t>Procesos</w:t>
      </w:r>
      <w:r>
        <w:rPr>
          <w:spacing w:val="-12"/>
        </w:rPr>
        <w:t xml:space="preserve"> </w:t>
      </w:r>
      <w:r>
        <w:t>de</w:t>
      </w:r>
      <w:r>
        <w:rPr>
          <w:spacing w:val="-12"/>
        </w:rPr>
        <w:t xml:space="preserve"> </w:t>
      </w:r>
      <w:r>
        <w:t>Contratación”, Versión</w:t>
      </w:r>
      <w:r>
        <w:rPr>
          <w:spacing w:val="-7"/>
        </w:rPr>
        <w:t xml:space="preserve"> </w:t>
      </w:r>
      <w:r>
        <w:t>M-DVRHPC-04,</w:t>
      </w:r>
      <w:r>
        <w:rPr>
          <w:spacing w:val="-8"/>
        </w:rPr>
        <w:t xml:space="preserve"> </w:t>
      </w:r>
      <w:r>
        <w:t>es</w:t>
      </w:r>
      <w:r>
        <w:rPr>
          <w:spacing w:val="-8"/>
        </w:rPr>
        <w:t xml:space="preserve"> </w:t>
      </w:r>
      <w:r>
        <w:t>decir,</w:t>
      </w:r>
      <w:r>
        <w:rPr>
          <w:spacing w:val="-7"/>
        </w:rPr>
        <w:t xml:space="preserve"> </w:t>
      </w:r>
      <w:r>
        <w:t>se</w:t>
      </w:r>
      <w:r>
        <w:rPr>
          <w:spacing w:val="-8"/>
        </w:rPr>
        <w:t xml:space="preserve"> </w:t>
      </w:r>
      <w:r>
        <w:t>calculara</w:t>
      </w:r>
      <w:r>
        <w:rPr>
          <w:spacing w:val="-7"/>
        </w:rPr>
        <w:t xml:space="preserve"> </w:t>
      </w:r>
      <w:r>
        <w:t>el</w:t>
      </w:r>
      <w:r>
        <w:rPr>
          <w:spacing w:val="-6"/>
        </w:rPr>
        <w:t xml:space="preserve"> </w:t>
      </w:r>
      <w:r>
        <w:t>valor</w:t>
      </w:r>
      <w:r>
        <w:rPr>
          <w:spacing w:val="-7"/>
        </w:rPr>
        <w:t xml:space="preserve"> </w:t>
      </w:r>
      <w:r>
        <w:t>total</w:t>
      </w:r>
      <w:r>
        <w:rPr>
          <w:spacing w:val="-7"/>
        </w:rPr>
        <w:t xml:space="preserve"> </w:t>
      </w:r>
      <w:r>
        <w:t>de</w:t>
      </w:r>
      <w:r>
        <w:rPr>
          <w:spacing w:val="-8"/>
        </w:rPr>
        <w:t xml:space="preserve"> </w:t>
      </w:r>
      <w:r>
        <w:t>cada</w:t>
      </w:r>
      <w:r>
        <w:rPr>
          <w:spacing w:val="-7"/>
        </w:rPr>
        <w:t xml:space="preserve"> </w:t>
      </w:r>
      <w:r>
        <w:t>componente</w:t>
      </w:r>
      <w:r>
        <w:rPr>
          <w:spacing w:val="-8"/>
        </w:rPr>
        <w:t xml:space="preserve"> </w:t>
      </w:r>
      <w:r>
        <w:t>del</w:t>
      </w:r>
      <w:r>
        <w:rPr>
          <w:spacing w:val="-7"/>
        </w:rPr>
        <w:t xml:space="preserve"> </w:t>
      </w:r>
      <w:r>
        <w:t>indicador</w:t>
      </w:r>
      <w:r>
        <w:rPr>
          <w:spacing w:val="-7"/>
        </w:rPr>
        <w:t xml:space="preserve"> </w:t>
      </w:r>
      <w:r>
        <w:t>conforme</w:t>
      </w:r>
      <w:r>
        <w:rPr>
          <w:spacing w:val="-8"/>
        </w:rPr>
        <w:t xml:space="preserve"> </w:t>
      </w:r>
      <w:r>
        <w:t>al</w:t>
      </w:r>
    </w:p>
    <w:p w:rsidR="00CE5CC4" w:rsidRDefault="00CE5CC4">
      <w:pPr>
        <w:pStyle w:val="Textoindependiente"/>
        <w:ind w:left="0"/>
        <w:jc w:val="left"/>
        <w:rPr>
          <w:sz w:val="16"/>
        </w:rPr>
      </w:pPr>
    </w:p>
    <w:p w:rsidR="00CE5CC4" w:rsidRDefault="00CE5CC4">
      <w:pPr>
        <w:pStyle w:val="Textoindependiente"/>
        <w:spacing w:before="93"/>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22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8"/>
      </w:pPr>
      <w:proofErr w:type="gramStart"/>
      <w:r>
        <w:rPr>
          <w:spacing w:val="-2"/>
        </w:rPr>
        <w:lastRenderedPageBreak/>
        <w:t>porcentaje</w:t>
      </w:r>
      <w:proofErr w:type="gramEnd"/>
      <w:r>
        <w:rPr>
          <w:spacing w:val="-9"/>
        </w:rPr>
        <w:t xml:space="preserve"> </w:t>
      </w:r>
      <w:r>
        <w:rPr>
          <w:spacing w:val="-2"/>
        </w:rPr>
        <w:t>de</w:t>
      </w:r>
      <w:r>
        <w:rPr>
          <w:spacing w:val="-8"/>
        </w:rPr>
        <w:t xml:space="preserve"> </w:t>
      </w:r>
      <w:r>
        <w:rPr>
          <w:spacing w:val="-2"/>
        </w:rPr>
        <w:t>participación</w:t>
      </w:r>
      <w:r>
        <w:rPr>
          <w:spacing w:val="-10"/>
        </w:rPr>
        <w:t xml:space="preserve"> </w:t>
      </w:r>
      <w:r>
        <w:rPr>
          <w:spacing w:val="-2"/>
        </w:rPr>
        <w:t>de</w:t>
      </w:r>
      <w:r>
        <w:rPr>
          <w:spacing w:val="-8"/>
        </w:rPr>
        <w:t xml:space="preserve"> </w:t>
      </w:r>
      <w:r>
        <w:rPr>
          <w:spacing w:val="-2"/>
        </w:rPr>
        <w:t>cada</w:t>
      </w:r>
      <w:r>
        <w:rPr>
          <w:spacing w:val="-9"/>
        </w:rPr>
        <w:t xml:space="preserve"> </w:t>
      </w:r>
      <w:r>
        <w:rPr>
          <w:spacing w:val="-2"/>
        </w:rPr>
        <w:t>uno</w:t>
      </w:r>
      <w:r>
        <w:rPr>
          <w:spacing w:val="-8"/>
        </w:rPr>
        <w:t xml:space="preserve"> </w:t>
      </w:r>
      <w:r>
        <w:rPr>
          <w:spacing w:val="-2"/>
        </w:rPr>
        <w:t>de</w:t>
      </w:r>
      <w:r>
        <w:rPr>
          <w:spacing w:val="-8"/>
        </w:rPr>
        <w:t xml:space="preserve"> </w:t>
      </w:r>
      <w:r>
        <w:rPr>
          <w:spacing w:val="-2"/>
        </w:rPr>
        <w:t>los</w:t>
      </w:r>
      <w:r>
        <w:rPr>
          <w:spacing w:val="-8"/>
        </w:rPr>
        <w:t xml:space="preserve"> </w:t>
      </w:r>
      <w:r>
        <w:rPr>
          <w:spacing w:val="-2"/>
        </w:rPr>
        <w:t>integrantes.</w:t>
      </w:r>
      <w:r>
        <w:rPr>
          <w:spacing w:val="-8"/>
        </w:rPr>
        <w:t xml:space="preserve"> </w:t>
      </w:r>
      <w:r>
        <w:rPr>
          <w:spacing w:val="-2"/>
        </w:rPr>
        <w:t>El</w:t>
      </w:r>
      <w:r>
        <w:rPr>
          <w:spacing w:val="-8"/>
        </w:rPr>
        <w:t xml:space="preserve"> </w:t>
      </w:r>
      <w:r>
        <w:rPr>
          <w:spacing w:val="-2"/>
        </w:rPr>
        <w:t>indicador</w:t>
      </w:r>
      <w:r>
        <w:rPr>
          <w:spacing w:val="-8"/>
        </w:rPr>
        <w:t xml:space="preserve"> </w:t>
      </w:r>
      <w:r>
        <w:rPr>
          <w:spacing w:val="-2"/>
        </w:rPr>
        <w:t>de</w:t>
      </w:r>
      <w:r>
        <w:rPr>
          <w:spacing w:val="-8"/>
        </w:rPr>
        <w:t xml:space="preserve"> </w:t>
      </w:r>
      <w:r>
        <w:rPr>
          <w:spacing w:val="-2"/>
        </w:rPr>
        <w:t>Capital</w:t>
      </w:r>
      <w:r>
        <w:rPr>
          <w:spacing w:val="-8"/>
        </w:rPr>
        <w:t xml:space="preserve"> </w:t>
      </w:r>
      <w:r>
        <w:rPr>
          <w:spacing w:val="-2"/>
        </w:rPr>
        <w:t>de</w:t>
      </w:r>
      <w:r>
        <w:rPr>
          <w:spacing w:val="-8"/>
        </w:rPr>
        <w:t xml:space="preserve"> </w:t>
      </w:r>
      <w:r>
        <w:rPr>
          <w:spacing w:val="-2"/>
        </w:rPr>
        <w:t>Trabajo</w:t>
      </w:r>
      <w:r>
        <w:rPr>
          <w:spacing w:val="-8"/>
        </w:rPr>
        <w:t xml:space="preserve"> </w:t>
      </w:r>
      <w:r>
        <w:rPr>
          <w:spacing w:val="-2"/>
        </w:rPr>
        <w:t>se</w:t>
      </w:r>
      <w:r>
        <w:rPr>
          <w:spacing w:val="-8"/>
        </w:rPr>
        <w:t xml:space="preserve"> </w:t>
      </w:r>
      <w:r>
        <w:rPr>
          <w:spacing w:val="-2"/>
        </w:rPr>
        <w:t>calculará</w:t>
      </w:r>
      <w:r>
        <w:rPr>
          <w:spacing w:val="-9"/>
        </w:rPr>
        <w:t xml:space="preserve"> </w:t>
      </w:r>
      <w:r>
        <w:rPr>
          <w:spacing w:val="-2"/>
        </w:rPr>
        <w:t>con base</w:t>
      </w:r>
      <w:r>
        <w:rPr>
          <w:spacing w:val="-9"/>
        </w:rPr>
        <w:t xml:space="preserve"> </w:t>
      </w:r>
      <w:r>
        <w:rPr>
          <w:spacing w:val="-2"/>
        </w:rPr>
        <w:t>en</w:t>
      </w:r>
      <w:r>
        <w:rPr>
          <w:spacing w:val="-9"/>
        </w:rPr>
        <w:t xml:space="preserve"> </w:t>
      </w:r>
      <w:r>
        <w:rPr>
          <w:spacing w:val="-2"/>
        </w:rPr>
        <w:t>la</w:t>
      </w:r>
      <w:r>
        <w:rPr>
          <w:spacing w:val="-10"/>
        </w:rPr>
        <w:t xml:space="preserve"> </w:t>
      </w:r>
      <w:r>
        <w:rPr>
          <w:spacing w:val="-2"/>
        </w:rPr>
        <w:t>sumatoria</w:t>
      </w:r>
      <w:r>
        <w:rPr>
          <w:spacing w:val="-10"/>
        </w:rPr>
        <w:t xml:space="preserve"> </w:t>
      </w:r>
      <w:r>
        <w:rPr>
          <w:spacing w:val="-2"/>
        </w:rPr>
        <w:t>simple</w:t>
      </w:r>
      <w:r>
        <w:rPr>
          <w:spacing w:val="-11"/>
        </w:rPr>
        <w:t xml:space="preserve"> </w:t>
      </w:r>
      <w:r>
        <w:rPr>
          <w:spacing w:val="-2"/>
        </w:rPr>
        <w:t>de</w:t>
      </w:r>
      <w:r>
        <w:rPr>
          <w:spacing w:val="-10"/>
        </w:rPr>
        <w:t xml:space="preserve"> </w:t>
      </w:r>
      <w:r>
        <w:rPr>
          <w:spacing w:val="-2"/>
        </w:rPr>
        <w:t>cada</w:t>
      </w:r>
      <w:r>
        <w:rPr>
          <w:spacing w:val="-10"/>
        </w:rPr>
        <w:t xml:space="preserve"> </w:t>
      </w:r>
      <w:r>
        <w:rPr>
          <w:spacing w:val="-2"/>
        </w:rPr>
        <w:t>indicador</w:t>
      </w:r>
      <w:r>
        <w:rPr>
          <w:spacing w:val="-9"/>
        </w:rPr>
        <w:t xml:space="preserve"> </w:t>
      </w:r>
      <w:r>
        <w:rPr>
          <w:spacing w:val="-2"/>
        </w:rPr>
        <w:t>sin</w:t>
      </w:r>
      <w:r>
        <w:rPr>
          <w:spacing w:val="-9"/>
        </w:rPr>
        <w:t xml:space="preserve"> </w:t>
      </w:r>
      <w:r>
        <w:rPr>
          <w:spacing w:val="-2"/>
        </w:rPr>
        <w:t>contemplar</w:t>
      </w:r>
      <w:r>
        <w:rPr>
          <w:spacing w:val="-9"/>
        </w:rPr>
        <w:t xml:space="preserve"> </w:t>
      </w:r>
      <w:r>
        <w:rPr>
          <w:spacing w:val="-2"/>
        </w:rPr>
        <w:t>el</w:t>
      </w:r>
      <w:r>
        <w:rPr>
          <w:spacing w:val="-10"/>
        </w:rPr>
        <w:t xml:space="preserve"> </w:t>
      </w:r>
      <w:r>
        <w:rPr>
          <w:spacing w:val="-2"/>
        </w:rPr>
        <w:t>porcentaje</w:t>
      </w:r>
      <w:r>
        <w:rPr>
          <w:spacing w:val="-10"/>
        </w:rPr>
        <w:t xml:space="preserve"> </w:t>
      </w:r>
      <w:r>
        <w:rPr>
          <w:spacing w:val="-2"/>
        </w:rPr>
        <w:t>de</w:t>
      </w:r>
      <w:r>
        <w:rPr>
          <w:spacing w:val="-10"/>
        </w:rPr>
        <w:t xml:space="preserve"> </w:t>
      </w:r>
      <w:r>
        <w:rPr>
          <w:spacing w:val="-2"/>
        </w:rPr>
        <w:t>participación</w:t>
      </w:r>
      <w:r>
        <w:rPr>
          <w:spacing w:val="-9"/>
        </w:rPr>
        <w:t xml:space="preserve"> </w:t>
      </w:r>
      <w:r>
        <w:rPr>
          <w:spacing w:val="-2"/>
        </w:rPr>
        <w:t>de</w:t>
      </w:r>
      <w:r>
        <w:rPr>
          <w:spacing w:val="-9"/>
        </w:rPr>
        <w:t xml:space="preserve"> </w:t>
      </w:r>
      <w:r>
        <w:rPr>
          <w:spacing w:val="-2"/>
        </w:rPr>
        <w:t>los</w:t>
      </w:r>
      <w:r>
        <w:rPr>
          <w:spacing w:val="-8"/>
        </w:rPr>
        <w:t xml:space="preserve"> </w:t>
      </w:r>
      <w:r>
        <w:rPr>
          <w:spacing w:val="-2"/>
        </w:rPr>
        <w:t>integrantes.</w:t>
      </w:r>
    </w:p>
    <w:p w:rsidR="00CE5CC4" w:rsidRDefault="00E25AFA">
      <w:pPr>
        <w:pStyle w:val="Textoindependiente"/>
        <w:spacing w:before="230"/>
      </w:pPr>
      <w:r>
        <w:rPr>
          <w:spacing w:val="-2"/>
        </w:rPr>
        <w:t>Nota</w:t>
      </w:r>
      <w:r>
        <w:rPr>
          <w:spacing w:val="-12"/>
        </w:rPr>
        <w:t xml:space="preserve"> </w:t>
      </w:r>
      <w:r>
        <w:rPr>
          <w:spacing w:val="-2"/>
        </w:rPr>
        <w:t>4:</w:t>
      </w:r>
      <w:r>
        <w:rPr>
          <w:spacing w:val="-11"/>
        </w:rPr>
        <w:t xml:space="preserve"> </w:t>
      </w:r>
      <w:r>
        <w:rPr>
          <w:spacing w:val="-2"/>
        </w:rPr>
        <w:t>El</w:t>
      </w:r>
      <w:r>
        <w:rPr>
          <w:spacing w:val="-10"/>
        </w:rPr>
        <w:t xml:space="preserve"> </w:t>
      </w:r>
      <w:r>
        <w:rPr>
          <w:spacing w:val="-2"/>
        </w:rPr>
        <w:t>proponente</w:t>
      </w:r>
      <w:r>
        <w:rPr>
          <w:spacing w:val="-10"/>
        </w:rPr>
        <w:t xml:space="preserve"> </w:t>
      </w:r>
      <w:r>
        <w:rPr>
          <w:spacing w:val="-2"/>
        </w:rPr>
        <w:t>deberá</w:t>
      </w:r>
      <w:r>
        <w:rPr>
          <w:spacing w:val="-11"/>
        </w:rPr>
        <w:t xml:space="preserve"> </w:t>
      </w:r>
      <w:r>
        <w:rPr>
          <w:spacing w:val="-2"/>
        </w:rPr>
        <w:t>diligenciar</w:t>
      </w:r>
      <w:r>
        <w:rPr>
          <w:spacing w:val="-9"/>
        </w:rPr>
        <w:t xml:space="preserve"> </w:t>
      </w:r>
      <w:r>
        <w:rPr>
          <w:spacing w:val="-2"/>
        </w:rPr>
        <w:t>el</w:t>
      </w:r>
      <w:r>
        <w:rPr>
          <w:spacing w:val="-10"/>
        </w:rPr>
        <w:t xml:space="preserve"> </w:t>
      </w:r>
      <w:r>
        <w:rPr>
          <w:spacing w:val="-2"/>
        </w:rPr>
        <w:t>formado</w:t>
      </w:r>
      <w:r>
        <w:rPr>
          <w:spacing w:val="-10"/>
        </w:rPr>
        <w:t xml:space="preserve"> </w:t>
      </w:r>
      <w:r>
        <w:rPr>
          <w:spacing w:val="-2"/>
        </w:rPr>
        <w:t>de</w:t>
      </w:r>
      <w:r>
        <w:rPr>
          <w:spacing w:val="-12"/>
        </w:rPr>
        <w:t xml:space="preserve"> </w:t>
      </w:r>
      <w:r>
        <w:rPr>
          <w:spacing w:val="-2"/>
        </w:rPr>
        <w:t>CAPACIDAD</w:t>
      </w:r>
      <w:r>
        <w:rPr>
          <w:spacing w:val="-10"/>
        </w:rPr>
        <w:t xml:space="preserve"> </w:t>
      </w:r>
      <w:r>
        <w:rPr>
          <w:spacing w:val="-2"/>
        </w:rPr>
        <w:t>FINANCIERA.</w:t>
      </w:r>
    </w:p>
    <w:p w:rsidR="00CE5CC4" w:rsidRDefault="00E25AFA">
      <w:pPr>
        <w:pStyle w:val="Textoindependiente"/>
        <w:spacing w:before="246" w:line="235" w:lineRule="auto"/>
        <w:ind w:right="334"/>
      </w:pPr>
      <w:r>
        <w:t xml:space="preserve">Nota 5: Para proponentes constituidos durante la vigencia 2024, se aplicará lo dispuesto en el artículo </w:t>
      </w:r>
      <w:r>
        <w:rPr>
          <w:spacing w:val="-4"/>
        </w:rPr>
        <w:t>2.2.1.1.1.5.2</w:t>
      </w:r>
      <w:r>
        <w:rPr>
          <w:spacing w:val="-5"/>
        </w:rPr>
        <w:t xml:space="preserve"> </w:t>
      </w:r>
      <w:r>
        <w:rPr>
          <w:spacing w:val="-4"/>
        </w:rPr>
        <w:t>del</w:t>
      </w:r>
      <w:r>
        <w:rPr>
          <w:spacing w:val="-5"/>
        </w:rPr>
        <w:t xml:space="preserve"> </w:t>
      </w:r>
      <w:r>
        <w:rPr>
          <w:spacing w:val="-4"/>
        </w:rPr>
        <w:t>Decreto</w:t>
      </w:r>
      <w:r>
        <w:rPr>
          <w:spacing w:val="-5"/>
        </w:rPr>
        <w:t xml:space="preserve"> </w:t>
      </w:r>
      <w:r>
        <w:rPr>
          <w:spacing w:val="-4"/>
        </w:rPr>
        <w:t>1082</w:t>
      </w:r>
      <w:r>
        <w:rPr>
          <w:spacing w:val="-5"/>
        </w:rPr>
        <w:t xml:space="preserve"> </w:t>
      </w:r>
      <w:r>
        <w:rPr>
          <w:spacing w:val="-4"/>
        </w:rPr>
        <w:t>de</w:t>
      </w:r>
      <w:r>
        <w:rPr>
          <w:spacing w:val="-5"/>
        </w:rPr>
        <w:t xml:space="preserve"> </w:t>
      </w:r>
      <w:r>
        <w:rPr>
          <w:spacing w:val="-4"/>
        </w:rPr>
        <w:t>2015,</w:t>
      </w:r>
      <w:r>
        <w:rPr>
          <w:spacing w:val="-5"/>
        </w:rPr>
        <w:t xml:space="preserve"> </w:t>
      </w:r>
      <w:r>
        <w:rPr>
          <w:spacing w:val="-4"/>
        </w:rPr>
        <w:t>que</w:t>
      </w:r>
      <w:r>
        <w:rPr>
          <w:spacing w:val="-5"/>
        </w:rPr>
        <w:t xml:space="preserve"> </w:t>
      </w:r>
      <w:r>
        <w:rPr>
          <w:spacing w:val="-4"/>
        </w:rPr>
        <w:t>señala:</w:t>
      </w:r>
      <w:r>
        <w:rPr>
          <w:spacing w:val="-5"/>
        </w:rPr>
        <w:t xml:space="preserve"> </w:t>
      </w:r>
      <w:r>
        <w:rPr>
          <w:spacing w:val="-4"/>
        </w:rPr>
        <w:t>“(…) Información para</w:t>
      </w:r>
      <w:r>
        <w:rPr>
          <w:spacing w:val="-5"/>
        </w:rPr>
        <w:t xml:space="preserve"> </w:t>
      </w:r>
      <w:r>
        <w:rPr>
          <w:spacing w:val="-4"/>
        </w:rPr>
        <w:t xml:space="preserve">inscripción, renovación o actualiza- </w:t>
      </w:r>
      <w:proofErr w:type="spellStart"/>
      <w:r>
        <w:rPr>
          <w:spacing w:val="-4"/>
        </w:rPr>
        <w:t>ción</w:t>
      </w:r>
      <w:proofErr w:type="spellEnd"/>
      <w:r>
        <w:rPr>
          <w:spacing w:val="-4"/>
        </w:rPr>
        <w:t>,</w:t>
      </w:r>
      <w:r>
        <w:rPr>
          <w:spacing w:val="-7"/>
        </w:rPr>
        <w:t xml:space="preserve"> </w:t>
      </w:r>
      <w:r>
        <w:rPr>
          <w:spacing w:val="-4"/>
        </w:rPr>
        <w:t>(...)</w:t>
      </w:r>
      <w:r>
        <w:rPr>
          <w:spacing w:val="-7"/>
        </w:rPr>
        <w:t xml:space="preserve"> </w:t>
      </w:r>
      <w:r>
        <w:rPr>
          <w:spacing w:val="-4"/>
        </w:rPr>
        <w:t>Si</w:t>
      </w:r>
      <w:r>
        <w:rPr>
          <w:spacing w:val="-7"/>
        </w:rPr>
        <w:t xml:space="preserve"> </w:t>
      </w:r>
      <w:r>
        <w:rPr>
          <w:spacing w:val="-4"/>
        </w:rPr>
        <w:t>el</w:t>
      </w:r>
      <w:r>
        <w:rPr>
          <w:spacing w:val="-7"/>
        </w:rPr>
        <w:t xml:space="preserve"> </w:t>
      </w:r>
      <w:r>
        <w:rPr>
          <w:spacing w:val="-4"/>
        </w:rPr>
        <w:t>interesado</w:t>
      </w:r>
      <w:r>
        <w:rPr>
          <w:spacing w:val="-7"/>
        </w:rPr>
        <w:t xml:space="preserve"> </w:t>
      </w:r>
      <w:r>
        <w:rPr>
          <w:spacing w:val="-4"/>
        </w:rPr>
        <w:t>no</w:t>
      </w:r>
      <w:r>
        <w:rPr>
          <w:spacing w:val="-7"/>
        </w:rPr>
        <w:t xml:space="preserve"> </w:t>
      </w:r>
      <w:r>
        <w:rPr>
          <w:spacing w:val="-4"/>
        </w:rPr>
        <w:t>tiene</w:t>
      </w:r>
      <w:r>
        <w:rPr>
          <w:spacing w:val="-8"/>
        </w:rPr>
        <w:t xml:space="preserve"> </w:t>
      </w:r>
      <w:r>
        <w:rPr>
          <w:spacing w:val="-4"/>
        </w:rPr>
        <w:t>antigüedad</w:t>
      </w:r>
      <w:r>
        <w:rPr>
          <w:spacing w:val="-7"/>
        </w:rPr>
        <w:t xml:space="preserve"> </w:t>
      </w:r>
      <w:r>
        <w:rPr>
          <w:spacing w:val="-4"/>
        </w:rPr>
        <w:t>suficiente</w:t>
      </w:r>
      <w:r>
        <w:rPr>
          <w:spacing w:val="-7"/>
        </w:rPr>
        <w:t xml:space="preserve"> </w:t>
      </w:r>
      <w:r>
        <w:rPr>
          <w:spacing w:val="-4"/>
        </w:rPr>
        <w:t>para</w:t>
      </w:r>
      <w:r>
        <w:rPr>
          <w:spacing w:val="-8"/>
        </w:rPr>
        <w:t xml:space="preserve"> </w:t>
      </w:r>
      <w:r>
        <w:rPr>
          <w:spacing w:val="-4"/>
        </w:rPr>
        <w:t>tener</w:t>
      </w:r>
      <w:r>
        <w:rPr>
          <w:spacing w:val="-7"/>
        </w:rPr>
        <w:t xml:space="preserve"> </w:t>
      </w:r>
      <w:r>
        <w:rPr>
          <w:spacing w:val="-4"/>
        </w:rPr>
        <w:t>estados</w:t>
      </w:r>
      <w:r>
        <w:rPr>
          <w:spacing w:val="-7"/>
        </w:rPr>
        <w:t xml:space="preserve"> </w:t>
      </w:r>
      <w:r>
        <w:rPr>
          <w:spacing w:val="-4"/>
        </w:rPr>
        <w:t>financieros</w:t>
      </w:r>
      <w:r>
        <w:rPr>
          <w:spacing w:val="-9"/>
        </w:rPr>
        <w:t xml:space="preserve"> </w:t>
      </w:r>
      <w:r>
        <w:rPr>
          <w:spacing w:val="-4"/>
        </w:rPr>
        <w:t>auditados</w:t>
      </w:r>
      <w:r>
        <w:rPr>
          <w:spacing w:val="-6"/>
        </w:rPr>
        <w:t xml:space="preserve"> </w:t>
      </w:r>
      <w:r>
        <w:rPr>
          <w:spacing w:val="-4"/>
        </w:rPr>
        <w:t>a</w:t>
      </w:r>
      <w:r>
        <w:rPr>
          <w:spacing w:val="-8"/>
        </w:rPr>
        <w:t xml:space="preserve"> </w:t>
      </w:r>
      <w:r>
        <w:rPr>
          <w:spacing w:val="-4"/>
        </w:rPr>
        <w:t>31</w:t>
      </w:r>
      <w:r>
        <w:rPr>
          <w:spacing w:val="-8"/>
        </w:rPr>
        <w:t xml:space="preserve"> </w:t>
      </w:r>
      <w:r>
        <w:rPr>
          <w:spacing w:val="-4"/>
        </w:rPr>
        <w:t>de</w:t>
      </w:r>
      <w:r>
        <w:rPr>
          <w:spacing w:val="-8"/>
        </w:rPr>
        <w:t xml:space="preserve"> </w:t>
      </w:r>
      <w:proofErr w:type="spellStart"/>
      <w:r>
        <w:rPr>
          <w:spacing w:val="-4"/>
        </w:rPr>
        <w:t>diciem</w:t>
      </w:r>
      <w:proofErr w:type="spellEnd"/>
      <w:r>
        <w:rPr>
          <w:spacing w:val="-4"/>
        </w:rPr>
        <w:t xml:space="preserve">- </w:t>
      </w:r>
      <w:proofErr w:type="spellStart"/>
      <w:r>
        <w:rPr>
          <w:spacing w:val="-2"/>
        </w:rPr>
        <w:t>bre</w:t>
      </w:r>
      <w:proofErr w:type="spellEnd"/>
      <w:r>
        <w:rPr>
          <w:spacing w:val="-2"/>
        </w:rPr>
        <w:t>,</w:t>
      </w:r>
      <w:r>
        <w:rPr>
          <w:spacing w:val="-12"/>
        </w:rPr>
        <w:t xml:space="preserve"> </w:t>
      </w:r>
      <w:r>
        <w:rPr>
          <w:spacing w:val="-2"/>
        </w:rPr>
        <w:t>debe</w:t>
      </w:r>
      <w:r>
        <w:rPr>
          <w:spacing w:val="-12"/>
        </w:rPr>
        <w:t xml:space="preserve"> </w:t>
      </w:r>
      <w:r>
        <w:rPr>
          <w:spacing w:val="-2"/>
        </w:rPr>
        <w:t>inscribirse</w:t>
      </w:r>
      <w:r>
        <w:rPr>
          <w:spacing w:val="-12"/>
        </w:rPr>
        <w:t xml:space="preserve"> </w:t>
      </w:r>
      <w:r>
        <w:rPr>
          <w:spacing w:val="-2"/>
        </w:rPr>
        <w:t>con</w:t>
      </w:r>
      <w:r>
        <w:rPr>
          <w:spacing w:val="-11"/>
        </w:rPr>
        <w:t xml:space="preserve"> </w:t>
      </w:r>
      <w:r>
        <w:rPr>
          <w:spacing w:val="-2"/>
        </w:rPr>
        <w:t>estados</w:t>
      </w:r>
      <w:r>
        <w:rPr>
          <w:spacing w:val="-11"/>
        </w:rPr>
        <w:t xml:space="preserve"> </w:t>
      </w:r>
      <w:r>
        <w:rPr>
          <w:spacing w:val="-2"/>
        </w:rPr>
        <w:t>financieros</w:t>
      </w:r>
      <w:r>
        <w:rPr>
          <w:spacing w:val="-12"/>
        </w:rPr>
        <w:t xml:space="preserve"> </w:t>
      </w:r>
      <w:r>
        <w:rPr>
          <w:spacing w:val="-2"/>
        </w:rPr>
        <w:t>de</w:t>
      </w:r>
      <w:r>
        <w:rPr>
          <w:spacing w:val="-12"/>
        </w:rPr>
        <w:t xml:space="preserve"> </w:t>
      </w:r>
      <w:r>
        <w:rPr>
          <w:spacing w:val="-2"/>
        </w:rPr>
        <w:t>corte</w:t>
      </w:r>
      <w:r>
        <w:rPr>
          <w:spacing w:val="-12"/>
        </w:rPr>
        <w:t xml:space="preserve"> </w:t>
      </w:r>
      <w:r>
        <w:rPr>
          <w:spacing w:val="-2"/>
        </w:rPr>
        <w:t>trimestral,</w:t>
      </w:r>
      <w:r>
        <w:rPr>
          <w:spacing w:val="-10"/>
        </w:rPr>
        <w:t xml:space="preserve"> </w:t>
      </w:r>
      <w:r>
        <w:rPr>
          <w:spacing w:val="-2"/>
        </w:rPr>
        <w:t>suscritos</w:t>
      </w:r>
      <w:r>
        <w:rPr>
          <w:spacing w:val="-12"/>
        </w:rPr>
        <w:t xml:space="preserve"> </w:t>
      </w:r>
      <w:r>
        <w:rPr>
          <w:spacing w:val="-2"/>
        </w:rPr>
        <w:t>por</w:t>
      </w:r>
      <w:r>
        <w:rPr>
          <w:spacing w:val="-10"/>
        </w:rPr>
        <w:t xml:space="preserve"> </w:t>
      </w:r>
      <w:r>
        <w:rPr>
          <w:spacing w:val="-2"/>
        </w:rPr>
        <w:t>el</w:t>
      </w:r>
      <w:r>
        <w:rPr>
          <w:spacing w:val="-12"/>
        </w:rPr>
        <w:t xml:space="preserve"> </w:t>
      </w:r>
      <w:r>
        <w:rPr>
          <w:spacing w:val="-2"/>
        </w:rPr>
        <w:t>representante</w:t>
      </w:r>
      <w:r>
        <w:rPr>
          <w:spacing w:val="-12"/>
        </w:rPr>
        <w:t xml:space="preserve"> </w:t>
      </w:r>
      <w:r>
        <w:rPr>
          <w:spacing w:val="-2"/>
        </w:rPr>
        <w:t>legal</w:t>
      </w:r>
      <w:r>
        <w:rPr>
          <w:spacing w:val="-11"/>
        </w:rPr>
        <w:t xml:space="preserve"> </w:t>
      </w:r>
      <w:r>
        <w:rPr>
          <w:spacing w:val="-2"/>
        </w:rPr>
        <w:t>y</w:t>
      </w:r>
      <w:r>
        <w:rPr>
          <w:spacing w:val="-12"/>
        </w:rPr>
        <w:t xml:space="preserve"> </w:t>
      </w:r>
      <w:r>
        <w:rPr>
          <w:spacing w:val="-2"/>
        </w:rPr>
        <w:t>el</w:t>
      </w:r>
      <w:r>
        <w:rPr>
          <w:spacing w:val="-11"/>
        </w:rPr>
        <w:t xml:space="preserve"> </w:t>
      </w:r>
      <w:r>
        <w:rPr>
          <w:spacing w:val="-2"/>
        </w:rPr>
        <w:t>auditor o</w:t>
      </w:r>
      <w:r>
        <w:rPr>
          <w:spacing w:val="-8"/>
        </w:rPr>
        <w:t xml:space="preserve"> </w:t>
      </w:r>
      <w:r>
        <w:rPr>
          <w:spacing w:val="-2"/>
        </w:rPr>
        <w:t>contador</w:t>
      </w:r>
      <w:r>
        <w:rPr>
          <w:spacing w:val="-8"/>
        </w:rPr>
        <w:t xml:space="preserve"> </w:t>
      </w:r>
      <w:r>
        <w:rPr>
          <w:spacing w:val="-2"/>
        </w:rPr>
        <w:t>o</w:t>
      </w:r>
      <w:r>
        <w:rPr>
          <w:spacing w:val="-10"/>
        </w:rPr>
        <w:t xml:space="preserve"> </w:t>
      </w:r>
      <w:r>
        <w:rPr>
          <w:spacing w:val="-2"/>
        </w:rPr>
        <w:t>estados</w:t>
      </w:r>
      <w:r>
        <w:rPr>
          <w:spacing w:val="-9"/>
        </w:rPr>
        <w:t xml:space="preserve"> </w:t>
      </w:r>
      <w:r>
        <w:rPr>
          <w:spacing w:val="-2"/>
        </w:rPr>
        <w:t>financieros</w:t>
      </w:r>
      <w:r>
        <w:rPr>
          <w:spacing w:val="-9"/>
        </w:rPr>
        <w:t xml:space="preserve"> </w:t>
      </w:r>
      <w:r>
        <w:rPr>
          <w:spacing w:val="-2"/>
        </w:rPr>
        <w:t>de</w:t>
      </w:r>
      <w:r>
        <w:rPr>
          <w:spacing w:val="-9"/>
        </w:rPr>
        <w:t xml:space="preserve"> </w:t>
      </w:r>
      <w:r>
        <w:rPr>
          <w:spacing w:val="-2"/>
        </w:rPr>
        <w:t>apertura</w:t>
      </w:r>
      <w:r>
        <w:rPr>
          <w:spacing w:val="-9"/>
        </w:rPr>
        <w:t xml:space="preserve"> </w:t>
      </w:r>
      <w:r>
        <w:rPr>
          <w:spacing w:val="-2"/>
        </w:rPr>
        <w:t>(…)”.</w:t>
      </w:r>
      <w:r>
        <w:rPr>
          <w:spacing w:val="-9"/>
        </w:rPr>
        <w:t xml:space="preserve"> </w:t>
      </w:r>
      <w:r>
        <w:rPr>
          <w:spacing w:val="-2"/>
        </w:rPr>
        <w:t>En</w:t>
      </w:r>
      <w:r>
        <w:rPr>
          <w:spacing w:val="-10"/>
        </w:rPr>
        <w:t xml:space="preserve"> </w:t>
      </w:r>
      <w:r>
        <w:rPr>
          <w:spacing w:val="-2"/>
        </w:rPr>
        <w:t>tal</w:t>
      </w:r>
      <w:r>
        <w:rPr>
          <w:spacing w:val="-8"/>
        </w:rPr>
        <w:t xml:space="preserve"> </w:t>
      </w:r>
      <w:r>
        <w:rPr>
          <w:spacing w:val="-2"/>
        </w:rPr>
        <w:t>sentido,</w:t>
      </w:r>
      <w:r>
        <w:rPr>
          <w:spacing w:val="-8"/>
        </w:rPr>
        <w:t xml:space="preserve"> </w:t>
      </w:r>
      <w:r>
        <w:rPr>
          <w:spacing w:val="-2"/>
        </w:rPr>
        <w:t>la</w:t>
      </w:r>
      <w:r>
        <w:rPr>
          <w:spacing w:val="-9"/>
        </w:rPr>
        <w:t xml:space="preserve"> </w:t>
      </w:r>
      <w:r>
        <w:rPr>
          <w:spacing w:val="-2"/>
        </w:rPr>
        <w:t>entidad</w:t>
      </w:r>
      <w:r>
        <w:rPr>
          <w:spacing w:val="-8"/>
        </w:rPr>
        <w:t xml:space="preserve"> </w:t>
      </w:r>
      <w:r>
        <w:rPr>
          <w:spacing w:val="-2"/>
        </w:rPr>
        <w:t>únicamente</w:t>
      </w:r>
      <w:r>
        <w:rPr>
          <w:spacing w:val="-8"/>
        </w:rPr>
        <w:t xml:space="preserve"> </w:t>
      </w:r>
      <w:r>
        <w:rPr>
          <w:spacing w:val="-2"/>
        </w:rPr>
        <w:t>verificará</w:t>
      </w:r>
      <w:r>
        <w:rPr>
          <w:spacing w:val="-9"/>
        </w:rPr>
        <w:t xml:space="preserve"> </w:t>
      </w:r>
      <w:r>
        <w:rPr>
          <w:spacing w:val="-2"/>
        </w:rPr>
        <w:t>la</w:t>
      </w:r>
      <w:r>
        <w:rPr>
          <w:spacing w:val="-9"/>
        </w:rPr>
        <w:t xml:space="preserve"> </w:t>
      </w:r>
      <w:r>
        <w:rPr>
          <w:spacing w:val="-2"/>
        </w:rPr>
        <w:t xml:space="preserve">informa- </w:t>
      </w:r>
      <w:proofErr w:type="spellStart"/>
      <w:r>
        <w:rPr>
          <w:spacing w:val="-4"/>
        </w:rPr>
        <w:t>ción</w:t>
      </w:r>
      <w:proofErr w:type="spellEnd"/>
      <w:r>
        <w:rPr>
          <w:spacing w:val="-7"/>
        </w:rPr>
        <w:t xml:space="preserve"> </w:t>
      </w:r>
      <w:r>
        <w:rPr>
          <w:spacing w:val="-4"/>
        </w:rPr>
        <w:t>relacionada</w:t>
      </w:r>
      <w:r>
        <w:rPr>
          <w:spacing w:val="-9"/>
        </w:rPr>
        <w:t xml:space="preserve"> </w:t>
      </w:r>
      <w:r>
        <w:rPr>
          <w:spacing w:val="-4"/>
        </w:rPr>
        <w:t>con</w:t>
      </w:r>
      <w:r>
        <w:rPr>
          <w:spacing w:val="-7"/>
        </w:rPr>
        <w:t xml:space="preserve"> </w:t>
      </w:r>
      <w:r>
        <w:rPr>
          <w:spacing w:val="-4"/>
        </w:rPr>
        <w:t>los</w:t>
      </w:r>
      <w:r>
        <w:rPr>
          <w:spacing w:val="-7"/>
        </w:rPr>
        <w:t xml:space="preserve"> </w:t>
      </w:r>
      <w:r>
        <w:rPr>
          <w:spacing w:val="-4"/>
        </w:rPr>
        <w:t>indicadores</w:t>
      </w:r>
      <w:r>
        <w:rPr>
          <w:spacing w:val="-7"/>
        </w:rPr>
        <w:t xml:space="preserve"> </w:t>
      </w:r>
      <w:r>
        <w:rPr>
          <w:spacing w:val="-4"/>
        </w:rPr>
        <w:t>financieros</w:t>
      </w:r>
      <w:r>
        <w:rPr>
          <w:spacing w:val="-7"/>
        </w:rPr>
        <w:t xml:space="preserve"> </w:t>
      </w:r>
      <w:r>
        <w:rPr>
          <w:spacing w:val="-4"/>
        </w:rPr>
        <w:t>reflejados</w:t>
      </w:r>
      <w:r>
        <w:rPr>
          <w:spacing w:val="-7"/>
        </w:rPr>
        <w:t xml:space="preserve"> </w:t>
      </w:r>
      <w:r>
        <w:rPr>
          <w:spacing w:val="-4"/>
        </w:rPr>
        <w:t>en</w:t>
      </w:r>
      <w:r>
        <w:rPr>
          <w:spacing w:val="-7"/>
        </w:rPr>
        <w:t xml:space="preserve"> </w:t>
      </w:r>
      <w:r>
        <w:rPr>
          <w:spacing w:val="-4"/>
        </w:rPr>
        <w:t>el</w:t>
      </w:r>
      <w:r>
        <w:rPr>
          <w:spacing w:val="-8"/>
        </w:rPr>
        <w:t xml:space="preserve"> </w:t>
      </w:r>
      <w:r>
        <w:rPr>
          <w:spacing w:val="-4"/>
        </w:rPr>
        <w:t>RUP</w:t>
      </w:r>
      <w:r>
        <w:rPr>
          <w:spacing w:val="-7"/>
        </w:rPr>
        <w:t xml:space="preserve"> </w:t>
      </w:r>
      <w:r>
        <w:rPr>
          <w:spacing w:val="-4"/>
        </w:rPr>
        <w:t>“en</w:t>
      </w:r>
      <w:r>
        <w:rPr>
          <w:spacing w:val="-7"/>
        </w:rPr>
        <w:t xml:space="preserve"> </w:t>
      </w:r>
      <w:r>
        <w:rPr>
          <w:spacing w:val="-4"/>
        </w:rPr>
        <w:t>firme”</w:t>
      </w:r>
      <w:r>
        <w:rPr>
          <w:spacing w:val="-8"/>
        </w:rPr>
        <w:t xml:space="preserve"> </w:t>
      </w:r>
      <w:r>
        <w:rPr>
          <w:spacing w:val="-4"/>
        </w:rPr>
        <w:t>en</w:t>
      </w:r>
      <w:r>
        <w:rPr>
          <w:spacing w:val="-7"/>
        </w:rPr>
        <w:t xml:space="preserve"> </w:t>
      </w:r>
      <w:r>
        <w:rPr>
          <w:spacing w:val="-4"/>
        </w:rPr>
        <w:t>observancia</w:t>
      </w:r>
      <w:r>
        <w:rPr>
          <w:spacing w:val="-9"/>
        </w:rPr>
        <w:t xml:space="preserve"> </w:t>
      </w:r>
      <w:r>
        <w:rPr>
          <w:spacing w:val="-4"/>
        </w:rPr>
        <w:t>de</w:t>
      </w:r>
      <w:r>
        <w:rPr>
          <w:spacing w:val="-8"/>
        </w:rPr>
        <w:t xml:space="preserve"> </w:t>
      </w:r>
      <w:r>
        <w:rPr>
          <w:spacing w:val="-4"/>
        </w:rPr>
        <w:t>los</w:t>
      </w:r>
      <w:r>
        <w:rPr>
          <w:spacing w:val="-7"/>
        </w:rPr>
        <w:t xml:space="preserve"> </w:t>
      </w:r>
      <w:r>
        <w:rPr>
          <w:spacing w:val="-4"/>
        </w:rPr>
        <w:t xml:space="preserve">artículos </w:t>
      </w:r>
      <w:r>
        <w:t>5º y 6º de la Ley 1150 de 2007.</w:t>
      </w:r>
    </w:p>
    <w:p w:rsidR="00CE5CC4" w:rsidRDefault="00E25AFA">
      <w:pPr>
        <w:pStyle w:val="Ttulo3"/>
        <w:numPr>
          <w:ilvl w:val="2"/>
          <w:numId w:val="47"/>
        </w:numPr>
        <w:tabs>
          <w:tab w:val="left" w:pos="1046"/>
        </w:tabs>
        <w:spacing w:before="241"/>
        <w:ind w:left="1046" w:hanging="708"/>
      </w:pPr>
      <w:r>
        <w:rPr>
          <w:spacing w:val="-5"/>
        </w:rPr>
        <w:t>CAPACIDAD</w:t>
      </w:r>
      <w:r>
        <w:rPr>
          <w:spacing w:val="1"/>
        </w:rPr>
        <w:t xml:space="preserve"> </w:t>
      </w:r>
      <w:r>
        <w:rPr>
          <w:spacing w:val="-2"/>
        </w:rPr>
        <w:t>ORGANIZACIONAL</w:t>
      </w:r>
    </w:p>
    <w:p w:rsidR="00CE5CC4" w:rsidRDefault="00E25AFA">
      <w:pPr>
        <w:pStyle w:val="Textoindependiente"/>
        <w:spacing w:before="200" w:line="235" w:lineRule="auto"/>
        <w:ind w:right="334"/>
      </w:pPr>
      <w:r>
        <w:rPr>
          <w:spacing w:val="-6"/>
        </w:rPr>
        <w:t>La evaluación de la capacidad de organización de las propuestas se efectuará a partir</w:t>
      </w:r>
      <w:r>
        <w:t xml:space="preserve"> </w:t>
      </w:r>
      <w:r>
        <w:rPr>
          <w:spacing w:val="-6"/>
        </w:rPr>
        <w:t xml:space="preserve">de la información contenida </w:t>
      </w:r>
      <w:r>
        <w:rPr>
          <w:spacing w:val="-2"/>
        </w:rPr>
        <w:t>en</w:t>
      </w:r>
      <w:r>
        <w:rPr>
          <w:spacing w:val="-10"/>
        </w:rPr>
        <w:t xml:space="preserve"> </w:t>
      </w:r>
      <w:r>
        <w:rPr>
          <w:spacing w:val="-2"/>
        </w:rPr>
        <w:t>el</w:t>
      </w:r>
      <w:r>
        <w:rPr>
          <w:spacing w:val="-10"/>
        </w:rPr>
        <w:t xml:space="preserve"> </w:t>
      </w:r>
      <w:r>
        <w:rPr>
          <w:spacing w:val="-2"/>
        </w:rPr>
        <w:t>Registro</w:t>
      </w:r>
      <w:r>
        <w:rPr>
          <w:spacing w:val="-10"/>
        </w:rPr>
        <w:t xml:space="preserve"> </w:t>
      </w:r>
      <w:r>
        <w:rPr>
          <w:spacing w:val="-2"/>
        </w:rPr>
        <w:t>Único</w:t>
      </w:r>
      <w:r>
        <w:rPr>
          <w:spacing w:val="-12"/>
        </w:rPr>
        <w:t xml:space="preserve"> </w:t>
      </w:r>
      <w:r>
        <w:rPr>
          <w:spacing w:val="-2"/>
        </w:rPr>
        <w:t>de</w:t>
      </w:r>
      <w:r>
        <w:rPr>
          <w:spacing w:val="-10"/>
        </w:rPr>
        <w:t xml:space="preserve"> </w:t>
      </w:r>
      <w:r>
        <w:rPr>
          <w:spacing w:val="-2"/>
        </w:rPr>
        <w:t>Proponentes</w:t>
      </w:r>
      <w:r>
        <w:rPr>
          <w:spacing w:val="-11"/>
        </w:rPr>
        <w:t xml:space="preserve"> </w:t>
      </w:r>
      <w:r>
        <w:rPr>
          <w:spacing w:val="-2"/>
        </w:rPr>
        <w:t>(RUP),</w:t>
      </w:r>
      <w:r>
        <w:rPr>
          <w:spacing w:val="-10"/>
        </w:rPr>
        <w:t xml:space="preserve"> </w:t>
      </w:r>
      <w:r>
        <w:rPr>
          <w:spacing w:val="-2"/>
        </w:rPr>
        <w:t>vigente</w:t>
      </w:r>
      <w:r>
        <w:rPr>
          <w:spacing w:val="-10"/>
        </w:rPr>
        <w:t xml:space="preserve"> </w:t>
      </w:r>
      <w:r>
        <w:rPr>
          <w:spacing w:val="-2"/>
        </w:rPr>
        <w:t>y</w:t>
      </w:r>
      <w:r>
        <w:rPr>
          <w:spacing w:val="-11"/>
        </w:rPr>
        <w:t xml:space="preserve"> </w:t>
      </w:r>
      <w:r>
        <w:rPr>
          <w:spacing w:val="-2"/>
        </w:rPr>
        <w:t>en</w:t>
      </w:r>
      <w:r>
        <w:rPr>
          <w:spacing w:val="-10"/>
        </w:rPr>
        <w:t xml:space="preserve"> </w:t>
      </w:r>
      <w:r>
        <w:rPr>
          <w:spacing w:val="-2"/>
        </w:rPr>
        <w:t>firme,</w:t>
      </w:r>
      <w:r>
        <w:rPr>
          <w:spacing w:val="-10"/>
        </w:rPr>
        <w:t xml:space="preserve"> </w:t>
      </w:r>
      <w:r>
        <w:rPr>
          <w:spacing w:val="-2"/>
        </w:rPr>
        <w:t>con</w:t>
      </w:r>
      <w:r>
        <w:rPr>
          <w:spacing w:val="-10"/>
        </w:rPr>
        <w:t xml:space="preserve"> </w:t>
      </w:r>
      <w:r>
        <w:rPr>
          <w:spacing w:val="-2"/>
        </w:rPr>
        <w:t>información</w:t>
      </w:r>
      <w:r>
        <w:rPr>
          <w:spacing w:val="-12"/>
        </w:rPr>
        <w:t xml:space="preserve"> </w:t>
      </w:r>
      <w:r>
        <w:rPr>
          <w:spacing w:val="-2"/>
        </w:rPr>
        <w:t>financiera</w:t>
      </w:r>
      <w:r>
        <w:rPr>
          <w:spacing w:val="-10"/>
        </w:rPr>
        <w:t xml:space="preserve"> </w:t>
      </w:r>
      <w:r>
        <w:rPr>
          <w:spacing w:val="-2"/>
        </w:rPr>
        <w:t>de</w:t>
      </w:r>
      <w:r>
        <w:rPr>
          <w:spacing w:val="-11"/>
        </w:rPr>
        <w:t xml:space="preserve"> </w:t>
      </w:r>
      <w:r>
        <w:rPr>
          <w:spacing w:val="-2"/>
        </w:rPr>
        <w:t>fecha</w:t>
      </w:r>
      <w:r>
        <w:rPr>
          <w:spacing w:val="-10"/>
        </w:rPr>
        <w:t xml:space="preserve"> </w:t>
      </w:r>
      <w:r>
        <w:rPr>
          <w:spacing w:val="-2"/>
        </w:rPr>
        <w:t>con</w:t>
      </w:r>
      <w:r>
        <w:rPr>
          <w:spacing w:val="-10"/>
        </w:rPr>
        <w:t xml:space="preserve"> </w:t>
      </w:r>
      <w:r>
        <w:rPr>
          <w:spacing w:val="-2"/>
        </w:rPr>
        <w:t xml:space="preserve">corte </w:t>
      </w:r>
      <w:r>
        <w:t>a 31 de diciembre de 2023.</w:t>
      </w:r>
    </w:p>
    <w:p w:rsidR="00CE5CC4" w:rsidRDefault="00E25AFA">
      <w:pPr>
        <w:pStyle w:val="Textoindependiente"/>
        <w:spacing w:before="245" w:line="235" w:lineRule="auto"/>
        <w:ind w:right="335"/>
      </w:pPr>
      <w:r>
        <w:rPr>
          <w:spacing w:val="-2"/>
        </w:rPr>
        <w:t>De</w:t>
      </w:r>
      <w:r>
        <w:rPr>
          <w:spacing w:val="-12"/>
        </w:rPr>
        <w:t xml:space="preserve"> </w:t>
      </w:r>
      <w:r>
        <w:rPr>
          <w:spacing w:val="-2"/>
        </w:rPr>
        <w:t>conformidad</w:t>
      </w:r>
      <w:r>
        <w:rPr>
          <w:spacing w:val="-12"/>
        </w:rPr>
        <w:t xml:space="preserve"> </w:t>
      </w:r>
      <w:r>
        <w:rPr>
          <w:spacing w:val="-2"/>
        </w:rPr>
        <w:t>con</w:t>
      </w:r>
      <w:r>
        <w:rPr>
          <w:spacing w:val="-12"/>
        </w:rPr>
        <w:t xml:space="preserve"> </w:t>
      </w:r>
      <w:r>
        <w:rPr>
          <w:spacing w:val="-2"/>
        </w:rPr>
        <w:t>lo</w:t>
      </w:r>
      <w:r>
        <w:rPr>
          <w:spacing w:val="-11"/>
        </w:rPr>
        <w:t xml:space="preserve"> </w:t>
      </w:r>
      <w:r>
        <w:rPr>
          <w:spacing w:val="-2"/>
        </w:rPr>
        <w:t>establecido</w:t>
      </w:r>
      <w:r>
        <w:rPr>
          <w:spacing w:val="-12"/>
        </w:rPr>
        <w:t xml:space="preserve"> </w:t>
      </w:r>
      <w:r>
        <w:rPr>
          <w:spacing w:val="-2"/>
        </w:rPr>
        <w:t>en</w:t>
      </w:r>
      <w:r>
        <w:rPr>
          <w:spacing w:val="-12"/>
        </w:rPr>
        <w:t xml:space="preserve"> </w:t>
      </w:r>
      <w:r>
        <w:rPr>
          <w:spacing w:val="-2"/>
        </w:rPr>
        <w:t>el</w:t>
      </w:r>
      <w:r>
        <w:rPr>
          <w:spacing w:val="-12"/>
        </w:rPr>
        <w:t xml:space="preserve"> </w:t>
      </w:r>
      <w:r>
        <w:rPr>
          <w:spacing w:val="-2"/>
        </w:rPr>
        <w:t>Decreto</w:t>
      </w:r>
      <w:r>
        <w:rPr>
          <w:spacing w:val="-11"/>
        </w:rPr>
        <w:t xml:space="preserve"> </w:t>
      </w:r>
      <w:r>
        <w:rPr>
          <w:spacing w:val="-2"/>
        </w:rPr>
        <w:t>1082</w:t>
      </w:r>
      <w:r>
        <w:rPr>
          <w:spacing w:val="-12"/>
        </w:rPr>
        <w:t xml:space="preserve"> </w:t>
      </w:r>
      <w:r>
        <w:rPr>
          <w:spacing w:val="-2"/>
        </w:rPr>
        <w:t>de</w:t>
      </w:r>
      <w:r>
        <w:rPr>
          <w:spacing w:val="-12"/>
        </w:rPr>
        <w:t xml:space="preserve"> </w:t>
      </w:r>
      <w:r>
        <w:rPr>
          <w:spacing w:val="-2"/>
        </w:rPr>
        <w:t>2015</w:t>
      </w:r>
      <w:r>
        <w:rPr>
          <w:spacing w:val="-12"/>
        </w:rPr>
        <w:t xml:space="preserve"> </w:t>
      </w:r>
      <w:r>
        <w:rPr>
          <w:spacing w:val="-2"/>
        </w:rPr>
        <w:t>a</w:t>
      </w:r>
      <w:r>
        <w:rPr>
          <w:spacing w:val="-11"/>
        </w:rPr>
        <w:t xml:space="preserve"> </w:t>
      </w:r>
      <w:r>
        <w:rPr>
          <w:spacing w:val="-2"/>
        </w:rPr>
        <w:t>artículos</w:t>
      </w:r>
      <w:r>
        <w:rPr>
          <w:spacing w:val="-12"/>
        </w:rPr>
        <w:t xml:space="preserve"> </w:t>
      </w:r>
      <w:r>
        <w:rPr>
          <w:spacing w:val="-2"/>
        </w:rPr>
        <w:t>2.2.1.1.1.5.1</w:t>
      </w:r>
      <w:r>
        <w:rPr>
          <w:spacing w:val="-12"/>
        </w:rPr>
        <w:t xml:space="preserve"> </w:t>
      </w:r>
      <w:r>
        <w:rPr>
          <w:spacing w:val="-2"/>
        </w:rPr>
        <w:t>al</w:t>
      </w:r>
      <w:r>
        <w:rPr>
          <w:spacing w:val="-12"/>
        </w:rPr>
        <w:t xml:space="preserve"> </w:t>
      </w:r>
      <w:r>
        <w:rPr>
          <w:spacing w:val="-2"/>
        </w:rPr>
        <w:t>2.2.1.1.1.5.7</w:t>
      </w:r>
      <w:r>
        <w:rPr>
          <w:spacing w:val="-11"/>
        </w:rPr>
        <w:t xml:space="preserve"> </w:t>
      </w:r>
      <w:proofErr w:type="gramStart"/>
      <w:r>
        <w:rPr>
          <w:spacing w:val="-2"/>
        </w:rPr>
        <w:t>los</w:t>
      </w:r>
      <w:r>
        <w:rPr>
          <w:spacing w:val="-12"/>
        </w:rPr>
        <w:t xml:space="preserve"> </w:t>
      </w:r>
      <w:r>
        <w:rPr>
          <w:spacing w:val="-2"/>
        </w:rPr>
        <w:t>pro- ponentes</w:t>
      </w:r>
      <w:proofErr w:type="gramEnd"/>
      <w:r>
        <w:rPr>
          <w:spacing w:val="-12"/>
        </w:rPr>
        <w:t xml:space="preserve"> </w:t>
      </w:r>
      <w:r>
        <w:rPr>
          <w:spacing w:val="-2"/>
        </w:rPr>
        <w:t>deberán</w:t>
      </w:r>
      <w:r>
        <w:rPr>
          <w:spacing w:val="-12"/>
        </w:rPr>
        <w:t xml:space="preserve"> </w:t>
      </w:r>
      <w:r>
        <w:rPr>
          <w:spacing w:val="-2"/>
        </w:rPr>
        <w:t>acreditar</w:t>
      </w:r>
      <w:r>
        <w:rPr>
          <w:spacing w:val="-12"/>
        </w:rPr>
        <w:t xml:space="preserve"> </w:t>
      </w:r>
      <w:r>
        <w:rPr>
          <w:spacing w:val="-2"/>
        </w:rPr>
        <w:t>su</w:t>
      </w:r>
      <w:r>
        <w:rPr>
          <w:spacing w:val="-11"/>
        </w:rPr>
        <w:t xml:space="preserve"> </w:t>
      </w:r>
      <w:r>
        <w:rPr>
          <w:spacing w:val="-2"/>
        </w:rPr>
        <w:t>capacidad</w:t>
      </w:r>
      <w:r>
        <w:rPr>
          <w:spacing w:val="-12"/>
        </w:rPr>
        <w:t xml:space="preserve"> </w:t>
      </w:r>
      <w:r>
        <w:rPr>
          <w:spacing w:val="-2"/>
        </w:rPr>
        <w:t>organizacional</w:t>
      </w:r>
      <w:r>
        <w:rPr>
          <w:spacing w:val="-12"/>
        </w:rPr>
        <w:t xml:space="preserve"> </w:t>
      </w:r>
      <w:r>
        <w:rPr>
          <w:spacing w:val="-2"/>
        </w:rPr>
        <w:t>a</w:t>
      </w:r>
      <w:r>
        <w:rPr>
          <w:spacing w:val="-12"/>
        </w:rPr>
        <w:t xml:space="preserve"> </w:t>
      </w:r>
      <w:r>
        <w:rPr>
          <w:spacing w:val="-2"/>
        </w:rPr>
        <w:t>partir</w:t>
      </w:r>
      <w:r>
        <w:rPr>
          <w:spacing w:val="-11"/>
        </w:rPr>
        <w:t xml:space="preserve"> </w:t>
      </w:r>
      <w:r>
        <w:rPr>
          <w:spacing w:val="-2"/>
        </w:rPr>
        <w:t>de</w:t>
      </w:r>
      <w:r>
        <w:rPr>
          <w:spacing w:val="-12"/>
        </w:rPr>
        <w:t xml:space="preserve"> </w:t>
      </w:r>
      <w:r>
        <w:rPr>
          <w:spacing w:val="-2"/>
        </w:rPr>
        <w:t>los</w:t>
      </w:r>
      <w:r>
        <w:rPr>
          <w:spacing w:val="-12"/>
        </w:rPr>
        <w:t xml:space="preserve"> </w:t>
      </w:r>
      <w:r>
        <w:rPr>
          <w:spacing w:val="-2"/>
        </w:rPr>
        <w:t>siguientes</w:t>
      </w:r>
      <w:r>
        <w:rPr>
          <w:spacing w:val="-12"/>
        </w:rPr>
        <w:t xml:space="preserve"> </w:t>
      </w:r>
      <w:r>
        <w:rPr>
          <w:spacing w:val="-2"/>
        </w:rPr>
        <w:t>indicadores:</w:t>
      </w:r>
      <w:r>
        <w:rPr>
          <w:spacing w:val="-11"/>
        </w:rPr>
        <w:t xml:space="preserve"> </w:t>
      </w:r>
      <w:r>
        <w:rPr>
          <w:spacing w:val="-2"/>
        </w:rPr>
        <w:t>Rentabilidad</w:t>
      </w:r>
      <w:r>
        <w:rPr>
          <w:spacing w:val="-12"/>
        </w:rPr>
        <w:t xml:space="preserve"> </w:t>
      </w:r>
      <w:r>
        <w:rPr>
          <w:spacing w:val="-2"/>
        </w:rPr>
        <w:t xml:space="preserve">del </w:t>
      </w:r>
      <w:r>
        <w:t>Patrimonio</w:t>
      </w:r>
      <w:r>
        <w:rPr>
          <w:spacing w:val="-8"/>
        </w:rPr>
        <w:t xml:space="preserve"> </w:t>
      </w:r>
      <w:r>
        <w:t>y</w:t>
      </w:r>
      <w:r>
        <w:rPr>
          <w:spacing w:val="-11"/>
        </w:rPr>
        <w:t xml:space="preserve"> </w:t>
      </w:r>
      <w:r>
        <w:t>Rentabilidad</w:t>
      </w:r>
      <w:r>
        <w:rPr>
          <w:spacing w:val="-8"/>
        </w:rPr>
        <w:t xml:space="preserve"> </w:t>
      </w:r>
      <w:r>
        <w:t>del</w:t>
      </w:r>
      <w:r>
        <w:rPr>
          <w:spacing w:val="-8"/>
        </w:rPr>
        <w:t xml:space="preserve"> </w:t>
      </w:r>
      <w:r>
        <w:t>Activo.</w:t>
      </w:r>
    </w:p>
    <w:p w:rsidR="00CE5CC4" w:rsidRDefault="00E25AFA">
      <w:pPr>
        <w:spacing w:before="248" w:line="235" w:lineRule="auto"/>
        <w:ind w:left="338" w:right="331"/>
        <w:jc w:val="both"/>
        <w:rPr>
          <w:i/>
        </w:rPr>
      </w:pPr>
      <w:r>
        <w:rPr>
          <w:w w:val="95"/>
        </w:rPr>
        <w:t xml:space="preserve">Conforme a lo dispuesto en el Decreto 1082 de 2015 en el artículo 2.2.1.1.1.5.2 en su numeral 2.3 , para la </w:t>
      </w:r>
      <w:r>
        <w:rPr>
          <w:w w:val="80"/>
        </w:rPr>
        <w:t>verificación de la capacidad financiera “(…)</w:t>
      </w:r>
      <w:r>
        <w:rPr>
          <w:i/>
          <w:w w:val="80"/>
        </w:rPr>
        <w:t>estados financieros de la sociedad y los estados financieros consolidados del grupo empresarial,</w:t>
      </w:r>
      <w:r>
        <w:rPr>
          <w:i/>
          <w:spacing w:val="-3"/>
          <w:w w:val="80"/>
        </w:rPr>
        <w:t xml:space="preserve"> </w:t>
      </w:r>
      <w:r>
        <w:rPr>
          <w:i/>
          <w:w w:val="80"/>
        </w:rPr>
        <w:t>cuando</w:t>
      </w:r>
      <w:r>
        <w:rPr>
          <w:i/>
          <w:spacing w:val="-3"/>
          <w:w w:val="80"/>
        </w:rPr>
        <w:t xml:space="preserve"> </w:t>
      </w:r>
      <w:r>
        <w:rPr>
          <w:i/>
          <w:w w:val="80"/>
        </w:rPr>
        <w:t>la</w:t>
      </w:r>
      <w:r>
        <w:rPr>
          <w:i/>
          <w:spacing w:val="-3"/>
          <w:w w:val="80"/>
        </w:rPr>
        <w:t xml:space="preserve"> </w:t>
      </w:r>
      <w:r>
        <w:rPr>
          <w:i/>
          <w:w w:val="80"/>
        </w:rPr>
        <w:t>norma</w:t>
      </w:r>
      <w:r>
        <w:rPr>
          <w:i/>
          <w:spacing w:val="-2"/>
          <w:w w:val="80"/>
        </w:rPr>
        <w:t xml:space="preserve"> </w:t>
      </w:r>
      <w:r>
        <w:rPr>
          <w:i/>
          <w:w w:val="80"/>
        </w:rPr>
        <w:t>aplicable</w:t>
      </w:r>
      <w:r>
        <w:rPr>
          <w:i/>
          <w:spacing w:val="-3"/>
          <w:w w:val="80"/>
        </w:rPr>
        <w:t xml:space="preserve"> </w:t>
      </w:r>
      <w:r>
        <w:rPr>
          <w:i/>
          <w:w w:val="80"/>
        </w:rPr>
        <w:t>lo</w:t>
      </w:r>
      <w:r>
        <w:rPr>
          <w:i/>
          <w:spacing w:val="-3"/>
          <w:w w:val="80"/>
        </w:rPr>
        <w:t xml:space="preserve"> </w:t>
      </w:r>
      <w:r>
        <w:rPr>
          <w:i/>
          <w:w w:val="80"/>
        </w:rPr>
        <w:t>exige,</w:t>
      </w:r>
      <w:r>
        <w:rPr>
          <w:i/>
          <w:spacing w:val="-3"/>
          <w:w w:val="80"/>
        </w:rPr>
        <w:t xml:space="preserve"> </w:t>
      </w:r>
      <w:r>
        <w:rPr>
          <w:i/>
          <w:w w:val="80"/>
        </w:rPr>
        <w:t>auditados</w:t>
      </w:r>
      <w:r>
        <w:rPr>
          <w:i/>
          <w:spacing w:val="-2"/>
          <w:w w:val="80"/>
        </w:rPr>
        <w:t xml:space="preserve"> </w:t>
      </w:r>
      <w:r>
        <w:rPr>
          <w:i/>
          <w:w w:val="80"/>
        </w:rPr>
        <w:t>con</w:t>
      </w:r>
      <w:r>
        <w:rPr>
          <w:i/>
          <w:spacing w:val="-3"/>
          <w:w w:val="80"/>
        </w:rPr>
        <w:t xml:space="preserve"> </w:t>
      </w:r>
      <w:r>
        <w:rPr>
          <w:i/>
          <w:w w:val="80"/>
        </w:rPr>
        <w:t>sus</w:t>
      </w:r>
      <w:r>
        <w:rPr>
          <w:i/>
          <w:spacing w:val="-3"/>
          <w:w w:val="80"/>
        </w:rPr>
        <w:t xml:space="preserve"> </w:t>
      </w:r>
      <w:r>
        <w:rPr>
          <w:i/>
          <w:w w:val="80"/>
        </w:rPr>
        <w:t>notas</w:t>
      </w:r>
      <w:r>
        <w:rPr>
          <w:i/>
          <w:spacing w:val="-3"/>
          <w:w w:val="80"/>
        </w:rPr>
        <w:t xml:space="preserve"> </w:t>
      </w:r>
      <w:r>
        <w:rPr>
          <w:i/>
          <w:w w:val="80"/>
        </w:rPr>
        <w:t>y</w:t>
      </w:r>
      <w:r>
        <w:rPr>
          <w:i/>
          <w:spacing w:val="-2"/>
          <w:w w:val="80"/>
        </w:rPr>
        <w:t xml:space="preserve"> </w:t>
      </w:r>
      <w:r>
        <w:rPr>
          <w:i/>
          <w:w w:val="80"/>
        </w:rPr>
        <w:t>los</w:t>
      </w:r>
      <w:r>
        <w:rPr>
          <w:i/>
          <w:spacing w:val="-3"/>
          <w:w w:val="80"/>
        </w:rPr>
        <w:t xml:space="preserve"> </w:t>
      </w:r>
      <w:r>
        <w:rPr>
          <w:i/>
          <w:w w:val="80"/>
        </w:rPr>
        <w:t>siguientes</w:t>
      </w:r>
      <w:r>
        <w:rPr>
          <w:i/>
          <w:spacing w:val="-3"/>
          <w:w w:val="80"/>
        </w:rPr>
        <w:t xml:space="preserve"> </w:t>
      </w:r>
      <w:r>
        <w:rPr>
          <w:i/>
          <w:w w:val="80"/>
        </w:rPr>
        <w:t>anexos,</w:t>
      </w:r>
      <w:r>
        <w:rPr>
          <w:i/>
          <w:spacing w:val="-3"/>
          <w:w w:val="80"/>
        </w:rPr>
        <w:t xml:space="preserve"> </w:t>
      </w:r>
      <w:r>
        <w:rPr>
          <w:i/>
          <w:w w:val="80"/>
        </w:rPr>
        <w:t>suscritos</w:t>
      </w:r>
      <w:r>
        <w:rPr>
          <w:i/>
          <w:spacing w:val="-2"/>
          <w:w w:val="80"/>
        </w:rPr>
        <w:t xml:space="preserve"> </w:t>
      </w:r>
      <w:r>
        <w:rPr>
          <w:i/>
          <w:w w:val="80"/>
        </w:rPr>
        <w:t>por</w:t>
      </w:r>
      <w:r>
        <w:rPr>
          <w:i/>
          <w:spacing w:val="-3"/>
          <w:w w:val="80"/>
        </w:rPr>
        <w:t xml:space="preserve"> </w:t>
      </w:r>
      <w:r>
        <w:rPr>
          <w:i/>
          <w:w w:val="80"/>
        </w:rPr>
        <w:t>el</w:t>
      </w:r>
      <w:r>
        <w:rPr>
          <w:i/>
          <w:spacing w:val="-3"/>
          <w:w w:val="80"/>
        </w:rPr>
        <w:t xml:space="preserve"> </w:t>
      </w:r>
      <w:r>
        <w:rPr>
          <w:i/>
          <w:w w:val="80"/>
        </w:rPr>
        <w:t>representante</w:t>
      </w:r>
      <w:r>
        <w:rPr>
          <w:i/>
          <w:spacing w:val="-3"/>
          <w:w w:val="80"/>
        </w:rPr>
        <w:t xml:space="preserve"> </w:t>
      </w:r>
      <w:r>
        <w:rPr>
          <w:i/>
          <w:w w:val="80"/>
        </w:rPr>
        <w:t>legal y el revisor fiscal, si la persona jurídica está obligada a tenerlo, o suscritos por el representante legal y el auditor o contador si la persona jurídica no está obligada a tener revisor fiscal:</w:t>
      </w:r>
    </w:p>
    <w:p w:rsidR="00CE5CC4" w:rsidRDefault="00E25AFA">
      <w:pPr>
        <w:pStyle w:val="Prrafodelista"/>
        <w:numPr>
          <w:ilvl w:val="0"/>
          <w:numId w:val="41"/>
        </w:numPr>
        <w:tabs>
          <w:tab w:val="left" w:pos="512"/>
        </w:tabs>
        <w:spacing w:before="242" w:line="250" w:lineRule="exact"/>
        <w:ind w:left="512" w:hanging="174"/>
        <w:rPr>
          <w:i/>
        </w:rPr>
      </w:pPr>
      <w:r>
        <w:rPr>
          <w:i/>
          <w:w w:val="75"/>
        </w:rPr>
        <w:t>Principales</w:t>
      </w:r>
      <w:r>
        <w:rPr>
          <w:i/>
          <w:spacing w:val="13"/>
        </w:rPr>
        <w:t xml:space="preserve"> </w:t>
      </w:r>
      <w:r>
        <w:rPr>
          <w:i/>
          <w:w w:val="75"/>
        </w:rPr>
        <w:t>cuentas</w:t>
      </w:r>
      <w:r>
        <w:rPr>
          <w:i/>
          <w:spacing w:val="13"/>
        </w:rPr>
        <w:t xml:space="preserve"> </w:t>
      </w:r>
      <w:r>
        <w:rPr>
          <w:i/>
          <w:w w:val="75"/>
        </w:rPr>
        <w:t>detalladas</w:t>
      </w:r>
      <w:r>
        <w:rPr>
          <w:i/>
          <w:spacing w:val="13"/>
        </w:rPr>
        <w:t xml:space="preserve"> </w:t>
      </w:r>
      <w:r>
        <w:rPr>
          <w:i/>
          <w:w w:val="75"/>
        </w:rPr>
        <w:t>del</w:t>
      </w:r>
      <w:r>
        <w:rPr>
          <w:i/>
          <w:spacing w:val="13"/>
        </w:rPr>
        <w:t xml:space="preserve"> </w:t>
      </w:r>
      <w:r>
        <w:rPr>
          <w:i/>
          <w:w w:val="75"/>
        </w:rPr>
        <w:t>balance</w:t>
      </w:r>
      <w:r>
        <w:rPr>
          <w:i/>
          <w:spacing w:val="13"/>
        </w:rPr>
        <w:t xml:space="preserve"> </w:t>
      </w:r>
      <w:r>
        <w:rPr>
          <w:i/>
          <w:spacing w:val="-2"/>
          <w:w w:val="75"/>
        </w:rPr>
        <w:t>general.</w:t>
      </w:r>
    </w:p>
    <w:p w:rsidR="00CE5CC4" w:rsidRDefault="00E25AFA">
      <w:pPr>
        <w:pStyle w:val="Prrafodelista"/>
        <w:numPr>
          <w:ilvl w:val="0"/>
          <w:numId w:val="41"/>
        </w:numPr>
        <w:tabs>
          <w:tab w:val="left" w:pos="583"/>
        </w:tabs>
        <w:spacing w:line="247" w:lineRule="exact"/>
        <w:ind w:left="583" w:hanging="245"/>
        <w:rPr>
          <w:i/>
        </w:rPr>
      </w:pPr>
      <w:r>
        <w:rPr>
          <w:i/>
          <w:w w:val="75"/>
        </w:rPr>
        <w:t>Principales</w:t>
      </w:r>
      <w:r>
        <w:rPr>
          <w:i/>
          <w:spacing w:val="5"/>
        </w:rPr>
        <w:t xml:space="preserve"> </w:t>
      </w:r>
      <w:r>
        <w:rPr>
          <w:i/>
          <w:w w:val="75"/>
        </w:rPr>
        <w:t>cuentas</w:t>
      </w:r>
      <w:r>
        <w:rPr>
          <w:i/>
          <w:spacing w:val="7"/>
        </w:rPr>
        <w:t xml:space="preserve"> </w:t>
      </w:r>
      <w:r>
        <w:rPr>
          <w:i/>
          <w:w w:val="75"/>
        </w:rPr>
        <w:t>del</w:t>
      </w:r>
      <w:r>
        <w:rPr>
          <w:i/>
          <w:spacing w:val="7"/>
        </w:rPr>
        <w:t xml:space="preserve"> </w:t>
      </w:r>
      <w:r>
        <w:rPr>
          <w:i/>
          <w:w w:val="75"/>
        </w:rPr>
        <w:t>estado</w:t>
      </w:r>
      <w:r>
        <w:rPr>
          <w:i/>
          <w:spacing w:val="5"/>
        </w:rPr>
        <w:t xml:space="preserve"> </w:t>
      </w:r>
      <w:r>
        <w:rPr>
          <w:i/>
          <w:w w:val="75"/>
        </w:rPr>
        <w:t>de</w:t>
      </w:r>
      <w:r>
        <w:rPr>
          <w:i/>
          <w:spacing w:val="7"/>
        </w:rPr>
        <w:t xml:space="preserve"> </w:t>
      </w:r>
      <w:r>
        <w:rPr>
          <w:i/>
          <w:w w:val="75"/>
        </w:rPr>
        <w:t>pérdidas</w:t>
      </w:r>
      <w:r>
        <w:rPr>
          <w:i/>
          <w:spacing w:val="8"/>
        </w:rPr>
        <w:t xml:space="preserve"> </w:t>
      </w:r>
      <w:r>
        <w:rPr>
          <w:i/>
          <w:w w:val="75"/>
        </w:rPr>
        <w:t>y</w:t>
      </w:r>
      <w:r>
        <w:rPr>
          <w:i/>
          <w:spacing w:val="7"/>
        </w:rPr>
        <w:t xml:space="preserve"> </w:t>
      </w:r>
      <w:r>
        <w:rPr>
          <w:i/>
          <w:spacing w:val="-2"/>
          <w:w w:val="75"/>
        </w:rPr>
        <w:t>ganancias.</w:t>
      </w:r>
    </w:p>
    <w:p w:rsidR="00CE5CC4" w:rsidRDefault="00E25AFA">
      <w:pPr>
        <w:pStyle w:val="Prrafodelista"/>
        <w:numPr>
          <w:ilvl w:val="0"/>
          <w:numId w:val="41"/>
        </w:numPr>
        <w:tabs>
          <w:tab w:val="left" w:pos="652"/>
        </w:tabs>
        <w:spacing w:line="250" w:lineRule="exact"/>
        <w:ind w:left="652" w:hanging="314"/>
      </w:pPr>
      <w:r>
        <w:rPr>
          <w:i/>
          <w:w w:val="75"/>
        </w:rPr>
        <w:t>Cuentas</w:t>
      </w:r>
      <w:r>
        <w:rPr>
          <w:i/>
          <w:spacing w:val="15"/>
        </w:rPr>
        <w:t xml:space="preserve"> </w:t>
      </w:r>
      <w:r>
        <w:rPr>
          <w:i/>
          <w:w w:val="75"/>
        </w:rPr>
        <w:t>contingentes</w:t>
      </w:r>
      <w:r>
        <w:rPr>
          <w:i/>
          <w:spacing w:val="15"/>
        </w:rPr>
        <w:t xml:space="preserve"> </w:t>
      </w:r>
      <w:r>
        <w:rPr>
          <w:i/>
          <w:w w:val="75"/>
        </w:rPr>
        <w:t>deudoras</w:t>
      </w:r>
      <w:r>
        <w:rPr>
          <w:i/>
          <w:spacing w:val="15"/>
        </w:rPr>
        <w:t xml:space="preserve"> </w:t>
      </w:r>
      <w:r>
        <w:rPr>
          <w:i/>
          <w:w w:val="75"/>
        </w:rPr>
        <w:t>y</w:t>
      </w:r>
      <w:r>
        <w:rPr>
          <w:i/>
          <w:spacing w:val="15"/>
        </w:rPr>
        <w:t xml:space="preserve"> </w:t>
      </w:r>
      <w:r>
        <w:rPr>
          <w:i/>
          <w:spacing w:val="-2"/>
          <w:w w:val="75"/>
        </w:rPr>
        <w:t>acreedoras</w:t>
      </w:r>
      <w:r>
        <w:rPr>
          <w:spacing w:val="-2"/>
          <w:w w:val="75"/>
        </w:rPr>
        <w:t>.”.</w:t>
      </w:r>
    </w:p>
    <w:p w:rsidR="00CE5CC4" w:rsidRDefault="00E25AFA">
      <w:pPr>
        <w:pStyle w:val="Textoindependiente"/>
        <w:spacing w:before="245" w:line="235" w:lineRule="auto"/>
        <w:ind w:right="331"/>
      </w:pPr>
      <w:r>
        <w:rPr>
          <w:spacing w:val="-4"/>
        </w:rPr>
        <w:t>Para</w:t>
      </w:r>
      <w:r>
        <w:rPr>
          <w:spacing w:val="-6"/>
        </w:rPr>
        <w:t xml:space="preserve"> </w:t>
      </w:r>
      <w:r>
        <w:rPr>
          <w:spacing w:val="-4"/>
        </w:rPr>
        <w:t>ello,</w:t>
      </w:r>
      <w:r>
        <w:rPr>
          <w:spacing w:val="-5"/>
        </w:rPr>
        <w:t xml:space="preserve"> </w:t>
      </w:r>
      <w:r>
        <w:rPr>
          <w:spacing w:val="-4"/>
        </w:rPr>
        <w:t>el</w:t>
      </w:r>
      <w:r>
        <w:rPr>
          <w:spacing w:val="-5"/>
        </w:rPr>
        <w:t xml:space="preserve"> </w:t>
      </w:r>
      <w:r>
        <w:rPr>
          <w:spacing w:val="-4"/>
        </w:rPr>
        <w:t>oferente</w:t>
      </w:r>
      <w:r>
        <w:rPr>
          <w:spacing w:val="-5"/>
        </w:rPr>
        <w:t xml:space="preserve"> </w:t>
      </w:r>
      <w:r>
        <w:rPr>
          <w:spacing w:val="-4"/>
        </w:rPr>
        <w:t>a</w:t>
      </w:r>
      <w:r>
        <w:rPr>
          <w:spacing w:val="-8"/>
        </w:rPr>
        <w:t xml:space="preserve"> </w:t>
      </w:r>
      <w:r>
        <w:rPr>
          <w:spacing w:val="-4"/>
        </w:rPr>
        <w:t>través</w:t>
      </w:r>
      <w:r>
        <w:rPr>
          <w:spacing w:val="-8"/>
        </w:rPr>
        <w:t xml:space="preserve"> </w:t>
      </w:r>
      <w:r>
        <w:rPr>
          <w:spacing w:val="-4"/>
        </w:rPr>
        <w:t>de</w:t>
      </w:r>
      <w:r>
        <w:rPr>
          <w:spacing w:val="-5"/>
        </w:rPr>
        <w:t xml:space="preserve"> </w:t>
      </w:r>
      <w:r>
        <w:rPr>
          <w:spacing w:val="-4"/>
        </w:rPr>
        <w:t>su</w:t>
      </w:r>
      <w:r>
        <w:rPr>
          <w:spacing w:val="-5"/>
        </w:rPr>
        <w:t xml:space="preserve"> </w:t>
      </w:r>
      <w:r>
        <w:rPr>
          <w:spacing w:val="-4"/>
        </w:rPr>
        <w:t>propuesta,</w:t>
      </w:r>
      <w:r>
        <w:rPr>
          <w:spacing w:val="-5"/>
        </w:rPr>
        <w:t xml:space="preserve"> </w:t>
      </w:r>
      <w:r>
        <w:rPr>
          <w:spacing w:val="-4"/>
        </w:rPr>
        <w:t>mediante</w:t>
      </w:r>
      <w:r>
        <w:rPr>
          <w:spacing w:val="-5"/>
        </w:rPr>
        <w:t xml:space="preserve"> </w:t>
      </w:r>
      <w:r>
        <w:rPr>
          <w:spacing w:val="-4"/>
        </w:rPr>
        <w:t>documento</w:t>
      </w:r>
      <w:r>
        <w:rPr>
          <w:spacing w:val="-6"/>
        </w:rPr>
        <w:t xml:space="preserve"> </w:t>
      </w:r>
      <w:r>
        <w:rPr>
          <w:spacing w:val="-4"/>
        </w:rPr>
        <w:t>suscrito</w:t>
      </w:r>
      <w:r>
        <w:rPr>
          <w:spacing w:val="-7"/>
        </w:rPr>
        <w:t xml:space="preserve"> </w:t>
      </w:r>
      <w:r>
        <w:rPr>
          <w:spacing w:val="-4"/>
        </w:rPr>
        <w:t>por</w:t>
      </w:r>
      <w:r>
        <w:rPr>
          <w:spacing w:val="-6"/>
        </w:rPr>
        <w:t xml:space="preserve"> </w:t>
      </w:r>
      <w:r>
        <w:rPr>
          <w:spacing w:val="-4"/>
        </w:rPr>
        <w:t>el</w:t>
      </w:r>
      <w:r>
        <w:rPr>
          <w:spacing w:val="-5"/>
        </w:rPr>
        <w:t xml:space="preserve"> </w:t>
      </w:r>
      <w:r>
        <w:rPr>
          <w:spacing w:val="-4"/>
        </w:rPr>
        <w:t>representante</w:t>
      </w:r>
      <w:r>
        <w:rPr>
          <w:spacing w:val="-8"/>
        </w:rPr>
        <w:t xml:space="preserve"> </w:t>
      </w:r>
      <w:r>
        <w:rPr>
          <w:spacing w:val="-4"/>
        </w:rPr>
        <w:t>legal</w:t>
      </w:r>
      <w:r>
        <w:rPr>
          <w:spacing w:val="-5"/>
        </w:rPr>
        <w:t xml:space="preserve"> </w:t>
      </w:r>
      <w:r>
        <w:rPr>
          <w:spacing w:val="-4"/>
        </w:rPr>
        <w:t xml:space="preserve">o persona </w:t>
      </w:r>
      <w:r>
        <w:rPr>
          <w:spacing w:val="-2"/>
        </w:rPr>
        <w:t>natural</w:t>
      </w:r>
      <w:r>
        <w:rPr>
          <w:spacing w:val="-12"/>
        </w:rPr>
        <w:t xml:space="preserve"> </w:t>
      </w:r>
      <w:r>
        <w:rPr>
          <w:spacing w:val="-2"/>
        </w:rPr>
        <w:t>según</w:t>
      </w:r>
      <w:r>
        <w:rPr>
          <w:spacing w:val="-12"/>
        </w:rPr>
        <w:t xml:space="preserve"> </w:t>
      </w:r>
      <w:r>
        <w:rPr>
          <w:spacing w:val="-2"/>
        </w:rPr>
        <w:t>corresponda</w:t>
      </w:r>
      <w:r>
        <w:rPr>
          <w:spacing w:val="-12"/>
        </w:rPr>
        <w:t xml:space="preserve"> </w:t>
      </w:r>
      <w:r>
        <w:rPr>
          <w:spacing w:val="-2"/>
        </w:rPr>
        <w:t>deberá</w:t>
      </w:r>
      <w:r>
        <w:rPr>
          <w:spacing w:val="-11"/>
        </w:rPr>
        <w:t xml:space="preserve"> </w:t>
      </w:r>
      <w:r>
        <w:rPr>
          <w:spacing w:val="-2"/>
        </w:rPr>
        <w:t>presentar</w:t>
      </w:r>
      <w:r>
        <w:rPr>
          <w:spacing w:val="-12"/>
        </w:rPr>
        <w:t xml:space="preserve"> </w:t>
      </w:r>
      <w:r>
        <w:rPr>
          <w:spacing w:val="-2"/>
        </w:rPr>
        <w:t>sus</w:t>
      </w:r>
      <w:r>
        <w:rPr>
          <w:spacing w:val="-12"/>
        </w:rPr>
        <w:t xml:space="preserve"> </w:t>
      </w:r>
      <w:r>
        <w:rPr>
          <w:spacing w:val="-2"/>
        </w:rPr>
        <w:t>indicadores</w:t>
      </w:r>
      <w:r>
        <w:rPr>
          <w:spacing w:val="-12"/>
        </w:rPr>
        <w:t xml:space="preserve"> </w:t>
      </w:r>
      <w:r>
        <w:rPr>
          <w:spacing w:val="-2"/>
        </w:rPr>
        <w:t>organizacionales</w:t>
      </w:r>
      <w:r>
        <w:rPr>
          <w:spacing w:val="-11"/>
        </w:rPr>
        <w:t xml:space="preserve"> </w:t>
      </w:r>
      <w:r>
        <w:rPr>
          <w:spacing w:val="-2"/>
        </w:rPr>
        <w:t>a</w:t>
      </w:r>
      <w:r>
        <w:rPr>
          <w:spacing w:val="-12"/>
        </w:rPr>
        <w:t xml:space="preserve"> </w:t>
      </w:r>
      <w:r>
        <w:rPr>
          <w:spacing w:val="-2"/>
        </w:rPr>
        <w:t>corte</w:t>
      </w:r>
      <w:r>
        <w:rPr>
          <w:spacing w:val="-12"/>
        </w:rPr>
        <w:t xml:space="preserve"> </w:t>
      </w:r>
      <w:r>
        <w:rPr>
          <w:spacing w:val="-2"/>
        </w:rPr>
        <w:t>del</w:t>
      </w:r>
      <w:r>
        <w:rPr>
          <w:spacing w:val="-12"/>
        </w:rPr>
        <w:t xml:space="preserve"> </w:t>
      </w:r>
      <w:r>
        <w:rPr>
          <w:spacing w:val="-2"/>
        </w:rPr>
        <w:t>último</w:t>
      </w:r>
      <w:r>
        <w:rPr>
          <w:spacing w:val="-11"/>
        </w:rPr>
        <w:t xml:space="preserve"> </w:t>
      </w:r>
      <w:r>
        <w:rPr>
          <w:spacing w:val="-2"/>
        </w:rPr>
        <w:t>año</w:t>
      </w:r>
      <w:r>
        <w:rPr>
          <w:spacing w:val="-12"/>
        </w:rPr>
        <w:t xml:space="preserve"> </w:t>
      </w:r>
      <w:r>
        <w:rPr>
          <w:spacing w:val="-2"/>
        </w:rPr>
        <w:t xml:space="preserve">inmediata- </w:t>
      </w:r>
      <w:r>
        <w:rPr>
          <w:spacing w:val="-6"/>
        </w:rPr>
        <w:t>mente</w:t>
      </w:r>
      <w:r>
        <w:rPr>
          <w:spacing w:val="-4"/>
        </w:rPr>
        <w:t xml:space="preserve"> </w:t>
      </w:r>
      <w:r>
        <w:rPr>
          <w:spacing w:val="-6"/>
        </w:rPr>
        <w:t>anterior,</w:t>
      </w:r>
      <w:r>
        <w:rPr>
          <w:spacing w:val="-5"/>
        </w:rPr>
        <w:t xml:space="preserve"> </w:t>
      </w:r>
      <w:r>
        <w:rPr>
          <w:spacing w:val="-6"/>
        </w:rPr>
        <w:t>es</w:t>
      </w:r>
      <w:r>
        <w:rPr>
          <w:spacing w:val="-4"/>
        </w:rPr>
        <w:t xml:space="preserve"> </w:t>
      </w:r>
      <w:r>
        <w:rPr>
          <w:spacing w:val="-6"/>
        </w:rPr>
        <w:t>decir</w:t>
      </w:r>
      <w:r>
        <w:rPr>
          <w:spacing w:val="-2"/>
        </w:rPr>
        <w:t xml:space="preserve"> </w:t>
      </w:r>
      <w:r>
        <w:rPr>
          <w:spacing w:val="-6"/>
        </w:rPr>
        <w:t>31 de</w:t>
      </w:r>
      <w:r>
        <w:rPr>
          <w:spacing w:val="-3"/>
        </w:rPr>
        <w:t xml:space="preserve"> </w:t>
      </w:r>
      <w:r>
        <w:rPr>
          <w:spacing w:val="-6"/>
        </w:rPr>
        <w:t>diciembre</w:t>
      </w:r>
      <w:r>
        <w:rPr>
          <w:spacing w:val="-7"/>
        </w:rPr>
        <w:t xml:space="preserve"> </w:t>
      </w:r>
      <w:r>
        <w:rPr>
          <w:spacing w:val="-6"/>
        </w:rPr>
        <w:t>del</w:t>
      </w:r>
      <w:r>
        <w:rPr>
          <w:spacing w:val="-3"/>
        </w:rPr>
        <w:t xml:space="preserve"> </w:t>
      </w:r>
      <w:r>
        <w:rPr>
          <w:spacing w:val="-6"/>
        </w:rPr>
        <w:t>2023,</w:t>
      </w:r>
      <w:r>
        <w:rPr>
          <w:spacing w:val="-5"/>
        </w:rPr>
        <w:t xml:space="preserve"> </w:t>
      </w:r>
      <w:r>
        <w:rPr>
          <w:spacing w:val="-6"/>
        </w:rPr>
        <w:t>sin</w:t>
      </w:r>
      <w:r>
        <w:rPr>
          <w:spacing w:val="-5"/>
        </w:rPr>
        <w:t xml:space="preserve"> </w:t>
      </w:r>
      <w:r>
        <w:rPr>
          <w:spacing w:val="-6"/>
        </w:rPr>
        <w:t>perjuicio</w:t>
      </w:r>
      <w:r>
        <w:rPr>
          <w:spacing w:val="-2"/>
        </w:rPr>
        <w:t xml:space="preserve"> </w:t>
      </w:r>
      <w:r>
        <w:rPr>
          <w:spacing w:val="-6"/>
        </w:rPr>
        <w:t>del</w:t>
      </w:r>
      <w:r>
        <w:rPr>
          <w:spacing w:val="-3"/>
        </w:rPr>
        <w:t xml:space="preserve"> </w:t>
      </w:r>
      <w:r>
        <w:rPr>
          <w:spacing w:val="-6"/>
        </w:rPr>
        <w:t>deber</w:t>
      </w:r>
      <w:r>
        <w:rPr>
          <w:spacing w:val="-2"/>
        </w:rPr>
        <w:t xml:space="preserve"> </w:t>
      </w:r>
      <w:r>
        <w:rPr>
          <w:spacing w:val="-6"/>
        </w:rPr>
        <w:t>de</w:t>
      </w:r>
      <w:r>
        <w:rPr>
          <w:spacing w:val="-3"/>
        </w:rPr>
        <w:t xml:space="preserve"> </w:t>
      </w:r>
      <w:r>
        <w:rPr>
          <w:spacing w:val="-6"/>
        </w:rPr>
        <w:t>análisis</w:t>
      </w:r>
      <w:r>
        <w:rPr>
          <w:spacing w:val="-4"/>
        </w:rPr>
        <w:t xml:space="preserve"> </w:t>
      </w:r>
      <w:r>
        <w:rPr>
          <w:spacing w:val="-6"/>
        </w:rPr>
        <w:t>que</w:t>
      </w:r>
      <w:r>
        <w:rPr>
          <w:spacing w:val="-3"/>
        </w:rPr>
        <w:t xml:space="preserve"> </w:t>
      </w:r>
      <w:r>
        <w:rPr>
          <w:spacing w:val="-6"/>
        </w:rPr>
        <w:t>debe</w:t>
      </w:r>
      <w:r>
        <w:rPr>
          <w:spacing w:val="-3"/>
        </w:rPr>
        <w:t xml:space="preserve"> </w:t>
      </w:r>
      <w:r>
        <w:rPr>
          <w:spacing w:val="-6"/>
        </w:rPr>
        <w:t>adelantar</w:t>
      </w:r>
      <w:r>
        <w:rPr>
          <w:spacing w:val="-2"/>
        </w:rPr>
        <w:t xml:space="preserve"> </w:t>
      </w:r>
      <w:r>
        <w:rPr>
          <w:spacing w:val="-6"/>
        </w:rPr>
        <w:t>el</w:t>
      </w:r>
      <w:r>
        <w:rPr>
          <w:spacing w:val="-4"/>
        </w:rPr>
        <w:t xml:space="preserve"> </w:t>
      </w:r>
      <w:r>
        <w:rPr>
          <w:spacing w:val="-6"/>
        </w:rPr>
        <w:t>FDRS.</w:t>
      </w:r>
    </w:p>
    <w:p w:rsidR="00CE5CC4" w:rsidRDefault="00CE5CC4">
      <w:pPr>
        <w:pStyle w:val="Textoindependiente"/>
        <w:spacing w:before="30"/>
        <w:ind w:left="0"/>
        <w:jc w:val="left"/>
        <w:rPr>
          <w:sz w:val="20"/>
        </w:rPr>
      </w:pPr>
    </w:p>
    <w:tbl>
      <w:tblPr>
        <w:tblStyle w:val="TableNormal"/>
        <w:tblW w:w="0" w:type="auto"/>
        <w:tblInd w:w="3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56"/>
        <w:gridCol w:w="2218"/>
        <w:gridCol w:w="1409"/>
        <w:gridCol w:w="4412"/>
      </w:tblGrid>
      <w:tr w:rsidR="00CE5CC4">
        <w:trPr>
          <w:trHeight w:val="224"/>
        </w:trPr>
        <w:tc>
          <w:tcPr>
            <w:tcW w:w="9395" w:type="dxa"/>
            <w:gridSpan w:val="4"/>
          </w:tcPr>
          <w:p w:rsidR="00CE5CC4" w:rsidRDefault="00E25AFA">
            <w:pPr>
              <w:pStyle w:val="TableParagraph"/>
              <w:spacing w:line="205" w:lineRule="exact"/>
              <w:ind w:left="16"/>
              <w:jc w:val="center"/>
              <w:rPr>
                <w:b/>
                <w:sz w:val="20"/>
              </w:rPr>
            </w:pPr>
            <w:r>
              <w:rPr>
                <w:b/>
                <w:spacing w:val="-8"/>
                <w:sz w:val="20"/>
              </w:rPr>
              <w:t>CAPACIDAD</w:t>
            </w:r>
            <w:r>
              <w:rPr>
                <w:b/>
                <w:spacing w:val="3"/>
                <w:sz w:val="20"/>
              </w:rPr>
              <w:t xml:space="preserve"> </w:t>
            </w:r>
            <w:r>
              <w:rPr>
                <w:b/>
                <w:spacing w:val="-2"/>
                <w:sz w:val="20"/>
              </w:rPr>
              <w:t>ORGANIZACIONAL</w:t>
            </w:r>
          </w:p>
        </w:tc>
      </w:tr>
      <w:tr w:rsidR="00CE5CC4">
        <w:trPr>
          <w:trHeight w:val="673"/>
        </w:trPr>
        <w:tc>
          <w:tcPr>
            <w:tcW w:w="1356" w:type="dxa"/>
            <w:shd w:val="clear" w:color="auto" w:fill="D9D9D9"/>
          </w:tcPr>
          <w:p w:rsidR="00CE5CC4" w:rsidRDefault="00E25AFA">
            <w:pPr>
              <w:pStyle w:val="TableParagraph"/>
              <w:spacing w:before="211"/>
              <w:ind w:left="69"/>
              <w:rPr>
                <w:b/>
                <w:sz w:val="20"/>
              </w:rPr>
            </w:pPr>
            <w:r>
              <w:rPr>
                <w:b/>
                <w:spacing w:val="-2"/>
                <w:sz w:val="20"/>
              </w:rPr>
              <w:t>INDICADOR</w:t>
            </w:r>
          </w:p>
        </w:tc>
        <w:tc>
          <w:tcPr>
            <w:tcW w:w="2218" w:type="dxa"/>
            <w:shd w:val="clear" w:color="auto" w:fill="D9D9D9"/>
          </w:tcPr>
          <w:p w:rsidR="00CE5CC4" w:rsidRDefault="00E25AFA">
            <w:pPr>
              <w:pStyle w:val="TableParagraph"/>
              <w:spacing w:before="91"/>
              <w:ind w:left="16" w:right="3"/>
              <w:jc w:val="center"/>
              <w:rPr>
                <w:b/>
                <w:sz w:val="20"/>
              </w:rPr>
            </w:pPr>
            <w:r>
              <w:rPr>
                <w:b/>
                <w:spacing w:val="-2"/>
                <w:w w:val="105"/>
                <w:sz w:val="20"/>
              </w:rPr>
              <w:t>ÍNDICE REQUERIDO</w:t>
            </w:r>
          </w:p>
        </w:tc>
        <w:tc>
          <w:tcPr>
            <w:tcW w:w="1409" w:type="dxa"/>
            <w:shd w:val="clear" w:color="auto" w:fill="D9D9D9"/>
          </w:tcPr>
          <w:p w:rsidR="00CE5CC4" w:rsidRDefault="00E25AFA">
            <w:pPr>
              <w:pStyle w:val="TableParagraph"/>
              <w:spacing w:line="213" w:lineRule="exact"/>
              <w:ind w:left="69"/>
              <w:rPr>
                <w:b/>
                <w:sz w:val="20"/>
              </w:rPr>
            </w:pPr>
            <w:r>
              <w:rPr>
                <w:b/>
                <w:spacing w:val="-2"/>
                <w:sz w:val="20"/>
              </w:rPr>
              <w:t>FORMULA</w:t>
            </w:r>
          </w:p>
          <w:p w:rsidR="00CE5CC4" w:rsidRDefault="00E25AFA">
            <w:pPr>
              <w:pStyle w:val="TableParagraph"/>
              <w:spacing w:line="224" w:lineRule="exact"/>
              <w:ind w:left="69"/>
              <w:rPr>
                <w:b/>
                <w:sz w:val="20"/>
              </w:rPr>
            </w:pPr>
            <w:r>
              <w:rPr>
                <w:b/>
                <w:spacing w:val="-2"/>
                <w:w w:val="105"/>
                <w:sz w:val="20"/>
              </w:rPr>
              <w:t xml:space="preserve">OFERENTE </w:t>
            </w:r>
            <w:r>
              <w:rPr>
                <w:b/>
                <w:spacing w:val="-2"/>
                <w:sz w:val="20"/>
              </w:rPr>
              <w:t>INDIVIDUAL</w:t>
            </w:r>
          </w:p>
        </w:tc>
        <w:tc>
          <w:tcPr>
            <w:tcW w:w="4412" w:type="dxa"/>
            <w:shd w:val="clear" w:color="auto" w:fill="D9D9D9"/>
          </w:tcPr>
          <w:p w:rsidR="00CE5CC4" w:rsidRDefault="00E25AFA">
            <w:pPr>
              <w:pStyle w:val="TableParagraph"/>
              <w:spacing w:before="211"/>
              <w:ind w:left="69"/>
              <w:rPr>
                <w:b/>
                <w:sz w:val="20"/>
              </w:rPr>
            </w:pPr>
            <w:r>
              <w:rPr>
                <w:b/>
                <w:sz w:val="20"/>
              </w:rPr>
              <w:t>FORMULA</w:t>
            </w:r>
            <w:r>
              <w:rPr>
                <w:b/>
                <w:spacing w:val="7"/>
                <w:sz w:val="20"/>
              </w:rPr>
              <w:t xml:space="preserve"> </w:t>
            </w:r>
            <w:r>
              <w:rPr>
                <w:b/>
                <w:sz w:val="20"/>
              </w:rPr>
              <w:t>OFERENTE</w:t>
            </w:r>
            <w:r>
              <w:rPr>
                <w:b/>
                <w:spacing w:val="6"/>
                <w:sz w:val="20"/>
              </w:rPr>
              <w:t xml:space="preserve"> </w:t>
            </w:r>
            <w:r>
              <w:rPr>
                <w:b/>
                <w:spacing w:val="-2"/>
                <w:sz w:val="20"/>
              </w:rPr>
              <w:t>PLURAL</w:t>
            </w:r>
          </w:p>
        </w:tc>
      </w:tr>
      <w:tr w:rsidR="00CE5CC4">
        <w:trPr>
          <w:trHeight w:val="901"/>
        </w:trPr>
        <w:tc>
          <w:tcPr>
            <w:tcW w:w="1356" w:type="dxa"/>
            <w:shd w:val="clear" w:color="auto" w:fill="D9D9D9"/>
          </w:tcPr>
          <w:p w:rsidR="00CE5CC4" w:rsidRDefault="00E25AFA">
            <w:pPr>
              <w:pStyle w:val="TableParagraph"/>
              <w:spacing w:before="102" w:line="235" w:lineRule="auto"/>
              <w:ind w:left="69" w:right="96"/>
              <w:rPr>
                <w:b/>
                <w:sz w:val="20"/>
              </w:rPr>
            </w:pPr>
            <w:r>
              <w:rPr>
                <w:b/>
                <w:spacing w:val="-4"/>
                <w:sz w:val="20"/>
              </w:rPr>
              <w:t xml:space="preserve">Rentabilidad del </w:t>
            </w:r>
            <w:r>
              <w:rPr>
                <w:b/>
                <w:spacing w:val="-2"/>
                <w:sz w:val="20"/>
              </w:rPr>
              <w:t>Patrimonio</w:t>
            </w:r>
          </w:p>
        </w:tc>
        <w:tc>
          <w:tcPr>
            <w:tcW w:w="2218" w:type="dxa"/>
          </w:tcPr>
          <w:p w:rsidR="00CE5CC4" w:rsidRDefault="00CE5CC4">
            <w:pPr>
              <w:pStyle w:val="TableParagraph"/>
              <w:spacing w:before="94"/>
              <w:ind w:left="0"/>
              <w:rPr>
                <w:sz w:val="20"/>
              </w:rPr>
            </w:pPr>
          </w:p>
          <w:p w:rsidR="00CE5CC4" w:rsidRDefault="00E25AFA">
            <w:pPr>
              <w:pStyle w:val="TableParagraph"/>
              <w:ind w:left="16"/>
              <w:jc w:val="center"/>
              <w:rPr>
                <w:b/>
                <w:sz w:val="20"/>
              </w:rPr>
            </w:pPr>
            <w:r>
              <w:rPr>
                <w:b/>
                <w:sz w:val="20"/>
                <w:u w:val="single"/>
              </w:rPr>
              <w:t>Mayor</w:t>
            </w:r>
            <w:r>
              <w:rPr>
                <w:b/>
                <w:spacing w:val="-13"/>
                <w:sz w:val="20"/>
                <w:u w:val="single"/>
              </w:rPr>
              <w:t xml:space="preserve"> </w:t>
            </w:r>
            <w:r>
              <w:rPr>
                <w:b/>
                <w:sz w:val="20"/>
                <w:u w:val="single"/>
              </w:rPr>
              <w:t>o</w:t>
            </w:r>
            <w:r>
              <w:rPr>
                <w:b/>
                <w:spacing w:val="-12"/>
                <w:sz w:val="20"/>
                <w:u w:val="single"/>
              </w:rPr>
              <w:t xml:space="preserve"> </w:t>
            </w:r>
            <w:r>
              <w:rPr>
                <w:b/>
                <w:sz w:val="20"/>
                <w:u w:val="single"/>
              </w:rPr>
              <w:t>igual</w:t>
            </w:r>
            <w:r>
              <w:rPr>
                <w:b/>
                <w:spacing w:val="-11"/>
                <w:sz w:val="20"/>
                <w:u w:val="single"/>
              </w:rPr>
              <w:t xml:space="preserve"> </w:t>
            </w:r>
            <w:r>
              <w:rPr>
                <w:b/>
                <w:color w:val="000000"/>
                <w:sz w:val="20"/>
                <w:highlight w:val="cyan"/>
                <w:u w:val="single"/>
              </w:rPr>
              <w:t>a</w:t>
            </w:r>
            <w:r>
              <w:rPr>
                <w:b/>
                <w:color w:val="000000"/>
                <w:spacing w:val="-12"/>
                <w:sz w:val="20"/>
                <w:highlight w:val="cyan"/>
                <w:u w:val="single"/>
              </w:rPr>
              <w:t xml:space="preserve"> </w:t>
            </w:r>
            <w:r>
              <w:rPr>
                <w:b/>
                <w:color w:val="000000"/>
                <w:spacing w:val="-4"/>
                <w:sz w:val="20"/>
                <w:highlight w:val="cyan"/>
                <w:u w:val="single"/>
              </w:rPr>
              <w:t>0.25</w:t>
            </w:r>
          </w:p>
        </w:tc>
        <w:tc>
          <w:tcPr>
            <w:tcW w:w="1409" w:type="dxa"/>
          </w:tcPr>
          <w:p w:rsidR="00CE5CC4" w:rsidRDefault="00E25AFA">
            <w:pPr>
              <w:pStyle w:val="TableParagraph"/>
              <w:spacing w:before="102" w:line="235" w:lineRule="auto"/>
              <w:ind w:left="13"/>
              <w:jc w:val="center"/>
              <w:rPr>
                <w:b/>
                <w:sz w:val="20"/>
              </w:rPr>
            </w:pPr>
            <w:r>
              <w:rPr>
                <w:b/>
                <w:spacing w:val="-2"/>
                <w:sz w:val="20"/>
              </w:rPr>
              <w:t>Utilidad Operacional/ Patrimonio</w:t>
            </w:r>
          </w:p>
        </w:tc>
        <w:tc>
          <w:tcPr>
            <w:tcW w:w="4412" w:type="dxa"/>
            <w:shd w:val="clear" w:color="auto" w:fill="D9D9D9"/>
          </w:tcPr>
          <w:p w:rsidR="00CE5CC4" w:rsidRDefault="00E25AFA">
            <w:pPr>
              <w:pStyle w:val="TableParagraph"/>
              <w:spacing w:line="235" w:lineRule="auto"/>
              <w:ind w:left="108" w:right="92"/>
              <w:jc w:val="center"/>
              <w:rPr>
                <w:b/>
                <w:sz w:val="20"/>
              </w:rPr>
            </w:pPr>
            <w:r>
              <w:rPr>
                <w:b/>
                <w:noProof/>
                <w:sz w:val="20"/>
                <w:lang w:val="es-CO" w:eastAsia="es-CO"/>
              </w:rPr>
              <mc:AlternateContent>
                <mc:Choice Requires="wps">
                  <w:drawing>
                    <wp:anchor distT="0" distB="0" distL="0" distR="0" simplePos="0" relativeHeight="15731712" behindDoc="0" locked="0" layoutInCell="1" allowOverlap="1">
                      <wp:simplePos x="0" y="0"/>
                      <wp:positionH relativeFrom="column">
                        <wp:posOffset>65531</wp:posOffset>
                      </wp:positionH>
                      <wp:positionV relativeFrom="paragraph">
                        <wp:posOffset>555450</wp:posOffset>
                      </wp:positionV>
                      <wp:extent cx="2664460" cy="635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4460" cy="6350"/>
                                <a:chOff x="0" y="0"/>
                                <a:chExt cx="2664460" cy="6350"/>
                              </a:xfrm>
                            </wpg:grpSpPr>
                            <wps:wsp>
                              <wps:cNvPr id="13" name="Graphic 13"/>
                              <wps:cNvSpPr/>
                              <wps:spPr>
                                <a:xfrm>
                                  <a:off x="0" y="3162"/>
                                  <a:ext cx="2664460" cy="1270"/>
                                </a:xfrm>
                                <a:custGeom>
                                  <a:avLst/>
                                  <a:gdLst/>
                                  <a:ahLst/>
                                  <a:cxnLst/>
                                  <a:rect l="l" t="t" r="r" b="b"/>
                                  <a:pathLst>
                                    <a:path w="2664460">
                                      <a:moveTo>
                                        <a:pt x="0" y="0"/>
                                      </a:moveTo>
                                      <a:lnTo>
                                        <a:pt x="2664174" y="0"/>
                                      </a:lnTo>
                                    </a:path>
                                  </a:pathLst>
                                </a:custGeom>
                                <a:ln w="6324">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5.159990pt;margin-top:43.736221pt;width:209.8pt;height:.5pt;mso-position-horizontal-relative:column;mso-position-vertical-relative:paragraph;z-index:15731712" id="docshapegroup8" coordorigin="103,875" coordsize="4196,10">
                      <v:line style="position:absolute" from="103,880" to="4299,880" stroked="true" strokeweight=".498pt" strokecolor="#000000">
                        <v:stroke dashstyle="solid"/>
                      </v:line>
                      <w10:wrap type="none"/>
                    </v:group>
                  </w:pict>
                </mc:Fallback>
              </mc:AlternateContent>
            </w:r>
            <w:r>
              <w:rPr>
                <w:b/>
                <w:spacing w:val="-2"/>
                <w:sz w:val="20"/>
              </w:rPr>
              <w:t>Rentabilidad</w:t>
            </w:r>
            <w:r>
              <w:rPr>
                <w:b/>
                <w:spacing w:val="-4"/>
                <w:sz w:val="20"/>
              </w:rPr>
              <w:t xml:space="preserve"> </w:t>
            </w:r>
            <w:r>
              <w:rPr>
                <w:b/>
                <w:spacing w:val="-2"/>
                <w:sz w:val="20"/>
              </w:rPr>
              <w:t>((U.O.*(%</w:t>
            </w:r>
            <w:r>
              <w:rPr>
                <w:b/>
                <w:spacing w:val="-7"/>
                <w:sz w:val="20"/>
              </w:rPr>
              <w:t xml:space="preserve"> </w:t>
            </w:r>
            <w:r>
              <w:rPr>
                <w:b/>
                <w:spacing w:val="-2"/>
                <w:sz w:val="20"/>
              </w:rPr>
              <w:t>Participación)</w:t>
            </w:r>
            <w:r>
              <w:rPr>
                <w:b/>
                <w:spacing w:val="-5"/>
                <w:sz w:val="20"/>
              </w:rPr>
              <w:t xml:space="preserve"> </w:t>
            </w:r>
            <w:r>
              <w:rPr>
                <w:b/>
                <w:spacing w:val="-2"/>
                <w:sz w:val="20"/>
              </w:rPr>
              <w:t xml:space="preserve">+ </w:t>
            </w:r>
            <w:r>
              <w:rPr>
                <w:b/>
                <w:sz w:val="20"/>
              </w:rPr>
              <w:t>(U.O.*(% Participación))</w:t>
            </w:r>
          </w:p>
          <w:p w:rsidR="00CE5CC4" w:rsidRDefault="00E25AFA">
            <w:pPr>
              <w:pStyle w:val="TableParagraph"/>
              <w:spacing w:line="227" w:lineRule="exact"/>
              <w:ind w:left="108" w:right="93"/>
              <w:jc w:val="center"/>
              <w:rPr>
                <w:b/>
                <w:sz w:val="20"/>
              </w:rPr>
            </w:pPr>
            <w:r>
              <w:rPr>
                <w:b/>
                <w:spacing w:val="-2"/>
                <w:sz w:val="20"/>
              </w:rPr>
              <w:t>Patrimonio:</w:t>
            </w:r>
          </w:p>
        </w:tc>
      </w:tr>
    </w:tbl>
    <w:p w:rsidR="00CE5CC4" w:rsidRDefault="00E25AFA">
      <w:pPr>
        <w:spacing w:before="34"/>
        <w:ind w:right="334"/>
        <w:jc w:val="right"/>
        <w:rPr>
          <w:sz w:val="16"/>
        </w:rPr>
      </w:pPr>
      <w:r>
        <w:rPr>
          <w:spacing w:val="-4"/>
          <w:sz w:val="16"/>
        </w:rPr>
        <w:t>Página</w:t>
      </w:r>
      <w:r>
        <w:rPr>
          <w:spacing w:val="-2"/>
          <w:sz w:val="16"/>
        </w:rPr>
        <w:t xml:space="preserve"> </w:t>
      </w:r>
      <w:r>
        <w:rPr>
          <w:spacing w:val="-4"/>
          <w:sz w:val="16"/>
        </w:rPr>
        <w:t>23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56"/>
        <w:gridCol w:w="2218"/>
        <w:gridCol w:w="1409"/>
        <w:gridCol w:w="4412"/>
      </w:tblGrid>
      <w:tr w:rsidR="00CE5CC4">
        <w:trPr>
          <w:trHeight w:val="913"/>
        </w:trPr>
        <w:tc>
          <w:tcPr>
            <w:tcW w:w="1356" w:type="dxa"/>
            <w:tcBorders>
              <w:top w:val="nil"/>
            </w:tcBorders>
            <w:shd w:val="clear" w:color="auto" w:fill="D9D9D9"/>
          </w:tcPr>
          <w:p w:rsidR="00CE5CC4" w:rsidRDefault="00CE5CC4">
            <w:pPr>
              <w:pStyle w:val="TableParagraph"/>
              <w:ind w:left="0"/>
              <w:rPr>
                <w:sz w:val="20"/>
              </w:rPr>
            </w:pPr>
          </w:p>
        </w:tc>
        <w:tc>
          <w:tcPr>
            <w:tcW w:w="2218" w:type="dxa"/>
            <w:tcBorders>
              <w:top w:val="nil"/>
            </w:tcBorders>
          </w:tcPr>
          <w:p w:rsidR="00CE5CC4" w:rsidRDefault="00CE5CC4">
            <w:pPr>
              <w:pStyle w:val="TableParagraph"/>
              <w:ind w:left="0"/>
              <w:rPr>
                <w:sz w:val="20"/>
              </w:rPr>
            </w:pPr>
          </w:p>
        </w:tc>
        <w:tc>
          <w:tcPr>
            <w:tcW w:w="1409" w:type="dxa"/>
            <w:tcBorders>
              <w:top w:val="nil"/>
            </w:tcBorders>
          </w:tcPr>
          <w:p w:rsidR="00CE5CC4" w:rsidRDefault="00CE5CC4">
            <w:pPr>
              <w:pStyle w:val="TableParagraph"/>
              <w:ind w:left="0"/>
              <w:rPr>
                <w:sz w:val="20"/>
              </w:rPr>
            </w:pPr>
          </w:p>
        </w:tc>
        <w:tc>
          <w:tcPr>
            <w:tcW w:w="4412" w:type="dxa"/>
            <w:tcBorders>
              <w:top w:val="nil"/>
            </w:tcBorders>
            <w:shd w:val="clear" w:color="auto" w:fill="D9D9D9"/>
          </w:tcPr>
          <w:p w:rsidR="00CE5CC4" w:rsidRDefault="00E25AFA">
            <w:pPr>
              <w:pStyle w:val="TableParagraph"/>
              <w:spacing w:line="203" w:lineRule="exact"/>
              <w:ind w:left="108" w:right="94"/>
              <w:jc w:val="center"/>
              <w:rPr>
                <w:b/>
                <w:sz w:val="20"/>
              </w:rPr>
            </w:pPr>
            <w:r>
              <w:rPr>
                <w:b/>
                <w:sz w:val="20"/>
              </w:rPr>
              <w:t>=</w:t>
            </w:r>
            <w:r>
              <w:rPr>
                <w:b/>
                <w:spacing w:val="17"/>
                <w:sz w:val="20"/>
              </w:rPr>
              <w:t xml:space="preserve"> </w:t>
            </w:r>
            <w:r>
              <w:rPr>
                <w:b/>
                <w:spacing w:val="-2"/>
                <w:sz w:val="20"/>
              </w:rPr>
              <w:t>XXXXX</w:t>
            </w:r>
          </w:p>
          <w:p w:rsidR="00CE5CC4" w:rsidRDefault="00E25AFA">
            <w:pPr>
              <w:pStyle w:val="TableParagraph"/>
              <w:spacing w:line="235" w:lineRule="auto"/>
              <w:ind w:left="1569" w:hanging="214"/>
              <w:rPr>
                <w:b/>
                <w:sz w:val="20"/>
              </w:rPr>
            </w:pPr>
            <w:r>
              <w:rPr>
                <w:b/>
                <w:spacing w:val="-4"/>
                <w:sz w:val="20"/>
              </w:rPr>
              <w:t>((P.*(%</w:t>
            </w:r>
            <w:r>
              <w:rPr>
                <w:b/>
                <w:spacing w:val="-9"/>
                <w:sz w:val="20"/>
              </w:rPr>
              <w:t xml:space="preserve"> </w:t>
            </w:r>
            <w:r>
              <w:rPr>
                <w:b/>
                <w:spacing w:val="-4"/>
                <w:sz w:val="20"/>
              </w:rPr>
              <w:t>Participación)</w:t>
            </w:r>
            <w:r>
              <w:rPr>
                <w:b/>
                <w:spacing w:val="-8"/>
                <w:sz w:val="20"/>
              </w:rPr>
              <w:t xml:space="preserve"> </w:t>
            </w:r>
            <w:r>
              <w:rPr>
                <w:b/>
                <w:spacing w:val="-4"/>
                <w:sz w:val="20"/>
              </w:rPr>
              <w:t>+</w:t>
            </w:r>
            <w:r>
              <w:rPr>
                <w:b/>
                <w:spacing w:val="-9"/>
                <w:sz w:val="20"/>
              </w:rPr>
              <w:t xml:space="preserve"> </w:t>
            </w:r>
            <w:r>
              <w:rPr>
                <w:b/>
                <w:spacing w:val="-4"/>
                <w:sz w:val="20"/>
              </w:rPr>
              <w:t xml:space="preserve">(P.*(% </w:t>
            </w:r>
            <w:r>
              <w:rPr>
                <w:b/>
                <w:spacing w:val="-2"/>
                <w:sz w:val="20"/>
              </w:rPr>
              <w:t>Participación))</w:t>
            </w:r>
          </w:p>
        </w:tc>
      </w:tr>
      <w:tr w:rsidR="00CE5CC4">
        <w:trPr>
          <w:trHeight w:val="1576"/>
        </w:trPr>
        <w:tc>
          <w:tcPr>
            <w:tcW w:w="1356" w:type="dxa"/>
            <w:shd w:val="clear" w:color="auto" w:fill="D9D9D9"/>
          </w:tcPr>
          <w:p w:rsidR="00CE5CC4" w:rsidRDefault="00CE5CC4">
            <w:pPr>
              <w:pStyle w:val="TableParagraph"/>
              <w:ind w:left="0"/>
              <w:rPr>
                <w:sz w:val="20"/>
              </w:rPr>
            </w:pPr>
          </w:p>
          <w:p w:rsidR="00CE5CC4" w:rsidRDefault="00CE5CC4">
            <w:pPr>
              <w:pStyle w:val="TableParagraph"/>
              <w:spacing w:before="85"/>
              <w:ind w:left="0"/>
              <w:rPr>
                <w:sz w:val="20"/>
              </w:rPr>
            </w:pPr>
          </w:p>
          <w:p w:rsidR="00CE5CC4" w:rsidRDefault="00E25AFA">
            <w:pPr>
              <w:pStyle w:val="TableParagraph"/>
              <w:spacing w:line="232" w:lineRule="auto"/>
              <w:ind w:left="69"/>
              <w:rPr>
                <w:b/>
                <w:sz w:val="20"/>
              </w:rPr>
            </w:pPr>
            <w:r>
              <w:rPr>
                <w:b/>
                <w:spacing w:val="-4"/>
                <w:sz w:val="20"/>
              </w:rPr>
              <w:t xml:space="preserve">Rentabilidad </w:t>
            </w:r>
            <w:r>
              <w:rPr>
                <w:b/>
                <w:sz w:val="20"/>
              </w:rPr>
              <w:t>del Activo</w:t>
            </w:r>
          </w:p>
        </w:tc>
        <w:tc>
          <w:tcPr>
            <w:tcW w:w="2218" w:type="dxa"/>
          </w:tcPr>
          <w:p w:rsidR="00CE5CC4" w:rsidRDefault="00CE5CC4">
            <w:pPr>
              <w:pStyle w:val="TableParagraph"/>
              <w:ind w:left="0"/>
              <w:rPr>
                <w:sz w:val="20"/>
              </w:rPr>
            </w:pPr>
          </w:p>
          <w:p w:rsidR="00CE5CC4" w:rsidRDefault="00CE5CC4">
            <w:pPr>
              <w:pStyle w:val="TableParagraph"/>
              <w:spacing w:before="190"/>
              <w:ind w:left="0"/>
              <w:rPr>
                <w:sz w:val="20"/>
              </w:rPr>
            </w:pPr>
          </w:p>
          <w:p w:rsidR="00CE5CC4" w:rsidRDefault="00E25AFA">
            <w:pPr>
              <w:pStyle w:val="TableParagraph"/>
              <w:ind w:left="265"/>
              <w:rPr>
                <w:b/>
                <w:sz w:val="20"/>
              </w:rPr>
            </w:pPr>
            <w:r>
              <w:rPr>
                <w:b/>
                <w:sz w:val="20"/>
                <w:u w:val="single"/>
              </w:rPr>
              <w:t>Mayor</w:t>
            </w:r>
            <w:r>
              <w:rPr>
                <w:b/>
                <w:spacing w:val="-13"/>
                <w:sz w:val="20"/>
                <w:u w:val="single"/>
              </w:rPr>
              <w:t xml:space="preserve"> </w:t>
            </w:r>
            <w:r>
              <w:rPr>
                <w:b/>
                <w:sz w:val="20"/>
                <w:u w:val="single"/>
              </w:rPr>
              <w:t>o</w:t>
            </w:r>
            <w:r>
              <w:rPr>
                <w:b/>
                <w:spacing w:val="-12"/>
                <w:sz w:val="20"/>
                <w:u w:val="single"/>
              </w:rPr>
              <w:t xml:space="preserve"> </w:t>
            </w:r>
            <w:r>
              <w:rPr>
                <w:b/>
                <w:sz w:val="20"/>
                <w:u w:val="single"/>
              </w:rPr>
              <w:t>igual</w:t>
            </w:r>
            <w:r>
              <w:rPr>
                <w:b/>
                <w:spacing w:val="-13"/>
                <w:sz w:val="20"/>
                <w:u w:val="single"/>
              </w:rPr>
              <w:t xml:space="preserve"> </w:t>
            </w:r>
            <w:r>
              <w:rPr>
                <w:b/>
                <w:sz w:val="20"/>
                <w:u w:val="single"/>
              </w:rPr>
              <w:t>a</w:t>
            </w:r>
            <w:r>
              <w:rPr>
                <w:b/>
                <w:spacing w:val="-10"/>
                <w:sz w:val="20"/>
                <w:u w:val="single"/>
              </w:rPr>
              <w:t xml:space="preserve"> </w:t>
            </w:r>
            <w:r>
              <w:rPr>
                <w:b/>
                <w:color w:val="000000"/>
                <w:spacing w:val="-4"/>
                <w:sz w:val="20"/>
                <w:highlight w:val="cyan"/>
                <w:u w:val="single"/>
              </w:rPr>
              <w:t>0.12</w:t>
            </w:r>
          </w:p>
        </w:tc>
        <w:tc>
          <w:tcPr>
            <w:tcW w:w="1409" w:type="dxa"/>
          </w:tcPr>
          <w:p w:rsidR="00CE5CC4" w:rsidRDefault="00CE5CC4">
            <w:pPr>
              <w:pStyle w:val="TableParagraph"/>
              <w:spacing w:before="201"/>
              <w:ind w:left="0"/>
              <w:rPr>
                <w:sz w:val="20"/>
              </w:rPr>
            </w:pPr>
          </w:p>
          <w:p w:rsidR="00CE5CC4" w:rsidRDefault="00E25AFA">
            <w:pPr>
              <w:pStyle w:val="TableParagraph"/>
              <w:spacing w:line="235" w:lineRule="auto"/>
              <w:ind w:left="13"/>
              <w:jc w:val="center"/>
              <w:rPr>
                <w:b/>
                <w:sz w:val="20"/>
              </w:rPr>
            </w:pPr>
            <w:r>
              <w:rPr>
                <w:b/>
                <w:spacing w:val="-2"/>
                <w:sz w:val="20"/>
              </w:rPr>
              <w:t xml:space="preserve">Utilidad Operacional/ </w:t>
            </w:r>
            <w:r>
              <w:rPr>
                <w:b/>
                <w:sz w:val="20"/>
              </w:rPr>
              <w:t>Activo Total</w:t>
            </w:r>
          </w:p>
        </w:tc>
        <w:tc>
          <w:tcPr>
            <w:tcW w:w="4412" w:type="dxa"/>
            <w:shd w:val="clear" w:color="auto" w:fill="D9D9D9"/>
          </w:tcPr>
          <w:p w:rsidR="00CE5CC4" w:rsidRDefault="00E25AFA">
            <w:pPr>
              <w:pStyle w:val="TableParagraph"/>
              <w:spacing w:before="205" w:line="235" w:lineRule="auto"/>
              <w:ind w:left="108" w:right="92"/>
              <w:jc w:val="center"/>
              <w:rPr>
                <w:b/>
                <w:sz w:val="20"/>
              </w:rPr>
            </w:pPr>
            <w:r>
              <w:rPr>
                <w:b/>
                <w:spacing w:val="-2"/>
                <w:sz w:val="20"/>
              </w:rPr>
              <w:t>Rentabilidad</w:t>
            </w:r>
            <w:r>
              <w:rPr>
                <w:b/>
                <w:spacing w:val="-4"/>
                <w:sz w:val="20"/>
              </w:rPr>
              <w:t xml:space="preserve"> </w:t>
            </w:r>
            <w:r>
              <w:rPr>
                <w:b/>
                <w:spacing w:val="-2"/>
                <w:sz w:val="20"/>
              </w:rPr>
              <w:t>((U.O.*(%</w:t>
            </w:r>
            <w:r>
              <w:rPr>
                <w:b/>
                <w:spacing w:val="-7"/>
                <w:sz w:val="20"/>
              </w:rPr>
              <w:t xml:space="preserve"> </w:t>
            </w:r>
            <w:r>
              <w:rPr>
                <w:b/>
                <w:spacing w:val="-2"/>
                <w:sz w:val="20"/>
              </w:rPr>
              <w:t>Participación)</w:t>
            </w:r>
            <w:r>
              <w:rPr>
                <w:b/>
                <w:spacing w:val="-5"/>
                <w:sz w:val="20"/>
              </w:rPr>
              <w:t xml:space="preserve"> </w:t>
            </w:r>
            <w:r>
              <w:rPr>
                <w:b/>
                <w:spacing w:val="-2"/>
                <w:sz w:val="20"/>
              </w:rPr>
              <w:t xml:space="preserve">+ </w:t>
            </w:r>
            <w:r>
              <w:rPr>
                <w:b/>
                <w:sz w:val="20"/>
              </w:rPr>
              <w:t>(U.O.*(% Participación)</w:t>
            </w:r>
          </w:p>
          <w:p w:rsidR="00CE5CC4" w:rsidRDefault="00E25AFA">
            <w:pPr>
              <w:pStyle w:val="TableParagraph"/>
              <w:spacing w:line="224" w:lineRule="exact"/>
              <w:ind w:left="108" w:right="93"/>
              <w:jc w:val="center"/>
              <w:rPr>
                <w:b/>
                <w:sz w:val="20"/>
              </w:rPr>
            </w:pPr>
            <w:r>
              <w:rPr>
                <w:b/>
                <w:sz w:val="20"/>
              </w:rPr>
              <w:t>del</w:t>
            </w:r>
            <w:r>
              <w:rPr>
                <w:b/>
                <w:spacing w:val="-2"/>
                <w:sz w:val="20"/>
              </w:rPr>
              <w:t xml:space="preserve"> Activo:</w:t>
            </w:r>
          </w:p>
          <w:p w:rsidR="00CE5CC4" w:rsidRDefault="00CE5CC4">
            <w:pPr>
              <w:pStyle w:val="TableParagraph"/>
              <w:spacing w:before="7"/>
              <w:ind w:left="0"/>
              <w:rPr>
                <w:sz w:val="17"/>
              </w:rPr>
            </w:pPr>
          </w:p>
          <w:p w:rsidR="00CE5CC4" w:rsidRDefault="00E25AFA">
            <w:pPr>
              <w:pStyle w:val="TableParagraph"/>
              <w:spacing w:line="20" w:lineRule="exact"/>
              <w:ind w:left="103"/>
              <w:rPr>
                <w:sz w:val="2"/>
              </w:rPr>
            </w:pPr>
            <w:r>
              <w:rPr>
                <w:noProof/>
                <w:sz w:val="2"/>
                <w:lang w:val="es-CO" w:eastAsia="es-CO"/>
              </w:rPr>
              <mc:AlternateContent>
                <mc:Choice Requires="wps">
                  <w:drawing>
                    <wp:inline distT="0" distB="0" distL="0" distR="0">
                      <wp:extent cx="2664460" cy="6350"/>
                      <wp:effectExtent l="9525" t="0" r="2539"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64460" cy="6350"/>
                                <a:chOff x="0" y="0"/>
                                <a:chExt cx="2664460" cy="6350"/>
                              </a:xfrm>
                            </wpg:grpSpPr>
                            <wps:wsp>
                              <wps:cNvPr id="15" name="Graphic 15"/>
                              <wps:cNvSpPr/>
                              <wps:spPr>
                                <a:xfrm>
                                  <a:off x="0" y="3162"/>
                                  <a:ext cx="2664460" cy="1270"/>
                                </a:xfrm>
                                <a:custGeom>
                                  <a:avLst/>
                                  <a:gdLst/>
                                  <a:ahLst/>
                                  <a:cxnLst/>
                                  <a:rect l="l" t="t" r="r" b="b"/>
                                  <a:pathLst>
                                    <a:path w="2664460">
                                      <a:moveTo>
                                        <a:pt x="0" y="0"/>
                                      </a:moveTo>
                                      <a:lnTo>
                                        <a:pt x="2664174" y="0"/>
                                      </a:lnTo>
                                    </a:path>
                                  </a:pathLst>
                                </a:custGeom>
                                <a:ln w="6324">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09.8pt;height:.5pt;mso-position-horizontal-relative:char;mso-position-vertical-relative:line" id="docshapegroup9" coordorigin="0,0" coordsize="4196,10">
                      <v:line style="position:absolute" from="0,5" to="4196,5" stroked="true" strokeweight=".498pt" strokecolor="#000000">
                        <v:stroke dashstyle="solid"/>
                      </v:line>
                    </v:group>
                  </w:pict>
                </mc:Fallback>
              </mc:AlternateContent>
            </w:r>
          </w:p>
          <w:p w:rsidR="00CE5CC4" w:rsidRDefault="00E25AFA">
            <w:pPr>
              <w:pStyle w:val="TableParagraph"/>
              <w:tabs>
                <w:tab w:val="left" w:pos="2132"/>
              </w:tabs>
              <w:spacing w:line="226" w:lineRule="exact"/>
              <w:ind w:left="13"/>
              <w:jc w:val="center"/>
              <w:rPr>
                <w:b/>
                <w:sz w:val="20"/>
              </w:rPr>
            </w:pPr>
            <w:r>
              <w:rPr>
                <w:b/>
                <w:sz w:val="20"/>
              </w:rPr>
              <w:t>=</w:t>
            </w:r>
            <w:r>
              <w:rPr>
                <w:b/>
                <w:spacing w:val="17"/>
                <w:sz w:val="20"/>
              </w:rPr>
              <w:t xml:space="preserve"> </w:t>
            </w:r>
            <w:r>
              <w:rPr>
                <w:b/>
                <w:spacing w:val="-2"/>
                <w:sz w:val="20"/>
              </w:rPr>
              <w:t>XXXXX</w:t>
            </w:r>
            <w:r>
              <w:rPr>
                <w:b/>
                <w:sz w:val="20"/>
              </w:rPr>
              <w:tab/>
            </w:r>
            <w:r>
              <w:rPr>
                <w:b/>
                <w:spacing w:val="-6"/>
                <w:sz w:val="20"/>
              </w:rPr>
              <w:t>((A.T.*(%</w:t>
            </w:r>
            <w:r>
              <w:rPr>
                <w:b/>
                <w:sz w:val="20"/>
              </w:rPr>
              <w:t xml:space="preserve"> </w:t>
            </w:r>
            <w:r>
              <w:rPr>
                <w:b/>
                <w:spacing w:val="-2"/>
                <w:sz w:val="20"/>
              </w:rPr>
              <w:t>Participación)</w:t>
            </w:r>
          </w:p>
          <w:p w:rsidR="00CE5CC4" w:rsidRDefault="00E25AFA">
            <w:pPr>
              <w:pStyle w:val="TableParagraph"/>
              <w:spacing w:line="227" w:lineRule="exact"/>
              <w:ind w:left="108" w:right="93"/>
              <w:jc w:val="center"/>
              <w:rPr>
                <w:b/>
                <w:sz w:val="20"/>
              </w:rPr>
            </w:pPr>
            <w:r>
              <w:rPr>
                <w:b/>
                <w:spacing w:val="-2"/>
                <w:sz w:val="20"/>
              </w:rPr>
              <w:t>+</w:t>
            </w:r>
            <w:r>
              <w:rPr>
                <w:b/>
                <w:spacing w:val="-10"/>
                <w:sz w:val="20"/>
              </w:rPr>
              <w:t xml:space="preserve"> </w:t>
            </w:r>
            <w:r>
              <w:rPr>
                <w:b/>
                <w:spacing w:val="-2"/>
                <w:sz w:val="20"/>
              </w:rPr>
              <w:t>(A.T.*(%</w:t>
            </w:r>
            <w:r>
              <w:rPr>
                <w:b/>
                <w:spacing w:val="-9"/>
                <w:sz w:val="20"/>
              </w:rPr>
              <w:t xml:space="preserve"> </w:t>
            </w:r>
            <w:r>
              <w:rPr>
                <w:b/>
                <w:spacing w:val="-2"/>
                <w:sz w:val="20"/>
              </w:rPr>
              <w:t>Participación))</w:t>
            </w:r>
          </w:p>
        </w:tc>
      </w:tr>
    </w:tbl>
    <w:p w:rsidR="00CE5CC4" w:rsidRDefault="00E25AFA">
      <w:pPr>
        <w:pStyle w:val="Textoindependiente"/>
        <w:spacing w:before="236" w:line="235" w:lineRule="auto"/>
        <w:ind w:right="336"/>
        <w:jc w:val="left"/>
      </w:pPr>
      <w:r>
        <w:t>Si</w:t>
      </w:r>
      <w:r>
        <w:rPr>
          <w:spacing w:val="-14"/>
        </w:rPr>
        <w:t xml:space="preserve"> </w:t>
      </w:r>
      <w:r>
        <w:t>el</w:t>
      </w:r>
      <w:r>
        <w:rPr>
          <w:spacing w:val="-14"/>
        </w:rPr>
        <w:t xml:space="preserve"> </w:t>
      </w:r>
      <w:r>
        <w:t>Proponente</w:t>
      </w:r>
      <w:r>
        <w:rPr>
          <w:spacing w:val="-14"/>
        </w:rPr>
        <w:t xml:space="preserve"> </w:t>
      </w:r>
      <w:r>
        <w:t>es</w:t>
      </w:r>
      <w:r>
        <w:rPr>
          <w:spacing w:val="-13"/>
        </w:rPr>
        <w:t xml:space="preserve"> </w:t>
      </w:r>
      <w:r>
        <w:t>plural</w:t>
      </w:r>
      <w:r>
        <w:rPr>
          <w:spacing w:val="-14"/>
        </w:rPr>
        <w:t xml:space="preserve"> </w:t>
      </w:r>
      <w:r>
        <w:t>debe</w:t>
      </w:r>
      <w:r>
        <w:rPr>
          <w:spacing w:val="-14"/>
        </w:rPr>
        <w:t xml:space="preserve"> </w:t>
      </w:r>
      <w:r>
        <w:t>acreditar</w:t>
      </w:r>
      <w:r>
        <w:rPr>
          <w:spacing w:val="-14"/>
        </w:rPr>
        <w:t xml:space="preserve"> </w:t>
      </w:r>
      <w:r>
        <w:t>este</w:t>
      </w:r>
      <w:r>
        <w:rPr>
          <w:spacing w:val="-13"/>
        </w:rPr>
        <w:t xml:space="preserve"> </w:t>
      </w:r>
      <w:r>
        <w:t>indicador</w:t>
      </w:r>
      <w:r>
        <w:rPr>
          <w:spacing w:val="-14"/>
        </w:rPr>
        <w:t xml:space="preserve"> </w:t>
      </w:r>
      <w:r>
        <w:t>de</w:t>
      </w:r>
      <w:r>
        <w:rPr>
          <w:spacing w:val="-14"/>
        </w:rPr>
        <w:t xml:space="preserve"> </w:t>
      </w:r>
      <w:r>
        <w:t>la</w:t>
      </w:r>
      <w:r>
        <w:rPr>
          <w:spacing w:val="-14"/>
        </w:rPr>
        <w:t xml:space="preserve"> </w:t>
      </w:r>
      <w:r>
        <w:t>misma</w:t>
      </w:r>
      <w:r>
        <w:rPr>
          <w:spacing w:val="-13"/>
        </w:rPr>
        <w:t xml:space="preserve"> </w:t>
      </w:r>
      <w:r>
        <w:t>forma</w:t>
      </w:r>
      <w:r>
        <w:rPr>
          <w:spacing w:val="-14"/>
        </w:rPr>
        <w:t xml:space="preserve"> </w:t>
      </w:r>
      <w:r>
        <w:t>prevista</w:t>
      </w:r>
      <w:r>
        <w:rPr>
          <w:spacing w:val="-14"/>
        </w:rPr>
        <w:t xml:space="preserve"> </w:t>
      </w:r>
      <w:r>
        <w:t>en</w:t>
      </w:r>
      <w:r>
        <w:rPr>
          <w:spacing w:val="-14"/>
        </w:rPr>
        <w:t xml:space="preserve"> </w:t>
      </w:r>
      <w:r>
        <w:t>el</w:t>
      </w:r>
      <w:r>
        <w:rPr>
          <w:spacing w:val="-13"/>
        </w:rPr>
        <w:t xml:space="preserve"> </w:t>
      </w:r>
      <w:r>
        <w:t>párrafo</w:t>
      </w:r>
      <w:r>
        <w:rPr>
          <w:spacing w:val="-14"/>
        </w:rPr>
        <w:t xml:space="preserve"> </w:t>
      </w:r>
      <w:r>
        <w:t>anterior,</w:t>
      </w:r>
      <w:r>
        <w:rPr>
          <w:spacing w:val="-14"/>
        </w:rPr>
        <w:t xml:space="preserve"> </w:t>
      </w:r>
      <w:r>
        <w:t xml:space="preserve">cal- </w:t>
      </w:r>
      <w:proofErr w:type="spellStart"/>
      <w:r>
        <w:t>culado</w:t>
      </w:r>
      <w:proofErr w:type="spellEnd"/>
      <w:r>
        <w:rPr>
          <w:spacing w:val="-14"/>
        </w:rPr>
        <w:t xml:space="preserve"> </w:t>
      </w:r>
      <w:r>
        <w:t>con</w:t>
      </w:r>
      <w:r>
        <w:rPr>
          <w:spacing w:val="-14"/>
        </w:rPr>
        <w:t xml:space="preserve"> </w:t>
      </w:r>
      <w:r>
        <w:t>base</w:t>
      </w:r>
      <w:r>
        <w:rPr>
          <w:spacing w:val="-13"/>
        </w:rPr>
        <w:t xml:space="preserve"> </w:t>
      </w:r>
      <w:r>
        <w:t>en</w:t>
      </w:r>
      <w:r>
        <w:rPr>
          <w:spacing w:val="-14"/>
        </w:rPr>
        <w:t xml:space="preserve"> </w:t>
      </w:r>
      <w:r>
        <w:t>su</w:t>
      </w:r>
      <w:r>
        <w:rPr>
          <w:spacing w:val="-12"/>
        </w:rPr>
        <w:t xml:space="preserve"> </w:t>
      </w:r>
      <w:r>
        <w:t>porcentaje</w:t>
      </w:r>
      <w:r>
        <w:rPr>
          <w:spacing w:val="-14"/>
        </w:rPr>
        <w:t xml:space="preserve"> </w:t>
      </w:r>
      <w:r>
        <w:t>de</w:t>
      </w:r>
      <w:r>
        <w:rPr>
          <w:spacing w:val="-13"/>
        </w:rPr>
        <w:t xml:space="preserve"> </w:t>
      </w:r>
      <w:r>
        <w:t>participación,</w:t>
      </w:r>
      <w:r>
        <w:rPr>
          <w:spacing w:val="-13"/>
        </w:rPr>
        <w:t xml:space="preserve"> </w:t>
      </w:r>
      <w:r>
        <w:t>en</w:t>
      </w:r>
      <w:r>
        <w:rPr>
          <w:spacing w:val="-14"/>
        </w:rPr>
        <w:t xml:space="preserve"> </w:t>
      </w:r>
      <w:r>
        <w:t>tal</w:t>
      </w:r>
      <w:r>
        <w:rPr>
          <w:spacing w:val="-13"/>
        </w:rPr>
        <w:t xml:space="preserve"> </w:t>
      </w:r>
      <w:r>
        <w:t>sentido</w:t>
      </w:r>
      <w:r>
        <w:rPr>
          <w:spacing w:val="-14"/>
        </w:rPr>
        <w:t xml:space="preserve"> </w:t>
      </w:r>
      <w:r>
        <w:t>se</w:t>
      </w:r>
      <w:r>
        <w:rPr>
          <w:spacing w:val="-13"/>
        </w:rPr>
        <w:t xml:space="preserve"> </w:t>
      </w:r>
      <w:r>
        <w:t>debe</w:t>
      </w:r>
      <w:r>
        <w:rPr>
          <w:spacing w:val="-14"/>
        </w:rPr>
        <w:t xml:space="preserve"> </w:t>
      </w:r>
      <w:r>
        <w:t>aplicar</w:t>
      </w:r>
      <w:r>
        <w:rPr>
          <w:spacing w:val="-13"/>
        </w:rPr>
        <w:t xml:space="preserve"> </w:t>
      </w:r>
      <w:r>
        <w:t>la</w:t>
      </w:r>
      <w:r>
        <w:rPr>
          <w:spacing w:val="-13"/>
        </w:rPr>
        <w:t xml:space="preserve"> </w:t>
      </w:r>
      <w:r>
        <w:t>siguiente</w:t>
      </w:r>
      <w:r>
        <w:rPr>
          <w:spacing w:val="-13"/>
        </w:rPr>
        <w:t xml:space="preserve"> </w:t>
      </w:r>
      <w:r>
        <w:t>fórmula:</w:t>
      </w:r>
    </w:p>
    <w:p w:rsidR="00CE5CC4" w:rsidRDefault="00CE5CC4">
      <w:pPr>
        <w:pStyle w:val="Textoindependiente"/>
        <w:ind w:left="0"/>
        <w:jc w:val="left"/>
        <w:rPr>
          <w:sz w:val="20"/>
        </w:rPr>
      </w:pPr>
    </w:p>
    <w:p w:rsidR="00CE5CC4" w:rsidRDefault="00E25AFA">
      <w:pPr>
        <w:pStyle w:val="Textoindependiente"/>
        <w:spacing w:before="120"/>
        <w:ind w:left="0"/>
        <w:jc w:val="left"/>
        <w:rPr>
          <w:sz w:val="20"/>
        </w:rPr>
      </w:pPr>
      <w:r>
        <w:rPr>
          <w:noProof/>
          <w:sz w:val="20"/>
          <w:lang w:val="es-CO" w:eastAsia="es-CO"/>
        </w:rPr>
        <w:drawing>
          <wp:anchor distT="0" distB="0" distL="0" distR="0" simplePos="0" relativeHeight="487591936" behindDoc="1" locked="0" layoutInCell="1" allowOverlap="1">
            <wp:simplePos x="0" y="0"/>
            <wp:positionH relativeFrom="page">
              <wp:posOffset>1340469</wp:posOffset>
            </wp:positionH>
            <wp:positionV relativeFrom="paragraph">
              <wp:posOffset>237576</wp:posOffset>
            </wp:positionV>
            <wp:extent cx="5109283" cy="725233"/>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2" cstate="print"/>
                    <a:stretch>
                      <a:fillRect/>
                    </a:stretch>
                  </pic:blipFill>
                  <pic:spPr>
                    <a:xfrm>
                      <a:off x="0" y="0"/>
                      <a:ext cx="5109283" cy="725233"/>
                    </a:xfrm>
                    <a:prstGeom prst="rect">
                      <a:avLst/>
                    </a:prstGeom>
                  </pic:spPr>
                </pic:pic>
              </a:graphicData>
            </a:graphic>
          </wp:anchor>
        </w:drawing>
      </w:r>
    </w:p>
    <w:p w:rsidR="00CE5CC4" w:rsidRDefault="00CE5CC4">
      <w:pPr>
        <w:pStyle w:val="Textoindependiente"/>
        <w:spacing w:before="158"/>
        <w:ind w:left="0"/>
        <w:jc w:val="left"/>
      </w:pPr>
    </w:p>
    <w:p w:rsidR="00CE5CC4" w:rsidRDefault="00E25AFA">
      <w:pPr>
        <w:pStyle w:val="Textoindependiente"/>
        <w:spacing w:line="235" w:lineRule="auto"/>
        <w:ind w:right="336"/>
        <w:jc w:val="left"/>
      </w:pPr>
      <w:r>
        <w:rPr>
          <w:spacing w:val="-2"/>
        </w:rPr>
        <w:t>Si</w:t>
      </w:r>
      <w:r>
        <w:rPr>
          <w:spacing w:val="-7"/>
        </w:rPr>
        <w:t xml:space="preserve"> </w:t>
      </w:r>
      <w:r>
        <w:rPr>
          <w:spacing w:val="-2"/>
        </w:rPr>
        <w:t>todos</w:t>
      </w:r>
      <w:r>
        <w:rPr>
          <w:spacing w:val="-6"/>
        </w:rPr>
        <w:t xml:space="preserve"> </w:t>
      </w:r>
      <w:r>
        <w:rPr>
          <w:spacing w:val="-2"/>
        </w:rPr>
        <w:t>los</w:t>
      </w:r>
      <w:r>
        <w:rPr>
          <w:spacing w:val="-9"/>
        </w:rPr>
        <w:t xml:space="preserve"> </w:t>
      </w:r>
      <w:r>
        <w:rPr>
          <w:spacing w:val="-2"/>
        </w:rPr>
        <w:t>integrantes</w:t>
      </w:r>
      <w:r>
        <w:rPr>
          <w:spacing w:val="-6"/>
        </w:rPr>
        <w:t xml:space="preserve"> </w:t>
      </w:r>
      <w:r>
        <w:rPr>
          <w:spacing w:val="-2"/>
        </w:rPr>
        <w:t>del</w:t>
      </w:r>
      <w:r>
        <w:rPr>
          <w:spacing w:val="-9"/>
        </w:rPr>
        <w:t xml:space="preserve"> </w:t>
      </w:r>
      <w:r>
        <w:rPr>
          <w:spacing w:val="-2"/>
        </w:rPr>
        <w:t>Consorcio</w:t>
      </w:r>
      <w:r>
        <w:rPr>
          <w:spacing w:val="-10"/>
        </w:rPr>
        <w:t xml:space="preserve"> </w:t>
      </w:r>
      <w:r>
        <w:rPr>
          <w:spacing w:val="-2"/>
        </w:rPr>
        <w:t>o</w:t>
      </w:r>
      <w:r>
        <w:rPr>
          <w:spacing w:val="-7"/>
        </w:rPr>
        <w:t xml:space="preserve"> </w:t>
      </w:r>
      <w:r>
        <w:rPr>
          <w:spacing w:val="-2"/>
        </w:rPr>
        <w:t>Unión</w:t>
      </w:r>
      <w:r>
        <w:rPr>
          <w:spacing w:val="-7"/>
        </w:rPr>
        <w:t xml:space="preserve"> </w:t>
      </w:r>
      <w:r>
        <w:rPr>
          <w:spacing w:val="-2"/>
        </w:rPr>
        <w:t>Temporal</w:t>
      </w:r>
      <w:r>
        <w:rPr>
          <w:spacing w:val="-7"/>
        </w:rPr>
        <w:t xml:space="preserve"> </w:t>
      </w:r>
      <w:r>
        <w:rPr>
          <w:spacing w:val="-2"/>
        </w:rPr>
        <w:t>presentan</w:t>
      </w:r>
      <w:r>
        <w:rPr>
          <w:spacing w:val="-7"/>
        </w:rPr>
        <w:t xml:space="preserve"> </w:t>
      </w:r>
      <w:r>
        <w:rPr>
          <w:spacing w:val="-2"/>
        </w:rPr>
        <w:t>gastos</w:t>
      </w:r>
      <w:r>
        <w:rPr>
          <w:spacing w:val="-6"/>
        </w:rPr>
        <w:t xml:space="preserve"> </w:t>
      </w:r>
      <w:r>
        <w:rPr>
          <w:spacing w:val="-2"/>
        </w:rPr>
        <w:t>de</w:t>
      </w:r>
      <w:r>
        <w:rPr>
          <w:spacing w:val="-8"/>
        </w:rPr>
        <w:t xml:space="preserve"> </w:t>
      </w:r>
      <w:r>
        <w:rPr>
          <w:spacing w:val="-2"/>
        </w:rPr>
        <w:t>intereses</w:t>
      </w:r>
      <w:r>
        <w:rPr>
          <w:spacing w:val="-6"/>
        </w:rPr>
        <w:t xml:space="preserve"> </w:t>
      </w:r>
      <w:r>
        <w:rPr>
          <w:spacing w:val="-2"/>
        </w:rPr>
        <w:t>en</w:t>
      </w:r>
      <w:r>
        <w:rPr>
          <w:spacing w:val="-7"/>
        </w:rPr>
        <w:t xml:space="preserve"> </w:t>
      </w:r>
      <w:r>
        <w:rPr>
          <w:spacing w:val="-2"/>
        </w:rPr>
        <w:t>cero</w:t>
      </w:r>
      <w:r>
        <w:rPr>
          <w:spacing w:val="-10"/>
        </w:rPr>
        <w:t xml:space="preserve"> </w:t>
      </w:r>
      <w:r>
        <w:rPr>
          <w:spacing w:val="-2"/>
        </w:rPr>
        <w:t>(0)</w:t>
      </w:r>
      <w:r>
        <w:rPr>
          <w:spacing w:val="-7"/>
        </w:rPr>
        <w:t xml:space="preserve"> </w:t>
      </w:r>
      <w:r>
        <w:rPr>
          <w:spacing w:val="-2"/>
        </w:rPr>
        <w:t>no</w:t>
      </w:r>
      <w:r>
        <w:rPr>
          <w:spacing w:val="-7"/>
        </w:rPr>
        <w:t xml:space="preserve"> </w:t>
      </w:r>
      <w:r>
        <w:rPr>
          <w:spacing w:val="-2"/>
        </w:rPr>
        <w:t>se</w:t>
      </w:r>
      <w:r>
        <w:rPr>
          <w:spacing w:val="-8"/>
        </w:rPr>
        <w:t xml:space="preserve"> </w:t>
      </w:r>
      <w:proofErr w:type="spellStart"/>
      <w:r>
        <w:rPr>
          <w:spacing w:val="-2"/>
        </w:rPr>
        <w:t>po</w:t>
      </w:r>
      <w:proofErr w:type="spellEnd"/>
      <w:r>
        <w:rPr>
          <w:spacing w:val="-2"/>
        </w:rPr>
        <w:t xml:space="preserve">- </w:t>
      </w:r>
      <w:proofErr w:type="spellStart"/>
      <w:r>
        <w:t>drá</w:t>
      </w:r>
      <w:proofErr w:type="spellEnd"/>
      <w:r>
        <w:rPr>
          <w:spacing w:val="-14"/>
        </w:rPr>
        <w:t xml:space="preserve"> </w:t>
      </w:r>
      <w:r>
        <w:t>calcular</w:t>
      </w:r>
      <w:r>
        <w:rPr>
          <w:spacing w:val="-14"/>
        </w:rPr>
        <w:t xml:space="preserve"> </w:t>
      </w:r>
      <w:r>
        <w:t>el</w:t>
      </w:r>
      <w:r>
        <w:rPr>
          <w:spacing w:val="-14"/>
        </w:rPr>
        <w:t xml:space="preserve"> </w:t>
      </w:r>
      <w:r>
        <w:t>indicador,</w:t>
      </w:r>
      <w:r>
        <w:rPr>
          <w:spacing w:val="-13"/>
        </w:rPr>
        <w:t xml:space="preserve"> </w:t>
      </w:r>
      <w:r>
        <w:t>en</w:t>
      </w:r>
      <w:r>
        <w:rPr>
          <w:spacing w:val="-14"/>
        </w:rPr>
        <w:t xml:space="preserve"> </w:t>
      </w:r>
      <w:r>
        <w:t>tal</w:t>
      </w:r>
      <w:r>
        <w:rPr>
          <w:spacing w:val="-14"/>
        </w:rPr>
        <w:t xml:space="preserve"> </w:t>
      </w:r>
      <w:r>
        <w:t>sentido,</w:t>
      </w:r>
      <w:r>
        <w:rPr>
          <w:spacing w:val="-14"/>
        </w:rPr>
        <w:t xml:space="preserve"> </w:t>
      </w:r>
      <w:r>
        <w:t>el</w:t>
      </w:r>
      <w:r>
        <w:rPr>
          <w:spacing w:val="-13"/>
        </w:rPr>
        <w:t xml:space="preserve"> </w:t>
      </w:r>
      <w:r>
        <w:t>proponente</w:t>
      </w:r>
      <w:r>
        <w:rPr>
          <w:spacing w:val="-14"/>
        </w:rPr>
        <w:t xml:space="preserve"> </w:t>
      </w:r>
      <w:r>
        <w:t>plural</w:t>
      </w:r>
      <w:r>
        <w:rPr>
          <w:spacing w:val="-14"/>
        </w:rPr>
        <w:t xml:space="preserve"> </w:t>
      </w:r>
      <w:r>
        <w:t>cumple</w:t>
      </w:r>
      <w:r>
        <w:rPr>
          <w:spacing w:val="-14"/>
        </w:rPr>
        <w:t xml:space="preserve"> </w:t>
      </w:r>
      <w:r>
        <w:t>con</w:t>
      </w:r>
      <w:r>
        <w:rPr>
          <w:spacing w:val="-13"/>
        </w:rPr>
        <w:t xml:space="preserve"> </w:t>
      </w:r>
      <w:r>
        <w:t>este</w:t>
      </w:r>
      <w:r>
        <w:rPr>
          <w:spacing w:val="-14"/>
        </w:rPr>
        <w:t xml:space="preserve"> </w:t>
      </w:r>
      <w:r>
        <w:t>requisito</w:t>
      </w:r>
      <w:r>
        <w:rPr>
          <w:spacing w:val="-14"/>
        </w:rPr>
        <w:t xml:space="preserve"> </w:t>
      </w:r>
      <w:r>
        <w:t>financiero</w:t>
      </w:r>
    </w:p>
    <w:p w:rsidR="00CE5CC4" w:rsidRDefault="00CE5CC4">
      <w:pPr>
        <w:pStyle w:val="Textoindependiente"/>
        <w:spacing w:before="238"/>
        <w:ind w:left="0"/>
        <w:jc w:val="left"/>
      </w:pPr>
    </w:p>
    <w:p w:rsidR="00CE5CC4" w:rsidRDefault="00E25AFA">
      <w:pPr>
        <w:pStyle w:val="Textoindependiente"/>
        <w:spacing w:line="237" w:lineRule="auto"/>
        <w:ind w:right="238"/>
        <w:jc w:val="left"/>
      </w:pPr>
      <w:r>
        <w:rPr>
          <w:spacing w:val="-4"/>
        </w:rPr>
        <w:t xml:space="preserve">No tener la Capacidad organizacional u organización operacional mínima solicitada será causal de RECHAZO </w:t>
      </w:r>
      <w:r>
        <w:t>de la propuesta.</w:t>
      </w:r>
    </w:p>
    <w:p w:rsidR="00CE5CC4" w:rsidRDefault="00E25AFA">
      <w:pPr>
        <w:spacing w:before="245" w:line="235" w:lineRule="auto"/>
        <w:ind w:left="338" w:right="238"/>
        <w:rPr>
          <w:b/>
        </w:rPr>
      </w:pPr>
      <w:r>
        <w:rPr>
          <w:b/>
        </w:rPr>
        <w:t>Nota</w:t>
      </w:r>
      <w:r>
        <w:rPr>
          <w:b/>
          <w:spacing w:val="-14"/>
        </w:rPr>
        <w:t xml:space="preserve"> </w:t>
      </w:r>
      <w:r>
        <w:rPr>
          <w:b/>
        </w:rPr>
        <w:t>1:</w:t>
      </w:r>
      <w:r>
        <w:rPr>
          <w:b/>
          <w:spacing w:val="-12"/>
        </w:rPr>
        <w:t xml:space="preserve"> </w:t>
      </w:r>
      <w:r>
        <w:t>El</w:t>
      </w:r>
      <w:r>
        <w:rPr>
          <w:spacing w:val="-13"/>
        </w:rPr>
        <w:t xml:space="preserve"> </w:t>
      </w:r>
      <w:r>
        <w:t>proponente</w:t>
      </w:r>
      <w:r>
        <w:rPr>
          <w:spacing w:val="-13"/>
        </w:rPr>
        <w:t xml:space="preserve"> </w:t>
      </w:r>
      <w:r>
        <w:t>deberá</w:t>
      </w:r>
      <w:r>
        <w:rPr>
          <w:spacing w:val="-13"/>
        </w:rPr>
        <w:t xml:space="preserve"> </w:t>
      </w:r>
      <w:r>
        <w:t>anexar</w:t>
      </w:r>
      <w:r>
        <w:rPr>
          <w:spacing w:val="-13"/>
        </w:rPr>
        <w:t xml:space="preserve"> </w:t>
      </w:r>
      <w:r>
        <w:t>junto</w:t>
      </w:r>
      <w:r>
        <w:rPr>
          <w:spacing w:val="-13"/>
        </w:rPr>
        <w:t xml:space="preserve"> </w:t>
      </w:r>
      <w:r>
        <w:t>con</w:t>
      </w:r>
      <w:r>
        <w:rPr>
          <w:spacing w:val="-14"/>
        </w:rPr>
        <w:t xml:space="preserve"> </w:t>
      </w:r>
      <w:r>
        <w:t>su</w:t>
      </w:r>
      <w:r>
        <w:rPr>
          <w:spacing w:val="-14"/>
        </w:rPr>
        <w:t xml:space="preserve"> </w:t>
      </w:r>
      <w:r>
        <w:t>propuesta</w:t>
      </w:r>
      <w:r>
        <w:rPr>
          <w:spacing w:val="-12"/>
        </w:rPr>
        <w:t xml:space="preserve"> </w:t>
      </w:r>
      <w:r>
        <w:t>el</w:t>
      </w:r>
      <w:r>
        <w:rPr>
          <w:spacing w:val="-12"/>
        </w:rPr>
        <w:t xml:space="preserve"> </w:t>
      </w:r>
      <w:r>
        <w:rPr>
          <w:b/>
        </w:rPr>
        <w:t>FORMATO</w:t>
      </w:r>
      <w:r>
        <w:rPr>
          <w:b/>
          <w:spacing w:val="-13"/>
        </w:rPr>
        <w:t xml:space="preserve"> </w:t>
      </w:r>
      <w:r>
        <w:rPr>
          <w:b/>
        </w:rPr>
        <w:t>-</w:t>
      </w:r>
      <w:r>
        <w:rPr>
          <w:b/>
          <w:spacing w:val="-13"/>
        </w:rPr>
        <w:t xml:space="preserve"> </w:t>
      </w:r>
      <w:r>
        <w:rPr>
          <w:b/>
        </w:rPr>
        <w:t>CAPACIDAD</w:t>
      </w:r>
      <w:r>
        <w:rPr>
          <w:b/>
          <w:spacing w:val="-13"/>
        </w:rPr>
        <w:t xml:space="preserve"> </w:t>
      </w:r>
      <w:r>
        <w:rPr>
          <w:b/>
        </w:rPr>
        <w:t>FINAN- CIERA Y ORGANIZACIONAL.</w:t>
      </w:r>
    </w:p>
    <w:p w:rsidR="00CE5CC4" w:rsidRDefault="00E25AFA">
      <w:pPr>
        <w:pStyle w:val="Ttulo3"/>
        <w:spacing w:before="246" w:line="235" w:lineRule="auto"/>
        <w:ind w:right="336"/>
      </w:pPr>
      <w:r>
        <w:t>PERSONAS NATURALES O JURÍDICAS NACIONALES Y EXTRANJERAS CON DOMICILIO O SUCURSAL EN COLOMBIA</w:t>
      </w:r>
    </w:p>
    <w:p w:rsidR="00CE5CC4" w:rsidRDefault="00E25AFA">
      <w:pPr>
        <w:pStyle w:val="Textoindependiente"/>
        <w:spacing w:before="248" w:line="235" w:lineRule="auto"/>
        <w:ind w:right="335"/>
      </w:pPr>
      <w:r>
        <w:rPr>
          <w:spacing w:val="-4"/>
        </w:rPr>
        <w:t>La evaluación financiera</w:t>
      </w:r>
      <w:r>
        <w:rPr>
          <w:spacing w:val="-6"/>
        </w:rPr>
        <w:t xml:space="preserve"> </w:t>
      </w:r>
      <w:r>
        <w:rPr>
          <w:spacing w:val="-4"/>
        </w:rPr>
        <w:t>y organizacional de las propuestas se</w:t>
      </w:r>
      <w:r>
        <w:rPr>
          <w:spacing w:val="-5"/>
        </w:rPr>
        <w:t xml:space="preserve"> </w:t>
      </w:r>
      <w:r>
        <w:rPr>
          <w:spacing w:val="-4"/>
        </w:rPr>
        <w:t>efectuará a</w:t>
      </w:r>
      <w:r>
        <w:rPr>
          <w:spacing w:val="-6"/>
        </w:rPr>
        <w:t xml:space="preserve"> </w:t>
      </w:r>
      <w:r>
        <w:rPr>
          <w:spacing w:val="-4"/>
        </w:rPr>
        <w:t>partir de</w:t>
      </w:r>
      <w:r>
        <w:rPr>
          <w:spacing w:val="-5"/>
        </w:rPr>
        <w:t xml:space="preserve"> </w:t>
      </w:r>
      <w:r>
        <w:rPr>
          <w:spacing w:val="-4"/>
        </w:rPr>
        <w:t>la información</w:t>
      </w:r>
      <w:r>
        <w:rPr>
          <w:spacing w:val="-5"/>
        </w:rPr>
        <w:t xml:space="preserve"> </w:t>
      </w:r>
      <w:r>
        <w:rPr>
          <w:spacing w:val="-4"/>
        </w:rPr>
        <w:t>contenida</w:t>
      </w:r>
      <w:r>
        <w:rPr>
          <w:spacing w:val="-6"/>
        </w:rPr>
        <w:t xml:space="preserve"> </w:t>
      </w:r>
      <w:r>
        <w:rPr>
          <w:spacing w:val="-4"/>
        </w:rPr>
        <w:t>en el</w:t>
      </w:r>
      <w:r>
        <w:rPr>
          <w:spacing w:val="-8"/>
        </w:rPr>
        <w:t xml:space="preserve"> </w:t>
      </w:r>
      <w:r>
        <w:rPr>
          <w:spacing w:val="-4"/>
        </w:rPr>
        <w:t>RUP</w:t>
      </w:r>
      <w:r>
        <w:rPr>
          <w:spacing w:val="-7"/>
        </w:rPr>
        <w:t xml:space="preserve"> </w:t>
      </w:r>
      <w:r>
        <w:rPr>
          <w:spacing w:val="-4"/>
        </w:rPr>
        <w:t>vigente</w:t>
      </w:r>
      <w:r>
        <w:rPr>
          <w:spacing w:val="-8"/>
        </w:rPr>
        <w:t xml:space="preserve"> </w:t>
      </w:r>
      <w:r>
        <w:rPr>
          <w:spacing w:val="-4"/>
        </w:rPr>
        <w:t>y</w:t>
      </w:r>
      <w:r>
        <w:rPr>
          <w:spacing w:val="-8"/>
        </w:rPr>
        <w:t xml:space="preserve"> </w:t>
      </w:r>
      <w:r>
        <w:rPr>
          <w:spacing w:val="-4"/>
        </w:rPr>
        <w:t>en</w:t>
      </w:r>
      <w:r>
        <w:rPr>
          <w:spacing w:val="-8"/>
        </w:rPr>
        <w:t xml:space="preserve"> </w:t>
      </w:r>
      <w:r>
        <w:rPr>
          <w:spacing w:val="-4"/>
        </w:rPr>
        <w:t>firme.</w:t>
      </w:r>
      <w:r>
        <w:rPr>
          <w:spacing w:val="-8"/>
        </w:rPr>
        <w:t xml:space="preserve"> </w:t>
      </w:r>
      <w:r>
        <w:rPr>
          <w:spacing w:val="-4"/>
        </w:rPr>
        <w:t>En</w:t>
      </w:r>
      <w:r>
        <w:rPr>
          <w:spacing w:val="-8"/>
        </w:rPr>
        <w:t xml:space="preserve"> </w:t>
      </w:r>
      <w:r>
        <w:rPr>
          <w:spacing w:val="-4"/>
        </w:rPr>
        <w:t>tal</w:t>
      </w:r>
      <w:r>
        <w:rPr>
          <w:spacing w:val="-8"/>
        </w:rPr>
        <w:t xml:space="preserve"> </w:t>
      </w:r>
      <w:r>
        <w:rPr>
          <w:spacing w:val="-4"/>
        </w:rPr>
        <w:t>sentido,</w:t>
      </w:r>
      <w:r>
        <w:rPr>
          <w:spacing w:val="-8"/>
        </w:rPr>
        <w:t xml:space="preserve"> </w:t>
      </w:r>
      <w:r>
        <w:rPr>
          <w:spacing w:val="-4"/>
        </w:rPr>
        <w:t>la</w:t>
      </w:r>
      <w:r>
        <w:rPr>
          <w:spacing w:val="-9"/>
        </w:rPr>
        <w:t xml:space="preserve"> </w:t>
      </w:r>
      <w:r>
        <w:rPr>
          <w:spacing w:val="-4"/>
        </w:rPr>
        <w:t>evaluación</w:t>
      </w:r>
      <w:r>
        <w:rPr>
          <w:spacing w:val="-8"/>
        </w:rPr>
        <w:t xml:space="preserve"> </w:t>
      </w:r>
      <w:r>
        <w:rPr>
          <w:spacing w:val="-4"/>
        </w:rPr>
        <w:t>de</w:t>
      </w:r>
      <w:r>
        <w:rPr>
          <w:spacing w:val="-8"/>
        </w:rPr>
        <w:t xml:space="preserve"> </w:t>
      </w:r>
      <w:r>
        <w:rPr>
          <w:spacing w:val="-4"/>
        </w:rPr>
        <w:t>la</w:t>
      </w:r>
      <w:r>
        <w:rPr>
          <w:spacing w:val="-9"/>
        </w:rPr>
        <w:t xml:space="preserve"> </w:t>
      </w:r>
      <w:r>
        <w:rPr>
          <w:spacing w:val="-4"/>
        </w:rPr>
        <w:t>capacidad</w:t>
      </w:r>
      <w:r>
        <w:rPr>
          <w:spacing w:val="-8"/>
        </w:rPr>
        <w:t xml:space="preserve"> </w:t>
      </w:r>
      <w:r>
        <w:rPr>
          <w:spacing w:val="-4"/>
        </w:rPr>
        <w:t>financiera</w:t>
      </w:r>
      <w:r>
        <w:rPr>
          <w:spacing w:val="-9"/>
        </w:rPr>
        <w:t xml:space="preserve"> </w:t>
      </w:r>
      <w:r>
        <w:rPr>
          <w:spacing w:val="-4"/>
        </w:rPr>
        <w:t>se</w:t>
      </w:r>
      <w:r>
        <w:rPr>
          <w:spacing w:val="-8"/>
        </w:rPr>
        <w:t xml:space="preserve"> </w:t>
      </w:r>
      <w:r>
        <w:rPr>
          <w:spacing w:val="-4"/>
        </w:rPr>
        <w:t>realizará</w:t>
      </w:r>
      <w:r>
        <w:rPr>
          <w:spacing w:val="-9"/>
        </w:rPr>
        <w:t xml:space="preserve"> </w:t>
      </w:r>
      <w:r>
        <w:rPr>
          <w:spacing w:val="-4"/>
        </w:rPr>
        <w:t>de</w:t>
      </w:r>
      <w:r>
        <w:rPr>
          <w:spacing w:val="-8"/>
        </w:rPr>
        <w:t xml:space="preserve"> </w:t>
      </w:r>
      <w:r>
        <w:rPr>
          <w:spacing w:val="-4"/>
        </w:rPr>
        <w:t>acuerdo</w:t>
      </w:r>
      <w:r>
        <w:rPr>
          <w:spacing w:val="-8"/>
        </w:rPr>
        <w:t xml:space="preserve"> </w:t>
      </w:r>
      <w:r>
        <w:rPr>
          <w:spacing w:val="-4"/>
        </w:rPr>
        <w:t>con</w:t>
      </w:r>
      <w:r>
        <w:rPr>
          <w:spacing w:val="-7"/>
        </w:rPr>
        <w:t xml:space="preserve"> </w:t>
      </w:r>
      <w:r>
        <w:rPr>
          <w:spacing w:val="-4"/>
        </w:rPr>
        <w:t xml:space="preserve">la </w:t>
      </w:r>
      <w:r>
        <w:t>información</w:t>
      </w:r>
      <w:r>
        <w:rPr>
          <w:spacing w:val="-14"/>
        </w:rPr>
        <w:t xml:space="preserve"> </w:t>
      </w:r>
      <w:r>
        <w:t>reportada</w:t>
      </w:r>
      <w:r>
        <w:rPr>
          <w:spacing w:val="-13"/>
        </w:rPr>
        <w:t xml:space="preserve"> </w:t>
      </w:r>
      <w:r>
        <w:t>en</w:t>
      </w:r>
      <w:r>
        <w:rPr>
          <w:spacing w:val="-12"/>
        </w:rPr>
        <w:t xml:space="preserve"> </w:t>
      </w:r>
      <w:r>
        <w:t>el</w:t>
      </w:r>
      <w:r>
        <w:rPr>
          <w:spacing w:val="-14"/>
        </w:rPr>
        <w:t xml:space="preserve"> </w:t>
      </w:r>
      <w:r>
        <w:t>Registro,</w:t>
      </w:r>
      <w:r>
        <w:rPr>
          <w:spacing w:val="-12"/>
        </w:rPr>
        <w:t xml:space="preserve"> </w:t>
      </w:r>
      <w:r>
        <w:t>de</w:t>
      </w:r>
      <w:r>
        <w:rPr>
          <w:spacing w:val="-13"/>
        </w:rPr>
        <w:t xml:space="preserve"> </w:t>
      </w:r>
      <w:r>
        <w:t>acuerdo</w:t>
      </w:r>
      <w:r>
        <w:rPr>
          <w:spacing w:val="-12"/>
        </w:rPr>
        <w:t xml:space="preserve"> </w:t>
      </w:r>
      <w:r>
        <w:t>con</w:t>
      </w:r>
      <w:r>
        <w:rPr>
          <w:spacing w:val="-12"/>
        </w:rPr>
        <w:t xml:space="preserve"> </w:t>
      </w:r>
      <w:r>
        <w:t>las</w:t>
      </w:r>
      <w:r>
        <w:rPr>
          <w:spacing w:val="-12"/>
        </w:rPr>
        <w:t xml:space="preserve"> </w:t>
      </w:r>
      <w:r>
        <w:t>disposiciones</w:t>
      </w:r>
      <w:r>
        <w:rPr>
          <w:spacing w:val="-14"/>
        </w:rPr>
        <w:t xml:space="preserve"> </w:t>
      </w:r>
      <w:r>
        <w:t>establecidas</w:t>
      </w:r>
      <w:r>
        <w:rPr>
          <w:spacing w:val="-14"/>
        </w:rPr>
        <w:t xml:space="preserve"> </w:t>
      </w:r>
      <w:r>
        <w:t>en</w:t>
      </w:r>
      <w:r>
        <w:rPr>
          <w:spacing w:val="-12"/>
        </w:rPr>
        <w:t xml:space="preserve"> </w:t>
      </w:r>
      <w:r>
        <w:t>la</w:t>
      </w:r>
      <w:r>
        <w:rPr>
          <w:spacing w:val="-13"/>
        </w:rPr>
        <w:t xml:space="preserve"> </w:t>
      </w:r>
      <w:r>
        <w:t>Subsección</w:t>
      </w:r>
      <w:r>
        <w:rPr>
          <w:spacing w:val="-14"/>
        </w:rPr>
        <w:t xml:space="preserve"> </w:t>
      </w:r>
      <w:r>
        <w:t>5,</w:t>
      </w:r>
      <w:r>
        <w:rPr>
          <w:spacing w:val="-13"/>
        </w:rPr>
        <w:t xml:space="preserve"> </w:t>
      </w:r>
      <w:r>
        <w:t>de</w:t>
      </w:r>
      <w:r>
        <w:rPr>
          <w:spacing w:val="-13"/>
        </w:rPr>
        <w:t xml:space="preserve"> </w:t>
      </w:r>
      <w:r>
        <w:t xml:space="preserve">la </w:t>
      </w:r>
      <w:r>
        <w:rPr>
          <w:spacing w:val="-4"/>
        </w:rPr>
        <w:t>Sección</w:t>
      </w:r>
      <w:r>
        <w:rPr>
          <w:spacing w:val="-9"/>
        </w:rPr>
        <w:t xml:space="preserve"> </w:t>
      </w:r>
      <w:r>
        <w:rPr>
          <w:spacing w:val="-4"/>
        </w:rPr>
        <w:t>1,</w:t>
      </w:r>
      <w:r>
        <w:rPr>
          <w:spacing w:val="-9"/>
        </w:rPr>
        <w:t xml:space="preserve"> </w:t>
      </w:r>
      <w:r>
        <w:rPr>
          <w:spacing w:val="-4"/>
        </w:rPr>
        <w:t>del</w:t>
      </w:r>
      <w:r>
        <w:rPr>
          <w:spacing w:val="-8"/>
        </w:rPr>
        <w:t xml:space="preserve"> </w:t>
      </w:r>
      <w:r>
        <w:rPr>
          <w:spacing w:val="-4"/>
        </w:rPr>
        <w:t>Capítulo</w:t>
      </w:r>
      <w:r>
        <w:rPr>
          <w:spacing w:val="-8"/>
        </w:rPr>
        <w:t xml:space="preserve"> </w:t>
      </w:r>
      <w:r>
        <w:rPr>
          <w:spacing w:val="-4"/>
        </w:rPr>
        <w:t>1,</w:t>
      </w:r>
      <w:r>
        <w:rPr>
          <w:spacing w:val="-9"/>
        </w:rPr>
        <w:t xml:space="preserve"> </w:t>
      </w:r>
      <w:r>
        <w:rPr>
          <w:spacing w:val="-4"/>
        </w:rPr>
        <w:t>del</w:t>
      </w:r>
      <w:r>
        <w:rPr>
          <w:spacing w:val="-10"/>
        </w:rPr>
        <w:t xml:space="preserve"> </w:t>
      </w:r>
      <w:r>
        <w:rPr>
          <w:spacing w:val="-4"/>
        </w:rPr>
        <w:t>Título</w:t>
      </w:r>
      <w:r>
        <w:rPr>
          <w:spacing w:val="-7"/>
        </w:rPr>
        <w:t xml:space="preserve"> </w:t>
      </w:r>
      <w:r>
        <w:rPr>
          <w:spacing w:val="-4"/>
        </w:rPr>
        <w:t>1,</w:t>
      </w:r>
      <w:r>
        <w:rPr>
          <w:spacing w:val="-10"/>
        </w:rPr>
        <w:t xml:space="preserve"> </w:t>
      </w:r>
      <w:r>
        <w:rPr>
          <w:spacing w:val="-4"/>
        </w:rPr>
        <w:t>de</w:t>
      </w:r>
      <w:r>
        <w:rPr>
          <w:spacing w:val="-8"/>
        </w:rPr>
        <w:t xml:space="preserve"> </w:t>
      </w:r>
      <w:r>
        <w:rPr>
          <w:spacing w:val="-4"/>
        </w:rPr>
        <w:t>la</w:t>
      </w:r>
      <w:r>
        <w:rPr>
          <w:spacing w:val="-9"/>
        </w:rPr>
        <w:t xml:space="preserve"> </w:t>
      </w:r>
      <w:r>
        <w:rPr>
          <w:spacing w:val="-4"/>
        </w:rPr>
        <w:t>Parte</w:t>
      </w:r>
      <w:r>
        <w:rPr>
          <w:spacing w:val="-8"/>
        </w:rPr>
        <w:t xml:space="preserve"> </w:t>
      </w:r>
      <w:r>
        <w:rPr>
          <w:spacing w:val="-4"/>
        </w:rPr>
        <w:t>2</w:t>
      </w:r>
      <w:r>
        <w:rPr>
          <w:spacing w:val="-10"/>
        </w:rPr>
        <w:t xml:space="preserve"> </w:t>
      </w:r>
      <w:r>
        <w:rPr>
          <w:spacing w:val="-4"/>
        </w:rPr>
        <w:t>del</w:t>
      </w:r>
      <w:r>
        <w:rPr>
          <w:spacing w:val="-7"/>
        </w:rPr>
        <w:t xml:space="preserve"> </w:t>
      </w:r>
      <w:r>
        <w:rPr>
          <w:spacing w:val="-4"/>
        </w:rPr>
        <w:t>Decreto</w:t>
      </w:r>
      <w:r>
        <w:rPr>
          <w:spacing w:val="-8"/>
        </w:rPr>
        <w:t xml:space="preserve"> </w:t>
      </w:r>
      <w:r>
        <w:rPr>
          <w:spacing w:val="-4"/>
        </w:rPr>
        <w:t>1082</w:t>
      </w:r>
      <w:r>
        <w:rPr>
          <w:spacing w:val="-9"/>
        </w:rPr>
        <w:t xml:space="preserve"> </w:t>
      </w:r>
      <w:r>
        <w:rPr>
          <w:spacing w:val="-4"/>
        </w:rPr>
        <w:t>de</w:t>
      </w:r>
      <w:r>
        <w:rPr>
          <w:spacing w:val="-9"/>
        </w:rPr>
        <w:t xml:space="preserve"> </w:t>
      </w:r>
      <w:r>
        <w:rPr>
          <w:spacing w:val="-4"/>
        </w:rPr>
        <w:t>2015,</w:t>
      </w:r>
      <w:r>
        <w:rPr>
          <w:spacing w:val="-8"/>
        </w:rPr>
        <w:t xml:space="preserve"> </w:t>
      </w:r>
      <w:r>
        <w:rPr>
          <w:spacing w:val="-4"/>
        </w:rPr>
        <w:t>o</w:t>
      </w:r>
      <w:r>
        <w:rPr>
          <w:spacing w:val="-8"/>
        </w:rPr>
        <w:t xml:space="preserve"> </w:t>
      </w:r>
      <w:r>
        <w:rPr>
          <w:spacing w:val="-4"/>
        </w:rPr>
        <w:t>las</w:t>
      </w:r>
      <w:r>
        <w:rPr>
          <w:spacing w:val="-7"/>
        </w:rPr>
        <w:t xml:space="preserve"> </w:t>
      </w:r>
      <w:r>
        <w:rPr>
          <w:spacing w:val="-4"/>
        </w:rPr>
        <w:t>normas</w:t>
      </w:r>
      <w:r>
        <w:rPr>
          <w:spacing w:val="-7"/>
        </w:rPr>
        <w:t xml:space="preserve"> </w:t>
      </w:r>
      <w:r>
        <w:rPr>
          <w:spacing w:val="-4"/>
        </w:rPr>
        <w:t>que</w:t>
      </w:r>
      <w:r>
        <w:rPr>
          <w:spacing w:val="-9"/>
        </w:rPr>
        <w:t xml:space="preserve"> </w:t>
      </w:r>
      <w:r>
        <w:rPr>
          <w:spacing w:val="-4"/>
        </w:rPr>
        <w:t>las</w:t>
      </w:r>
      <w:r>
        <w:rPr>
          <w:spacing w:val="-9"/>
        </w:rPr>
        <w:t xml:space="preserve"> </w:t>
      </w:r>
      <w:r>
        <w:rPr>
          <w:spacing w:val="-4"/>
        </w:rPr>
        <w:t xml:space="preserve">modifiquen, </w:t>
      </w:r>
      <w:r>
        <w:t>adicionen o sustituyan</w:t>
      </w:r>
    </w:p>
    <w:p w:rsidR="00CE5CC4" w:rsidRDefault="00E25AFA">
      <w:pPr>
        <w:pStyle w:val="Ttulo3"/>
        <w:spacing w:before="244" w:line="235" w:lineRule="auto"/>
      </w:pPr>
      <w:r>
        <w:t xml:space="preserve">PERSONAS NATURALES O JURÍDICAS EXTRANJERAS SIN DOMICILIO O SUCURSAL EN </w:t>
      </w:r>
      <w:r>
        <w:rPr>
          <w:spacing w:val="-2"/>
        </w:rPr>
        <w:t>COLOMBIA</w:t>
      </w:r>
    </w:p>
    <w:p w:rsidR="00CE5CC4" w:rsidRDefault="00CE5CC4">
      <w:pPr>
        <w:pStyle w:val="Textoindependiente"/>
        <w:ind w:left="0"/>
        <w:jc w:val="left"/>
        <w:rPr>
          <w:b/>
          <w:sz w:val="16"/>
        </w:rPr>
      </w:pPr>
    </w:p>
    <w:p w:rsidR="00CE5CC4" w:rsidRDefault="00CE5CC4">
      <w:pPr>
        <w:pStyle w:val="Textoindependiente"/>
        <w:spacing w:before="40"/>
        <w:ind w:left="0"/>
        <w:jc w:val="left"/>
        <w:rPr>
          <w:b/>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24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1"/>
      </w:pPr>
      <w:r>
        <w:rPr>
          <w:spacing w:val="-4"/>
        </w:rPr>
        <w:lastRenderedPageBreak/>
        <w:t xml:space="preserve">Para proponentes extranjeros: para garantizar la participación de las Personas Naturales o Jurídicas Extranjeras </w:t>
      </w:r>
      <w:r>
        <w:rPr>
          <w:spacing w:val="-2"/>
        </w:rPr>
        <w:t>no</w:t>
      </w:r>
      <w:r>
        <w:rPr>
          <w:spacing w:val="-8"/>
        </w:rPr>
        <w:t xml:space="preserve"> </w:t>
      </w:r>
      <w:r>
        <w:rPr>
          <w:spacing w:val="-2"/>
        </w:rPr>
        <w:t>inscritas</w:t>
      </w:r>
      <w:r>
        <w:rPr>
          <w:spacing w:val="-9"/>
        </w:rPr>
        <w:t xml:space="preserve"> </w:t>
      </w:r>
      <w:r>
        <w:rPr>
          <w:spacing w:val="-2"/>
        </w:rPr>
        <w:t>en</w:t>
      </w:r>
      <w:r>
        <w:rPr>
          <w:spacing w:val="-8"/>
        </w:rPr>
        <w:t xml:space="preserve"> </w:t>
      </w:r>
      <w:r>
        <w:rPr>
          <w:spacing w:val="-2"/>
        </w:rPr>
        <w:t>el</w:t>
      </w:r>
      <w:r>
        <w:rPr>
          <w:spacing w:val="-10"/>
        </w:rPr>
        <w:t xml:space="preserve"> </w:t>
      </w:r>
      <w:r>
        <w:rPr>
          <w:spacing w:val="-2"/>
        </w:rPr>
        <w:t>Registro</w:t>
      </w:r>
      <w:r>
        <w:rPr>
          <w:spacing w:val="-8"/>
        </w:rPr>
        <w:t xml:space="preserve"> </w:t>
      </w:r>
      <w:r>
        <w:rPr>
          <w:spacing w:val="-2"/>
        </w:rPr>
        <w:t>Único</w:t>
      </w:r>
      <w:r>
        <w:rPr>
          <w:spacing w:val="-8"/>
        </w:rPr>
        <w:t xml:space="preserve"> </w:t>
      </w:r>
      <w:r>
        <w:rPr>
          <w:spacing w:val="-2"/>
        </w:rPr>
        <w:t>de</w:t>
      </w:r>
      <w:r>
        <w:rPr>
          <w:spacing w:val="-8"/>
        </w:rPr>
        <w:t xml:space="preserve"> </w:t>
      </w:r>
      <w:r>
        <w:rPr>
          <w:spacing w:val="-2"/>
        </w:rPr>
        <w:t>Proponentes</w:t>
      </w:r>
      <w:r>
        <w:rPr>
          <w:spacing w:val="-9"/>
        </w:rPr>
        <w:t xml:space="preserve"> </w:t>
      </w:r>
      <w:r>
        <w:rPr>
          <w:spacing w:val="-2"/>
        </w:rPr>
        <w:t>por</w:t>
      </w:r>
      <w:r>
        <w:rPr>
          <w:spacing w:val="-8"/>
        </w:rPr>
        <w:t xml:space="preserve"> </w:t>
      </w:r>
      <w:r>
        <w:rPr>
          <w:spacing w:val="-2"/>
        </w:rPr>
        <w:t>no</w:t>
      </w:r>
      <w:r>
        <w:rPr>
          <w:spacing w:val="-12"/>
        </w:rPr>
        <w:t xml:space="preserve"> </w:t>
      </w:r>
      <w:r>
        <w:rPr>
          <w:spacing w:val="-2"/>
        </w:rPr>
        <w:t>tener</w:t>
      </w:r>
      <w:r>
        <w:rPr>
          <w:spacing w:val="-7"/>
        </w:rPr>
        <w:t xml:space="preserve"> </w:t>
      </w:r>
      <w:r>
        <w:rPr>
          <w:spacing w:val="-2"/>
        </w:rPr>
        <w:t>domicilio</w:t>
      </w:r>
      <w:r>
        <w:rPr>
          <w:spacing w:val="-8"/>
        </w:rPr>
        <w:t xml:space="preserve"> </w:t>
      </w:r>
      <w:r>
        <w:rPr>
          <w:spacing w:val="-2"/>
        </w:rPr>
        <w:t>o</w:t>
      </w:r>
      <w:r>
        <w:rPr>
          <w:spacing w:val="-10"/>
        </w:rPr>
        <w:t xml:space="preserve"> </w:t>
      </w:r>
      <w:r>
        <w:rPr>
          <w:spacing w:val="-2"/>
        </w:rPr>
        <w:t>sucursal</w:t>
      </w:r>
      <w:r>
        <w:rPr>
          <w:spacing w:val="-8"/>
        </w:rPr>
        <w:t xml:space="preserve"> </w:t>
      </w:r>
      <w:r>
        <w:rPr>
          <w:spacing w:val="-2"/>
        </w:rPr>
        <w:t>en</w:t>
      </w:r>
      <w:r>
        <w:rPr>
          <w:spacing w:val="-10"/>
        </w:rPr>
        <w:t xml:space="preserve"> </w:t>
      </w:r>
      <w:r>
        <w:rPr>
          <w:spacing w:val="-2"/>
        </w:rPr>
        <w:t>el</w:t>
      </w:r>
      <w:r>
        <w:rPr>
          <w:spacing w:val="-8"/>
        </w:rPr>
        <w:t xml:space="preserve"> </w:t>
      </w:r>
      <w:r>
        <w:rPr>
          <w:spacing w:val="-2"/>
        </w:rPr>
        <w:t>país</w:t>
      </w:r>
      <w:r>
        <w:rPr>
          <w:spacing w:val="-9"/>
        </w:rPr>
        <w:t xml:space="preserve"> </w:t>
      </w:r>
      <w:r>
        <w:rPr>
          <w:spacing w:val="-2"/>
        </w:rPr>
        <w:t>(Decreto</w:t>
      </w:r>
      <w:r>
        <w:rPr>
          <w:spacing w:val="-9"/>
        </w:rPr>
        <w:t xml:space="preserve"> </w:t>
      </w:r>
      <w:r>
        <w:rPr>
          <w:spacing w:val="-2"/>
        </w:rPr>
        <w:t>1082</w:t>
      </w:r>
      <w:r>
        <w:rPr>
          <w:spacing w:val="-8"/>
        </w:rPr>
        <w:t xml:space="preserve"> </w:t>
      </w:r>
      <w:r>
        <w:rPr>
          <w:spacing w:val="-2"/>
        </w:rPr>
        <w:t xml:space="preserve">de </w:t>
      </w:r>
      <w:r>
        <w:t>2015),</w:t>
      </w:r>
      <w:r>
        <w:rPr>
          <w:spacing w:val="-9"/>
        </w:rPr>
        <w:t xml:space="preserve"> </w:t>
      </w:r>
      <w:r>
        <w:t>a</w:t>
      </w:r>
      <w:r>
        <w:rPr>
          <w:spacing w:val="-10"/>
        </w:rPr>
        <w:t xml:space="preserve"> </w:t>
      </w:r>
      <w:r>
        <w:t>estas</w:t>
      </w:r>
      <w:r>
        <w:rPr>
          <w:spacing w:val="-8"/>
        </w:rPr>
        <w:t xml:space="preserve"> </w:t>
      </w:r>
      <w:r>
        <w:t>no</w:t>
      </w:r>
      <w:r>
        <w:rPr>
          <w:spacing w:val="-10"/>
        </w:rPr>
        <w:t xml:space="preserve"> </w:t>
      </w:r>
      <w:r>
        <w:t>se</w:t>
      </w:r>
      <w:r>
        <w:rPr>
          <w:spacing w:val="-10"/>
        </w:rPr>
        <w:t xml:space="preserve"> </w:t>
      </w:r>
      <w:r>
        <w:t>les</w:t>
      </w:r>
      <w:r>
        <w:rPr>
          <w:spacing w:val="-8"/>
        </w:rPr>
        <w:t xml:space="preserve"> </w:t>
      </w:r>
      <w:r>
        <w:t>podrá</w:t>
      </w:r>
      <w:r>
        <w:rPr>
          <w:spacing w:val="-10"/>
        </w:rPr>
        <w:t xml:space="preserve"> </w:t>
      </w:r>
      <w:r>
        <w:t>exigir</w:t>
      </w:r>
      <w:r>
        <w:rPr>
          <w:spacing w:val="-9"/>
        </w:rPr>
        <w:t xml:space="preserve"> </w:t>
      </w:r>
      <w:r>
        <w:t>el</w:t>
      </w:r>
      <w:r>
        <w:rPr>
          <w:spacing w:val="-11"/>
        </w:rPr>
        <w:t xml:space="preserve"> </w:t>
      </w:r>
      <w:r>
        <w:t>requisito</w:t>
      </w:r>
      <w:r>
        <w:rPr>
          <w:spacing w:val="-9"/>
        </w:rPr>
        <w:t xml:space="preserve"> </w:t>
      </w:r>
      <w:r>
        <w:t>de</w:t>
      </w:r>
      <w:r>
        <w:rPr>
          <w:spacing w:val="-10"/>
        </w:rPr>
        <w:t xml:space="preserve"> </w:t>
      </w:r>
      <w:r>
        <w:t>inscripción.</w:t>
      </w:r>
      <w:r>
        <w:rPr>
          <w:spacing w:val="-9"/>
        </w:rPr>
        <w:t xml:space="preserve"> </w:t>
      </w:r>
      <w:r>
        <w:t>En</w:t>
      </w:r>
      <w:r>
        <w:rPr>
          <w:spacing w:val="-10"/>
        </w:rPr>
        <w:t xml:space="preserve"> </w:t>
      </w:r>
      <w:r>
        <w:t>este</w:t>
      </w:r>
      <w:r>
        <w:rPr>
          <w:spacing w:val="-9"/>
        </w:rPr>
        <w:t xml:space="preserve"> </w:t>
      </w:r>
      <w:r>
        <w:t>caso</w:t>
      </w:r>
      <w:r>
        <w:rPr>
          <w:spacing w:val="-9"/>
        </w:rPr>
        <w:t xml:space="preserve"> </w:t>
      </w:r>
      <w:r>
        <w:t>deberán</w:t>
      </w:r>
      <w:r>
        <w:rPr>
          <w:spacing w:val="-9"/>
        </w:rPr>
        <w:t xml:space="preserve"> </w:t>
      </w:r>
      <w:r>
        <w:t>presentar</w:t>
      </w:r>
      <w:r>
        <w:rPr>
          <w:spacing w:val="-9"/>
        </w:rPr>
        <w:t xml:space="preserve"> </w:t>
      </w:r>
      <w:r>
        <w:t>los</w:t>
      </w:r>
      <w:r>
        <w:rPr>
          <w:spacing w:val="-10"/>
        </w:rPr>
        <w:t xml:space="preserve"> </w:t>
      </w:r>
      <w:r>
        <w:t xml:space="preserve">siguientes </w:t>
      </w:r>
      <w:r>
        <w:rPr>
          <w:spacing w:val="-2"/>
        </w:rPr>
        <w:t>documentos:</w:t>
      </w:r>
    </w:p>
    <w:p w:rsidR="00CE5CC4" w:rsidRDefault="00E25AFA">
      <w:pPr>
        <w:pStyle w:val="Textoindependiente"/>
        <w:spacing w:line="235" w:lineRule="auto"/>
        <w:ind w:right="337"/>
      </w:pPr>
      <w:r>
        <w:rPr>
          <w:spacing w:val="-4"/>
        </w:rPr>
        <w:t>Estados</w:t>
      </w:r>
      <w:r>
        <w:rPr>
          <w:spacing w:val="-6"/>
        </w:rPr>
        <w:t xml:space="preserve"> </w:t>
      </w:r>
      <w:r>
        <w:rPr>
          <w:spacing w:val="-4"/>
        </w:rPr>
        <w:t>financieros auditados con corte</w:t>
      </w:r>
      <w:r>
        <w:rPr>
          <w:spacing w:val="-5"/>
        </w:rPr>
        <w:t xml:space="preserve"> </w:t>
      </w:r>
      <w:r>
        <w:rPr>
          <w:spacing w:val="-4"/>
        </w:rPr>
        <w:t>más</w:t>
      </w:r>
      <w:r>
        <w:rPr>
          <w:spacing w:val="-6"/>
        </w:rPr>
        <w:t xml:space="preserve"> </w:t>
      </w:r>
      <w:r>
        <w:rPr>
          <w:spacing w:val="-4"/>
        </w:rPr>
        <w:t>reciente</w:t>
      </w:r>
      <w:r>
        <w:rPr>
          <w:spacing w:val="-5"/>
        </w:rPr>
        <w:t xml:space="preserve"> </w:t>
      </w:r>
      <w:r>
        <w:rPr>
          <w:spacing w:val="-4"/>
        </w:rPr>
        <w:t>en su</w:t>
      </w:r>
      <w:r>
        <w:rPr>
          <w:spacing w:val="-5"/>
        </w:rPr>
        <w:t xml:space="preserve"> </w:t>
      </w:r>
      <w:r>
        <w:rPr>
          <w:spacing w:val="-4"/>
        </w:rPr>
        <w:t>país de</w:t>
      </w:r>
      <w:r>
        <w:rPr>
          <w:spacing w:val="-5"/>
        </w:rPr>
        <w:t xml:space="preserve"> </w:t>
      </w:r>
      <w:r>
        <w:rPr>
          <w:spacing w:val="-4"/>
        </w:rPr>
        <w:t>origen,</w:t>
      </w:r>
      <w:r>
        <w:rPr>
          <w:spacing w:val="-5"/>
        </w:rPr>
        <w:t xml:space="preserve"> </w:t>
      </w:r>
      <w:r>
        <w:rPr>
          <w:spacing w:val="-4"/>
        </w:rPr>
        <w:t>firmados por el</w:t>
      </w:r>
      <w:r>
        <w:rPr>
          <w:spacing w:val="-5"/>
        </w:rPr>
        <w:t xml:space="preserve"> </w:t>
      </w:r>
      <w:r>
        <w:rPr>
          <w:spacing w:val="-4"/>
        </w:rPr>
        <w:t>Representante</w:t>
      </w:r>
      <w:r>
        <w:rPr>
          <w:spacing w:val="-5"/>
        </w:rPr>
        <w:t xml:space="preserve"> </w:t>
      </w:r>
      <w:r>
        <w:rPr>
          <w:spacing w:val="-4"/>
        </w:rPr>
        <w:t xml:space="preserve">Legal, </w:t>
      </w:r>
      <w:r>
        <w:t>por</w:t>
      </w:r>
      <w:r>
        <w:rPr>
          <w:spacing w:val="-13"/>
        </w:rPr>
        <w:t xml:space="preserve"> </w:t>
      </w:r>
      <w:r>
        <w:t>su</w:t>
      </w:r>
      <w:r>
        <w:rPr>
          <w:spacing w:val="-12"/>
        </w:rPr>
        <w:t xml:space="preserve"> </w:t>
      </w:r>
      <w:r>
        <w:t>Contador</w:t>
      </w:r>
      <w:r>
        <w:rPr>
          <w:spacing w:val="-13"/>
        </w:rPr>
        <w:t xml:space="preserve"> </w:t>
      </w:r>
      <w:r>
        <w:t>Público</w:t>
      </w:r>
      <w:r>
        <w:rPr>
          <w:spacing w:val="-11"/>
        </w:rPr>
        <w:t xml:space="preserve"> </w:t>
      </w:r>
      <w:r>
        <w:t>y</w:t>
      </w:r>
      <w:r>
        <w:rPr>
          <w:spacing w:val="-12"/>
        </w:rPr>
        <w:t xml:space="preserve"> </w:t>
      </w:r>
      <w:r>
        <w:t>en</w:t>
      </w:r>
      <w:r>
        <w:rPr>
          <w:spacing w:val="-11"/>
        </w:rPr>
        <w:t xml:space="preserve"> </w:t>
      </w:r>
      <w:r>
        <w:t>caso</w:t>
      </w:r>
      <w:r>
        <w:rPr>
          <w:spacing w:val="-11"/>
        </w:rPr>
        <w:t xml:space="preserve"> </w:t>
      </w:r>
      <w:r>
        <w:t>de</w:t>
      </w:r>
      <w:r>
        <w:rPr>
          <w:spacing w:val="-12"/>
        </w:rPr>
        <w:t xml:space="preserve"> </w:t>
      </w:r>
      <w:r>
        <w:t>estar</w:t>
      </w:r>
      <w:r>
        <w:rPr>
          <w:spacing w:val="-14"/>
        </w:rPr>
        <w:t xml:space="preserve"> </w:t>
      </w:r>
      <w:r>
        <w:t>obligado</w:t>
      </w:r>
      <w:r>
        <w:rPr>
          <w:spacing w:val="-11"/>
        </w:rPr>
        <w:t xml:space="preserve"> </w:t>
      </w:r>
      <w:r>
        <w:t>a</w:t>
      </w:r>
      <w:r>
        <w:rPr>
          <w:spacing w:val="-14"/>
        </w:rPr>
        <w:t xml:space="preserve"> </w:t>
      </w:r>
      <w:r>
        <w:t>tenerlo,</w:t>
      </w:r>
      <w:r>
        <w:rPr>
          <w:spacing w:val="-12"/>
        </w:rPr>
        <w:t xml:space="preserve"> </w:t>
      </w:r>
      <w:r>
        <w:t>por</w:t>
      </w:r>
      <w:r>
        <w:rPr>
          <w:spacing w:val="-11"/>
        </w:rPr>
        <w:t xml:space="preserve"> </w:t>
      </w:r>
      <w:r>
        <w:t>el</w:t>
      </w:r>
      <w:r>
        <w:rPr>
          <w:spacing w:val="-14"/>
        </w:rPr>
        <w:t xml:space="preserve"> </w:t>
      </w:r>
      <w:r>
        <w:t>Revisor</w:t>
      </w:r>
      <w:r>
        <w:rPr>
          <w:spacing w:val="-13"/>
        </w:rPr>
        <w:t xml:space="preserve"> </w:t>
      </w:r>
      <w:r>
        <w:t>Fiscal</w:t>
      </w:r>
      <w:r>
        <w:rPr>
          <w:spacing w:val="-14"/>
        </w:rPr>
        <w:t xml:space="preserve"> </w:t>
      </w:r>
      <w:r>
        <w:t>o</w:t>
      </w:r>
      <w:r>
        <w:rPr>
          <w:spacing w:val="-11"/>
        </w:rPr>
        <w:t xml:space="preserve"> </w:t>
      </w:r>
      <w:r>
        <w:t>Auditor</w:t>
      </w:r>
      <w:r>
        <w:rPr>
          <w:spacing w:val="-13"/>
        </w:rPr>
        <w:t xml:space="preserve"> </w:t>
      </w:r>
      <w:r>
        <w:t>con</w:t>
      </w:r>
      <w:r>
        <w:rPr>
          <w:spacing w:val="-14"/>
        </w:rPr>
        <w:t xml:space="preserve"> </w:t>
      </w:r>
      <w:r>
        <w:t>sus</w:t>
      </w:r>
      <w:r>
        <w:rPr>
          <w:spacing w:val="-13"/>
        </w:rPr>
        <w:t xml:space="preserve"> </w:t>
      </w:r>
      <w:r>
        <w:t>notas</w:t>
      </w:r>
      <w:r>
        <w:rPr>
          <w:spacing w:val="-13"/>
        </w:rPr>
        <w:t xml:space="preserve"> </w:t>
      </w:r>
      <w:r>
        <w:t>a los estados</w:t>
      </w:r>
      <w:r>
        <w:rPr>
          <w:spacing w:val="-3"/>
        </w:rPr>
        <w:t xml:space="preserve"> </w:t>
      </w:r>
      <w:r>
        <w:t>financieros (si</w:t>
      </w:r>
      <w:r>
        <w:rPr>
          <w:spacing w:val="-1"/>
        </w:rPr>
        <w:t xml:space="preserve"> </w:t>
      </w:r>
      <w:r>
        <w:t>las</w:t>
      </w:r>
      <w:r>
        <w:rPr>
          <w:spacing w:val="-3"/>
        </w:rPr>
        <w:t xml:space="preserve"> </w:t>
      </w:r>
      <w:r>
        <w:t>posee).</w:t>
      </w:r>
    </w:p>
    <w:p w:rsidR="00CE5CC4" w:rsidRDefault="00E25AFA">
      <w:pPr>
        <w:pStyle w:val="Textoindependiente"/>
        <w:spacing w:before="233" w:line="235" w:lineRule="auto"/>
        <w:ind w:right="332"/>
      </w:pPr>
      <w:r>
        <w:rPr>
          <w:spacing w:val="-4"/>
        </w:rPr>
        <w:t>Los Estados</w:t>
      </w:r>
      <w:r>
        <w:rPr>
          <w:spacing w:val="-5"/>
        </w:rPr>
        <w:t xml:space="preserve"> </w:t>
      </w:r>
      <w:r>
        <w:rPr>
          <w:spacing w:val="-4"/>
        </w:rPr>
        <w:t>Financieros deben</w:t>
      </w:r>
      <w:r>
        <w:rPr>
          <w:spacing w:val="-5"/>
        </w:rPr>
        <w:t xml:space="preserve"> </w:t>
      </w:r>
      <w:r>
        <w:rPr>
          <w:spacing w:val="-4"/>
        </w:rPr>
        <w:t>presentarse</w:t>
      </w:r>
      <w:r>
        <w:rPr>
          <w:spacing w:val="-6"/>
        </w:rPr>
        <w:t xml:space="preserve"> </w:t>
      </w:r>
      <w:r>
        <w:rPr>
          <w:spacing w:val="-4"/>
        </w:rPr>
        <w:t>en</w:t>
      </w:r>
      <w:r>
        <w:rPr>
          <w:spacing w:val="-5"/>
        </w:rPr>
        <w:t xml:space="preserve"> </w:t>
      </w:r>
      <w:r>
        <w:rPr>
          <w:spacing w:val="-4"/>
        </w:rPr>
        <w:t>la</w:t>
      </w:r>
      <w:r>
        <w:rPr>
          <w:spacing w:val="-6"/>
        </w:rPr>
        <w:t xml:space="preserve"> </w:t>
      </w:r>
      <w:r>
        <w:rPr>
          <w:spacing w:val="-4"/>
        </w:rPr>
        <w:t>moneda legal</w:t>
      </w:r>
      <w:r>
        <w:rPr>
          <w:spacing w:val="-5"/>
        </w:rPr>
        <w:t xml:space="preserve"> </w:t>
      </w:r>
      <w:r>
        <w:rPr>
          <w:spacing w:val="-4"/>
        </w:rPr>
        <w:t>del</w:t>
      </w:r>
      <w:r>
        <w:rPr>
          <w:spacing w:val="-5"/>
        </w:rPr>
        <w:t xml:space="preserve"> </w:t>
      </w:r>
      <w:r>
        <w:rPr>
          <w:spacing w:val="-4"/>
        </w:rPr>
        <w:t>país en</w:t>
      </w:r>
      <w:r>
        <w:rPr>
          <w:spacing w:val="-5"/>
        </w:rPr>
        <w:t xml:space="preserve"> </w:t>
      </w:r>
      <w:r>
        <w:rPr>
          <w:spacing w:val="-4"/>
        </w:rPr>
        <w:t>el cual fueron</w:t>
      </w:r>
      <w:r>
        <w:rPr>
          <w:spacing w:val="-5"/>
        </w:rPr>
        <w:t xml:space="preserve"> </w:t>
      </w:r>
      <w:r>
        <w:rPr>
          <w:spacing w:val="-4"/>
        </w:rPr>
        <w:t>emitidos y</w:t>
      </w:r>
      <w:r>
        <w:rPr>
          <w:spacing w:val="-6"/>
        </w:rPr>
        <w:t xml:space="preserve"> </w:t>
      </w:r>
      <w:r>
        <w:rPr>
          <w:spacing w:val="-4"/>
        </w:rPr>
        <w:t>deben</w:t>
      </w:r>
      <w:r>
        <w:rPr>
          <w:spacing w:val="-5"/>
        </w:rPr>
        <w:t xml:space="preserve"> </w:t>
      </w:r>
      <w:r>
        <w:rPr>
          <w:spacing w:val="-4"/>
        </w:rPr>
        <w:t>venir acompañados</w:t>
      </w:r>
      <w:r>
        <w:rPr>
          <w:spacing w:val="-5"/>
        </w:rPr>
        <w:t xml:space="preserve"> </w:t>
      </w:r>
      <w:r>
        <w:rPr>
          <w:spacing w:val="-4"/>
        </w:rPr>
        <w:t>de</w:t>
      </w:r>
      <w:r>
        <w:rPr>
          <w:spacing w:val="-6"/>
        </w:rPr>
        <w:t xml:space="preserve"> </w:t>
      </w:r>
      <w:r>
        <w:rPr>
          <w:spacing w:val="-4"/>
        </w:rPr>
        <w:t>traducción</w:t>
      </w:r>
      <w:r>
        <w:rPr>
          <w:spacing w:val="-7"/>
        </w:rPr>
        <w:t xml:space="preserve"> </w:t>
      </w:r>
      <w:r>
        <w:rPr>
          <w:spacing w:val="-4"/>
        </w:rPr>
        <w:t>al</w:t>
      </w:r>
      <w:r>
        <w:rPr>
          <w:spacing w:val="-6"/>
        </w:rPr>
        <w:t xml:space="preserve"> </w:t>
      </w:r>
      <w:r>
        <w:rPr>
          <w:spacing w:val="-4"/>
        </w:rPr>
        <w:t>idioma</w:t>
      </w:r>
      <w:r>
        <w:rPr>
          <w:spacing w:val="-6"/>
        </w:rPr>
        <w:t xml:space="preserve"> </w:t>
      </w:r>
      <w:r>
        <w:rPr>
          <w:spacing w:val="-4"/>
        </w:rPr>
        <w:t>español</w:t>
      </w:r>
      <w:r>
        <w:rPr>
          <w:spacing w:val="-6"/>
        </w:rPr>
        <w:t xml:space="preserve"> </w:t>
      </w:r>
      <w:r>
        <w:rPr>
          <w:spacing w:val="-4"/>
        </w:rPr>
        <w:t>conforme</w:t>
      </w:r>
      <w:r>
        <w:rPr>
          <w:spacing w:val="-8"/>
        </w:rPr>
        <w:t xml:space="preserve"> </w:t>
      </w:r>
      <w:r>
        <w:rPr>
          <w:spacing w:val="-4"/>
        </w:rPr>
        <w:t>a</w:t>
      </w:r>
      <w:r>
        <w:rPr>
          <w:spacing w:val="-6"/>
        </w:rPr>
        <w:t xml:space="preserve"> </w:t>
      </w:r>
      <w:r>
        <w:rPr>
          <w:spacing w:val="-4"/>
        </w:rPr>
        <w:t>las</w:t>
      </w:r>
      <w:r>
        <w:rPr>
          <w:spacing w:val="-5"/>
        </w:rPr>
        <w:t xml:space="preserve"> </w:t>
      </w:r>
      <w:r>
        <w:rPr>
          <w:spacing w:val="-4"/>
        </w:rPr>
        <w:t>reglas</w:t>
      </w:r>
      <w:r>
        <w:rPr>
          <w:spacing w:val="-5"/>
        </w:rPr>
        <w:t xml:space="preserve"> </w:t>
      </w:r>
      <w:r>
        <w:rPr>
          <w:spacing w:val="-4"/>
        </w:rPr>
        <w:t>establecidas</w:t>
      </w:r>
      <w:r>
        <w:rPr>
          <w:spacing w:val="-5"/>
        </w:rPr>
        <w:t xml:space="preserve"> </w:t>
      </w:r>
      <w:r>
        <w:rPr>
          <w:spacing w:val="-4"/>
        </w:rPr>
        <w:t>en</w:t>
      </w:r>
      <w:r>
        <w:rPr>
          <w:spacing w:val="-6"/>
        </w:rPr>
        <w:t xml:space="preserve"> </w:t>
      </w:r>
      <w:r>
        <w:rPr>
          <w:spacing w:val="-4"/>
        </w:rPr>
        <w:t>el</w:t>
      </w:r>
      <w:r>
        <w:rPr>
          <w:spacing w:val="-7"/>
        </w:rPr>
        <w:t xml:space="preserve"> </w:t>
      </w:r>
      <w:r>
        <w:rPr>
          <w:spacing w:val="-4"/>
        </w:rPr>
        <w:t>pliego,</w:t>
      </w:r>
      <w:r>
        <w:rPr>
          <w:spacing w:val="-6"/>
        </w:rPr>
        <w:t xml:space="preserve"> </w:t>
      </w:r>
      <w:r>
        <w:rPr>
          <w:spacing w:val="-4"/>
        </w:rPr>
        <w:t>con</w:t>
      </w:r>
      <w:r>
        <w:rPr>
          <w:spacing w:val="-5"/>
        </w:rPr>
        <w:t xml:space="preserve"> </w:t>
      </w:r>
      <w:r>
        <w:rPr>
          <w:spacing w:val="-4"/>
        </w:rPr>
        <w:t>los</w:t>
      </w:r>
      <w:r>
        <w:rPr>
          <w:spacing w:val="-5"/>
        </w:rPr>
        <w:t xml:space="preserve"> </w:t>
      </w:r>
      <w:r>
        <w:rPr>
          <w:spacing w:val="-4"/>
        </w:rPr>
        <w:t>valores</w:t>
      </w:r>
      <w:r>
        <w:rPr>
          <w:spacing w:val="-6"/>
        </w:rPr>
        <w:t xml:space="preserve"> </w:t>
      </w:r>
      <w:r>
        <w:rPr>
          <w:spacing w:val="-4"/>
        </w:rPr>
        <w:t xml:space="preserve">re </w:t>
      </w:r>
      <w:r>
        <w:rPr>
          <w:spacing w:val="-2"/>
        </w:rPr>
        <w:t>expresados</w:t>
      </w:r>
      <w:r>
        <w:rPr>
          <w:spacing w:val="-14"/>
        </w:rPr>
        <w:t xml:space="preserve"> </w:t>
      </w:r>
      <w:r>
        <w:rPr>
          <w:spacing w:val="-2"/>
        </w:rPr>
        <w:t>a</w:t>
      </w:r>
      <w:r>
        <w:rPr>
          <w:spacing w:val="-12"/>
        </w:rPr>
        <w:t xml:space="preserve"> </w:t>
      </w:r>
      <w:r>
        <w:rPr>
          <w:spacing w:val="-2"/>
        </w:rPr>
        <w:t>la</w:t>
      </w:r>
      <w:r>
        <w:rPr>
          <w:spacing w:val="-12"/>
        </w:rPr>
        <w:t xml:space="preserve"> </w:t>
      </w:r>
      <w:r>
        <w:rPr>
          <w:spacing w:val="-2"/>
        </w:rPr>
        <w:t>moneda</w:t>
      </w:r>
      <w:r>
        <w:rPr>
          <w:spacing w:val="-11"/>
        </w:rPr>
        <w:t xml:space="preserve"> </w:t>
      </w:r>
      <w:r>
        <w:rPr>
          <w:spacing w:val="-2"/>
        </w:rPr>
        <w:t>funcional</w:t>
      </w:r>
      <w:r>
        <w:rPr>
          <w:spacing w:val="-12"/>
        </w:rPr>
        <w:t xml:space="preserve"> </w:t>
      </w:r>
      <w:r>
        <w:rPr>
          <w:spacing w:val="-2"/>
        </w:rPr>
        <w:t>colombiana,</w:t>
      </w:r>
      <w:r>
        <w:rPr>
          <w:spacing w:val="-12"/>
        </w:rPr>
        <w:t xml:space="preserve"> </w:t>
      </w:r>
      <w:r>
        <w:rPr>
          <w:spacing w:val="-2"/>
        </w:rPr>
        <w:t>a</w:t>
      </w:r>
      <w:r>
        <w:rPr>
          <w:spacing w:val="-12"/>
        </w:rPr>
        <w:t xml:space="preserve"> </w:t>
      </w:r>
      <w:r>
        <w:rPr>
          <w:spacing w:val="-2"/>
        </w:rPr>
        <w:t>la</w:t>
      </w:r>
      <w:r>
        <w:rPr>
          <w:spacing w:val="-11"/>
        </w:rPr>
        <w:t xml:space="preserve"> </w:t>
      </w:r>
      <w:r>
        <w:rPr>
          <w:spacing w:val="-2"/>
        </w:rPr>
        <w:t>tasa</w:t>
      </w:r>
      <w:r>
        <w:rPr>
          <w:spacing w:val="-12"/>
        </w:rPr>
        <w:t xml:space="preserve"> </w:t>
      </w:r>
      <w:r>
        <w:rPr>
          <w:spacing w:val="-2"/>
        </w:rPr>
        <w:t>de</w:t>
      </w:r>
      <w:r>
        <w:rPr>
          <w:spacing w:val="-12"/>
        </w:rPr>
        <w:t xml:space="preserve"> </w:t>
      </w:r>
      <w:r>
        <w:rPr>
          <w:spacing w:val="-2"/>
        </w:rPr>
        <w:t>cambio</w:t>
      </w:r>
      <w:r>
        <w:rPr>
          <w:spacing w:val="-12"/>
        </w:rPr>
        <w:t xml:space="preserve"> </w:t>
      </w:r>
      <w:r>
        <w:rPr>
          <w:spacing w:val="-2"/>
        </w:rPr>
        <w:t>de</w:t>
      </w:r>
      <w:r>
        <w:rPr>
          <w:spacing w:val="-11"/>
        </w:rPr>
        <w:t xml:space="preserve"> </w:t>
      </w:r>
      <w:r>
        <w:rPr>
          <w:spacing w:val="-2"/>
        </w:rPr>
        <w:t>la</w:t>
      </w:r>
      <w:r>
        <w:rPr>
          <w:spacing w:val="-12"/>
        </w:rPr>
        <w:t xml:space="preserve"> </w:t>
      </w:r>
      <w:r>
        <w:rPr>
          <w:spacing w:val="-2"/>
        </w:rPr>
        <w:t>fecha</w:t>
      </w:r>
      <w:r>
        <w:rPr>
          <w:spacing w:val="-12"/>
        </w:rPr>
        <w:t xml:space="preserve"> </w:t>
      </w:r>
      <w:r>
        <w:rPr>
          <w:spacing w:val="-2"/>
        </w:rPr>
        <w:t>de</w:t>
      </w:r>
      <w:r>
        <w:rPr>
          <w:spacing w:val="-12"/>
        </w:rPr>
        <w:t xml:space="preserve"> </w:t>
      </w:r>
      <w:r>
        <w:rPr>
          <w:spacing w:val="-2"/>
        </w:rPr>
        <w:t>cierre</w:t>
      </w:r>
      <w:r>
        <w:rPr>
          <w:spacing w:val="-11"/>
        </w:rPr>
        <w:t xml:space="preserve"> </w:t>
      </w:r>
      <w:r>
        <w:rPr>
          <w:spacing w:val="-2"/>
        </w:rPr>
        <w:t>de</w:t>
      </w:r>
      <w:r>
        <w:rPr>
          <w:spacing w:val="-12"/>
        </w:rPr>
        <w:t xml:space="preserve"> </w:t>
      </w:r>
      <w:r>
        <w:rPr>
          <w:spacing w:val="-2"/>
        </w:rPr>
        <w:t>estos</w:t>
      </w:r>
      <w:r>
        <w:rPr>
          <w:spacing w:val="-12"/>
        </w:rPr>
        <w:t xml:space="preserve"> </w:t>
      </w:r>
      <w:r>
        <w:rPr>
          <w:spacing w:val="-2"/>
        </w:rPr>
        <w:t>(para</w:t>
      </w:r>
      <w:r>
        <w:rPr>
          <w:spacing w:val="-12"/>
        </w:rPr>
        <w:t xml:space="preserve"> </w:t>
      </w:r>
      <w:r>
        <w:rPr>
          <w:spacing w:val="-2"/>
        </w:rPr>
        <w:t>el</w:t>
      </w:r>
      <w:r>
        <w:rPr>
          <w:spacing w:val="-11"/>
        </w:rPr>
        <w:t xml:space="preserve"> </w:t>
      </w:r>
      <w:r>
        <w:rPr>
          <w:spacing w:val="-2"/>
        </w:rPr>
        <w:t>efecto, la</w:t>
      </w:r>
      <w:r>
        <w:rPr>
          <w:spacing w:val="-5"/>
        </w:rPr>
        <w:t xml:space="preserve"> </w:t>
      </w:r>
      <w:r>
        <w:rPr>
          <w:spacing w:val="-2"/>
        </w:rPr>
        <w:t>TRM</w:t>
      </w:r>
      <w:r>
        <w:rPr>
          <w:spacing w:val="-4"/>
        </w:rPr>
        <w:t xml:space="preserve"> </w:t>
      </w:r>
      <w:r>
        <w:rPr>
          <w:spacing w:val="-2"/>
        </w:rPr>
        <w:t>será</w:t>
      </w:r>
      <w:r>
        <w:rPr>
          <w:spacing w:val="-5"/>
        </w:rPr>
        <w:t xml:space="preserve"> </w:t>
      </w:r>
      <w:r>
        <w:rPr>
          <w:spacing w:val="-2"/>
        </w:rPr>
        <w:t>aquella</w:t>
      </w:r>
      <w:r>
        <w:rPr>
          <w:spacing w:val="-5"/>
        </w:rPr>
        <w:t xml:space="preserve"> </w:t>
      </w:r>
      <w:r>
        <w:rPr>
          <w:spacing w:val="-2"/>
        </w:rPr>
        <w:t>certificada</w:t>
      </w:r>
      <w:r>
        <w:rPr>
          <w:spacing w:val="-5"/>
        </w:rPr>
        <w:t xml:space="preserve"> </w:t>
      </w:r>
      <w:r>
        <w:rPr>
          <w:spacing w:val="-2"/>
        </w:rPr>
        <w:t>por</w:t>
      </w:r>
      <w:r>
        <w:rPr>
          <w:spacing w:val="-3"/>
        </w:rPr>
        <w:t xml:space="preserve"> </w:t>
      </w:r>
      <w:r>
        <w:rPr>
          <w:spacing w:val="-2"/>
        </w:rPr>
        <w:t>la</w:t>
      </w:r>
      <w:r>
        <w:rPr>
          <w:spacing w:val="-5"/>
        </w:rPr>
        <w:t xml:space="preserve"> </w:t>
      </w:r>
      <w:r>
        <w:rPr>
          <w:spacing w:val="-2"/>
        </w:rPr>
        <w:t>Superintendencia</w:t>
      </w:r>
      <w:r>
        <w:rPr>
          <w:spacing w:val="-5"/>
        </w:rPr>
        <w:t xml:space="preserve"> </w:t>
      </w:r>
      <w:r>
        <w:rPr>
          <w:spacing w:val="-2"/>
        </w:rPr>
        <w:t>Financiera.</w:t>
      </w:r>
    </w:p>
    <w:p w:rsidR="00CE5CC4" w:rsidRDefault="00E25AFA">
      <w:pPr>
        <w:pStyle w:val="Textoindependiente"/>
        <w:spacing w:before="245" w:line="235" w:lineRule="auto"/>
        <w:ind w:right="331"/>
      </w:pPr>
      <w:r>
        <w:rPr>
          <w:spacing w:val="-6"/>
        </w:rPr>
        <w:t>La clasificación de cuentas, así como la conversión de los Estados Financieros</w:t>
      </w:r>
      <w:r>
        <w:rPr>
          <w:spacing w:val="-1"/>
        </w:rPr>
        <w:t xml:space="preserve"> </w:t>
      </w:r>
      <w:r>
        <w:rPr>
          <w:spacing w:val="-6"/>
        </w:rPr>
        <w:t xml:space="preserve">a la moneda funcional colombiana </w:t>
      </w:r>
      <w:r>
        <w:rPr>
          <w:spacing w:val="-2"/>
        </w:rPr>
        <w:t>deben</w:t>
      </w:r>
      <w:r>
        <w:rPr>
          <w:spacing w:val="-6"/>
        </w:rPr>
        <w:t xml:space="preserve"> </w:t>
      </w:r>
      <w:r>
        <w:rPr>
          <w:spacing w:val="-2"/>
        </w:rPr>
        <w:t>ser</w:t>
      </w:r>
      <w:r>
        <w:rPr>
          <w:spacing w:val="-6"/>
        </w:rPr>
        <w:t xml:space="preserve"> </w:t>
      </w:r>
      <w:r>
        <w:rPr>
          <w:spacing w:val="-2"/>
        </w:rPr>
        <w:t>avaladas</w:t>
      </w:r>
      <w:r>
        <w:rPr>
          <w:spacing w:val="-5"/>
        </w:rPr>
        <w:t xml:space="preserve"> </w:t>
      </w:r>
      <w:r>
        <w:rPr>
          <w:spacing w:val="-2"/>
        </w:rPr>
        <w:t>en</w:t>
      </w:r>
      <w:r>
        <w:rPr>
          <w:spacing w:val="-6"/>
        </w:rPr>
        <w:t xml:space="preserve"> </w:t>
      </w:r>
      <w:r>
        <w:rPr>
          <w:spacing w:val="-2"/>
        </w:rPr>
        <w:t>documento</w:t>
      </w:r>
      <w:r>
        <w:rPr>
          <w:spacing w:val="-6"/>
        </w:rPr>
        <w:t xml:space="preserve"> </w:t>
      </w:r>
      <w:r>
        <w:rPr>
          <w:spacing w:val="-2"/>
        </w:rPr>
        <w:t>independiente</w:t>
      </w:r>
      <w:r>
        <w:rPr>
          <w:spacing w:val="-9"/>
        </w:rPr>
        <w:t xml:space="preserve"> </w:t>
      </w:r>
      <w:r>
        <w:rPr>
          <w:spacing w:val="-2"/>
        </w:rPr>
        <w:t>debidamente</w:t>
      </w:r>
      <w:r>
        <w:rPr>
          <w:spacing w:val="-8"/>
        </w:rPr>
        <w:t xml:space="preserve"> </w:t>
      </w:r>
      <w:r>
        <w:rPr>
          <w:spacing w:val="-2"/>
        </w:rPr>
        <w:t>suscrito</w:t>
      </w:r>
      <w:r>
        <w:rPr>
          <w:spacing w:val="-8"/>
        </w:rPr>
        <w:t xml:space="preserve"> </w:t>
      </w:r>
      <w:r>
        <w:rPr>
          <w:spacing w:val="-2"/>
        </w:rPr>
        <w:t>por</w:t>
      </w:r>
      <w:r>
        <w:rPr>
          <w:spacing w:val="-7"/>
        </w:rPr>
        <w:t xml:space="preserve"> </w:t>
      </w:r>
      <w:r>
        <w:rPr>
          <w:spacing w:val="-2"/>
        </w:rPr>
        <w:t>un</w:t>
      </w:r>
      <w:r>
        <w:rPr>
          <w:spacing w:val="-9"/>
        </w:rPr>
        <w:t xml:space="preserve"> </w:t>
      </w:r>
      <w:r>
        <w:rPr>
          <w:spacing w:val="-2"/>
        </w:rPr>
        <w:t>Contador</w:t>
      </w:r>
      <w:r>
        <w:rPr>
          <w:spacing w:val="-8"/>
        </w:rPr>
        <w:t xml:space="preserve"> </w:t>
      </w:r>
      <w:r>
        <w:rPr>
          <w:spacing w:val="-2"/>
        </w:rPr>
        <w:t>Público</w:t>
      </w:r>
      <w:r>
        <w:rPr>
          <w:spacing w:val="-8"/>
        </w:rPr>
        <w:t xml:space="preserve"> </w:t>
      </w:r>
      <w:r>
        <w:rPr>
          <w:spacing w:val="-2"/>
        </w:rPr>
        <w:t>colombiano</w:t>
      </w:r>
      <w:r>
        <w:rPr>
          <w:spacing w:val="-4"/>
        </w:rPr>
        <w:t xml:space="preserve"> </w:t>
      </w:r>
      <w:r>
        <w:rPr>
          <w:spacing w:val="-2"/>
        </w:rPr>
        <w:t xml:space="preserve">y </w:t>
      </w:r>
      <w:r>
        <w:t>el</w:t>
      </w:r>
      <w:r>
        <w:rPr>
          <w:spacing w:val="-3"/>
        </w:rPr>
        <w:t xml:space="preserve"> </w:t>
      </w:r>
      <w:r>
        <w:t>Representante</w:t>
      </w:r>
      <w:r>
        <w:rPr>
          <w:spacing w:val="-6"/>
        </w:rPr>
        <w:t xml:space="preserve"> </w:t>
      </w:r>
      <w:r>
        <w:t>Legal</w:t>
      </w:r>
      <w:r>
        <w:rPr>
          <w:spacing w:val="-3"/>
        </w:rPr>
        <w:t xml:space="preserve"> </w:t>
      </w:r>
      <w:r>
        <w:t>o</w:t>
      </w:r>
      <w:r>
        <w:rPr>
          <w:spacing w:val="-3"/>
        </w:rPr>
        <w:t xml:space="preserve"> </w:t>
      </w:r>
      <w:r>
        <w:t>Apoderado</w:t>
      </w:r>
      <w:r>
        <w:rPr>
          <w:spacing w:val="-3"/>
        </w:rPr>
        <w:t xml:space="preserve"> </w:t>
      </w:r>
      <w:r>
        <w:t>del</w:t>
      </w:r>
      <w:r>
        <w:rPr>
          <w:spacing w:val="-3"/>
        </w:rPr>
        <w:t xml:space="preserve"> </w:t>
      </w:r>
      <w:r>
        <w:t>Oferente</w:t>
      </w:r>
      <w:r>
        <w:rPr>
          <w:spacing w:val="-3"/>
        </w:rPr>
        <w:t xml:space="preserve"> </w:t>
      </w:r>
      <w:r>
        <w:t>en</w:t>
      </w:r>
      <w:r>
        <w:rPr>
          <w:spacing w:val="-3"/>
        </w:rPr>
        <w:t xml:space="preserve"> </w:t>
      </w:r>
      <w:r>
        <w:t>Colombia.</w:t>
      </w:r>
    </w:p>
    <w:p w:rsidR="00CE5CC4" w:rsidRDefault="00E25AFA">
      <w:pPr>
        <w:pStyle w:val="Textoindependiente"/>
        <w:spacing w:before="248" w:line="235" w:lineRule="auto"/>
        <w:ind w:right="333"/>
      </w:pPr>
      <w:r>
        <w:rPr>
          <w:spacing w:val="-4"/>
        </w:rPr>
        <w:t>El</w:t>
      </w:r>
      <w:r>
        <w:rPr>
          <w:spacing w:val="-10"/>
        </w:rPr>
        <w:t xml:space="preserve"> </w:t>
      </w:r>
      <w:r>
        <w:rPr>
          <w:spacing w:val="-4"/>
        </w:rPr>
        <w:t>Contador</w:t>
      </w:r>
      <w:r>
        <w:rPr>
          <w:spacing w:val="-10"/>
        </w:rPr>
        <w:t xml:space="preserve"> </w:t>
      </w:r>
      <w:r>
        <w:rPr>
          <w:spacing w:val="-4"/>
        </w:rPr>
        <w:t>Público</w:t>
      </w:r>
      <w:r>
        <w:rPr>
          <w:spacing w:val="-10"/>
        </w:rPr>
        <w:t xml:space="preserve"> </w:t>
      </w:r>
      <w:r>
        <w:rPr>
          <w:spacing w:val="-4"/>
        </w:rPr>
        <w:t>colombiano</w:t>
      </w:r>
      <w:r>
        <w:rPr>
          <w:spacing w:val="-9"/>
        </w:rPr>
        <w:t xml:space="preserve"> </w:t>
      </w:r>
      <w:r>
        <w:rPr>
          <w:spacing w:val="-4"/>
        </w:rPr>
        <w:t>que</w:t>
      </w:r>
      <w:r>
        <w:rPr>
          <w:spacing w:val="-10"/>
        </w:rPr>
        <w:t xml:space="preserve"> </w:t>
      </w:r>
      <w:r>
        <w:rPr>
          <w:spacing w:val="-4"/>
        </w:rPr>
        <w:t>avala</w:t>
      </w:r>
      <w:r>
        <w:rPr>
          <w:spacing w:val="-10"/>
        </w:rPr>
        <w:t xml:space="preserve"> </w:t>
      </w:r>
      <w:r>
        <w:rPr>
          <w:spacing w:val="-4"/>
        </w:rPr>
        <w:t>la</w:t>
      </w:r>
      <w:r>
        <w:rPr>
          <w:spacing w:val="-10"/>
        </w:rPr>
        <w:t xml:space="preserve"> </w:t>
      </w:r>
      <w:r>
        <w:rPr>
          <w:spacing w:val="-4"/>
        </w:rPr>
        <w:t>clasificación</w:t>
      </w:r>
      <w:r>
        <w:rPr>
          <w:spacing w:val="-9"/>
        </w:rPr>
        <w:t xml:space="preserve"> </w:t>
      </w:r>
      <w:r>
        <w:rPr>
          <w:spacing w:val="-4"/>
        </w:rPr>
        <w:t>de</w:t>
      </w:r>
      <w:r>
        <w:rPr>
          <w:spacing w:val="-10"/>
        </w:rPr>
        <w:t xml:space="preserve"> </w:t>
      </w:r>
      <w:r>
        <w:rPr>
          <w:spacing w:val="-4"/>
        </w:rPr>
        <w:t>cuentas</w:t>
      </w:r>
      <w:r>
        <w:rPr>
          <w:spacing w:val="-10"/>
        </w:rPr>
        <w:t xml:space="preserve"> </w:t>
      </w:r>
      <w:r>
        <w:rPr>
          <w:spacing w:val="-4"/>
        </w:rPr>
        <w:t>y</w:t>
      </w:r>
      <w:r>
        <w:rPr>
          <w:spacing w:val="-10"/>
        </w:rPr>
        <w:t xml:space="preserve"> </w:t>
      </w:r>
      <w:r>
        <w:rPr>
          <w:spacing w:val="-4"/>
        </w:rPr>
        <w:t>la</w:t>
      </w:r>
      <w:r>
        <w:rPr>
          <w:spacing w:val="-9"/>
        </w:rPr>
        <w:t xml:space="preserve"> </w:t>
      </w:r>
      <w:r>
        <w:rPr>
          <w:spacing w:val="-4"/>
        </w:rPr>
        <w:t>conversión</w:t>
      </w:r>
      <w:r>
        <w:rPr>
          <w:spacing w:val="-10"/>
        </w:rPr>
        <w:t xml:space="preserve"> </w:t>
      </w:r>
      <w:r>
        <w:rPr>
          <w:spacing w:val="-4"/>
        </w:rPr>
        <w:t>de</w:t>
      </w:r>
      <w:r>
        <w:rPr>
          <w:spacing w:val="-10"/>
        </w:rPr>
        <w:t xml:space="preserve"> </w:t>
      </w:r>
      <w:r>
        <w:rPr>
          <w:spacing w:val="-4"/>
        </w:rPr>
        <w:t>los</w:t>
      </w:r>
      <w:r>
        <w:rPr>
          <w:spacing w:val="-10"/>
        </w:rPr>
        <w:t xml:space="preserve"> </w:t>
      </w:r>
      <w:r>
        <w:rPr>
          <w:spacing w:val="-4"/>
        </w:rPr>
        <w:t>Estados</w:t>
      </w:r>
      <w:r>
        <w:rPr>
          <w:spacing w:val="-9"/>
        </w:rPr>
        <w:t xml:space="preserve"> </w:t>
      </w:r>
      <w:r>
        <w:rPr>
          <w:spacing w:val="-4"/>
        </w:rPr>
        <w:t xml:space="preserve">Financieros </w:t>
      </w:r>
      <w:r>
        <w:t>a</w:t>
      </w:r>
      <w:r>
        <w:rPr>
          <w:spacing w:val="-3"/>
        </w:rPr>
        <w:t xml:space="preserve"> </w:t>
      </w:r>
      <w:r>
        <w:t>la</w:t>
      </w:r>
      <w:r>
        <w:rPr>
          <w:spacing w:val="-4"/>
        </w:rPr>
        <w:t xml:space="preserve"> </w:t>
      </w:r>
      <w:r>
        <w:t>moneda</w:t>
      </w:r>
      <w:r>
        <w:rPr>
          <w:spacing w:val="-4"/>
        </w:rPr>
        <w:t xml:space="preserve"> </w:t>
      </w:r>
      <w:r>
        <w:t>funcional</w:t>
      </w:r>
      <w:r>
        <w:rPr>
          <w:spacing w:val="-3"/>
        </w:rPr>
        <w:t xml:space="preserve"> </w:t>
      </w:r>
      <w:r>
        <w:t>colombiana</w:t>
      </w:r>
      <w:r>
        <w:rPr>
          <w:spacing w:val="-4"/>
        </w:rPr>
        <w:t xml:space="preserve"> </w:t>
      </w:r>
      <w:r>
        <w:t>debe</w:t>
      </w:r>
      <w:r>
        <w:rPr>
          <w:spacing w:val="-3"/>
        </w:rPr>
        <w:t xml:space="preserve"> </w:t>
      </w:r>
      <w:r>
        <w:t>allegar</w:t>
      </w:r>
      <w:r>
        <w:rPr>
          <w:spacing w:val="-3"/>
        </w:rPr>
        <w:t xml:space="preserve"> </w:t>
      </w:r>
      <w:r>
        <w:t>copia</w:t>
      </w:r>
      <w:r>
        <w:rPr>
          <w:spacing w:val="-5"/>
        </w:rPr>
        <w:t xml:space="preserve"> </w:t>
      </w:r>
      <w:r>
        <w:t>de</w:t>
      </w:r>
      <w:r>
        <w:rPr>
          <w:spacing w:val="-3"/>
        </w:rPr>
        <w:t xml:space="preserve"> </w:t>
      </w:r>
      <w:r>
        <w:t>la</w:t>
      </w:r>
      <w:r>
        <w:rPr>
          <w:spacing w:val="-4"/>
        </w:rPr>
        <w:t xml:space="preserve"> </w:t>
      </w:r>
      <w:r>
        <w:t>tarjeta</w:t>
      </w:r>
      <w:r>
        <w:rPr>
          <w:spacing w:val="-3"/>
        </w:rPr>
        <w:t xml:space="preserve"> </w:t>
      </w:r>
      <w:r>
        <w:t>profesional</w:t>
      </w:r>
      <w:r>
        <w:rPr>
          <w:spacing w:val="-3"/>
        </w:rPr>
        <w:t xml:space="preserve"> </w:t>
      </w:r>
      <w:r>
        <w:t>y certificado</w:t>
      </w:r>
      <w:r>
        <w:rPr>
          <w:spacing w:val="-3"/>
        </w:rPr>
        <w:t xml:space="preserve"> </w:t>
      </w:r>
      <w:r>
        <w:t>de</w:t>
      </w:r>
      <w:r>
        <w:rPr>
          <w:spacing w:val="-3"/>
        </w:rPr>
        <w:t xml:space="preserve"> </w:t>
      </w:r>
      <w:r>
        <w:t xml:space="preserve">antecedentes </w:t>
      </w:r>
      <w:r>
        <w:rPr>
          <w:spacing w:val="-4"/>
        </w:rPr>
        <w:t>disciplinarios,</w:t>
      </w:r>
      <w:r>
        <w:rPr>
          <w:spacing w:val="-10"/>
        </w:rPr>
        <w:t xml:space="preserve"> </w:t>
      </w:r>
      <w:r>
        <w:rPr>
          <w:spacing w:val="-4"/>
        </w:rPr>
        <w:t>expedido</w:t>
      </w:r>
      <w:r>
        <w:rPr>
          <w:spacing w:val="-10"/>
        </w:rPr>
        <w:t xml:space="preserve"> </w:t>
      </w:r>
      <w:r>
        <w:rPr>
          <w:spacing w:val="-4"/>
        </w:rPr>
        <w:t>por</w:t>
      </w:r>
      <w:r>
        <w:rPr>
          <w:spacing w:val="-10"/>
        </w:rPr>
        <w:t xml:space="preserve"> </w:t>
      </w:r>
      <w:r>
        <w:rPr>
          <w:spacing w:val="-4"/>
        </w:rPr>
        <w:t>la</w:t>
      </w:r>
      <w:r>
        <w:rPr>
          <w:spacing w:val="-9"/>
        </w:rPr>
        <w:t xml:space="preserve"> </w:t>
      </w:r>
      <w:r>
        <w:rPr>
          <w:spacing w:val="-4"/>
        </w:rPr>
        <w:t>Junta</w:t>
      </w:r>
      <w:r>
        <w:rPr>
          <w:spacing w:val="-10"/>
        </w:rPr>
        <w:t xml:space="preserve"> </w:t>
      </w:r>
      <w:r>
        <w:rPr>
          <w:spacing w:val="-4"/>
        </w:rPr>
        <w:t>Central</w:t>
      </w:r>
      <w:r>
        <w:rPr>
          <w:spacing w:val="-10"/>
        </w:rPr>
        <w:t xml:space="preserve"> </w:t>
      </w:r>
      <w:r>
        <w:rPr>
          <w:spacing w:val="-4"/>
        </w:rPr>
        <w:t>de</w:t>
      </w:r>
      <w:r>
        <w:rPr>
          <w:spacing w:val="-10"/>
        </w:rPr>
        <w:t xml:space="preserve"> </w:t>
      </w:r>
      <w:r>
        <w:rPr>
          <w:spacing w:val="-4"/>
        </w:rPr>
        <w:t>Contadores,</w:t>
      </w:r>
      <w:r>
        <w:rPr>
          <w:spacing w:val="-9"/>
        </w:rPr>
        <w:t xml:space="preserve"> </w:t>
      </w:r>
      <w:r>
        <w:rPr>
          <w:spacing w:val="-4"/>
        </w:rPr>
        <w:t>certificación</w:t>
      </w:r>
      <w:r>
        <w:rPr>
          <w:spacing w:val="-10"/>
        </w:rPr>
        <w:t xml:space="preserve"> </w:t>
      </w:r>
      <w:r>
        <w:rPr>
          <w:spacing w:val="-4"/>
        </w:rPr>
        <w:t>que</w:t>
      </w:r>
      <w:r>
        <w:rPr>
          <w:spacing w:val="-10"/>
        </w:rPr>
        <w:t xml:space="preserve"> </w:t>
      </w:r>
      <w:r>
        <w:rPr>
          <w:spacing w:val="-4"/>
        </w:rPr>
        <w:t>debe</w:t>
      </w:r>
      <w:r>
        <w:rPr>
          <w:spacing w:val="-10"/>
        </w:rPr>
        <w:t xml:space="preserve"> </w:t>
      </w:r>
      <w:r>
        <w:rPr>
          <w:spacing w:val="-4"/>
        </w:rPr>
        <w:t>encontrarse</w:t>
      </w:r>
      <w:r>
        <w:rPr>
          <w:spacing w:val="-9"/>
        </w:rPr>
        <w:t xml:space="preserve"> </w:t>
      </w:r>
      <w:r>
        <w:rPr>
          <w:spacing w:val="-4"/>
        </w:rPr>
        <w:t>vigente</w:t>
      </w:r>
      <w:r>
        <w:rPr>
          <w:spacing w:val="-10"/>
        </w:rPr>
        <w:t xml:space="preserve"> </w:t>
      </w:r>
      <w:r>
        <w:rPr>
          <w:spacing w:val="-4"/>
        </w:rPr>
        <w:t>a</w:t>
      </w:r>
      <w:r>
        <w:rPr>
          <w:spacing w:val="-10"/>
        </w:rPr>
        <w:t xml:space="preserve"> </w:t>
      </w:r>
      <w:r>
        <w:rPr>
          <w:spacing w:val="-4"/>
        </w:rPr>
        <w:t>la</w:t>
      </w:r>
      <w:r>
        <w:rPr>
          <w:spacing w:val="-10"/>
        </w:rPr>
        <w:t xml:space="preserve"> </w:t>
      </w:r>
      <w:r>
        <w:rPr>
          <w:spacing w:val="-4"/>
        </w:rPr>
        <w:t xml:space="preserve">fecha </w:t>
      </w:r>
      <w:r>
        <w:t>de</w:t>
      </w:r>
      <w:r>
        <w:rPr>
          <w:spacing w:val="-7"/>
        </w:rPr>
        <w:t xml:space="preserve"> </w:t>
      </w:r>
      <w:r>
        <w:t>presentación</w:t>
      </w:r>
      <w:r>
        <w:rPr>
          <w:spacing w:val="-9"/>
        </w:rPr>
        <w:t xml:space="preserve"> </w:t>
      </w:r>
      <w:r>
        <w:t>de</w:t>
      </w:r>
      <w:r>
        <w:rPr>
          <w:spacing w:val="-7"/>
        </w:rPr>
        <w:t xml:space="preserve"> </w:t>
      </w:r>
      <w:r>
        <w:t>la</w:t>
      </w:r>
      <w:r>
        <w:rPr>
          <w:spacing w:val="-7"/>
        </w:rPr>
        <w:t xml:space="preserve"> </w:t>
      </w:r>
      <w:r>
        <w:t>oferta</w:t>
      </w:r>
      <w:r>
        <w:rPr>
          <w:spacing w:val="-9"/>
        </w:rPr>
        <w:t xml:space="preserve"> </w:t>
      </w:r>
      <w:r>
        <w:t>(no</w:t>
      </w:r>
      <w:r>
        <w:rPr>
          <w:spacing w:val="-6"/>
        </w:rPr>
        <w:t xml:space="preserve"> </w:t>
      </w:r>
      <w:r>
        <w:t>mayor</w:t>
      </w:r>
      <w:r>
        <w:rPr>
          <w:spacing w:val="-6"/>
        </w:rPr>
        <w:t xml:space="preserve"> </w:t>
      </w:r>
      <w:r>
        <w:t>a</w:t>
      </w:r>
      <w:r>
        <w:rPr>
          <w:spacing w:val="-7"/>
        </w:rPr>
        <w:t xml:space="preserve"> </w:t>
      </w:r>
      <w:r>
        <w:t>3</w:t>
      </w:r>
      <w:r>
        <w:rPr>
          <w:spacing w:val="-6"/>
        </w:rPr>
        <w:t xml:space="preserve"> </w:t>
      </w:r>
      <w:r>
        <w:t>meses</w:t>
      </w:r>
      <w:r>
        <w:rPr>
          <w:spacing w:val="-5"/>
        </w:rPr>
        <w:t xml:space="preserve"> </w:t>
      </w:r>
      <w:r>
        <w:t>de</w:t>
      </w:r>
      <w:r>
        <w:rPr>
          <w:spacing w:val="-7"/>
        </w:rPr>
        <w:t xml:space="preserve"> </w:t>
      </w:r>
      <w:r>
        <w:t>expedición).</w:t>
      </w:r>
    </w:p>
    <w:p w:rsidR="00CE5CC4" w:rsidRDefault="00E25AFA">
      <w:pPr>
        <w:pStyle w:val="Textoindependiente"/>
        <w:spacing w:before="247" w:line="235" w:lineRule="auto"/>
        <w:ind w:right="332"/>
      </w:pPr>
      <w:r>
        <w:t>La</w:t>
      </w:r>
      <w:r>
        <w:rPr>
          <w:spacing w:val="-5"/>
        </w:rPr>
        <w:t xml:space="preserve"> </w:t>
      </w:r>
      <w:r>
        <w:t>información</w:t>
      </w:r>
      <w:r>
        <w:rPr>
          <w:spacing w:val="-4"/>
        </w:rPr>
        <w:t xml:space="preserve"> </w:t>
      </w:r>
      <w:r>
        <w:t>del</w:t>
      </w:r>
      <w:r>
        <w:rPr>
          <w:spacing w:val="-4"/>
        </w:rPr>
        <w:t xml:space="preserve"> </w:t>
      </w:r>
      <w:r>
        <w:t>anexo</w:t>
      </w:r>
      <w:r>
        <w:rPr>
          <w:spacing w:val="-3"/>
        </w:rPr>
        <w:t xml:space="preserve"> </w:t>
      </w:r>
      <w:r>
        <w:t>suministrado</w:t>
      </w:r>
      <w:r>
        <w:rPr>
          <w:spacing w:val="-4"/>
        </w:rPr>
        <w:t xml:space="preserve"> </w:t>
      </w:r>
      <w:r>
        <w:t>por</w:t>
      </w:r>
      <w:r>
        <w:rPr>
          <w:spacing w:val="-3"/>
        </w:rPr>
        <w:t xml:space="preserve"> </w:t>
      </w:r>
      <w:r>
        <w:t>la</w:t>
      </w:r>
      <w:r>
        <w:rPr>
          <w:spacing w:val="-5"/>
        </w:rPr>
        <w:t xml:space="preserve"> </w:t>
      </w:r>
      <w:r>
        <w:t>Entidad</w:t>
      </w:r>
      <w:r>
        <w:rPr>
          <w:spacing w:val="-4"/>
        </w:rPr>
        <w:t xml:space="preserve"> </w:t>
      </w:r>
      <w:r>
        <w:t>“Formato</w:t>
      </w:r>
      <w:r>
        <w:rPr>
          <w:spacing w:val="-3"/>
        </w:rPr>
        <w:t xml:space="preserve"> </w:t>
      </w:r>
      <w:r>
        <w:t>-</w:t>
      </w:r>
      <w:r>
        <w:rPr>
          <w:spacing w:val="-3"/>
        </w:rPr>
        <w:t xml:space="preserve"> </w:t>
      </w:r>
      <w:r>
        <w:t>Capacidad</w:t>
      </w:r>
      <w:r>
        <w:rPr>
          <w:spacing w:val="-4"/>
        </w:rPr>
        <w:t xml:space="preserve"> </w:t>
      </w:r>
      <w:r>
        <w:t>Financiera</w:t>
      </w:r>
      <w:r>
        <w:rPr>
          <w:spacing w:val="-5"/>
        </w:rPr>
        <w:t xml:space="preserve"> </w:t>
      </w:r>
      <w:r>
        <w:t>y</w:t>
      </w:r>
      <w:r>
        <w:rPr>
          <w:spacing w:val="-5"/>
        </w:rPr>
        <w:t xml:space="preserve"> </w:t>
      </w:r>
      <w:r>
        <w:t xml:space="preserve">Organizacional” </w:t>
      </w:r>
      <w:r>
        <w:rPr>
          <w:spacing w:val="-2"/>
        </w:rPr>
        <w:t>estará</w:t>
      </w:r>
      <w:r>
        <w:rPr>
          <w:spacing w:val="-8"/>
        </w:rPr>
        <w:t xml:space="preserve"> </w:t>
      </w:r>
      <w:r>
        <w:rPr>
          <w:spacing w:val="-2"/>
        </w:rPr>
        <w:t>sujeta</w:t>
      </w:r>
      <w:r>
        <w:rPr>
          <w:spacing w:val="-8"/>
        </w:rPr>
        <w:t xml:space="preserve"> </w:t>
      </w:r>
      <w:r>
        <w:rPr>
          <w:spacing w:val="-2"/>
        </w:rPr>
        <w:t>a</w:t>
      </w:r>
      <w:r>
        <w:rPr>
          <w:spacing w:val="-8"/>
        </w:rPr>
        <w:t xml:space="preserve"> </w:t>
      </w:r>
      <w:r>
        <w:rPr>
          <w:spacing w:val="-2"/>
        </w:rPr>
        <w:t>revisión</w:t>
      </w:r>
      <w:r>
        <w:rPr>
          <w:spacing w:val="-8"/>
        </w:rPr>
        <w:t xml:space="preserve"> </w:t>
      </w:r>
      <w:r>
        <w:rPr>
          <w:spacing w:val="-2"/>
        </w:rPr>
        <w:t>frente</w:t>
      </w:r>
      <w:r>
        <w:rPr>
          <w:spacing w:val="-8"/>
        </w:rPr>
        <w:t xml:space="preserve"> </w:t>
      </w:r>
      <w:r>
        <w:rPr>
          <w:spacing w:val="-2"/>
        </w:rPr>
        <w:t>a</w:t>
      </w:r>
      <w:r>
        <w:rPr>
          <w:spacing w:val="-8"/>
        </w:rPr>
        <w:t xml:space="preserve"> </w:t>
      </w:r>
      <w:r>
        <w:rPr>
          <w:spacing w:val="-2"/>
        </w:rPr>
        <w:t>los</w:t>
      </w:r>
      <w:r>
        <w:rPr>
          <w:spacing w:val="-7"/>
        </w:rPr>
        <w:t xml:space="preserve"> </w:t>
      </w:r>
      <w:r>
        <w:rPr>
          <w:spacing w:val="-2"/>
        </w:rPr>
        <w:t>estados</w:t>
      </w:r>
      <w:r>
        <w:rPr>
          <w:spacing w:val="-8"/>
        </w:rPr>
        <w:t xml:space="preserve"> </w:t>
      </w:r>
      <w:r>
        <w:rPr>
          <w:spacing w:val="-2"/>
        </w:rPr>
        <w:t>financieros</w:t>
      </w:r>
      <w:r>
        <w:rPr>
          <w:spacing w:val="-7"/>
        </w:rPr>
        <w:t xml:space="preserve"> </w:t>
      </w:r>
      <w:r>
        <w:rPr>
          <w:spacing w:val="-2"/>
        </w:rPr>
        <w:t>allegados</w:t>
      </w:r>
      <w:r>
        <w:rPr>
          <w:spacing w:val="-7"/>
        </w:rPr>
        <w:t xml:space="preserve"> </w:t>
      </w:r>
      <w:r>
        <w:rPr>
          <w:spacing w:val="-2"/>
        </w:rPr>
        <w:t>por</w:t>
      </w:r>
      <w:r>
        <w:rPr>
          <w:spacing w:val="-7"/>
        </w:rPr>
        <w:t xml:space="preserve"> </w:t>
      </w:r>
      <w:r>
        <w:rPr>
          <w:spacing w:val="-2"/>
        </w:rPr>
        <w:t>el</w:t>
      </w:r>
      <w:r>
        <w:rPr>
          <w:spacing w:val="-8"/>
        </w:rPr>
        <w:t xml:space="preserve"> </w:t>
      </w:r>
      <w:r>
        <w:rPr>
          <w:spacing w:val="-2"/>
        </w:rPr>
        <w:t>oferente</w:t>
      </w:r>
      <w:r>
        <w:rPr>
          <w:spacing w:val="-8"/>
        </w:rPr>
        <w:t xml:space="preserve"> </w:t>
      </w:r>
      <w:r>
        <w:rPr>
          <w:spacing w:val="-2"/>
        </w:rPr>
        <w:t>a</w:t>
      </w:r>
      <w:r>
        <w:rPr>
          <w:spacing w:val="-8"/>
        </w:rPr>
        <w:t xml:space="preserve"> </w:t>
      </w:r>
      <w:r>
        <w:rPr>
          <w:spacing w:val="-2"/>
        </w:rPr>
        <w:t>la</w:t>
      </w:r>
      <w:r>
        <w:rPr>
          <w:spacing w:val="-8"/>
        </w:rPr>
        <w:t xml:space="preserve"> </w:t>
      </w:r>
      <w:r>
        <w:rPr>
          <w:spacing w:val="-2"/>
        </w:rPr>
        <w:t>entidad.</w:t>
      </w:r>
      <w:r>
        <w:rPr>
          <w:spacing w:val="-8"/>
        </w:rPr>
        <w:t xml:space="preserve"> </w:t>
      </w:r>
      <w:r>
        <w:rPr>
          <w:spacing w:val="-2"/>
        </w:rPr>
        <w:t>En</w:t>
      </w:r>
      <w:r>
        <w:rPr>
          <w:spacing w:val="-8"/>
        </w:rPr>
        <w:t xml:space="preserve"> </w:t>
      </w:r>
      <w:r>
        <w:rPr>
          <w:spacing w:val="-2"/>
        </w:rPr>
        <w:t>caso</w:t>
      </w:r>
      <w:r>
        <w:rPr>
          <w:spacing w:val="-8"/>
        </w:rPr>
        <w:t xml:space="preserve"> </w:t>
      </w:r>
      <w:r>
        <w:rPr>
          <w:spacing w:val="-2"/>
        </w:rPr>
        <w:t>de</w:t>
      </w:r>
      <w:r>
        <w:rPr>
          <w:spacing w:val="-8"/>
        </w:rPr>
        <w:t xml:space="preserve"> </w:t>
      </w:r>
      <w:r>
        <w:rPr>
          <w:spacing w:val="-2"/>
        </w:rPr>
        <w:t>que</w:t>
      </w:r>
      <w:r>
        <w:rPr>
          <w:spacing w:val="-8"/>
        </w:rPr>
        <w:t xml:space="preserve"> </w:t>
      </w:r>
      <w:r>
        <w:rPr>
          <w:spacing w:val="-2"/>
        </w:rPr>
        <w:t>la fecha</w:t>
      </w:r>
      <w:r>
        <w:rPr>
          <w:spacing w:val="-12"/>
        </w:rPr>
        <w:t xml:space="preserve"> </w:t>
      </w:r>
      <w:r>
        <w:rPr>
          <w:spacing w:val="-2"/>
        </w:rPr>
        <w:t>de</w:t>
      </w:r>
      <w:r>
        <w:rPr>
          <w:spacing w:val="-12"/>
        </w:rPr>
        <w:t xml:space="preserve"> </w:t>
      </w:r>
      <w:r>
        <w:rPr>
          <w:spacing w:val="-2"/>
        </w:rPr>
        <w:t>cierre</w:t>
      </w:r>
      <w:r>
        <w:rPr>
          <w:spacing w:val="-12"/>
        </w:rPr>
        <w:t xml:space="preserve"> </w:t>
      </w:r>
      <w:r>
        <w:rPr>
          <w:spacing w:val="-2"/>
        </w:rPr>
        <w:t>fiscal</w:t>
      </w:r>
      <w:r>
        <w:rPr>
          <w:spacing w:val="-11"/>
        </w:rPr>
        <w:t xml:space="preserve"> </w:t>
      </w:r>
      <w:r>
        <w:rPr>
          <w:spacing w:val="-2"/>
        </w:rPr>
        <w:t>sea</w:t>
      </w:r>
      <w:r>
        <w:rPr>
          <w:spacing w:val="-12"/>
        </w:rPr>
        <w:t xml:space="preserve"> </w:t>
      </w:r>
      <w:r>
        <w:rPr>
          <w:spacing w:val="-2"/>
        </w:rPr>
        <w:t>diferente</w:t>
      </w:r>
      <w:r>
        <w:rPr>
          <w:spacing w:val="-12"/>
        </w:rPr>
        <w:t xml:space="preserve"> </w:t>
      </w:r>
      <w:r>
        <w:rPr>
          <w:spacing w:val="-2"/>
        </w:rPr>
        <w:t>a</w:t>
      </w:r>
      <w:r>
        <w:rPr>
          <w:spacing w:val="-12"/>
        </w:rPr>
        <w:t xml:space="preserve"> </w:t>
      </w:r>
      <w:r>
        <w:rPr>
          <w:spacing w:val="-2"/>
        </w:rPr>
        <w:t>31</w:t>
      </w:r>
      <w:r>
        <w:rPr>
          <w:spacing w:val="-11"/>
        </w:rPr>
        <w:t xml:space="preserve"> </w:t>
      </w:r>
      <w:r>
        <w:rPr>
          <w:spacing w:val="-2"/>
        </w:rPr>
        <w:t>de</w:t>
      </w:r>
      <w:r>
        <w:rPr>
          <w:spacing w:val="-12"/>
        </w:rPr>
        <w:t xml:space="preserve"> </w:t>
      </w:r>
      <w:r>
        <w:rPr>
          <w:spacing w:val="-2"/>
        </w:rPr>
        <w:t>diciembre,</w:t>
      </w:r>
      <w:r>
        <w:rPr>
          <w:spacing w:val="-12"/>
        </w:rPr>
        <w:t xml:space="preserve"> </w:t>
      </w:r>
      <w:r>
        <w:rPr>
          <w:spacing w:val="-2"/>
        </w:rPr>
        <w:t>se</w:t>
      </w:r>
      <w:r>
        <w:rPr>
          <w:spacing w:val="-12"/>
        </w:rPr>
        <w:t xml:space="preserve"> </w:t>
      </w:r>
      <w:r>
        <w:rPr>
          <w:spacing w:val="-2"/>
        </w:rPr>
        <w:t>debe</w:t>
      </w:r>
      <w:r>
        <w:rPr>
          <w:spacing w:val="-11"/>
        </w:rPr>
        <w:t xml:space="preserve"> </w:t>
      </w:r>
      <w:r>
        <w:rPr>
          <w:spacing w:val="-2"/>
        </w:rPr>
        <w:t>anexar</w:t>
      </w:r>
      <w:r>
        <w:rPr>
          <w:spacing w:val="-12"/>
        </w:rPr>
        <w:t xml:space="preserve"> </w:t>
      </w:r>
      <w:r>
        <w:rPr>
          <w:spacing w:val="-2"/>
        </w:rPr>
        <w:t>la</w:t>
      </w:r>
      <w:r>
        <w:rPr>
          <w:spacing w:val="-12"/>
        </w:rPr>
        <w:t xml:space="preserve"> </w:t>
      </w:r>
      <w:r>
        <w:rPr>
          <w:spacing w:val="-2"/>
        </w:rPr>
        <w:t>normatividad</w:t>
      </w:r>
      <w:r>
        <w:rPr>
          <w:spacing w:val="-12"/>
        </w:rPr>
        <w:t xml:space="preserve"> </w:t>
      </w:r>
      <w:r>
        <w:rPr>
          <w:spacing w:val="-2"/>
        </w:rPr>
        <w:t>que</w:t>
      </w:r>
      <w:r>
        <w:rPr>
          <w:spacing w:val="-11"/>
        </w:rPr>
        <w:t xml:space="preserve"> </w:t>
      </w:r>
      <w:r>
        <w:rPr>
          <w:spacing w:val="-2"/>
        </w:rPr>
        <w:t>establezca</w:t>
      </w:r>
      <w:r>
        <w:rPr>
          <w:spacing w:val="-12"/>
        </w:rPr>
        <w:t xml:space="preserve"> </w:t>
      </w:r>
      <w:r>
        <w:rPr>
          <w:spacing w:val="-2"/>
        </w:rPr>
        <w:t>la</w:t>
      </w:r>
      <w:r>
        <w:rPr>
          <w:spacing w:val="-12"/>
        </w:rPr>
        <w:t xml:space="preserve"> </w:t>
      </w:r>
      <w:r>
        <w:rPr>
          <w:spacing w:val="-2"/>
        </w:rPr>
        <w:t>fecha</w:t>
      </w:r>
      <w:r>
        <w:rPr>
          <w:spacing w:val="-12"/>
        </w:rPr>
        <w:t xml:space="preserve"> </w:t>
      </w:r>
      <w:r>
        <w:rPr>
          <w:spacing w:val="-2"/>
        </w:rPr>
        <w:t xml:space="preserve">de </w:t>
      </w:r>
      <w:r>
        <w:t>cierre en el correspondiente país.</w:t>
      </w:r>
    </w:p>
    <w:p w:rsidR="00CE5CC4" w:rsidRDefault="00E25AFA">
      <w:pPr>
        <w:pStyle w:val="Textoindependiente"/>
        <w:spacing w:before="244" w:line="235" w:lineRule="auto"/>
        <w:ind w:right="332"/>
      </w:pPr>
      <w:r>
        <w:rPr>
          <w:b/>
        </w:rPr>
        <w:t>Nota</w:t>
      </w:r>
      <w:r>
        <w:rPr>
          <w:b/>
          <w:spacing w:val="-9"/>
        </w:rPr>
        <w:t xml:space="preserve"> </w:t>
      </w:r>
      <w:r>
        <w:rPr>
          <w:b/>
        </w:rPr>
        <w:t>1</w:t>
      </w:r>
      <w:r>
        <w:t>:</w:t>
      </w:r>
      <w:r>
        <w:rPr>
          <w:spacing w:val="-10"/>
        </w:rPr>
        <w:t xml:space="preserve"> </w:t>
      </w:r>
      <w:r>
        <w:t>Proponentes</w:t>
      </w:r>
      <w:r>
        <w:rPr>
          <w:spacing w:val="-9"/>
        </w:rPr>
        <w:t xml:space="preserve"> </w:t>
      </w:r>
      <w:r>
        <w:t>no</w:t>
      </w:r>
      <w:r>
        <w:rPr>
          <w:spacing w:val="-9"/>
        </w:rPr>
        <w:t xml:space="preserve"> </w:t>
      </w:r>
      <w:r>
        <w:t>obligados</w:t>
      </w:r>
      <w:r>
        <w:rPr>
          <w:spacing w:val="-9"/>
        </w:rPr>
        <w:t xml:space="preserve"> </w:t>
      </w:r>
      <w:r>
        <w:t>para</w:t>
      </w:r>
      <w:r>
        <w:rPr>
          <w:spacing w:val="-10"/>
        </w:rPr>
        <w:t xml:space="preserve"> </w:t>
      </w:r>
      <w:r>
        <w:t>inscribirse</w:t>
      </w:r>
      <w:r>
        <w:rPr>
          <w:spacing w:val="-10"/>
        </w:rPr>
        <w:t xml:space="preserve"> </w:t>
      </w:r>
      <w:r>
        <w:t>en</w:t>
      </w:r>
      <w:r>
        <w:rPr>
          <w:spacing w:val="-9"/>
        </w:rPr>
        <w:t xml:space="preserve"> </w:t>
      </w:r>
      <w:r>
        <w:t>el</w:t>
      </w:r>
      <w:r>
        <w:rPr>
          <w:spacing w:val="-9"/>
        </w:rPr>
        <w:t xml:space="preserve"> </w:t>
      </w:r>
      <w:r>
        <w:t>RUP</w:t>
      </w:r>
      <w:r>
        <w:rPr>
          <w:spacing w:val="-9"/>
        </w:rPr>
        <w:t xml:space="preserve"> </w:t>
      </w:r>
      <w:r>
        <w:t>de</w:t>
      </w:r>
      <w:r>
        <w:rPr>
          <w:spacing w:val="-10"/>
        </w:rPr>
        <w:t xml:space="preserve"> </w:t>
      </w:r>
      <w:r>
        <w:t>acuerdo</w:t>
      </w:r>
      <w:r>
        <w:rPr>
          <w:spacing w:val="-9"/>
        </w:rPr>
        <w:t xml:space="preserve"> </w:t>
      </w:r>
      <w:r>
        <w:t>con</w:t>
      </w:r>
      <w:r>
        <w:rPr>
          <w:spacing w:val="-9"/>
        </w:rPr>
        <w:t xml:space="preserve"> </w:t>
      </w:r>
      <w:r>
        <w:t>el</w:t>
      </w:r>
      <w:r>
        <w:rPr>
          <w:spacing w:val="-9"/>
        </w:rPr>
        <w:t xml:space="preserve"> </w:t>
      </w:r>
      <w:r>
        <w:t>Artículo</w:t>
      </w:r>
      <w:r>
        <w:rPr>
          <w:spacing w:val="-10"/>
        </w:rPr>
        <w:t xml:space="preserve"> </w:t>
      </w:r>
      <w:proofErr w:type="spellStart"/>
      <w:r>
        <w:t>ó</w:t>
      </w:r>
      <w:proofErr w:type="spellEnd"/>
      <w:r>
        <w:rPr>
          <w:spacing w:val="-9"/>
        </w:rPr>
        <w:t xml:space="preserve"> </w:t>
      </w:r>
      <w:r>
        <w:t>de</w:t>
      </w:r>
      <w:r>
        <w:rPr>
          <w:spacing w:val="-10"/>
        </w:rPr>
        <w:t xml:space="preserve"> </w:t>
      </w:r>
      <w:r>
        <w:t>la</w:t>
      </w:r>
      <w:r>
        <w:rPr>
          <w:spacing w:val="-10"/>
        </w:rPr>
        <w:t xml:space="preserve"> </w:t>
      </w:r>
      <w:r>
        <w:t>Ley</w:t>
      </w:r>
      <w:r>
        <w:rPr>
          <w:spacing w:val="-10"/>
        </w:rPr>
        <w:t xml:space="preserve"> </w:t>
      </w:r>
      <w:r>
        <w:t>1150</w:t>
      </w:r>
      <w:r>
        <w:rPr>
          <w:spacing w:val="-10"/>
        </w:rPr>
        <w:t xml:space="preserve"> </w:t>
      </w:r>
      <w:r>
        <w:t xml:space="preserve">de </w:t>
      </w:r>
      <w:r>
        <w:rPr>
          <w:spacing w:val="-6"/>
        </w:rPr>
        <w:t>2007 (modificado por el art. 221, Decreto Nacional 019 de 2012). Para la verificación de la Capacidad Financiera y Organizacional de entidades</w:t>
      </w:r>
      <w:r>
        <w:t xml:space="preserve"> </w:t>
      </w:r>
      <w:r>
        <w:rPr>
          <w:spacing w:val="-6"/>
        </w:rPr>
        <w:t>que no están obligadas</w:t>
      </w:r>
      <w:r>
        <w:t xml:space="preserve"> </w:t>
      </w:r>
      <w:r>
        <w:rPr>
          <w:spacing w:val="-6"/>
        </w:rPr>
        <w:t>a inscribirse en el Registro Único de Proponentes, Articulo</w:t>
      </w:r>
      <w:r>
        <w:rPr>
          <w:spacing w:val="-2"/>
        </w:rPr>
        <w:t xml:space="preserve"> 6</w:t>
      </w:r>
      <w:r>
        <w:rPr>
          <w:spacing w:val="-14"/>
        </w:rPr>
        <w:t xml:space="preserve"> </w:t>
      </w:r>
      <w:r>
        <w:rPr>
          <w:spacing w:val="-2"/>
        </w:rPr>
        <w:t>de</w:t>
      </w:r>
      <w:r>
        <w:rPr>
          <w:spacing w:val="-12"/>
        </w:rPr>
        <w:t xml:space="preserve"> </w:t>
      </w:r>
      <w:r>
        <w:rPr>
          <w:spacing w:val="-2"/>
        </w:rPr>
        <w:t>la</w:t>
      </w:r>
      <w:r>
        <w:rPr>
          <w:spacing w:val="-12"/>
        </w:rPr>
        <w:t xml:space="preserve"> </w:t>
      </w:r>
      <w:r>
        <w:rPr>
          <w:spacing w:val="-2"/>
        </w:rPr>
        <w:t>Ley</w:t>
      </w:r>
      <w:r>
        <w:rPr>
          <w:spacing w:val="-11"/>
        </w:rPr>
        <w:t xml:space="preserve"> </w:t>
      </w:r>
      <w:r>
        <w:rPr>
          <w:spacing w:val="-2"/>
        </w:rPr>
        <w:t>1150</w:t>
      </w:r>
      <w:r>
        <w:rPr>
          <w:spacing w:val="-12"/>
        </w:rPr>
        <w:t xml:space="preserve"> </w:t>
      </w:r>
      <w:r>
        <w:rPr>
          <w:spacing w:val="-2"/>
        </w:rPr>
        <w:t>de</w:t>
      </w:r>
      <w:r>
        <w:rPr>
          <w:spacing w:val="-12"/>
        </w:rPr>
        <w:t xml:space="preserve"> </w:t>
      </w:r>
      <w:r>
        <w:rPr>
          <w:spacing w:val="-2"/>
        </w:rPr>
        <w:t>2007,</w:t>
      </w:r>
      <w:r>
        <w:rPr>
          <w:spacing w:val="-12"/>
        </w:rPr>
        <w:t xml:space="preserve"> </w:t>
      </w:r>
      <w:r>
        <w:rPr>
          <w:spacing w:val="-2"/>
        </w:rPr>
        <w:t>modificado</w:t>
      </w:r>
      <w:r>
        <w:rPr>
          <w:spacing w:val="-11"/>
        </w:rPr>
        <w:t xml:space="preserve"> </w:t>
      </w:r>
      <w:r>
        <w:rPr>
          <w:spacing w:val="-2"/>
        </w:rPr>
        <w:t>por</w:t>
      </w:r>
      <w:r>
        <w:rPr>
          <w:spacing w:val="-12"/>
        </w:rPr>
        <w:t xml:space="preserve"> </w:t>
      </w:r>
      <w:r>
        <w:rPr>
          <w:spacing w:val="-2"/>
        </w:rPr>
        <w:t>el</w:t>
      </w:r>
      <w:r>
        <w:rPr>
          <w:spacing w:val="-12"/>
        </w:rPr>
        <w:t xml:space="preserve"> </w:t>
      </w:r>
      <w:r>
        <w:rPr>
          <w:spacing w:val="-2"/>
        </w:rPr>
        <w:t>art.</w:t>
      </w:r>
      <w:r>
        <w:rPr>
          <w:spacing w:val="-12"/>
        </w:rPr>
        <w:t xml:space="preserve"> </w:t>
      </w:r>
      <w:r>
        <w:rPr>
          <w:spacing w:val="-2"/>
        </w:rPr>
        <w:t>221,</w:t>
      </w:r>
      <w:r>
        <w:rPr>
          <w:spacing w:val="-11"/>
        </w:rPr>
        <w:t xml:space="preserve"> </w:t>
      </w:r>
      <w:r>
        <w:rPr>
          <w:spacing w:val="-2"/>
        </w:rPr>
        <w:t>Decreto</w:t>
      </w:r>
      <w:r>
        <w:rPr>
          <w:spacing w:val="-12"/>
        </w:rPr>
        <w:t xml:space="preserve"> </w:t>
      </w:r>
      <w:r>
        <w:rPr>
          <w:spacing w:val="-2"/>
        </w:rPr>
        <w:t>Nacional</w:t>
      </w:r>
      <w:r>
        <w:rPr>
          <w:spacing w:val="-12"/>
        </w:rPr>
        <w:t xml:space="preserve"> </w:t>
      </w:r>
      <w:r>
        <w:rPr>
          <w:spacing w:val="-2"/>
        </w:rPr>
        <w:t>019</w:t>
      </w:r>
      <w:r>
        <w:rPr>
          <w:spacing w:val="-12"/>
        </w:rPr>
        <w:t xml:space="preserve"> </w:t>
      </w:r>
      <w:r>
        <w:rPr>
          <w:spacing w:val="-2"/>
        </w:rPr>
        <w:t>de</w:t>
      </w:r>
      <w:r>
        <w:rPr>
          <w:spacing w:val="-11"/>
        </w:rPr>
        <w:t xml:space="preserve"> </w:t>
      </w:r>
      <w:r>
        <w:rPr>
          <w:spacing w:val="-2"/>
        </w:rPr>
        <w:t>2012</w:t>
      </w:r>
      <w:r>
        <w:rPr>
          <w:spacing w:val="-12"/>
        </w:rPr>
        <w:t xml:space="preserve"> </w:t>
      </w:r>
      <w:r>
        <w:rPr>
          <w:spacing w:val="-2"/>
        </w:rPr>
        <w:t>deberá</w:t>
      </w:r>
      <w:r>
        <w:rPr>
          <w:spacing w:val="-12"/>
        </w:rPr>
        <w:t xml:space="preserve"> </w:t>
      </w:r>
      <w:r>
        <w:rPr>
          <w:spacing w:val="-2"/>
        </w:rPr>
        <w:t>presentar</w:t>
      </w:r>
      <w:r>
        <w:rPr>
          <w:spacing w:val="-12"/>
        </w:rPr>
        <w:t xml:space="preserve"> </w:t>
      </w:r>
      <w:r>
        <w:rPr>
          <w:spacing w:val="-2"/>
        </w:rPr>
        <w:t>el</w:t>
      </w:r>
      <w:r>
        <w:rPr>
          <w:spacing w:val="-11"/>
        </w:rPr>
        <w:t xml:space="preserve"> </w:t>
      </w:r>
      <w:r>
        <w:rPr>
          <w:spacing w:val="-2"/>
        </w:rPr>
        <w:t xml:space="preserve">Estado </w:t>
      </w:r>
      <w:r>
        <w:rPr>
          <w:spacing w:val="-4"/>
        </w:rPr>
        <w:t>de</w:t>
      </w:r>
      <w:r>
        <w:rPr>
          <w:spacing w:val="-6"/>
        </w:rPr>
        <w:t xml:space="preserve"> </w:t>
      </w:r>
      <w:r>
        <w:rPr>
          <w:spacing w:val="-4"/>
        </w:rPr>
        <w:t>situación</w:t>
      </w:r>
      <w:r>
        <w:rPr>
          <w:spacing w:val="-5"/>
        </w:rPr>
        <w:t xml:space="preserve"> </w:t>
      </w:r>
      <w:r>
        <w:rPr>
          <w:spacing w:val="-4"/>
        </w:rPr>
        <w:t>financiera,</w:t>
      </w:r>
      <w:r>
        <w:rPr>
          <w:spacing w:val="-6"/>
        </w:rPr>
        <w:t xml:space="preserve"> </w:t>
      </w:r>
      <w:r>
        <w:rPr>
          <w:spacing w:val="-4"/>
        </w:rPr>
        <w:t>Estado</w:t>
      </w:r>
      <w:r>
        <w:rPr>
          <w:spacing w:val="-5"/>
        </w:rPr>
        <w:t xml:space="preserve"> </w:t>
      </w:r>
      <w:r>
        <w:rPr>
          <w:spacing w:val="-4"/>
        </w:rPr>
        <w:t>de</w:t>
      </w:r>
      <w:r>
        <w:rPr>
          <w:spacing w:val="-6"/>
        </w:rPr>
        <w:t xml:space="preserve"> </w:t>
      </w:r>
      <w:r>
        <w:rPr>
          <w:spacing w:val="-4"/>
        </w:rPr>
        <w:t>resultado</w:t>
      </w:r>
      <w:r>
        <w:rPr>
          <w:spacing w:val="-6"/>
        </w:rPr>
        <w:t xml:space="preserve"> </w:t>
      </w:r>
      <w:r>
        <w:rPr>
          <w:spacing w:val="-4"/>
        </w:rPr>
        <w:t>y</w:t>
      </w:r>
      <w:r>
        <w:rPr>
          <w:spacing w:val="-6"/>
        </w:rPr>
        <w:t xml:space="preserve"> </w:t>
      </w:r>
      <w:r>
        <w:rPr>
          <w:spacing w:val="-4"/>
        </w:rPr>
        <w:t>otro</w:t>
      </w:r>
      <w:r>
        <w:rPr>
          <w:spacing w:val="-5"/>
        </w:rPr>
        <w:t xml:space="preserve"> </w:t>
      </w:r>
      <w:r>
        <w:rPr>
          <w:spacing w:val="-4"/>
        </w:rPr>
        <w:t>resultado</w:t>
      </w:r>
      <w:r>
        <w:rPr>
          <w:spacing w:val="-5"/>
        </w:rPr>
        <w:t xml:space="preserve"> </w:t>
      </w:r>
      <w:r>
        <w:rPr>
          <w:spacing w:val="-4"/>
        </w:rPr>
        <w:t>integral</w:t>
      </w:r>
      <w:r>
        <w:rPr>
          <w:spacing w:val="-6"/>
        </w:rPr>
        <w:t xml:space="preserve"> </w:t>
      </w:r>
      <w:r>
        <w:rPr>
          <w:spacing w:val="-4"/>
        </w:rPr>
        <w:t>del</w:t>
      </w:r>
      <w:r>
        <w:rPr>
          <w:spacing w:val="-6"/>
        </w:rPr>
        <w:t xml:space="preserve"> </w:t>
      </w:r>
      <w:r>
        <w:rPr>
          <w:spacing w:val="-4"/>
        </w:rPr>
        <w:t>año</w:t>
      </w:r>
      <w:r>
        <w:rPr>
          <w:spacing w:val="-5"/>
        </w:rPr>
        <w:t xml:space="preserve"> </w:t>
      </w:r>
      <w:r>
        <w:rPr>
          <w:spacing w:val="-4"/>
        </w:rPr>
        <w:t>2024</w:t>
      </w:r>
      <w:r>
        <w:rPr>
          <w:spacing w:val="-6"/>
        </w:rPr>
        <w:t xml:space="preserve"> </w:t>
      </w:r>
      <w:r>
        <w:rPr>
          <w:spacing w:val="-4"/>
        </w:rPr>
        <w:t>y</w:t>
      </w:r>
      <w:r>
        <w:rPr>
          <w:spacing w:val="-6"/>
        </w:rPr>
        <w:t xml:space="preserve"> </w:t>
      </w:r>
      <w:r>
        <w:rPr>
          <w:spacing w:val="-4"/>
        </w:rPr>
        <w:t>deben</w:t>
      </w:r>
      <w:r>
        <w:rPr>
          <w:spacing w:val="-5"/>
        </w:rPr>
        <w:t xml:space="preserve"> </w:t>
      </w:r>
      <w:r>
        <w:rPr>
          <w:spacing w:val="-4"/>
        </w:rPr>
        <w:t>estar</w:t>
      </w:r>
      <w:r>
        <w:rPr>
          <w:spacing w:val="-8"/>
        </w:rPr>
        <w:t xml:space="preserve"> </w:t>
      </w:r>
      <w:r>
        <w:rPr>
          <w:spacing w:val="-4"/>
        </w:rPr>
        <w:t>refrendados</w:t>
      </w:r>
      <w:r>
        <w:rPr>
          <w:spacing w:val="-5"/>
        </w:rPr>
        <w:t xml:space="preserve"> </w:t>
      </w:r>
      <w:r>
        <w:rPr>
          <w:spacing w:val="-4"/>
        </w:rPr>
        <w:t xml:space="preserve">por </w:t>
      </w:r>
      <w:r>
        <w:rPr>
          <w:spacing w:val="-2"/>
        </w:rPr>
        <w:t>el</w:t>
      </w:r>
      <w:r>
        <w:rPr>
          <w:spacing w:val="-9"/>
        </w:rPr>
        <w:t xml:space="preserve"> </w:t>
      </w:r>
      <w:r>
        <w:rPr>
          <w:spacing w:val="-2"/>
        </w:rPr>
        <w:t>representante</w:t>
      </w:r>
      <w:r>
        <w:rPr>
          <w:spacing w:val="-10"/>
        </w:rPr>
        <w:t xml:space="preserve"> </w:t>
      </w:r>
      <w:r>
        <w:rPr>
          <w:spacing w:val="-2"/>
        </w:rPr>
        <w:t>legal,</w:t>
      </w:r>
      <w:r>
        <w:rPr>
          <w:spacing w:val="-9"/>
        </w:rPr>
        <w:t xml:space="preserve"> </w:t>
      </w:r>
      <w:r>
        <w:rPr>
          <w:spacing w:val="-2"/>
        </w:rPr>
        <w:t>contador</w:t>
      </w:r>
      <w:r>
        <w:rPr>
          <w:spacing w:val="-11"/>
        </w:rPr>
        <w:t xml:space="preserve"> </w:t>
      </w:r>
      <w:r>
        <w:rPr>
          <w:spacing w:val="-2"/>
        </w:rPr>
        <w:t>Público</w:t>
      </w:r>
      <w:r>
        <w:rPr>
          <w:spacing w:val="-9"/>
        </w:rPr>
        <w:t xml:space="preserve"> </w:t>
      </w:r>
      <w:r>
        <w:rPr>
          <w:spacing w:val="-2"/>
        </w:rPr>
        <w:t>y</w:t>
      </w:r>
      <w:r>
        <w:rPr>
          <w:spacing w:val="-11"/>
        </w:rPr>
        <w:t xml:space="preserve"> </w:t>
      </w:r>
      <w:r>
        <w:rPr>
          <w:spacing w:val="-2"/>
        </w:rPr>
        <w:t>Revisor</w:t>
      </w:r>
      <w:r>
        <w:rPr>
          <w:spacing w:val="-11"/>
        </w:rPr>
        <w:t xml:space="preserve"> </w:t>
      </w:r>
      <w:r>
        <w:rPr>
          <w:spacing w:val="-2"/>
        </w:rPr>
        <w:t>Fiscal</w:t>
      </w:r>
      <w:r>
        <w:rPr>
          <w:spacing w:val="-11"/>
        </w:rPr>
        <w:t xml:space="preserve"> </w:t>
      </w:r>
      <w:r>
        <w:rPr>
          <w:spacing w:val="-2"/>
        </w:rPr>
        <w:t>cuando</w:t>
      </w:r>
      <w:r>
        <w:rPr>
          <w:spacing w:val="-9"/>
        </w:rPr>
        <w:t xml:space="preserve"> </w:t>
      </w:r>
      <w:r>
        <w:rPr>
          <w:spacing w:val="-2"/>
        </w:rPr>
        <w:t>el</w:t>
      </w:r>
      <w:r>
        <w:rPr>
          <w:spacing w:val="-9"/>
        </w:rPr>
        <w:t xml:space="preserve"> </w:t>
      </w:r>
      <w:r>
        <w:rPr>
          <w:spacing w:val="-2"/>
        </w:rPr>
        <w:t>proponente</w:t>
      </w:r>
      <w:r>
        <w:rPr>
          <w:spacing w:val="-10"/>
        </w:rPr>
        <w:t xml:space="preserve"> </w:t>
      </w:r>
      <w:r>
        <w:rPr>
          <w:spacing w:val="-2"/>
        </w:rPr>
        <w:t>se</w:t>
      </w:r>
      <w:r>
        <w:rPr>
          <w:spacing w:val="-11"/>
        </w:rPr>
        <w:t xml:space="preserve"> </w:t>
      </w:r>
      <w:r>
        <w:rPr>
          <w:spacing w:val="-2"/>
        </w:rPr>
        <w:t>encuentre</w:t>
      </w:r>
      <w:r>
        <w:rPr>
          <w:spacing w:val="-10"/>
        </w:rPr>
        <w:t xml:space="preserve"> </w:t>
      </w:r>
      <w:r>
        <w:rPr>
          <w:spacing w:val="-2"/>
        </w:rPr>
        <w:t>obligado</w:t>
      </w:r>
      <w:r>
        <w:rPr>
          <w:spacing w:val="-9"/>
        </w:rPr>
        <w:t xml:space="preserve"> </w:t>
      </w:r>
      <w:r>
        <w:rPr>
          <w:spacing w:val="-2"/>
        </w:rPr>
        <w:t>a</w:t>
      </w:r>
      <w:r>
        <w:rPr>
          <w:spacing w:val="-10"/>
        </w:rPr>
        <w:t xml:space="preserve"> </w:t>
      </w:r>
      <w:r>
        <w:rPr>
          <w:spacing w:val="-2"/>
        </w:rPr>
        <w:t xml:space="preserve">tenerlo </w:t>
      </w:r>
      <w:r>
        <w:t>o</w:t>
      </w:r>
      <w:r>
        <w:rPr>
          <w:spacing w:val="-5"/>
        </w:rPr>
        <w:t xml:space="preserve"> </w:t>
      </w:r>
      <w:r>
        <w:t>por</w:t>
      </w:r>
      <w:r>
        <w:rPr>
          <w:spacing w:val="-4"/>
        </w:rPr>
        <w:t xml:space="preserve"> </w:t>
      </w:r>
      <w:r>
        <w:t>el</w:t>
      </w:r>
      <w:r>
        <w:rPr>
          <w:spacing w:val="-5"/>
        </w:rPr>
        <w:t xml:space="preserve"> </w:t>
      </w:r>
      <w:r>
        <w:t>Auditor</w:t>
      </w:r>
      <w:r>
        <w:rPr>
          <w:spacing w:val="-4"/>
        </w:rPr>
        <w:t xml:space="preserve"> </w:t>
      </w:r>
      <w:r>
        <w:t>Independiente</w:t>
      </w:r>
      <w:r>
        <w:rPr>
          <w:spacing w:val="-5"/>
        </w:rPr>
        <w:t xml:space="preserve"> </w:t>
      </w:r>
      <w:r>
        <w:t>y</w:t>
      </w:r>
      <w:r>
        <w:rPr>
          <w:spacing w:val="-6"/>
        </w:rPr>
        <w:t xml:space="preserve"> </w:t>
      </w:r>
      <w:r>
        <w:t>las</w:t>
      </w:r>
      <w:r>
        <w:rPr>
          <w:spacing w:val="-4"/>
        </w:rPr>
        <w:t xml:space="preserve"> </w:t>
      </w:r>
      <w:r>
        <w:t>notas</w:t>
      </w:r>
      <w:r>
        <w:rPr>
          <w:spacing w:val="-4"/>
        </w:rPr>
        <w:t xml:space="preserve"> </w:t>
      </w:r>
      <w:r>
        <w:t>a</w:t>
      </w:r>
      <w:r>
        <w:rPr>
          <w:spacing w:val="-6"/>
        </w:rPr>
        <w:t xml:space="preserve"> </w:t>
      </w:r>
      <w:r>
        <w:t>los</w:t>
      </w:r>
      <w:r>
        <w:rPr>
          <w:spacing w:val="-4"/>
        </w:rPr>
        <w:t xml:space="preserve"> </w:t>
      </w:r>
      <w:r>
        <w:t>estados</w:t>
      </w:r>
      <w:r>
        <w:rPr>
          <w:spacing w:val="-4"/>
        </w:rPr>
        <w:t xml:space="preserve"> </w:t>
      </w:r>
      <w:r>
        <w:t>financieros.</w:t>
      </w:r>
      <w:r>
        <w:rPr>
          <w:spacing w:val="-5"/>
        </w:rPr>
        <w:t xml:space="preserve"> </w:t>
      </w:r>
      <w:r>
        <w:t>El</w:t>
      </w:r>
      <w:r>
        <w:rPr>
          <w:spacing w:val="-5"/>
        </w:rPr>
        <w:t xml:space="preserve"> </w:t>
      </w:r>
      <w:r>
        <w:t>Contador</w:t>
      </w:r>
      <w:r>
        <w:rPr>
          <w:spacing w:val="-5"/>
        </w:rPr>
        <w:t xml:space="preserve"> </w:t>
      </w:r>
      <w:r>
        <w:t>Público</w:t>
      </w:r>
      <w:r>
        <w:rPr>
          <w:spacing w:val="-5"/>
        </w:rPr>
        <w:t xml:space="preserve"> </w:t>
      </w:r>
      <w:r>
        <w:t>y</w:t>
      </w:r>
      <w:r>
        <w:rPr>
          <w:spacing w:val="-6"/>
        </w:rPr>
        <w:t xml:space="preserve"> </w:t>
      </w:r>
      <w:r>
        <w:t>Revisor</w:t>
      </w:r>
      <w:r>
        <w:rPr>
          <w:spacing w:val="-4"/>
        </w:rPr>
        <w:t xml:space="preserve"> </w:t>
      </w:r>
      <w:r>
        <w:t>Fiscal</w:t>
      </w:r>
      <w:r>
        <w:rPr>
          <w:spacing w:val="-5"/>
        </w:rPr>
        <w:t xml:space="preserve"> </w:t>
      </w:r>
      <w:r>
        <w:t xml:space="preserve">o </w:t>
      </w:r>
      <w:r>
        <w:rPr>
          <w:spacing w:val="-4"/>
        </w:rPr>
        <w:t xml:space="preserve">Auditor Independiente deben anexar copia de la tarjeta profesional y certificado de antecedentes disciplinarios, </w:t>
      </w:r>
      <w:r>
        <w:t>expedido por la Junta Central de Contadores, este certificado debe estar vigente (no mayor a 3 meses de expedición)</w:t>
      </w:r>
      <w:r>
        <w:rPr>
          <w:spacing w:val="-5"/>
        </w:rPr>
        <w:t xml:space="preserve"> </w:t>
      </w:r>
      <w:r>
        <w:t>para</w:t>
      </w:r>
      <w:r>
        <w:rPr>
          <w:spacing w:val="-6"/>
        </w:rPr>
        <w:t xml:space="preserve"> </w:t>
      </w:r>
      <w:r>
        <w:t>la</w:t>
      </w:r>
      <w:r>
        <w:rPr>
          <w:spacing w:val="-6"/>
        </w:rPr>
        <w:t xml:space="preserve"> </w:t>
      </w:r>
      <w:r>
        <w:t>fecha</w:t>
      </w:r>
      <w:r>
        <w:rPr>
          <w:spacing w:val="-5"/>
        </w:rPr>
        <w:t xml:space="preserve"> </w:t>
      </w:r>
      <w:r>
        <w:t>de</w:t>
      </w:r>
      <w:r>
        <w:rPr>
          <w:spacing w:val="-9"/>
        </w:rPr>
        <w:t xml:space="preserve"> </w:t>
      </w:r>
      <w:r>
        <w:t>presentación</w:t>
      </w:r>
      <w:r>
        <w:rPr>
          <w:spacing w:val="-8"/>
        </w:rPr>
        <w:t xml:space="preserve"> </w:t>
      </w:r>
      <w:r>
        <w:t>de</w:t>
      </w:r>
      <w:r>
        <w:rPr>
          <w:spacing w:val="-6"/>
        </w:rPr>
        <w:t xml:space="preserve"> </w:t>
      </w:r>
      <w:r>
        <w:t>la</w:t>
      </w:r>
      <w:r>
        <w:rPr>
          <w:spacing w:val="-6"/>
        </w:rPr>
        <w:t xml:space="preserve"> </w:t>
      </w:r>
      <w:r>
        <w:t>propuesta.</w:t>
      </w:r>
    </w:p>
    <w:p w:rsidR="00CE5CC4" w:rsidRDefault="00CE5CC4">
      <w:pPr>
        <w:pStyle w:val="Textoindependiente"/>
        <w:spacing w:before="235"/>
        <w:ind w:left="0"/>
        <w:jc w:val="left"/>
      </w:pPr>
    </w:p>
    <w:p w:rsidR="00CE5CC4" w:rsidRDefault="00E25AFA">
      <w:pPr>
        <w:pStyle w:val="Ttulo3"/>
        <w:numPr>
          <w:ilvl w:val="1"/>
          <w:numId w:val="47"/>
        </w:numPr>
        <w:tabs>
          <w:tab w:val="left" w:pos="1046"/>
        </w:tabs>
        <w:spacing w:before="1"/>
        <w:ind w:left="1046" w:hanging="708"/>
      </w:pPr>
      <w:r>
        <w:t>REQUISITOS</w:t>
      </w:r>
      <w:r>
        <w:rPr>
          <w:spacing w:val="-7"/>
        </w:rPr>
        <w:t xml:space="preserve"> </w:t>
      </w:r>
      <w:r>
        <w:t>HABILITANTES</w:t>
      </w:r>
      <w:r>
        <w:rPr>
          <w:spacing w:val="-4"/>
        </w:rPr>
        <w:t xml:space="preserve"> </w:t>
      </w:r>
      <w:r>
        <w:rPr>
          <w:spacing w:val="-2"/>
        </w:rPr>
        <w:t>TÉCNICOS</w:t>
      </w:r>
    </w:p>
    <w:p w:rsidR="00CE5CC4" w:rsidRDefault="00E25AFA">
      <w:pPr>
        <w:pStyle w:val="Prrafodelista"/>
        <w:numPr>
          <w:ilvl w:val="2"/>
          <w:numId w:val="47"/>
        </w:numPr>
        <w:tabs>
          <w:tab w:val="left" w:pos="1046"/>
        </w:tabs>
        <w:spacing w:before="241"/>
        <w:ind w:left="1046" w:hanging="708"/>
        <w:rPr>
          <w:b/>
        </w:rPr>
      </w:pPr>
      <w:r>
        <w:rPr>
          <w:b/>
        </w:rPr>
        <w:t>EXPERIENCIA</w:t>
      </w:r>
      <w:r>
        <w:rPr>
          <w:b/>
          <w:spacing w:val="11"/>
        </w:rPr>
        <w:t xml:space="preserve"> </w:t>
      </w:r>
      <w:r>
        <w:rPr>
          <w:b/>
        </w:rPr>
        <w:t>DEL</w:t>
      </w:r>
      <w:r>
        <w:rPr>
          <w:b/>
          <w:spacing w:val="8"/>
        </w:rPr>
        <w:t xml:space="preserve"> </w:t>
      </w:r>
      <w:r>
        <w:rPr>
          <w:b/>
          <w:spacing w:val="-2"/>
        </w:rPr>
        <w:t>PROPONENTE:</w:t>
      </w:r>
    </w:p>
    <w:p w:rsidR="00CE5CC4" w:rsidRDefault="00CE5CC4">
      <w:pPr>
        <w:pStyle w:val="Textoindependiente"/>
        <w:ind w:left="0"/>
        <w:jc w:val="left"/>
        <w:rPr>
          <w:b/>
          <w:sz w:val="16"/>
        </w:rPr>
      </w:pPr>
    </w:p>
    <w:p w:rsidR="00CE5CC4" w:rsidRDefault="00CE5CC4">
      <w:pPr>
        <w:pStyle w:val="Textoindependiente"/>
        <w:ind w:left="0"/>
        <w:jc w:val="left"/>
        <w:rPr>
          <w:b/>
          <w:sz w:val="16"/>
        </w:rPr>
      </w:pPr>
    </w:p>
    <w:p w:rsidR="00CE5CC4" w:rsidRDefault="00CE5CC4">
      <w:pPr>
        <w:pStyle w:val="Textoindependiente"/>
        <w:spacing w:before="86"/>
        <w:ind w:left="0"/>
        <w:jc w:val="left"/>
        <w:rPr>
          <w:b/>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25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4"/>
      </w:pPr>
      <w:r>
        <w:lastRenderedPageBreak/>
        <w:t>Por</w:t>
      </w:r>
      <w:r>
        <w:rPr>
          <w:spacing w:val="-10"/>
        </w:rPr>
        <w:t xml:space="preserve"> </w:t>
      </w:r>
      <w:r>
        <w:t>experiencia</w:t>
      </w:r>
      <w:r>
        <w:rPr>
          <w:spacing w:val="-12"/>
        </w:rPr>
        <w:t xml:space="preserve"> </w:t>
      </w:r>
      <w:r>
        <w:t>se</w:t>
      </w:r>
      <w:r>
        <w:rPr>
          <w:spacing w:val="-12"/>
        </w:rPr>
        <w:t xml:space="preserve"> </w:t>
      </w:r>
      <w:r>
        <w:t>entiende:</w:t>
      </w:r>
      <w:r>
        <w:rPr>
          <w:spacing w:val="-13"/>
        </w:rPr>
        <w:t xml:space="preserve"> </w:t>
      </w:r>
      <w:r>
        <w:t>“Los</w:t>
      </w:r>
      <w:r>
        <w:rPr>
          <w:spacing w:val="-12"/>
        </w:rPr>
        <w:t xml:space="preserve"> </w:t>
      </w:r>
      <w:r>
        <w:t>contratos</w:t>
      </w:r>
      <w:r>
        <w:rPr>
          <w:spacing w:val="-12"/>
        </w:rPr>
        <w:t xml:space="preserve"> </w:t>
      </w:r>
      <w:r>
        <w:t>celebrados</w:t>
      </w:r>
      <w:r>
        <w:rPr>
          <w:spacing w:val="-13"/>
        </w:rPr>
        <w:t xml:space="preserve"> </w:t>
      </w:r>
      <w:r>
        <w:t>por</w:t>
      </w:r>
      <w:r>
        <w:rPr>
          <w:spacing w:val="-10"/>
        </w:rPr>
        <w:t xml:space="preserve"> </w:t>
      </w:r>
      <w:r>
        <w:t>el</w:t>
      </w:r>
      <w:r>
        <w:rPr>
          <w:spacing w:val="-11"/>
        </w:rPr>
        <w:t xml:space="preserve"> </w:t>
      </w:r>
      <w:r>
        <w:t>interesado</w:t>
      </w:r>
      <w:r>
        <w:rPr>
          <w:spacing w:val="-13"/>
        </w:rPr>
        <w:t xml:space="preserve"> </w:t>
      </w:r>
      <w:r>
        <w:t>para</w:t>
      </w:r>
      <w:r>
        <w:rPr>
          <w:spacing w:val="-12"/>
        </w:rPr>
        <w:t xml:space="preserve"> </w:t>
      </w:r>
      <w:r>
        <w:t>cada</w:t>
      </w:r>
      <w:r>
        <w:rPr>
          <w:spacing w:val="-13"/>
        </w:rPr>
        <w:t xml:space="preserve"> </w:t>
      </w:r>
      <w:r>
        <w:t>uno</w:t>
      </w:r>
      <w:r>
        <w:rPr>
          <w:spacing w:val="-11"/>
        </w:rPr>
        <w:t xml:space="preserve"> </w:t>
      </w:r>
      <w:r>
        <w:t>de</w:t>
      </w:r>
      <w:r>
        <w:rPr>
          <w:spacing w:val="-12"/>
        </w:rPr>
        <w:t xml:space="preserve"> </w:t>
      </w:r>
      <w:r>
        <w:t>los</w:t>
      </w:r>
      <w:r>
        <w:rPr>
          <w:spacing w:val="-10"/>
        </w:rPr>
        <w:t xml:space="preserve"> </w:t>
      </w:r>
      <w:r>
        <w:t>bienes,</w:t>
      </w:r>
      <w:r>
        <w:rPr>
          <w:spacing w:val="-11"/>
        </w:rPr>
        <w:t xml:space="preserve"> </w:t>
      </w:r>
      <w:r>
        <w:t>obras</w:t>
      </w:r>
      <w:r>
        <w:rPr>
          <w:spacing w:val="-10"/>
        </w:rPr>
        <w:t xml:space="preserve"> </w:t>
      </w:r>
      <w:r>
        <w:t>y servicios</w:t>
      </w:r>
      <w:r>
        <w:rPr>
          <w:spacing w:val="-10"/>
        </w:rPr>
        <w:t xml:space="preserve"> </w:t>
      </w:r>
      <w:r>
        <w:t>que</w:t>
      </w:r>
      <w:r>
        <w:rPr>
          <w:spacing w:val="-12"/>
        </w:rPr>
        <w:t xml:space="preserve"> </w:t>
      </w:r>
      <w:r>
        <w:t>ofrecerá</w:t>
      </w:r>
      <w:r>
        <w:rPr>
          <w:spacing w:val="-11"/>
        </w:rPr>
        <w:t xml:space="preserve"> </w:t>
      </w:r>
      <w:r>
        <w:t>a</w:t>
      </w:r>
      <w:r>
        <w:rPr>
          <w:spacing w:val="-11"/>
        </w:rPr>
        <w:t xml:space="preserve"> </w:t>
      </w:r>
      <w:r>
        <w:t>las</w:t>
      </w:r>
      <w:r>
        <w:rPr>
          <w:spacing w:val="-10"/>
        </w:rPr>
        <w:t xml:space="preserve"> </w:t>
      </w:r>
      <w:r>
        <w:t>Entidades</w:t>
      </w:r>
      <w:r>
        <w:rPr>
          <w:spacing w:val="-10"/>
        </w:rPr>
        <w:t xml:space="preserve"> </w:t>
      </w:r>
      <w:r>
        <w:t>Estatales,</w:t>
      </w:r>
      <w:r>
        <w:rPr>
          <w:spacing w:val="-11"/>
        </w:rPr>
        <w:t xml:space="preserve"> </w:t>
      </w:r>
      <w:r>
        <w:t>identificados</w:t>
      </w:r>
      <w:r>
        <w:rPr>
          <w:spacing w:val="-10"/>
        </w:rPr>
        <w:t xml:space="preserve"> </w:t>
      </w:r>
      <w:r>
        <w:t>con</w:t>
      </w:r>
      <w:r>
        <w:rPr>
          <w:spacing w:val="-11"/>
        </w:rPr>
        <w:t xml:space="preserve"> </w:t>
      </w:r>
      <w:r>
        <w:t>el</w:t>
      </w:r>
      <w:r>
        <w:rPr>
          <w:spacing w:val="-11"/>
        </w:rPr>
        <w:t xml:space="preserve"> </w:t>
      </w:r>
      <w:r>
        <w:t>Clasificador</w:t>
      </w:r>
      <w:r>
        <w:rPr>
          <w:spacing w:val="-11"/>
        </w:rPr>
        <w:t xml:space="preserve"> </w:t>
      </w:r>
      <w:r>
        <w:t>de</w:t>
      </w:r>
      <w:r>
        <w:rPr>
          <w:spacing w:val="-13"/>
        </w:rPr>
        <w:t xml:space="preserve"> </w:t>
      </w:r>
      <w:r>
        <w:t>Bienes</w:t>
      </w:r>
      <w:r>
        <w:rPr>
          <w:spacing w:val="-10"/>
        </w:rPr>
        <w:t xml:space="preserve"> </w:t>
      </w:r>
      <w:r>
        <w:t>y</w:t>
      </w:r>
      <w:r>
        <w:rPr>
          <w:spacing w:val="-11"/>
        </w:rPr>
        <w:t xml:space="preserve"> </w:t>
      </w:r>
      <w:r>
        <w:t>Servicios</w:t>
      </w:r>
      <w:r>
        <w:rPr>
          <w:spacing w:val="-10"/>
        </w:rPr>
        <w:t xml:space="preserve"> </w:t>
      </w:r>
      <w:r>
        <w:t>en</w:t>
      </w:r>
      <w:r>
        <w:rPr>
          <w:spacing w:val="-11"/>
        </w:rPr>
        <w:t xml:space="preserve"> </w:t>
      </w:r>
      <w:r>
        <w:t xml:space="preserve">el </w:t>
      </w:r>
      <w:r>
        <w:rPr>
          <w:spacing w:val="-2"/>
        </w:rPr>
        <w:t>tercer</w:t>
      </w:r>
      <w:r>
        <w:rPr>
          <w:spacing w:val="-4"/>
        </w:rPr>
        <w:t xml:space="preserve"> </w:t>
      </w:r>
      <w:r>
        <w:rPr>
          <w:spacing w:val="-2"/>
        </w:rPr>
        <w:t>nivel</w:t>
      </w:r>
      <w:r>
        <w:rPr>
          <w:spacing w:val="-5"/>
        </w:rPr>
        <w:t xml:space="preserve"> </w:t>
      </w:r>
      <w:r>
        <w:rPr>
          <w:spacing w:val="-2"/>
        </w:rPr>
        <w:t>y</w:t>
      </w:r>
      <w:r>
        <w:rPr>
          <w:spacing w:val="-7"/>
        </w:rPr>
        <w:t xml:space="preserve"> </w:t>
      </w:r>
      <w:r>
        <w:rPr>
          <w:spacing w:val="-2"/>
        </w:rPr>
        <w:t>su</w:t>
      </w:r>
      <w:r>
        <w:rPr>
          <w:spacing w:val="-5"/>
        </w:rPr>
        <w:t xml:space="preserve"> </w:t>
      </w:r>
      <w:r>
        <w:rPr>
          <w:spacing w:val="-2"/>
        </w:rPr>
        <w:t>valor</w:t>
      </w:r>
      <w:r>
        <w:rPr>
          <w:spacing w:val="-6"/>
        </w:rPr>
        <w:t xml:space="preserve"> </w:t>
      </w:r>
      <w:r>
        <w:rPr>
          <w:spacing w:val="-2"/>
        </w:rPr>
        <w:t>expresado</w:t>
      </w:r>
      <w:r>
        <w:rPr>
          <w:spacing w:val="-5"/>
        </w:rPr>
        <w:t xml:space="preserve"> </w:t>
      </w:r>
      <w:r>
        <w:rPr>
          <w:spacing w:val="-2"/>
        </w:rPr>
        <w:t>en</w:t>
      </w:r>
      <w:r>
        <w:rPr>
          <w:spacing w:val="-5"/>
        </w:rPr>
        <w:t xml:space="preserve"> </w:t>
      </w:r>
      <w:r>
        <w:rPr>
          <w:spacing w:val="-2"/>
        </w:rPr>
        <w:t>SMMLV.</w:t>
      </w:r>
      <w:r>
        <w:rPr>
          <w:spacing w:val="-5"/>
        </w:rPr>
        <w:t xml:space="preserve"> </w:t>
      </w:r>
      <w:r>
        <w:rPr>
          <w:spacing w:val="-2"/>
        </w:rPr>
        <w:t>Los</w:t>
      </w:r>
      <w:r>
        <w:rPr>
          <w:spacing w:val="-4"/>
        </w:rPr>
        <w:t xml:space="preserve"> </w:t>
      </w:r>
      <w:r>
        <w:rPr>
          <w:spacing w:val="-2"/>
        </w:rPr>
        <w:t>contratos</w:t>
      </w:r>
      <w:r>
        <w:rPr>
          <w:spacing w:val="-4"/>
        </w:rPr>
        <w:t xml:space="preserve"> </w:t>
      </w:r>
      <w:r>
        <w:rPr>
          <w:spacing w:val="-2"/>
        </w:rPr>
        <w:t>celebrados</w:t>
      </w:r>
      <w:r>
        <w:rPr>
          <w:spacing w:val="-4"/>
        </w:rPr>
        <w:t xml:space="preserve"> </w:t>
      </w:r>
      <w:r>
        <w:rPr>
          <w:spacing w:val="-2"/>
        </w:rPr>
        <w:t>por</w:t>
      </w:r>
      <w:r>
        <w:rPr>
          <w:spacing w:val="-4"/>
        </w:rPr>
        <w:t xml:space="preserve"> </w:t>
      </w:r>
      <w:r>
        <w:rPr>
          <w:spacing w:val="-2"/>
        </w:rPr>
        <w:t>consorcios,</w:t>
      </w:r>
      <w:r>
        <w:rPr>
          <w:spacing w:val="-5"/>
        </w:rPr>
        <w:t xml:space="preserve"> </w:t>
      </w:r>
      <w:r>
        <w:rPr>
          <w:spacing w:val="-2"/>
        </w:rPr>
        <w:t>uniones</w:t>
      </w:r>
      <w:r>
        <w:rPr>
          <w:spacing w:val="-5"/>
        </w:rPr>
        <w:t xml:space="preserve"> </w:t>
      </w:r>
      <w:r>
        <w:rPr>
          <w:spacing w:val="-2"/>
        </w:rPr>
        <w:t>temporales</w:t>
      </w:r>
      <w:r>
        <w:rPr>
          <w:spacing w:val="-5"/>
        </w:rPr>
        <w:t xml:space="preserve"> </w:t>
      </w:r>
      <w:r>
        <w:rPr>
          <w:spacing w:val="-2"/>
        </w:rPr>
        <w:t xml:space="preserve">y </w:t>
      </w:r>
      <w:r>
        <w:t>sociedades</w:t>
      </w:r>
      <w:r>
        <w:rPr>
          <w:spacing w:val="-9"/>
        </w:rPr>
        <w:t xml:space="preserve"> </w:t>
      </w:r>
      <w:r>
        <w:t>en</w:t>
      </w:r>
      <w:r>
        <w:rPr>
          <w:spacing w:val="-11"/>
        </w:rPr>
        <w:t xml:space="preserve"> </w:t>
      </w:r>
      <w:r>
        <w:t>las</w:t>
      </w:r>
      <w:r>
        <w:rPr>
          <w:spacing w:val="-9"/>
        </w:rPr>
        <w:t xml:space="preserve"> </w:t>
      </w:r>
      <w:r>
        <w:t>cuales</w:t>
      </w:r>
      <w:r>
        <w:rPr>
          <w:spacing w:val="-10"/>
        </w:rPr>
        <w:t xml:space="preserve"> </w:t>
      </w:r>
      <w:r>
        <w:t>el</w:t>
      </w:r>
      <w:r>
        <w:rPr>
          <w:spacing w:val="-9"/>
        </w:rPr>
        <w:t xml:space="preserve"> </w:t>
      </w:r>
      <w:r>
        <w:t>interesado</w:t>
      </w:r>
      <w:r>
        <w:rPr>
          <w:spacing w:val="-11"/>
        </w:rPr>
        <w:t xml:space="preserve"> </w:t>
      </w:r>
      <w:r>
        <w:t>tenga</w:t>
      </w:r>
      <w:r>
        <w:rPr>
          <w:spacing w:val="-10"/>
        </w:rPr>
        <w:t xml:space="preserve"> </w:t>
      </w:r>
      <w:r>
        <w:t>o</w:t>
      </w:r>
      <w:r>
        <w:rPr>
          <w:spacing w:val="-11"/>
        </w:rPr>
        <w:t xml:space="preserve"> </w:t>
      </w:r>
      <w:r>
        <w:t>haya</w:t>
      </w:r>
      <w:r>
        <w:rPr>
          <w:spacing w:val="-10"/>
        </w:rPr>
        <w:t xml:space="preserve"> </w:t>
      </w:r>
      <w:r>
        <w:t>tenido</w:t>
      </w:r>
      <w:r>
        <w:rPr>
          <w:spacing w:val="-9"/>
        </w:rPr>
        <w:t xml:space="preserve"> </w:t>
      </w:r>
      <w:r>
        <w:t>participación,</w:t>
      </w:r>
      <w:r>
        <w:rPr>
          <w:spacing w:val="-11"/>
        </w:rPr>
        <w:t xml:space="preserve"> </w:t>
      </w:r>
      <w:r>
        <w:t>para</w:t>
      </w:r>
      <w:r>
        <w:rPr>
          <w:spacing w:val="-10"/>
        </w:rPr>
        <w:t xml:space="preserve"> </w:t>
      </w:r>
      <w:r>
        <w:t>cada</w:t>
      </w:r>
      <w:r>
        <w:rPr>
          <w:spacing w:val="-12"/>
        </w:rPr>
        <w:t xml:space="preserve"> </w:t>
      </w:r>
      <w:r>
        <w:t>uno</w:t>
      </w:r>
      <w:r>
        <w:rPr>
          <w:spacing w:val="-9"/>
        </w:rPr>
        <w:t xml:space="preserve"> </w:t>
      </w:r>
      <w:r>
        <w:t>de</w:t>
      </w:r>
      <w:r>
        <w:rPr>
          <w:spacing w:val="-10"/>
        </w:rPr>
        <w:t xml:space="preserve"> </w:t>
      </w:r>
      <w:r>
        <w:t>los</w:t>
      </w:r>
      <w:r>
        <w:rPr>
          <w:spacing w:val="-11"/>
        </w:rPr>
        <w:t xml:space="preserve"> </w:t>
      </w:r>
      <w:r>
        <w:t>bienes,</w:t>
      </w:r>
      <w:r>
        <w:rPr>
          <w:spacing w:val="-11"/>
        </w:rPr>
        <w:t xml:space="preserve"> </w:t>
      </w:r>
      <w:r>
        <w:t>obras</w:t>
      </w:r>
      <w:r>
        <w:rPr>
          <w:spacing w:val="-10"/>
        </w:rPr>
        <w:t xml:space="preserve"> </w:t>
      </w:r>
      <w:r>
        <w:t>y servicios</w:t>
      </w:r>
      <w:r>
        <w:rPr>
          <w:spacing w:val="-10"/>
        </w:rPr>
        <w:t xml:space="preserve"> </w:t>
      </w:r>
      <w:r>
        <w:t>que</w:t>
      </w:r>
      <w:r>
        <w:rPr>
          <w:spacing w:val="-12"/>
        </w:rPr>
        <w:t xml:space="preserve"> </w:t>
      </w:r>
      <w:r>
        <w:t>ofrecerá</w:t>
      </w:r>
      <w:r>
        <w:rPr>
          <w:spacing w:val="-11"/>
        </w:rPr>
        <w:t xml:space="preserve"> </w:t>
      </w:r>
      <w:r>
        <w:t>a</w:t>
      </w:r>
      <w:r>
        <w:rPr>
          <w:spacing w:val="-11"/>
        </w:rPr>
        <w:t xml:space="preserve"> </w:t>
      </w:r>
      <w:r>
        <w:t>las</w:t>
      </w:r>
      <w:r>
        <w:rPr>
          <w:spacing w:val="-10"/>
        </w:rPr>
        <w:t xml:space="preserve"> </w:t>
      </w:r>
      <w:r>
        <w:t>Entidades</w:t>
      </w:r>
      <w:r>
        <w:rPr>
          <w:spacing w:val="-10"/>
        </w:rPr>
        <w:t xml:space="preserve"> </w:t>
      </w:r>
      <w:r>
        <w:t>Estatales,</w:t>
      </w:r>
      <w:r>
        <w:rPr>
          <w:spacing w:val="-11"/>
        </w:rPr>
        <w:t xml:space="preserve"> </w:t>
      </w:r>
      <w:r>
        <w:t>identificados</w:t>
      </w:r>
      <w:r>
        <w:rPr>
          <w:spacing w:val="-10"/>
        </w:rPr>
        <w:t xml:space="preserve"> </w:t>
      </w:r>
      <w:r>
        <w:t>con</w:t>
      </w:r>
      <w:r>
        <w:rPr>
          <w:spacing w:val="-11"/>
        </w:rPr>
        <w:t xml:space="preserve"> </w:t>
      </w:r>
      <w:r>
        <w:t>el</w:t>
      </w:r>
      <w:r>
        <w:rPr>
          <w:spacing w:val="-11"/>
        </w:rPr>
        <w:t xml:space="preserve"> </w:t>
      </w:r>
      <w:r>
        <w:t>Clasificador</w:t>
      </w:r>
      <w:r>
        <w:rPr>
          <w:spacing w:val="-11"/>
        </w:rPr>
        <w:t xml:space="preserve"> </w:t>
      </w:r>
      <w:r>
        <w:t>de</w:t>
      </w:r>
      <w:r>
        <w:rPr>
          <w:spacing w:val="-13"/>
        </w:rPr>
        <w:t xml:space="preserve"> </w:t>
      </w:r>
      <w:r>
        <w:t>Bienes</w:t>
      </w:r>
      <w:r>
        <w:rPr>
          <w:spacing w:val="-10"/>
        </w:rPr>
        <w:t xml:space="preserve"> </w:t>
      </w:r>
      <w:r>
        <w:t>y</w:t>
      </w:r>
      <w:r>
        <w:rPr>
          <w:spacing w:val="-11"/>
        </w:rPr>
        <w:t xml:space="preserve"> </w:t>
      </w:r>
      <w:r>
        <w:t>Servicios</w:t>
      </w:r>
      <w:r>
        <w:rPr>
          <w:spacing w:val="-10"/>
        </w:rPr>
        <w:t xml:space="preserve"> </w:t>
      </w:r>
      <w:r>
        <w:t>en</w:t>
      </w:r>
      <w:r>
        <w:rPr>
          <w:spacing w:val="-11"/>
        </w:rPr>
        <w:t xml:space="preserve"> </w:t>
      </w:r>
      <w:r>
        <w:t xml:space="preserve">el </w:t>
      </w:r>
      <w:r>
        <w:rPr>
          <w:spacing w:val="-2"/>
        </w:rPr>
        <w:t>tercer</w:t>
      </w:r>
      <w:r>
        <w:rPr>
          <w:spacing w:val="-6"/>
        </w:rPr>
        <w:t xml:space="preserve"> </w:t>
      </w:r>
      <w:r>
        <w:rPr>
          <w:spacing w:val="-2"/>
        </w:rPr>
        <w:t>nivel</w:t>
      </w:r>
      <w:r>
        <w:rPr>
          <w:spacing w:val="-6"/>
        </w:rPr>
        <w:t xml:space="preserve"> </w:t>
      </w:r>
      <w:r>
        <w:rPr>
          <w:spacing w:val="-2"/>
        </w:rPr>
        <w:t>y</w:t>
      </w:r>
      <w:r>
        <w:rPr>
          <w:spacing w:val="-8"/>
        </w:rPr>
        <w:t xml:space="preserve"> </w:t>
      </w:r>
      <w:r>
        <w:rPr>
          <w:spacing w:val="-2"/>
        </w:rPr>
        <w:t>su</w:t>
      </w:r>
      <w:r>
        <w:rPr>
          <w:spacing w:val="-6"/>
        </w:rPr>
        <w:t xml:space="preserve"> </w:t>
      </w:r>
      <w:r>
        <w:rPr>
          <w:spacing w:val="-2"/>
        </w:rPr>
        <w:t>valor</w:t>
      </w:r>
      <w:r>
        <w:rPr>
          <w:spacing w:val="-7"/>
        </w:rPr>
        <w:t xml:space="preserve"> </w:t>
      </w:r>
      <w:r>
        <w:rPr>
          <w:spacing w:val="-2"/>
        </w:rPr>
        <w:t>expresado</w:t>
      </w:r>
      <w:r>
        <w:rPr>
          <w:spacing w:val="-6"/>
        </w:rPr>
        <w:t xml:space="preserve"> </w:t>
      </w:r>
      <w:r>
        <w:rPr>
          <w:spacing w:val="-2"/>
        </w:rPr>
        <w:t>en</w:t>
      </w:r>
      <w:r>
        <w:rPr>
          <w:spacing w:val="-6"/>
        </w:rPr>
        <w:t xml:space="preserve"> </w:t>
      </w:r>
      <w:r>
        <w:rPr>
          <w:spacing w:val="-2"/>
        </w:rPr>
        <w:t>SMMLV.”</w:t>
      </w:r>
      <w:r>
        <w:rPr>
          <w:spacing w:val="-6"/>
        </w:rPr>
        <w:t xml:space="preserve"> </w:t>
      </w:r>
      <w:r>
        <w:rPr>
          <w:spacing w:val="-2"/>
        </w:rPr>
        <w:t>(Artículo</w:t>
      </w:r>
      <w:r>
        <w:rPr>
          <w:spacing w:val="-6"/>
        </w:rPr>
        <w:t xml:space="preserve"> </w:t>
      </w:r>
      <w:r>
        <w:rPr>
          <w:spacing w:val="-2"/>
        </w:rPr>
        <w:t>2.2.1.1.1.5.3</w:t>
      </w:r>
      <w:r>
        <w:rPr>
          <w:spacing w:val="-6"/>
        </w:rPr>
        <w:t xml:space="preserve"> </w:t>
      </w:r>
      <w:r>
        <w:rPr>
          <w:spacing w:val="-2"/>
        </w:rPr>
        <w:t>del</w:t>
      </w:r>
      <w:r>
        <w:rPr>
          <w:spacing w:val="-6"/>
        </w:rPr>
        <w:t xml:space="preserve"> </w:t>
      </w:r>
      <w:r>
        <w:rPr>
          <w:spacing w:val="-2"/>
        </w:rPr>
        <w:t>Decreto</w:t>
      </w:r>
      <w:r>
        <w:rPr>
          <w:spacing w:val="-9"/>
        </w:rPr>
        <w:t xml:space="preserve"> </w:t>
      </w:r>
      <w:r>
        <w:rPr>
          <w:spacing w:val="-2"/>
        </w:rPr>
        <w:t>Único</w:t>
      </w:r>
      <w:r>
        <w:rPr>
          <w:spacing w:val="-6"/>
        </w:rPr>
        <w:t xml:space="preserve"> </w:t>
      </w:r>
      <w:r>
        <w:rPr>
          <w:spacing w:val="-2"/>
        </w:rPr>
        <w:t>Reglamentario</w:t>
      </w:r>
      <w:r>
        <w:rPr>
          <w:spacing w:val="-6"/>
        </w:rPr>
        <w:t xml:space="preserve"> </w:t>
      </w:r>
      <w:r>
        <w:rPr>
          <w:spacing w:val="-2"/>
        </w:rPr>
        <w:t xml:space="preserve">Nro. </w:t>
      </w:r>
      <w:r>
        <w:t>1082 de 2015).</w:t>
      </w:r>
    </w:p>
    <w:p w:rsidR="00CE5CC4" w:rsidRDefault="00E25AFA">
      <w:pPr>
        <w:pStyle w:val="Textoindependiente"/>
        <w:spacing w:before="233" w:line="235" w:lineRule="auto"/>
        <w:ind w:right="331"/>
      </w:pPr>
      <w:r>
        <w:t>El</w:t>
      </w:r>
      <w:r>
        <w:rPr>
          <w:spacing w:val="-10"/>
        </w:rPr>
        <w:t xml:space="preserve"> </w:t>
      </w:r>
      <w:r>
        <w:t>proponente</w:t>
      </w:r>
      <w:r>
        <w:rPr>
          <w:spacing w:val="-10"/>
        </w:rPr>
        <w:t xml:space="preserve"> </w:t>
      </w:r>
      <w:r>
        <w:t>presentará</w:t>
      </w:r>
      <w:r>
        <w:rPr>
          <w:spacing w:val="-10"/>
        </w:rPr>
        <w:t xml:space="preserve"> </w:t>
      </w:r>
      <w:r>
        <w:t>con</w:t>
      </w:r>
      <w:r>
        <w:rPr>
          <w:spacing w:val="-10"/>
        </w:rPr>
        <w:t xml:space="preserve"> </w:t>
      </w:r>
      <w:r>
        <w:t>su</w:t>
      </w:r>
      <w:r>
        <w:rPr>
          <w:spacing w:val="-12"/>
        </w:rPr>
        <w:t xml:space="preserve"> </w:t>
      </w:r>
      <w:r>
        <w:t>propuesta</w:t>
      </w:r>
      <w:r>
        <w:rPr>
          <w:spacing w:val="-10"/>
        </w:rPr>
        <w:t xml:space="preserve"> </w:t>
      </w:r>
      <w:r>
        <w:t>el</w:t>
      </w:r>
      <w:r>
        <w:rPr>
          <w:spacing w:val="-12"/>
        </w:rPr>
        <w:t xml:space="preserve"> </w:t>
      </w:r>
      <w:r>
        <w:t>Registro</w:t>
      </w:r>
      <w:r>
        <w:rPr>
          <w:spacing w:val="-11"/>
        </w:rPr>
        <w:t xml:space="preserve"> </w:t>
      </w:r>
      <w:r>
        <w:t>Único</w:t>
      </w:r>
      <w:r>
        <w:rPr>
          <w:spacing w:val="-10"/>
        </w:rPr>
        <w:t xml:space="preserve"> </w:t>
      </w:r>
      <w:r>
        <w:t>de</w:t>
      </w:r>
      <w:r>
        <w:rPr>
          <w:spacing w:val="-10"/>
        </w:rPr>
        <w:t xml:space="preserve"> </w:t>
      </w:r>
      <w:r>
        <w:t>Proponentes</w:t>
      </w:r>
      <w:r>
        <w:rPr>
          <w:spacing w:val="-11"/>
        </w:rPr>
        <w:t xml:space="preserve"> </w:t>
      </w:r>
      <w:r>
        <w:t>de</w:t>
      </w:r>
      <w:r>
        <w:rPr>
          <w:spacing w:val="-10"/>
        </w:rPr>
        <w:t xml:space="preserve"> </w:t>
      </w:r>
      <w:r>
        <w:t>la</w:t>
      </w:r>
      <w:r>
        <w:rPr>
          <w:spacing w:val="-13"/>
        </w:rPr>
        <w:t xml:space="preserve"> </w:t>
      </w:r>
      <w:r>
        <w:t>Cámara</w:t>
      </w:r>
      <w:r>
        <w:rPr>
          <w:spacing w:val="-10"/>
        </w:rPr>
        <w:t xml:space="preserve"> </w:t>
      </w:r>
      <w:r>
        <w:t>de</w:t>
      </w:r>
      <w:r>
        <w:rPr>
          <w:spacing w:val="-10"/>
        </w:rPr>
        <w:t xml:space="preserve"> </w:t>
      </w:r>
      <w:r>
        <w:t>Comercio,</w:t>
      </w:r>
      <w:r>
        <w:rPr>
          <w:spacing w:val="-12"/>
        </w:rPr>
        <w:t xml:space="preserve"> </w:t>
      </w:r>
      <w:r>
        <w:t xml:space="preserve">ex- pedido con fecha no mayor a treinta (30) días calendario, anteriores a la fecha de cierre de este proceso de </w:t>
      </w:r>
      <w:r>
        <w:rPr>
          <w:spacing w:val="-2"/>
        </w:rPr>
        <w:t>selección,</w:t>
      </w:r>
      <w:r>
        <w:rPr>
          <w:spacing w:val="-8"/>
        </w:rPr>
        <w:t xml:space="preserve"> </w:t>
      </w:r>
      <w:r>
        <w:rPr>
          <w:spacing w:val="-2"/>
        </w:rPr>
        <w:t>de</w:t>
      </w:r>
      <w:r>
        <w:rPr>
          <w:spacing w:val="-8"/>
        </w:rPr>
        <w:t xml:space="preserve"> </w:t>
      </w:r>
      <w:r>
        <w:rPr>
          <w:spacing w:val="-2"/>
        </w:rPr>
        <w:t>conformidad</w:t>
      </w:r>
      <w:r>
        <w:rPr>
          <w:spacing w:val="-8"/>
        </w:rPr>
        <w:t xml:space="preserve"> </w:t>
      </w:r>
      <w:r>
        <w:rPr>
          <w:spacing w:val="-2"/>
        </w:rPr>
        <w:t>con</w:t>
      </w:r>
      <w:r>
        <w:rPr>
          <w:spacing w:val="-7"/>
        </w:rPr>
        <w:t xml:space="preserve"> </w:t>
      </w:r>
      <w:r>
        <w:rPr>
          <w:spacing w:val="-2"/>
        </w:rPr>
        <w:t>lo</w:t>
      </w:r>
      <w:r>
        <w:rPr>
          <w:spacing w:val="-10"/>
        </w:rPr>
        <w:t xml:space="preserve"> </w:t>
      </w:r>
      <w:r>
        <w:rPr>
          <w:spacing w:val="-2"/>
        </w:rPr>
        <w:t>señalado</w:t>
      </w:r>
      <w:r>
        <w:rPr>
          <w:spacing w:val="-7"/>
        </w:rPr>
        <w:t xml:space="preserve"> </w:t>
      </w:r>
      <w:r>
        <w:rPr>
          <w:spacing w:val="-2"/>
        </w:rPr>
        <w:t>en</w:t>
      </w:r>
      <w:r>
        <w:rPr>
          <w:spacing w:val="-7"/>
        </w:rPr>
        <w:t xml:space="preserve"> </w:t>
      </w:r>
      <w:r>
        <w:rPr>
          <w:spacing w:val="-2"/>
        </w:rPr>
        <w:t>el</w:t>
      </w:r>
      <w:r>
        <w:rPr>
          <w:spacing w:val="-8"/>
        </w:rPr>
        <w:t xml:space="preserve"> </w:t>
      </w:r>
      <w:r>
        <w:rPr>
          <w:spacing w:val="-2"/>
        </w:rPr>
        <w:t>artículo</w:t>
      </w:r>
      <w:r>
        <w:rPr>
          <w:spacing w:val="-10"/>
        </w:rPr>
        <w:t xml:space="preserve"> </w:t>
      </w:r>
      <w:r>
        <w:rPr>
          <w:spacing w:val="-2"/>
        </w:rPr>
        <w:t>6º</w:t>
      </w:r>
      <w:r>
        <w:rPr>
          <w:spacing w:val="-7"/>
        </w:rPr>
        <w:t xml:space="preserve"> </w:t>
      </w:r>
      <w:r>
        <w:rPr>
          <w:spacing w:val="-2"/>
        </w:rPr>
        <w:t>de</w:t>
      </w:r>
      <w:r>
        <w:rPr>
          <w:spacing w:val="-8"/>
        </w:rPr>
        <w:t xml:space="preserve"> </w:t>
      </w:r>
      <w:r>
        <w:rPr>
          <w:spacing w:val="-2"/>
        </w:rPr>
        <w:t>la</w:t>
      </w:r>
      <w:r>
        <w:rPr>
          <w:spacing w:val="-9"/>
        </w:rPr>
        <w:t xml:space="preserve"> </w:t>
      </w:r>
      <w:r>
        <w:rPr>
          <w:spacing w:val="-2"/>
        </w:rPr>
        <w:t>Ley</w:t>
      </w:r>
      <w:r>
        <w:rPr>
          <w:spacing w:val="-8"/>
        </w:rPr>
        <w:t xml:space="preserve"> </w:t>
      </w:r>
      <w:r>
        <w:rPr>
          <w:spacing w:val="-2"/>
        </w:rPr>
        <w:t>1150</w:t>
      </w:r>
      <w:r>
        <w:rPr>
          <w:spacing w:val="-11"/>
        </w:rPr>
        <w:t xml:space="preserve"> </w:t>
      </w:r>
      <w:r>
        <w:rPr>
          <w:spacing w:val="-2"/>
        </w:rPr>
        <w:t>de</w:t>
      </w:r>
      <w:r>
        <w:rPr>
          <w:spacing w:val="-8"/>
        </w:rPr>
        <w:t xml:space="preserve"> </w:t>
      </w:r>
      <w:r>
        <w:rPr>
          <w:spacing w:val="-2"/>
        </w:rPr>
        <w:t>2007,</w:t>
      </w:r>
      <w:r>
        <w:rPr>
          <w:spacing w:val="-10"/>
        </w:rPr>
        <w:t xml:space="preserve"> </w:t>
      </w:r>
      <w:r>
        <w:rPr>
          <w:spacing w:val="-2"/>
        </w:rPr>
        <w:t>modificado</w:t>
      </w:r>
      <w:r>
        <w:rPr>
          <w:spacing w:val="-7"/>
        </w:rPr>
        <w:t xml:space="preserve"> </w:t>
      </w:r>
      <w:r>
        <w:rPr>
          <w:spacing w:val="-2"/>
        </w:rPr>
        <w:t>por</w:t>
      </w:r>
      <w:r>
        <w:rPr>
          <w:spacing w:val="-7"/>
        </w:rPr>
        <w:t xml:space="preserve"> </w:t>
      </w:r>
      <w:r>
        <w:rPr>
          <w:spacing w:val="-2"/>
        </w:rPr>
        <w:t>el</w:t>
      </w:r>
      <w:r>
        <w:rPr>
          <w:spacing w:val="-8"/>
        </w:rPr>
        <w:t xml:space="preserve"> </w:t>
      </w:r>
      <w:r>
        <w:rPr>
          <w:spacing w:val="-2"/>
        </w:rPr>
        <w:t xml:space="preserve">artículo </w:t>
      </w:r>
      <w:r>
        <w:rPr>
          <w:spacing w:val="-6"/>
        </w:rPr>
        <w:t xml:space="preserve">221 del Decreto Ley 019 de 2011 y el Decreto 1082 de 2015 en su artículo 2.2.1.1.1.5.2., la experiencia se deberá </w:t>
      </w:r>
      <w:r>
        <w:t>acreditar de la siguiente</w:t>
      </w:r>
      <w:r>
        <w:rPr>
          <w:spacing w:val="-2"/>
        </w:rPr>
        <w:t xml:space="preserve"> </w:t>
      </w:r>
      <w:r>
        <w:t>manera;</w:t>
      </w:r>
    </w:p>
    <w:p w:rsidR="00CE5CC4" w:rsidRDefault="00CE5CC4">
      <w:pPr>
        <w:pStyle w:val="Textoindependiente"/>
        <w:spacing w:before="241"/>
        <w:ind w:left="0"/>
        <w:jc w:val="left"/>
      </w:pPr>
    </w:p>
    <w:p w:rsidR="00CE5CC4" w:rsidRDefault="00E25AFA">
      <w:pPr>
        <w:pStyle w:val="Textoindependiente"/>
        <w:spacing w:line="235" w:lineRule="auto"/>
        <w:ind w:right="333"/>
      </w:pPr>
      <w:r>
        <w:t xml:space="preserve">El proponente acreditará la experiencia requerida hasta con DOS (2) CERTIFICACIONES de la siguiente </w:t>
      </w:r>
      <w:r>
        <w:rPr>
          <w:spacing w:val="-2"/>
        </w:rPr>
        <w:t>forma:</w:t>
      </w:r>
    </w:p>
    <w:p w:rsidR="00CE5CC4" w:rsidRDefault="00E25AFA">
      <w:pPr>
        <w:pStyle w:val="Ttulo4"/>
        <w:spacing w:before="242"/>
      </w:pPr>
      <w:r>
        <w:rPr>
          <w:spacing w:val="-2"/>
        </w:rPr>
        <w:t>Experiencia:</w:t>
      </w:r>
    </w:p>
    <w:p w:rsidR="00CE5CC4" w:rsidRDefault="00E25AFA">
      <w:pPr>
        <w:pStyle w:val="Textoindependiente"/>
        <w:spacing w:before="245" w:line="235" w:lineRule="auto"/>
        <w:ind w:right="332"/>
      </w:pPr>
      <w:r>
        <w:t>El</w:t>
      </w:r>
      <w:r>
        <w:rPr>
          <w:spacing w:val="-3"/>
        </w:rPr>
        <w:t xml:space="preserve"> </w:t>
      </w:r>
      <w:r>
        <w:t>proponente</w:t>
      </w:r>
      <w:r>
        <w:rPr>
          <w:spacing w:val="-3"/>
        </w:rPr>
        <w:t xml:space="preserve"> </w:t>
      </w:r>
      <w:r>
        <w:t>deberá</w:t>
      </w:r>
      <w:r>
        <w:rPr>
          <w:spacing w:val="-3"/>
        </w:rPr>
        <w:t xml:space="preserve"> </w:t>
      </w:r>
      <w:r>
        <w:t>acreditar</w:t>
      </w:r>
      <w:r>
        <w:rPr>
          <w:spacing w:val="-3"/>
        </w:rPr>
        <w:t xml:space="preserve"> </w:t>
      </w:r>
      <w:r>
        <w:t>experiencia</w:t>
      </w:r>
      <w:r>
        <w:rPr>
          <w:spacing w:val="-4"/>
        </w:rPr>
        <w:t xml:space="preserve"> </w:t>
      </w:r>
      <w:r>
        <w:t>aportando</w:t>
      </w:r>
      <w:r>
        <w:rPr>
          <w:spacing w:val="-2"/>
        </w:rPr>
        <w:t xml:space="preserve"> </w:t>
      </w:r>
      <w:r>
        <w:t>hasta</w:t>
      </w:r>
      <w:r>
        <w:rPr>
          <w:spacing w:val="-3"/>
        </w:rPr>
        <w:t xml:space="preserve"> </w:t>
      </w:r>
      <w:r>
        <w:t>dos</w:t>
      </w:r>
      <w:r>
        <w:rPr>
          <w:spacing w:val="-3"/>
        </w:rPr>
        <w:t xml:space="preserve"> </w:t>
      </w:r>
      <w:r>
        <w:t>(2)</w:t>
      </w:r>
      <w:r>
        <w:rPr>
          <w:spacing w:val="-3"/>
        </w:rPr>
        <w:t xml:space="preserve"> </w:t>
      </w:r>
      <w:r>
        <w:t>certificaciones</w:t>
      </w:r>
      <w:r>
        <w:rPr>
          <w:spacing w:val="-4"/>
        </w:rPr>
        <w:t xml:space="preserve"> </w:t>
      </w:r>
      <w:r>
        <w:t>de</w:t>
      </w:r>
      <w:r>
        <w:rPr>
          <w:spacing w:val="-3"/>
        </w:rPr>
        <w:t xml:space="preserve"> </w:t>
      </w:r>
      <w:r>
        <w:t>contratos</w:t>
      </w:r>
      <w:r>
        <w:rPr>
          <w:spacing w:val="-3"/>
        </w:rPr>
        <w:t xml:space="preserve"> </w:t>
      </w:r>
      <w:r>
        <w:t>celebrados, ejecutados,</w:t>
      </w:r>
      <w:r>
        <w:rPr>
          <w:spacing w:val="-10"/>
        </w:rPr>
        <w:t xml:space="preserve"> </w:t>
      </w:r>
      <w:r>
        <w:t>terminados</w:t>
      </w:r>
      <w:r>
        <w:rPr>
          <w:spacing w:val="-9"/>
        </w:rPr>
        <w:t xml:space="preserve"> </w:t>
      </w:r>
      <w:r>
        <w:t>y/o</w:t>
      </w:r>
      <w:r>
        <w:rPr>
          <w:spacing w:val="-11"/>
        </w:rPr>
        <w:t xml:space="preserve"> </w:t>
      </w:r>
      <w:r>
        <w:t>liquidados</w:t>
      </w:r>
      <w:r>
        <w:rPr>
          <w:spacing w:val="-9"/>
        </w:rPr>
        <w:t xml:space="preserve"> </w:t>
      </w:r>
      <w:r>
        <w:t>con</w:t>
      </w:r>
      <w:r>
        <w:rPr>
          <w:spacing w:val="-9"/>
        </w:rPr>
        <w:t xml:space="preserve"> </w:t>
      </w:r>
      <w:r>
        <w:t>anterioridad</w:t>
      </w:r>
      <w:r>
        <w:rPr>
          <w:spacing w:val="-11"/>
        </w:rPr>
        <w:t xml:space="preserve"> </w:t>
      </w:r>
      <w:r>
        <w:t>a</w:t>
      </w:r>
      <w:r>
        <w:rPr>
          <w:spacing w:val="-11"/>
        </w:rPr>
        <w:t xml:space="preserve"> </w:t>
      </w:r>
      <w:r>
        <w:t>la</w:t>
      </w:r>
      <w:r>
        <w:rPr>
          <w:spacing w:val="-11"/>
        </w:rPr>
        <w:t xml:space="preserve"> </w:t>
      </w:r>
      <w:r>
        <w:t>fecha</w:t>
      </w:r>
      <w:r>
        <w:rPr>
          <w:spacing w:val="-10"/>
        </w:rPr>
        <w:t xml:space="preserve"> </w:t>
      </w:r>
      <w:r>
        <w:t>de</w:t>
      </w:r>
      <w:r>
        <w:rPr>
          <w:spacing w:val="-10"/>
        </w:rPr>
        <w:t xml:space="preserve"> </w:t>
      </w:r>
      <w:r>
        <w:t>cierre</w:t>
      </w:r>
      <w:r>
        <w:rPr>
          <w:spacing w:val="-10"/>
        </w:rPr>
        <w:t xml:space="preserve"> </w:t>
      </w:r>
      <w:r>
        <w:t>del</w:t>
      </w:r>
      <w:r>
        <w:rPr>
          <w:spacing w:val="-10"/>
        </w:rPr>
        <w:t xml:space="preserve"> </w:t>
      </w:r>
      <w:r>
        <w:t>presente</w:t>
      </w:r>
      <w:r>
        <w:rPr>
          <w:spacing w:val="-10"/>
        </w:rPr>
        <w:t xml:space="preserve"> </w:t>
      </w:r>
      <w:r>
        <w:t>proceso</w:t>
      </w:r>
      <w:r>
        <w:rPr>
          <w:spacing w:val="-9"/>
        </w:rPr>
        <w:t xml:space="preserve"> </w:t>
      </w:r>
      <w:r>
        <w:t>de</w:t>
      </w:r>
      <w:r>
        <w:rPr>
          <w:spacing w:val="-12"/>
        </w:rPr>
        <w:t xml:space="preserve"> </w:t>
      </w:r>
      <w:r>
        <w:t>selección con</w:t>
      </w:r>
      <w:r>
        <w:rPr>
          <w:spacing w:val="-2"/>
        </w:rPr>
        <w:t xml:space="preserve"> </w:t>
      </w:r>
      <w:r>
        <w:t>entidades</w:t>
      </w:r>
      <w:r>
        <w:rPr>
          <w:spacing w:val="-2"/>
        </w:rPr>
        <w:t xml:space="preserve"> </w:t>
      </w:r>
      <w:r>
        <w:t>públicas</w:t>
      </w:r>
      <w:r>
        <w:rPr>
          <w:spacing w:val="-2"/>
        </w:rPr>
        <w:t xml:space="preserve"> </w:t>
      </w:r>
      <w:r>
        <w:t>o</w:t>
      </w:r>
      <w:r>
        <w:rPr>
          <w:spacing w:val="-2"/>
        </w:rPr>
        <w:t xml:space="preserve"> </w:t>
      </w:r>
      <w:r>
        <w:t>privadas,</w:t>
      </w:r>
      <w:r>
        <w:rPr>
          <w:spacing w:val="-3"/>
        </w:rPr>
        <w:t xml:space="preserve"> </w:t>
      </w:r>
      <w:r>
        <w:t>cuyo</w:t>
      </w:r>
      <w:r>
        <w:rPr>
          <w:spacing w:val="-2"/>
        </w:rPr>
        <w:t xml:space="preserve"> </w:t>
      </w:r>
      <w:r>
        <w:t>objeto</w:t>
      </w:r>
      <w:r>
        <w:rPr>
          <w:spacing w:val="-3"/>
        </w:rPr>
        <w:t xml:space="preserve"> </w:t>
      </w:r>
      <w:r>
        <w:t>y/o</w:t>
      </w:r>
      <w:r>
        <w:rPr>
          <w:spacing w:val="-2"/>
        </w:rPr>
        <w:t xml:space="preserve"> </w:t>
      </w:r>
      <w:r>
        <w:t>alcance</w:t>
      </w:r>
      <w:r>
        <w:rPr>
          <w:spacing w:val="-3"/>
        </w:rPr>
        <w:t xml:space="preserve"> </w:t>
      </w:r>
      <w:r>
        <w:t>y/o</w:t>
      </w:r>
      <w:r>
        <w:rPr>
          <w:spacing w:val="-2"/>
        </w:rPr>
        <w:t xml:space="preserve"> </w:t>
      </w:r>
      <w:r>
        <w:t>actividades</w:t>
      </w:r>
      <w:r>
        <w:rPr>
          <w:spacing w:val="-2"/>
        </w:rPr>
        <w:t xml:space="preserve"> </w:t>
      </w:r>
      <w:r>
        <w:t>sea</w:t>
      </w:r>
      <w:r>
        <w:rPr>
          <w:spacing w:val="-3"/>
        </w:rPr>
        <w:t xml:space="preserve"> </w:t>
      </w:r>
      <w:r>
        <w:t>la</w:t>
      </w:r>
      <w:r>
        <w:rPr>
          <w:spacing w:val="-3"/>
        </w:rPr>
        <w:t xml:space="preserve"> </w:t>
      </w:r>
      <w:r>
        <w:t>prestación</w:t>
      </w:r>
      <w:r>
        <w:rPr>
          <w:spacing w:val="-2"/>
        </w:rPr>
        <w:t xml:space="preserve"> </w:t>
      </w:r>
      <w:r>
        <w:t>de</w:t>
      </w:r>
      <w:r>
        <w:rPr>
          <w:spacing w:val="-5"/>
        </w:rPr>
        <w:t xml:space="preserve"> </w:t>
      </w:r>
      <w:r>
        <w:t>servicios</w:t>
      </w:r>
      <w:r>
        <w:rPr>
          <w:spacing w:val="-2"/>
        </w:rPr>
        <w:t xml:space="preserve"> </w:t>
      </w:r>
      <w:r>
        <w:t xml:space="preserve">en </w:t>
      </w:r>
      <w:r>
        <w:rPr>
          <w:spacing w:val="-4"/>
        </w:rPr>
        <w:t>Vigilancia</w:t>
      </w:r>
      <w:r>
        <w:rPr>
          <w:spacing w:val="-5"/>
        </w:rPr>
        <w:t xml:space="preserve"> </w:t>
      </w:r>
      <w:r>
        <w:rPr>
          <w:spacing w:val="-4"/>
        </w:rPr>
        <w:t>y seguridad</w:t>
      </w:r>
      <w:r>
        <w:rPr>
          <w:spacing w:val="-5"/>
        </w:rPr>
        <w:t xml:space="preserve"> </w:t>
      </w:r>
      <w:r>
        <w:rPr>
          <w:spacing w:val="-4"/>
        </w:rPr>
        <w:t>privada,</w:t>
      </w:r>
      <w:r>
        <w:rPr>
          <w:spacing w:val="-5"/>
        </w:rPr>
        <w:t xml:space="preserve"> </w:t>
      </w:r>
      <w:r>
        <w:rPr>
          <w:spacing w:val="-4"/>
        </w:rPr>
        <w:t>cuya suma</w:t>
      </w:r>
      <w:r>
        <w:rPr>
          <w:spacing w:val="-5"/>
        </w:rPr>
        <w:t xml:space="preserve"> </w:t>
      </w:r>
      <w:r>
        <w:rPr>
          <w:spacing w:val="-4"/>
        </w:rPr>
        <w:t>sea</w:t>
      </w:r>
      <w:r>
        <w:rPr>
          <w:spacing w:val="-5"/>
        </w:rPr>
        <w:t xml:space="preserve"> </w:t>
      </w:r>
      <w:r>
        <w:rPr>
          <w:spacing w:val="-4"/>
        </w:rPr>
        <w:t>igual</w:t>
      </w:r>
      <w:r>
        <w:rPr>
          <w:spacing w:val="-5"/>
        </w:rPr>
        <w:t xml:space="preserve"> </w:t>
      </w:r>
      <w:r>
        <w:rPr>
          <w:spacing w:val="-4"/>
        </w:rPr>
        <w:t>o superior al</w:t>
      </w:r>
      <w:r>
        <w:rPr>
          <w:spacing w:val="-5"/>
        </w:rPr>
        <w:t xml:space="preserve"> </w:t>
      </w:r>
      <w:r>
        <w:rPr>
          <w:spacing w:val="-4"/>
        </w:rPr>
        <w:t>100% del</w:t>
      </w:r>
      <w:r>
        <w:rPr>
          <w:spacing w:val="-5"/>
        </w:rPr>
        <w:t xml:space="preserve"> </w:t>
      </w:r>
      <w:r>
        <w:rPr>
          <w:spacing w:val="-4"/>
        </w:rPr>
        <w:t>presupuesto oficial</w:t>
      </w:r>
      <w:r>
        <w:rPr>
          <w:spacing w:val="-5"/>
        </w:rPr>
        <w:t xml:space="preserve"> </w:t>
      </w:r>
      <w:r>
        <w:rPr>
          <w:spacing w:val="-4"/>
        </w:rPr>
        <w:t>asignado</w:t>
      </w:r>
      <w:r>
        <w:rPr>
          <w:spacing w:val="-5"/>
        </w:rPr>
        <w:t xml:space="preserve"> </w:t>
      </w:r>
      <w:r>
        <w:rPr>
          <w:spacing w:val="-4"/>
        </w:rPr>
        <w:t>al</w:t>
      </w:r>
      <w:r>
        <w:rPr>
          <w:spacing w:val="-5"/>
        </w:rPr>
        <w:t xml:space="preserve"> </w:t>
      </w:r>
      <w:r>
        <w:rPr>
          <w:spacing w:val="-4"/>
        </w:rPr>
        <w:t xml:space="preserve">pre- </w:t>
      </w:r>
      <w:proofErr w:type="spellStart"/>
      <w:r>
        <w:rPr>
          <w:spacing w:val="-2"/>
        </w:rPr>
        <w:t>sente</w:t>
      </w:r>
      <w:proofErr w:type="spellEnd"/>
      <w:r>
        <w:rPr>
          <w:spacing w:val="-6"/>
        </w:rPr>
        <w:t xml:space="preserve"> </w:t>
      </w:r>
      <w:r>
        <w:rPr>
          <w:spacing w:val="-2"/>
        </w:rPr>
        <w:t>proceso,</w:t>
      </w:r>
      <w:r>
        <w:rPr>
          <w:spacing w:val="-6"/>
        </w:rPr>
        <w:t xml:space="preserve"> </w:t>
      </w:r>
      <w:r>
        <w:rPr>
          <w:spacing w:val="-2"/>
        </w:rPr>
        <w:t>expresado</w:t>
      </w:r>
      <w:r>
        <w:rPr>
          <w:spacing w:val="-5"/>
        </w:rPr>
        <w:t xml:space="preserve"> </w:t>
      </w:r>
      <w:r>
        <w:rPr>
          <w:spacing w:val="-2"/>
        </w:rPr>
        <w:t>en</w:t>
      </w:r>
      <w:r>
        <w:rPr>
          <w:spacing w:val="-8"/>
        </w:rPr>
        <w:t xml:space="preserve"> </w:t>
      </w:r>
      <w:r>
        <w:rPr>
          <w:spacing w:val="-2"/>
        </w:rPr>
        <w:t>SMMLV.</w:t>
      </w:r>
      <w:r>
        <w:rPr>
          <w:spacing w:val="-4"/>
        </w:rPr>
        <w:t xml:space="preserve"> </w:t>
      </w:r>
      <w:proofErr w:type="gramStart"/>
      <w:r>
        <w:rPr>
          <w:spacing w:val="-2"/>
        </w:rPr>
        <w:t>que</w:t>
      </w:r>
      <w:proofErr w:type="gramEnd"/>
      <w:r>
        <w:rPr>
          <w:spacing w:val="-7"/>
        </w:rPr>
        <w:t xml:space="preserve"> </w:t>
      </w:r>
      <w:r>
        <w:rPr>
          <w:spacing w:val="-2"/>
        </w:rPr>
        <w:t>cumpla</w:t>
      </w:r>
      <w:r>
        <w:rPr>
          <w:spacing w:val="-7"/>
        </w:rPr>
        <w:t xml:space="preserve"> </w:t>
      </w:r>
      <w:r>
        <w:rPr>
          <w:spacing w:val="-2"/>
        </w:rPr>
        <w:t>en</w:t>
      </w:r>
      <w:r>
        <w:rPr>
          <w:spacing w:val="-5"/>
        </w:rPr>
        <w:t xml:space="preserve"> </w:t>
      </w:r>
      <w:r>
        <w:rPr>
          <w:spacing w:val="-2"/>
        </w:rPr>
        <w:t>al</w:t>
      </w:r>
      <w:r>
        <w:rPr>
          <w:spacing w:val="-6"/>
        </w:rPr>
        <w:t xml:space="preserve"> </w:t>
      </w:r>
      <w:r>
        <w:rPr>
          <w:spacing w:val="-2"/>
        </w:rPr>
        <w:t>menos</w:t>
      </w:r>
      <w:r>
        <w:rPr>
          <w:spacing w:val="-4"/>
        </w:rPr>
        <w:t xml:space="preserve"> </w:t>
      </w:r>
      <w:r>
        <w:rPr>
          <w:spacing w:val="-2"/>
        </w:rPr>
        <w:t>tres</w:t>
      </w:r>
      <w:r>
        <w:rPr>
          <w:spacing w:val="-5"/>
        </w:rPr>
        <w:t xml:space="preserve"> </w:t>
      </w:r>
      <w:r>
        <w:rPr>
          <w:spacing w:val="-2"/>
        </w:rPr>
        <w:t>(03)</w:t>
      </w:r>
      <w:r>
        <w:rPr>
          <w:spacing w:val="-5"/>
        </w:rPr>
        <w:t xml:space="preserve"> </w:t>
      </w:r>
      <w:r>
        <w:rPr>
          <w:spacing w:val="-2"/>
        </w:rPr>
        <w:t>de</w:t>
      </w:r>
      <w:r>
        <w:rPr>
          <w:spacing w:val="-6"/>
        </w:rPr>
        <w:t xml:space="preserve"> </w:t>
      </w:r>
      <w:r>
        <w:rPr>
          <w:spacing w:val="-2"/>
        </w:rPr>
        <w:t>los</w:t>
      </w:r>
      <w:r>
        <w:rPr>
          <w:spacing w:val="-5"/>
        </w:rPr>
        <w:t xml:space="preserve"> </w:t>
      </w:r>
      <w:r>
        <w:rPr>
          <w:spacing w:val="-2"/>
        </w:rPr>
        <w:t>códigos</w:t>
      </w:r>
      <w:r>
        <w:rPr>
          <w:spacing w:val="-5"/>
        </w:rPr>
        <w:t xml:space="preserve"> </w:t>
      </w:r>
      <w:r>
        <w:rPr>
          <w:spacing w:val="-2"/>
        </w:rPr>
        <w:t>estándar</w:t>
      </w:r>
      <w:r>
        <w:rPr>
          <w:spacing w:val="-5"/>
        </w:rPr>
        <w:t xml:space="preserve"> </w:t>
      </w:r>
      <w:r>
        <w:rPr>
          <w:spacing w:val="-2"/>
        </w:rPr>
        <w:t>de</w:t>
      </w:r>
      <w:r>
        <w:rPr>
          <w:spacing w:val="-6"/>
        </w:rPr>
        <w:t xml:space="preserve"> </w:t>
      </w:r>
      <w:r>
        <w:rPr>
          <w:spacing w:val="-2"/>
        </w:rPr>
        <w:t xml:space="preserve">productos </w:t>
      </w:r>
      <w:r>
        <w:t>y</w:t>
      </w:r>
      <w:r>
        <w:rPr>
          <w:spacing w:val="-14"/>
        </w:rPr>
        <w:t xml:space="preserve"> </w:t>
      </w:r>
      <w:r>
        <w:t>servicios</w:t>
      </w:r>
      <w:r>
        <w:rPr>
          <w:spacing w:val="-14"/>
        </w:rPr>
        <w:t xml:space="preserve"> </w:t>
      </w:r>
      <w:r>
        <w:t>de</w:t>
      </w:r>
      <w:r>
        <w:rPr>
          <w:spacing w:val="-14"/>
        </w:rPr>
        <w:t xml:space="preserve"> </w:t>
      </w:r>
      <w:r>
        <w:t>Naciones</w:t>
      </w:r>
      <w:r>
        <w:rPr>
          <w:spacing w:val="-13"/>
        </w:rPr>
        <w:t xml:space="preserve"> </w:t>
      </w:r>
      <w:r>
        <w:t>Unidas</w:t>
      </w:r>
      <w:r>
        <w:rPr>
          <w:spacing w:val="-14"/>
        </w:rPr>
        <w:t xml:space="preserve"> </w:t>
      </w:r>
      <w:r>
        <w:t>(UNSPSC)establecidos</w:t>
      </w:r>
      <w:r>
        <w:rPr>
          <w:spacing w:val="-14"/>
        </w:rPr>
        <w:t xml:space="preserve"> </w:t>
      </w:r>
      <w:r>
        <w:t>para</w:t>
      </w:r>
      <w:r>
        <w:rPr>
          <w:spacing w:val="-14"/>
        </w:rPr>
        <w:t xml:space="preserve"> </w:t>
      </w:r>
      <w:r>
        <w:t>el</w:t>
      </w:r>
      <w:r>
        <w:rPr>
          <w:spacing w:val="-13"/>
        </w:rPr>
        <w:t xml:space="preserve"> </w:t>
      </w:r>
      <w:r>
        <w:t>presente</w:t>
      </w:r>
      <w:r>
        <w:rPr>
          <w:spacing w:val="-14"/>
        </w:rPr>
        <w:t xml:space="preserve"> </w:t>
      </w:r>
      <w:r>
        <w:t>proceso.</w:t>
      </w:r>
    </w:p>
    <w:p w:rsidR="00CE5CC4" w:rsidRDefault="00CE5CC4">
      <w:pPr>
        <w:pStyle w:val="Textoindependiente"/>
        <w:spacing w:before="236"/>
        <w:ind w:left="0"/>
        <w:jc w:val="left"/>
      </w:pPr>
    </w:p>
    <w:p w:rsidR="00CE5CC4" w:rsidRDefault="00E25AFA">
      <w:pPr>
        <w:pStyle w:val="Textoindependiente"/>
        <w:jc w:val="left"/>
      </w:pPr>
      <w:r>
        <w:rPr>
          <w:spacing w:val="-4"/>
        </w:rPr>
        <w:t>Los códigos UNSPSC</w:t>
      </w:r>
      <w:r>
        <w:rPr>
          <w:spacing w:val="-6"/>
        </w:rPr>
        <w:t xml:space="preserve"> </w:t>
      </w:r>
      <w:r>
        <w:rPr>
          <w:spacing w:val="-4"/>
        </w:rPr>
        <w:t>establecidos son</w:t>
      </w:r>
      <w:r>
        <w:rPr>
          <w:spacing w:val="-5"/>
        </w:rPr>
        <w:t xml:space="preserve"> </w:t>
      </w:r>
      <w:r>
        <w:rPr>
          <w:spacing w:val="-4"/>
        </w:rPr>
        <w:t>los siguientes:</w:t>
      </w:r>
    </w:p>
    <w:p w:rsidR="00CE5CC4" w:rsidRDefault="00CE5CC4">
      <w:pPr>
        <w:pStyle w:val="Textoindependiente"/>
        <w:spacing w:before="30"/>
        <w:ind w:left="0"/>
        <w:jc w:val="left"/>
        <w:rPr>
          <w:sz w:val="20"/>
        </w:rPr>
      </w:pPr>
    </w:p>
    <w:tbl>
      <w:tblPr>
        <w:tblStyle w:val="TableNormal"/>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6"/>
        <w:gridCol w:w="3829"/>
        <w:gridCol w:w="1983"/>
        <w:gridCol w:w="2126"/>
      </w:tblGrid>
      <w:tr w:rsidR="00CE5CC4">
        <w:trPr>
          <w:trHeight w:val="642"/>
        </w:trPr>
        <w:tc>
          <w:tcPr>
            <w:tcW w:w="1586" w:type="dxa"/>
            <w:shd w:val="clear" w:color="auto" w:fill="F0F0F0"/>
          </w:tcPr>
          <w:p w:rsidR="00CE5CC4" w:rsidRDefault="00E25AFA">
            <w:pPr>
              <w:pStyle w:val="TableParagraph"/>
              <w:spacing w:line="227" w:lineRule="exact"/>
              <w:ind w:left="268"/>
              <w:rPr>
                <w:b/>
              </w:rPr>
            </w:pPr>
            <w:r>
              <w:rPr>
                <w:b/>
                <w:spacing w:val="-2"/>
              </w:rPr>
              <w:t>UNSPSC</w:t>
            </w:r>
          </w:p>
        </w:tc>
        <w:tc>
          <w:tcPr>
            <w:tcW w:w="3829" w:type="dxa"/>
            <w:shd w:val="clear" w:color="auto" w:fill="F0F0F0"/>
          </w:tcPr>
          <w:p w:rsidR="00CE5CC4" w:rsidRDefault="00E25AFA">
            <w:pPr>
              <w:pStyle w:val="TableParagraph"/>
              <w:spacing w:line="227" w:lineRule="exact"/>
              <w:ind w:left="797"/>
              <w:rPr>
                <w:b/>
              </w:rPr>
            </w:pPr>
            <w:r>
              <w:rPr>
                <w:b/>
                <w:spacing w:val="-2"/>
              </w:rPr>
              <w:t>Segmento</w:t>
            </w:r>
          </w:p>
        </w:tc>
        <w:tc>
          <w:tcPr>
            <w:tcW w:w="1983" w:type="dxa"/>
            <w:shd w:val="clear" w:color="auto" w:fill="F0F0F0"/>
          </w:tcPr>
          <w:p w:rsidR="00CE5CC4" w:rsidRDefault="00E25AFA">
            <w:pPr>
              <w:pStyle w:val="TableParagraph"/>
              <w:spacing w:line="227" w:lineRule="exact"/>
              <w:ind w:left="564"/>
              <w:rPr>
                <w:b/>
              </w:rPr>
            </w:pPr>
            <w:r>
              <w:rPr>
                <w:b/>
                <w:spacing w:val="-2"/>
              </w:rPr>
              <w:t>Familia</w:t>
            </w:r>
          </w:p>
        </w:tc>
        <w:tc>
          <w:tcPr>
            <w:tcW w:w="2126" w:type="dxa"/>
            <w:shd w:val="clear" w:color="auto" w:fill="F0F0F0"/>
          </w:tcPr>
          <w:p w:rsidR="00CE5CC4" w:rsidRDefault="00E25AFA">
            <w:pPr>
              <w:pStyle w:val="TableParagraph"/>
              <w:spacing w:line="227" w:lineRule="exact"/>
              <w:ind w:left="470"/>
              <w:rPr>
                <w:b/>
              </w:rPr>
            </w:pPr>
            <w:r>
              <w:rPr>
                <w:b/>
                <w:spacing w:val="-2"/>
              </w:rPr>
              <w:t>Clase</w:t>
            </w:r>
          </w:p>
        </w:tc>
      </w:tr>
      <w:tr w:rsidR="00CE5CC4">
        <w:trPr>
          <w:trHeight w:val="693"/>
        </w:trPr>
        <w:tc>
          <w:tcPr>
            <w:tcW w:w="1586" w:type="dxa"/>
          </w:tcPr>
          <w:p w:rsidR="00CE5CC4" w:rsidRDefault="00E25AFA">
            <w:pPr>
              <w:pStyle w:val="TableParagraph"/>
              <w:spacing w:before="80"/>
              <w:ind w:left="285"/>
            </w:pPr>
            <w:r>
              <w:rPr>
                <w:spacing w:val="-2"/>
              </w:rPr>
              <w:t>46101500</w:t>
            </w:r>
          </w:p>
        </w:tc>
        <w:tc>
          <w:tcPr>
            <w:tcW w:w="3829" w:type="dxa"/>
          </w:tcPr>
          <w:p w:rsidR="00CE5CC4" w:rsidRDefault="00E25AFA">
            <w:pPr>
              <w:pStyle w:val="TableParagraph"/>
              <w:spacing w:line="201" w:lineRule="auto"/>
              <w:ind w:left="4"/>
            </w:pPr>
            <w:r>
              <w:t>Equipos</w:t>
            </w:r>
            <w:r>
              <w:rPr>
                <w:spacing w:val="-14"/>
              </w:rPr>
              <w:t xml:space="preserve"> </w:t>
            </w:r>
            <w:r>
              <w:t>y</w:t>
            </w:r>
            <w:r>
              <w:rPr>
                <w:spacing w:val="-13"/>
              </w:rPr>
              <w:t xml:space="preserve"> </w:t>
            </w:r>
            <w:r>
              <w:t>suministros</w:t>
            </w:r>
            <w:r>
              <w:rPr>
                <w:spacing w:val="-14"/>
              </w:rPr>
              <w:t xml:space="preserve"> </w:t>
            </w:r>
            <w:r>
              <w:t>de</w:t>
            </w:r>
            <w:r>
              <w:rPr>
                <w:spacing w:val="-13"/>
              </w:rPr>
              <w:t xml:space="preserve"> </w:t>
            </w:r>
            <w:r>
              <w:t>Defensa,</w:t>
            </w:r>
            <w:r>
              <w:rPr>
                <w:spacing w:val="-13"/>
              </w:rPr>
              <w:t xml:space="preserve"> </w:t>
            </w:r>
            <w:r>
              <w:t xml:space="preserve">Orden </w:t>
            </w:r>
            <w:r>
              <w:rPr>
                <w:spacing w:val="-6"/>
              </w:rPr>
              <w:t>Público, Protección, Vigilancia y seguridad</w:t>
            </w:r>
          </w:p>
        </w:tc>
        <w:tc>
          <w:tcPr>
            <w:tcW w:w="1983" w:type="dxa"/>
          </w:tcPr>
          <w:p w:rsidR="00CE5CC4" w:rsidRDefault="00E25AFA">
            <w:pPr>
              <w:pStyle w:val="TableParagraph"/>
              <w:tabs>
                <w:tab w:val="left" w:pos="962"/>
                <w:tab w:val="left" w:pos="1841"/>
              </w:tabs>
              <w:spacing w:line="201" w:lineRule="auto"/>
              <w:ind w:left="4" w:right="37"/>
            </w:pPr>
            <w:r>
              <w:rPr>
                <w:spacing w:val="-2"/>
              </w:rPr>
              <w:t>Armas</w:t>
            </w:r>
            <w:r>
              <w:tab/>
            </w:r>
            <w:r>
              <w:rPr>
                <w:spacing w:val="-2"/>
              </w:rPr>
              <w:t>Ligeras</w:t>
            </w:r>
            <w:r>
              <w:tab/>
            </w:r>
            <w:r>
              <w:rPr>
                <w:spacing w:val="-26"/>
              </w:rPr>
              <w:t>y</w:t>
            </w:r>
            <w:r>
              <w:rPr>
                <w:spacing w:val="-2"/>
              </w:rPr>
              <w:t xml:space="preserve"> munición</w:t>
            </w:r>
          </w:p>
        </w:tc>
        <w:tc>
          <w:tcPr>
            <w:tcW w:w="2126" w:type="dxa"/>
          </w:tcPr>
          <w:p w:rsidR="00CE5CC4" w:rsidRDefault="00E25AFA">
            <w:pPr>
              <w:pStyle w:val="TableParagraph"/>
              <w:spacing w:before="80"/>
              <w:ind w:left="4"/>
            </w:pPr>
            <w:r>
              <w:rPr>
                <w:spacing w:val="-2"/>
              </w:rPr>
              <w:t>Armas</w:t>
            </w:r>
            <w:r>
              <w:rPr>
                <w:spacing w:val="-11"/>
              </w:rPr>
              <w:t xml:space="preserve"> </w:t>
            </w:r>
            <w:r>
              <w:rPr>
                <w:spacing w:val="-2"/>
              </w:rPr>
              <w:t>de</w:t>
            </w:r>
            <w:r>
              <w:rPr>
                <w:spacing w:val="-12"/>
              </w:rPr>
              <w:t xml:space="preserve"> </w:t>
            </w:r>
            <w:r>
              <w:rPr>
                <w:spacing w:val="-2"/>
              </w:rPr>
              <w:t>Fuego</w:t>
            </w:r>
          </w:p>
        </w:tc>
      </w:tr>
      <w:tr w:rsidR="00CE5CC4">
        <w:trPr>
          <w:trHeight w:val="768"/>
        </w:trPr>
        <w:tc>
          <w:tcPr>
            <w:tcW w:w="1586" w:type="dxa"/>
          </w:tcPr>
          <w:p w:rsidR="00CE5CC4" w:rsidRDefault="00E25AFA">
            <w:pPr>
              <w:pStyle w:val="TableParagraph"/>
              <w:spacing w:before="83"/>
              <w:ind w:left="285"/>
            </w:pPr>
            <w:r>
              <w:rPr>
                <w:spacing w:val="-2"/>
              </w:rPr>
              <w:t>46171600</w:t>
            </w:r>
          </w:p>
        </w:tc>
        <w:tc>
          <w:tcPr>
            <w:tcW w:w="3829" w:type="dxa"/>
          </w:tcPr>
          <w:p w:rsidR="00CE5CC4" w:rsidRDefault="00E25AFA">
            <w:pPr>
              <w:pStyle w:val="TableParagraph"/>
              <w:spacing w:before="2" w:line="199" w:lineRule="auto"/>
              <w:ind w:left="4"/>
            </w:pPr>
            <w:r>
              <w:t>Equipos</w:t>
            </w:r>
            <w:r>
              <w:rPr>
                <w:spacing w:val="-14"/>
              </w:rPr>
              <w:t xml:space="preserve"> </w:t>
            </w:r>
            <w:r>
              <w:t>y</w:t>
            </w:r>
            <w:r>
              <w:rPr>
                <w:spacing w:val="-13"/>
              </w:rPr>
              <w:t xml:space="preserve"> </w:t>
            </w:r>
            <w:r>
              <w:t>suministros</w:t>
            </w:r>
            <w:r>
              <w:rPr>
                <w:spacing w:val="-14"/>
              </w:rPr>
              <w:t xml:space="preserve"> </w:t>
            </w:r>
            <w:r>
              <w:t>de</w:t>
            </w:r>
            <w:r>
              <w:rPr>
                <w:spacing w:val="-13"/>
              </w:rPr>
              <w:t xml:space="preserve"> </w:t>
            </w:r>
            <w:r>
              <w:t>Defensa,</w:t>
            </w:r>
            <w:r>
              <w:rPr>
                <w:spacing w:val="-13"/>
              </w:rPr>
              <w:t xml:space="preserve"> </w:t>
            </w:r>
            <w:r>
              <w:t xml:space="preserve">Orden </w:t>
            </w:r>
            <w:r>
              <w:rPr>
                <w:spacing w:val="-6"/>
              </w:rPr>
              <w:t>Público, Protección, Vigilancia y seguridad</w:t>
            </w:r>
          </w:p>
        </w:tc>
        <w:tc>
          <w:tcPr>
            <w:tcW w:w="1983" w:type="dxa"/>
          </w:tcPr>
          <w:p w:rsidR="00CE5CC4" w:rsidRDefault="00E25AFA">
            <w:pPr>
              <w:pStyle w:val="TableParagraph"/>
              <w:spacing w:before="2" w:line="199" w:lineRule="auto"/>
              <w:ind w:left="4" w:right="152"/>
            </w:pPr>
            <w:r>
              <w:rPr>
                <w:w w:val="90"/>
              </w:rPr>
              <w:t xml:space="preserve">Seguridad, Vigilancia </w:t>
            </w:r>
            <w:r>
              <w:t>y Detección</w:t>
            </w:r>
          </w:p>
        </w:tc>
        <w:tc>
          <w:tcPr>
            <w:tcW w:w="2126" w:type="dxa"/>
          </w:tcPr>
          <w:p w:rsidR="00CE5CC4" w:rsidRDefault="00E25AFA">
            <w:pPr>
              <w:pStyle w:val="TableParagraph"/>
              <w:tabs>
                <w:tab w:val="left" w:pos="943"/>
                <w:tab w:val="left" w:pos="1423"/>
              </w:tabs>
              <w:spacing w:before="2" w:line="199" w:lineRule="auto"/>
              <w:ind w:left="4" w:right="67"/>
            </w:pPr>
            <w:r>
              <w:rPr>
                <w:spacing w:val="-2"/>
              </w:rPr>
              <w:t>Equipo</w:t>
            </w:r>
            <w:r>
              <w:tab/>
            </w:r>
            <w:r>
              <w:rPr>
                <w:spacing w:val="-6"/>
              </w:rPr>
              <w:t>de</w:t>
            </w:r>
            <w:r>
              <w:tab/>
            </w:r>
            <w:r>
              <w:rPr>
                <w:spacing w:val="-2"/>
                <w:w w:val="90"/>
              </w:rPr>
              <w:t xml:space="preserve">vigilan- </w:t>
            </w:r>
            <w:proofErr w:type="spellStart"/>
            <w:r>
              <w:rPr>
                <w:spacing w:val="-4"/>
              </w:rPr>
              <w:t>cia</w:t>
            </w:r>
            <w:proofErr w:type="spellEnd"/>
            <w:r>
              <w:tab/>
            </w:r>
            <w:r>
              <w:rPr>
                <w:spacing w:val="-10"/>
              </w:rPr>
              <w:t>y</w:t>
            </w:r>
          </w:p>
          <w:p w:rsidR="00CE5CC4" w:rsidRDefault="00E25AFA">
            <w:pPr>
              <w:pStyle w:val="TableParagraph"/>
              <w:spacing w:before="83" w:line="243" w:lineRule="exact"/>
              <w:ind w:left="4"/>
            </w:pPr>
            <w:r>
              <w:rPr>
                <w:spacing w:val="-2"/>
              </w:rPr>
              <w:t>detección</w:t>
            </w:r>
          </w:p>
        </w:tc>
      </w:tr>
      <w:tr w:rsidR="00CE5CC4">
        <w:trPr>
          <w:trHeight w:val="553"/>
        </w:trPr>
        <w:tc>
          <w:tcPr>
            <w:tcW w:w="1586" w:type="dxa"/>
          </w:tcPr>
          <w:p w:rsidR="00CE5CC4" w:rsidRDefault="00E25AFA">
            <w:pPr>
              <w:pStyle w:val="TableParagraph"/>
              <w:spacing w:before="82"/>
              <w:ind w:left="285"/>
            </w:pPr>
            <w:r>
              <w:rPr>
                <w:spacing w:val="-2"/>
              </w:rPr>
              <w:t>92121500</w:t>
            </w:r>
          </w:p>
        </w:tc>
        <w:tc>
          <w:tcPr>
            <w:tcW w:w="3829" w:type="dxa"/>
          </w:tcPr>
          <w:p w:rsidR="00CE5CC4" w:rsidRDefault="00E25AFA">
            <w:pPr>
              <w:pStyle w:val="TableParagraph"/>
              <w:spacing w:line="201" w:lineRule="auto"/>
              <w:ind w:left="4"/>
            </w:pPr>
            <w:r>
              <w:rPr>
                <w:spacing w:val="-4"/>
              </w:rPr>
              <w:t>Servicios de</w:t>
            </w:r>
            <w:r>
              <w:rPr>
                <w:spacing w:val="-5"/>
              </w:rPr>
              <w:t xml:space="preserve"> </w:t>
            </w:r>
            <w:r>
              <w:rPr>
                <w:spacing w:val="-4"/>
              </w:rPr>
              <w:t>Defensa</w:t>
            </w:r>
            <w:r>
              <w:rPr>
                <w:spacing w:val="-5"/>
              </w:rPr>
              <w:t xml:space="preserve"> </w:t>
            </w:r>
            <w:r>
              <w:rPr>
                <w:spacing w:val="-4"/>
              </w:rPr>
              <w:t xml:space="preserve">Nacional, Orden </w:t>
            </w:r>
            <w:r>
              <w:t>Público,</w:t>
            </w:r>
            <w:r>
              <w:rPr>
                <w:spacing w:val="-10"/>
              </w:rPr>
              <w:t xml:space="preserve"> </w:t>
            </w:r>
            <w:r>
              <w:t>seguridad</w:t>
            </w:r>
            <w:r>
              <w:rPr>
                <w:spacing w:val="-10"/>
              </w:rPr>
              <w:t xml:space="preserve"> </w:t>
            </w:r>
            <w:r>
              <w:t>y</w:t>
            </w:r>
            <w:r>
              <w:rPr>
                <w:spacing w:val="-10"/>
              </w:rPr>
              <w:t xml:space="preserve"> </w:t>
            </w:r>
            <w:r>
              <w:t>vigilancia</w:t>
            </w:r>
          </w:p>
        </w:tc>
        <w:tc>
          <w:tcPr>
            <w:tcW w:w="1983" w:type="dxa"/>
          </w:tcPr>
          <w:p w:rsidR="00CE5CC4" w:rsidRDefault="00E25AFA">
            <w:pPr>
              <w:pStyle w:val="TableParagraph"/>
              <w:tabs>
                <w:tab w:val="left" w:pos="945"/>
                <w:tab w:val="left" w:pos="1841"/>
              </w:tabs>
              <w:spacing w:line="201" w:lineRule="auto"/>
              <w:ind w:left="4" w:right="37"/>
            </w:pPr>
            <w:r>
              <w:rPr>
                <w:spacing w:val="-2"/>
              </w:rPr>
              <w:t>Orden</w:t>
            </w:r>
            <w:r>
              <w:tab/>
            </w:r>
            <w:r>
              <w:rPr>
                <w:spacing w:val="-2"/>
              </w:rPr>
              <w:t>Público</w:t>
            </w:r>
            <w:r>
              <w:tab/>
            </w:r>
            <w:r>
              <w:rPr>
                <w:spacing w:val="-26"/>
              </w:rPr>
              <w:t>y</w:t>
            </w:r>
            <w:r>
              <w:rPr>
                <w:spacing w:val="-2"/>
              </w:rPr>
              <w:t xml:space="preserve"> Seguridad</w:t>
            </w:r>
          </w:p>
        </w:tc>
        <w:tc>
          <w:tcPr>
            <w:tcW w:w="2126" w:type="dxa"/>
          </w:tcPr>
          <w:p w:rsidR="00CE5CC4" w:rsidRDefault="00E25AFA">
            <w:pPr>
              <w:pStyle w:val="TableParagraph"/>
              <w:spacing w:before="82"/>
              <w:ind w:left="4"/>
            </w:pPr>
            <w:r>
              <w:rPr>
                <w:spacing w:val="-6"/>
              </w:rPr>
              <w:t>Servicio</w:t>
            </w:r>
            <w:r>
              <w:rPr>
                <w:spacing w:val="-4"/>
              </w:rPr>
              <w:t xml:space="preserve"> </w:t>
            </w:r>
            <w:r>
              <w:rPr>
                <w:spacing w:val="-6"/>
              </w:rPr>
              <w:t>de</w:t>
            </w:r>
            <w:r>
              <w:rPr>
                <w:spacing w:val="-5"/>
              </w:rPr>
              <w:t xml:space="preserve"> </w:t>
            </w:r>
            <w:r>
              <w:rPr>
                <w:spacing w:val="-6"/>
              </w:rPr>
              <w:t>Guardias</w:t>
            </w:r>
          </w:p>
        </w:tc>
      </w:tr>
      <w:tr w:rsidR="00CE5CC4">
        <w:trPr>
          <w:trHeight w:val="702"/>
        </w:trPr>
        <w:tc>
          <w:tcPr>
            <w:tcW w:w="1586" w:type="dxa"/>
          </w:tcPr>
          <w:p w:rsidR="00CE5CC4" w:rsidRDefault="00E25AFA">
            <w:pPr>
              <w:pStyle w:val="TableParagraph"/>
              <w:spacing w:before="82"/>
              <w:ind w:left="285"/>
            </w:pPr>
            <w:r>
              <w:rPr>
                <w:spacing w:val="-2"/>
              </w:rPr>
              <w:t>92121700</w:t>
            </w:r>
          </w:p>
        </w:tc>
        <w:tc>
          <w:tcPr>
            <w:tcW w:w="3829" w:type="dxa"/>
          </w:tcPr>
          <w:p w:rsidR="00CE5CC4" w:rsidRDefault="00E25AFA">
            <w:pPr>
              <w:pStyle w:val="TableParagraph"/>
              <w:spacing w:line="204" w:lineRule="auto"/>
              <w:ind w:left="4"/>
            </w:pPr>
            <w:r>
              <w:rPr>
                <w:spacing w:val="-4"/>
              </w:rPr>
              <w:t>Servicios de</w:t>
            </w:r>
            <w:r>
              <w:rPr>
                <w:spacing w:val="-5"/>
              </w:rPr>
              <w:t xml:space="preserve"> </w:t>
            </w:r>
            <w:r>
              <w:rPr>
                <w:spacing w:val="-4"/>
              </w:rPr>
              <w:t>Defensa</w:t>
            </w:r>
            <w:r>
              <w:rPr>
                <w:spacing w:val="-5"/>
              </w:rPr>
              <w:t xml:space="preserve"> </w:t>
            </w:r>
            <w:r>
              <w:rPr>
                <w:spacing w:val="-4"/>
              </w:rPr>
              <w:t xml:space="preserve">Nacional, Orden </w:t>
            </w:r>
            <w:r>
              <w:t>Público,</w:t>
            </w:r>
            <w:r>
              <w:rPr>
                <w:spacing w:val="-10"/>
              </w:rPr>
              <w:t xml:space="preserve"> </w:t>
            </w:r>
            <w:r>
              <w:t>seguridad</w:t>
            </w:r>
            <w:r>
              <w:rPr>
                <w:spacing w:val="-10"/>
              </w:rPr>
              <w:t xml:space="preserve"> </w:t>
            </w:r>
            <w:r>
              <w:t>y</w:t>
            </w:r>
            <w:r>
              <w:rPr>
                <w:spacing w:val="-10"/>
              </w:rPr>
              <w:t xml:space="preserve"> </w:t>
            </w:r>
            <w:r>
              <w:t>vigilancia</w:t>
            </w:r>
          </w:p>
        </w:tc>
        <w:tc>
          <w:tcPr>
            <w:tcW w:w="1983" w:type="dxa"/>
          </w:tcPr>
          <w:p w:rsidR="00CE5CC4" w:rsidRDefault="00E25AFA">
            <w:pPr>
              <w:pStyle w:val="TableParagraph"/>
              <w:tabs>
                <w:tab w:val="left" w:pos="945"/>
              </w:tabs>
              <w:spacing w:line="198" w:lineRule="exact"/>
              <w:ind w:left="4"/>
            </w:pPr>
            <w:r>
              <w:rPr>
                <w:spacing w:val="-2"/>
              </w:rPr>
              <w:t>Orden</w:t>
            </w:r>
            <w:r>
              <w:tab/>
            </w:r>
            <w:proofErr w:type="spellStart"/>
            <w:r>
              <w:rPr>
                <w:spacing w:val="-5"/>
              </w:rPr>
              <w:t>Pú</w:t>
            </w:r>
            <w:proofErr w:type="spellEnd"/>
            <w:r>
              <w:rPr>
                <w:spacing w:val="-5"/>
              </w:rPr>
              <w:t>-</w:t>
            </w:r>
          </w:p>
          <w:p w:rsidR="00CE5CC4" w:rsidRDefault="00E25AFA">
            <w:pPr>
              <w:pStyle w:val="TableParagraph"/>
              <w:tabs>
                <w:tab w:val="left" w:pos="945"/>
              </w:tabs>
              <w:spacing w:before="13" w:line="201" w:lineRule="auto"/>
              <w:ind w:left="4" w:right="281"/>
            </w:pPr>
            <w:proofErr w:type="spellStart"/>
            <w:r>
              <w:rPr>
                <w:spacing w:val="-2"/>
              </w:rPr>
              <w:t>blico</w:t>
            </w:r>
            <w:proofErr w:type="spellEnd"/>
            <w:r>
              <w:tab/>
            </w:r>
            <w:r>
              <w:rPr>
                <w:spacing w:val="-10"/>
              </w:rPr>
              <w:t>y</w:t>
            </w:r>
            <w:r>
              <w:rPr>
                <w:spacing w:val="-4"/>
              </w:rPr>
              <w:t xml:space="preserve"> </w:t>
            </w:r>
            <w:proofErr w:type="spellStart"/>
            <w:r>
              <w:rPr>
                <w:spacing w:val="-10"/>
              </w:rPr>
              <w:t>Seguri</w:t>
            </w:r>
            <w:proofErr w:type="spellEnd"/>
            <w:r>
              <w:rPr>
                <w:spacing w:val="-10"/>
              </w:rPr>
              <w:t xml:space="preserve">- </w:t>
            </w:r>
            <w:r>
              <w:rPr>
                <w:spacing w:val="-4"/>
              </w:rPr>
              <w:t>dad</w:t>
            </w:r>
          </w:p>
        </w:tc>
        <w:tc>
          <w:tcPr>
            <w:tcW w:w="2126" w:type="dxa"/>
          </w:tcPr>
          <w:p w:rsidR="00CE5CC4" w:rsidRDefault="00E25AFA">
            <w:pPr>
              <w:pStyle w:val="TableParagraph"/>
              <w:tabs>
                <w:tab w:val="left" w:pos="1000"/>
                <w:tab w:val="left" w:pos="1425"/>
              </w:tabs>
              <w:spacing w:line="201" w:lineRule="auto"/>
              <w:ind w:left="4" w:right="225"/>
            </w:pPr>
            <w:r>
              <w:rPr>
                <w:spacing w:val="-2"/>
              </w:rPr>
              <w:t>Servicios</w:t>
            </w:r>
            <w:r>
              <w:tab/>
            </w:r>
            <w:r>
              <w:rPr>
                <w:spacing w:val="-6"/>
              </w:rPr>
              <w:t>de</w:t>
            </w:r>
            <w:r>
              <w:tab/>
            </w:r>
            <w:proofErr w:type="spellStart"/>
            <w:r>
              <w:rPr>
                <w:spacing w:val="-8"/>
              </w:rPr>
              <w:t>Siste</w:t>
            </w:r>
            <w:proofErr w:type="spellEnd"/>
            <w:r>
              <w:rPr>
                <w:spacing w:val="-8"/>
              </w:rPr>
              <w:t xml:space="preserve">- </w:t>
            </w:r>
            <w:proofErr w:type="spellStart"/>
            <w:r>
              <w:rPr>
                <w:spacing w:val="-4"/>
              </w:rPr>
              <w:t>mas</w:t>
            </w:r>
            <w:proofErr w:type="spellEnd"/>
            <w:r>
              <w:tab/>
            </w:r>
            <w:r>
              <w:rPr>
                <w:spacing w:val="-6"/>
              </w:rPr>
              <w:t>de</w:t>
            </w:r>
          </w:p>
          <w:p w:rsidR="00CE5CC4" w:rsidRDefault="00E25AFA">
            <w:pPr>
              <w:pStyle w:val="TableParagraph"/>
              <w:spacing w:line="225" w:lineRule="exact"/>
              <w:ind w:left="4"/>
            </w:pPr>
            <w:r>
              <w:rPr>
                <w:spacing w:val="-2"/>
              </w:rPr>
              <w:t>Seguridad</w:t>
            </w:r>
          </w:p>
        </w:tc>
      </w:tr>
    </w:tbl>
    <w:p w:rsidR="00CE5CC4" w:rsidRDefault="00E25AFA">
      <w:pPr>
        <w:spacing w:before="179"/>
        <w:ind w:right="334"/>
        <w:jc w:val="right"/>
        <w:rPr>
          <w:sz w:val="16"/>
        </w:rPr>
      </w:pPr>
      <w:r>
        <w:rPr>
          <w:spacing w:val="-4"/>
          <w:sz w:val="16"/>
        </w:rPr>
        <w:t>Página</w:t>
      </w:r>
      <w:r>
        <w:rPr>
          <w:spacing w:val="-2"/>
          <w:sz w:val="16"/>
        </w:rPr>
        <w:t xml:space="preserve"> </w:t>
      </w:r>
      <w:r>
        <w:rPr>
          <w:spacing w:val="-4"/>
          <w:sz w:val="16"/>
        </w:rPr>
        <w:t>26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CE5CC4">
      <w:pPr>
        <w:pStyle w:val="Textoindependiente"/>
        <w:spacing w:before="228"/>
        <w:ind w:left="0"/>
        <w:jc w:val="left"/>
      </w:pPr>
    </w:p>
    <w:p w:rsidR="00CE5CC4" w:rsidRDefault="00E25AFA">
      <w:pPr>
        <w:spacing w:before="1" w:line="235" w:lineRule="auto"/>
        <w:ind w:left="338" w:right="331"/>
        <w:jc w:val="both"/>
        <w:rPr>
          <w:i/>
        </w:rPr>
      </w:pPr>
      <w:r>
        <w:rPr>
          <w:w w:val="95"/>
        </w:rPr>
        <w:t xml:space="preserve">Lo anterior, atendiendo las disposiciones previstas en el Decreto 1082 de 2015 y la Circular Única Externa publicada por La Agencia Nacional de Contratación Pública -Colombia Compra Eficiente en la cual dispone en </w:t>
      </w:r>
      <w:r>
        <w:rPr>
          <w:w w:val="80"/>
        </w:rPr>
        <w:t>lo</w:t>
      </w:r>
      <w:r>
        <w:t xml:space="preserve"> </w:t>
      </w:r>
      <w:r>
        <w:rPr>
          <w:w w:val="80"/>
        </w:rPr>
        <w:t>pertinente</w:t>
      </w:r>
      <w:r>
        <w:t xml:space="preserve"> </w:t>
      </w:r>
      <w:r>
        <w:rPr>
          <w:i/>
          <w:w w:val="80"/>
        </w:rPr>
        <w:t>“(…)</w:t>
      </w:r>
      <w:r>
        <w:rPr>
          <w:i/>
        </w:rPr>
        <w:t xml:space="preserve"> </w:t>
      </w:r>
      <w:r>
        <w:rPr>
          <w:i/>
          <w:w w:val="80"/>
        </w:rPr>
        <w:t>La</w:t>
      </w:r>
      <w:r>
        <w:rPr>
          <w:i/>
        </w:rPr>
        <w:t xml:space="preserve"> </w:t>
      </w:r>
      <w:r>
        <w:rPr>
          <w:i/>
          <w:w w:val="80"/>
        </w:rPr>
        <w:t>experiencia</w:t>
      </w:r>
      <w:r>
        <w:rPr>
          <w:i/>
        </w:rPr>
        <w:t xml:space="preserve"> </w:t>
      </w:r>
      <w:r>
        <w:rPr>
          <w:i/>
          <w:w w:val="80"/>
        </w:rPr>
        <w:t>es</w:t>
      </w:r>
      <w:r>
        <w:rPr>
          <w:i/>
        </w:rPr>
        <w:t xml:space="preserve"> </w:t>
      </w:r>
      <w:r>
        <w:rPr>
          <w:i/>
          <w:w w:val="80"/>
        </w:rPr>
        <w:t>un</w:t>
      </w:r>
      <w:r>
        <w:rPr>
          <w:i/>
        </w:rPr>
        <w:t xml:space="preserve"> </w:t>
      </w:r>
      <w:r>
        <w:rPr>
          <w:i/>
          <w:w w:val="80"/>
        </w:rPr>
        <w:t>requisito</w:t>
      </w:r>
      <w:r>
        <w:rPr>
          <w:i/>
        </w:rPr>
        <w:t xml:space="preserve"> </w:t>
      </w:r>
      <w:r>
        <w:rPr>
          <w:i/>
          <w:w w:val="80"/>
        </w:rPr>
        <w:t>habilitante.</w:t>
      </w:r>
      <w:r>
        <w:rPr>
          <w:i/>
        </w:rPr>
        <w:t xml:space="preserve"> </w:t>
      </w:r>
      <w:r>
        <w:rPr>
          <w:i/>
          <w:w w:val="80"/>
        </w:rPr>
        <w:t>Los</w:t>
      </w:r>
      <w:r>
        <w:rPr>
          <w:i/>
        </w:rPr>
        <w:t xml:space="preserve"> </w:t>
      </w:r>
      <w:r>
        <w:rPr>
          <w:i/>
          <w:w w:val="80"/>
        </w:rPr>
        <w:t>proponentes</w:t>
      </w:r>
      <w:r>
        <w:rPr>
          <w:i/>
        </w:rPr>
        <w:t xml:space="preserve"> </w:t>
      </w:r>
      <w:r>
        <w:rPr>
          <w:i/>
          <w:w w:val="80"/>
        </w:rPr>
        <w:t>deben</w:t>
      </w:r>
      <w:r>
        <w:rPr>
          <w:i/>
        </w:rPr>
        <w:t xml:space="preserve"> </w:t>
      </w:r>
      <w:r>
        <w:rPr>
          <w:i/>
          <w:w w:val="80"/>
        </w:rPr>
        <w:t>inscribir</w:t>
      </w:r>
      <w:r>
        <w:rPr>
          <w:i/>
        </w:rPr>
        <w:t xml:space="preserve"> </w:t>
      </w:r>
      <w:r>
        <w:rPr>
          <w:i/>
          <w:w w:val="80"/>
        </w:rPr>
        <w:t>en</w:t>
      </w:r>
      <w:r>
        <w:rPr>
          <w:i/>
        </w:rPr>
        <w:t xml:space="preserve"> </w:t>
      </w:r>
      <w:r>
        <w:rPr>
          <w:i/>
          <w:w w:val="80"/>
        </w:rPr>
        <w:t>el</w:t>
      </w:r>
      <w:r>
        <w:rPr>
          <w:i/>
        </w:rPr>
        <w:t xml:space="preserve"> </w:t>
      </w:r>
      <w:r>
        <w:rPr>
          <w:i/>
          <w:w w:val="80"/>
        </w:rPr>
        <w:t>RUP</w:t>
      </w:r>
      <w:r>
        <w:rPr>
          <w:i/>
        </w:rPr>
        <w:t xml:space="preserve"> </w:t>
      </w:r>
      <w:r>
        <w:rPr>
          <w:i/>
          <w:w w:val="80"/>
        </w:rPr>
        <w:t>su</w:t>
      </w:r>
      <w:r>
        <w:rPr>
          <w:i/>
        </w:rPr>
        <w:t xml:space="preserve"> </w:t>
      </w:r>
      <w:r>
        <w:rPr>
          <w:i/>
          <w:w w:val="80"/>
        </w:rPr>
        <w:t>experiencia</w:t>
      </w:r>
      <w:r>
        <w:rPr>
          <w:i/>
        </w:rPr>
        <w:t xml:space="preserve"> </w:t>
      </w:r>
      <w:r>
        <w:rPr>
          <w:i/>
          <w:w w:val="80"/>
        </w:rPr>
        <w:t xml:space="preserve">usando los códigos del Clasificador de Bienes y Servicios. Por su parte, las Entidades Estatales al establecer el requisito habilitante de </w:t>
      </w:r>
      <w:r>
        <w:rPr>
          <w:i/>
          <w:w w:val="75"/>
        </w:rPr>
        <w:t>experiencia deben incluir</w:t>
      </w:r>
      <w:r>
        <w:rPr>
          <w:i/>
          <w:spacing w:val="-3"/>
        </w:rPr>
        <w:t xml:space="preserve"> </w:t>
      </w:r>
      <w:r>
        <w:rPr>
          <w:i/>
          <w:w w:val="75"/>
        </w:rPr>
        <w:t>los códigos específicos del objeto a contratar o el</w:t>
      </w:r>
      <w:r>
        <w:rPr>
          <w:i/>
          <w:spacing w:val="-4"/>
        </w:rPr>
        <w:t xml:space="preserve"> </w:t>
      </w:r>
      <w:r>
        <w:rPr>
          <w:i/>
          <w:w w:val="75"/>
        </w:rPr>
        <w:t>de bienes, obras o</w:t>
      </w:r>
      <w:r>
        <w:rPr>
          <w:i/>
          <w:spacing w:val="-3"/>
        </w:rPr>
        <w:t xml:space="preserve"> </w:t>
      </w:r>
      <w:r>
        <w:rPr>
          <w:i/>
          <w:w w:val="75"/>
        </w:rPr>
        <w:t>servicios afines</w:t>
      </w:r>
      <w:r>
        <w:rPr>
          <w:i/>
          <w:spacing w:val="-3"/>
        </w:rPr>
        <w:t xml:space="preserve"> </w:t>
      </w:r>
      <w:r>
        <w:rPr>
          <w:i/>
          <w:w w:val="75"/>
        </w:rPr>
        <w:t>al</w:t>
      </w:r>
      <w:r>
        <w:rPr>
          <w:i/>
          <w:spacing w:val="-4"/>
        </w:rPr>
        <w:t xml:space="preserve"> </w:t>
      </w:r>
      <w:r>
        <w:rPr>
          <w:i/>
          <w:w w:val="75"/>
        </w:rPr>
        <w:t>Proceso</w:t>
      </w:r>
      <w:r>
        <w:rPr>
          <w:i/>
          <w:spacing w:val="-3"/>
        </w:rPr>
        <w:t xml:space="preserve"> </w:t>
      </w:r>
      <w:r>
        <w:rPr>
          <w:i/>
          <w:w w:val="75"/>
        </w:rPr>
        <w:t xml:space="preserve">de Contratación </w:t>
      </w:r>
      <w:r>
        <w:rPr>
          <w:i/>
          <w:w w:val="80"/>
        </w:rPr>
        <w:t>respecto de los cuales los proponentes deben acreditar su experiencia. (…)”.</w:t>
      </w:r>
    </w:p>
    <w:p w:rsidR="00CE5CC4" w:rsidRDefault="00E25AFA">
      <w:pPr>
        <w:pStyle w:val="Textoindependiente"/>
        <w:spacing w:before="246" w:line="235" w:lineRule="auto"/>
        <w:ind w:right="330"/>
      </w:pPr>
      <w:r>
        <w:t>El</w:t>
      </w:r>
      <w:r>
        <w:rPr>
          <w:spacing w:val="-3"/>
        </w:rPr>
        <w:t xml:space="preserve"> </w:t>
      </w:r>
      <w:r>
        <w:t>Proponente</w:t>
      </w:r>
      <w:r>
        <w:rPr>
          <w:spacing w:val="-4"/>
        </w:rPr>
        <w:t xml:space="preserve"> </w:t>
      </w:r>
      <w:r>
        <w:t>deberá</w:t>
      </w:r>
      <w:r>
        <w:rPr>
          <w:spacing w:val="-4"/>
        </w:rPr>
        <w:t xml:space="preserve"> </w:t>
      </w:r>
      <w:r>
        <w:t>diligenciar</w:t>
      </w:r>
      <w:r>
        <w:rPr>
          <w:spacing w:val="-3"/>
        </w:rPr>
        <w:t xml:space="preserve"> </w:t>
      </w:r>
      <w:r>
        <w:t>el</w:t>
      </w:r>
      <w:r>
        <w:rPr>
          <w:spacing w:val="-3"/>
        </w:rPr>
        <w:t xml:space="preserve"> </w:t>
      </w:r>
      <w:r>
        <w:t>Formato</w:t>
      </w:r>
      <w:r>
        <w:rPr>
          <w:spacing w:val="-1"/>
        </w:rPr>
        <w:t xml:space="preserve"> </w:t>
      </w:r>
      <w:r>
        <w:t>“EXPERIENCIA</w:t>
      </w:r>
      <w:r>
        <w:rPr>
          <w:spacing w:val="-4"/>
        </w:rPr>
        <w:t xml:space="preserve"> </w:t>
      </w:r>
      <w:r>
        <w:t>HABILITANTE</w:t>
      </w:r>
      <w:r>
        <w:rPr>
          <w:spacing w:val="-4"/>
        </w:rPr>
        <w:t xml:space="preserve"> </w:t>
      </w:r>
      <w:r>
        <w:t>DEL</w:t>
      </w:r>
      <w:r>
        <w:rPr>
          <w:spacing w:val="-3"/>
        </w:rPr>
        <w:t xml:space="preserve"> </w:t>
      </w:r>
      <w:r>
        <w:t>PROPONENTE”,</w:t>
      </w:r>
      <w:r>
        <w:rPr>
          <w:spacing w:val="-4"/>
        </w:rPr>
        <w:t xml:space="preserve"> </w:t>
      </w:r>
      <w:r>
        <w:t xml:space="preserve">en </w:t>
      </w:r>
      <w:r>
        <w:rPr>
          <w:spacing w:val="-2"/>
        </w:rPr>
        <w:t>el</w:t>
      </w:r>
      <w:r>
        <w:rPr>
          <w:spacing w:val="-6"/>
        </w:rPr>
        <w:t xml:space="preserve"> </w:t>
      </w:r>
      <w:r>
        <w:rPr>
          <w:spacing w:val="-2"/>
        </w:rPr>
        <w:t>cual</w:t>
      </w:r>
      <w:r>
        <w:rPr>
          <w:spacing w:val="-6"/>
        </w:rPr>
        <w:t xml:space="preserve"> </w:t>
      </w:r>
      <w:r>
        <w:rPr>
          <w:spacing w:val="-2"/>
        </w:rPr>
        <w:t>enumerará</w:t>
      </w:r>
      <w:r>
        <w:rPr>
          <w:spacing w:val="-7"/>
        </w:rPr>
        <w:t xml:space="preserve"> </w:t>
      </w:r>
      <w:r>
        <w:rPr>
          <w:spacing w:val="-2"/>
        </w:rPr>
        <w:t>e</w:t>
      </w:r>
      <w:r>
        <w:rPr>
          <w:spacing w:val="-6"/>
        </w:rPr>
        <w:t xml:space="preserve"> </w:t>
      </w:r>
      <w:r>
        <w:rPr>
          <w:spacing w:val="-2"/>
        </w:rPr>
        <w:t>identificará</w:t>
      </w:r>
      <w:r>
        <w:rPr>
          <w:spacing w:val="-7"/>
        </w:rPr>
        <w:t xml:space="preserve"> </w:t>
      </w:r>
      <w:r>
        <w:rPr>
          <w:spacing w:val="-2"/>
        </w:rPr>
        <w:t>los</w:t>
      </w:r>
      <w:r>
        <w:rPr>
          <w:spacing w:val="-5"/>
        </w:rPr>
        <w:t xml:space="preserve"> </w:t>
      </w:r>
      <w:r>
        <w:rPr>
          <w:spacing w:val="-2"/>
        </w:rPr>
        <w:t>contratos</w:t>
      </w:r>
      <w:r>
        <w:rPr>
          <w:spacing w:val="-5"/>
        </w:rPr>
        <w:t xml:space="preserve"> </w:t>
      </w:r>
      <w:r>
        <w:rPr>
          <w:spacing w:val="-2"/>
        </w:rPr>
        <w:t>que</w:t>
      </w:r>
      <w:r>
        <w:rPr>
          <w:spacing w:val="-7"/>
        </w:rPr>
        <w:t xml:space="preserve"> </w:t>
      </w:r>
      <w:r>
        <w:rPr>
          <w:spacing w:val="-2"/>
        </w:rPr>
        <w:t>pretenda</w:t>
      </w:r>
      <w:r>
        <w:rPr>
          <w:spacing w:val="-7"/>
        </w:rPr>
        <w:t xml:space="preserve"> </w:t>
      </w:r>
      <w:r>
        <w:rPr>
          <w:spacing w:val="-2"/>
        </w:rPr>
        <w:t>hacer</w:t>
      </w:r>
      <w:r>
        <w:rPr>
          <w:spacing w:val="-5"/>
        </w:rPr>
        <w:t xml:space="preserve"> </w:t>
      </w:r>
      <w:r>
        <w:rPr>
          <w:spacing w:val="-2"/>
        </w:rPr>
        <w:t>valer</w:t>
      </w:r>
      <w:r>
        <w:rPr>
          <w:spacing w:val="-5"/>
        </w:rPr>
        <w:t xml:space="preserve"> </w:t>
      </w:r>
      <w:r>
        <w:rPr>
          <w:spacing w:val="-2"/>
        </w:rPr>
        <w:t>en</w:t>
      </w:r>
      <w:r>
        <w:rPr>
          <w:spacing w:val="-5"/>
        </w:rPr>
        <w:t xml:space="preserve"> </w:t>
      </w:r>
      <w:r>
        <w:rPr>
          <w:spacing w:val="-2"/>
        </w:rPr>
        <w:t>el</w:t>
      </w:r>
      <w:r>
        <w:rPr>
          <w:spacing w:val="-6"/>
        </w:rPr>
        <w:t xml:space="preserve"> </w:t>
      </w:r>
      <w:r>
        <w:rPr>
          <w:spacing w:val="-2"/>
        </w:rPr>
        <w:t>presente</w:t>
      </w:r>
      <w:r>
        <w:rPr>
          <w:spacing w:val="-7"/>
        </w:rPr>
        <w:t xml:space="preserve"> </w:t>
      </w:r>
      <w:r>
        <w:rPr>
          <w:spacing w:val="-2"/>
        </w:rPr>
        <w:t>proceso</w:t>
      </w:r>
      <w:r>
        <w:rPr>
          <w:spacing w:val="-7"/>
        </w:rPr>
        <w:t xml:space="preserve"> </w:t>
      </w:r>
      <w:r>
        <w:rPr>
          <w:spacing w:val="-2"/>
        </w:rPr>
        <w:t>de</w:t>
      </w:r>
      <w:r>
        <w:rPr>
          <w:spacing w:val="-6"/>
        </w:rPr>
        <w:t xml:space="preserve"> </w:t>
      </w:r>
      <w:r>
        <w:rPr>
          <w:spacing w:val="-2"/>
        </w:rPr>
        <w:t>selección.</w:t>
      </w:r>
      <w:r>
        <w:rPr>
          <w:spacing w:val="-6"/>
        </w:rPr>
        <w:t xml:space="preserve"> </w:t>
      </w:r>
      <w:r>
        <w:rPr>
          <w:spacing w:val="-2"/>
        </w:rPr>
        <w:t xml:space="preserve">En </w:t>
      </w:r>
      <w:r>
        <w:rPr>
          <w:spacing w:val="-6"/>
        </w:rPr>
        <w:t xml:space="preserve">dicho anexo el proponente deberá indicar el número de consecutivo en el cual se encuentra inscrita la experiencia </w:t>
      </w:r>
      <w:r>
        <w:t>en el RUP. De no hacerlo, la Entidad no tendrá en cuenta la experiencia hasta tanto no se presente en las condiciones solicitadas.</w:t>
      </w:r>
    </w:p>
    <w:p w:rsidR="00CE5CC4" w:rsidRDefault="00E25AFA">
      <w:pPr>
        <w:pStyle w:val="Textoindependiente"/>
        <w:spacing w:before="246" w:line="235" w:lineRule="auto"/>
        <w:ind w:right="335"/>
      </w:pPr>
      <w:r>
        <w:t>En</w:t>
      </w:r>
      <w:r>
        <w:rPr>
          <w:spacing w:val="-4"/>
        </w:rPr>
        <w:t xml:space="preserve"> </w:t>
      </w:r>
      <w:r>
        <w:t>el</w:t>
      </w:r>
      <w:r>
        <w:rPr>
          <w:spacing w:val="-4"/>
        </w:rPr>
        <w:t xml:space="preserve"> </w:t>
      </w:r>
      <w:r>
        <w:t>evento</w:t>
      </w:r>
      <w:r>
        <w:rPr>
          <w:spacing w:val="-4"/>
        </w:rPr>
        <w:t xml:space="preserve"> </w:t>
      </w:r>
      <w:r>
        <w:t>que</w:t>
      </w:r>
      <w:r>
        <w:rPr>
          <w:spacing w:val="-7"/>
        </w:rPr>
        <w:t xml:space="preserve"> </w:t>
      </w:r>
      <w:r>
        <w:t>se</w:t>
      </w:r>
      <w:r>
        <w:rPr>
          <w:spacing w:val="-5"/>
        </w:rPr>
        <w:t xml:space="preserve"> </w:t>
      </w:r>
      <w:r>
        <w:t>presenten</w:t>
      </w:r>
      <w:r>
        <w:rPr>
          <w:spacing w:val="-4"/>
        </w:rPr>
        <w:t xml:space="preserve"> </w:t>
      </w:r>
      <w:r>
        <w:t>diferencias</w:t>
      </w:r>
      <w:r>
        <w:rPr>
          <w:spacing w:val="-4"/>
        </w:rPr>
        <w:t xml:space="preserve"> </w:t>
      </w:r>
      <w:r>
        <w:t>entre</w:t>
      </w:r>
      <w:r>
        <w:rPr>
          <w:spacing w:val="-5"/>
        </w:rPr>
        <w:t xml:space="preserve"> </w:t>
      </w:r>
      <w:r>
        <w:t>la</w:t>
      </w:r>
      <w:r>
        <w:rPr>
          <w:spacing w:val="-5"/>
        </w:rPr>
        <w:t xml:space="preserve"> </w:t>
      </w:r>
      <w:r>
        <w:t>información</w:t>
      </w:r>
      <w:r>
        <w:rPr>
          <w:spacing w:val="-4"/>
        </w:rPr>
        <w:t xml:space="preserve"> </w:t>
      </w:r>
      <w:r>
        <w:t>relacionada</w:t>
      </w:r>
      <w:r>
        <w:rPr>
          <w:spacing w:val="-5"/>
        </w:rPr>
        <w:t xml:space="preserve"> </w:t>
      </w:r>
      <w:r>
        <w:t>en</w:t>
      </w:r>
      <w:r>
        <w:rPr>
          <w:spacing w:val="-4"/>
        </w:rPr>
        <w:t xml:space="preserve"> </w:t>
      </w:r>
      <w:r>
        <w:t>el</w:t>
      </w:r>
      <w:r>
        <w:rPr>
          <w:spacing w:val="-6"/>
        </w:rPr>
        <w:t xml:space="preserve"> </w:t>
      </w:r>
      <w:r>
        <w:t>RUP</w:t>
      </w:r>
      <w:r>
        <w:rPr>
          <w:spacing w:val="-4"/>
        </w:rPr>
        <w:t xml:space="preserve"> </w:t>
      </w:r>
      <w:r>
        <w:t>y</w:t>
      </w:r>
      <w:r>
        <w:rPr>
          <w:spacing w:val="-5"/>
        </w:rPr>
        <w:t xml:space="preserve"> </w:t>
      </w:r>
      <w:r>
        <w:t>lo</w:t>
      </w:r>
      <w:r>
        <w:rPr>
          <w:spacing w:val="-6"/>
        </w:rPr>
        <w:t xml:space="preserve"> </w:t>
      </w:r>
      <w:r>
        <w:t>relacionado</w:t>
      </w:r>
      <w:r>
        <w:rPr>
          <w:spacing w:val="-4"/>
        </w:rPr>
        <w:t xml:space="preserve"> </w:t>
      </w:r>
      <w:r>
        <w:t>en</w:t>
      </w:r>
      <w:r>
        <w:rPr>
          <w:spacing w:val="-4"/>
        </w:rPr>
        <w:t xml:space="preserve"> </w:t>
      </w:r>
      <w:r>
        <w:t xml:space="preserve">el formato de EXPERIENCIA DEL PROPONENTE, prevalecerá la información que conste en el RUP, con </w:t>
      </w:r>
      <w:r>
        <w:rPr>
          <w:spacing w:val="-2"/>
        </w:rPr>
        <w:t>fundamento</w:t>
      </w:r>
      <w:r>
        <w:rPr>
          <w:spacing w:val="-6"/>
        </w:rPr>
        <w:t xml:space="preserve"> </w:t>
      </w:r>
      <w:r>
        <w:rPr>
          <w:spacing w:val="-2"/>
        </w:rPr>
        <w:t>en</w:t>
      </w:r>
      <w:r>
        <w:rPr>
          <w:spacing w:val="-6"/>
        </w:rPr>
        <w:t xml:space="preserve"> </w:t>
      </w:r>
      <w:r>
        <w:rPr>
          <w:spacing w:val="-2"/>
        </w:rPr>
        <w:t>el</w:t>
      </w:r>
      <w:r>
        <w:rPr>
          <w:spacing w:val="-6"/>
        </w:rPr>
        <w:t xml:space="preserve"> </w:t>
      </w:r>
      <w:r>
        <w:rPr>
          <w:spacing w:val="-2"/>
        </w:rPr>
        <w:t>cual</w:t>
      </w:r>
      <w:r>
        <w:rPr>
          <w:spacing w:val="-5"/>
        </w:rPr>
        <w:t xml:space="preserve"> </w:t>
      </w:r>
      <w:r>
        <w:rPr>
          <w:spacing w:val="-2"/>
        </w:rPr>
        <w:t>el</w:t>
      </w:r>
      <w:r>
        <w:rPr>
          <w:spacing w:val="-6"/>
        </w:rPr>
        <w:t xml:space="preserve"> </w:t>
      </w:r>
      <w:r>
        <w:rPr>
          <w:spacing w:val="-2"/>
        </w:rPr>
        <w:t>FDRS</w:t>
      </w:r>
      <w:r>
        <w:rPr>
          <w:spacing w:val="-6"/>
        </w:rPr>
        <w:t xml:space="preserve"> </w:t>
      </w:r>
      <w:r>
        <w:rPr>
          <w:spacing w:val="-2"/>
        </w:rPr>
        <w:t>verificará</w:t>
      </w:r>
      <w:r>
        <w:rPr>
          <w:spacing w:val="-7"/>
        </w:rPr>
        <w:t xml:space="preserve"> </w:t>
      </w:r>
      <w:r>
        <w:rPr>
          <w:spacing w:val="-2"/>
        </w:rPr>
        <w:t>el</w:t>
      </w:r>
      <w:r>
        <w:rPr>
          <w:spacing w:val="-6"/>
        </w:rPr>
        <w:t xml:space="preserve"> </w:t>
      </w:r>
      <w:r>
        <w:rPr>
          <w:spacing w:val="-2"/>
        </w:rPr>
        <w:t>cumplimiento</w:t>
      </w:r>
      <w:r>
        <w:rPr>
          <w:spacing w:val="-6"/>
        </w:rPr>
        <w:t xml:space="preserve"> </w:t>
      </w:r>
      <w:r>
        <w:rPr>
          <w:spacing w:val="-2"/>
        </w:rPr>
        <w:t>de</w:t>
      </w:r>
      <w:r>
        <w:rPr>
          <w:spacing w:val="-7"/>
        </w:rPr>
        <w:t xml:space="preserve"> </w:t>
      </w:r>
      <w:r>
        <w:rPr>
          <w:spacing w:val="-2"/>
        </w:rPr>
        <w:t>la</w:t>
      </w:r>
      <w:r>
        <w:rPr>
          <w:spacing w:val="-7"/>
        </w:rPr>
        <w:t xml:space="preserve"> </w:t>
      </w:r>
      <w:r>
        <w:rPr>
          <w:spacing w:val="-2"/>
        </w:rPr>
        <w:t>experiencia</w:t>
      </w:r>
      <w:r>
        <w:rPr>
          <w:spacing w:val="-7"/>
        </w:rPr>
        <w:t xml:space="preserve"> </w:t>
      </w:r>
      <w:r>
        <w:rPr>
          <w:spacing w:val="-2"/>
        </w:rPr>
        <w:t>general</w:t>
      </w:r>
      <w:r>
        <w:rPr>
          <w:spacing w:val="-5"/>
        </w:rPr>
        <w:t xml:space="preserve"> </w:t>
      </w:r>
      <w:r>
        <w:rPr>
          <w:spacing w:val="-2"/>
        </w:rPr>
        <w:t>del</w:t>
      </w:r>
      <w:r>
        <w:rPr>
          <w:spacing w:val="-6"/>
        </w:rPr>
        <w:t xml:space="preserve"> </w:t>
      </w:r>
      <w:r>
        <w:rPr>
          <w:spacing w:val="-2"/>
        </w:rPr>
        <w:t>proponente,</w:t>
      </w:r>
      <w:r>
        <w:rPr>
          <w:spacing w:val="-7"/>
        </w:rPr>
        <w:t xml:space="preserve"> </w:t>
      </w:r>
      <w:r>
        <w:rPr>
          <w:spacing w:val="-2"/>
        </w:rPr>
        <w:t xml:space="preserve">teniendo </w:t>
      </w:r>
      <w:r>
        <w:t>en cuenta que la presentación de dicho formato es un documento que únicamente facilita la relación de la experiencia</w:t>
      </w:r>
      <w:r>
        <w:rPr>
          <w:spacing w:val="-12"/>
        </w:rPr>
        <w:t xml:space="preserve"> </w:t>
      </w:r>
      <w:r>
        <w:t>y</w:t>
      </w:r>
      <w:r>
        <w:rPr>
          <w:spacing w:val="-12"/>
        </w:rPr>
        <w:t xml:space="preserve"> </w:t>
      </w:r>
      <w:r>
        <w:t>la</w:t>
      </w:r>
      <w:r>
        <w:rPr>
          <w:spacing w:val="-12"/>
        </w:rPr>
        <w:t xml:space="preserve"> </w:t>
      </w:r>
      <w:r>
        <w:t>validación</w:t>
      </w:r>
      <w:r>
        <w:rPr>
          <w:spacing w:val="-11"/>
        </w:rPr>
        <w:t xml:space="preserve"> </w:t>
      </w:r>
      <w:r>
        <w:t>de</w:t>
      </w:r>
      <w:r>
        <w:rPr>
          <w:spacing w:val="-11"/>
        </w:rPr>
        <w:t xml:space="preserve"> </w:t>
      </w:r>
      <w:r>
        <w:t>la</w:t>
      </w:r>
      <w:r>
        <w:rPr>
          <w:spacing w:val="-12"/>
        </w:rPr>
        <w:t xml:space="preserve"> </w:t>
      </w:r>
      <w:r>
        <w:t>misma.</w:t>
      </w:r>
    </w:p>
    <w:p w:rsidR="00CE5CC4" w:rsidRDefault="00E25AFA">
      <w:pPr>
        <w:pStyle w:val="Textoindependiente"/>
        <w:spacing w:before="241" w:line="237" w:lineRule="auto"/>
        <w:ind w:right="334"/>
      </w:pPr>
      <w:r>
        <w:t>Los proponentes deberán</w:t>
      </w:r>
      <w:r>
        <w:rPr>
          <w:spacing w:val="-1"/>
        </w:rPr>
        <w:t xml:space="preserve"> </w:t>
      </w:r>
      <w:r>
        <w:t>diligenciar el</w:t>
      </w:r>
      <w:r>
        <w:rPr>
          <w:spacing w:val="-1"/>
        </w:rPr>
        <w:t xml:space="preserve"> </w:t>
      </w:r>
      <w:r>
        <w:t>formato,</w:t>
      </w:r>
      <w:r>
        <w:rPr>
          <w:spacing w:val="-1"/>
        </w:rPr>
        <w:t xml:space="preserve"> </w:t>
      </w:r>
      <w:r>
        <w:t>denominado</w:t>
      </w:r>
      <w:r>
        <w:rPr>
          <w:spacing w:val="-2"/>
        </w:rPr>
        <w:t xml:space="preserve"> </w:t>
      </w:r>
      <w:r>
        <w:t>EXPERIENCIA</w:t>
      </w:r>
      <w:r>
        <w:rPr>
          <w:spacing w:val="-2"/>
        </w:rPr>
        <w:t xml:space="preserve"> </w:t>
      </w:r>
      <w:r>
        <w:t>DEL</w:t>
      </w:r>
      <w:r>
        <w:rPr>
          <w:spacing w:val="-1"/>
        </w:rPr>
        <w:t xml:space="preserve"> </w:t>
      </w:r>
      <w:r>
        <w:t>PROPONENTE, en</w:t>
      </w:r>
      <w:r>
        <w:rPr>
          <w:spacing w:val="-1"/>
        </w:rPr>
        <w:t xml:space="preserve"> </w:t>
      </w:r>
      <w:r>
        <w:t>el cual</w:t>
      </w:r>
      <w:r>
        <w:rPr>
          <w:spacing w:val="-14"/>
        </w:rPr>
        <w:t xml:space="preserve"> </w:t>
      </w:r>
      <w:r>
        <w:t>enumerará</w:t>
      </w:r>
      <w:r>
        <w:rPr>
          <w:spacing w:val="-14"/>
        </w:rPr>
        <w:t xml:space="preserve"> </w:t>
      </w:r>
      <w:r>
        <w:t>e</w:t>
      </w:r>
      <w:r>
        <w:rPr>
          <w:spacing w:val="-14"/>
        </w:rPr>
        <w:t xml:space="preserve"> </w:t>
      </w:r>
      <w:r>
        <w:t>identificará</w:t>
      </w:r>
      <w:r>
        <w:rPr>
          <w:spacing w:val="-13"/>
        </w:rPr>
        <w:t xml:space="preserve"> </w:t>
      </w:r>
      <w:r>
        <w:t>los</w:t>
      </w:r>
      <w:r>
        <w:rPr>
          <w:spacing w:val="-12"/>
        </w:rPr>
        <w:t xml:space="preserve"> </w:t>
      </w:r>
      <w:r>
        <w:t>contratos</w:t>
      </w:r>
      <w:r>
        <w:rPr>
          <w:spacing w:val="-12"/>
        </w:rPr>
        <w:t xml:space="preserve"> </w:t>
      </w:r>
      <w:r>
        <w:t>que</w:t>
      </w:r>
      <w:r>
        <w:rPr>
          <w:spacing w:val="-14"/>
        </w:rPr>
        <w:t xml:space="preserve"> </w:t>
      </w:r>
      <w:r>
        <w:t>pretenda</w:t>
      </w:r>
      <w:r>
        <w:rPr>
          <w:spacing w:val="-14"/>
        </w:rPr>
        <w:t xml:space="preserve"> </w:t>
      </w:r>
      <w:r>
        <w:t>hacer</w:t>
      </w:r>
      <w:r>
        <w:rPr>
          <w:spacing w:val="-12"/>
        </w:rPr>
        <w:t xml:space="preserve"> </w:t>
      </w:r>
      <w:r>
        <w:t>valer</w:t>
      </w:r>
      <w:r>
        <w:rPr>
          <w:spacing w:val="-13"/>
        </w:rPr>
        <w:t xml:space="preserve"> </w:t>
      </w:r>
      <w:r>
        <w:t>en</w:t>
      </w:r>
      <w:r>
        <w:rPr>
          <w:spacing w:val="-13"/>
        </w:rPr>
        <w:t xml:space="preserve"> </w:t>
      </w:r>
      <w:r>
        <w:t>el</w:t>
      </w:r>
      <w:r>
        <w:rPr>
          <w:spacing w:val="-13"/>
        </w:rPr>
        <w:t xml:space="preserve"> </w:t>
      </w:r>
      <w:r>
        <w:t>presente</w:t>
      </w:r>
      <w:r>
        <w:rPr>
          <w:spacing w:val="-13"/>
        </w:rPr>
        <w:t xml:space="preserve"> </w:t>
      </w:r>
      <w:r>
        <w:t>proceso</w:t>
      </w:r>
      <w:r>
        <w:rPr>
          <w:spacing w:val="-13"/>
        </w:rPr>
        <w:t xml:space="preserve"> </w:t>
      </w:r>
      <w:r>
        <w:t>de</w:t>
      </w:r>
      <w:r>
        <w:rPr>
          <w:spacing w:val="-13"/>
        </w:rPr>
        <w:t xml:space="preserve"> </w:t>
      </w:r>
      <w:r>
        <w:t>selección.</w:t>
      </w:r>
    </w:p>
    <w:p w:rsidR="00CE5CC4" w:rsidRDefault="00E25AFA">
      <w:pPr>
        <w:pStyle w:val="Prrafodelista"/>
        <w:numPr>
          <w:ilvl w:val="0"/>
          <w:numId w:val="40"/>
        </w:numPr>
        <w:tabs>
          <w:tab w:val="left" w:pos="1046"/>
        </w:tabs>
        <w:spacing w:before="242"/>
        <w:ind w:left="1046"/>
        <w:jc w:val="both"/>
      </w:pPr>
      <w:r>
        <w:rPr>
          <w:spacing w:val="-4"/>
        </w:rPr>
        <w:t>El</w:t>
      </w:r>
      <w:r>
        <w:rPr>
          <w:spacing w:val="-9"/>
        </w:rPr>
        <w:t xml:space="preserve"> </w:t>
      </w:r>
      <w:r>
        <w:rPr>
          <w:spacing w:val="-4"/>
        </w:rPr>
        <w:t>valor</w:t>
      </w:r>
      <w:r>
        <w:rPr>
          <w:spacing w:val="-9"/>
        </w:rPr>
        <w:t xml:space="preserve"> </w:t>
      </w:r>
      <w:r>
        <w:rPr>
          <w:spacing w:val="-4"/>
        </w:rPr>
        <w:t>expresado</w:t>
      </w:r>
      <w:r>
        <w:rPr>
          <w:spacing w:val="-9"/>
        </w:rPr>
        <w:t xml:space="preserve"> </w:t>
      </w:r>
      <w:r>
        <w:rPr>
          <w:spacing w:val="-4"/>
        </w:rPr>
        <w:t>en</w:t>
      </w:r>
      <w:r>
        <w:rPr>
          <w:spacing w:val="-9"/>
        </w:rPr>
        <w:t xml:space="preserve"> </w:t>
      </w:r>
      <w:r>
        <w:rPr>
          <w:spacing w:val="-4"/>
        </w:rPr>
        <w:t>SMMLV</w:t>
      </w:r>
      <w:r>
        <w:rPr>
          <w:spacing w:val="-10"/>
        </w:rPr>
        <w:t xml:space="preserve"> </w:t>
      </w:r>
      <w:r>
        <w:rPr>
          <w:spacing w:val="-4"/>
        </w:rPr>
        <w:t>se</w:t>
      </w:r>
      <w:r>
        <w:rPr>
          <w:spacing w:val="-9"/>
        </w:rPr>
        <w:t xml:space="preserve"> </w:t>
      </w:r>
      <w:r>
        <w:rPr>
          <w:spacing w:val="-4"/>
        </w:rPr>
        <w:t>verificará</w:t>
      </w:r>
      <w:r>
        <w:rPr>
          <w:spacing w:val="-10"/>
        </w:rPr>
        <w:t xml:space="preserve"> </w:t>
      </w:r>
      <w:r>
        <w:rPr>
          <w:spacing w:val="-4"/>
        </w:rPr>
        <w:t>directamente</w:t>
      </w:r>
      <w:r>
        <w:rPr>
          <w:spacing w:val="-10"/>
        </w:rPr>
        <w:t xml:space="preserve"> </w:t>
      </w:r>
      <w:r>
        <w:rPr>
          <w:spacing w:val="-4"/>
        </w:rPr>
        <w:t>del</w:t>
      </w:r>
      <w:r>
        <w:rPr>
          <w:spacing w:val="-9"/>
        </w:rPr>
        <w:t xml:space="preserve"> </w:t>
      </w:r>
      <w:r>
        <w:rPr>
          <w:spacing w:val="-4"/>
        </w:rPr>
        <w:t>RUP.</w:t>
      </w:r>
    </w:p>
    <w:p w:rsidR="00CE5CC4" w:rsidRDefault="00E25AFA">
      <w:pPr>
        <w:pStyle w:val="Prrafodelista"/>
        <w:numPr>
          <w:ilvl w:val="0"/>
          <w:numId w:val="40"/>
        </w:numPr>
        <w:tabs>
          <w:tab w:val="left" w:pos="1046"/>
        </w:tabs>
        <w:spacing w:before="123" w:line="235" w:lineRule="auto"/>
        <w:ind w:right="339" w:firstLine="0"/>
        <w:jc w:val="both"/>
      </w:pPr>
      <w:r>
        <w:t>Si</w:t>
      </w:r>
      <w:r>
        <w:rPr>
          <w:spacing w:val="-14"/>
        </w:rPr>
        <w:t xml:space="preserve"> </w:t>
      </w:r>
      <w:r>
        <w:t>la</w:t>
      </w:r>
      <w:r>
        <w:rPr>
          <w:spacing w:val="-14"/>
        </w:rPr>
        <w:t xml:space="preserve"> </w:t>
      </w:r>
      <w:r>
        <w:t>propuesta</w:t>
      </w:r>
      <w:r>
        <w:rPr>
          <w:spacing w:val="-14"/>
        </w:rPr>
        <w:t xml:space="preserve"> </w:t>
      </w:r>
      <w:r>
        <w:t>se</w:t>
      </w:r>
      <w:r>
        <w:rPr>
          <w:spacing w:val="-13"/>
        </w:rPr>
        <w:t xml:space="preserve"> </w:t>
      </w:r>
      <w:r>
        <w:t>presenta</w:t>
      </w:r>
      <w:r>
        <w:rPr>
          <w:spacing w:val="-14"/>
        </w:rPr>
        <w:t xml:space="preserve"> </w:t>
      </w:r>
      <w:r>
        <w:t>en</w:t>
      </w:r>
      <w:r>
        <w:rPr>
          <w:spacing w:val="-13"/>
        </w:rPr>
        <w:t xml:space="preserve"> </w:t>
      </w:r>
      <w:r>
        <w:t>Consorcio</w:t>
      </w:r>
      <w:r>
        <w:rPr>
          <w:spacing w:val="-14"/>
        </w:rPr>
        <w:t xml:space="preserve"> </w:t>
      </w:r>
      <w:r>
        <w:t>o</w:t>
      </w:r>
      <w:r>
        <w:rPr>
          <w:spacing w:val="-14"/>
        </w:rPr>
        <w:t xml:space="preserve"> </w:t>
      </w:r>
      <w:r>
        <w:t>Unión</w:t>
      </w:r>
      <w:r>
        <w:rPr>
          <w:spacing w:val="-13"/>
        </w:rPr>
        <w:t xml:space="preserve"> </w:t>
      </w:r>
      <w:r>
        <w:t>Temporal,</w:t>
      </w:r>
      <w:r>
        <w:rPr>
          <w:spacing w:val="-13"/>
        </w:rPr>
        <w:t xml:space="preserve"> </w:t>
      </w:r>
      <w:r>
        <w:t>todos</w:t>
      </w:r>
      <w:r>
        <w:rPr>
          <w:spacing w:val="-13"/>
        </w:rPr>
        <w:t xml:space="preserve"> </w:t>
      </w:r>
      <w:r>
        <w:t>sus</w:t>
      </w:r>
      <w:r>
        <w:rPr>
          <w:spacing w:val="-14"/>
        </w:rPr>
        <w:t xml:space="preserve"> </w:t>
      </w:r>
      <w:r>
        <w:t>miembros</w:t>
      </w:r>
      <w:r>
        <w:rPr>
          <w:spacing w:val="-12"/>
        </w:rPr>
        <w:t xml:space="preserve"> </w:t>
      </w:r>
      <w:r>
        <w:t>deberán</w:t>
      </w:r>
      <w:r>
        <w:rPr>
          <w:spacing w:val="-13"/>
        </w:rPr>
        <w:t xml:space="preserve"> </w:t>
      </w:r>
      <w:r>
        <w:t>diligenciar su experiencia conjuntamente en un mismo anexo.</w:t>
      </w:r>
    </w:p>
    <w:p w:rsidR="00CE5CC4" w:rsidRDefault="00E25AFA">
      <w:pPr>
        <w:pStyle w:val="Ttulo3"/>
        <w:spacing w:before="245" w:line="235" w:lineRule="auto"/>
        <w:ind w:right="336"/>
        <w:jc w:val="both"/>
      </w:pPr>
      <w:r>
        <w:t>NOTA 1: CRITERIOS DIFERENCIALES PARA MIPYMES Y EMPRESAS Y/O EMPRENDIMIENTO DE MUJERES</w:t>
      </w:r>
    </w:p>
    <w:p w:rsidR="00CE5CC4" w:rsidRDefault="00E25AFA">
      <w:pPr>
        <w:pStyle w:val="Textoindependiente"/>
        <w:spacing w:before="246" w:line="235" w:lineRule="auto"/>
        <w:ind w:right="335"/>
      </w:pPr>
      <w:r>
        <w:t>En</w:t>
      </w:r>
      <w:r>
        <w:rPr>
          <w:spacing w:val="-12"/>
        </w:rPr>
        <w:t xml:space="preserve"> </w:t>
      </w:r>
      <w:r>
        <w:t>cumplimiento</w:t>
      </w:r>
      <w:r>
        <w:rPr>
          <w:spacing w:val="-11"/>
        </w:rPr>
        <w:t xml:space="preserve"> </w:t>
      </w:r>
      <w:r>
        <w:t>de</w:t>
      </w:r>
      <w:r>
        <w:rPr>
          <w:spacing w:val="-12"/>
        </w:rPr>
        <w:t xml:space="preserve"> </w:t>
      </w:r>
      <w:r>
        <w:t>lo</w:t>
      </w:r>
      <w:r>
        <w:rPr>
          <w:spacing w:val="-13"/>
        </w:rPr>
        <w:t xml:space="preserve"> </w:t>
      </w:r>
      <w:r>
        <w:t>dispuesto</w:t>
      </w:r>
      <w:r>
        <w:rPr>
          <w:spacing w:val="-11"/>
        </w:rPr>
        <w:t xml:space="preserve"> </w:t>
      </w:r>
      <w:r>
        <w:t>en</w:t>
      </w:r>
      <w:r>
        <w:rPr>
          <w:spacing w:val="-11"/>
        </w:rPr>
        <w:t xml:space="preserve"> </w:t>
      </w:r>
      <w:r>
        <w:t>el</w:t>
      </w:r>
      <w:r>
        <w:rPr>
          <w:spacing w:val="-11"/>
        </w:rPr>
        <w:t xml:space="preserve"> </w:t>
      </w:r>
      <w:r>
        <w:t>Decreto</w:t>
      </w:r>
      <w:r>
        <w:rPr>
          <w:spacing w:val="-11"/>
        </w:rPr>
        <w:t xml:space="preserve"> </w:t>
      </w:r>
      <w:r>
        <w:t>1860</w:t>
      </w:r>
      <w:r>
        <w:rPr>
          <w:spacing w:val="-13"/>
        </w:rPr>
        <w:t xml:space="preserve"> </w:t>
      </w:r>
      <w:r>
        <w:t>de</w:t>
      </w:r>
      <w:r>
        <w:rPr>
          <w:spacing w:val="-12"/>
        </w:rPr>
        <w:t xml:space="preserve"> </w:t>
      </w:r>
      <w:r>
        <w:t>2021</w:t>
      </w:r>
      <w:r>
        <w:rPr>
          <w:spacing w:val="-12"/>
        </w:rPr>
        <w:t xml:space="preserve"> </w:t>
      </w:r>
      <w:r>
        <w:t>por</w:t>
      </w:r>
      <w:r>
        <w:rPr>
          <w:spacing w:val="-11"/>
        </w:rPr>
        <w:t xml:space="preserve"> </w:t>
      </w:r>
      <w:r>
        <w:t>medio</w:t>
      </w:r>
      <w:r>
        <w:rPr>
          <w:spacing w:val="-13"/>
        </w:rPr>
        <w:t xml:space="preserve"> </w:t>
      </w:r>
      <w:r>
        <w:t>del</w:t>
      </w:r>
      <w:r>
        <w:rPr>
          <w:spacing w:val="-11"/>
        </w:rPr>
        <w:t xml:space="preserve"> </w:t>
      </w:r>
      <w:r>
        <w:t>cual</w:t>
      </w:r>
      <w:r>
        <w:rPr>
          <w:spacing w:val="-11"/>
        </w:rPr>
        <w:t xml:space="preserve"> </w:t>
      </w:r>
      <w:r>
        <w:t>se</w:t>
      </w:r>
      <w:r>
        <w:rPr>
          <w:spacing w:val="-12"/>
        </w:rPr>
        <w:t xml:space="preserve"> </w:t>
      </w:r>
      <w:r>
        <w:t>modifica</w:t>
      </w:r>
      <w:r>
        <w:rPr>
          <w:spacing w:val="-12"/>
        </w:rPr>
        <w:t xml:space="preserve"> </w:t>
      </w:r>
      <w:r>
        <w:t>la</w:t>
      </w:r>
      <w:r>
        <w:rPr>
          <w:spacing w:val="-12"/>
        </w:rPr>
        <w:t xml:space="preserve"> </w:t>
      </w:r>
      <w:r>
        <w:t>Subsección</w:t>
      </w:r>
      <w:r>
        <w:rPr>
          <w:spacing w:val="-14"/>
        </w:rPr>
        <w:t xml:space="preserve"> </w:t>
      </w:r>
      <w:r>
        <w:t xml:space="preserve">5 de la Sección 1 del Capítulo 2 del Título 1 de la Parte 2 del Libro 2 del Decreto 1082 de 2015, artículos </w:t>
      </w:r>
      <w:r>
        <w:rPr>
          <w:spacing w:val="-2"/>
        </w:rPr>
        <w:t>2.2.1.2.4.2.15.</w:t>
      </w:r>
      <w:r>
        <w:rPr>
          <w:spacing w:val="-3"/>
        </w:rPr>
        <w:t xml:space="preserve"> </w:t>
      </w:r>
      <w:r>
        <w:rPr>
          <w:spacing w:val="-2"/>
        </w:rPr>
        <w:t>Criterios</w:t>
      </w:r>
      <w:r>
        <w:rPr>
          <w:spacing w:val="-4"/>
        </w:rPr>
        <w:t xml:space="preserve"> </w:t>
      </w:r>
      <w:r>
        <w:rPr>
          <w:spacing w:val="-2"/>
        </w:rPr>
        <w:t>diferenciales para emprendimientos</w:t>
      </w:r>
      <w:r>
        <w:rPr>
          <w:spacing w:val="-3"/>
        </w:rPr>
        <w:t xml:space="preserve"> </w:t>
      </w:r>
      <w:r>
        <w:rPr>
          <w:spacing w:val="-2"/>
        </w:rPr>
        <w:t>y</w:t>
      </w:r>
      <w:r>
        <w:rPr>
          <w:spacing w:val="-3"/>
        </w:rPr>
        <w:t xml:space="preserve"> </w:t>
      </w:r>
      <w:r>
        <w:rPr>
          <w:spacing w:val="-2"/>
        </w:rPr>
        <w:t>empresas</w:t>
      </w:r>
      <w:r>
        <w:rPr>
          <w:spacing w:val="-4"/>
        </w:rPr>
        <w:t xml:space="preserve"> </w:t>
      </w:r>
      <w:r>
        <w:rPr>
          <w:spacing w:val="-2"/>
        </w:rPr>
        <w:t>de</w:t>
      </w:r>
      <w:r>
        <w:rPr>
          <w:spacing w:val="-5"/>
        </w:rPr>
        <w:t xml:space="preserve"> </w:t>
      </w:r>
      <w:r>
        <w:rPr>
          <w:spacing w:val="-2"/>
        </w:rPr>
        <w:t>mujeres</w:t>
      </w:r>
      <w:r>
        <w:rPr>
          <w:spacing w:val="-4"/>
        </w:rPr>
        <w:t xml:space="preserve"> </w:t>
      </w:r>
      <w:r>
        <w:rPr>
          <w:spacing w:val="-2"/>
        </w:rPr>
        <w:t>en el</w:t>
      </w:r>
      <w:r>
        <w:rPr>
          <w:spacing w:val="-3"/>
        </w:rPr>
        <w:t xml:space="preserve"> </w:t>
      </w:r>
      <w:r>
        <w:rPr>
          <w:spacing w:val="-2"/>
        </w:rPr>
        <w:t>sistema</w:t>
      </w:r>
      <w:r>
        <w:rPr>
          <w:spacing w:val="-5"/>
        </w:rPr>
        <w:t xml:space="preserve"> </w:t>
      </w:r>
      <w:r>
        <w:rPr>
          <w:spacing w:val="-2"/>
        </w:rPr>
        <w:t>de</w:t>
      </w:r>
      <w:r>
        <w:rPr>
          <w:spacing w:val="-3"/>
        </w:rPr>
        <w:t xml:space="preserve"> </w:t>
      </w:r>
      <w:r>
        <w:rPr>
          <w:spacing w:val="-2"/>
        </w:rPr>
        <w:t>compras públicas</w:t>
      </w:r>
      <w:r>
        <w:rPr>
          <w:spacing w:val="-12"/>
        </w:rPr>
        <w:t xml:space="preserve"> </w:t>
      </w:r>
      <w:r>
        <w:rPr>
          <w:spacing w:val="-2"/>
        </w:rPr>
        <w:t>y</w:t>
      </w:r>
      <w:r>
        <w:rPr>
          <w:spacing w:val="-12"/>
        </w:rPr>
        <w:t xml:space="preserve"> </w:t>
      </w:r>
      <w:r>
        <w:rPr>
          <w:spacing w:val="-2"/>
        </w:rPr>
        <w:t>2.2.1.2.4.2.18.</w:t>
      </w:r>
      <w:r>
        <w:rPr>
          <w:spacing w:val="-12"/>
        </w:rPr>
        <w:t xml:space="preserve"> </w:t>
      </w:r>
      <w:r>
        <w:rPr>
          <w:spacing w:val="-2"/>
        </w:rPr>
        <w:t>Criterios</w:t>
      </w:r>
      <w:r>
        <w:rPr>
          <w:spacing w:val="-11"/>
        </w:rPr>
        <w:t xml:space="preserve"> </w:t>
      </w:r>
      <w:r>
        <w:rPr>
          <w:spacing w:val="-2"/>
        </w:rPr>
        <w:t>diferenciales</w:t>
      </w:r>
      <w:r>
        <w:rPr>
          <w:spacing w:val="-12"/>
        </w:rPr>
        <w:t xml:space="preserve"> </w:t>
      </w:r>
      <w:r>
        <w:rPr>
          <w:spacing w:val="-2"/>
        </w:rPr>
        <w:t>para</w:t>
      </w:r>
      <w:r>
        <w:rPr>
          <w:spacing w:val="-12"/>
        </w:rPr>
        <w:t xml:space="preserve"> </w:t>
      </w:r>
      <w:proofErr w:type="spellStart"/>
      <w:r>
        <w:rPr>
          <w:spacing w:val="-2"/>
        </w:rPr>
        <w:t>Mipyme</w:t>
      </w:r>
      <w:proofErr w:type="spellEnd"/>
      <w:r>
        <w:rPr>
          <w:spacing w:val="-12"/>
        </w:rPr>
        <w:t xml:space="preserve"> </w:t>
      </w:r>
      <w:r>
        <w:rPr>
          <w:spacing w:val="-2"/>
        </w:rPr>
        <w:t>en</w:t>
      </w:r>
      <w:r>
        <w:rPr>
          <w:spacing w:val="-11"/>
        </w:rPr>
        <w:t xml:space="preserve"> </w:t>
      </w:r>
      <w:r>
        <w:rPr>
          <w:spacing w:val="-2"/>
        </w:rPr>
        <w:t>el</w:t>
      </w:r>
      <w:r>
        <w:rPr>
          <w:spacing w:val="-12"/>
        </w:rPr>
        <w:t xml:space="preserve"> </w:t>
      </w:r>
      <w:r>
        <w:rPr>
          <w:spacing w:val="-2"/>
        </w:rPr>
        <w:t>sistema</w:t>
      </w:r>
      <w:r>
        <w:rPr>
          <w:spacing w:val="-12"/>
        </w:rPr>
        <w:t xml:space="preserve"> </w:t>
      </w:r>
      <w:r>
        <w:rPr>
          <w:spacing w:val="-2"/>
        </w:rPr>
        <w:t>de</w:t>
      </w:r>
      <w:r>
        <w:rPr>
          <w:spacing w:val="-12"/>
        </w:rPr>
        <w:t xml:space="preserve"> </w:t>
      </w:r>
      <w:r>
        <w:rPr>
          <w:spacing w:val="-2"/>
        </w:rPr>
        <w:t>compras</w:t>
      </w:r>
      <w:r>
        <w:rPr>
          <w:spacing w:val="-11"/>
        </w:rPr>
        <w:t xml:space="preserve"> </w:t>
      </w:r>
      <w:r>
        <w:rPr>
          <w:spacing w:val="-2"/>
        </w:rPr>
        <w:t>públicas.</w:t>
      </w:r>
    </w:p>
    <w:p w:rsidR="00CE5CC4" w:rsidRDefault="00E25AFA">
      <w:pPr>
        <w:pStyle w:val="Textoindependiente"/>
        <w:spacing w:before="248" w:line="235" w:lineRule="auto"/>
        <w:ind w:right="333"/>
      </w:pPr>
      <w:r>
        <w:t>Es</w:t>
      </w:r>
      <w:r>
        <w:rPr>
          <w:spacing w:val="-5"/>
        </w:rPr>
        <w:t xml:space="preserve"> </w:t>
      </w:r>
      <w:r>
        <w:t>necesario</w:t>
      </w:r>
      <w:r>
        <w:rPr>
          <w:spacing w:val="-6"/>
        </w:rPr>
        <w:t xml:space="preserve"> </w:t>
      </w:r>
      <w:r>
        <w:t>incluir</w:t>
      </w:r>
      <w:r>
        <w:rPr>
          <w:spacing w:val="-5"/>
        </w:rPr>
        <w:t xml:space="preserve"> </w:t>
      </w:r>
      <w:r>
        <w:t>condiciones</w:t>
      </w:r>
      <w:r>
        <w:rPr>
          <w:spacing w:val="-5"/>
        </w:rPr>
        <w:t xml:space="preserve"> </w:t>
      </w:r>
      <w:r>
        <w:t>habilitantes</w:t>
      </w:r>
      <w:r>
        <w:rPr>
          <w:spacing w:val="-5"/>
        </w:rPr>
        <w:t xml:space="preserve"> </w:t>
      </w:r>
      <w:r>
        <w:t>diferenciales</w:t>
      </w:r>
      <w:r>
        <w:rPr>
          <w:spacing w:val="-5"/>
        </w:rPr>
        <w:t xml:space="preserve"> </w:t>
      </w:r>
      <w:r>
        <w:t>que</w:t>
      </w:r>
      <w:r>
        <w:rPr>
          <w:spacing w:val="-7"/>
        </w:rPr>
        <w:t xml:space="preserve"> </w:t>
      </w:r>
      <w:r>
        <w:t>promuevan</w:t>
      </w:r>
      <w:r>
        <w:rPr>
          <w:spacing w:val="-6"/>
        </w:rPr>
        <w:t xml:space="preserve"> </w:t>
      </w:r>
      <w:r>
        <w:t>y</w:t>
      </w:r>
      <w:r>
        <w:rPr>
          <w:spacing w:val="-7"/>
        </w:rPr>
        <w:t xml:space="preserve"> </w:t>
      </w:r>
      <w:r>
        <w:t>faciliten</w:t>
      </w:r>
      <w:r>
        <w:rPr>
          <w:spacing w:val="-6"/>
        </w:rPr>
        <w:t xml:space="preserve"> </w:t>
      </w:r>
      <w:r>
        <w:t>la</w:t>
      </w:r>
      <w:r>
        <w:rPr>
          <w:spacing w:val="-7"/>
        </w:rPr>
        <w:t xml:space="preserve"> </w:t>
      </w:r>
      <w:r>
        <w:t>participación</w:t>
      </w:r>
      <w:r>
        <w:rPr>
          <w:spacing w:val="-6"/>
        </w:rPr>
        <w:t xml:space="preserve"> </w:t>
      </w:r>
      <w:r>
        <w:t>en</w:t>
      </w:r>
      <w:r>
        <w:rPr>
          <w:spacing w:val="-6"/>
        </w:rPr>
        <w:t xml:space="preserve"> </w:t>
      </w:r>
      <w:r>
        <w:t xml:space="preserve">los procedimientos de selección competitivos de las empresas y/o emprendimientos de mujeres y las </w:t>
      </w:r>
      <w:proofErr w:type="spellStart"/>
      <w:r>
        <w:t>Mipyme</w:t>
      </w:r>
      <w:proofErr w:type="spellEnd"/>
      <w:r>
        <w:t xml:space="preserve"> domiciliadas en Colombia.</w:t>
      </w:r>
    </w:p>
    <w:p w:rsidR="00CE5CC4" w:rsidRDefault="00E25AFA">
      <w:pPr>
        <w:pStyle w:val="Textoindependiente"/>
        <w:spacing w:before="243" w:line="237" w:lineRule="auto"/>
        <w:ind w:right="338"/>
      </w:pPr>
      <w:r>
        <w:t>Conforme lo anterior, se deben incorporar requisitos habilitantes diferenciales relacionados con alguno o algunos de los siguientes aspectos:</w:t>
      </w:r>
    </w:p>
    <w:p w:rsidR="00CE5CC4" w:rsidRDefault="00E25AFA">
      <w:pPr>
        <w:pStyle w:val="Prrafodelista"/>
        <w:numPr>
          <w:ilvl w:val="0"/>
          <w:numId w:val="39"/>
        </w:numPr>
        <w:tabs>
          <w:tab w:val="left" w:pos="543"/>
        </w:tabs>
        <w:spacing w:before="241"/>
        <w:ind w:left="543" w:hanging="205"/>
      </w:pPr>
      <w:r>
        <w:t>Tiempo</w:t>
      </w:r>
      <w:r>
        <w:rPr>
          <w:spacing w:val="-13"/>
        </w:rPr>
        <w:t xml:space="preserve"> </w:t>
      </w:r>
      <w:r>
        <w:t>de</w:t>
      </w:r>
      <w:r>
        <w:rPr>
          <w:spacing w:val="-12"/>
        </w:rPr>
        <w:t xml:space="preserve"> </w:t>
      </w:r>
      <w:r>
        <w:rPr>
          <w:spacing w:val="-2"/>
        </w:rPr>
        <w:t>experiencia.</w:t>
      </w:r>
    </w:p>
    <w:p w:rsidR="00CE5CC4" w:rsidRDefault="00E25AFA">
      <w:pPr>
        <w:spacing w:before="19"/>
        <w:ind w:right="334"/>
        <w:jc w:val="right"/>
        <w:rPr>
          <w:sz w:val="16"/>
        </w:rPr>
      </w:pPr>
      <w:r>
        <w:rPr>
          <w:spacing w:val="-4"/>
          <w:sz w:val="16"/>
        </w:rPr>
        <w:t>Página</w:t>
      </w:r>
      <w:r>
        <w:rPr>
          <w:spacing w:val="-2"/>
          <w:sz w:val="16"/>
        </w:rPr>
        <w:t xml:space="preserve"> </w:t>
      </w:r>
      <w:r>
        <w:rPr>
          <w:spacing w:val="-4"/>
          <w:sz w:val="16"/>
        </w:rPr>
        <w:t>27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39"/>
        </w:numPr>
        <w:tabs>
          <w:tab w:val="left" w:pos="543"/>
        </w:tabs>
        <w:spacing w:line="235" w:lineRule="exact"/>
        <w:ind w:left="543" w:hanging="205"/>
      </w:pPr>
      <w:r>
        <w:rPr>
          <w:spacing w:val="-2"/>
        </w:rPr>
        <w:lastRenderedPageBreak/>
        <w:t>Número</w:t>
      </w:r>
      <w:r>
        <w:rPr>
          <w:spacing w:val="-11"/>
        </w:rPr>
        <w:t xml:space="preserve"> </w:t>
      </w:r>
      <w:r>
        <w:rPr>
          <w:spacing w:val="-2"/>
        </w:rPr>
        <w:t>de</w:t>
      </w:r>
      <w:r>
        <w:rPr>
          <w:spacing w:val="-9"/>
        </w:rPr>
        <w:t xml:space="preserve"> </w:t>
      </w:r>
      <w:r>
        <w:rPr>
          <w:spacing w:val="-2"/>
        </w:rPr>
        <w:t>contratos</w:t>
      </w:r>
      <w:r>
        <w:rPr>
          <w:spacing w:val="-10"/>
        </w:rPr>
        <w:t xml:space="preserve"> </w:t>
      </w:r>
      <w:r>
        <w:rPr>
          <w:spacing w:val="-2"/>
        </w:rPr>
        <w:t>para</w:t>
      </w:r>
      <w:r>
        <w:rPr>
          <w:spacing w:val="-9"/>
        </w:rPr>
        <w:t xml:space="preserve"> </w:t>
      </w:r>
      <w:r>
        <w:rPr>
          <w:spacing w:val="-2"/>
        </w:rPr>
        <w:t>la</w:t>
      </w:r>
      <w:r>
        <w:rPr>
          <w:spacing w:val="-9"/>
        </w:rPr>
        <w:t xml:space="preserve"> </w:t>
      </w:r>
      <w:r>
        <w:rPr>
          <w:spacing w:val="-2"/>
        </w:rPr>
        <w:t>acreditación</w:t>
      </w:r>
      <w:r>
        <w:rPr>
          <w:spacing w:val="-8"/>
        </w:rPr>
        <w:t xml:space="preserve"> </w:t>
      </w:r>
      <w:r>
        <w:rPr>
          <w:spacing w:val="-2"/>
        </w:rPr>
        <w:t>de</w:t>
      </w:r>
      <w:r>
        <w:rPr>
          <w:spacing w:val="-8"/>
        </w:rPr>
        <w:t xml:space="preserve"> </w:t>
      </w:r>
      <w:r>
        <w:rPr>
          <w:spacing w:val="-2"/>
        </w:rPr>
        <w:t>la</w:t>
      </w:r>
      <w:r>
        <w:rPr>
          <w:spacing w:val="-9"/>
        </w:rPr>
        <w:t xml:space="preserve"> </w:t>
      </w:r>
      <w:r>
        <w:rPr>
          <w:spacing w:val="-2"/>
        </w:rPr>
        <w:t>experiencia.</w:t>
      </w:r>
    </w:p>
    <w:p w:rsidR="00CE5CC4" w:rsidRDefault="00E25AFA">
      <w:pPr>
        <w:pStyle w:val="Prrafodelista"/>
        <w:numPr>
          <w:ilvl w:val="0"/>
          <w:numId w:val="39"/>
        </w:numPr>
        <w:tabs>
          <w:tab w:val="left" w:pos="543"/>
        </w:tabs>
        <w:spacing w:line="247" w:lineRule="exact"/>
        <w:ind w:left="543" w:hanging="205"/>
        <w:rPr>
          <w:b/>
        </w:rPr>
      </w:pPr>
      <w:r>
        <w:rPr>
          <w:spacing w:val="-4"/>
        </w:rPr>
        <w:t>Índices</w:t>
      </w:r>
      <w:r>
        <w:rPr>
          <w:spacing w:val="-3"/>
        </w:rPr>
        <w:t xml:space="preserve"> </w:t>
      </w:r>
      <w:r>
        <w:rPr>
          <w:spacing w:val="-4"/>
        </w:rPr>
        <w:t>de</w:t>
      </w:r>
      <w:r>
        <w:rPr>
          <w:spacing w:val="-5"/>
        </w:rPr>
        <w:t xml:space="preserve"> </w:t>
      </w:r>
      <w:r>
        <w:rPr>
          <w:spacing w:val="-4"/>
        </w:rPr>
        <w:t>capacidad financiera</w:t>
      </w:r>
      <w:r>
        <w:rPr>
          <w:b/>
          <w:spacing w:val="-4"/>
        </w:rPr>
        <w:t>.</w:t>
      </w:r>
    </w:p>
    <w:p w:rsidR="00CE5CC4" w:rsidRDefault="00E25AFA">
      <w:pPr>
        <w:pStyle w:val="Prrafodelista"/>
        <w:numPr>
          <w:ilvl w:val="0"/>
          <w:numId w:val="39"/>
        </w:numPr>
        <w:tabs>
          <w:tab w:val="left" w:pos="543"/>
        </w:tabs>
        <w:spacing w:line="247" w:lineRule="exact"/>
        <w:ind w:left="543" w:hanging="205"/>
      </w:pPr>
      <w:r>
        <w:rPr>
          <w:spacing w:val="-4"/>
        </w:rPr>
        <w:t>Índices</w:t>
      </w:r>
      <w:r>
        <w:rPr>
          <w:spacing w:val="-3"/>
        </w:rPr>
        <w:t xml:space="preserve"> </w:t>
      </w:r>
      <w:r>
        <w:rPr>
          <w:spacing w:val="-4"/>
        </w:rPr>
        <w:t>de</w:t>
      </w:r>
      <w:r>
        <w:rPr>
          <w:spacing w:val="-5"/>
        </w:rPr>
        <w:t xml:space="preserve"> </w:t>
      </w:r>
      <w:r>
        <w:rPr>
          <w:spacing w:val="-4"/>
        </w:rPr>
        <w:t>capacidad organizacional.</w:t>
      </w:r>
    </w:p>
    <w:p w:rsidR="00CE5CC4" w:rsidRDefault="00E25AFA">
      <w:pPr>
        <w:pStyle w:val="Prrafodelista"/>
        <w:numPr>
          <w:ilvl w:val="0"/>
          <w:numId w:val="39"/>
        </w:numPr>
        <w:tabs>
          <w:tab w:val="left" w:pos="543"/>
        </w:tabs>
        <w:spacing w:line="250" w:lineRule="exact"/>
        <w:ind w:left="543" w:hanging="205"/>
      </w:pPr>
      <w:r>
        <w:rPr>
          <w:spacing w:val="-4"/>
        </w:rPr>
        <w:t>Valor</w:t>
      </w:r>
      <w:r>
        <w:rPr>
          <w:spacing w:val="-10"/>
        </w:rPr>
        <w:t xml:space="preserve"> </w:t>
      </w:r>
      <w:r>
        <w:rPr>
          <w:spacing w:val="-4"/>
        </w:rPr>
        <w:t>de</w:t>
      </w:r>
      <w:r>
        <w:rPr>
          <w:spacing w:val="-9"/>
        </w:rPr>
        <w:t xml:space="preserve"> </w:t>
      </w:r>
      <w:r>
        <w:rPr>
          <w:spacing w:val="-4"/>
        </w:rPr>
        <w:t>la</w:t>
      </w:r>
      <w:r>
        <w:rPr>
          <w:spacing w:val="-10"/>
        </w:rPr>
        <w:t xml:space="preserve"> </w:t>
      </w:r>
      <w:r>
        <w:rPr>
          <w:spacing w:val="-4"/>
        </w:rPr>
        <w:t>garantía</w:t>
      </w:r>
      <w:r>
        <w:rPr>
          <w:spacing w:val="-9"/>
        </w:rPr>
        <w:t xml:space="preserve"> </w:t>
      </w:r>
      <w:r>
        <w:rPr>
          <w:spacing w:val="-4"/>
        </w:rPr>
        <w:t>de</w:t>
      </w:r>
      <w:r>
        <w:rPr>
          <w:spacing w:val="-10"/>
        </w:rPr>
        <w:t xml:space="preserve"> </w:t>
      </w:r>
      <w:r>
        <w:rPr>
          <w:spacing w:val="-4"/>
        </w:rPr>
        <w:t>seriedad</w:t>
      </w:r>
      <w:r>
        <w:rPr>
          <w:spacing w:val="-8"/>
        </w:rPr>
        <w:t xml:space="preserve"> </w:t>
      </w:r>
      <w:r>
        <w:rPr>
          <w:spacing w:val="-4"/>
        </w:rPr>
        <w:t>de</w:t>
      </w:r>
      <w:r>
        <w:rPr>
          <w:spacing w:val="-10"/>
        </w:rPr>
        <w:t xml:space="preserve"> </w:t>
      </w:r>
      <w:r>
        <w:rPr>
          <w:spacing w:val="-4"/>
        </w:rPr>
        <w:t>la</w:t>
      </w:r>
      <w:r>
        <w:rPr>
          <w:spacing w:val="-9"/>
        </w:rPr>
        <w:t xml:space="preserve"> </w:t>
      </w:r>
      <w:r>
        <w:rPr>
          <w:spacing w:val="-4"/>
        </w:rPr>
        <w:t>oferta.</w:t>
      </w:r>
    </w:p>
    <w:p w:rsidR="00CE5CC4" w:rsidRDefault="00E25AFA">
      <w:pPr>
        <w:pStyle w:val="Textoindependiente"/>
        <w:spacing w:before="243" w:line="237" w:lineRule="auto"/>
        <w:ind w:right="338"/>
      </w:pPr>
      <w:r>
        <w:rPr>
          <w:spacing w:val="-2"/>
        </w:rPr>
        <w:t>En</w:t>
      </w:r>
      <w:r>
        <w:rPr>
          <w:spacing w:val="-6"/>
        </w:rPr>
        <w:t xml:space="preserve"> </w:t>
      </w:r>
      <w:r>
        <w:rPr>
          <w:spacing w:val="-2"/>
        </w:rPr>
        <w:t>razón</w:t>
      </w:r>
      <w:r>
        <w:rPr>
          <w:spacing w:val="-9"/>
        </w:rPr>
        <w:t xml:space="preserve"> </w:t>
      </w:r>
      <w:r>
        <w:rPr>
          <w:spacing w:val="-2"/>
        </w:rPr>
        <w:t>a</w:t>
      </w:r>
      <w:r>
        <w:rPr>
          <w:spacing w:val="-8"/>
        </w:rPr>
        <w:t xml:space="preserve"> </w:t>
      </w:r>
      <w:r>
        <w:rPr>
          <w:spacing w:val="-2"/>
        </w:rPr>
        <w:t>lo</w:t>
      </w:r>
      <w:r>
        <w:rPr>
          <w:spacing w:val="-9"/>
        </w:rPr>
        <w:t xml:space="preserve"> </w:t>
      </w:r>
      <w:r>
        <w:rPr>
          <w:spacing w:val="-2"/>
        </w:rPr>
        <w:t>anterior,</w:t>
      </w:r>
      <w:r>
        <w:rPr>
          <w:spacing w:val="-9"/>
        </w:rPr>
        <w:t xml:space="preserve"> </w:t>
      </w:r>
      <w:r>
        <w:rPr>
          <w:spacing w:val="-2"/>
        </w:rPr>
        <w:t>la</w:t>
      </w:r>
      <w:r>
        <w:rPr>
          <w:spacing w:val="-8"/>
        </w:rPr>
        <w:t xml:space="preserve"> </w:t>
      </w:r>
      <w:r>
        <w:rPr>
          <w:spacing w:val="-2"/>
        </w:rPr>
        <w:t>entidad</w:t>
      </w:r>
      <w:r>
        <w:rPr>
          <w:spacing w:val="-7"/>
        </w:rPr>
        <w:t xml:space="preserve"> </w:t>
      </w:r>
      <w:r>
        <w:rPr>
          <w:spacing w:val="-2"/>
        </w:rPr>
        <w:t>aplicara</w:t>
      </w:r>
      <w:r>
        <w:rPr>
          <w:spacing w:val="-8"/>
        </w:rPr>
        <w:t xml:space="preserve"> </w:t>
      </w:r>
      <w:r>
        <w:rPr>
          <w:spacing w:val="-2"/>
        </w:rPr>
        <w:t>los</w:t>
      </w:r>
      <w:r>
        <w:rPr>
          <w:spacing w:val="-8"/>
        </w:rPr>
        <w:t xml:space="preserve"> </w:t>
      </w:r>
      <w:r>
        <w:rPr>
          <w:spacing w:val="-2"/>
        </w:rPr>
        <w:t>criterios</w:t>
      </w:r>
      <w:r>
        <w:rPr>
          <w:spacing w:val="-8"/>
        </w:rPr>
        <w:t xml:space="preserve"> </w:t>
      </w:r>
      <w:r>
        <w:rPr>
          <w:spacing w:val="-2"/>
        </w:rPr>
        <w:t>diferenciales</w:t>
      </w:r>
      <w:r>
        <w:rPr>
          <w:spacing w:val="-6"/>
        </w:rPr>
        <w:t xml:space="preserve"> </w:t>
      </w:r>
      <w:r>
        <w:rPr>
          <w:spacing w:val="-2"/>
        </w:rPr>
        <w:t>en</w:t>
      </w:r>
      <w:r>
        <w:rPr>
          <w:spacing w:val="-9"/>
        </w:rPr>
        <w:t xml:space="preserve"> </w:t>
      </w:r>
      <w:r>
        <w:rPr>
          <w:spacing w:val="-2"/>
        </w:rPr>
        <w:t>el</w:t>
      </w:r>
      <w:r>
        <w:rPr>
          <w:spacing w:val="-7"/>
        </w:rPr>
        <w:t xml:space="preserve"> </w:t>
      </w:r>
      <w:r>
        <w:rPr>
          <w:spacing w:val="-2"/>
        </w:rPr>
        <w:t>número</w:t>
      </w:r>
      <w:r>
        <w:rPr>
          <w:spacing w:val="-9"/>
        </w:rPr>
        <w:t xml:space="preserve"> </w:t>
      </w:r>
      <w:r>
        <w:rPr>
          <w:spacing w:val="-2"/>
        </w:rPr>
        <w:t>de</w:t>
      </w:r>
      <w:r>
        <w:rPr>
          <w:spacing w:val="-10"/>
        </w:rPr>
        <w:t xml:space="preserve"> </w:t>
      </w:r>
      <w:r>
        <w:rPr>
          <w:spacing w:val="-2"/>
        </w:rPr>
        <w:t>contratos</w:t>
      </w:r>
      <w:r>
        <w:rPr>
          <w:spacing w:val="-8"/>
        </w:rPr>
        <w:t xml:space="preserve"> </w:t>
      </w:r>
      <w:r>
        <w:rPr>
          <w:spacing w:val="-2"/>
        </w:rPr>
        <w:t>para</w:t>
      </w:r>
      <w:r>
        <w:rPr>
          <w:spacing w:val="-7"/>
        </w:rPr>
        <w:t xml:space="preserve"> </w:t>
      </w:r>
      <w:r>
        <w:rPr>
          <w:spacing w:val="-2"/>
        </w:rPr>
        <w:t>acreditar</w:t>
      </w:r>
      <w:r>
        <w:rPr>
          <w:spacing w:val="-6"/>
        </w:rPr>
        <w:t xml:space="preserve"> </w:t>
      </w:r>
      <w:r>
        <w:rPr>
          <w:spacing w:val="-2"/>
        </w:rPr>
        <w:t>la experiencia</w:t>
      </w:r>
    </w:p>
    <w:p w:rsidR="00CE5CC4" w:rsidRDefault="00E25AFA">
      <w:pPr>
        <w:pStyle w:val="Textoindependiente"/>
        <w:spacing w:before="245" w:line="235" w:lineRule="auto"/>
        <w:ind w:right="335"/>
      </w:pPr>
      <w:r>
        <w:rPr>
          <w:spacing w:val="-2"/>
        </w:rPr>
        <w:t>Para</w:t>
      </w:r>
      <w:r>
        <w:rPr>
          <w:spacing w:val="-5"/>
        </w:rPr>
        <w:t xml:space="preserve"> </w:t>
      </w:r>
      <w:r>
        <w:rPr>
          <w:spacing w:val="-2"/>
        </w:rPr>
        <w:t>las</w:t>
      </w:r>
      <w:r>
        <w:rPr>
          <w:spacing w:val="-3"/>
        </w:rPr>
        <w:t xml:space="preserve"> </w:t>
      </w:r>
      <w:r>
        <w:rPr>
          <w:spacing w:val="-2"/>
        </w:rPr>
        <w:t>empresas</w:t>
      </w:r>
      <w:r>
        <w:rPr>
          <w:spacing w:val="-3"/>
        </w:rPr>
        <w:t xml:space="preserve"> </w:t>
      </w:r>
      <w:r>
        <w:rPr>
          <w:spacing w:val="-2"/>
        </w:rPr>
        <w:t>que</w:t>
      </w:r>
      <w:r>
        <w:rPr>
          <w:spacing w:val="-5"/>
        </w:rPr>
        <w:t xml:space="preserve"> </w:t>
      </w:r>
      <w:r>
        <w:rPr>
          <w:spacing w:val="-2"/>
        </w:rPr>
        <w:t>hayan</w:t>
      </w:r>
      <w:r>
        <w:rPr>
          <w:spacing w:val="-6"/>
        </w:rPr>
        <w:t xml:space="preserve"> </w:t>
      </w:r>
      <w:r>
        <w:rPr>
          <w:spacing w:val="-2"/>
        </w:rPr>
        <w:t>acreditado</w:t>
      </w:r>
      <w:r>
        <w:rPr>
          <w:spacing w:val="-6"/>
        </w:rPr>
        <w:t xml:space="preserve"> </w:t>
      </w:r>
      <w:r>
        <w:rPr>
          <w:spacing w:val="-2"/>
        </w:rPr>
        <w:t>su</w:t>
      </w:r>
      <w:r>
        <w:rPr>
          <w:spacing w:val="-4"/>
        </w:rPr>
        <w:t xml:space="preserve"> </w:t>
      </w:r>
      <w:r>
        <w:rPr>
          <w:spacing w:val="-2"/>
        </w:rPr>
        <w:t>condición</w:t>
      </w:r>
      <w:r>
        <w:rPr>
          <w:spacing w:val="-3"/>
        </w:rPr>
        <w:t xml:space="preserve"> </w:t>
      </w:r>
      <w:r>
        <w:rPr>
          <w:spacing w:val="-2"/>
        </w:rPr>
        <w:t>de</w:t>
      </w:r>
      <w:r>
        <w:rPr>
          <w:spacing w:val="-7"/>
        </w:rPr>
        <w:t xml:space="preserve"> </w:t>
      </w:r>
      <w:proofErr w:type="spellStart"/>
      <w:r>
        <w:rPr>
          <w:spacing w:val="-2"/>
        </w:rPr>
        <w:t>Mipymes</w:t>
      </w:r>
      <w:proofErr w:type="spellEnd"/>
      <w:r>
        <w:rPr>
          <w:spacing w:val="-5"/>
        </w:rPr>
        <w:t xml:space="preserve"> </w:t>
      </w:r>
      <w:r>
        <w:rPr>
          <w:spacing w:val="-2"/>
        </w:rPr>
        <w:t>conforme</w:t>
      </w:r>
      <w:r>
        <w:rPr>
          <w:spacing w:val="-4"/>
        </w:rPr>
        <w:t xml:space="preserve"> </w:t>
      </w:r>
      <w:r>
        <w:rPr>
          <w:spacing w:val="-2"/>
        </w:rPr>
        <w:t>lo</w:t>
      </w:r>
      <w:r>
        <w:rPr>
          <w:spacing w:val="-4"/>
        </w:rPr>
        <w:t xml:space="preserve"> </w:t>
      </w:r>
      <w:r>
        <w:rPr>
          <w:spacing w:val="-2"/>
        </w:rPr>
        <w:t>exige</w:t>
      </w:r>
      <w:r>
        <w:rPr>
          <w:spacing w:val="-7"/>
        </w:rPr>
        <w:t xml:space="preserve"> </w:t>
      </w:r>
      <w:r>
        <w:rPr>
          <w:spacing w:val="-2"/>
        </w:rPr>
        <w:t>la</w:t>
      </w:r>
      <w:r>
        <w:rPr>
          <w:spacing w:val="-5"/>
        </w:rPr>
        <w:t xml:space="preserve"> </w:t>
      </w:r>
      <w:r>
        <w:rPr>
          <w:spacing w:val="-2"/>
        </w:rPr>
        <w:t>normatividad</w:t>
      </w:r>
      <w:r>
        <w:rPr>
          <w:spacing w:val="-4"/>
        </w:rPr>
        <w:t xml:space="preserve"> </w:t>
      </w:r>
      <w:r>
        <w:rPr>
          <w:spacing w:val="-2"/>
        </w:rPr>
        <w:t xml:space="preserve">vigente </w:t>
      </w:r>
      <w:r>
        <w:rPr>
          <w:spacing w:val="-4"/>
        </w:rPr>
        <w:t>podrán</w:t>
      </w:r>
      <w:r>
        <w:rPr>
          <w:spacing w:val="-10"/>
        </w:rPr>
        <w:t xml:space="preserve"> </w:t>
      </w:r>
      <w:r>
        <w:rPr>
          <w:spacing w:val="-4"/>
        </w:rPr>
        <w:t>adjuntar</w:t>
      </w:r>
      <w:r>
        <w:rPr>
          <w:spacing w:val="-10"/>
        </w:rPr>
        <w:t xml:space="preserve"> </w:t>
      </w:r>
      <w:r>
        <w:rPr>
          <w:spacing w:val="-4"/>
        </w:rPr>
        <w:t>la</w:t>
      </w:r>
      <w:r>
        <w:rPr>
          <w:spacing w:val="-10"/>
        </w:rPr>
        <w:t xml:space="preserve"> </w:t>
      </w:r>
      <w:r>
        <w:rPr>
          <w:spacing w:val="-4"/>
        </w:rPr>
        <w:t>certificación</w:t>
      </w:r>
      <w:r>
        <w:rPr>
          <w:spacing w:val="-9"/>
        </w:rPr>
        <w:t xml:space="preserve"> </w:t>
      </w:r>
      <w:r>
        <w:rPr>
          <w:spacing w:val="-4"/>
        </w:rPr>
        <w:t>de</w:t>
      </w:r>
      <w:r>
        <w:rPr>
          <w:spacing w:val="-10"/>
        </w:rPr>
        <w:t xml:space="preserve"> </w:t>
      </w:r>
      <w:r>
        <w:rPr>
          <w:spacing w:val="-4"/>
        </w:rPr>
        <w:t>UN</w:t>
      </w:r>
      <w:r>
        <w:rPr>
          <w:spacing w:val="-10"/>
        </w:rPr>
        <w:t xml:space="preserve"> </w:t>
      </w:r>
      <w:r>
        <w:rPr>
          <w:spacing w:val="-4"/>
        </w:rPr>
        <w:t>(1)</w:t>
      </w:r>
      <w:r>
        <w:rPr>
          <w:spacing w:val="-10"/>
        </w:rPr>
        <w:t xml:space="preserve"> </w:t>
      </w:r>
      <w:r>
        <w:rPr>
          <w:spacing w:val="-4"/>
        </w:rPr>
        <w:t>contrato</w:t>
      </w:r>
      <w:r>
        <w:rPr>
          <w:spacing w:val="-9"/>
        </w:rPr>
        <w:t xml:space="preserve"> </w:t>
      </w:r>
      <w:r>
        <w:rPr>
          <w:spacing w:val="-4"/>
        </w:rPr>
        <w:t>adicional</w:t>
      </w:r>
      <w:r>
        <w:rPr>
          <w:spacing w:val="-10"/>
        </w:rPr>
        <w:t xml:space="preserve"> </w:t>
      </w:r>
      <w:r>
        <w:rPr>
          <w:spacing w:val="-4"/>
        </w:rPr>
        <w:t>para</w:t>
      </w:r>
      <w:r>
        <w:rPr>
          <w:spacing w:val="-10"/>
        </w:rPr>
        <w:t xml:space="preserve"> </w:t>
      </w:r>
      <w:r>
        <w:rPr>
          <w:spacing w:val="-4"/>
        </w:rPr>
        <w:t>acreditar</w:t>
      </w:r>
      <w:r>
        <w:rPr>
          <w:spacing w:val="-10"/>
        </w:rPr>
        <w:t xml:space="preserve"> </w:t>
      </w:r>
      <w:r>
        <w:rPr>
          <w:spacing w:val="-4"/>
        </w:rPr>
        <w:t>la</w:t>
      </w:r>
      <w:r>
        <w:rPr>
          <w:spacing w:val="-9"/>
        </w:rPr>
        <w:t xml:space="preserve"> </w:t>
      </w:r>
      <w:r>
        <w:rPr>
          <w:spacing w:val="-4"/>
        </w:rPr>
        <w:t>experiencia,</w:t>
      </w:r>
      <w:r>
        <w:rPr>
          <w:spacing w:val="-10"/>
        </w:rPr>
        <w:t xml:space="preserve"> </w:t>
      </w:r>
      <w:r>
        <w:rPr>
          <w:spacing w:val="-4"/>
        </w:rPr>
        <w:t>siempre</w:t>
      </w:r>
      <w:r>
        <w:rPr>
          <w:spacing w:val="-10"/>
        </w:rPr>
        <w:t xml:space="preserve"> </w:t>
      </w:r>
      <w:r>
        <w:rPr>
          <w:spacing w:val="-4"/>
        </w:rPr>
        <w:t>que</w:t>
      </w:r>
      <w:r>
        <w:rPr>
          <w:spacing w:val="-10"/>
        </w:rPr>
        <w:t xml:space="preserve"> </w:t>
      </w:r>
      <w:r>
        <w:rPr>
          <w:spacing w:val="-4"/>
        </w:rPr>
        <w:t>el</w:t>
      </w:r>
      <w:r>
        <w:rPr>
          <w:spacing w:val="-9"/>
        </w:rPr>
        <w:t xml:space="preserve"> </w:t>
      </w:r>
      <w:r>
        <w:rPr>
          <w:spacing w:val="-4"/>
        </w:rPr>
        <w:t xml:space="preserve">mismo </w:t>
      </w:r>
      <w:r>
        <w:t>cumpla</w:t>
      </w:r>
      <w:r>
        <w:rPr>
          <w:spacing w:val="-13"/>
        </w:rPr>
        <w:t xml:space="preserve"> </w:t>
      </w:r>
      <w:r>
        <w:t>con</w:t>
      </w:r>
      <w:r>
        <w:rPr>
          <w:spacing w:val="-12"/>
        </w:rPr>
        <w:t xml:space="preserve"> </w:t>
      </w:r>
      <w:r>
        <w:t>los</w:t>
      </w:r>
      <w:r>
        <w:rPr>
          <w:spacing w:val="-13"/>
        </w:rPr>
        <w:t xml:space="preserve"> </w:t>
      </w:r>
      <w:r>
        <w:t>requisitos</w:t>
      </w:r>
      <w:r>
        <w:rPr>
          <w:spacing w:val="-12"/>
        </w:rPr>
        <w:t xml:space="preserve"> </w:t>
      </w:r>
      <w:r>
        <w:t>señalados</w:t>
      </w:r>
      <w:r>
        <w:rPr>
          <w:spacing w:val="-12"/>
        </w:rPr>
        <w:t xml:space="preserve"> </w:t>
      </w:r>
      <w:r>
        <w:t>anteriormente</w:t>
      </w:r>
      <w:r>
        <w:rPr>
          <w:spacing w:val="-12"/>
        </w:rPr>
        <w:t xml:space="preserve"> </w:t>
      </w:r>
      <w:r>
        <w:t>para</w:t>
      </w:r>
      <w:r>
        <w:rPr>
          <w:spacing w:val="-13"/>
        </w:rPr>
        <w:t xml:space="preserve"> </w:t>
      </w:r>
      <w:r>
        <w:t>la</w:t>
      </w:r>
      <w:r>
        <w:rPr>
          <w:spacing w:val="-13"/>
        </w:rPr>
        <w:t xml:space="preserve"> </w:t>
      </w:r>
      <w:r>
        <w:t>experiencia.</w:t>
      </w:r>
    </w:p>
    <w:p w:rsidR="00CE5CC4" w:rsidRDefault="00E25AFA">
      <w:pPr>
        <w:pStyle w:val="Textoindependiente"/>
        <w:spacing w:before="246" w:line="235" w:lineRule="auto"/>
        <w:ind w:right="337"/>
      </w:pPr>
      <w:r>
        <w:t>De</w:t>
      </w:r>
      <w:r>
        <w:rPr>
          <w:spacing w:val="-14"/>
        </w:rPr>
        <w:t xml:space="preserve"> </w:t>
      </w:r>
      <w:r>
        <w:t>igual</w:t>
      </w:r>
      <w:r>
        <w:rPr>
          <w:spacing w:val="-14"/>
        </w:rPr>
        <w:t xml:space="preserve"> </w:t>
      </w:r>
      <w:r>
        <w:t>forma</w:t>
      </w:r>
      <w:r>
        <w:rPr>
          <w:spacing w:val="-14"/>
        </w:rPr>
        <w:t xml:space="preserve"> </w:t>
      </w:r>
      <w:r>
        <w:t>aquellas</w:t>
      </w:r>
      <w:r>
        <w:rPr>
          <w:spacing w:val="-13"/>
        </w:rPr>
        <w:t xml:space="preserve"> </w:t>
      </w:r>
      <w:r>
        <w:t>empresas</w:t>
      </w:r>
      <w:r>
        <w:rPr>
          <w:spacing w:val="-14"/>
        </w:rPr>
        <w:t xml:space="preserve"> </w:t>
      </w:r>
      <w:r>
        <w:t>que</w:t>
      </w:r>
      <w:r>
        <w:rPr>
          <w:spacing w:val="-14"/>
        </w:rPr>
        <w:t xml:space="preserve"> </w:t>
      </w:r>
      <w:r>
        <w:t>acrediten</w:t>
      </w:r>
      <w:r>
        <w:rPr>
          <w:spacing w:val="-14"/>
        </w:rPr>
        <w:t xml:space="preserve"> </w:t>
      </w:r>
      <w:r>
        <w:t>las</w:t>
      </w:r>
      <w:r>
        <w:rPr>
          <w:spacing w:val="-13"/>
        </w:rPr>
        <w:t xml:space="preserve"> </w:t>
      </w:r>
      <w:r>
        <w:t>condiciones</w:t>
      </w:r>
      <w:r>
        <w:rPr>
          <w:spacing w:val="-14"/>
        </w:rPr>
        <w:t xml:space="preserve"> </w:t>
      </w:r>
      <w:r>
        <w:t>de</w:t>
      </w:r>
      <w:r>
        <w:rPr>
          <w:spacing w:val="-14"/>
        </w:rPr>
        <w:t xml:space="preserve"> </w:t>
      </w:r>
      <w:r>
        <w:t>emprendimientos</w:t>
      </w:r>
      <w:r>
        <w:rPr>
          <w:spacing w:val="-14"/>
        </w:rPr>
        <w:t xml:space="preserve"> </w:t>
      </w:r>
      <w:r>
        <w:t>y</w:t>
      </w:r>
      <w:r>
        <w:rPr>
          <w:spacing w:val="-13"/>
        </w:rPr>
        <w:t xml:space="preserve"> </w:t>
      </w:r>
      <w:r>
        <w:t>empresas</w:t>
      </w:r>
      <w:r>
        <w:rPr>
          <w:spacing w:val="-14"/>
        </w:rPr>
        <w:t xml:space="preserve"> </w:t>
      </w:r>
      <w:r>
        <w:t>de</w:t>
      </w:r>
      <w:r>
        <w:rPr>
          <w:spacing w:val="-14"/>
        </w:rPr>
        <w:t xml:space="preserve"> </w:t>
      </w:r>
      <w:r>
        <w:t xml:space="preserve">mujeres, podrán acreditar para la experiencia habilitante aportando una (1) certificación adicional, para acreditar la </w:t>
      </w:r>
      <w:r>
        <w:rPr>
          <w:spacing w:val="-2"/>
        </w:rPr>
        <w:t>experiencia,</w:t>
      </w:r>
      <w:r>
        <w:rPr>
          <w:spacing w:val="-5"/>
        </w:rPr>
        <w:t xml:space="preserve"> </w:t>
      </w:r>
      <w:r>
        <w:rPr>
          <w:spacing w:val="-2"/>
        </w:rPr>
        <w:t>siempre</w:t>
      </w:r>
      <w:r>
        <w:rPr>
          <w:spacing w:val="-6"/>
        </w:rPr>
        <w:t xml:space="preserve"> </w:t>
      </w:r>
      <w:r>
        <w:rPr>
          <w:spacing w:val="-2"/>
        </w:rPr>
        <w:t>que</w:t>
      </w:r>
      <w:r>
        <w:rPr>
          <w:spacing w:val="-7"/>
        </w:rPr>
        <w:t xml:space="preserve"> </w:t>
      </w:r>
      <w:r>
        <w:rPr>
          <w:spacing w:val="-2"/>
        </w:rPr>
        <w:t>el</w:t>
      </w:r>
      <w:r>
        <w:rPr>
          <w:spacing w:val="-7"/>
        </w:rPr>
        <w:t xml:space="preserve"> </w:t>
      </w:r>
      <w:r>
        <w:rPr>
          <w:spacing w:val="-2"/>
        </w:rPr>
        <w:t>mismo</w:t>
      </w:r>
      <w:r>
        <w:rPr>
          <w:spacing w:val="-7"/>
        </w:rPr>
        <w:t xml:space="preserve"> </w:t>
      </w:r>
      <w:r>
        <w:rPr>
          <w:spacing w:val="-2"/>
        </w:rPr>
        <w:t>cumpla</w:t>
      </w:r>
      <w:r>
        <w:rPr>
          <w:spacing w:val="-6"/>
        </w:rPr>
        <w:t xml:space="preserve"> </w:t>
      </w:r>
      <w:r>
        <w:rPr>
          <w:spacing w:val="-2"/>
        </w:rPr>
        <w:t>con</w:t>
      </w:r>
      <w:r>
        <w:rPr>
          <w:spacing w:val="-5"/>
        </w:rPr>
        <w:t xml:space="preserve"> </w:t>
      </w:r>
      <w:r>
        <w:rPr>
          <w:spacing w:val="-2"/>
        </w:rPr>
        <w:t>los</w:t>
      </w:r>
      <w:r>
        <w:rPr>
          <w:spacing w:val="-4"/>
        </w:rPr>
        <w:t xml:space="preserve"> </w:t>
      </w:r>
      <w:r>
        <w:rPr>
          <w:spacing w:val="-2"/>
        </w:rPr>
        <w:t>requisitos</w:t>
      </w:r>
      <w:r>
        <w:rPr>
          <w:spacing w:val="-4"/>
        </w:rPr>
        <w:t xml:space="preserve"> </w:t>
      </w:r>
      <w:r>
        <w:rPr>
          <w:spacing w:val="-2"/>
        </w:rPr>
        <w:t>señalados</w:t>
      </w:r>
      <w:r>
        <w:rPr>
          <w:spacing w:val="-4"/>
        </w:rPr>
        <w:t xml:space="preserve"> </w:t>
      </w:r>
      <w:r>
        <w:rPr>
          <w:spacing w:val="-2"/>
        </w:rPr>
        <w:t>anteriormente</w:t>
      </w:r>
      <w:r>
        <w:rPr>
          <w:spacing w:val="-6"/>
        </w:rPr>
        <w:t xml:space="preserve"> </w:t>
      </w:r>
      <w:r>
        <w:rPr>
          <w:spacing w:val="-2"/>
        </w:rPr>
        <w:t>para</w:t>
      </w:r>
      <w:r>
        <w:rPr>
          <w:spacing w:val="-5"/>
        </w:rPr>
        <w:t xml:space="preserve"> </w:t>
      </w:r>
      <w:r>
        <w:rPr>
          <w:spacing w:val="-2"/>
        </w:rPr>
        <w:t>la</w:t>
      </w:r>
      <w:r>
        <w:rPr>
          <w:spacing w:val="-6"/>
        </w:rPr>
        <w:t xml:space="preserve"> </w:t>
      </w:r>
      <w:r>
        <w:rPr>
          <w:spacing w:val="-2"/>
        </w:rPr>
        <w:t>experiencia</w:t>
      </w:r>
    </w:p>
    <w:p w:rsidR="00CE5CC4" w:rsidRDefault="00E25AFA">
      <w:pPr>
        <w:pStyle w:val="Textoindependiente"/>
        <w:spacing w:before="247" w:line="235" w:lineRule="auto"/>
        <w:ind w:right="334"/>
      </w:pPr>
      <w:r>
        <w:t>En</w:t>
      </w:r>
      <w:r>
        <w:rPr>
          <w:spacing w:val="-14"/>
        </w:rPr>
        <w:t xml:space="preserve"> </w:t>
      </w:r>
      <w:r>
        <w:t>el</w:t>
      </w:r>
      <w:r>
        <w:rPr>
          <w:spacing w:val="-14"/>
        </w:rPr>
        <w:t xml:space="preserve"> </w:t>
      </w:r>
      <w:r>
        <w:t>caso</w:t>
      </w:r>
      <w:r>
        <w:rPr>
          <w:spacing w:val="-14"/>
        </w:rPr>
        <w:t xml:space="preserve"> </w:t>
      </w:r>
      <w:r>
        <w:t>de</w:t>
      </w:r>
      <w:r>
        <w:rPr>
          <w:spacing w:val="-13"/>
        </w:rPr>
        <w:t xml:space="preserve"> </w:t>
      </w:r>
      <w:r>
        <w:t>que</w:t>
      </w:r>
      <w:r>
        <w:rPr>
          <w:spacing w:val="-14"/>
        </w:rPr>
        <w:t xml:space="preserve"> </w:t>
      </w:r>
      <w:r>
        <w:t>un</w:t>
      </w:r>
      <w:r>
        <w:rPr>
          <w:spacing w:val="-14"/>
        </w:rPr>
        <w:t xml:space="preserve"> </w:t>
      </w:r>
      <w:r>
        <w:t>proponente</w:t>
      </w:r>
      <w:r>
        <w:rPr>
          <w:spacing w:val="-14"/>
        </w:rPr>
        <w:t xml:space="preserve"> </w:t>
      </w:r>
      <w:r>
        <w:t>acredite</w:t>
      </w:r>
      <w:r>
        <w:rPr>
          <w:spacing w:val="-13"/>
        </w:rPr>
        <w:t xml:space="preserve"> </w:t>
      </w:r>
      <w:r>
        <w:t>la</w:t>
      </w:r>
      <w:r>
        <w:rPr>
          <w:spacing w:val="-14"/>
        </w:rPr>
        <w:t xml:space="preserve"> </w:t>
      </w:r>
      <w:r>
        <w:t>condición</w:t>
      </w:r>
      <w:r>
        <w:rPr>
          <w:spacing w:val="-14"/>
        </w:rPr>
        <w:t xml:space="preserve"> </w:t>
      </w:r>
      <w:r>
        <w:t>de</w:t>
      </w:r>
      <w:r>
        <w:rPr>
          <w:spacing w:val="-14"/>
        </w:rPr>
        <w:t xml:space="preserve"> </w:t>
      </w:r>
      <w:proofErr w:type="spellStart"/>
      <w:r>
        <w:t>Mipyme</w:t>
      </w:r>
      <w:proofErr w:type="spellEnd"/>
      <w:r>
        <w:rPr>
          <w:spacing w:val="-13"/>
        </w:rPr>
        <w:t xml:space="preserve"> </w:t>
      </w:r>
      <w:r>
        <w:t>y</w:t>
      </w:r>
      <w:r>
        <w:rPr>
          <w:spacing w:val="-14"/>
        </w:rPr>
        <w:t xml:space="preserve"> </w:t>
      </w:r>
      <w:r>
        <w:t>empresa</w:t>
      </w:r>
      <w:r>
        <w:rPr>
          <w:spacing w:val="-14"/>
        </w:rPr>
        <w:t xml:space="preserve"> </w:t>
      </w:r>
      <w:r>
        <w:t>y/o</w:t>
      </w:r>
      <w:r>
        <w:rPr>
          <w:spacing w:val="-14"/>
        </w:rPr>
        <w:t xml:space="preserve"> </w:t>
      </w:r>
      <w:r>
        <w:t>emprendimiento</w:t>
      </w:r>
      <w:r>
        <w:rPr>
          <w:spacing w:val="-13"/>
        </w:rPr>
        <w:t xml:space="preserve"> </w:t>
      </w:r>
      <w:r>
        <w:t>de</w:t>
      </w:r>
      <w:r>
        <w:rPr>
          <w:spacing w:val="-14"/>
        </w:rPr>
        <w:t xml:space="preserve"> </w:t>
      </w:r>
      <w:r>
        <w:t xml:space="preserve">mujeres </w:t>
      </w:r>
      <w:r>
        <w:rPr>
          <w:spacing w:val="-2"/>
        </w:rPr>
        <w:t>podrá</w:t>
      </w:r>
      <w:r>
        <w:rPr>
          <w:spacing w:val="-12"/>
        </w:rPr>
        <w:t xml:space="preserve"> </w:t>
      </w:r>
      <w:r>
        <w:rPr>
          <w:spacing w:val="-2"/>
        </w:rPr>
        <w:t>aportar</w:t>
      </w:r>
      <w:r>
        <w:rPr>
          <w:spacing w:val="-12"/>
        </w:rPr>
        <w:t xml:space="preserve"> </w:t>
      </w:r>
      <w:r>
        <w:rPr>
          <w:spacing w:val="-2"/>
        </w:rPr>
        <w:t>hasta</w:t>
      </w:r>
      <w:r>
        <w:rPr>
          <w:spacing w:val="-12"/>
        </w:rPr>
        <w:t xml:space="preserve"> </w:t>
      </w:r>
      <w:r>
        <w:rPr>
          <w:spacing w:val="-2"/>
        </w:rPr>
        <w:t>un</w:t>
      </w:r>
      <w:r>
        <w:rPr>
          <w:spacing w:val="-11"/>
        </w:rPr>
        <w:t xml:space="preserve"> </w:t>
      </w:r>
      <w:r>
        <w:rPr>
          <w:spacing w:val="-2"/>
        </w:rPr>
        <w:t>máximo</w:t>
      </w:r>
      <w:r>
        <w:rPr>
          <w:spacing w:val="-12"/>
        </w:rPr>
        <w:t xml:space="preserve"> </w:t>
      </w:r>
      <w:r>
        <w:rPr>
          <w:spacing w:val="-2"/>
        </w:rPr>
        <w:t>de</w:t>
      </w:r>
      <w:r>
        <w:rPr>
          <w:spacing w:val="-12"/>
        </w:rPr>
        <w:t xml:space="preserve"> </w:t>
      </w:r>
      <w:r>
        <w:rPr>
          <w:spacing w:val="-2"/>
        </w:rPr>
        <w:t>4</w:t>
      </w:r>
      <w:r>
        <w:rPr>
          <w:spacing w:val="-12"/>
        </w:rPr>
        <w:t xml:space="preserve"> </w:t>
      </w:r>
      <w:r>
        <w:rPr>
          <w:spacing w:val="-2"/>
        </w:rPr>
        <w:t>certificaciones,</w:t>
      </w:r>
      <w:r>
        <w:rPr>
          <w:spacing w:val="-11"/>
        </w:rPr>
        <w:t xml:space="preserve"> </w:t>
      </w:r>
      <w:r>
        <w:rPr>
          <w:spacing w:val="-2"/>
        </w:rPr>
        <w:t>si</w:t>
      </w:r>
      <w:r>
        <w:rPr>
          <w:spacing w:val="-12"/>
        </w:rPr>
        <w:t xml:space="preserve"> </w:t>
      </w:r>
      <w:r>
        <w:rPr>
          <w:spacing w:val="-2"/>
        </w:rPr>
        <w:t>solo</w:t>
      </w:r>
      <w:r>
        <w:rPr>
          <w:spacing w:val="-11"/>
        </w:rPr>
        <w:t xml:space="preserve"> </w:t>
      </w:r>
      <w:r>
        <w:rPr>
          <w:spacing w:val="-2"/>
        </w:rPr>
        <w:t>acredita</w:t>
      </w:r>
      <w:r>
        <w:rPr>
          <w:spacing w:val="-12"/>
        </w:rPr>
        <w:t xml:space="preserve"> </w:t>
      </w:r>
      <w:r>
        <w:rPr>
          <w:spacing w:val="-2"/>
        </w:rPr>
        <w:t>una</w:t>
      </w:r>
      <w:r>
        <w:rPr>
          <w:spacing w:val="-12"/>
        </w:rPr>
        <w:t xml:space="preserve"> </w:t>
      </w:r>
      <w:r>
        <w:rPr>
          <w:spacing w:val="-2"/>
        </w:rPr>
        <w:t>condición</w:t>
      </w:r>
      <w:r>
        <w:rPr>
          <w:spacing w:val="-11"/>
        </w:rPr>
        <w:t xml:space="preserve"> </w:t>
      </w:r>
      <w:r>
        <w:rPr>
          <w:spacing w:val="-2"/>
        </w:rPr>
        <w:t>de</w:t>
      </w:r>
      <w:r>
        <w:rPr>
          <w:spacing w:val="-12"/>
        </w:rPr>
        <w:t xml:space="preserve"> </w:t>
      </w:r>
      <w:r>
        <w:rPr>
          <w:spacing w:val="-2"/>
        </w:rPr>
        <w:t>las</w:t>
      </w:r>
      <w:r>
        <w:rPr>
          <w:spacing w:val="-10"/>
        </w:rPr>
        <w:t xml:space="preserve"> </w:t>
      </w:r>
      <w:r>
        <w:rPr>
          <w:spacing w:val="-2"/>
        </w:rPr>
        <w:t>antes</w:t>
      </w:r>
      <w:r>
        <w:rPr>
          <w:spacing w:val="-12"/>
        </w:rPr>
        <w:t xml:space="preserve"> </w:t>
      </w:r>
      <w:r>
        <w:rPr>
          <w:spacing w:val="-2"/>
        </w:rPr>
        <w:t>señaladas</w:t>
      </w:r>
      <w:r>
        <w:rPr>
          <w:spacing w:val="-10"/>
        </w:rPr>
        <w:t xml:space="preserve"> </w:t>
      </w:r>
      <w:r>
        <w:rPr>
          <w:spacing w:val="-2"/>
        </w:rPr>
        <w:t xml:space="preserve">podrá </w:t>
      </w:r>
      <w:r>
        <w:t>acreditar</w:t>
      </w:r>
      <w:r>
        <w:rPr>
          <w:spacing w:val="-2"/>
        </w:rPr>
        <w:t xml:space="preserve"> </w:t>
      </w:r>
      <w:r>
        <w:t>máximo</w:t>
      </w:r>
      <w:r>
        <w:rPr>
          <w:spacing w:val="-2"/>
        </w:rPr>
        <w:t xml:space="preserve"> </w:t>
      </w:r>
      <w:r>
        <w:t>4</w:t>
      </w:r>
      <w:r>
        <w:rPr>
          <w:spacing w:val="-2"/>
        </w:rPr>
        <w:t xml:space="preserve"> </w:t>
      </w:r>
      <w:r>
        <w:t>certificaciones.</w:t>
      </w:r>
    </w:p>
    <w:p w:rsidR="00CE5CC4" w:rsidRDefault="00E25AFA">
      <w:pPr>
        <w:pStyle w:val="Textoindependiente"/>
        <w:spacing w:before="245" w:line="235" w:lineRule="auto"/>
        <w:ind w:right="335"/>
      </w:pPr>
      <w:r>
        <w:rPr>
          <w:b/>
        </w:rPr>
        <w:t>NOTA</w:t>
      </w:r>
      <w:r>
        <w:rPr>
          <w:b/>
          <w:spacing w:val="-13"/>
        </w:rPr>
        <w:t xml:space="preserve"> </w:t>
      </w:r>
      <w:r>
        <w:rPr>
          <w:b/>
        </w:rPr>
        <w:t>2.</w:t>
      </w:r>
      <w:r>
        <w:rPr>
          <w:b/>
          <w:spacing w:val="-12"/>
        </w:rPr>
        <w:t xml:space="preserve"> </w:t>
      </w:r>
      <w:r>
        <w:t>La</w:t>
      </w:r>
      <w:r>
        <w:rPr>
          <w:spacing w:val="-13"/>
        </w:rPr>
        <w:t xml:space="preserve"> </w:t>
      </w:r>
      <w:r>
        <w:t>verificación</w:t>
      </w:r>
      <w:r>
        <w:rPr>
          <w:spacing w:val="-12"/>
        </w:rPr>
        <w:t xml:space="preserve"> </w:t>
      </w:r>
      <w:r>
        <w:t>dará</w:t>
      </w:r>
      <w:r>
        <w:rPr>
          <w:spacing w:val="-13"/>
        </w:rPr>
        <w:t xml:space="preserve"> </w:t>
      </w:r>
      <w:r>
        <w:t>como</w:t>
      </w:r>
      <w:r>
        <w:rPr>
          <w:spacing w:val="-12"/>
        </w:rPr>
        <w:t xml:space="preserve"> </w:t>
      </w:r>
      <w:r>
        <w:t>resultado</w:t>
      </w:r>
      <w:r>
        <w:rPr>
          <w:spacing w:val="-12"/>
        </w:rPr>
        <w:t xml:space="preserve"> </w:t>
      </w:r>
      <w:r>
        <w:t>el</w:t>
      </w:r>
      <w:r>
        <w:rPr>
          <w:spacing w:val="-14"/>
        </w:rPr>
        <w:t xml:space="preserve"> </w:t>
      </w:r>
      <w:r>
        <w:t>que</w:t>
      </w:r>
      <w:r>
        <w:rPr>
          <w:spacing w:val="-13"/>
        </w:rPr>
        <w:t xml:space="preserve"> </w:t>
      </w:r>
      <w:r>
        <w:t>la</w:t>
      </w:r>
      <w:r>
        <w:rPr>
          <w:spacing w:val="-13"/>
        </w:rPr>
        <w:t xml:space="preserve"> </w:t>
      </w:r>
      <w:r>
        <w:t>propuesta</w:t>
      </w:r>
      <w:r>
        <w:rPr>
          <w:spacing w:val="-13"/>
        </w:rPr>
        <w:t xml:space="preserve"> </w:t>
      </w:r>
      <w:r>
        <w:t>sea</w:t>
      </w:r>
      <w:r>
        <w:rPr>
          <w:spacing w:val="-13"/>
        </w:rPr>
        <w:t xml:space="preserve"> </w:t>
      </w:r>
      <w:r>
        <w:t>calificada</w:t>
      </w:r>
      <w:r>
        <w:rPr>
          <w:spacing w:val="-13"/>
        </w:rPr>
        <w:t xml:space="preserve"> </w:t>
      </w:r>
      <w:r>
        <w:t>como</w:t>
      </w:r>
      <w:r>
        <w:rPr>
          <w:spacing w:val="-12"/>
        </w:rPr>
        <w:t xml:space="preserve"> </w:t>
      </w:r>
      <w:r>
        <w:t>HÁBIL</w:t>
      </w:r>
      <w:r>
        <w:rPr>
          <w:spacing w:val="-14"/>
        </w:rPr>
        <w:t xml:space="preserve"> </w:t>
      </w:r>
      <w:r>
        <w:t>o</w:t>
      </w:r>
      <w:r>
        <w:rPr>
          <w:spacing w:val="-12"/>
        </w:rPr>
        <w:t xml:space="preserve"> </w:t>
      </w:r>
      <w:r>
        <w:t>NO</w:t>
      </w:r>
      <w:r>
        <w:rPr>
          <w:spacing w:val="-14"/>
        </w:rPr>
        <w:t xml:space="preserve"> </w:t>
      </w:r>
      <w:r>
        <w:t>HÁBIL técnicamente</w:t>
      </w:r>
      <w:r>
        <w:rPr>
          <w:spacing w:val="-14"/>
        </w:rPr>
        <w:t xml:space="preserve"> </w:t>
      </w:r>
      <w:r>
        <w:t>respecto</w:t>
      </w:r>
      <w:r>
        <w:rPr>
          <w:spacing w:val="-14"/>
        </w:rPr>
        <w:t xml:space="preserve"> </w:t>
      </w:r>
      <w:r>
        <w:t>de</w:t>
      </w:r>
      <w:r>
        <w:rPr>
          <w:spacing w:val="-14"/>
        </w:rPr>
        <w:t xml:space="preserve"> </w:t>
      </w:r>
      <w:r>
        <w:t>este</w:t>
      </w:r>
      <w:r>
        <w:rPr>
          <w:spacing w:val="-13"/>
        </w:rPr>
        <w:t xml:space="preserve"> </w:t>
      </w:r>
      <w:r>
        <w:t>requisito</w:t>
      </w:r>
      <w:r>
        <w:rPr>
          <w:spacing w:val="-14"/>
        </w:rPr>
        <w:t xml:space="preserve"> </w:t>
      </w:r>
      <w:r>
        <w:t>y</w:t>
      </w:r>
      <w:r>
        <w:rPr>
          <w:spacing w:val="-14"/>
        </w:rPr>
        <w:t xml:space="preserve"> </w:t>
      </w:r>
      <w:r>
        <w:t>se</w:t>
      </w:r>
      <w:r>
        <w:rPr>
          <w:spacing w:val="-14"/>
        </w:rPr>
        <w:t xml:space="preserve"> </w:t>
      </w:r>
      <w:r>
        <w:t>hará</w:t>
      </w:r>
      <w:r>
        <w:rPr>
          <w:spacing w:val="-13"/>
        </w:rPr>
        <w:t xml:space="preserve"> </w:t>
      </w:r>
      <w:r>
        <w:t>con</w:t>
      </w:r>
      <w:r>
        <w:rPr>
          <w:spacing w:val="-14"/>
        </w:rPr>
        <w:t xml:space="preserve"> </w:t>
      </w:r>
      <w:r>
        <w:t>base</w:t>
      </w:r>
      <w:r>
        <w:rPr>
          <w:spacing w:val="-14"/>
        </w:rPr>
        <w:t xml:space="preserve"> </w:t>
      </w:r>
      <w:r>
        <w:t>en</w:t>
      </w:r>
      <w:r>
        <w:rPr>
          <w:spacing w:val="-14"/>
        </w:rPr>
        <w:t xml:space="preserve"> </w:t>
      </w:r>
      <w:r>
        <w:t>la</w:t>
      </w:r>
      <w:r>
        <w:rPr>
          <w:spacing w:val="-13"/>
        </w:rPr>
        <w:t xml:space="preserve"> </w:t>
      </w:r>
      <w:r>
        <w:t>sumatoria</w:t>
      </w:r>
      <w:r>
        <w:rPr>
          <w:spacing w:val="-14"/>
        </w:rPr>
        <w:t xml:space="preserve"> </w:t>
      </w:r>
      <w:r>
        <w:t>de</w:t>
      </w:r>
      <w:r>
        <w:rPr>
          <w:spacing w:val="-14"/>
        </w:rPr>
        <w:t xml:space="preserve"> </w:t>
      </w:r>
      <w:r>
        <w:t>los</w:t>
      </w:r>
      <w:r>
        <w:rPr>
          <w:spacing w:val="-14"/>
        </w:rPr>
        <w:t xml:space="preserve"> </w:t>
      </w:r>
      <w:r>
        <w:t>valores</w:t>
      </w:r>
      <w:r>
        <w:rPr>
          <w:spacing w:val="-13"/>
        </w:rPr>
        <w:t xml:space="preserve"> </w:t>
      </w:r>
      <w:r>
        <w:t>totales</w:t>
      </w:r>
      <w:r>
        <w:rPr>
          <w:spacing w:val="-14"/>
        </w:rPr>
        <w:t xml:space="preserve"> </w:t>
      </w:r>
      <w:r>
        <w:t>ejecutados</w:t>
      </w:r>
      <w:r>
        <w:rPr>
          <w:spacing w:val="-14"/>
        </w:rPr>
        <w:t xml:space="preserve"> </w:t>
      </w:r>
      <w:r>
        <w:t>en SMLMV de los contratos relacionados en el cuestionario electrónico del SECOP II denominado “EXPERIENCIA DEL PROPONENTE”, verificados en el Registro Único de Proponentes.</w:t>
      </w:r>
    </w:p>
    <w:p w:rsidR="00CE5CC4" w:rsidRDefault="00E25AFA">
      <w:pPr>
        <w:pStyle w:val="Textoindependiente"/>
        <w:spacing w:before="248" w:line="235" w:lineRule="auto"/>
        <w:jc w:val="left"/>
      </w:pPr>
      <w:r>
        <w:t>Se</w:t>
      </w:r>
      <w:r>
        <w:rPr>
          <w:spacing w:val="9"/>
        </w:rPr>
        <w:t xml:space="preserve"> </w:t>
      </w:r>
      <w:r>
        <w:t>verificará</w:t>
      </w:r>
      <w:r>
        <w:rPr>
          <w:spacing w:val="9"/>
        </w:rPr>
        <w:t xml:space="preserve"> </w:t>
      </w:r>
      <w:r>
        <w:t>por</w:t>
      </w:r>
      <w:r>
        <w:rPr>
          <w:spacing w:val="11"/>
        </w:rPr>
        <w:t xml:space="preserve"> </w:t>
      </w:r>
      <w:r>
        <w:t>parte</w:t>
      </w:r>
      <w:r>
        <w:rPr>
          <w:spacing w:val="9"/>
        </w:rPr>
        <w:t xml:space="preserve"> </w:t>
      </w:r>
      <w:r>
        <w:t>de</w:t>
      </w:r>
      <w:r>
        <w:rPr>
          <w:spacing w:val="12"/>
        </w:rPr>
        <w:t xml:space="preserve"> </w:t>
      </w:r>
      <w:r>
        <w:t>la</w:t>
      </w:r>
      <w:r>
        <w:rPr>
          <w:spacing w:val="9"/>
        </w:rPr>
        <w:t xml:space="preserve"> </w:t>
      </w:r>
      <w:r>
        <w:t>Entidad</w:t>
      </w:r>
      <w:r>
        <w:rPr>
          <w:spacing w:val="9"/>
        </w:rPr>
        <w:t xml:space="preserve"> </w:t>
      </w:r>
      <w:r>
        <w:t>que el</w:t>
      </w:r>
      <w:r>
        <w:rPr>
          <w:spacing w:val="10"/>
        </w:rPr>
        <w:t xml:space="preserve"> </w:t>
      </w:r>
      <w:r>
        <w:t>o</w:t>
      </w:r>
      <w:r>
        <w:rPr>
          <w:spacing w:val="10"/>
        </w:rPr>
        <w:t xml:space="preserve"> </w:t>
      </w:r>
      <w:r>
        <w:t>los contrato(s)</w:t>
      </w:r>
      <w:r>
        <w:rPr>
          <w:spacing w:val="10"/>
        </w:rPr>
        <w:t xml:space="preserve"> </w:t>
      </w:r>
      <w:r>
        <w:t>ejecutado(s)</w:t>
      </w:r>
      <w:r>
        <w:rPr>
          <w:spacing w:val="10"/>
        </w:rPr>
        <w:t xml:space="preserve"> </w:t>
      </w:r>
      <w:r>
        <w:t>como experiencia en</w:t>
      </w:r>
      <w:r>
        <w:rPr>
          <w:spacing w:val="10"/>
        </w:rPr>
        <w:t xml:space="preserve"> </w:t>
      </w:r>
      <w:r>
        <w:t>el</w:t>
      </w:r>
      <w:r>
        <w:rPr>
          <w:spacing w:val="10"/>
        </w:rPr>
        <w:t xml:space="preserve"> </w:t>
      </w:r>
      <w:r>
        <w:t xml:space="preserve">RUP se </w:t>
      </w:r>
      <w:r>
        <w:rPr>
          <w:spacing w:val="-2"/>
        </w:rPr>
        <w:t>encuentra(n)</w:t>
      </w:r>
      <w:r>
        <w:rPr>
          <w:spacing w:val="-7"/>
        </w:rPr>
        <w:t xml:space="preserve"> </w:t>
      </w:r>
      <w:r>
        <w:rPr>
          <w:spacing w:val="-2"/>
        </w:rPr>
        <w:t>identificado(s)</w:t>
      </w:r>
      <w:r>
        <w:rPr>
          <w:spacing w:val="-9"/>
        </w:rPr>
        <w:t xml:space="preserve"> </w:t>
      </w:r>
      <w:r>
        <w:rPr>
          <w:spacing w:val="-2"/>
        </w:rPr>
        <w:t>con</w:t>
      </w:r>
      <w:r>
        <w:rPr>
          <w:spacing w:val="-7"/>
        </w:rPr>
        <w:t xml:space="preserve"> </w:t>
      </w:r>
      <w:r>
        <w:rPr>
          <w:spacing w:val="-2"/>
        </w:rPr>
        <w:t>el</w:t>
      </w:r>
      <w:r>
        <w:rPr>
          <w:spacing w:val="-7"/>
        </w:rPr>
        <w:t xml:space="preserve"> </w:t>
      </w:r>
      <w:r>
        <w:rPr>
          <w:spacing w:val="-2"/>
        </w:rPr>
        <w:t>Clasificador</w:t>
      </w:r>
      <w:r>
        <w:rPr>
          <w:spacing w:val="-7"/>
        </w:rPr>
        <w:t xml:space="preserve"> </w:t>
      </w:r>
      <w:r>
        <w:rPr>
          <w:spacing w:val="-2"/>
        </w:rPr>
        <w:t>de</w:t>
      </w:r>
      <w:r>
        <w:rPr>
          <w:spacing w:val="-10"/>
        </w:rPr>
        <w:t xml:space="preserve"> </w:t>
      </w:r>
      <w:r>
        <w:rPr>
          <w:spacing w:val="-2"/>
        </w:rPr>
        <w:t>Bienes,</w:t>
      </w:r>
      <w:r>
        <w:rPr>
          <w:spacing w:val="-7"/>
        </w:rPr>
        <w:t xml:space="preserve"> </w:t>
      </w:r>
      <w:r>
        <w:rPr>
          <w:spacing w:val="-2"/>
        </w:rPr>
        <w:t>Obras</w:t>
      </w:r>
      <w:r>
        <w:rPr>
          <w:spacing w:val="-6"/>
        </w:rPr>
        <w:t xml:space="preserve"> </w:t>
      </w:r>
      <w:r>
        <w:rPr>
          <w:spacing w:val="-2"/>
        </w:rPr>
        <w:t>y</w:t>
      </w:r>
      <w:r>
        <w:rPr>
          <w:spacing w:val="-8"/>
        </w:rPr>
        <w:t xml:space="preserve"> </w:t>
      </w:r>
      <w:r>
        <w:rPr>
          <w:spacing w:val="-2"/>
        </w:rPr>
        <w:t>Servicios.</w:t>
      </w:r>
    </w:p>
    <w:p w:rsidR="00CE5CC4" w:rsidRDefault="00E25AFA">
      <w:pPr>
        <w:pStyle w:val="Textoindependiente"/>
        <w:spacing w:before="245" w:line="235" w:lineRule="auto"/>
        <w:ind w:right="362"/>
        <w:jc w:val="left"/>
      </w:pPr>
      <w:r>
        <w:rPr>
          <w:spacing w:val="-2"/>
        </w:rPr>
        <w:t>Cuando</w:t>
      </w:r>
      <w:r>
        <w:rPr>
          <w:spacing w:val="-8"/>
        </w:rPr>
        <w:t xml:space="preserve"> </w:t>
      </w:r>
      <w:r>
        <w:rPr>
          <w:spacing w:val="-2"/>
        </w:rPr>
        <w:t>la</w:t>
      </w:r>
      <w:r>
        <w:rPr>
          <w:spacing w:val="-8"/>
        </w:rPr>
        <w:t xml:space="preserve"> </w:t>
      </w:r>
      <w:r>
        <w:rPr>
          <w:spacing w:val="-2"/>
        </w:rPr>
        <w:t>propuesta</w:t>
      </w:r>
      <w:r>
        <w:rPr>
          <w:spacing w:val="-8"/>
        </w:rPr>
        <w:t xml:space="preserve"> </w:t>
      </w:r>
      <w:r>
        <w:rPr>
          <w:spacing w:val="-2"/>
        </w:rPr>
        <w:t>se</w:t>
      </w:r>
      <w:r>
        <w:rPr>
          <w:spacing w:val="-11"/>
        </w:rPr>
        <w:t xml:space="preserve"> </w:t>
      </w:r>
      <w:r>
        <w:rPr>
          <w:spacing w:val="-2"/>
        </w:rPr>
        <w:t>presente</w:t>
      </w:r>
      <w:r>
        <w:rPr>
          <w:spacing w:val="-8"/>
        </w:rPr>
        <w:t xml:space="preserve"> </w:t>
      </w:r>
      <w:r>
        <w:rPr>
          <w:spacing w:val="-2"/>
        </w:rPr>
        <w:t>en</w:t>
      </w:r>
      <w:r>
        <w:rPr>
          <w:spacing w:val="-8"/>
        </w:rPr>
        <w:t xml:space="preserve"> </w:t>
      </w:r>
      <w:r>
        <w:rPr>
          <w:spacing w:val="-2"/>
        </w:rPr>
        <w:t>consorcio</w:t>
      </w:r>
      <w:r>
        <w:rPr>
          <w:spacing w:val="-8"/>
        </w:rPr>
        <w:t xml:space="preserve"> </w:t>
      </w:r>
      <w:r>
        <w:rPr>
          <w:spacing w:val="-2"/>
        </w:rPr>
        <w:t>o</w:t>
      </w:r>
      <w:r>
        <w:rPr>
          <w:spacing w:val="-8"/>
        </w:rPr>
        <w:t xml:space="preserve"> </w:t>
      </w:r>
      <w:r>
        <w:rPr>
          <w:spacing w:val="-2"/>
        </w:rPr>
        <w:t>unión</w:t>
      </w:r>
      <w:r>
        <w:rPr>
          <w:spacing w:val="-8"/>
        </w:rPr>
        <w:t xml:space="preserve"> </w:t>
      </w:r>
      <w:r>
        <w:rPr>
          <w:spacing w:val="-2"/>
        </w:rPr>
        <w:t>temporal,</w:t>
      </w:r>
      <w:r>
        <w:rPr>
          <w:spacing w:val="-8"/>
        </w:rPr>
        <w:t xml:space="preserve"> </w:t>
      </w:r>
      <w:r>
        <w:rPr>
          <w:spacing w:val="-2"/>
        </w:rPr>
        <w:t>cada</w:t>
      </w:r>
      <w:r>
        <w:rPr>
          <w:spacing w:val="-9"/>
        </w:rPr>
        <w:t xml:space="preserve"> </w:t>
      </w:r>
      <w:r>
        <w:rPr>
          <w:spacing w:val="-2"/>
        </w:rPr>
        <w:t>integrante</w:t>
      </w:r>
      <w:r>
        <w:rPr>
          <w:spacing w:val="-8"/>
        </w:rPr>
        <w:t xml:space="preserve"> </w:t>
      </w:r>
      <w:r>
        <w:rPr>
          <w:spacing w:val="-2"/>
        </w:rPr>
        <w:t>deberá</w:t>
      </w:r>
      <w:r>
        <w:rPr>
          <w:spacing w:val="-9"/>
        </w:rPr>
        <w:t xml:space="preserve"> </w:t>
      </w:r>
      <w:r>
        <w:rPr>
          <w:spacing w:val="-2"/>
        </w:rPr>
        <w:t>acreditar</w:t>
      </w:r>
      <w:r>
        <w:rPr>
          <w:spacing w:val="-8"/>
        </w:rPr>
        <w:t xml:space="preserve"> </w:t>
      </w:r>
      <w:r>
        <w:rPr>
          <w:spacing w:val="-2"/>
        </w:rPr>
        <w:t>la experiencia</w:t>
      </w:r>
      <w:r>
        <w:rPr>
          <w:spacing w:val="-7"/>
        </w:rPr>
        <w:t xml:space="preserve"> </w:t>
      </w:r>
      <w:r>
        <w:rPr>
          <w:spacing w:val="-2"/>
        </w:rPr>
        <w:t>respecto</w:t>
      </w:r>
      <w:r>
        <w:rPr>
          <w:spacing w:val="-6"/>
        </w:rPr>
        <w:t xml:space="preserve"> </w:t>
      </w:r>
      <w:r>
        <w:rPr>
          <w:spacing w:val="-2"/>
        </w:rPr>
        <w:t>al</w:t>
      </w:r>
      <w:r>
        <w:rPr>
          <w:spacing w:val="-6"/>
        </w:rPr>
        <w:t xml:space="preserve"> </w:t>
      </w:r>
      <w:r>
        <w:rPr>
          <w:spacing w:val="-2"/>
        </w:rPr>
        <w:t>presupuesto</w:t>
      </w:r>
      <w:r>
        <w:rPr>
          <w:spacing w:val="-8"/>
        </w:rPr>
        <w:t xml:space="preserve"> </w:t>
      </w:r>
      <w:r>
        <w:rPr>
          <w:spacing w:val="-2"/>
        </w:rPr>
        <w:t>oficial</w:t>
      </w:r>
      <w:r>
        <w:rPr>
          <w:spacing w:val="-6"/>
        </w:rPr>
        <w:t xml:space="preserve"> </w:t>
      </w:r>
      <w:r>
        <w:rPr>
          <w:spacing w:val="-2"/>
        </w:rPr>
        <w:t>de</w:t>
      </w:r>
      <w:r>
        <w:rPr>
          <w:spacing w:val="-7"/>
        </w:rPr>
        <w:t xml:space="preserve"> </w:t>
      </w:r>
      <w:r>
        <w:rPr>
          <w:spacing w:val="-2"/>
        </w:rPr>
        <w:t>manera</w:t>
      </w:r>
      <w:r>
        <w:rPr>
          <w:spacing w:val="-7"/>
        </w:rPr>
        <w:t xml:space="preserve"> </w:t>
      </w:r>
      <w:r>
        <w:rPr>
          <w:spacing w:val="-2"/>
        </w:rPr>
        <w:t>proporcional</w:t>
      </w:r>
      <w:r>
        <w:rPr>
          <w:spacing w:val="-7"/>
        </w:rPr>
        <w:t xml:space="preserve"> </w:t>
      </w:r>
      <w:r>
        <w:rPr>
          <w:spacing w:val="-2"/>
        </w:rPr>
        <w:t>a</w:t>
      </w:r>
      <w:r>
        <w:rPr>
          <w:spacing w:val="-7"/>
        </w:rPr>
        <w:t xml:space="preserve"> </w:t>
      </w:r>
      <w:r>
        <w:rPr>
          <w:spacing w:val="-2"/>
        </w:rPr>
        <w:t>su</w:t>
      </w:r>
      <w:r>
        <w:rPr>
          <w:spacing w:val="-9"/>
        </w:rPr>
        <w:t xml:space="preserve"> </w:t>
      </w:r>
      <w:r>
        <w:rPr>
          <w:spacing w:val="-2"/>
        </w:rPr>
        <w:t>participación</w:t>
      </w:r>
      <w:r>
        <w:rPr>
          <w:spacing w:val="-9"/>
        </w:rPr>
        <w:t xml:space="preserve"> </w:t>
      </w:r>
      <w:r>
        <w:rPr>
          <w:spacing w:val="-2"/>
        </w:rPr>
        <w:t>en</w:t>
      </w:r>
      <w:r>
        <w:rPr>
          <w:spacing w:val="-6"/>
        </w:rPr>
        <w:t xml:space="preserve"> </w:t>
      </w:r>
      <w:r>
        <w:rPr>
          <w:spacing w:val="-2"/>
        </w:rPr>
        <w:t>el</w:t>
      </w:r>
      <w:r>
        <w:rPr>
          <w:spacing w:val="-6"/>
        </w:rPr>
        <w:t xml:space="preserve"> </w:t>
      </w:r>
      <w:r>
        <w:rPr>
          <w:spacing w:val="-2"/>
        </w:rPr>
        <w:t>mismo.</w:t>
      </w:r>
    </w:p>
    <w:p w:rsidR="00CE5CC4" w:rsidRDefault="00E25AFA">
      <w:pPr>
        <w:pStyle w:val="Textoindependiente"/>
        <w:spacing w:before="249" w:line="235" w:lineRule="auto"/>
        <w:ind w:right="324"/>
        <w:jc w:val="left"/>
      </w:pPr>
      <w:r>
        <w:rPr>
          <w:spacing w:val="-2"/>
        </w:rPr>
        <w:t>En</w:t>
      </w:r>
      <w:r>
        <w:rPr>
          <w:spacing w:val="-12"/>
        </w:rPr>
        <w:t xml:space="preserve"> </w:t>
      </w:r>
      <w:r>
        <w:rPr>
          <w:spacing w:val="-2"/>
        </w:rPr>
        <w:t>caso</w:t>
      </w:r>
      <w:r>
        <w:rPr>
          <w:spacing w:val="-12"/>
        </w:rPr>
        <w:t xml:space="preserve"> </w:t>
      </w:r>
      <w:r>
        <w:rPr>
          <w:spacing w:val="-2"/>
        </w:rPr>
        <w:t>de</w:t>
      </w:r>
      <w:r>
        <w:rPr>
          <w:spacing w:val="-12"/>
        </w:rPr>
        <w:t xml:space="preserve"> </w:t>
      </w:r>
      <w:r>
        <w:rPr>
          <w:spacing w:val="-2"/>
        </w:rPr>
        <w:t>que</w:t>
      </w:r>
      <w:r>
        <w:rPr>
          <w:spacing w:val="-11"/>
        </w:rPr>
        <w:t xml:space="preserve"> </w:t>
      </w:r>
      <w:r>
        <w:rPr>
          <w:spacing w:val="-2"/>
        </w:rPr>
        <w:t>únicamente</w:t>
      </w:r>
      <w:r>
        <w:rPr>
          <w:spacing w:val="-12"/>
        </w:rPr>
        <w:t xml:space="preserve"> </w:t>
      </w:r>
      <w:r>
        <w:rPr>
          <w:spacing w:val="-2"/>
        </w:rPr>
        <w:t>uno</w:t>
      </w:r>
      <w:r>
        <w:rPr>
          <w:spacing w:val="-12"/>
        </w:rPr>
        <w:t xml:space="preserve"> </w:t>
      </w:r>
      <w:r>
        <w:rPr>
          <w:spacing w:val="-2"/>
        </w:rPr>
        <w:t>de</w:t>
      </w:r>
      <w:r>
        <w:rPr>
          <w:spacing w:val="-12"/>
        </w:rPr>
        <w:t xml:space="preserve"> </w:t>
      </w:r>
      <w:r>
        <w:rPr>
          <w:spacing w:val="-2"/>
        </w:rPr>
        <w:t>los</w:t>
      </w:r>
      <w:r>
        <w:rPr>
          <w:spacing w:val="-11"/>
        </w:rPr>
        <w:t xml:space="preserve"> </w:t>
      </w:r>
      <w:r>
        <w:rPr>
          <w:spacing w:val="-2"/>
        </w:rPr>
        <w:t>integrantes</w:t>
      </w:r>
      <w:r>
        <w:rPr>
          <w:spacing w:val="-12"/>
        </w:rPr>
        <w:t xml:space="preserve"> </w:t>
      </w:r>
      <w:r>
        <w:rPr>
          <w:spacing w:val="-2"/>
        </w:rPr>
        <w:t>del</w:t>
      </w:r>
      <w:r>
        <w:rPr>
          <w:spacing w:val="-12"/>
        </w:rPr>
        <w:t xml:space="preserve"> </w:t>
      </w:r>
      <w:r>
        <w:rPr>
          <w:spacing w:val="-2"/>
        </w:rPr>
        <w:t>proponente</w:t>
      </w:r>
      <w:r>
        <w:rPr>
          <w:spacing w:val="-12"/>
        </w:rPr>
        <w:t xml:space="preserve"> </w:t>
      </w:r>
      <w:r>
        <w:rPr>
          <w:spacing w:val="-2"/>
        </w:rPr>
        <w:t>plural</w:t>
      </w:r>
      <w:r>
        <w:rPr>
          <w:spacing w:val="-11"/>
        </w:rPr>
        <w:t xml:space="preserve"> </w:t>
      </w:r>
      <w:r>
        <w:rPr>
          <w:spacing w:val="-2"/>
        </w:rPr>
        <w:t>aporte</w:t>
      </w:r>
      <w:r>
        <w:rPr>
          <w:spacing w:val="-12"/>
        </w:rPr>
        <w:t xml:space="preserve"> </w:t>
      </w:r>
      <w:r>
        <w:rPr>
          <w:spacing w:val="-2"/>
        </w:rPr>
        <w:t>la</w:t>
      </w:r>
      <w:r>
        <w:rPr>
          <w:spacing w:val="-12"/>
        </w:rPr>
        <w:t xml:space="preserve"> </w:t>
      </w:r>
      <w:r>
        <w:rPr>
          <w:spacing w:val="-2"/>
        </w:rPr>
        <w:t>experiencia,</w:t>
      </w:r>
      <w:r>
        <w:rPr>
          <w:spacing w:val="-12"/>
        </w:rPr>
        <w:t xml:space="preserve"> </w:t>
      </w:r>
      <w:r>
        <w:rPr>
          <w:spacing w:val="-2"/>
        </w:rPr>
        <w:t>éste</w:t>
      </w:r>
      <w:r>
        <w:rPr>
          <w:spacing w:val="-11"/>
        </w:rPr>
        <w:t xml:space="preserve"> </w:t>
      </w:r>
      <w:r>
        <w:rPr>
          <w:spacing w:val="-2"/>
        </w:rPr>
        <w:t>deberá</w:t>
      </w:r>
      <w:r>
        <w:rPr>
          <w:spacing w:val="-12"/>
        </w:rPr>
        <w:t xml:space="preserve"> </w:t>
      </w:r>
      <w:r>
        <w:rPr>
          <w:spacing w:val="-2"/>
        </w:rPr>
        <w:t xml:space="preserve">tener </w:t>
      </w:r>
      <w:r>
        <w:rPr>
          <w:spacing w:val="-6"/>
        </w:rPr>
        <w:t>una</w:t>
      </w:r>
      <w:r>
        <w:rPr>
          <w:spacing w:val="-2"/>
        </w:rPr>
        <w:t xml:space="preserve"> </w:t>
      </w:r>
      <w:r>
        <w:rPr>
          <w:spacing w:val="-6"/>
        </w:rPr>
        <w:t>participación</w:t>
      </w:r>
      <w:r>
        <w:rPr>
          <w:spacing w:val="-3"/>
        </w:rPr>
        <w:t xml:space="preserve"> </w:t>
      </w:r>
      <w:r>
        <w:rPr>
          <w:spacing w:val="-6"/>
        </w:rPr>
        <w:t>mínima</w:t>
      </w:r>
      <w:r>
        <w:t xml:space="preserve"> </w:t>
      </w:r>
      <w:r>
        <w:rPr>
          <w:spacing w:val="-6"/>
        </w:rPr>
        <w:t>en</w:t>
      </w:r>
      <w:r>
        <w:rPr>
          <w:spacing w:val="-3"/>
        </w:rPr>
        <w:t xml:space="preserve"> </w:t>
      </w:r>
      <w:r>
        <w:rPr>
          <w:spacing w:val="-6"/>
        </w:rPr>
        <w:t>la</w:t>
      </w:r>
      <w:r>
        <w:rPr>
          <w:spacing w:val="-1"/>
        </w:rPr>
        <w:t xml:space="preserve"> </w:t>
      </w:r>
      <w:r>
        <w:rPr>
          <w:spacing w:val="-6"/>
        </w:rPr>
        <w:t>estructura</w:t>
      </w:r>
      <w:r>
        <w:rPr>
          <w:spacing w:val="2"/>
        </w:rPr>
        <w:t xml:space="preserve"> </w:t>
      </w:r>
      <w:r>
        <w:rPr>
          <w:spacing w:val="-6"/>
        </w:rPr>
        <w:t>plural</w:t>
      </w:r>
      <w:r>
        <w:rPr>
          <w:spacing w:val="-1"/>
        </w:rPr>
        <w:t xml:space="preserve"> </w:t>
      </w:r>
      <w:r>
        <w:rPr>
          <w:spacing w:val="-6"/>
        </w:rPr>
        <w:t>del</w:t>
      </w:r>
      <w:r>
        <w:t xml:space="preserve"> </w:t>
      </w:r>
      <w:r>
        <w:rPr>
          <w:spacing w:val="-6"/>
        </w:rPr>
        <w:t>50%,</w:t>
      </w:r>
      <w:r>
        <w:rPr>
          <w:spacing w:val="-3"/>
        </w:rPr>
        <w:t xml:space="preserve"> </w:t>
      </w:r>
      <w:r>
        <w:rPr>
          <w:spacing w:val="-6"/>
        </w:rPr>
        <w:t>de</w:t>
      </w:r>
      <w:r>
        <w:t xml:space="preserve"> </w:t>
      </w:r>
      <w:r>
        <w:rPr>
          <w:spacing w:val="-6"/>
        </w:rPr>
        <w:t>lo</w:t>
      </w:r>
      <w:r>
        <w:rPr>
          <w:spacing w:val="1"/>
        </w:rPr>
        <w:t xml:space="preserve"> </w:t>
      </w:r>
      <w:r>
        <w:rPr>
          <w:spacing w:val="-6"/>
        </w:rPr>
        <w:t>contrario</w:t>
      </w:r>
      <w:r>
        <w:rPr>
          <w:spacing w:val="1"/>
        </w:rPr>
        <w:t xml:space="preserve"> </w:t>
      </w:r>
      <w:r>
        <w:rPr>
          <w:spacing w:val="-6"/>
        </w:rPr>
        <w:t>la</w:t>
      </w:r>
      <w:r>
        <w:rPr>
          <w:spacing w:val="-2"/>
        </w:rPr>
        <w:t xml:space="preserve"> </w:t>
      </w:r>
      <w:r>
        <w:rPr>
          <w:spacing w:val="-6"/>
        </w:rPr>
        <w:t>experiencia</w:t>
      </w:r>
      <w:r>
        <w:rPr>
          <w:spacing w:val="-4"/>
        </w:rPr>
        <w:t xml:space="preserve"> </w:t>
      </w:r>
      <w:r>
        <w:rPr>
          <w:spacing w:val="-6"/>
        </w:rPr>
        <w:t>no</w:t>
      </w:r>
      <w:r>
        <w:rPr>
          <w:spacing w:val="1"/>
        </w:rPr>
        <w:t xml:space="preserve"> </w:t>
      </w:r>
      <w:r>
        <w:rPr>
          <w:spacing w:val="-6"/>
        </w:rPr>
        <w:t>será</w:t>
      </w:r>
      <w:r>
        <w:rPr>
          <w:spacing w:val="-4"/>
        </w:rPr>
        <w:t xml:space="preserve"> </w:t>
      </w:r>
      <w:r>
        <w:rPr>
          <w:spacing w:val="-6"/>
        </w:rPr>
        <w:t>tenida</w:t>
      </w:r>
      <w:r>
        <w:rPr>
          <w:spacing w:val="-1"/>
        </w:rPr>
        <w:t xml:space="preserve"> </w:t>
      </w:r>
      <w:r>
        <w:rPr>
          <w:spacing w:val="-6"/>
        </w:rPr>
        <w:t>en</w:t>
      </w:r>
      <w:r>
        <w:rPr>
          <w:spacing w:val="1"/>
        </w:rPr>
        <w:t xml:space="preserve"> </w:t>
      </w:r>
      <w:r>
        <w:rPr>
          <w:spacing w:val="-6"/>
        </w:rPr>
        <w:t>cuenta.</w:t>
      </w:r>
    </w:p>
    <w:p w:rsidR="00CE5CC4" w:rsidRDefault="00E25AFA">
      <w:pPr>
        <w:pStyle w:val="Textoindependiente"/>
        <w:spacing w:before="245" w:line="235" w:lineRule="auto"/>
        <w:ind w:right="151"/>
        <w:jc w:val="left"/>
      </w:pPr>
      <w:r>
        <w:rPr>
          <w:spacing w:val="-4"/>
        </w:rPr>
        <w:t>Cuando un</w:t>
      </w:r>
      <w:r>
        <w:rPr>
          <w:spacing w:val="-5"/>
        </w:rPr>
        <w:t xml:space="preserve"> </w:t>
      </w:r>
      <w:r>
        <w:rPr>
          <w:spacing w:val="-4"/>
        </w:rPr>
        <w:t>oferente</w:t>
      </w:r>
      <w:r>
        <w:rPr>
          <w:spacing w:val="-7"/>
        </w:rPr>
        <w:t xml:space="preserve"> </w:t>
      </w:r>
      <w:r>
        <w:rPr>
          <w:spacing w:val="-4"/>
        </w:rPr>
        <w:t>adquiera</w:t>
      </w:r>
      <w:r>
        <w:rPr>
          <w:spacing w:val="-6"/>
        </w:rPr>
        <w:t xml:space="preserve"> </w:t>
      </w:r>
      <w:r>
        <w:rPr>
          <w:spacing w:val="-4"/>
        </w:rPr>
        <w:t>experiencia</w:t>
      </w:r>
      <w:r>
        <w:rPr>
          <w:spacing w:val="-6"/>
        </w:rPr>
        <w:t xml:space="preserve"> </w:t>
      </w:r>
      <w:r>
        <w:rPr>
          <w:spacing w:val="-4"/>
        </w:rPr>
        <w:t>en un</w:t>
      </w:r>
      <w:r>
        <w:rPr>
          <w:spacing w:val="-5"/>
        </w:rPr>
        <w:t xml:space="preserve"> </w:t>
      </w:r>
      <w:r>
        <w:rPr>
          <w:spacing w:val="-4"/>
        </w:rPr>
        <w:t>contrato</w:t>
      </w:r>
      <w:r>
        <w:rPr>
          <w:spacing w:val="-7"/>
        </w:rPr>
        <w:t xml:space="preserve"> </w:t>
      </w:r>
      <w:r>
        <w:rPr>
          <w:spacing w:val="-4"/>
        </w:rPr>
        <w:t>como integrante</w:t>
      </w:r>
      <w:r>
        <w:rPr>
          <w:spacing w:val="-5"/>
        </w:rPr>
        <w:t xml:space="preserve"> </w:t>
      </w:r>
      <w:r>
        <w:rPr>
          <w:spacing w:val="-4"/>
        </w:rPr>
        <w:t>de</w:t>
      </w:r>
      <w:r>
        <w:rPr>
          <w:spacing w:val="-5"/>
        </w:rPr>
        <w:t xml:space="preserve"> </w:t>
      </w:r>
      <w:r>
        <w:rPr>
          <w:spacing w:val="-4"/>
        </w:rPr>
        <w:t>un</w:t>
      </w:r>
      <w:r>
        <w:rPr>
          <w:spacing w:val="-7"/>
        </w:rPr>
        <w:t xml:space="preserve"> </w:t>
      </w:r>
      <w:r>
        <w:rPr>
          <w:spacing w:val="-4"/>
        </w:rPr>
        <w:t>contratista</w:t>
      </w:r>
      <w:r>
        <w:rPr>
          <w:spacing w:val="-5"/>
        </w:rPr>
        <w:t xml:space="preserve"> </w:t>
      </w:r>
      <w:r>
        <w:rPr>
          <w:spacing w:val="-4"/>
        </w:rPr>
        <w:t>plural,</w:t>
      </w:r>
      <w:r>
        <w:rPr>
          <w:spacing w:val="-5"/>
        </w:rPr>
        <w:t xml:space="preserve"> </w:t>
      </w:r>
      <w:r>
        <w:rPr>
          <w:spacing w:val="-4"/>
        </w:rPr>
        <w:t>la</w:t>
      </w:r>
      <w:r>
        <w:rPr>
          <w:spacing w:val="-6"/>
        </w:rPr>
        <w:t xml:space="preserve"> </w:t>
      </w:r>
      <w:r>
        <w:rPr>
          <w:spacing w:val="-4"/>
        </w:rPr>
        <w:t xml:space="preserve">experiencia </w:t>
      </w:r>
      <w:r>
        <w:t>derivada</w:t>
      </w:r>
      <w:r>
        <w:rPr>
          <w:spacing w:val="-6"/>
        </w:rPr>
        <w:t xml:space="preserve"> </w:t>
      </w:r>
      <w:r>
        <w:t>de</w:t>
      </w:r>
      <w:r>
        <w:rPr>
          <w:spacing w:val="-6"/>
        </w:rPr>
        <w:t xml:space="preserve"> </w:t>
      </w:r>
      <w:r>
        <w:t>ese</w:t>
      </w:r>
      <w:r>
        <w:rPr>
          <w:spacing w:val="-6"/>
        </w:rPr>
        <w:t xml:space="preserve"> </w:t>
      </w:r>
      <w:r>
        <w:t>contrato</w:t>
      </w:r>
      <w:r>
        <w:rPr>
          <w:spacing w:val="-5"/>
        </w:rPr>
        <w:t xml:space="preserve"> </w:t>
      </w:r>
      <w:r>
        <w:t>corresponde</w:t>
      </w:r>
      <w:r>
        <w:rPr>
          <w:spacing w:val="-6"/>
        </w:rPr>
        <w:t xml:space="preserve"> </w:t>
      </w:r>
      <w:r>
        <w:t>al</w:t>
      </w:r>
      <w:r>
        <w:rPr>
          <w:spacing w:val="-5"/>
        </w:rPr>
        <w:t xml:space="preserve"> </w:t>
      </w:r>
      <w:r>
        <w:t>porcentaje</w:t>
      </w:r>
      <w:r>
        <w:rPr>
          <w:spacing w:val="-7"/>
        </w:rPr>
        <w:t xml:space="preserve"> </w:t>
      </w:r>
      <w:r>
        <w:t>de</w:t>
      </w:r>
      <w:r>
        <w:rPr>
          <w:spacing w:val="-6"/>
        </w:rPr>
        <w:t xml:space="preserve"> </w:t>
      </w:r>
      <w:r>
        <w:t>participación.</w:t>
      </w:r>
    </w:p>
    <w:p w:rsidR="00CE5CC4" w:rsidRDefault="00E25AFA">
      <w:pPr>
        <w:pStyle w:val="Textoindependiente"/>
        <w:spacing w:before="247" w:line="235" w:lineRule="auto"/>
        <w:ind w:right="334"/>
      </w:pPr>
      <w:r>
        <w:rPr>
          <w:spacing w:val="-2"/>
        </w:rPr>
        <w:t>Para</w:t>
      </w:r>
      <w:r>
        <w:rPr>
          <w:spacing w:val="-9"/>
        </w:rPr>
        <w:t xml:space="preserve"> </w:t>
      </w:r>
      <w:r>
        <w:rPr>
          <w:spacing w:val="-2"/>
        </w:rPr>
        <w:t>aquellas</w:t>
      </w:r>
      <w:r>
        <w:rPr>
          <w:spacing w:val="-8"/>
        </w:rPr>
        <w:t xml:space="preserve"> </w:t>
      </w:r>
      <w:r>
        <w:rPr>
          <w:spacing w:val="-2"/>
        </w:rPr>
        <w:t>personas</w:t>
      </w:r>
      <w:r>
        <w:rPr>
          <w:spacing w:val="-8"/>
        </w:rPr>
        <w:t xml:space="preserve"> </w:t>
      </w:r>
      <w:r>
        <w:rPr>
          <w:spacing w:val="-2"/>
        </w:rPr>
        <w:t>naturales</w:t>
      </w:r>
      <w:r>
        <w:rPr>
          <w:spacing w:val="-8"/>
        </w:rPr>
        <w:t xml:space="preserve"> </w:t>
      </w:r>
      <w:r>
        <w:rPr>
          <w:spacing w:val="-2"/>
        </w:rPr>
        <w:t>o</w:t>
      </w:r>
      <w:r>
        <w:rPr>
          <w:spacing w:val="-8"/>
        </w:rPr>
        <w:t xml:space="preserve"> </w:t>
      </w:r>
      <w:r>
        <w:rPr>
          <w:spacing w:val="-2"/>
        </w:rPr>
        <w:t>jurídicas</w:t>
      </w:r>
      <w:r>
        <w:rPr>
          <w:spacing w:val="-8"/>
        </w:rPr>
        <w:t xml:space="preserve"> </w:t>
      </w:r>
      <w:r>
        <w:rPr>
          <w:spacing w:val="-2"/>
        </w:rPr>
        <w:t>nacionales</w:t>
      </w:r>
      <w:r>
        <w:rPr>
          <w:spacing w:val="-8"/>
        </w:rPr>
        <w:t xml:space="preserve"> </w:t>
      </w:r>
      <w:r>
        <w:rPr>
          <w:spacing w:val="-2"/>
        </w:rPr>
        <w:t>o</w:t>
      </w:r>
      <w:r>
        <w:rPr>
          <w:spacing w:val="-8"/>
        </w:rPr>
        <w:t xml:space="preserve"> </w:t>
      </w:r>
      <w:r>
        <w:rPr>
          <w:spacing w:val="-2"/>
        </w:rPr>
        <w:t>extranjeras,</w:t>
      </w:r>
      <w:r>
        <w:rPr>
          <w:spacing w:val="-8"/>
        </w:rPr>
        <w:t xml:space="preserve"> </w:t>
      </w:r>
      <w:r>
        <w:rPr>
          <w:spacing w:val="-2"/>
        </w:rPr>
        <w:t>que</w:t>
      </w:r>
      <w:r>
        <w:rPr>
          <w:spacing w:val="-9"/>
        </w:rPr>
        <w:t xml:space="preserve"> </w:t>
      </w:r>
      <w:r>
        <w:rPr>
          <w:spacing w:val="-2"/>
        </w:rPr>
        <w:t>estén</w:t>
      </w:r>
      <w:r>
        <w:rPr>
          <w:spacing w:val="-8"/>
        </w:rPr>
        <w:t xml:space="preserve"> </w:t>
      </w:r>
      <w:r>
        <w:rPr>
          <w:spacing w:val="-2"/>
        </w:rPr>
        <w:t>excluidos</w:t>
      </w:r>
      <w:r>
        <w:rPr>
          <w:spacing w:val="-8"/>
        </w:rPr>
        <w:t xml:space="preserve"> </w:t>
      </w:r>
      <w:r>
        <w:rPr>
          <w:spacing w:val="-2"/>
        </w:rPr>
        <w:t>de</w:t>
      </w:r>
      <w:r>
        <w:rPr>
          <w:spacing w:val="-9"/>
        </w:rPr>
        <w:t xml:space="preserve"> </w:t>
      </w:r>
      <w:r>
        <w:rPr>
          <w:spacing w:val="-2"/>
        </w:rPr>
        <w:t>forma</w:t>
      </w:r>
      <w:r>
        <w:rPr>
          <w:spacing w:val="-9"/>
        </w:rPr>
        <w:t xml:space="preserve"> </w:t>
      </w:r>
      <w:r>
        <w:rPr>
          <w:spacing w:val="-2"/>
        </w:rPr>
        <w:t>taxativa</w:t>
      </w:r>
      <w:r>
        <w:rPr>
          <w:spacing w:val="-9"/>
        </w:rPr>
        <w:t xml:space="preserve"> </w:t>
      </w:r>
      <w:r>
        <w:rPr>
          <w:spacing w:val="-2"/>
        </w:rPr>
        <w:t xml:space="preserve">de </w:t>
      </w:r>
      <w:r>
        <w:rPr>
          <w:spacing w:val="-4"/>
        </w:rPr>
        <w:t>acuerdo</w:t>
      </w:r>
      <w:r>
        <w:rPr>
          <w:spacing w:val="-9"/>
        </w:rPr>
        <w:t xml:space="preserve"> </w:t>
      </w:r>
      <w:r>
        <w:rPr>
          <w:spacing w:val="-4"/>
        </w:rPr>
        <w:t>con</w:t>
      </w:r>
      <w:r>
        <w:rPr>
          <w:spacing w:val="-8"/>
        </w:rPr>
        <w:t xml:space="preserve"> </w:t>
      </w:r>
      <w:r>
        <w:rPr>
          <w:spacing w:val="-4"/>
        </w:rPr>
        <w:t>la</w:t>
      </w:r>
      <w:r>
        <w:rPr>
          <w:spacing w:val="-8"/>
        </w:rPr>
        <w:t xml:space="preserve"> </w:t>
      </w:r>
      <w:r>
        <w:rPr>
          <w:spacing w:val="-4"/>
        </w:rPr>
        <w:t>ley</w:t>
      </w:r>
      <w:r>
        <w:rPr>
          <w:spacing w:val="-8"/>
        </w:rPr>
        <w:t xml:space="preserve"> </w:t>
      </w:r>
      <w:r>
        <w:rPr>
          <w:spacing w:val="-4"/>
        </w:rPr>
        <w:t>para</w:t>
      </w:r>
      <w:r>
        <w:rPr>
          <w:spacing w:val="-8"/>
        </w:rPr>
        <w:t xml:space="preserve"> </w:t>
      </w:r>
      <w:r>
        <w:rPr>
          <w:spacing w:val="-4"/>
        </w:rPr>
        <w:t>realizar</w:t>
      </w:r>
      <w:r>
        <w:rPr>
          <w:spacing w:val="-7"/>
        </w:rPr>
        <w:t xml:space="preserve"> </w:t>
      </w:r>
      <w:r>
        <w:rPr>
          <w:spacing w:val="-4"/>
        </w:rPr>
        <w:t>la</w:t>
      </w:r>
      <w:r>
        <w:rPr>
          <w:spacing w:val="-8"/>
        </w:rPr>
        <w:t xml:space="preserve"> </w:t>
      </w:r>
      <w:r>
        <w:rPr>
          <w:spacing w:val="-4"/>
        </w:rPr>
        <w:t>inscripción</w:t>
      </w:r>
      <w:r>
        <w:rPr>
          <w:spacing w:val="-7"/>
        </w:rPr>
        <w:t xml:space="preserve"> </w:t>
      </w:r>
      <w:r>
        <w:rPr>
          <w:spacing w:val="-4"/>
        </w:rPr>
        <w:t>en</w:t>
      </w:r>
      <w:r>
        <w:rPr>
          <w:spacing w:val="-10"/>
        </w:rPr>
        <w:t xml:space="preserve"> </w:t>
      </w:r>
      <w:r>
        <w:rPr>
          <w:spacing w:val="-4"/>
        </w:rPr>
        <w:t>el</w:t>
      </w:r>
      <w:r>
        <w:rPr>
          <w:spacing w:val="-7"/>
        </w:rPr>
        <w:t xml:space="preserve"> </w:t>
      </w:r>
      <w:r>
        <w:rPr>
          <w:spacing w:val="-4"/>
        </w:rPr>
        <w:t>RUP,</w:t>
      </w:r>
      <w:r>
        <w:rPr>
          <w:spacing w:val="-10"/>
        </w:rPr>
        <w:t xml:space="preserve"> </w:t>
      </w:r>
      <w:r>
        <w:rPr>
          <w:spacing w:val="-4"/>
        </w:rPr>
        <w:t>o</w:t>
      </w:r>
      <w:r>
        <w:rPr>
          <w:spacing w:val="-9"/>
        </w:rPr>
        <w:t xml:space="preserve"> </w:t>
      </w:r>
      <w:r>
        <w:rPr>
          <w:spacing w:val="-4"/>
        </w:rPr>
        <w:t>cuando</w:t>
      </w:r>
      <w:r>
        <w:rPr>
          <w:spacing w:val="-7"/>
        </w:rPr>
        <w:t xml:space="preserve"> </w:t>
      </w:r>
      <w:r>
        <w:rPr>
          <w:spacing w:val="-4"/>
        </w:rPr>
        <w:t>la</w:t>
      </w:r>
      <w:r>
        <w:rPr>
          <w:spacing w:val="-10"/>
        </w:rPr>
        <w:t xml:space="preserve"> </w:t>
      </w:r>
      <w:r>
        <w:rPr>
          <w:spacing w:val="-4"/>
        </w:rPr>
        <w:t>Entidad</w:t>
      </w:r>
      <w:r>
        <w:rPr>
          <w:spacing w:val="-9"/>
        </w:rPr>
        <w:t xml:space="preserve"> </w:t>
      </w:r>
      <w:r>
        <w:rPr>
          <w:spacing w:val="-4"/>
        </w:rPr>
        <w:t>requiera</w:t>
      </w:r>
      <w:r>
        <w:rPr>
          <w:spacing w:val="-10"/>
        </w:rPr>
        <w:t xml:space="preserve"> </w:t>
      </w:r>
      <w:r>
        <w:rPr>
          <w:spacing w:val="-4"/>
        </w:rPr>
        <w:t>experiencia</w:t>
      </w:r>
      <w:r>
        <w:rPr>
          <w:spacing w:val="-7"/>
        </w:rPr>
        <w:t xml:space="preserve"> </w:t>
      </w:r>
      <w:r>
        <w:rPr>
          <w:spacing w:val="-4"/>
        </w:rPr>
        <w:t>adicional</w:t>
      </w:r>
      <w:r>
        <w:rPr>
          <w:spacing w:val="-8"/>
        </w:rPr>
        <w:t xml:space="preserve"> </w:t>
      </w:r>
      <w:r>
        <w:rPr>
          <w:spacing w:val="-4"/>
        </w:rPr>
        <w:t>a</w:t>
      </w:r>
      <w:r>
        <w:rPr>
          <w:spacing w:val="-8"/>
        </w:rPr>
        <w:t xml:space="preserve"> </w:t>
      </w:r>
      <w:r>
        <w:rPr>
          <w:spacing w:val="-4"/>
        </w:rPr>
        <w:t xml:space="preserve">la </w:t>
      </w:r>
      <w:r>
        <w:t>inscrita</w:t>
      </w:r>
      <w:r>
        <w:rPr>
          <w:spacing w:val="-14"/>
        </w:rPr>
        <w:t xml:space="preserve"> </w:t>
      </w:r>
      <w:r>
        <w:t>en</w:t>
      </w:r>
      <w:r>
        <w:rPr>
          <w:spacing w:val="-14"/>
        </w:rPr>
        <w:t xml:space="preserve"> </w:t>
      </w:r>
      <w:r>
        <w:t>el</w:t>
      </w:r>
      <w:r>
        <w:rPr>
          <w:spacing w:val="-14"/>
        </w:rPr>
        <w:t xml:space="preserve"> </w:t>
      </w:r>
      <w:r>
        <w:t>RUP,</w:t>
      </w:r>
      <w:r>
        <w:rPr>
          <w:spacing w:val="-13"/>
        </w:rPr>
        <w:t xml:space="preserve"> </w:t>
      </w:r>
      <w:r>
        <w:t>deben</w:t>
      </w:r>
      <w:r>
        <w:rPr>
          <w:spacing w:val="-14"/>
        </w:rPr>
        <w:t xml:space="preserve"> </w:t>
      </w:r>
      <w:r>
        <w:t>acreditar</w:t>
      </w:r>
      <w:r>
        <w:rPr>
          <w:spacing w:val="-14"/>
        </w:rPr>
        <w:t xml:space="preserve"> </w:t>
      </w:r>
      <w:r>
        <w:t>que</w:t>
      </w:r>
      <w:r>
        <w:rPr>
          <w:spacing w:val="-14"/>
        </w:rPr>
        <w:t xml:space="preserve"> </w:t>
      </w:r>
      <w:r>
        <w:t>cumplen</w:t>
      </w:r>
      <w:r>
        <w:rPr>
          <w:spacing w:val="-13"/>
        </w:rPr>
        <w:t xml:space="preserve"> </w:t>
      </w:r>
      <w:r>
        <w:t>con</w:t>
      </w:r>
      <w:r>
        <w:rPr>
          <w:spacing w:val="-14"/>
        </w:rPr>
        <w:t xml:space="preserve"> </w:t>
      </w:r>
      <w:r>
        <w:t>los</w:t>
      </w:r>
      <w:r>
        <w:rPr>
          <w:spacing w:val="-14"/>
        </w:rPr>
        <w:t xml:space="preserve"> </w:t>
      </w:r>
      <w:r>
        <w:t>requisitos</w:t>
      </w:r>
      <w:r>
        <w:rPr>
          <w:spacing w:val="-14"/>
        </w:rPr>
        <w:t xml:space="preserve"> </w:t>
      </w:r>
      <w:r>
        <w:t>habilitantes.</w:t>
      </w:r>
    </w:p>
    <w:p w:rsidR="00CE5CC4" w:rsidRDefault="00E25AFA">
      <w:pPr>
        <w:pStyle w:val="Textoindependiente"/>
        <w:spacing w:before="247" w:line="235" w:lineRule="auto"/>
        <w:ind w:right="331"/>
      </w:pPr>
      <w:r>
        <w:t xml:space="preserve">El oferente debe acreditar la experiencia exigida en los Documentos del Proceso para lo cual EL FONDO </w:t>
      </w:r>
      <w:r>
        <w:rPr>
          <w:spacing w:val="-2"/>
        </w:rPr>
        <w:t>solicita</w:t>
      </w:r>
      <w:r>
        <w:rPr>
          <w:spacing w:val="-5"/>
        </w:rPr>
        <w:t xml:space="preserve"> </w:t>
      </w:r>
      <w:r>
        <w:rPr>
          <w:spacing w:val="-2"/>
        </w:rPr>
        <w:t>que</w:t>
      </w:r>
      <w:r>
        <w:rPr>
          <w:spacing w:val="-8"/>
        </w:rPr>
        <w:t xml:space="preserve"> </w:t>
      </w:r>
      <w:r>
        <w:rPr>
          <w:spacing w:val="-2"/>
        </w:rPr>
        <w:t>los</w:t>
      </w:r>
      <w:r>
        <w:rPr>
          <w:spacing w:val="-6"/>
        </w:rPr>
        <w:t xml:space="preserve"> </w:t>
      </w:r>
      <w:r>
        <w:rPr>
          <w:spacing w:val="-2"/>
        </w:rPr>
        <w:t>certificados</w:t>
      </w:r>
      <w:r>
        <w:rPr>
          <w:spacing w:val="-8"/>
        </w:rPr>
        <w:t xml:space="preserve"> </w:t>
      </w:r>
      <w:r>
        <w:rPr>
          <w:spacing w:val="-2"/>
        </w:rPr>
        <w:t>en</w:t>
      </w:r>
      <w:r>
        <w:rPr>
          <w:spacing w:val="-5"/>
        </w:rPr>
        <w:t xml:space="preserve"> </w:t>
      </w:r>
      <w:r>
        <w:rPr>
          <w:spacing w:val="-2"/>
        </w:rPr>
        <w:t>los</w:t>
      </w:r>
      <w:r>
        <w:rPr>
          <w:spacing w:val="-6"/>
        </w:rPr>
        <w:t xml:space="preserve"> </w:t>
      </w:r>
      <w:r>
        <w:rPr>
          <w:spacing w:val="-2"/>
        </w:rPr>
        <w:t>cuales</w:t>
      </w:r>
      <w:r>
        <w:rPr>
          <w:spacing w:val="-5"/>
        </w:rPr>
        <w:t xml:space="preserve"> </w:t>
      </w:r>
      <w:r>
        <w:rPr>
          <w:spacing w:val="-2"/>
        </w:rPr>
        <w:t>el</w:t>
      </w:r>
      <w:r>
        <w:rPr>
          <w:spacing w:val="-7"/>
        </w:rPr>
        <w:t xml:space="preserve"> </w:t>
      </w:r>
      <w:r>
        <w:rPr>
          <w:spacing w:val="-2"/>
        </w:rPr>
        <w:t>representante</w:t>
      </w:r>
      <w:r>
        <w:rPr>
          <w:spacing w:val="-5"/>
        </w:rPr>
        <w:t xml:space="preserve"> </w:t>
      </w:r>
      <w:r>
        <w:rPr>
          <w:spacing w:val="-2"/>
        </w:rPr>
        <w:t>legal</w:t>
      </w:r>
      <w:r>
        <w:rPr>
          <w:spacing w:val="-5"/>
        </w:rPr>
        <w:t xml:space="preserve"> </w:t>
      </w:r>
      <w:r>
        <w:rPr>
          <w:spacing w:val="-2"/>
        </w:rPr>
        <w:t>del</w:t>
      </w:r>
      <w:r>
        <w:rPr>
          <w:spacing w:val="-5"/>
        </w:rPr>
        <w:t xml:space="preserve"> </w:t>
      </w:r>
      <w:r>
        <w:rPr>
          <w:spacing w:val="-2"/>
        </w:rPr>
        <w:t>oferente</w:t>
      </w:r>
      <w:r>
        <w:rPr>
          <w:spacing w:val="-5"/>
        </w:rPr>
        <w:t xml:space="preserve"> </w:t>
      </w:r>
      <w:r>
        <w:rPr>
          <w:spacing w:val="-2"/>
        </w:rPr>
        <w:t>acredite</w:t>
      </w:r>
      <w:r>
        <w:rPr>
          <w:spacing w:val="-7"/>
        </w:rPr>
        <w:t xml:space="preserve"> </w:t>
      </w:r>
      <w:r>
        <w:rPr>
          <w:spacing w:val="-2"/>
        </w:rPr>
        <w:t>la</w:t>
      </w:r>
      <w:r>
        <w:rPr>
          <w:spacing w:val="-6"/>
        </w:rPr>
        <w:t xml:space="preserve"> </w:t>
      </w:r>
      <w:r>
        <w:rPr>
          <w:spacing w:val="-2"/>
        </w:rPr>
        <w:t>experiencia,</w:t>
      </w:r>
      <w:r>
        <w:rPr>
          <w:spacing w:val="-5"/>
        </w:rPr>
        <w:t xml:space="preserve"> </w:t>
      </w:r>
      <w:r>
        <w:rPr>
          <w:spacing w:val="-2"/>
        </w:rPr>
        <w:t>enumere</w:t>
      </w:r>
      <w:r>
        <w:rPr>
          <w:spacing w:val="-8"/>
        </w:rPr>
        <w:t xml:space="preserve"> </w:t>
      </w:r>
      <w:r>
        <w:rPr>
          <w:spacing w:val="-2"/>
        </w:rPr>
        <w:t xml:space="preserve">e </w:t>
      </w:r>
      <w:r>
        <w:t>identifique</w:t>
      </w:r>
      <w:r>
        <w:rPr>
          <w:spacing w:val="-14"/>
        </w:rPr>
        <w:t xml:space="preserve"> </w:t>
      </w:r>
      <w:r>
        <w:t>los</w:t>
      </w:r>
      <w:r>
        <w:rPr>
          <w:spacing w:val="-13"/>
        </w:rPr>
        <w:t xml:space="preserve"> </w:t>
      </w:r>
      <w:r>
        <w:t>contratos,</w:t>
      </w:r>
      <w:r>
        <w:rPr>
          <w:spacing w:val="-13"/>
        </w:rPr>
        <w:t xml:space="preserve"> </w:t>
      </w:r>
      <w:r>
        <w:t>el</w:t>
      </w:r>
      <w:r>
        <w:rPr>
          <w:spacing w:val="-14"/>
        </w:rPr>
        <w:t xml:space="preserve"> </w:t>
      </w:r>
      <w:r>
        <w:t>correo</w:t>
      </w:r>
      <w:r>
        <w:rPr>
          <w:spacing w:val="-13"/>
        </w:rPr>
        <w:t xml:space="preserve"> </w:t>
      </w:r>
      <w:r>
        <w:t>electrónico</w:t>
      </w:r>
      <w:r>
        <w:rPr>
          <w:spacing w:val="-13"/>
        </w:rPr>
        <w:t xml:space="preserve"> </w:t>
      </w:r>
      <w:r>
        <w:t>y/o</w:t>
      </w:r>
      <w:r>
        <w:rPr>
          <w:spacing w:val="-13"/>
        </w:rPr>
        <w:t xml:space="preserve"> </w:t>
      </w:r>
      <w:r>
        <w:t>el</w:t>
      </w:r>
      <w:r>
        <w:rPr>
          <w:spacing w:val="-14"/>
        </w:rPr>
        <w:t xml:space="preserve"> </w:t>
      </w:r>
      <w:r>
        <w:t>número</w:t>
      </w:r>
      <w:r>
        <w:rPr>
          <w:spacing w:val="-13"/>
        </w:rPr>
        <w:t xml:space="preserve"> </w:t>
      </w:r>
      <w:r>
        <w:t>de</w:t>
      </w:r>
      <w:r>
        <w:rPr>
          <w:spacing w:val="-13"/>
        </w:rPr>
        <w:t xml:space="preserve"> </w:t>
      </w:r>
      <w:r>
        <w:t>teléfono</w:t>
      </w:r>
      <w:r>
        <w:rPr>
          <w:spacing w:val="-13"/>
        </w:rPr>
        <w:t xml:space="preserve"> </w:t>
      </w:r>
      <w:r>
        <w:t>en</w:t>
      </w:r>
      <w:r>
        <w:rPr>
          <w:spacing w:val="-13"/>
        </w:rPr>
        <w:t xml:space="preserve"> </w:t>
      </w:r>
      <w:r>
        <w:t>el</w:t>
      </w:r>
      <w:r>
        <w:rPr>
          <w:spacing w:val="-14"/>
        </w:rPr>
        <w:t xml:space="preserve"> </w:t>
      </w:r>
      <w:r>
        <w:t>cual</w:t>
      </w:r>
      <w:r>
        <w:rPr>
          <w:spacing w:val="-13"/>
        </w:rPr>
        <w:t xml:space="preserve"> </w:t>
      </w:r>
      <w:r>
        <w:t>la</w:t>
      </w:r>
      <w:r>
        <w:rPr>
          <w:spacing w:val="-14"/>
        </w:rPr>
        <w:t xml:space="preserve"> </w:t>
      </w:r>
      <w:r>
        <w:t>Entidad</w:t>
      </w:r>
      <w:r>
        <w:rPr>
          <w:spacing w:val="-13"/>
        </w:rPr>
        <w:t xml:space="preserve"> </w:t>
      </w:r>
      <w:r>
        <w:t>pueda</w:t>
      </w:r>
      <w:r>
        <w:rPr>
          <w:spacing w:val="-14"/>
        </w:rPr>
        <w:t xml:space="preserve"> </w:t>
      </w:r>
      <w:r>
        <w:t>verificar</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28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proofErr w:type="gramStart"/>
      <w:r>
        <w:rPr>
          <w:spacing w:val="-4"/>
        </w:rPr>
        <w:lastRenderedPageBreak/>
        <w:t>la</w:t>
      </w:r>
      <w:proofErr w:type="gramEnd"/>
      <w:r>
        <w:rPr>
          <w:spacing w:val="-10"/>
        </w:rPr>
        <w:t xml:space="preserve"> </w:t>
      </w:r>
      <w:r>
        <w:rPr>
          <w:spacing w:val="-4"/>
        </w:rPr>
        <w:t>veracidad</w:t>
      </w:r>
      <w:r>
        <w:rPr>
          <w:spacing w:val="-9"/>
        </w:rPr>
        <w:t xml:space="preserve"> </w:t>
      </w:r>
      <w:r>
        <w:rPr>
          <w:spacing w:val="-4"/>
        </w:rPr>
        <w:t>de</w:t>
      </w:r>
      <w:r>
        <w:rPr>
          <w:spacing w:val="-9"/>
        </w:rPr>
        <w:t xml:space="preserve"> </w:t>
      </w:r>
      <w:r>
        <w:rPr>
          <w:spacing w:val="-4"/>
        </w:rPr>
        <w:t>la</w:t>
      </w:r>
      <w:r>
        <w:rPr>
          <w:spacing w:val="-10"/>
        </w:rPr>
        <w:t xml:space="preserve"> </w:t>
      </w:r>
      <w:r>
        <w:rPr>
          <w:spacing w:val="-4"/>
        </w:rPr>
        <w:t>experiencia,</w:t>
      </w:r>
      <w:r>
        <w:rPr>
          <w:spacing w:val="-9"/>
        </w:rPr>
        <w:t xml:space="preserve"> </w:t>
      </w:r>
      <w:r>
        <w:rPr>
          <w:spacing w:val="-4"/>
        </w:rPr>
        <w:t>contenida</w:t>
      </w:r>
      <w:r>
        <w:rPr>
          <w:spacing w:val="-9"/>
        </w:rPr>
        <w:t xml:space="preserve"> </w:t>
      </w:r>
      <w:r>
        <w:rPr>
          <w:spacing w:val="-4"/>
        </w:rPr>
        <w:t>en</w:t>
      </w:r>
      <w:r>
        <w:rPr>
          <w:spacing w:val="-9"/>
        </w:rPr>
        <w:t xml:space="preserve"> </w:t>
      </w:r>
      <w:r>
        <w:rPr>
          <w:spacing w:val="-4"/>
        </w:rPr>
        <w:t>el</w:t>
      </w:r>
      <w:r>
        <w:rPr>
          <w:spacing w:val="-9"/>
        </w:rPr>
        <w:t xml:space="preserve"> </w:t>
      </w:r>
      <w:r>
        <w:rPr>
          <w:spacing w:val="-4"/>
        </w:rPr>
        <w:t>certificado.</w:t>
      </w:r>
    </w:p>
    <w:p w:rsidR="00CE5CC4" w:rsidRDefault="00E25AFA">
      <w:pPr>
        <w:pStyle w:val="Textoindependiente"/>
        <w:spacing w:before="245" w:line="235" w:lineRule="auto"/>
        <w:ind w:right="332"/>
      </w:pPr>
      <w:r>
        <w:rPr>
          <w:b/>
          <w:spacing w:val="-4"/>
        </w:rPr>
        <w:t>NOTA</w:t>
      </w:r>
      <w:r>
        <w:rPr>
          <w:b/>
          <w:spacing w:val="-10"/>
        </w:rPr>
        <w:t xml:space="preserve"> </w:t>
      </w:r>
      <w:r>
        <w:rPr>
          <w:b/>
          <w:spacing w:val="-4"/>
        </w:rPr>
        <w:t>3.</w:t>
      </w:r>
      <w:r>
        <w:rPr>
          <w:b/>
          <w:spacing w:val="-10"/>
        </w:rPr>
        <w:t xml:space="preserve"> </w:t>
      </w:r>
      <w:r>
        <w:rPr>
          <w:spacing w:val="-4"/>
        </w:rPr>
        <w:t>En</w:t>
      </w:r>
      <w:r>
        <w:rPr>
          <w:spacing w:val="-7"/>
        </w:rPr>
        <w:t xml:space="preserve"> </w:t>
      </w:r>
      <w:r>
        <w:rPr>
          <w:spacing w:val="-4"/>
        </w:rPr>
        <w:t>caso</w:t>
      </w:r>
      <w:r>
        <w:rPr>
          <w:spacing w:val="-8"/>
        </w:rPr>
        <w:t xml:space="preserve"> </w:t>
      </w:r>
      <w:r>
        <w:rPr>
          <w:spacing w:val="-4"/>
        </w:rPr>
        <w:t>de</w:t>
      </w:r>
      <w:r>
        <w:rPr>
          <w:spacing w:val="-10"/>
        </w:rPr>
        <w:t xml:space="preserve"> </w:t>
      </w:r>
      <w:r>
        <w:rPr>
          <w:spacing w:val="-4"/>
        </w:rPr>
        <w:t>requerirse</w:t>
      </w:r>
      <w:r>
        <w:rPr>
          <w:spacing w:val="-9"/>
        </w:rPr>
        <w:t xml:space="preserve"> </w:t>
      </w:r>
      <w:r>
        <w:rPr>
          <w:spacing w:val="-4"/>
        </w:rPr>
        <w:t>información</w:t>
      </w:r>
      <w:r>
        <w:rPr>
          <w:spacing w:val="-8"/>
        </w:rPr>
        <w:t xml:space="preserve"> </w:t>
      </w:r>
      <w:r>
        <w:rPr>
          <w:spacing w:val="-4"/>
        </w:rPr>
        <w:t>adicional</w:t>
      </w:r>
      <w:r>
        <w:rPr>
          <w:spacing w:val="-10"/>
        </w:rPr>
        <w:t xml:space="preserve"> </w:t>
      </w:r>
      <w:r>
        <w:rPr>
          <w:spacing w:val="-4"/>
        </w:rPr>
        <w:t>importante</w:t>
      </w:r>
      <w:r>
        <w:rPr>
          <w:spacing w:val="-8"/>
        </w:rPr>
        <w:t xml:space="preserve"> </w:t>
      </w:r>
      <w:r>
        <w:rPr>
          <w:spacing w:val="-4"/>
        </w:rPr>
        <w:t>que</w:t>
      </w:r>
      <w:r>
        <w:rPr>
          <w:spacing w:val="-9"/>
        </w:rPr>
        <w:t xml:space="preserve"> </w:t>
      </w:r>
      <w:r>
        <w:rPr>
          <w:spacing w:val="-4"/>
        </w:rPr>
        <w:t>no</w:t>
      </w:r>
      <w:r>
        <w:rPr>
          <w:spacing w:val="-10"/>
        </w:rPr>
        <w:t xml:space="preserve"> </w:t>
      </w:r>
      <w:r>
        <w:rPr>
          <w:spacing w:val="-4"/>
        </w:rPr>
        <w:t>pueda</w:t>
      </w:r>
      <w:r>
        <w:rPr>
          <w:spacing w:val="-9"/>
        </w:rPr>
        <w:t xml:space="preserve"> </w:t>
      </w:r>
      <w:r>
        <w:rPr>
          <w:spacing w:val="-4"/>
        </w:rPr>
        <w:t>verificarse</w:t>
      </w:r>
      <w:r>
        <w:rPr>
          <w:spacing w:val="-9"/>
        </w:rPr>
        <w:t xml:space="preserve"> </w:t>
      </w:r>
      <w:r>
        <w:rPr>
          <w:spacing w:val="-4"/>
        </w:rPr>
        <w:t>en</w:t>
      </w:r>
      <w:r>
        <w:rPr>
          <w:spacing w:val="-10"/>
        </w:rPr>
        <w:t xml:space="preserve"> </w:t>
      </w:r>
      <w:r>
        <w:rPr>
          <w:spacing w:val="-4"/>
        </w:rPr>
        <w:t>el</w:t>
      </w:r>
      <w:r>
        <w:rPr>
          <w:spacing w:val="-10"/>
        </w:rPr>
        <w:t xml:space="preserve"> </w:t>
      </w:r>
      <w:r>
        <w:rPr>
          <w:spacing w:val="-4"/>
        </w:rPr>
        <w:t>Registro</w:t>
      </w:r>
      <w:r>
        <w:rPr>
          <w:spacing w:val="-9"/>
        </w:rPr>
        <w:t xml:space="preserve"> </w:t>
      </w:r>
      <w:r>
        <w:rPr>
          <w:spacing w:val="-4"/>
        </w:rPr>
        <w:t xml:space="preserve">Único </w:t>
      </w:r>
      <w:r>
        <w:t>de</w:t>
      </w:r>
      <w:r>
        <w:rPr>
          <w:spacing w:val="-12"/>
        </w:rPr>
        <w:t xml:space="preserve"> </w:t>
      </w:r>
      <w:r>
        <w:t>Proponentes,</w:t>
      </w:r>
      <w:r>
        <w:rPr>
          <w:spacing w:val="-11"/>
        </w:rPr>
        <w:t xml:space="preserve"> </w:t>
      </w:r>
      <w:r>
        <w:t>la</w:t>
      </w:r>
      <w:r>
        <w:rPr>
          <w:spacing w:val="-13"/>
        </w:rPr>
        <w:t xml:space="preserve"> </w:t>
      </w:r>
      <w:r>
        <w:t>entidad</w:t>
      </w:r>
      <w:r>
        <w:rPr>
          <w:spacing w:val="-11"/>
        </w:rPr>
        <w:t xml:space="preserve"> </w:t>
      </w:r>
      <w:r>
        <w:t>podrá</w:t>
      </w:r>
      <w:r>
        <w:rPr>
          <w:spacing w:val="-12"/>
        </w:rPr>
        <w:t xml:space="preserve"> </w:t>
      </w:r>
      <w:r>
        <w:t>dar</w:t>
      </w:r>
      <w:r>
        <w:rPr>
          <w:spacing w:val="-11"/>
        </w:rPr>
        <w:t xml:space="preserve"> </w:t>
      </w:r>
      <w:r>
        <w:t>aplicación</w:t>
      </w:r>
      <w:r>
        <w:rPr>
          <w:spacing w:val="-11"/>
        </w:rPr>
        <w:t xml:space="preserve"> </w:t>
      </w:r>
      <w:r>
        <w:t>al</w:t>
      </w:r>
      <w:r>
        <w:rPr>
          <w:spacing w:val="-12"/>
        </w:rPr>
        <w:t xml:space="preserve"> </w:t>
      </w:r>
      <w:r>
        <w:t>artículo</w:t>
      </w:r>
      <w:r>
        <w:rPr>
          <w:spacing w:val="-11"/>
        </w:rPr>
        <w:t xml:space="preserve"> </w:t>
      </w:r>
      <w:r>
        <w:t>6°</w:t>
      </w:r>
      <w:r>
        <w:rPr>
          <w:spacing w:val="-12"/>
        </w:rPr>
        <w:t xml:space="preserve"> </w:t>
      </w:r>
      <w:r>
        <w:t>de</w:t>
      </w:r>
      <w:r>
        <w:rPr>
          <w:spacing w:val="-12"/>
        </w:rPr>
        <w:t xml:space="preserve"> </w:t>
      </w:r>
      <w:r>
        <w:t>la</w:t>
      </w:r>
      <w:r>
        <w:rPr>
          <w:spacing w:val="-12"/>
        </w:rPr>
        <w:t xml:space="preserve"> </w:t>
      </w:r>
      <w:r>
        <w:t>Ley</w:t>
      </w:r>
      <w:r>
        <w:rPr>
          <w:spacing w:val="-12"/>
        </w:rPr>
        <w:t xml:space="preserve"> </w:t>
      </w:r>
      <w:r>
        <w:t>1150</w:t>
      </w:r>
      <w:r>
        <w:rPr>
          <w:spacing w:val="-12"/>
        </w:rPr>
        <w:t xml:space="preserve"> </w:t>
      </w:r>
      <w:r>
        <w:t>de</w:t>
      </w:r>
      <w:r>
        <w:rPr>
          <w:spacing w:val="-12"/>
        </w:rPr>
        <w:t xml:space="preserve"> </w:t>
      </w:r>
      <w:r>
        <w:t>2007.</w:t>
      </w:r>
    </w:p>
    <w:p w:rsidR="00CE5CC4" w:rsidRDefault="00E25AFA">
      <w:pPr>
        <w:pStyle w:val="Textoindependiente"/>
        <w:spacing w:before="242"/>
      </w:pPr>
      <w:r>
        <w:rPr>
          <w:b/>
          <w:spacing w:val="-4"/>
        </w:rPr>
        <w:t>NOTA</w:t>
      </w:r>
      <w:r>
        <w:rPr>
          <w:b/>
          <w:spacing w:val="-2"/>
        </w:rPr>
        <w:t xml:space="preserve"> </w:t>
      </w:r>
      <w:r>
        <w:rPr>
          <w:b/>
          <w:spacing w:val="-4"/>
        </w:rPr>
        <w:t>4.</w:t>
      </w:r>
      <w:r>
        <w:rPr>
          <w:b/>
          <w:spacing w:val="-1"/>
        </w:rPr>
        <w:t xml:space="preserve"> </w:t>
      </w:r>
      <w:r>
        <w:rPr>
          <w:spacing w:val="-4"/>
        </w:rPr>
        <w:t>Las</w:t>
      </w:r>
      <w:r>
        <w:t xml:space="preserve"> </w:t>
      </w:r>
      <w:r>
        <w:rPr>
          <w:spacing w:val="-4"/>
        </w:rPr>
        <w:t>certificaciones</w:t>
      </w:r>
      <w:r>
        <w:t xml:space="preserve"> </w:t>
      </w:r>
      <w:r>
        <w:rPr>
          <w:spacing w:val="-4"/>
        </w:rPr>
        <w:t>aportadas</w:t>
      </w:r>
      <w:r>
        <w:t xml:space="preserve"> </w:t>
      </w:r>
      <w:r>
        <w:rPr>
          <w:spacing w:val="-4"/>
        </w:rPr>
        <w:t>deben</w:t>
      </w:r>
      <w:r>
        <w:rPr>
          <w:spacing w:val="-1"/>
        </w:rPr>
        <w:t xml:space="preserve"> </w:t>
      </w:r>
      <w:r>
        <w:rPr>
          <w:spacing w:val="-4"/>
        </w:rPr>
        <w:t>contener</w:t>
      </w:r>
      <w:r>
        <w:rPr>
          <w:spacing w:val="-1"/>
        </w:rPr>
        <w:t xml:space="preserve"> </w:t>
      </w:r>
      <w:r>
        <w:rPr>
          <w:spacing w:val="-4"/>
        </w:rPr>
        <w:t>la</w:t>
      </w:r>
      <w:r>
        <w:rPr>
          <w:spacing w:val="-1"/>
        </w:rPr>
        <w:t xml:space="preserve"> </w:t>
      </w:r>
      <w:r>
        <w:rPr>
          <w:spacing w:val="-4"/>
        </w:rPr>
        <w:t>siguiente</w:t>
      </w:r>
      <w:r>
        <w:rPr>
          <w:spacing w:val="-1"/>
        </w:rPr>
        <w:t xml:space="preserve"> </w:t>
      </w:r>
      <w:r>
        <w:rPr>
          <w:spacing w:val="-4"/>
        </w:rPr>
        <w:t>información:</w:t>
      </w:r>
    </w:p>
    <w:p w:rsidR="00CE5CC4" w:rsidRDefault="00CE5CC4">
      <w:pPr>
        <w:pStyle w:val="Textoindependiente"/>
        <w:spacing w:before="6"/>
        <w:ind w:left="0"/>
        <w:jc w:val="left"/>
      </w:pPr>
    </w:p>
    <w:p w:rsidR="00CE5CC4" w:rsidRDefault="00E25AFA">
      <w:pPr>
        <w:pStyle w:val="Prrafodelista"/>
        <w:numPr>
          <w:ilvl w:val="0"/>
          <w:numId w:val="38"/>
        </w:numPr>
        <w:tabs>
          <w:tab w:val="left" w:pos="632"/>
        </w:tabs>
        <w:spacing w:before="1"/>
        <w:ind w:left="632" w:hanging="138"/>
      </w:pPr>
      <w:r>
        <w:rPr>
          <w:spacing w:val="-2"/>
        </w:rPr>
        <w:t>Nombre</w:t>
      </w:r>
      <w:r>
        <w:rPr>
          <w:spacing w:val="-7"/>
        </w:rPr>
        <w:t xml:space="preserve"> </w:t>
      </w:r>
      <w:r>
        <w:rPr>
          <w:spacing w:val="-2"/>
        </w:rPr>
        <w:t>de</w:t>
      </w:r>
      <w:r>
        <w:rPr>
          <w:spacing w:val="-7"/>
        </w:rPr>
        <w:t xml:space="preserve"> </w:t>
      </w:r>
      <w:r>
        <w:rPr>
          <w:spacing w:val="-2"/>
        </w:rPr>
        <w:t>la</w:t>
      </w:r>
      <w:r>
        <w:rPr>
          <w:spacing w:val="-7"/>
        </w:rPr>
        <w:t xml:space="preserve"> </w:t>
      </w:r>
      <w:r>
        <w:rPr>
          <w:spacing w:val="-2"/>
        </w:rPr>
        <w:t>Entidad</w:t>
      </w:r>
      <w:r>
        <w:rPr>
          <w:spacing w:val="-6"/>
        </w:rPr>
        <w:t xml:space="preserve"> </w:t>
      </w:r>
      <w:r>
        <w:rPr>
          <w:spacing w:val="-2"/>
        </w:rPr>
        <w:t>o</w:t>
      </w:r>
      <w:r>
        <w:rPr>
          <w:spacing w:val="-6"/>
        </w:rPr>
        <w:t xml:space="preserve"> </w:t>
      </w:r>
      <w:r>
        <w:rPr>
          <w:spacing w:val="-2"/>
        </w:rPr>
        <w:t>persona</w:t>
      </w:r>
      <w:r>
        <w:rPr>
          <w:spacing w:val="-6"/>
        </w:rPr>
        <w:t xml:space="preserve"> </w:t>
      </w:r>
      <w:r>
        <w:rPr>
          <w:spacing w:val="-2"/>
        </w:rPr>
        <w:t>que</w:t>
      </w:r>
      <w:r>
        <w:rPr>
          <w:spacing w:val="-6"/>
        </w:rPr>
        <w:t xml:space="preserve"> </w:t>
      </w:r>
      <w:r>
        <w:rPr>
          <w:spacing w:val="-2"/>
        </w:rPr>
        <w:t>certifica</w:t>
      </w:r>
      <w:r>
        <w:rPr>
          <w:spacing w:val="-7"/>
        </w:rPr>
        <w:t xml:space="preserve"> </w:t>
      </w:r>
      <w:r>
        <w:rPr>
          <w:spacing w:val="-2"/>
        </w:rPr>
        <w:t>(datos</w:t>
      </w:r>
      <w:r>
        <w:rPr>
          <w:spacing w:val="-5"/>
        </w:rPr>
        <w:t xml:space="preserve"> </w:t>
      </w:r>
      <w:r>
        <w:rPr>
          <w:spacing w:val="-2"/>
        </w:rPr>
        <w:t>de</w:t>
      </w:r>
      <w:r>
        <w:rPr>
          <w:spacing w:val="-9"/>
        </w:rPr>
        <w:t xml:space="preserve"> </w:t>
      </w:r>
      <w:r>
        <w:rPr>
          <w:spacing w:val="-2"/>
        </w:rPr>
        <w:t>contacto).</w:t>
      </w:r>
    </w:p>
    <w:p w:rsidR="00CE5CC4" w:rsidRDefault="00E25AFA">
      <w:pPr>
        <w:pStyle w:val="Prrafodelista"/>
        <w:numPr>
          <w:ilvl w:val="0"/>
          <w:numId w:val="38"/>
        </w:numPr>
        <w:tabs>
          <w:tab w:val="left" w:pos="632"/>
        </w:tabs>
        <w:spacing w:before="10"/>
        <w:ind w:left="632" w:hanging="138"/>
      </w:pPr>
      <w:r>
        <w:t>Número</w:t>
      </w:r>
      <w:r>
        <w:rPr>
          <w:spacing w:val="-12"/>
        </w:rPr>
        <w:t xml:space="preserve"> </w:t>
      </w:r>
      <w:r>
        <w:t>de</w:t>
      </w:r>
      <w:r>
        <w:rPr>
          <w:spacing w:val="-13"/>
        </w:rPr>
        <w:t xml:space="preserve"> </w:t>
      </w:r>
      <w:r>
        <w:t>contrato,</w:t>
      </w:r>
      <w:r>
        <w:rPr>
          <w:spacing w:val="-12"/>
        </w:rPr>
        <w:t xml:space="preserve"> </w:t>
      </w:r>
      <w:r>
        <w:t>en</w:t>
      </w:r>
      <w:r>
        <w:rPr>
          <w:spacing w:val="-12"/>
        </w:rPr>
        <w:t xml:space="preserve"> </w:t>
      </w:r>
      <w:r>
        <w:t>caso</w:t>
      </w:r>
      <w:r>
        <w:rPr>
          <w:spacing w:val="-12"/>
        </w:rPr>
        <w:t xml:space="preserve"> </w:t>
      </w:r>
      <w:r>
        <w:t>de</w:t>
      </w:r>
      <w:r>
        <w:rPr>
          <w:spacing w:val="-12"/>
        </w:rPr>
        <w:t xml:space="preserve"> </w:t>
      </w:r>
      <w:r>
        <w:t>ser</w:t>
      </w:r>
      <w:r>
        <w:rPr>
          <w:spacing w:val="-12"/>
        </w:rPr>
        <w:t xml:space="preserve"> </w:t>
      </w:r>
      <w:r>
        <w:t>con</w:t>
      </w:r>
      <w:r>
        <w:rPr>
          <w:spacing w:val="-12"/>
        </w:rPr>
        <w:t xml:space="preserve"> </w:t>
      </w:r>
      <w:r>
        <w:t>entidades</w:t>
      </w:r>
      <w:r>
        <w:rPr>
          <w:spacing w:val="-13"/>
        </w:rPr>
        <w:t xml:space="preserve"> </w:t>
      </w:r>
      <w:r>
        <w:rPr>
          <w:spacing w:val="-2"/>
        </w:rPr>
        <w:t>públicas.</w:t>
      </w:r>
    </w:p>
    <w:p w:rsidR="00CE5CC4" w:rsidRDefault="00E25AFA">
      <w:pPr>
        <w:pStyle w:val="Prrafodelista"/>
        <w:numPr>
          <w:ilvl w:val="0"/>
          <w:numId w:val="38"/>
        </w:numPr>
        <w:tabs>
          <w:tab w:val="left" w:pos="632"/>
        </w:tabs>
        <w:spacing w:before="10"/>
        <w:ind w:left="632" w:hanging="138"/>
      </w:pPr>
      <w:r>
        <w:t>Nombre</w:t>
      </w:r>
      <w:r>
        <w:rPr>
          <w:spacing w:val="-10"/>
        </w:rPr>
        <w:t xml:space="preserve"> </w:t>
      </w:r>
      <w:r>
        <w:t>del</w:t>
      </w:r>
      <w:r>
        <w:rPr>
          <w:spacing w:val="-10"/>
        </w:rPr>
        <w:t xml:space="preserve"> </w:t>
      </w:r>
      <w:r>
        <w:rPr>
          <w:spacing w:val="-2"/>
        </w:rPr>
        <w:t>contratista.</w:t>
      </w:r>
    </w:p>
    <w:p w:rsidR="00CE5CC4" w:rsidRDefault="00E25AFA">
      <w:pPr>
        <w:pStyle w:val="Prrafodelista"/>
        <w:numPr>
          <w:ilvl w:val="0"/>
          <w:numId w:val="38"/>
        </w:numPr>
        <w:tabs>
          <w:tab w:val="left" w:pos="632"/>
        </w:tabs>
        <w:spacing w:before="10"/>
        <w:ind w:left="632" w:hanging="138"/>
      </w:pPr>
      <w:r>
        <w:t>Objeto</w:t>
      </w:r>
      <w:r>
        <w:rPr>
          <w:spacing w:val="-12"/>
        </w:rPr>
        <w:t xml:space="preserve"> </w:t>
      </w:r>
      <w:r>
        <w:t>del</w:t>
      </w:r>
      <w:r>
        <w:rPr>
          <w:spacing w:val="-12"/>
        </w:rPr>
        <w:t xml:space="preserve"> </w:t>
      </w:r>
      <w:r>
        <w:rPr>
          <w:spacing w:val="-2"/>
        </w:rPr>
        <w:t>contrato.</w:t>
      </w:r>
    </w:p>
    <w:p w:rsidR="00CE5CC4" w:rsidRDefault="00E25AFA">
      <w:pPr>
        <w:pStyle w:val="Prrafodelista"/>
        <w:numPr>
          <w:ilvl w:val="0"/>
          <w:numId w:val="38"/>
        </w:numPr>
        <w:tabs>
          <w:tab w:val="left" w:pos="632"/>
        </w:tabs>
        <w:spacing w:before="10"/>
        <w:ind w:left="632" w:hanging="138"/>
      </w:pPr>
      <w:r>
        <w:rPr>
          <w:spacing w:val="-4"/>
        </w:rPr>
        <w:t>Plazo</w:t>
      </w:r>
      <w:r>
        <w:rPr>
          <w:spacing w:val="-6"/>
        </w:rPr>
        <w:t xml:space="preserve"> </w:t>
      </w:r>
      <w:r>
        <w:rPr>
          <w:spacing w:val="-4"/>
        </w:rPr>
        <w:t>de</w:t>
      </w:r>
      <w:r>
        <w:rPr>
          <w:spacing w:val="-6"/>
        </w:rPr>
        <w:t xml:space="preserve"> </w:t>
      </w:r>
      <w:r>
        <w:rPr>
          <w:spacing w:val="-4"/>
        </w:rPr>
        <w:t>ejecución</w:t>
      </w:r>
      <w:r>
        <w:rPr>
          <w:spacing w:val="-5"/>
        </w:rPr>
        <w:t xml:space="preserve"> </w:t>
      </w:r>
      <w:r>
        <w:rPr>
          <w:spacing w:val="-4"/>
        </w:rPr>
        <w:t>del</w:t>
      </w:r>
      <w:r>
        <w:rPr>
          <w:spacing w:val="-6"/>
        </w:rPr>
        <w:t xml:space="preserve"> </w:t>
      </w:r>
      <w:r>
        <w:rPr>
          <w:spacing w:val="-4"/>
        </w:rPr>
        <w:t>contrato.</w:t>
      </w:r>
    </w:p>
    <w:p w:rsidR="00CE5CC4" w:rsidRDefault="00E25AFA">
      <w:pPr>
        <w:pStyle w:val="Prrafodelista"/>
        <w:numPr>
          <w:ilvl w:val="0"/>
          <w:numId w:val="38"/>
        </w:numPr>
        <w:tabs>
          <w:tab w:val="left" w:pos="632"/>
        </w:tabs>
        <w:spacing w:before="10"/>
        <w:ind w:left="632" w:hanging="138"/>
      </w:pPr>
      <w:r>
        <w:rPr>
          <w:spacing w:val="-4"/>
        </w:rPr>
        <w:t>Valor</w:t>
      </w:r>
      <w:r>
        <w:rPr>
          <w:spacing w:val="-5"/>
        </w:rPr>
        <w:t xml:space="preserve"> </w:t>
      </w:r>
      <w:r>
        <w:rPr>
          <w:spacing w:val="-4"/>
        </w:rPr>
        <w:t>total</w:t>
      </w:r>
      <w:r>
        <w:rPr>
          <w:spacing w:val="-5"/>
        </w:rPr>
        <w:t xml:space="preserve"> </w:t>
      </w:r>
      <w:r>
        <w:rPr>
          <w:spacing w:val="-4"/>
        </w:rPr>
        <w:t>ejecutado del</w:t>
      </w:r>
      <w:r>
        <w:rPr>
          <w:spacing w:val="-5"/>
        </w:rPr>
        <w:t xml:space="preserve"> </w:t>
      </w:r>
      <w:r>
        <w:rPr>
          <w:spacing w:val="-4"/>
        </w:rPr>
        <w:t>contrato.</w:t>
      </w:r>
    </w:p>
    <w:p w:rsidR="00CE5CC4" w:rsidRDefault="00E25AFA">
      <w:pPr>
        <w:pStyle w:val="Prrafodelista"/>
        <w:numPr>
          <w:ilvl w:val="0"/>
          <w:numId w:val="38"/>
        </w:numPr>
        <w:tabs>
          <w:tab w:val="left" w:pos="632"/>
        </w:tabs>
        <w:spacing w:before="10"/>
        <w:ind w:left="632" w:hanging="138"/>
      </w:pPr>
      <w:r>
        <w:rPr>
          <w:spacing w:val="-4"/>
        </w:rPr>
        <w:t>Para los</w:t>
      </w:r>
      <w:r>
        <w:rPr>
          <w:spacing w:val="-3"/>
        </w:rPr>
        <w:t xml:space="preserve"> </w:t>
      </w:r>
      <w:r>
        <w:rPr>
          <w:spacing w:val="-4"/>
        </w:rPr>
        <w:t>contratos</w:t>
      </w:r>
      <w:r>
        <w:rPr>
          <w:spacing w:val="-3"/>
        </w:rPr>
        <w:t xml:space="preserve"> </w:t>
      </w:r>
      <w:r>
        <w:rPr>
          <w:spacing w:val="-4"/>
        </w:rPr>
        <w:t>en</w:t>
      </w:r>
      <w:r>
        <w:rPr>
          <w:spacing w:val="-3"/>
        </w:rPr>
        <w:t xml:space="preserve"> </w:t>
      </w:r>
      <w:r>
        <w:rPr>
          <w:spacing w:val="-4"/>
        </w:rPr>
        <w:t>asociación</w:t>
      </w:r>
      <w:r>
        <w:rPr>
          <w:spacing w:val="-2"/>
        </w:rPr>
        <w:t xml:space="preserve"> </w:t>
      </w:r>
      <w:r>
        <w:rPr>
          <w:spacing w:val="-4"/>
        </w:rPr>
        <w:t>especificación</w:t>
      </w:r>
      <w:r>
        <w:rPr>
          <w:spacing w:val="-3"/>
        </w:rPr>
        <w:t xml:space="preserve"> </w:t>
      </w:r>
      <w:r>
        <w:rPr>
          <w:spacing w:val="-4"/>
        </w:rPr>
        <w:t>del</w:t>
      </w:r>
      <w:r>
        <w:rPr>
          <w:spacing w:val="-5"/>
        </w:rPr>
        <w:t xml:space="preserve"> </w:t>
      </w:r>
      <w:r>
        <w:rPr>
          <w:spacing w:val="-4"/>
        </w:rPr>
        <w:t>porcentaje</w:t>
      </w:r>
      <w:r>
        <w:rPr>
          <w:spacing w:val="-5"/>
        </w:rPr>
        <w:t xml:space="preserve"> </w:t>
      </w:r>
      <w:r>
        <w:rPr>
          <w:spacing w:val="-4"/>
        </w:rPr>
        <w:t>de participación.</w:t>
      </w:r>
    </w:p>
    <w:p w:rsidR="00CE5CC4" w:rsidRDefault="00CE5CC4">
      <w:pPr>
        <w:pStyle w:val="Textoindependiente"/>
        <w:spacing w:before="194"/>
        <w:ind w:left="0"/>
        <w:jc w:val="left"/>
      </w:pPr>
    </w:p>
    <w:p w:rsidR="00CE5CC4" w:rsidRDefault="00E25AFA">
      <w:pPr>
        <w:pStyle w:val="Textoindependiente"/>
        <w:spacing w:before="1" w:line="235" w:lineRule="auto"/>
        <w:ind w:right="333"/>
      </w:pPr>
      <w:r>
        <w:rPr>
          <w:b/>
        </w:rPr>
        <w:t xml:space="preserve">NOTA 5. </w:t>
      </w:r>
      <w:r>
        <w:t xml:space="preserve">Si el contrato se refiere a servicios diferentes a los descritos en este documento para el presente </w:t>
      </w:r>
      <w:r>
        <w:rPr>
          <w:spacing w:val="-4"/>
        </w:rPr>
        <w:t>proceso</w:t>
      </w:r>
      <w:r>
        <w:rPr>
          <w:spacing w:val="-10"/>
        </w:rPr>
        <w:t xml:space="preserve"> </w:t>
      </w:r>
      <w:r>
        <w:rPr>
          <w:spacing w:val="-4"/>
        </w:rPr>
        <w:t>de</w:t>
      </w:r>
      <w:r>
        <w:rPr>
          <w:spacing w:val="-10"/>
        </w:rPr>
        <w:t xml:space="preserve"> </w:t>
      </w:r>
      <w:r>
        <w:rPr>
          <w:spacing w:val="-4"/>
        </w:rPr>
        <w:t>selección,</w:t>
      </w:r>
      <w:r>
        <w:rPr>
          <w:spacing w:val="-10"/>
        </w:rPr>
        <w:t xml:space="preserve"> </w:t>
      </w:r>
      <w:r>
        <w:rPr>
          <w:spacing w:val="-4"/>
        </w:rPr>
        <w:t>se</w:t>
      </w:r>
      <w:r>
        <w:rPr>
          <w:spacing w:val="-9"/>
        </w:rPr>
        <w:t xml:space="preserve"> </w:t>
      </w:r>
      <w:r>
        <w:rPr>
          <w:spacing w:val="-4"/>
        </w:rPr>
        <w:t>debe</w:t>
      </w:r>
      <w:r>
        <w:rPr>
          <w:spacing w:val="-10"/>
        </w:rPr>
        <w:t xml:space="preserve"> </w:t>
      </w:r>
      <w:r>
        <w:rPr>
          <w:spacing w:val="-4"/>
        </w:rPr>
        <w:t>efectuar</w:t>
      </w:r>
      <w:r>
        <w:rPr>
          <w:spacing w:val="-10"/>
        </w:rPr>
        <w:t xml:space="preserve"> </w:t>
      </w:r>
      <w:r>
        <w:rPr>
          <w:spacing w:val="-4"/>
        </w:rPr>
        <w:t>dentro</w:t>
      </w:r>
      <w:r>
        <w:rPr>
          <w:spacing w:val="-10"/>
        </w:rPr>
        <w:t xml:space="preserve"> </w:t>
      </w:r>
      <w:r>
        <w:rPr>
          <w:spacing w:val="-4"/>
        </w:rPr>
        <w:t>de</w:t>
      </w:r>
      <w:r>
        <w:rPr>
          <w:spacing w:val="-9"/>
        </w:rPr>
        <w:t xml:space="preserve"> </w:t>
      </w:r>
      <w:r>
        <w:rPr>
          <w:spacing w:val="-4"/>
        </w:rPr>
        <w:t>la</w:t>
      </w:r>
      <w:r>
        <w:rPr>
          <w:spacing w:val="-10"/>
        </w:rPr>
        <w:t xml:space="preserve"> </w:t>
      </w:r>
      <w:r>
        <w:rPr>
          <w:spacing w:val="-4"/>
        </w:rPr>
        <w:t>certificación</w:t>
      </w:r>
      <w:r>
        <w:rPr>
          <w:spacing w:val="-10"/>
        </w:rPr>
        <w:t xml:space="preserve"> </w:t>
      </w:r>
      <w:r>
        <w:rPr>
          <w:spacing w:val="-4"/>
        </w:rPr>
        <w:t>una</w:t>
      </w:r>
      <w:r>
        <w:rPr>
          <w:spacing w:val="-10"/>
        </w:rPr>
        <w:t xml:space="preserve"> </w:t>
      </w:r>
      <w:r>
        <w:rPr>
          <w:spacing w:val="-4"/>
        </w:rPr>
        <w:t>discriminación</w:t>
      </w:r>
      <w:r>
        <w:rPr>
          <w:spacing w:val="-9"/>
        </w:rPr>
        <w:t xml:space="preserve"> </w:t>
      </w:r>
      <w:r>
        <w:rPr>
          <w:spacing w:val="-4"/>
        </w:rPr>
        <w:t>por</w:t>
      </w:r>
      <w:r>
        <w:rPr>
          <w:spacing w:val="-10"/>
        </w:rPr>
        <w:t xml:space="preserve"> </w:t>
      </w:r>
      <w:r>
        <w:rPr>
          <w:spacing w:val="-4"/>
        </w:rPr>
        <w:t>cada</w:t>
      </w:r>
      <w:r>
        <w:rPr>
          <w:spacing w:val="-10"/>
        </w:rPr>
        <w:t xml:space="preserve"> </w:t>
      </w:r>
      <w:r>
        <w:rPr>
          <w:spacing w:val="-4"/>
        </w:rPr>
        <w:t>uno</w:t>
      </w:r>
      <w:r>
        <w:rPr>
          <w:spacing w:val="-10"/>
        </w:rPr>
        <w:t xml:space="preserve"> </w:t>
      </w:r>
      <w:r>
        <w:rPr>
          <w:spacing w:val="-4"/>
        </w:rPr>
        <w:t>de</w:t>
      </w:r>
      <w:r>
        <w:rPr>
          <w:spacing w:val="-9"/>
        </w:rPr>
        <w:t xml:space="preserve"> </w:t>
      </w:r>
      <w:r>
        <w:rPr>
          <w:spacing w:val="-4"/>
        </w:rPr>
        <w:t>los</w:t>
      </w:r>
      <w:r>
        <w:rPr>
          <w:spacing w:val="-10"/>
        </w:rPr>
        <w:t xml:space="preserve"> </w:t>
      </w:r>
      <w:r>
        <w:rPr>
          <w:spacing w:val="-4"/>
        </w:rPr>
        <w:t>servicios prestados</w:t>
      </w:r>
      <w:r>
        <w:rPr>
          <w:spacing w:val="-7"/>
        </w:rPr>
        <w:t xml:space="preserve"> </w:t>
      </w:r>
      <w:r>
        <w:rPr>
          <w:spacing w:val="-4"/>
        </w:rPr>
        <w:t>y</w:t>
      </w:r>
      <w:r>
        <w:rPr>
          <w:spacing w:val="-9"/>
        </w:rPr>
        <w:t xml:space="preserve"> </w:t>
      </w:r>
      <w:r>
        <w:rPr>
          <w:spacing w:val="-4"/>
        </w:rPr>
        <w:t>su</w:t>
      </w:r>
      <w:r>
        <w:rPr>
          <w:spacing w:val="-8"/>
        </w:rPr>
        <w:t xml:space="preserve"> </w:t>
      </w:r>
      <w:r>
        <w:rPr>
          <w:spacing w:val="-4"/>
        </w:rPr>
        <w:t>valor,</w:t>
      </w:r>
      <w:r>
        <w:rPr>
          <w:spacing w:val="-8"/>
        </w:rPr>
        <w:t xml:space="preserve"> </w:t>
      </w:r>
      <w:r>
        <w:rPr>
          <w:spacing w:val="-4"/>
        </w:rPr>
        <w:t>pues</w:t>
      </w:r>
      <w:r>
        <w:rPr>
          <w:spacing w:val="-7"/>
        </w:rPr>
        <w:t xml:space="preserve"> </w:t>
      </w:r>
      <w:r>
        <w:rPr>
          <w:spacing w:val="-4"/>
        </w:rPr>
        <w:t>para</w:t>
      </w:r>
      <w:r>
        <w:rPr>
          <w:spacing w:val="-9"/>
        </w:rPr>
        <w:t xml:space="preserve"> </w:t>
      </w:r>
      <w:r>
        <w:rPr>
          <w:spacing w:val="-4"/>
        </w:rPr>
        <w:t>realizar</w:t>
      </w:r>
      <w:r>
        <w:rPr>
          <w:spacing w:val="-8"/>
        </w:rPr>
        <w:t xml:space="preserve"> </w:t>
      </w:r>
      <w:r>
        <w:rPr>
          <w:spacing w:val="-4"/>
        </w:rPr>
        <w:t>la</w:t>
      </w:r>
      <w:r>
        <w:rPr>
          <w:spacing w:val="-9"/>
        </w:rPr>
        <w:t xml:space="preserve"> </w:t>
      </w:r>
      <w:r>
        <w:rPr>
          <w:spacing w:val="-4"/>
        </w:rPr>
        <w:t>verificación</w:t>
      </w:r>
      <w:r>
        <w:rPr>
          <w:spacing w:val="-8"/>
        </w:rPr>
        <w:t xml:space="preserve"> </w:t>
      </w:r>
      <w:r>
        <w:rPr>
          <w:spacing w:val="-4"/>
        </w:rPr>
        <w:t>de</w:t>
      </w:r>
      <w:r>
        <w:rPr>
          <w:spacing w:val="-9"/>
        </w:rPr>
        <w:t xml:space="preserve"> </w:t>
      </w:r>
      <w:r>
        <w:rPr>
          <w:spacing w:val="-4"/>
        </w:rPr>
        <w:t>experiencia,</w:t>
      </w:r>
      <w:r>
        <w:rPr>
          <w:spacing w:val="-8"/>
        </w:rPr>
        <w:t xml:space="preserve"> </w:t>
      </w:r>
      <w:r>
        <w:rPr>
          <w:spacing w:val="-4"/>
        </w:rPr>
        <w:t>solo</w:t>
      </w:r>
      <w:r>
        <w:rPr>
          <w:spacing w:val="-8"/>
        </w:rPr>
        <w:t xml:space="preserve"> </w:t>
      </w:r>
      <w:r>
        <w:rPr>
          <w:spacing w:val="-4"/>
        </w:rPr>
        <w:t>se</w:t>
      </w:r>
      <w:r>
        <w:rPr>
          <w:spacing w:val="-9"/>
        </w:rPr>
        <w:t xml:space="preserve"> </w:t>
      </w:r>
      <w:r>
        <w:rPr>
          <w:spacing w:val="-4"/>
        </w:rPr>
        <w:t>toma</w:t>
      </w:r>
      <w:r>
        <w:rPr>
          <w:spacing w:val="-9"/>
        </w:rPr>
        <w:t xml:space="preserve"> </w:t>
      </w:r>
      <w:r>
        <w:rPr>
          <w:spacing w:val="-4"/>
        </w:rPr>
        <w:t>el</w:t>
      </w:r>
      <w:r>
        <w:rPr>
          <w:spacing w:val="-8"/>
        </w:rPr>
        <w:t xml:space="preserve"> </w:t>
      </w:r>
      <w:r>
        <w:rPr>
          <w:spacing w:val="-4"/>
        </w:rPr>
        <w:t>valor</w:t>
      </w:r>
      <w:r>
        <w:rPr>
          <w:spacing w:val="-8"/>
        </w:rPr>
        <w:t xml:space="preserve"> </w:t>
      </w:r>
      <w:r>
        <w:rPr>
          <w:spacing w:val="-4"/>
        </w:rPr>
        <w:t>correspondiente</w:t>
      </w:r>
      <w:r>
        <w:rPr>
          <w:spacing w:val="-8"/>
        </w:rPr>
        <w:t xml:space="preserve"> </w:t>
      </w:r>
      <w:r>
        <w:rPr>
          <w:spacing w:val="-4"/>
        </w:rPr>
        <w:t>a</w:t>
      </w:r>
      <w:r>
        <w:rPr>
          <w:spacing w:val="-9"/>
        </w:rPr>
        <w:t xml:space="preserve"> </w:t>
      </w:r>
      <w:r>
        <w:rPr>
          <w:spacing w:val="-4"/>
        </w:rPr>
        <w:t xml:space="preserve">las </w:t>
      </w:r>
      <w:r>
        <w:rPr>
          <w:spacing w:val="-2"/>
        </w:rPr>
        <w:t>actividades</w:t>
      </w:r>
      <w:r>
        <w:rPr>
          <w:spacing w:val="-12"/>
        </w:rPr>
        <w:t xml:space="preserve"> </w:t>
      </w:r>
      <w:r>
        <w:rPr>
          <w:spacing w:val="-2"/>
        </w:rPr>
        <w:t>directamente</w:t>
      </w:r>
      <w:r>
        <w:rPr>
          <w:spacing w:val="-10"/>
        </w:rPr>
        <w:t xml:space="preserve"> </w:t>
      </w:r>
      <w:r>
        <w:rPr>
          <w:spacing w:val="-2"/>
        </w:rPr>
        <w:t>relacionadas</w:t>
      </w:r>
      <w:r>
        <w:rPr>
          <w:spacing w:val="-10"/>
        </w:rPr>
        <w:t xml:space="preserve"> </w:t>
      </w:r>
      <w:r>
        <w:rPr>
          <w:spacing w:val="-2"/>
        </w:rPr>
        <w:t>con</w:t>
      </w:r>
      <w:r>
        <w:rPr>
          <w:spacing w:val="-10"/>
        </w:rPr>
        <w:t xml:space="preserve"> </w:t>
      </w:r>
      <w:r>
        <w:rPr>
          <w:spacing w:val="-2"/>
        </w:rPr>
        <w:t>el</w:t>
      </w:r>
      <w:r>
        <w:rPr>
          <w:spacing w:val="-12"/>
        </w:rPr>
        <w:t xml:space="preserve"> </w:t>
      </w:r>
      <w:r>
        <w:rPr>
          <w:spacing w:val="-2"/>
        </w:rPr>
        <w:t>objeto</w:t>
      </w:r>
      <w:r>
        <w:rPr>
          <w:spacing w:val="-12"/>
        </w:rPr>
        <w:t xml:space="preserve"> </w:t>
      </w:r>
      <w:r>
        <w:rPr>
          <w:spacing w:val="-2"/>
        </w:rPr>
        <w:t>del</w:t>
      </w:r>
      <w:r>
        <w:rPr>
          <w:spacing w:val="-10"/>
        </w:rPr>
        <w:t xml:space="preserve"> </w:t>
      </w:r>
      <w:r>
        <w:rPr>
          <w:spacing w:val="-2"/>
        </w:rPr>
        <w:t>proceso</w:t>
      </w:r>
      <w:r>
        <w:rPr>
          <w:spacing w:val="-10"/>
        </w:rPr>
        <w:t xml:space="preserve"> </w:t>
      </w:r>
      <w:r>
        <w:rPr>
          <w:spacing w:val="-2"/>
        </w:rPr>
        <w:t>de</w:t>
      </w:r>
      <w:r>
        <w:rPr>
          <w:spacing w:val="-12"/>
        </w:rPr>
        <w:t xml:space="preserve"> </w:t>
      </w:r>
      <w:r>
        <w:rPr>
          <w:spacing w:val="-2"/>
        </w:rPr>
        <w:t>selección</w:t>
      </w:r>
      <w:r>
        <w:rPr>
          <w:spacing w:val="-10"/>
        </w:rPr>
        <w:t xml:space="preserve"> </w:t>
      </w:r>
      <w:r>
        <w:rPr>
          <w:spacing w:val="-2"/>
        </w:rPr>
        <w:t>que</w:t>
      </w:r>
      <w:r>
        <w:rPr>
          <w:spacing w:val="-12"/>
        </w:rPr>
        <w:t xml:space="preserve"> </w:t>
      </w:r>
      <w:r>
        <w:rPr>
          <w:spacing w:val="-2"/>
        </w:rPr>
        <w:t>se</w:t>
      </w:r>
      <w:r>
        <w:rPr>
          <w:spacing w:val="-10"/>
        </w:rPr>
        <w:t xml:space="preserve"> </w:t>
      </w:r>
      <w:r>
        <w:rPr>
          <w:spacing w:val="-2"/>
        </w:rPr>
        <w:t>adelanta,</w:t>
      </w:r>
      <w:r>
        <w:rPr>
          <w:spacing w:val="-11"/>
        </w:rPr>
        <w:t xml:space="preserve"> </w:t>
      </w:r>
      <w:r>
        <w:rPr>
          <w:spacing w:val="-2"/>
        </w:rPr>
        <w:t>y</w:t>
      </w:r>
      <w:r>
        <w:rPr>
          <w:spacing w:val="-11"/>
        </w:rPr>
        <w:t xml:space="preserve"> </w:t>
      </w:r>
      <w:r>
        <w:rPr>
          <w:spacing w:val="-2"/>
        </w:rPr>
        <w:t>este</w:t>
      </w:r>
      <w:r>
        <w:rPr>
          <w:spacing w:val="-12"/>
        </w:rPr>
        <w:t xml:space="preserve"> </w:t>
      </w:r>
      <w:r>
        <w:rPr>
          <w:spacing w:val="-2"/>
        </w:rPr>
        <w:t>será</w:t>
      </w:r>
      <w:r>
        <w:rPr>
          <w:spacing w:val="-11"/>
        </w:rPr>
        <w:t xml:space="preserve"> </w:t>
      </w:r>
      <w:r>
        <w:rPr>
          <w:spacing w:val="-2"/>
        </w:rPr>
        <w:t>el</w:t>
      </w:r>
      <w:r>
        <w:rPr>
          <w:spacing w:val="-11"/>
        </w:rPr>
        <w:t xml:space="preserve"> </w:t>
      </w:r>
      <w:r>
        <w:rPr>
          <w:spacing w:val="-2"/>
        </w:rPr>
        <w:t xml:space="preserve">que </w:t>
      </w:r>
      <w:r>
        <w:t>se</w:t>
      </w:r>
      <w:r>
        <w:rPr>
          <w:spacing w:val="-14"/>
        </w:rPr>
        <w:t xml:space="preserve"> </w:t>
      </w:r>
      <w:r>
        <w:t>tenga</w:t>
      </w:r>
      <w:r>
        <w:rPr>
          <w:spacing w:val="-14"/>
        </w:rPr>
        <w:t xml:space="preserve"> </w:t>
      </w:r>
      <w:r>
        <w:t>en</w:t>
      </w:r>
      <w:r>
        <w:rPr>
          <w:spacing w:val="-14"/>
        </w:rPr>
        <w:t xml:space="preserve"> </w:t>
      </w:r>
      <w:r>
        <w:t>cuenta</w:t>
      </w:r>
      <w:r>
        <w:rPr>
          <w:spacing w:val="-13"/>
        </w:rPr>
        <w:t xml:space="preserve"> </w:t>
      </w:r>
      <w:r>
        <w:t>para</w:t>
      </w:r>
      <w:r>
        <w:rPr>
          <w:spacing w:val="-14"/>
        </w:rPr>
        <w:t xml:space="preserve"> </w:t>
      </w:r>
      <w:r>
        <w:t>efectos</w:t>
      </w:r>
      <w:r>
        <w:rPr>
          <w:spacing w:val="-14"/>
        </w:rPr>
        <w:t xml:space="preserve"> </w:t>
      </w:r>
      <w:r>
        <w:t>de</w:t>
      </w:r>
      <w:r>
        <w:rPr>
          <w:spacing w:val="-14"/>
        </w:rPr>
        <w:t xml:space="preserve"> </w:t>
      </w:r>
      <w:r>
        <w:t>establecer</w:t>
      </w:r>
      <w:r>
        <w:rPr>
          <w:spacing w:val="-13"/>
        </w:rPr>
        <w:t xml:space="preserve"> </w:t>
      </w:r>
      <w:r>
        <w:t>el</w:t>
      </w:r>
      <w:r>
        <w:rPr>
          <w:spacing w:val="-14"/>
        </w:rPr>
        <w:t xml:space="preserve"> </w:t>
      </w:r>
      <w:r>
        <w:t>valor</w:t>
      </w:r>
      <w:r>
        <w:rPr>
          <w:spacing w:val="-14"/>
        </w:rPr>
        <w:t xml:space="preserve"> </w:t>
      </w:r>
      <w:r>
        <w:t>mínimo</w:t>
      </w:r>
      <w:r>
        <w:rPr>
          <w:spacing w:val="-14"/>
        </w:rPr>
        <w:t xml:space="preserve"> </w:t>
      </w:r>
      <w:r>
        <w:t>requerido</w:t>
      </w:r>
      <w:r>
        <w:rPr>
          <w:spacing w:val="-13"/>
        </w:rPr>
        <w:t xml:space="preserve"> </w:t>
      </w:r>
      <w:r>
        <w:t>expresado</w:t>
      </w:r>
      <w:r>
        <w:rPr>
          <w:spacing w:val="-14"/>
        </w:rPr>
        <w:t xml:space="preserve"> </w:t>
      </w:r>
      <w:r>
        <w:t>en</w:t>
      </w:r>
      <w:r>
        <w:rPr>
          <w:spacing w:val="-14"/>
        </w:rPr>
        <w:t xml:space="preserve"> </w:t>
      </w:r>
      <w:r>
        <w:t>S.M.M.L.V.</w:t>
      </w:r>
      <w:r>
        <w:rPr>
          <w:spacing w:val="-14"/>
        </w:rPr>
        <w:t xml:space="preserve"> </w:t>
      </w:r>
      <w:r>
        <w:t>En</w:t>
      </w:r>
      <w:r>
        <w:rPr>
          <w:spacing w:val="-13"/>
        </w:rPr>
        <w:t xml:space="preserve"> </w:t>
      </w:r>
      <w:r>
        <w:t>caso</w:t>
      </w:r>
      <w:r>
        <w:rPr>
          <w:spacing w:val="-14"/>
        </w:rPr>
        <w:t xml:space="preserve"> </w:t>
      </w:r>
      <w:r>
        <w:t xml:space="preserve">de </w:t>
      </w:r>
      <w:r>
        <w:rPr>
          <w:spacing w:val="-4"/>
        </w:rPr>
        <w:t>no cumplir con los</w:t>
      </w:r>
      <w:r>
        <w:rPr>
          <w:spacing w:val="-5"/>
        </w:rPr>
        <w:t xml:space="preserve"> </w:t>
      </w:r>
      <w:r>
        <w:rPr>
          <w:spacing w:val="-4"/>
        </w:rPr>
        <w:t>requerimientos</w:t>
      </w:r>
      <w:r>
        <w:rPr>
          <w:spacing w:val="-5"/>
        </w:rPr>
        <w:t xml:space="preserve"> </w:t>
      </w:r>
      <w:r>
        <w:rPr>
          <w:spacing w:val="-4"/>
        </w:rPr>
        <w:t>o</w:t>
      </w:r>
      <w:r>
        <w:rPr>
          <w:spacing w:val="-6"/>
        </w:rPr>
        <w:t xml:space="preserve"> </w:t>
      </w:r>
      <w:r>
        <w:rPr>
          <w:spacing w:val="-4"/>
        </w:rPr>
        <w:t>no</w:t>
      </w:r>
      <w:r>
        <w:rPr>
          <w:spacing w:val="-6"/>
        </w:rPr>
        <w:t xml:space="preserve"> </w:t>
      </w:r>
      <w:r>
        <w:rPr>
          <w:spacing w:val="-4"/>
        </w:rPr>
        <w:t>realizarse</w:t>
      </w:r>
      <w:r>
        <w:rPr>
          <w:spacing w:val="-5"/>
        </w:rPr>
        <w:t xml:space="preserve"> </w:t>
      </w:r>
      <w:r>
        <w:rPr>
          <w:spacing w:val="-4"/>
        </w:rPr>
        <w:t>la</w:t>
      </w:r>
      <w:r>
        <w:rPr>
          <w:spacing w:val="-8"/>
        </w:rPr>
        <w:t xml:space="preserve"> </w:t>
      </w:r>
      <w:r>
        <w:rPr>
          <w:spacing w:val="-4"/>
        </w:rPr>
        <w:t>discriminación de</w:t>
      </w:r>
      <w:r>
        <w:rPr>
          <w:spacing w:val="-7"/>
        </w:rPr>
        <w:t xml:space="preserve"> </w:t>
      </w:r>
      <w:r>
        <w:rPr>
          <w:spacing w:val="-4"/>
        </w:rPr>
        <w:t>los</w:t>
      </w:r>
      <w:r>
        <w:rPr>
          <w:spacing w:val="-8"/>
        </w:rPr>
        <w:t xml:space="preserve"> </w:t>
      </w:r>
      <w:r>
        <w:rPr>
          <w:spacing w:val="-4"/>
        </w:rPr>
        <w:t>suministros</w:t>
      </w:r>
      <w:r>
        <w:rPr>
          <w:spacing w:val="-8"/>
        </w:rPr>
        <w:t xml:space="preserve"> </w:t>
      </w:r>
      <w:r>
        <w:rPr>
          <w:spacing w:val="-4"/>
        </w:rPr>
        <w:t>o servicios objeto</w:t>
      </w:r>
      <w:r>
        <w:rPr>
          <w:spacing w:val="-6"/>
        </w:rPr>
        <w:t xml:space="preserve"> </w:t>
      </w:r>
      <w:r>
        <w:rPr>
          <w:spacing w:val="-4"/>
        </w:rPr>
        <w:t>de</w:t>
      </w:r>
      <w:r>
        <w:rPr>
          <w:spacing w:val="-5"/>
        </w:rPr>
        <w:t xml:space="preserve"> </w:t>
      </w:r>
      <w:r>
        <w:rPr>
          <w:spacing w:val="-4"/>
        </w:rPr>
        <w:t>esta selección</w:t>
      </w:r>
      <w:r>
        <w:rPr>
          <w:spacing w:val="-5"/>
        </w:rPr>
        <w:t xml:space="preserve"> </w:t>
      </w:r>
      <w:r>
        <w:rPr>
          <w:spacing w:val="-4"/>
        </w:rPr>
        <w:t>y</w:t>
      </w:r>
      <w:r>
        <w:rPr>
          <w:spacing w:val="-5"/>
        </w:rPr>
        <w:t xml:space="preserve"> </w:t>
      </w:r>
      <w:r>
        <w:rPr>
          <w:spacing w:val="-4"/>
        </w:rPr>
        <w:t>su</w:t>
      </w:r>
      <w:r>
        <w:rPr>
          <w:spacing w:val="-5"/>
        </w:rPr>
        <w:t xml:space="preserve"> </w:t>
      </w:r>
      <w:r>
        <w:rPr>
          <w:spacing w:val="-4"/>
        </w:rPr>
        <w:t>valor,</w:t>
      </w:r>
      <w:r>
        <w:rPr>
          <w:spacing w:val="-7"/>
        </w:rPr>
        <w:t xml:space="preserve"> </w:t>
      </w:r>
      <w:r>
        <w:rPr>
          <w:spacing w:val="-4"/>
        </w:rPr>
        <w:t>esta</w:t>
      </w:r>
      <w:r>
        <w:rPr>
          <w:spacing w:val="-5"/>
        </w:rPr>
        <w:t xml:space="preserve"> </w:t>
      </w:r>
      <w:r>
        <w:rPr>
          <w:spacing w:val="-4"/>
        </w:rPr>
        <w:t>certificación</w:t>
      </w:r>
      <w:r>
        <w:rPr>
          <w:spacing w:val="-5"/>
        </w:rPr>
        <w:t xml:space="preserve"> </w:t>
      </w:r>
      <w:r>
        <w:rPr>
          <w:spacing w:val="-4"/>
        </w:rPr>
        <w:t>no</w:t>
      </w:r>
      <w:r>
        <w:rPr>
          <w:spacing w:val="-5"/>
        </w:rPr>
        <w:t xml:space="preserve"> </w:t>
      </w:r>
      <w:r>
        <w:rPr>
          <w:spacing w:val="-4"/>
        </w:rPr>
        <w:t>será</w:t>
      </w:r>
      <w:r>
        <w:rPr>
          <w:spacing w:val="-5"/>
        </w:rPr>
        <w:t xml:space="preserve"> </w:t>
      </w:r>
      <w:r>
        <w:rPr>
          <w:spacing w:val="-4"/>
        </w:rPr>
        <w:t>tenida</w:t>
      </w:r>
      <w:r>
        <w:rPr>
          <w:spacing w:val="-6"/>
        </w:rPr>
        <w:t xml:space="preserve"> </w:t>
      </w:r>
      <w:r>
        <w:rPr>
          <w:spacing w:val="-4"/>
        </w:rPr>
        <w:t>en</w:t>
      </w:r>
      <w:r>
        <w:rPr>
          <w:spacing w:val="-5"/>
        </w:rPr>
        <w:t xml:space="preserve"> </w:t>
      </w:r>
      <w:r>
        <w:rPr>
          <w:spacing w:val="-4"/>
        </w:rPr>
        <w:t>cuenta</w:t>
      </w:r>
      <w:r>
        <w:rPr>
          <w:spacing w:val="-5"/>
        </w:rPr>
        <w:t xml:space="preserve"> </w:t>
      </w:r>
      <w:r>
        <w:rPr>
          <w:spacing w:val="-4"/>
        </w:rPr>
        <w:t>para</w:t>
      </w:r>
      <w:r>
        <w:rPr>
          <w:spacing w:val="-5"/>
        </w:rPr>
        <w:t xml:space="preserve"> </w:t>
      </w:r>
      <w:r>
        <w:rPr>
          <w:spacing w:val="-4"/>
        </w:rPr>
        <w:t>establecer</w:t>
      </w:r>
      <w:r>
        <w:rPr>
          <w:spacing w:val="-5"/>
        </w:rPr>
        <w:t xml:space="preserve"> </w:t>
      </w:r>
      <w:r>
        <w:rPr>
          <w:spacing w:val="-4"/>
        </w:rPr>
        <w:t>la</w:t>
      </w:r>
      <w:r>
        <w:rPr>
          <w:spacing w:val="-5"/>
        </w:rPr>
        <w:t xml:space="preserve"> </w:t>
      </w:r>
      <w:r>
        <w:rPr>
          <w:spacing w:val="-4"/>
        </w:rPr>
        <w:t>experiencia</w:t>
      </w:r>
      <w:r>
        <w:rPr>
          <w:spacing w:val="-5"/>
        </w:rPr>
        <w:t xml:space="preserve"> </w:t>
      </w:r>
      <w:r>
        <w:rPr>
          <w:spacing w:val="-4"/>
        </w:rPr>
        <w:t>mínima</w:t>
      </w:r>
      <w:r>
        <w:rPr>
          <w:spacing w:val="-5"/>
        </w:rPr>
        <w:t xml:space="preserve"> </w:t>
      </w:r>
      <w:r>
        <w:rPr>
          <w:spacing w:val="-4"/>
        </w:rPr>
        <w:t>requerida.</w:t>
      </w:r>
    </w:p>
    <w:p w:rsidR="00CE5CC4" w:rsidRDefault="00E25AFA">
      <w:pPr>
        <w:pStyle w:val="Textoindependiente"/>
        <w:spacing w:before="245" w:line="235" w:lineRule="auto"/>
        <w:ind w:right="331"/>
      </w:pPr>
      <w:r>
        <w:rPr>
          <w:b/>
        </w:rPr>
        <w:t>NOTA</w:t>
      </w:r>
      <w:r>
        <w:rPr>
          <w:b/>
          <w:spacing w:val="-14"/>
        </w:rPr>
        <w:t xml:space="preserve"> </w:t>
      </w:r>
      <w:r>
        <w:rPr>
          <w:b/>
        </w:rPr>
        <w:t>6:</w:t>
      </w:r>
      <w:r>
        <w:rPr>
          <w:b/>
          <w:spacing w:val="-14"/>
        </w:rPr>
        <w:t xml:space="preserve"> </w:t>
      </w:r>
      <w:r>
        <w:t>El</w:t>
      </w:r>
      <w:r>
        <w:rPr>
          <w:spacing w:val="-14"/>
        </w:rPr>
        <w:t xml:space="preserve"> </w:t>
      </w:r>
      <w:r>
        <w:t>FDRS</w:t>
      </w:r>
      <w:r>
        <w:rPr>
          <w:spacing w:val="-13"/>
        </w:rPr>
        <w:t xml:space="preserve"> </w:t>
      </w:r>
      <w:r>
        <w:t>se</w:t>
      </w:r>
      <w:r>
        <w:rPr>
          <w:spacing w:val="-14"/>
        </w:rPr>
        <w:t xml:space="preserve"> </w:t>
      </w:r>
      <w:r>
        <w:t>reserva</w:t>
      </w:r>
      <w:r>
        <w:rPr>
          <w:spacing w:val="-14"/>
        </w:rPr>
        <w:t xml:space="preserve"> </w:t>
      </w:r>
      <w:r>
        <w:t>el</w:t>
      </w:r>
      <w:r>
        <w:rPr>
          <w:spacing w:val="-14"/>
        </w:rPr>
        <w:t xml:space="preserve"> </w:t>
      </w:r>
      <w:r>
        <w:t>derecho</w:t>
      </w:r>
      <w:r>
        <w:rPr>
          <w:spacing w:val="-13"/>
        </w:rPr>
        <w:t xml:space="preserve"> </w:t>
      </w:r>
      <w:r>
        <w:t>de</w:t>
      </w:r>
      <w:r>
        <w:rPr>
          <w:spacing w:val="-14"/>
        </w:rPr>
        <w:t xml:space="preserve"> </w:t>
      </w:r>
      <w:r>
        <w:t>verificar</w:t>
      </w:r>
      <w:r>
        <w:rPr>
          <w:spacing w:val="-14"/>
        </w:rPr>
        <w:t xml:space="preserve"> </w:t>
      </w:r>
      <w:r>
        <w:t>o</w:t>
      </w:r>
      <w:r>
        <w:rPr>
          <w:spacing w:val="-14"/>
        </w:rPr>
        <w:t xml:space="preserve"> </w:t>
      </w:r>
      <w:r>
        <w:t>solicitar</w:t>
      </w:r>
      <w:r>
        <w:rPr>
          <w:spacing w:val="-13"/>
        </w:rPr>
        <w:t xml:space="preserve"> </w:t>
      </w:r>
      <w:r>
        <w:t>los</w:t>
      </w:r>
      <w:r>
        <w:rPr>
          <w:spacing w:val="-14"/>
        </w:rPr>
        <w:t xml:space="preserve"> </w:t>
      </w:r>
      <w:r>
        <w:t>documentos</w:t>
      </w:r>
      <w:r>
        <w:rPr>
          <w:spacing w:val="-14"/>
        </w:rPr>
        <w:t xml:space="preserve"> </w:t>
      </w:r>
      <w:r>
        <w:t>y</w:t>
      </w:r>
      <w:r>
        <w:rPr>
          <w:spacing w:val="-14"/>
        </w:rPr>
        <w:t xml:space="preserve"> </w:t>
      </w:r>
      <w:r>
        <w:t>aclaraciones</w:t>
      </w:r>
      <w:r>
        <w:rPr>
          <w:spacing w:val="-13"/>
        </w:rPr>
        <w:t xml:space="preserve"> </w:t>
      </w:r>
      <w:r>
        <w:t>que</w:t>
      </w:r>
      <w:r>
        <w:rPr>
          <w:spacing w:val="-14"/>
        </w:rPr>
        <w:t xml:space="preserve"> </w:t>
      </w:r>
      <w:r>
        <w:t xml:space="preserve">considere </w:t>
      </w:r>
      <w:r>
        <w:rPr>
          <w:spacing w:val="-4"/>
        </w:rPr>
        <w:t xml:space="preserve">convenientes, relacionadas con la acreditación de la experiencia. Sin embargo, en el caso de que un proponente </w:t>
      </w:r>
      <w:r>
        <w:t>o cualquier otro interesado cuestionen la veracidad o legalidad de los documentos presentados por otro proponente, deberá remitirse a las autoridades judiciales para que estas se pronuncien al respecto, habida consideración</w:t>
      </w:r>
      <w:r>
        <w:rPr>
          <w:spacing w:val="-14"/>
        </w:rPr>
        <w:t xml:space="preserve"> </w:t>
      </w:r>
      <w:r>
        <w:t>que</w:t>
      </w:r>
      <w:r>
        <w:rPr>
          <w:spacing w:val="-14"/>
        </w:rPr>
        <w:t xml:space="preserve"> </w:t>
      </w:r>
      <w:r>
        <w:t>esta</w:t>
      </w:r>
      <w:r>
        <w:rPr>
          <w:spacing w:val="-14"/>
        </w:rPr>
        <w:t xml:space="preserve"> </w:t>
      </w:r>
      <w:r>
        <w:t>entidad</w:t>
      </w:r>
      <w:r>
        <w:rPr>
          <w:spacing w:val="-13"/>
        </w:rPr>
        <w:t xml:space="preserve"> </w:t>
      </w:r>
      <w:r>
        <w:t>carece</w:t>
      </w:r>
      <w:r>
        <w:rPr>
          <w:spacing w:val="-14"/>
        </w:rPr>
        <w:t xml:space="preserve"> </w:t>
      </w:r>
      <w:r>
        <w:t>de</w:t>
      </w:r>
      <w:r>
        <w:rPr>
          <w:spacing w:val="-14"/>
        </w:rPr>
        <w:t xml:space="preserve"> </w:t>
      </w:r>
      <w:r>
        <w:t>competencia</w:t>
      </w:r>
      <w:r>
        <w:rPr>
          <w:spacing w:val="-14"/>
        </w:rPr>
        <w:t xml:space="preserve"> </w:t>
      </w:r>
      <w:r>
        <w:t>para</w:t>
      </w:r>
      <w:r>
        <w:rPr>
          <w:spacing w:val="-13"/>
        </w:rPr>
        <w:t xml:space="preserve"> </w:t>
      </w:r>
      <w:r>
        <w:t>pronunciarse</w:t>
      </w:r>
      <w:r>
        <w:rPr>
          <w:spacing w:val="-14"/>
        </w:rPr>
        <w:t xml:space="preserve"> </w:t>
      </w:r>
      <w:r>
        <w:t>y</w:t>
      </w:r>
      <w:r>
        <w:rPr>
          <w:spacing w:val="-14"/>
        </w:rPr>
        <w:t xml:space="preserve"> </w:t>
      </w:r>
      <w:r>
        <w:t>decidir</w:t>
      </w:r>
      <w:r>
        <w:rPr>
          <w:spacing w:val="-14"/>
        </w:rPr>
        <w:t xml:space="preserve"> </w:t>
      </w:r>
      <w:r>
        <w:t>sobre</w:t>
      </w:r>
      <w:r>
        <w:rPr>
          <w:spacing w:val="-13"/>
        </w:rPr>
        <w:t xml:space="preserve"> </w:t>
      </w:r>
      <w:r>
        <w:t>el</w:t>
      </w:r>
      <w:r>
        <w:rPr>
          <w:spacing w:val="-14"/>
        </w:rPr>
        <w:t xml:space="preserve"> </w:t>
      </w:r>
      <w:r>
        <w:t>asunto.</w:t>
      </w:r>
    </w:p>
    <w:p w:rsidR="00CE5CC4" w:rsidRDefault="00E25AFA">
      <w:pPr>
        <w:pStyle w:val="Textoindependiente"/>
        <w:spacing w:before="246" w:line="235" w:lineRule="auto"/>
        <w:ind w:right="332"/>
      </w:pPr>
      <w:r>
        <w:rPr>
          <w:b/>
        </w:rPr>
        <w:t xml:space="preserve">NOTA 7: </w:t>
      </w:r>
      <w:r>
        <w:t xml:space="preserve">La Entidad no acepta que cada renovación automática de un contrato se cuente como un nuevo </w:t>
      </w:r>
      <w:r>
        <w:rPr>
          <w:spacing w:val="-4"/>
        </w:rPr>
        <w:t>contrato,</w:t>
      </w:r>
      <w:r>
        <w:rPr>
          <w:spacing w:val="-8"/>
        </w:rPr>
        <w:t xml:space="preserve"> </w:t>
      </w:r>
      <w:r>
        <w:rPr>
          <w:spacing w:val="-4"/>
        </w:rPr>
        <w:t>en</w:t>
      </w:r>
      <w:r>
        <w:rPr>
          <w:spacing w:val="-8"/>
        </w:rPr>
        <w:t xml:space="preserve"> </w:t>
      </w:r>
      <w:r>
        <w:rPr>
          <w:spacing w:val="-4"/>
        </w:rPr>
        <w:t>razón que</w:t>
      </w:r>
      <w:r>
        <w:rPr>
          <w:spacing w:val="-9"/>
        </w:rPr>
        <w:t xml:space="preserve"> </w:t>
      </w:r>
      <w:r>
        <w:rPr>
          <w:spacing w:val="-4"/>
        </w:rPr>
        <w:t>el</w:t>
      </w:r>
      <w:r>
        <w:rPr>
          <w:spacing w:val="-6"/>
        </w:rPr>
        <w:t xml:space="preserve"> </w:t>
      </w:r>
      <w:r>
        <w:rPr>
          <w:spacing w:val="-4"/>
        </w:rPr>
        <w:t>contrato es uno</w:t>
      </w:r>
      <w:r>
        <w:rPr>
          <w:spacing w:val="-8"/>
        </w:rPr>
        <w:t xml:space="preserve"> </w:t>
      </w:r>
      <w:r>
        <w:rPr>
          <w:spacing w:val="-4"/>
        </w:rPr>
        <w:t>solo</w:t>
      </w:r>
      <w:r>
        <w:rPr>
          <w:spacing w:val="-8"/>
        </w:rPr>
        <w:t xml:space="preserve"> </w:t>
      </w:r>
      <w:r>
        <w:rPr>
          <w:spacing w:val="-4"/>
        </w:rPr>
        <w:t>y</w:t>
      </w:r>
      <w:r>
        <w:rPr>
          <w:spacing w:val="-6"/>
        </w:rPr>
        <w:t xml:space="preserve"> </w:t>
      </w:r>
      <w:r>
        <w:rPr>
          <w:spacing w:val="-4"/>
        </w:rPr>
        <w:t>el</w:t>
      </w:r>
      <w:r>
        <w:rPr>
          <w:spacing w:val="-8"/>
        </w:rPr>
        <w:t xml:space="preserve"> </w:t>
      </w:r>
      <w:r>
        <w:rPr>
          <w:spacing w:val="-4"/>
        </w:rPr>
        <w:t>hecho</w:t>
      </w:r>
      <w:r>
        <w:rPr>
          <w:spacing w:val="-8"/>
        </w:rPr>
        <w:t xml:space="preserve"> </w:t>
      </w:r>
      <w:r>
        <w:rPr>
          <w:spacing w:val="-4"/>
        </w:rPr>
        <w:t>de</w:t>
      </w:r>
      <w:r>
        <w:rPr>
          <w:spacing w:val="-6"/>
        </w:rPr>
        <w:t xml:space="preserve"> </w:t>
      </w:r>
      <w:r>
        <w:rPr>
          <w:spacing w:val="-4"/>
        </w:rPr>
        <w:t>prorrogarlo o</w:t>
      </w:r>
      <w:r>
        <w:rPr>
          <w:spacing w:val="-8"/>
        </w:rPr>
        <w:t xml:space="preserve"> </w:t>
      </w:r>
      <w:r>
        <w:rPr>
          <w:spacing w:val="-4"/>
        </w:rPr>
        <w:t>adicionarlo</w:t>
      </w:r>
      <w:r>
        <w:rPr>
          <w:spacing w:val="-8"/>
        </w:rPr>
        <w:t xml:space="preserve"> </w:t>
      </w:r>
      <w:r>
        <w:rPr>
          <w:spacing w:val="-4"/>
        </w:rPr>
        <w:t>no significa</w:t>
      </w:r>
      <w:r>
        <w:rPr>
          <w:spacing w:val="-7"/>
        </w:rPr>
        <w:t xml:space="preserve"> </w:t>
      </w:r>
      <w:r>
        <w:rPr>
          <w:spacing w:val="-4"/>
        </w:rPr>
        <w:t>que</w:t>
      </w:r>
      <w:r>
        <w:rPr>
          <w:spacing w:val="-9"/>
        </w:rPr>
        <w:t xml:space="preserve"> </w:t>
      </w:r>
      <w:r>
        <w:rPr>
          <w:spacing w:val="-4"/>
        </w:rPr>
        <w:t>se</w:t>
      </w:r>
      <w:r>
        <w:rPr>
          <w:spacing w:val="-6"/>
        </w:rPr>
        <w:t xml:space="preserve"> </w:t>
      </w:r>
      <w:r>
        <w:rPr>
          <w:spacing w:val="-4"/>
        </w:rPr>
        <w:t xml:space="preserve">celebre </w:t>
      </w:r>
      <w:r>
        <w:rPr>
          <w:spacing w:val="-2"/>
        </w:rPr>
        <w:t>un</w:t>
      </w:r>
      <w:r>
        <w:rPr>
          <w:spacing w:val="-4"/>
        </w:rPr>
        <w:t xml:space="preserve"> </w:t>
      </w:r>
      <w:r>
        <w:rPr>
          <w:spacing w:val="-2"/>
        </w:rPr>
        <w:t>nuevo</w:t>
      </w:r>
      <w:r>
        <w:rPr>
          <w:spacing w:val="-5"/>
        </w:rPr>
        <w:t xml:space="preserve"> </w:t>
      </w:r>
      <w:r>
        <w:rPr>
          <w:spacing w:val="-2"/>
        </w:rPr>
        <w:t>negocio</w:t>
      </w:r>
      <w:r>
        <w:rPr>
          <w:spacing w:val="-4"/>
        </w:rPr>
        <w:t xml:space="preserve"> </w:t>
      </w:r>
      <w:r>
        <w:rPr>
          <w:spacing w:val="-2"/>
        </w:rPr>
        <w:t>contractual.</w:t>
      </w:r>
      <w:r>
        <w:rPr>
          <w:spacing w:val="-4"/>
        </w:rPr>
        <w:t xml:space="preserve"> </w:t>
      </w:r>
      <w:r>
        <w:rPr>
          <w:spacing w:val="-2"/>
        </w:rPr>
        <w:t>De</w:t>
      </w:r>
      <w:r>
        <w:rPr>
          <w:spacing w:val="-5"/>
        </w:rPr>
        <w:t xml:space="preserve"> </w:t>
      </w:r>
      <w:r>
        <w:rPr>
          <w:spacing w:val="-2"/>
        </w:rPr>
        <w:t>esta</w:t>
      </w:r>
      <w:r>
        <w:rPr>
          <w:spacing w:val="-6"/>
        </w:rPr>
        <w:t xml:space="preserve"> </w:t>
      </w:r>
      <w:r>
        <w:rPr>
          <w:spacing w:val="-2"/>
        </w:rPr>
        <w:t>forma</w:t>
      </w:r>
      <w:r>
        <w:rPr>
          <w:spacing w:val="-5"/>
        </w:rPr>
        <w:t xml:space="preserve"> </w:t>
      </w:r>
      <w:r>
        <w:rPr>
          <w:spacing w:val="-2"/>
        </w:rPr>
        <w:t>su</w:t>
      </w:r>
      <w:r>
        <w:rPr>
          <w:spacing w:val="-6"/>
        </w:rPr>
        <w:t xml:space="preserve"> </w:t>
      </w:r>
      <w:r>
        <w:rPr>
          <w:spacing w:val="-2"/>
        </w:rPr>
        <w:t>cumplimiento</w:t>
      </w:r>
      <w:r>
        <w:rPr>
          <w:spacing w:val="-5"/>
        </w:rPr>
        <w:t xml:space="preserve"> </w:t>
      </w:r>
      <w:r>
        <w:rPr>
          <w:spacing w:val="-2"/>
        </w:rPr>
        <w:t>se</w:t>
      </w:r>
      <w:r>
        <w:rPr>
          <w:spacing w:val="-5"/>
        </w:rPr>
        <w:t xml:space="preserve"> </w:t>
      </w:r>
      <w:r>
        <w:rPr>
          <w:spacing w:val="-2"/>
        </w:rPr>
        <w:t>verifica</w:t>
      </w:r>
      <w:r>
        <w:rPr>
          <w:spacing w:val="-5"/>
        </w:rPr>
        <w:t xml:space="preserve"> </w:t>
      </w:r>
      <w:r>
        <w:rPr>
          <w:spacing w:val="-2"/>
        </w:rPr>
        <w:t>desde</w:t>
      </w:r>
      <w:r>
        <w:rPr>
          <w:spacing w:val="-6"/>
        </w:rPr>
        <w:t xml:space="preserve"> </w:t>
      </w:r>
      <w:r>
        <w:rPr>
          <w:spacing w:val="-2"/>
        </w:rPr>
        <w:t>el</w:t>
      </w:r>
      <w:r>
        <w:rPr>
          <w:spacing w:val="-4"/>
        </w:rPr>
        <w:t xml:space="preserve"> </w:t>
      </w:r>
      <w:r>
        <w:rPr>
          <w:spacing w:val="-2"/>
        </w:rPr>
        <w:t>inicio</w:t>
      </w:r>
      <w:r>
        <w:rPr>
          <w:spacing w:val="-4"/>
        </w:rPr>
        <w:t xml:space="preserve"> </w:t>
      </w:r>
      <w:r>
        <w:rPr>
          <w:spacing w:val="-2"/>
        </w:rPr>
        <w:t>hasta</w:t>
      </w:r>
      <w:r>
        <w:rPr>
          <w:spacing w:val="-5"/>
        </w:rPr>
        <w:t xml:space="preserve"> </w:t>
      </w:r>
      <w:r>
        <w:rPr>
          <w:spacing w:val="-2"/>
        </w:rPr>
        <w:t>la</w:t>
      </w:r>
      <w:r>
        <w:rPr>
          <w:spacing w:val="-5"/>
        </w:rPr>
        <w:t xml:space="preserve"> </w:t>
      </w:r>
      <w:r>
        <w:rPr>
          <w:spacing w:val="-2"/>
        </w:rPr>
        <w:t xml:space="preserve">culminación </w:t>
      </w:r>
      <w:r>
        <w:t>de</w:t>
      </w:r>
      <w:r>
        <w:rPr>
          <w:spacing w:val="-9"/>
        </w:rPr>
        <w:t xml:space="preserve"> </w:t>
      </w:r>
      <w:r>
        <w:t>este,</w:t>
      </w:r>
      <w:r>
        <w:rPr>
          <w:spacing w:val="-8"/>
        </w:rPr>
        <w:t xml:space="preserve"> </w:t>
      </w:r>
      <w:r>
        <w:t>entendiendo</w:t>
      </w:r>
      <w:r>
        <w:rPr>
          <w:spacing w:val="-8"/>
        </w:rPr>
        <w:t xml:space="preserve"> </w:t>
      </w:r>
      <w:r>
        <w:t>que</w:t>
      </w:r>
      <w:r>
        <w:rPr>
          <w:spacing w:val="-9"/>
        </w:rPr>
        <w:t xml:space="preserve"> </w:t>
      </w:r>
      <w:r>
        <w:t>ha</w:t>
      </w:r>
      <w:r>
        <w:rPr>
          <w:spacing w:val="-11"/>
        </w:rPr>
        <w:t xml:space="preserve"> </w:t>
      </w:r>
      <w:r>
        <w:t>finalizado</w:t>
      </w:r>
      <w:r>
        <w:rPr>
          <w:spacing w:val="-8"/>
        </w:rPr>
        <w:t xml:space="preserve"> </w:t>
      </w:r>
      <w:r>
        <w:t>cuando</w:t>
      </w:r>
      <w:r>
        <w:rPr>
          <w:spacing w:val="-8"/>
        </w:rPr>
        <w:t xml:space="preserve"> </w:t>
      </w:r>
      <w:r>
        <w:t>ha</w:t>
      </w:r>
      <w:r>
        <w:rPr>
          <w:spacing w:val="-8"/>
        </w:rPr>
        <w:t xml:space="preserve"> </w:t>
      </w:r>
      <w:r>
        <w:t>terminado</w:t>
      </w:r>
      <w:r>
        <w:rPr>
          <w:spacing w:val="-8"/>
        </w:rPr>
        <w:t xml:space="preserve"> </w:t>
      </w:r>
      <w:r>
        <w:t>su</w:t>
      </w:r>
      <w:r>
        <w:rPr>
          <w:spacing w:val="-8"/>
        </w:rPr>
        <w:t xml:space="preserve"> </w:t>
      </w:r>
      <w:r>
        <w:t>última</w:t>
      </w:r>
      <w:r>
        <w:rPr>
          <w:spacing w:val="-9"/>
        </w:rPr>
        <w:t xml:space="preserve"> </w:t>
      </w:r>
      <w:r>
        <w:t>renovación.</w:t>
      </w:r>
    </w:p>
    <w:p w:rsidR="00CE5CC4" w:rsidRDefault="00E25AFA">
      <w:pPr>
        <w:pStyle w:val="Textoindependiente"/>
        <w:spacing w:before="245" w:line="235" w:lineRule="auto"/>
        <w:ind w:right="336"/>
      </w:pPr>
      <w:r>
        <w:rPr>
          <w:b/>
          <w:spacing w:val="-2"/>
        </w:rPr>
        <w:t>NOTA</w:t>
      </w:r>
      <w:r>
        <w:rPr>
          <w:b/>
          <w:spacing w:val="-7"/>
        </w:rPr>
        <w:t xml:space="preserve"> </w:t>
      </w:r>
      <w:r>
        <w:rPr>
          <w:b/>
          <w:spacing w:val="-2"/>
        </w:rPr>
        <w:t>8:</w:t>
      </w:r>
      <w:r>
        <w:rPr>
          <w:b/>
          <w:spacing w:val="-8"/>
        </w:rPr>
        <w:t xml:space="preserve"> </w:t>
      </w:r>
      <w:r>
        <w:rPr>
          <w:spacing w:val="-2"/>
        </w:rPr>
        <w:t>Si</w:t>
      </w:r>
      <w:r>
        <w:rPr>
          <w:spacing w:val="-7"/>
        </w:rPr>
        <w:t xml:space="preserve"> </w:t>
      </w:r>
      <w:r>
        <w:rPr>
          <w:spacing w:val="-2"/>
        </w:rPr>
        <w:t>los</w:t>
      </w:r>
      <w:r>
        <w:rPr>
          <w:spacing w:val="-7"/>
        </w:rPr>
        <w:t xml:space="preserve"> </w:t>
      </w:r>
      <w:r>
        <w:rPr>
          <w:spacing w:val="-2"/>
        </w:rPr>
        <w:t>documentos</w:t>
      </w:r>
      <w:r>
        <w:rPr>
          <w:spacing w:val="-6"/>
        </w:rPr>
        <w:t xml:space="preserve"> </w:t>
      </w:r>
      <w:r>
        <w:rPr>
          <w:spacing w:val="-2"/>
        </w:rPr>
        <w:t>presentados</w:t>
      </w:r>
      <w:r>
        <w:rPr>
          <w:spacing w:val="-7"/>
        </w:rPr>
        <w:t xml:space="preserve"> </w:t>
      </w:r>
      <w:r>
        <w:rPr>
          <w:spacing w:val="-2"/>
        </w:rPr>
        <w:t>por</w:t>
      </w:r>
      <w:r>
        <w:rPr>
          <w:spacing w:val="-7"/>
        </w:rPr>
        <w:t xml:space="preserve"> </w:t>
      </w:r>
      <w:r>
        <w:rPr>
          <w:spacing w:val="-2"/>
        </w:rPr>
        <w:t>el</w:t>
      </w:r>
      <w:r>
        <w:rPr>
          <w:spacing w:val="-7"/>
        </w:rPr>
        <w:t xml:space="preserve"> </w:t>
      </w:r>
      <w:r>
        <w:rPr>
          <w:spacing w:val="-2"/>
        </w:rPr>
        <w:t>proponente</w:t>
      </w:r>
      <w:r>
        <w:rPr>
          <w:spacing w:val="-7"/>
        </w:rPr>
        <w:t xml:space="preserve"> </w:t>
      </w:r>
      <w:r>
        <w:rPr>
          <w:spacing w:val="-2"/>
        </w:rPr>
        <w:t>no</w:t>
      </w:r>
      <w:r>
        <w:rPr>
          <w:spacing w:val="-8"/>
        </w:rPr>
        <w:t xml:space="preserve"> </w:t>
      </w:r>
      <w:r>
        <w:rPr>
          <w:spacing w:val="-2"/>
        </w:rPr>
        <w:t>precisan</w:t>
      </w:r>
      <w:r>
        <w:rPr>
          <w:spacing w:val="-8"/>
        </w:rPr>
        <w:t xml:space="preserve"> </w:t>
      </w:r>
      <w:r>
        <w:rPr>
          <w:spacing w:val="-2"/>
        </w:rPr>
        <w:t>el</w:t>
      </w:r>
      <w:r>
        <w:rPr>
          <w:spacing w:val="-7"/>
        </w:rPr>
        <w:t xml:space="preserve"> </w:t>
      </w:r>
      <w:r>
        <w:rPr>
          <w:spacing w:val="-2"/>
        </w:rPr>
        <w:t>número</w:t>
      </w:r>
      <w:r>
        <w:rPr>
          <w:spacing w:val="-10"/>
        </w:rPr>
        <w:t xml:space="preserve"> </w:t>
      </w:r>
      <w:r>
        <w:rPr>
          <w:spacing w:val="-2"/>
        </w:rPr>
        <w:t>de</w:t>
      </w:r>
      <w:r>
        <w:rPr>
          <w:spacing w:val="-7"/>
        </w:rPr>
        <w:t xml:space="preserve"> </w:t>
      </w:r>
      <w:r>
        <w:rPr>
          <w:spacing w:val="-2"/>
        </w:rPr>
        <w:t>SMMLV,</w:t>
      </w:r>
      <w:r>
        <w:rPr>
          <w:spacing w:val="-7"/>
        </w:rPr>
        <w:t xml:space="preserve"> </w:t>
      </w:r>
      <w:r>
        <w:rPr>
          <w:spacing w:val="-2"/>
        </w:rPr>
        <w:t>la</w:t>
      </w:r>
      <w:r>
        <w:rPr>
          <w:spacing w:val="-9"/>
        </w:rPr>
        <w:t xml:space="preserve"> </w:t>
      </w:r>
      <w:r>
        <w:rPr>
          <w:spacing w:val="-2"/>
        </w:rPr>
        <w:t>entidad</w:t>
      </w:r>
      <w:r>
        <w:rPr>
          <w:spacing w:val="-9"/>
        </w:rPr>
        <w:t xml:space="preserve"> </w:t>
      </w:r>
      <w:r>
        <w:rPr>
          <w:spacing w:val="-2"/>
        </w:rPr>
        <w:t xml:space="preserve">los </w:t>
      </w:r>
      <w:r>
        <w:rPr>
          <w:spacing w:val="-6"/>
        </w:rPr>
        <w:t>calculará,</w:t>
      </w:r>
      <w:r>
        <w:rPr>
          <w:spacing w:val="-8"/>
        </w:rPr>
        <w:t xml:space="preserve"> </w:t>
      </w:r>
      <w:r>
        <w:rPr>
          <w:spacing w:val="-6"/>
        </w:rPr>
        <w:t>utilizando</w:t>
      </w:r>
      <w:r>
        <w:rPr>
          <w:spacing w:val="-8"/>
        </w:rPr>
        <w:t xml:space="preserve"> </w:t>
      </w:r>
      <w:r>
        <w:rPr>
          <w:spacing w:val="-6"/>
        </w:rPr>
        <w:t>el</w:t>
      </w:r>
      <w:r>
        <w:rPr>
          <w:spacing w:val="-4"/>
        </w:rPr>
        <w:t xml:space="preserve"> </w:t>
      </w:r>
      <w:r>
        <w:rPr>
          <w:spacing w:val="-6"/>
        </w:rPr>
        <w:t>valor</w:t>
      </w:r>
      <w:r>
        <w:rPr>
          <w:spacing w:val="-8"/>
        </w:rPr>
        <w:t xml:space="preserve"> </w:t>
      </w:r>
      <w:r>
        <w:rPr>
          <w:spacing w:val="-6"/>
        </w:rPr>
        <w:t>del</w:t>
      </w:r>
      <w:r>
        <w:rPr>
          <w:spacing w:val="-4"/>
        </w:rPr>
        <w:t xml:space="preserve"> </w:t>
      </w:r>
      <w:r>
        <w:rPr>
          <w:spacing w:val="-6"/>
        </w:rPr>
        <w:t>salario</w:t>
      </w:r>
      <w:r>
        <w:rPr>
          <w:spacing w:val="-8"/>
        </w:rPr>
        <w:t xml:space="preserve"> </w:t>
      </w:r>
      <w:r>
        <w:rPr>
          <w:spacing w:val="-6"/>
        </w:rPr>
        <w:t>para la</w:t>
      </w:r>
      <w:r>
        <w:rPr>
          <w:spacing w:val="-8"/>
        </w:rPr>
        <w:t xml:space="preserve"> </w:t>
      </w:r>
      <w:r>
        <w:rPr>
          <w:spacing w:val="-6"/>
        </w:rPr>
        <w:t>época</w:t>
      </w:r>
      <w:r>
        <w:rPr>
          <w:spacing w:val="-7"/>
        </w:rPr>
        <w:t xml:space="preserve"> </w:t>
      </w:r>
      <w:r>
        <w:rPr>
          <w:spacing w:val="-6"/>
        </w:rPr>
        <w:t>de la</w:t>
      </w:r>
      <w:r>
        <w:rPr>
          <w:spacing w:val="-8"/>
        </w:rPr>
        <w:t xml:space="preserve"> </w:t>
      </w:r>
      <w:r>
        <w:rPr>
          <w:spacing w:val="-6"/>
        </w:rPr>
        <w:t>firma del</w:t>
      </w:r>
      <w:r>
        <w:rPr>
          <w:spacing w:val="-5"/>
        </w:rPr>
        <w:t xml:space="preserve"> </w:t>
      </w:r>
      <w:r>
        <w:rPr>
          <w:spacing w:val="-6"/>
        </w:rPr>
        <w:t>contrato</w:t>
      </w:r>
      <w:r>
        <w:rPr>
          <w:spacing w:val="-5"/>
        </w:rPr>
        <w:t xml:space="preserve"> </w:t>
      </w:r>
      <w:r>
        <w:rPr>
          <w:spacing w:val="-6"/>
        </w:rPr>
        <w:t>que</w:t>
      </w:r>
      <w:r>
        <w:rPr>
          <w:spacing w:val="-8"/>
        </w:rPr>
        <w:t xml:space="preserve"> </w:t>
      </w:r>
      <w:r>
        <w:rPr>
          <w:spacing w:val="-6"/>
        </w:rPr>
        <w:t>se esté</w:t>
      </w:r>
      <w:r>
        <w:rPr>
          <w:spacing w:val="-8"/>
        </w:rPr>
        <w:t xml:space="preserve"> </w:t>
      </w:r>
      <w:r>
        <w:rPr>
          <w:spacing w:val="-6"/>
        </w:rPr>
        <w:t>relacionando,</w:t>
      </w:r>
      <w:r>
        <w:rPr>
          <w:spacing w:val="-8"/>
        </w:rPr>
        <w:t xml:space="preserve"> </w:t>
      </w:r>
      <w:r>
        <w:rPr>
          <w:spacing w:val="-6"/>
        </w:rPr>
        <w:t xml:space="preserve">proyectado </w:t>
      </w:r>
      <w:r>
        <w:t>a</w:t>
      </w:r>
      <w:r>
        <w:rPr>
          <w:spacing w:val="-14"/>
        </w:rPr>
        <w:t xml:space="preserve"> </w:t>
      </w:r>
      <w:r>
        <w:t>valor</w:t>
      </w:r>
      <w:r>
        <w:rPr>
          <w:spacing w:val="-14"/>
        </w:rPr>
        <w:t xml:space="preserve"> </w:t>
      </w:r>
      <w:r>
        <w:t>presente.</w:t>
      </w:r>
      <w:r>
        <w:rPr>
          <w:spacing w:val="-12"/>
        </w:rPr>
        <w:t xml:space="preserve"> </w:t>
      </w:r>
      <w:r>
        <w:t>El</w:t>
      </w:r>
      <w:r>
        <w:rPr>
          <w:spacing w:val="-13"/>
        </w:rPr>
        <w:t xml:space="preserve"> </w:t>
      </w:r>
      <w:r>
        <w:t>valor</w:t>
      </w:r>
      <w:r>
        <w:rPr>
          <w:spacing w:val="-12"/>
        </w:rPr>
        <w:t xml:space="preserve"> </w:t>
      </w:r>
      <w:r>
        <w:t>de</w:t>
      </w:r>
      <w:r>
        <w:rPr>
          <w:spacing w:val="-14"/>
        </w:rPr>
        <w:t xml:space="preserve"> </w:t>
      </w:r>
      <w:r>
        <w:t>los</w:t>
      </w:r>
      <w:r>
        <w:rPr>
          <w:spacing w:val="-14"/>
        </w:rPr>
        <w:t xml:space="preserve"> </w:t>
      </w:r>
      <w:r>
        <w:t>salarios</w:t>
      </w:r>
      <w:r>
        <w:rPr>
          <w:spacing w:val="-13"/>
        </w:rPr>
        <w:t xml:space="preserve"> </w:t>
      </w:r>
      <w:r>
        <w:t>mínimos</w:t>
      </w:r>
      <w:r>
        <w:rPr>
          <w:spacing w:val="-14"/>
        </w:rPr>
        <w:t xml:space="preserve"> </w:t>
      </w:r>
      <w:r>
        <w:t>mensuales</w:t>
      </w:r>
      <w:r>
        <w:rPr>
          <w:spacing w:val="-12"/>
        </w:rPr>
        <w:t xml:space="preserve"> </w:t>
      </w:r>
      <w:r>
        <w:t>legales</w:t>
      </w:r>
      <w:r>
        <w:rPr>
          <w:spacing w:val="-12"/>
        </w:rPr>
        <w:t xml:space="preserve"> </w:t>
      </w:r>
      <w:r>
        <w:t>vigentes</w:t>
      </w:r>
      <w:r>
        <w:rPr>
          <w:spacing w:val="-12"/>
        </w:rPr>
        <w:t xml:space="preserve"> </w:t>
      </w:r>
      <w:r>
        <w:t>que</w:t>
      </w:r>
      <w:r>
        <w:rPr>
          <w:spacing w:val="-14"/>
        </w:rPr>
        <w:t xml:space="preserve"> </w:t>
      </w:r>
      <w:r>
        <w:t>se</w:t>
      </w:r>
      <w:r>
        <w:rPr>
          <w:spacing w:val="-13"/>
        </w:rPr>
        <w:t xml:space="preserve"> </w:t>
      </w:r>
      <w:r>
        <w:t>tendrán</w:t>
      </w:r>
      <w:r>
        <w:rPr>
          <w:spacing w:val="-12"/>
        </w:rPr>
        <w:t xml:space="preserve"> </w:t>
      </w:r>
      <w:r>
        <w:t>en</w:t>
      </w:r>
      <w:r>
        <w:rPr>
          <w:spacing w:val="-12"/>
        </w:rPr>
        <w:t xml:space="preserve"> </w:t>
      </w:r>
      <w:r>
        <w:t>cuenta</w:t>
      </w:r>
      <w:r>
        <w:rPr>
          <w:spacing w:val="-14"/>
        </w:rPr>
        <w:t xml:space="preserve"> </w:t>
      </w:r>
      <w:r>
        <w:t>será</w:t>
      </w:r>
      <w:r>
        <w:rPr>
          <w:spacing w:val="-14"/>
        </w:rPr>
        <w:t xml:space="preserve"> </w:t>
      </w:r>
      <w:r>
        <w:t>el valor</w:t>
      </w:r>
      <w:r>
        <w:rPr>
          <w:spacing w:val="-14"/>
        </w:rPr>
        <w:t xml:space="preserve"> </w:t>
      </w:r>
      <w:r>
        <w:t>del</w:t>
      </w:r>
      <w:r>
        <w:rPr>
          <w:spacing w:val="-14"/>
        </w:rPr>
        <w:t xml:space="preserve"> </w:t>
      </w:r>
      <w:r>
        <w:t>salario</w:t>
      </w:r>
      <w:r>
        <w:rPr>
          <w:spacing w:val="-14"/>
        </w:rPr>
        <w:t xml:space="preserve"> </w:t>
      </w:r>
      <w:r>
        <w:t>para</w:t>
      </w:r>
      <w:r>
        <w:rPr>
          <w:spacing w:val="-13"/>
        </w:rPr>
        <w:t xml:space="preserve"> </w:t>
      </w:r>
      <w:r>
        <w:t>la</w:t>
      </w:r>
      <w:r>
        <w:rPr>
          <w:spacing w:val="-14"/>
        </w:rPr>
        <w:t xml:space="preserve"> </w:t>
      </w:r>
      <w:r>
        <w:t>época</w:t>
      </w:r>
      <w:r>
        <w:rPr>
          <w:spacing w:val="-14"/>
        </w:rPr>
        <w:t xml:space="preserve"> </w:t>
      </w:r>
      <w:r>
        <w:t>de</w:t>
      </w:r>
      <w:r>
        <w:rPr>
          <w:spacing w:val="-14"/>
        </w:rPr>
        <w:t xml:space="preserve"> </w:t>
      </w:r>
      <w:r>
        <w:t>la</w:t>
      </w:r>
      <w:r>
        <w:rPr>
          <w:spacing w:val="-13"/>
        </w:rPr>
        <w:t xml:space="preserve"> </w:t>
      </w:r>
      <w:r>
        <w:t>firma</w:t>
      </w:r>
      <w:r>
        <w:rPr>
          <w:spacing w:val="-14"/>
        </w:rPr>
        <w:t xml:space="preserve"> </w:t>
      </w:r>
      <w:r>
        <w:t>del</w:t>
      </w:r>
      <w:r>
        <w:rPr>
          <w:spacing w:val="-14"/>
        </w:rPr>
        <w:t xml:space="preserve"> </w:t>
      </w:r>
      <w:r>
        <w:t>contrato,</w:t>
      </w:r>
      <w:r>
        <w:rPr>
          <w:spacing w:val="-14"/>
        </w:rPr>
        <w:t xml:space="preserve"> </w:t>
      </w:r>
      <w:r>
        <w:t>actualizado</w:t>
      </w:r>
      <w:r>
        <w:rPr>
          <w:spacing w:val="-13"/>
        </w:rPr>
        <w:t xml:space="preserve"> </w:t>
      </w:r>
      <w:r>
        <w:t>a</w:t>
      </w:r>
      <w:r>
        <w:rPr>
          <w:spacing w:val="-14"/>
        </w:rPr>
        <w:t xml:space="preserve"> </w:t>
      </w:r>
      <w:r>
        <w:t>valor</w:t>
      </w:r>
      <w:r>
        <w:rPr>
          <w:spacing w:val="-14"/>
        </w:rPr>
        <w:t xml:space="preserve"> </w:t>
      </w:r>
      <w:r>
        <w:t>presente.</w:t>
      </w:r>
    </w:p>
    <w:p w:rsidR="00CE5CC4" w:rsidRDefault="00E25AFA">
      <w:pPr>
        <w:pStyle w:val="Textoindependiente"/>
        <w:spacing w:before="246" w:line="235" w:lineRule="auto"/>
        <w:ind w:right="332"/>
      </w:pPr>
      <w:r>
        <w:t>Si</w:t>
      </w:r>
      <w:r>
        <w:rPr>
          <w:spacing w:val="-8"/>
        </w:rPr>
        <w:t xml:space="preserve"> </w:t>
      </w:r>
      <w:r>
        <w:t>el</w:t>
      </w:r>
      <w:r>
        <w:rPr>
          <w:spacing w:val="-8"/>
        </w:rPr>
        <w:t xml:space="preserve"> </w:t>
      </w:r>
      <w:r>
        <w:t>contrato</w:t>
      </w:r>
      <w:r>
        <w:rPr>
          <w:spacing w:val="-8"/>
        </w:rPr>
        <w:t xml:space="preserve"> </w:t>
      </w:r>
      <w:r>
        <w:t>que</w:t>
      </w:r>
      <w:r>
        <w:rPr>
          <w:spacing w:val="-10"/>
        </w:rPr>
        <w:t xml:space="preserve"> </w:t>
      </w:r>
      <w:r>
        <w:t>se</w:t>
      </w:r>
      <w:r>
        <w:rPr>
          <w:spacing w:val="-8"/>
        </w:rPr>
        <w:t xml:space="preserve"> </w:t>
      </w:r>
      <w:r>
        <w:t>presenta</w:t>
      </w:r>
      <w:r>
        <w:rPr>
          <w:spacing w:val="-8"/>
        </w:rPr>
        <w:t xml:space="preserve"> </w:t>
      </w:r>
      <w:r>
        <w:t>para</w:t>
      </w:r>
      <w:r>
        <w:rPr>
          <w:spacing w:val="-8"/>
        </w:rPr>
        <w:t xml:space="preserve"> </w:t>
      </w:r>
      <w:r>
        <w:t>efectos</w:t>
      </w:r>
      <w:r>
        <w:rPr>
          <w:spacing w:val="-7"/>
        </w:rPr>
        <w:t xml:space="preserve"> </w:t>
      </w:r>
      <w:r>
        <w:t>de</w:t>
      </w:r>
      <w:r>
        <w:rPr>
          <w:spacing w:val="-8"/>
        </w:rPr>
        <w:t xml:space="preserve"> </w:t>
      </w:r>
      <w:r>
        <w:t>la</w:t>
      </w:r>
      <w:r>
        <w:rPr>
          <w:spacing w:val="-8"/>
        </w:rPr>
        <w:t xml:space="preserve"> </w:t>
      </w:r>
      <w:r>
        <w:t>acreditación</w:t>
      </w:r>
      <w:r>
        <w:rPr>
          <w:spacing w:val="-8"/>
        </w:rPr>
        <w:t xml:space="preserve"> </w:t>
      </w:r>
      <w:r>
        <w:t>fue</w:t>
      </w:r>
      <w:r>
        <w:rPr>
          <w:spacing w:val="-8"/>
        </w:rPr>
        <w:t xml:space="preserve"> </w:t>
      </w:r>
      <w:r>
        <w:t>cedido</w:t>
      </w:r>
      <w:r>
        <w:rPr>
          <w:spacing w:val="-8"/>
        </w:rPr>
        <w:t xml:space="preserve"> </w:t>
      </w:r>
      <w:r>
        <w:t>o</w:t>
      </w:r>
      <w:r>
        <w:rPr>
          <w:spacing w:val="-9"/>
        </w:rPr>
        <w:t xml:space="preserve"> </w:t>
      </w:r>
      <w:r>
        <w:t>recibido</w:t>
      </w:r>
      <w:r>
        <w:rPr>
          <w:spacing w:val="-11"/>
        </w:rPr>
        <w:t xml:space="preserve"> </w:t>
      </w:r>
      <w:r>
        <w:t>en</w:t>
      </w:r>
      <w:r>
        <w:rPr>
          <w:spacing w:val="-8"/>
        </w:rPr>
        <w:t xml:space="preserve"> </w:t>
      </w:r>
      <w:r>
        <w:t>cesión,</w:t>
      </w:r>
      <w:r>
        <w:rPr>
          <w:spacing w:val="-8"/>
        </w:rPr>
        <w:t xml:space="preserve"> </w:t>
      </w:r>
      <w:r>
        <w:t>la</w:t>
      </w:r>
      <w:r>
        <w:rPr>
          <w:spacing w:val="-8"/>
        </w:rPr>
        <w:t xml:space="preserve"> </w:t>
      </w:r>
      <w:r>
        <w:t xml:space="preserve">certificación </w:t>
      </w:r>
      <w:r>
        <w:rPr>
          <w:spacing w:val="-4"/>
        </w:rPr>
        <w:t>deberá</w:t>
      </w:r>
      <w:r>
        <w:rPr>
          <w:spacing w:val="-10"/>
        </w:rPr>
        <w:t xml:space="preserve"> </w:t>
      </w:r>
      <w:r>
        <w:rPr>
          <w:spacing w:val="-4"/>
        </w:rPr>
        <w:t>especificar</w:t>
      </w:r>
      <w:r>
        <w:rPr>
          <w:spacing w:val="-10"/>
        </w:rPr>
        <w:t xml:space="preserve"> </w:t>
      </w:r>
      <w:r>
        <w:rPr>
          <w:spacing w:val="-4"/>
        </w:rPr>
        <w:t>la</w:t>
      </w:r>
      <w:r>
        <w:rPr>
          <w:spacing w:val="-10"/>
        </w:rPr>
        <w:t xml:space="preserve"> </w:t>
      </w:r>
      <w:r>
        <w:rPr>
          <w:spacing w:val="-4"/>
        </w:rPr>
        <w:t>fecha</w:t>
      </w:r>
      <w:r>
        <w:rPr>
          <w:spacing w:val="-9"/>
        </w:rPr>
        <w:t xml:space="preserve"> </w:t>
      </w:r>
      <w:r>
        <w:rPr>
          <w:spacing w:val="-4"/>
        </w:rPr>
        <w:t>de</w:t>
      </w:r>
      <w:r>
        <w:rPr>
          <w:spacing w:val="-10"/>
        </w:rPr>
        <w:t xml:space="preserve"> </w:t>
      </w:r>
      <w:r>
        <w:rPr>
          <w:spacing w:val="-4"/>
        </w:rPr>
        <w:t>la</w:t>
      </w:r>
      <w:r>
        <w:rPr>
          <w:spacing w:val="-10"/>
        </w:rPr>
        <w:t xml:space="preserve"> </w:t>
      </w:r>
      <w:r>
        <w:rPr>
          <w:spacing w:val="-4"/>
        </w:rPr>
        <w:t>cesión</w:t>
      </w:r>
      <w:r>
        <w:rPr>
          <w:spacing w:val="-9"/>
        </w:rPr>
        <w:t xml:space="preserve"> </w:t>
      </w:r>
      <w:r>
        <w:rPr>
          <w:spacing w:val="-4"/>
        </w:rPr>
        <w:t>e</w:t>
      </w:r>
      <w:r>
        <w:rPr>
          <w:spacing w:val="-10"/>
        </w:rPr>
        <w:t xml:space="preserve"> </w:t>
      </w:r>
      <w:r>
        <w:rPr>
          <w:spacing w:val="-4"/>
        </w:rPr>
        <w:t>indicar</w:t>
      </w:r>
      <w:r>
        <w:rPr>
          <w:spacing w:val="-9"/>
        </w:rPr>
        <w:t xml:space="preserve"> </w:t>
      </w:r>
      <w:r>
        <w:rPr>
          <w:spacing w:val="-4"/>
        </w:rPr>
        <w:t>lo</w:t>
      </w:r>
      <w:r>
        <w:rPr>
          <w:spacing w:val="-9"/>
        </w:rPr>
        <w:t xml:space="preserve"> </w:t>
      </w:r>
      <w:r>
        <w:rPr>
          <w:spacing w:val="-4"/>
        </w:rPr>
        <w:t>ejecutado</w:t>
      </w:r>
      <w:r>
        <w:rPr>
          <w:spacing w:val="-9"/>
        </w:rPr>
        <w:t xml:space="preserve"> </w:t>
      </w:r>
      <w:r>
        <w:rPr>
          <w:spacing w:val="-4"/>
        </w:rPr>
        <w:t>por</w:t>
      </w:r>
      <w:r>
        <w:rPr>
          <w:spacing w:val="-9"/>
        </w:rPr>
        <w:t xml:space="preserve"> </w:t>
      </w:r>
      <w:r>
        <w:rPr>
          <w:spacing w:val="-4"/>
        </w:rPr>
        <w:t>el</w:t>
      </w:r>
      <w:r>
        <w:rPr>
          <w:spacing w:val="-10"/>
        </w:rPr>
        <w:t xml:space="preserve"> </w:t>
      </w:r>
      <w:r>
        <w:rPr>
          <w:spacing w:val="-4"/>
        </w:rPr>
        <w:t>cedente</w:t>
      </w:r>
      <w:r>
        <w:rPr>
          <w:spacing w:val="-10"/>
        </w:rPr>
        <w:t xml:space="preserve"> </w:t>
      </w:r>
      <w:r>
        <w:rPr>
          <w:spacing w:val="-4"/>
        </w:rPr>
        <w:t>o</w:t>
      </w:r>
      <w:r>
        <w:rPr>
          <w:spacing w:val="-9"/>
        </w:rPr>
        <w:t xml:space="preserve"> </w:t>
      </w:r>
      <w:r>
        <w:rPr>
          <w:spacing w:val="-4"/>
        </w:rPr>
        <w:t>el</w:t>
      </w:r>
      <w:r>
        <w:rPr>
          <w:spacing w:val="-10"/>
        </w:rPr>
        <w:t xml:space="preserve"> </w:t>
      </w:r>
      <w:r>
        <w:rPr>
          <w:spacing w:val="-4"/>
        </w:rPr>
        <w:t>cesionario.</w:t>
      </w:r>
      <w:r>
        <w:rPr>
          <w:spacing w:val="-9"/>
        </w:rPr>
        <w:t xml:space="preserve"> </w:t>
      </w:r>
      <w:r>
        <w:rPr>
          <w:spacing w:val="-4"/>
        </w:rPr>
        <w:t>En</w:t>
      </w:r>
      <w:r>
        <w:rPr>
          <w:spacing w:val="-9"/>
        </w:rPr>
        <w:t xml:space="preserve"> </w:t>
      </w:r>
      <w:r>
        <w:rPr>
          <w:spacing w:val="-4"/>
        </w:rPr>
        <w:t>dicho</w:t>
      </w:r>
      <w:r>
        <w:rPr>
          <w:spacing w:val="-9"/>
        </w:rPr>
        <w:t xml:space="preserve"> </w:t>
      </w:r>
      <w:r>
        <w:rPr>
          <w:spacing w:val="-4"/>
        </w:rPr>
        <w:t>caso</w:t>
      </w:r>
      <w:r>
        <w:rPr>
          <w:spacing w:val="-9"/>
        </w:rPr>
        <w:t xml:space="preserve"> </w:t>
      </w:r>
      <w:r>
        <w:rPr>
          <w:spacing w:val="-4"/>
        </w:rPr>
        <w:t>y</w:t>
      </w:r>
      <w:r>
        <w:rPr>
          <w:spacing w:val="-10"/>
        </w:rPr>
        <w:t xml:space="preserve"> </w:t>
      </w:r>
      <w:r>
        <w:rPr>
          <w:spacing w:val="-4"/>
        </w:rPr>
        <w:t xml:space="preserve">para </w:t>
      </w:r>
      <w:r>
        <w:rPr>
          <w:spacing w:val="-2"/>
        </w:rPr>
        <w:t>efectos</w:t>
      </w:r>
      <w:r>
        <w:rPr>
          <w:spacing w:val="-12"/>
        </w:rPr>
        <w:t xml:space="preserve"> </w:t>
      </w:r>
      <w:r>
        <w:rPr>
          <w:spacing w:val="-2"/>
        </w:rPr>
        <w:t>de</w:t>
      </w:r>
      <w:r>
        <w:rPr>
          <w:spacing w:val="-12"/>
        </w:rPr>
        <w:t xml:space="preserve"> </w:t>
      </w:r>
      <w:r>
        <w:rPr>
          <w:spacing w:val="-2"/>
        </w:rPr>
        <w:t>su</w:t>
      </w:r>
      <w:r>
        <w:rPr>
          <w:spacing w:val="-11"/>
        </w:rPr>
        <w:t xml:space="preserve"> </w:t>
      </w:r>
      <w:r>
        <w:rPr>
          <w:spacing w:val="-2"/>
        </w:rPr>
        <w:t>verificación</w:t>
      </w:r>
      <w:r>
        <w:rPr>
          <w:spacing w:val="-12"/>
        </w:rPr>
        <w:t xml:space="preserve"> </w:t>
      </w:r>
      <w:r>
        <w:rPr>
          <w:spacing w:val="-2"/>
        </w:rPr>
        <w:t>y</w:t>
      </w:r>
      <w:r>
        <w:rPr>
          <w:spacing w:val="-11"/>
        </w:rPr>
        <w:t xml:space="preserve"> </w:t>
      </w:r>
      <w:r>
        <w:rPr>
          <w:spacing w:val="-2"/>
        </w:rPr>
        <w:t>valoración,</w:t>
      </w:r>
      <w:r>
        <w:rPr>
          <w:spacing w:val="-12"/>
        </w:rPr>
        <w:t xml:space="preserve"> </w:t>
      </w:r>
      <w:r>
        <w:rPr>
          <w:spacing w:val="-2"/>
        </w:rPr>
        <w:t>la</w:t>
      </w:r>
      <w:r>
        <w:rPr>
          <w:spacing w:val="-12"/>
        </w:rPr>
        <w:t xml:space="preserve"> </w:t>
      </w:r>
      <w:r>
        <w:rPr>
          <w:spacing w:val="-2"/>
        </w:rPr>
        <w:t>Entidad</w:t>
      </w:r>
      <w:r>
        <w:rPr>
          <w:spacing w:val="-11"/>
        </w:rPr>
        <w:t xml:space="preserve"> </w:t>
      </w:r>
      <w:r>
        <w:rPr>
          <w:spacing w:val="-2"/>
        </w:rPr>
        <w:t>tendrá</w:t>
      </w:r>
      <w:r>
        <w:rPr>
          <w:spacing w:val="-12"/>
        </w:rPr>
        <w:t xml:space="preserve"> </w:t>
      </w:r>
      <w:r>
        <w:rPr>
          <w:spacing w:val="-2"/>
        </w:rPr>
        <w:t>en</w:t>
      </w:r>
      <w:r>
        <w:rPr>
          <w:spacing w:val="-11"/>
        </w:rPr>
        <w:t xml:space="preserve"> </w:t>
      </w:r>
      <w:r>
        <w:rPr>
          <w:spacing w:val="-2"/>
        </w:rPr>
        <w:t>cuenta</w:t>
      </w:r>
      <w:r>
        <w:rPr>
          <w:spacing w:val="-12"/>
        </w:rPr>
        <w:t xml:space="preserve"> </w:t>
      </w:r>
      <w:r>
        <w:rPr>
          <w:spacing w:val="-2"/>
        </w:rPr>
        <w:t>la</w:t>
      </w:r>
      <w:r>
        <w:rPr>
          <w:spacing w:val="-11"/>
        </w:rPr>
        <w:t xml:space="preserve"> </w:t>
      </w:r>
      <w:r>
        <w:rPr>
          <w:spacing w:val="-2"/>
        </w:rPr>
        <w:t>experiencia</w:t>
      </w:r>
      <w:r>
        <w:rPr>
          <w:spacing w:val="-12"/>
        </w:rPr>
        <w:t xml:space="preserve"> </w:t>
      </w:r>
      <w:r>
        <w:rPr>
          <w:spacing w:val="-2"/>
        </w:rPr>
        <w:t>acreditada</w:t>
      </w:r>
      <w:r>
        <w:rPr>
          <w:spacing w:val="-12"/>
        </w:rPr>
        <w:t xml:space="preserve"> </w:t>
      </w:r>
      <w:r>
        <w:rPr>
          <w:spacing w:val="-2"/>
        </w:rPr>
        <w:t>por</w:t>
      </w:r>
      <w:r>
        <w:rPr>
          <w:spacing w:val="-10"/>
        </w:rPr>
        <w:t xml:space="preserve"> </w:t>
      </w:r>
      <w:r>
        <w:rPr>
          <w:spacing w:val="-2"/>
        </w:rPr>
        <w:t>el</w:t>
      </w:r>
      <w:r>
        <w:rPr>
          <w:spacing w:val="-12"/>
        </w:rPr>
        <w:t xml:space="preserve"> </w:t>
      </w:r>
      <w:r>
        <w:rPr>
          <w:spacing w:val="-2"/>
        </w:rPr>
        <w:t xml:space="preserve">proponente </w:t>
      </w:r>
      <w:r>
        <w:t>de</w:t>
      </w:r>
      <w:r>
        <w:rPr>
          <w:spacing w:val="-14"/>
        </w:rPr>
        <w:t xml:space="preserve"> </w:t>
      </w:r>
      <w:r>
        <w:t>acuerdo</w:t>
      </w:r>
      <w:r>
        <w:rPr>
          <w:spacing w:val="-14"/>
        </w:rPr>
        <w:t xml:space="preserve"> </w:t>
      </w:r>
      <w:r>
        <w:t>con</w:t>
      </w:r>
      <w:r>
        <w:rPr>
          <w:spacing w:val="-14"/>
        </w:rPr>
        <w:t xml:space="preserve"> </w:t>
      </w:r>
      <w:r>
        <w:t>su</w:t>
      </w:r>
      <w:r>
        <w:rPr>
          <w:spacing w:val="-13"/>
        </w:rPr>
        <w:t xml:space="preserve"> </w:t>
      </w:r>
      <w:r>
        <w:t>calidad</w:t>
      </w:r>
      <w:r>
        <w:rPr>
          <w:spacing w:val="-14"/>
        </w:rPr>
        <w:t xml:space="preserve"> </w:t>
      </w:r>
      <w:r>
        <w:t>de</w:t>
      </w:r>
      <w:r>
        <w:rPr>
          <w:spacing w:val="-14"/>
        </w:rPr>
        <w:t xml:space="preserve"> </w:t>
      </w:r>
      <w:r>
        <w:t>cedente</w:t>
      </w:r>
      <w:r>
        <w:rPr>
          <w:spacing w:val="-14"/>
        </w:rPr>
        <w:t xml:space="preserve"> </w:t>
      </w:r>
      <w:r>
        <w:t>o</w:t>
      </w:r>
      <w:r>
        <w:rPr>
          <w:spacing w:val="-13"/>
        </w:rPr>
        <w:t xml:space="preserve"> </w:t>
      </w:r>
      <w:r>
        <w:t>cesionario,</w:t>
      </w:r>
      <w:r>
        <w:rPr>
          <w:spacing w:val="-14"/>
        </w:rPr>
        <w:t xml:space="preserve"> </w:t>
      </w:r>
      <w:r>
        <w:t>según</w:t>
      </w:r>
      <w:r>
        <w:rPr>
          <w:spacing w:val="-14"/>
        </w:rPr>
        <w:t xml:space="preserve"> </w:t>
      </w:r>
      <w:r>
        <w:t>sea</w:t>
      </w:r>
      <w:r>
        <w:rPr>
          <w:spacing w:val="-14"/>
        </w:rPr>
        <w:t xml:space="preserve"> </w:t>
      </w:r>
      <w:r>
        <w:t>el</w:t>
      </w:r>
      <w:r>
        <w:rPr>
          <w:spacing w:val="-13"/>
        </w:rPr>
        <w:t xml:space="preserve"> </w:t>
      </w:r>
      <w:r>
        <w:t>caso,</w:t>
      </w:r>
      <w:r>
        <w:rPr>
          <w:spacing w:val="-14"/>
        </w:rPr>
        <w:t xml:space="preserve"> </w:t>
      </w:r>
      <w:r>
        <w:t>conforme</w:t>
      </w:r>
      <w:r>
        <w:rPr>
          <w:spacing w:val="-14"/>
        </w:rPr>
        <w:t xml:space="preserve"> </w:t>
      </w:r>
      <w:r>
        <w:t>a</w:t>
      </w:r>
      <w:r>
        <w:rPr>
          <w:spacing w:val="-14"/>
        </w:rPr>
        <w:t xml:space="preserve"> </w:t>
      </w:r>
      <w:r>
        <w:t>las</w:t>
      </w:r>
      <w:r>
        <w:rPr>
          <w:spacing w:val="-13"/>
        </w:rPr>
        <w:t xml:space="preserve"> </w:t>
      </w:r>
      <w:r>
        <w:t>reglas</w:t>
      </w:r>
      <w:r>
        <w:rPr>
          <w:spacing w:val="-14"/>
        </w:rPr>
        <w:t xml:space="preserve"> </w:t>
      </w:r>
      <w:r>
        <w:t>del</w:t>
      </w:r>
      <w:r>
        <w:rPr>
          <w:spacing w:val="-14"/>
        </w:rPr>
        <w:t xml:space="preserve"> </w:t>
      </w:r>
      <w:r>
        <w:t>pliego.</w:t>
      </w:r>
    </w:p>
    <w:p w:rsidR="00CE5CC4" w:rsidRDefault="00E25AFA">
      <w:pPr>
        <w:spacing w:before="73"/>
        <w:ind w:right="334"/>
        <w:jc w:val="right"/>
        <w:rPr>
          <w:sz w:val="16"/>
        </w:rPr>
      </w:pPr>
      <w:r>
        <w:rPr>
          <w:spacing w:val="-4"/>
          <w:sz w:val="16"/>
        </w:rPr>
        <w:t>Página</w:t>
      </w:r>
      <w:r>
        <w:rPr>
          <w:spacing w:val="-2"/>
          <w:sz w:val="16"/>
        </w:rPr>
        <w:t xml:space="preserve"> </w:t>
      </w:r>
      <w:r>
        <w:rPr>
          <w:spacing w:val="-4"/>
          <w:sz w:val="16"/>
        </w:rPr>
        <w:t>29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334"/>
      </w:pPr>
      <w:r>
        <w:rPr>
          <w:spacing w:val="-2"/>
        </w:rPr>
        <w:lastRenderedPageBreak/>
        <w:t>Los</w:t>
      </w:r>
      <w:r>
        <w:rPr>
          <w:spacing w:val="-11"/>
        </w:rPr>
        <w:t xml:space="preserve"> </w:t>
      </w:r>
      <w:r>
        <w:rPr>
          <w:spacing w:val="-2"/>
        </w:rPr>
        <w:t>documentos</w:t>
      </w:r>
      <w:r>
        <w:rPr>
          <w:spacing w:val="-11"/>
        </w:rPr>
        <w:t xml:space="preserve"> </w:t>
      </w:r>
      <w:r>
        <w:rPr>
          <w:spacing w:val="-2"/>
        </w:rPr>
        <w:t>solicitados</w:t>
      </w:r>
      <w:r>
        <w:rPr>
          <w:spacing w:val="-11"/>
        </w:rPr>
        <w:t xml:space="preserve"> </w:t>
      </w:r>
      <w:r>
        <w:rPr>
          <w:spacing w:val="-2"/>
        </w:rPr>
        <w:t>pueden</w:t>
      </w:r>
      <w:r>
        <w:rPr>
          <w:spacing w:val="-10"/>
        </w:rPr>
        <w:t xml:space="preserve"> </w:t>
      </w:r>
      <w:r>
        <w:rPr>
          <w:spacing w:val="-2"/>
        </w:rPr>
        <w:t>complementarse</w:t>
      </w:r>
      <w:r>
        <w:rPr>
          <w:spacing w:val="-10"/>
        </w:rPr>
        <w:t xml:space="preserve"> </w:t>
      </w:r>
      <w:r>
        <w:rPr>
          <w:spacing w:val="-2"/>
        </w:rPr>
        <w:t>con</w:t>
      </w:r>
      <w:r>
        <w:rPr>
          <w:spacing w:val="-12"/>
        </w:rPr>
        <w:t xml:space="preserve"> </w:t>
      </w:r>
      <w:r>
        <w:rPr>
          <w:spacing w:val="-2"/>
        </w:rPr>
        <w:t>los</w:t>
      </w:r>
      <w:r>
        <w:rPr>
          <w:spacing w:val="-11"/>
        </w:rPr>
        <w:t xml:space="preserve"> </w:t>
      </w:r>
      <w:r>
        <w:rPr>
          <w:spacing w:val="-2"/>
        </w:rPr>
        <w:t>respectivos</w:t>
      </w:r>
      <w:r>
        <w:rPr>
          <w:spacing w:val="-9"/>
        </w:rPr>
        <w:t xml:space="preserve"> </w:t>
      </w:r>
      <w:r>
        <w:rPr>
          <w:spacing w:val="-2"/>
        </w:rPr>
        <w:t>contratos,</w:t>
      </w:r>
      <w:r>
        <w:rPr>
          <w:spacing w:val="-10"/>
        </w:rPr>
        <w:t xml:space="preserve"> </w:t>
      </w:r>
      <w:r>
        <w:rPr>
          <w:spacing w:val="-2"/>
        </w:rPr>
        <w:t>no</w:t>
      </w:r>
      <w:r>
        <w:rPr>
          <w:spacing w:val="-10"/>
        </w:rPr>
        <w:t xml:space="preserve"> </w:t>
      </w:r>
      <w:r>
        <w:rPr>
          <w:spacing w:val="-2"/>
        </w:rPr>
        <w:t>obstante,</w:t>
      </w:r>
      <w:r>
        <w:rPr>
          <w:spacing w:val="-10"/>
        </w:rPr>
        <w:t xml:space="preserve"> </w:t>
      </w:r>
      <w:r>
        <w:rPr>
          <w:spacing w:val="-2"/>
        </w:rPr>
        <w:t>lo</w:t>
      </w:r>
      <w:r>
        <w:rPr>
          <w:spacing w:val="-12"/>
        </w:rPr>
        <w:t xml:space="preserve"> </w:t>
      </w:r>
      <w:r>
        <w:rPr>
          <w:spacing w:val="-2"/>
        </w:rPr>
        <w:t>anterior,</w:t>
      </w:r>
      <w:r>
        <w:rPr>
          <w:spacing w:val="-10"/>
        </w:rPr>
        <w:t xml:space="preserve"> </w:t>
      </w:r>
      <w:r>
        <w:rPr>
          <w:spacing w:val="-2"/>
        </w:rPr>
        <w:t xml:space="preserve">no </w:t>
      </w:r>
      <w:r>
        <w:t>será</w:t>
      </w:r>
      <w:r>
        <w:rPr>
          <w:spacing w:val="-12"/>
        </w:rPr>
        <w:t xml:space="preserve"> </w:t>
      </w:r>
      <w:r>
        <w:t>de</w:t>
      </w:r>
      <w:r>
        <w:rPr>
          <w:spacing w:val="-12"/>
        </w:rPr>
        <w:t xml:space="preserve"> </w:t>
      </w:r>
      <w:r>
        <w:t>recibo</w:t>
      </w:r>
      <w:r>
        <w:rPr>
          <w:spacing w:val="-13"/>
        </w:rPr>
        <w:t xml:space="preserve"> </w:t>
      </w:r>
      <w:r>
        <w:t>para</w:t>
      </w:r>
      <w:r>
        <w:rPr>
          <w:spacing w:val="-11"/>
        </w:rPr>
        <w:t xml:space="preserve"> </w:t>
      </w:r>
      <w:r>
        <w:t>efectos</w:t>
      </w:r>
      <w:r>
        <w:rPr>
          <w:spacing w:val="-12"/>
        </w:rPr>
        <w:t xml:space="preserve"> </w:t>
      </w:r>
      <w:r>
        <w:t>de</w:t>
      </w:r>
      <w:r>
        <w:rPr>
          <w:spacing w:val="-12"/>
        </w:rPr>
        <w:t xml:space="preserve"> </w:t>
      </w:r>
      <w:r>
        <w:t>la</w:t>
      </w:r>
      <w:r>
        <w:rPr>
          <w:spacing w:val="-12"/>
        </w:rPr>
        <w:t xml:space="preserve"> </w:t>
      </w:r>
      <w:r>
        <w:t>verificación</w:t>
      </w:r>
      <w:r>
        <w:rPr>
          <w:spacing w:val="-11"/>
        </w:rPr>
        <w:t xml:space="preserve"> </w:t>
      </w:r>
      <w:r>
        <w:t>los</w:t>
      </w:r>
      <w:r>
        <w:rPr>
          <w:spacing w:val="-10"/>
        </w:rPr>
        <w:t xml:space="preserve"> </w:t>
      </w:r>
      <w:r>
        <w:t>casos</w:t>
      </w:r>
      <w:r>
        <w:rPr>
          <w:spacing w:val="-10"/>
        </w:rPr>
        <w:t xml:space="preserve"> </w:t>
      </w:r>
      <w:r>
        <w:t>en</w:t>
      </w:r>
      <w:r>
        <w:rPr>
          <w:spacing w:val="-13"/>
        </w:rPr>
        <w:t xml:space="preserve"> </w:t>
      </w:r>
      <w:r>
        <w:t>que</w:t>
      </w:r>
      <w:r>
        <w:rPr>
          <w:spacing w:val="-10"/>
        </w:rPr>
        <w:t xml:space="preserve"> </w:t>
      </w:r>
      <w:r>
        <w:t>únicamente</w:t>
      </w:r>
      <w:r>
        <w:rPr>
          <w:spacing w:val="-11"/>
        </w:rPr>
        <w:t xml:space="preserve"> </w:t>
      </w:r>
      <w:r>
        <w:t>se</w:t>
      </w:r>
      <w:r>
        <w:rPr>
          <w:spacing w:val="-11"/>
        </w:rPr>
        <w:t xml:space="preserve"> </w:t>
      </w:r>
      <w:r>
        <w:t>aporte</w:t>
      </w:r>
      <w:r>
        <w:rPr>
          <w:spacing w:val="-11"/>
        </w:rPr>
        <w:t xml:space="preserve"> </w:t>
      </w:r>
      <w:r>
        <w:t>el</w:t>
      </w:r>
      <w:r>
        <w:rPr>
          <w:spacing w:val="-13"/>
        </w:rPr>
        <w:t xml:space="preserve"> </w:t>
      </w:r>
      <w:r>
        <w:t>contrato.</w:t>
      </w:r>
    </w:p>
    <w:p w:rsidR="00CE5CC4" w:rsidRDefault="00E25AFA">
      <w:pPr>
        <w:pStyle w:val="Textoindependiente"/>
        <w:spacing w:before="246" w:line="235" w:lineRule="auto"/>
        <w:ind w:right="331"/>
      </w:pPr>
      <w:r>
        <w:rPr>
          <w:spacing w:val="-4"/>
        </w:rPr>
        <w:t>Del</w:t>
      </w:r>
      <w:r>
        <w:rPr>
          <w:spacing w:val="-10"/>
        </w:rPr>
        <w:t xml:space="preserve"> </w:t>
      </w:r>
      <w:r>
        <w:rPr>
          <w:spacing w:val="-4"/>
        </w:rPr>
        <w:t>mismo</w:t>
      </w:r>
      <w:r>
        <w:rPr>
          <w:spacing w:val="-10"/>
        </w:rPr>
        <w:t xml:space="preserve"> </w:t>
      </w:r>
      <w:r>
        <w:rPr>
          <w:spacing w:val="-4"/>
        </w:rPr>
        <w:t>modo,</w:t>
      </w:r>
      <w:r>
        <w:rPr>
          <w:spacing w:val="-10"/>
        </w:rPr>
        <w:t xml:space="preserve"> </w:t>
      </w:r>
      <w:r>
        <w:rPr>
          <w:spacing w:val="-4"/>
        </w:rPr>
        <w:t>en</w:t>
      </w:r>
      <w:r>
        <w:rPr>
          <w:spacing w:val="-9"/>
        </w:rPr>
        <w:t xml:space="preserve"> </w:t>
      </w:r>
      <w:r>
        <w:rPr>
          <w:spacing w:val="-4"/>
        </w:rPr>
        <w:t>caso</w:t>
      </w:r>
      <w:r>
        <w:rPr>
          <w:spacing w:val="-10"/>
        </w:rPr>
        <w:t xml:space="preserve"> </w:t>
      </w:r>
      <w:r>
        <w:rPr>
          <w:spacing w:val="-4"/>
        </w:rPr>
        <w:t>de</w:t>
      </w:r>
      <w:r>
        <w:rPr>
          <w:spacing w:val="-10"/>
        </w:rPr>
        <w:t xml:space="preserve"> </w:t>
      </w:r>
      <w:r>
        <w:rPr>
          <w:spacing w:val="-4"/>
        </w:rPr>
        <w:t>no</w:t>
      </w:r>
      <w:r>
        <w:rPr>
          <w:spacing w:val="-10"/>
        </w:rPr>
        <w:t xml:space="preserve"> </w:t>
      </w:r>
      <w:r>
        <w:rPr>
          <w:spacing w:val="-4"/>
        </w:rPr>
        <w:t>contar</w:t>
      </w:r>
      <w:r>
        <w:rPr>
          <w:spacing w:val="-9"/>
        </w:rPr>
        <w:t xml:space="preserve"> </w:t>
      </w:r>
      <w:r>
        <w:rPr>
          <w:spacing w:val="-4"/>
        </w:rPr>
        <w:t>con</w:t>
      </w:r>
      <w:r>
        <w:rPr>
          <w:spacing w:val="-10"/>
        </w:rPr>
        <w:t xml:space="preserve"> </w:t>
      </w:r>
      <w:r>
        <w:rPr>
          <w:spacing w:val="-4"/>
        </w:rPr>
        <w:t>la</w:t>
      </w:r>
      <w:r>
        <w:rPr>
          <w:spacing w:val="-10"/>
        </w:rPr>
        <w:t xml:space="preserve"> </w:t>
      </w:r>
      <w:r>
        <w:rPr>
          <w:spacing w:val="-4"/>
        </w:rPr>
        <w:t>información</w:t>
      </w:r>
      <w:r>
        <w:rPr>
          <w:spacing w:val="-10"/>
        </w:rPr>
        <w:t xml:space="preserve"> </w:t>
      </w:r>
      <w:r>
        <w:rPr>
          <w:spacing w:val="-4"/>
        </w:rPr>
        <w:t>suficiente</w:t>
      </w:r>
      <w:r>
        <w:rPr>
          <w:spacing w:val="-9"/>
        </w:rPr>
        <w:t xml:space="preserve"> </w:t>
      </w:r>
      <w:r>
        <w:rPr>
          <w:spacing w:val="-4"/>
        </w:rPr>
        <w:t>en</w:t>
      </w:r>
      <w:r>
        <w:rPr>
          <w:spacing w:val="-10"/>
        </w:rPr>
        <w:t xml:space="preserve"> </w:t>
      </w:r>
      <w:r>
        <w:rPr>
          <w:spacing w:val="-4"/>
        </w:rPr>
        <w:t>las</w:t>
      </w:r>
      <w:r>
        <w:rPr>
          <w:spacing w:val="-10"/>
        </w:rPr>
        <w:t xml:space="preserve"> </w:t>
      </w:r>
      <w:r>
        <w:rPr>
          <w:spacing w:val="-4"/>
        </w:rPr>
        <w:t>certificaciones</w:t>
      </w:r>
      <w:r>
        <w:rPr>
          <w:spacing w:val="-10"/>
        </w:rPr>
        <w:t xml:space="preserve"> </w:t>
      </w:r>
      <w:r>
        <w:rPr>
          <w:spacing w:val="-4"/>
        </w:rPr>
        <w:t>o</w:t>
      </w:r>
      <w:r>
        <w:rPr>
          <w:spacing w:val="-9"/>
        </w:rPr>
        <w:t xml:space="preserve"> </w:t>
      </w:r>
      <w:r>
        <w:rPr>
          <w:spacing w:val="-4"/>
        </w:rPr>
        <w:t>actas</w:t>
      </w:r>
      <w:r>
        <w:rPr>
          <w:spacing w:val="-10"/>
        </w:rPr>
        <w:t xml:space="preserve"> </w:t>
      </w:r>
      <w:r>
        <w:rPr>
          <w:spacing w:val="-4"/>
        </w:rPr>
        <w:t>de</w:t>
      </w:r>
      <w:r>
        <w:rPr>
          <w:spacing w:val="-10"/>
        </w:rPr>
        <w:t xml:space="preserve"> </w:t>
      </w:r>
      <w:r>
        <w:rPr>
          <w:spacing w:val="-4"/>
        </w:rPr>
        <w:t>liquidación o actas de</w:t>
      </w:r>
      <w:r>
        <w:rPr>
          <w:spacing w:val="-5"/>
        </w:rPr>
        <w:t xml:space="preserve"> </w:t>
      </w:r>
      <w:r>
        <w:rPr>
          <w:spacing w:val="-4"/>
        </w:rPr>
        <w:t>recibo definitivo o a</w:t>
      </w:r>
      <w:r>
        <w:rPr>
          <w:spacing w:val="-5"/>
        </w:rPr>
        <w:t xml:space="preserve"> </w:t>
      </w:r>
      <w:r>
        <w:rPr>
          <w:spacing w:val="-4"/>
        </w:rPr>
        <w:t>satisfacción, o de</w:t>
      </w:r>
      <w:r>
        <w:rPr>
          <w:spacing w:val="-5"/>
        </w:rPr>
        <w:t xml:space="preserve"> </w:t>
      </w:r>
      <w:r>
        <w:rPr>
          <w:spacing w:val="-4"/>
        </w:rPr>
        <w:t>terminación, la</w:t>
      </w:r>
      <w:r>
        <w:rPr>
          <w:spacing w:val="-5"/>
        </w:rPr>
        <w:t xml:space="preserve"> </w:t>
      </w:r>
      <w:r>
        <w:rPr>
          <w:spacing w:val="-4"/>
        </w:rPr>
        <w:t>Entidad</w:t>
      </w:r>
      <w:r>
        <w:rPr>
          <w:spacing w:val="-5"/>
        </w:rPr>
        <w:t xml:space="preserve"> </w:t>
      </w:r>
      <w:r>
        <w:rPr>
          <w:spacing w:val="-4"/>
        </w:rPr>
        <w:t>se</w:t>
      </w:r>
      <w:r>
        <w:rPr>
          <w:spacing w:val="-5"/>
        </w:rPr>
        <w:t xml:space="preserve"> </w:t>
      </w:r>
      <w:r>
        <w:rPr>
          <w:spacing w:val="-4"/>
        </w:rPr>
        <w:t>reserva</w:t>
      </w:r>
      <w:r>
        <w:rPr>
          <w:spacing w:val="-5"/>
        </w:rPr>
        <w:t xml:space="preserve"> </w:t>
      </w:r>
      <w:r>
        <w:rPr>
          <w:spacing w:val="-4"/>
        </w:rPr>
        <w:t>el derecho de</w:t>
      </w:r>
      <w:r>
        <w:rPr>
          <w:spacing w:val="-5"/>
        </w:rPr>
        <w:t xml:space="preserve"> </w:t>
      </w:r>
      <w:r>
        <w:rPr>
          <w:spacing w:val="-4"/>
        </w:rPr>
        <w:t xml:space="preserve">solicitar copia </w:t>
      </w:r>
      <w:r>
        <w:t>del respectivo contrato.</w:t>
      </w:r>
    </w:p>
    <w:p w:rsidR="00CE5CC4" w:rsidRDefault="00E25AFA">
      <w:pPr>
        <w:pStyle w:val="Textoindependiente"/>
        <w:spacing w:before="248" w:line="235" w:lineRule="auto"/>
        <w:ind w:right="336"/>
      </w:pPr>
      <w:r>
        <w:rPr>
          <w:spacing w:val="-4"/>
        </w:rPr>
        <w:t>Las</w:t>
      </w:r>
      <w:r>
        <w:rPr>
          <w:spacing w:val="-8"/>
        </w:rPr>
        <w:t xml:space="preserve"> </w:t>
      </w:r>
      <w:r>
        <w:rPr>
          <w:spacing w:val="-4"/>
        </w:rPr>
        <w:t>certificaciones,</w:t>
      </w:r>
      <w:r>
        <w:rPr>
          <w:spacing w:val="-7"/>
        </w:rPr>
        <w:t xml:space="preserve"> </w:t>
      </w:r>
      <w:r>
        <w:rPr>
          <w:spacing w:val="-4"/>
        </w:rPr>
        <w:t>actas</w:t>
      </w:r>
      <w:r>
        <w:rPr>
          <w:spacing w:val="-9"/>
        </w:rPr>
        <w:t xml:space="preserve"> </w:t>
      </w:r>
      <w:r>
        <w:rPr>
          <w:spacing w:val="-4"/>
        </w:rPr>
        <w:t>de</w:t>
      </w:r>
      <w:r>
        <w:rPr>
          <w:spacing w:val="-8"/>
        </w:rPr>
        <w:t xml:space="preserve"> </w:t>
      </w:r>
      <w:r>
        <w:rPr>
          <w:spacing w:val="-4"/>
        </w:rPr>
        <w:t>liquidación</w:t>
      </w:r>
      <w:r>
        <w:rPr>
          <w:spacing w:val="-7"/>
        </w:rPr>
        <w:t xml:space="preserve"> </w:t>
      </w:r>
      <w:r>
        <w:rPr>
          <w:spacing w:val="-4"/>
        </w:rPr>
        <w:t>o</w:t>
      </w:r>
      <w:r>
        <w:rPr>
          <w:spacing w:val="-7"/>
        </w:rPr>
        <w:t xml:space="preserve"> </w:t>
      </w:r>
      <w:r>
        <w:rPr>
          <w:spacing w:val="-4"/>
        </w:rPr>
        <w:t>actas</w:t>
      </w:r>
      <w:r>
        <w:rPr>
          <w:spacing w:val="-7"/>
        </w:rPr>
        <w:t xml:space="preserve"> </w:t>
      </w:r>
      <w:r>
        <w:rPr>
          <w:spacing w:val="-4"/>
        </w:rPr>
        <w:t>de</w:t>
      </w:r>
      <w:r>
        <w:rPr>
          <w:spacing w:val="-10"/>
        </w:rPr>
        <w:t xml:space="preserve"> </w:t>
      </w:r>
      <w:r>
        <w:rPr>
          <w:spacing w:val="-4"/>
        </w:rPr>
        <w:t>recibo</w:t>
      </w:r>
      <w:r>
        <w:rPr>
          <w:spacing w:val="-9"/>
        </w:rPr>
        <w:t xml:space="preserve"> </w:t>
      </w:r>
      <w:r>
        <w:rPr>
          <w:spacing w:val="-4"/>
        </w:rPr>
        <w:t>definitivo</w:t>
      </w:r>
      <w:r>
        <w:rPr>
          <w:spacing w:val="-9"/>
        </w:rPr>
        <w:t xml:space="preserve"> </w:t>
      </w:r>
      <w:r>
        <w:rPr>
          <w:spacing w:val="-4"/>
        </w:rPr>
        <w:t>o</w:t>
      </w:r>
      <w:r>
        <w:rPr>
          <w:spacing w:val="-7"/>
        </w:rPr>
        <w:t xml:space="preserve"> </w:t>
      </w:r>
      <w:r>
        <w:rPr>
          <w:spacing w:val="-4"/>
        </w:rPr>
        <w:t>a</w:t>
      </w:r>
      <w:r>
        <w:rPr>
          <w:spacing w:val="-8"/>
        </w:rPr>
        <w:t xml:space="preserve"> </w:t>
      </w:r>
      <w:r>
        <w:rPr>
          <w:spacing w:val="-4"/>
        </w:rPr>
        <w:t>satisfacción,</w:t>
      </w:r>
      <w:r>
        <w:rPr>
          <w:spacing w:val="-7"/>
        </w:rPr>
        <w:t xml:space="preserve"> </w:t>
      </w:r>
      <w:r>
        <w:rPr>
          <w:spacing w:val="-4"/>
        </w:rPr>
        <w:t>o</w:t>
      </w:r>
      <w:r>
        <w:rPr>
          <w:spacing w:val="-10"/>
        </w:rPr>
        <w:t xml:space="preserve"> </w:t>
      </w:r>
      <w:r>
        <w:rPr>
          <w:spacing w:val="-4"/>
        </w:rPr>
        <w:t>de</w:t>
      </w:r>
      <w:r>
        <w:rPr>
          <w:spacing w:val="-8"/>
        </w:rPr>
        <w:t xml:space="preserve"> </w:t>
      </w:r>
      <w:r>
        <w:rPr>
          <w:spacing w:val="-4"/>
        </w:rPr>
        <w:t>terminación,</w:t>
      </w:r>
      <w:r>
        <w:rPr>
          <w:spacing w:val="-7"/>
        </w:rPr>
        <w:t xml:space="preserve"> </w:t>
      </w:r>
      <w:r>
        <w:rPr>
          <w:spacing w:val="-4"/>
        </w:rPr>
        <w:t>deben</w:t>
      </w:r>
      <w:r>
        <w:rPr>
          <w:spacing w:val="-9"/>
        </w:rPr>
        <w:t xml:space="preserve"> </w:t>
      </w:r>
      <w:r>
        <w:rPr>
          <w:spacing w:val="-4"/>
        </w:rPr>
        <w:t xml:space="preserve">ser </w:t>
      </w:r>
      <w:r>
        <w:t>expedidas/suscritas por el contratante.</w:t>
      </w:r>
    </w:p>
    <w:p w:rsidR="00CE5CC4" w:rsidRDefault="00E25AFA">
      <w:pPr>
        <w:pStyle w:val="Textoindependiente"/>
        <w:spacing w:before="246" w:line="235" w:lineRule="auto"/>
        <w:ind w:right="335"/>
      </w:pPr>
      <w:r>
        <w:rPr>
          <w:spacing w:val="-2"/>
        </w:rPr>
        <w:t>Si</w:t>
      </w:r>
      <w:r>
        <w:rPr>
          <w:spacing w:val="-7"/>
        </w:rPr>
        <w:t xml:space="preserve"> </w:t>
      </w:r>
      <w:r>
        <w:rPr>
          <w:spacing w:val="-2"/>
        </w:rPr>
        <w:t>la</w:t>
      </w:r>
      <w:r>
        <w:rPr>
          <w:spacing w:val="-7"/>
        </w:rPr>
        <w:t xml:space="preserve"> </w:t>
      </w:r>
      <w:r>
        <w:rPr>
          <w:spacing w:val="-2"/>
        </w:rPr>
        <w:t>información</w:t>
      </w:r>
      <w:r>
        <w:rPr>
          <w:spacing w:val="-6"/>
        </w:rPr>
        <w:t xml:space="preserve"> </w:t>
      </w:r>
      <w:r>
        <w:rPr>
          <w:spacing w:val="-2"/>
        </w:rPr>
        <w:t>contenida</w:t>
      </w:r>
      <w:r>
        <w:rPr>
          <w:spacing w:val="-7"/>
        </w:rPr>
        <w:t xml:space="preserve"> </w:t>
      </w:r>
      <w:r>
        <w:rPr>
          <w:spacing w:val="-2"/>
        </w:rPr>
        <w:t>en</w:t>
      </w:r>
      <w:r>
        <w:rPr>
          <w:spacing w:val="-6"/>
        </w:rPr>
        <w:t xml:space="preserve"> </w:t>
      </w:r>
      <w:r>
        <w:rPr>
          <w:spacing w:val="-2"/>
        </w:rPr>
        <w:t>los</w:t>
      </w:r>
      <w:r>
        <w:rPr>
          <w:spacing w:val="-5"/>
        </w:rPr>
        <w:t xml:space="preserve"> </w:t>
      </w:r>
      <w:r>
        <w:rPr>
          <w:spacing w:val="-2"/>
        </w:rPr>
        <w:t>documentos</w:t>
      </w:r>
      <w:r>
        <w:rPr>
          <w:spacing w:val="-5"/>
        </w:rPr>
        <w:t xml:space="preserve"> </w:t>
      </w:r>
      <w:r>
        <w:rPr>
          <w:spacing w:val="-2"/>
        </w:rPr>
        <w:t>aportados</w:t>
      </w:r>
      <w:r>
        <w:rPr>
          <w:spacing w:val="-5"/>
        </w:rPr>
        <w:t xml:space="preserve"> </w:t>
      </w:r>
      <w:r>
        <w:rPr>
          <w:spacing w:val="-2"/>
        </w:rPr>
        <w:t>no</w:t>
      </w:r>
      <w:r>
        <w:rPr>
          <w:spacing w:val="-6"/>
        </w:rPr>
        <w:t xml:space="preserve"> </w:t>
      </w:r>
      <w:r>
        <w:rPr>
          <w:spacing w:val="-2"/>
        </w:rPr>
        <w:t>es</w:t>
      </w:r>
      <w:r>
        <w:rPr>
          <w:spacing w:val="-5"/>
        </w:rPr>
        <w:t xml:space="preserve"> </w:t>
      </w:r>
      <w:r>
        <w:rPr>
          <w:spacing w:val="-2"/>
        </w:rPr>
        <w:t>suficiente</w:t>
      </w:r>
      <w:r>
        <w:rPr>
          <w:spacing w:val="-6"/>
        </w:rPr>
        <w:t xml:space="preserve"> </w:t>
      </w:r>
      <w:r>
        <w:rPr>
          <w:spacing w:val="-2"/>
        </w:rPr>
        <w:t>en</w:t>
      </w:r>
      <w:r>
        <w:rPr>
          <w:spacing w:val="-6"/>
        </w:rPr>
        <w:t xml:space="preserve"> </w:t>
      </w:r>
      <w:r>
        <w:rPr>
          <w:spacing w:val="-2"/>
        </w:rPr>
        <w:t>relación</w:t>
      </w:r>
      <w:r>
        <w:rPr>
          <w:spacing w:val="-6"/>
        </w:rPr>
        <w:t xml:space="preserve"> </w:t>
      </w:r>
      <w:r>
        <w:rPr>
          <w:spacing w:val="-2"/>
        </w:rPr>
        <w:t>con</w:t>
      </w:r>
      <w:r>
        <w:rPr>
          <w:spacing w:val="-6"/>
        </w:rPr>
        <w:t xml:space="preserve"> </w:t>
      </w:r>
      <w:r>
        <w:rPr>
          <w:spacing w:val="-2"/>
        </w:rPr>
        <w:t>los</w:t>
      </w:r>
      <w:r>
        <w:rPr>
          <w:spacing w:val="-5"/>
        </w:rPr>
        <w:t xml:space="preserve"> </w:t>
      </w:r>
      <w:r>
        <w:rPr>
          <w:spacing w:val="-2"/>
        </w:rPr>
        <w:t>numerales</w:t>
      </w:r>
      <w:r>
        <w:rPr>
          <w:spacing w:val="-5"/>
        </w:rPr>
        <w:t xml:space="preserve"> </w:t>
      </w:r>
      <w:r>
        <w:rPr>
          <w:spacing w:val="-2"/>
        </w:rPr>
        <w:t>antes indicados,</w:t>
      </w:r>
      <w:r>
        <w:rPr>
          <w:spacing w:val="-12"/>
        </w:rPr>
        <w:t xml:space="preserve"> </w:t>
      </w:r>
      <w:r>
        <w:rPr>
          <w:spacing w:val="-2"/>
        </w:rPr>
        <w:t>pueden</w:t>
      </w:r>
      <w:r>
        <w:rPr>
          <w:spacing w:val="-12"/>
        </w:rPr>
        <w:t xml:space="preserve"> </w:t>
      </w:r>
      <w:r>
        <w:rPr>
          <w:spacing w:val="-2"/>
        </w:rPr>
        <w:t>complementarse</w:t>
      </w:r>
      <w:r>
        <w:rPr>
          <w:spacing w:val="-12"/>
        </w:rPr>
        <w:t xml:space="preserve"> </w:t>
      </w:r>
      <w:r>
        <w:rPr>
          <w:spacing w:val="-2"/>
        </w:rPr>
        <w:t>con</w:t>
      </w:r>
      <w:r>
        <w:rPr>
          <w:spacing w:val="-11"/>
        </w:rPr>
        <w:t xml:space="preserve"> </w:t>
      </w:r>
      <w:r>
        <w:rPr>
          <w:spacing w:val="-2"/>
        </w:rPr>
        <w:t>los</w:t>
      </w:r>
      <w:r>
        <w:rPr>
          <w:spacing w:val="-12"/>
        </w:rPr>
        <w:t xml:space="preserve"> </w:t>
      </w:r>
      <w:r>
        <w:rPr>
          <w:spacing w:val="-2"/>
        </w:rPr>
        <w:t>respectivos</w:t>
      </w:r>
      <w:r>
        <w:rPr>
          <w:spacing w:val="-12"/>
        </w:rPr>
        <w:t xml:space="preserve"> </w:t>
      </w:r>
      <w:r>
        <w:rPr>
          <w:spacing w:val="-2"/>
        </w:rPr>
        <w:t>contratos,</w:t>
      </w:r>
      <w:r>
        <w:rPr>
          <w:spacing w:val="-12"/>
        </w:rPr>
        <w:t xml:space="preserve"> </w:t>
      </w:r>
      <w:r>
        <w:rPr>
          <w:spacing w:val="-2"/>
        </w:rPr>
        <w:t>que</w:t>
      </w:r>
      <w:r>
        <w:rPr>
          <w:spacing w:val="-11"/>
        </w:rPr>
        <w:t xml:space="preserve"> </w:t>
      </w:r>
      <w:r>
        <w:rPr>
          <w:spacing w:val="-2"/>
        </w:rPr>
        <w:t>permita</w:t>
      </w:r>
      <w:r>
        <w:rPr>
          <w:spacing w:val="-12"/>
        </w:rPr>
        <w:t xml:space="preserve"> </w:t>
      </w:r>
      <w:r>
        <w:rPr>
          <w:spacing w:val="-2"/>
        </w:rPr>
        <w:t>corroborar</w:t>
      </w:r>
      <w:r>
        <w:rPr>
          <w:spacing w:val="-12"/>
        </w:rPr>
        <w:t xml:space="preserve"> </w:t>
      </w:r>
      <w:r>
        <w:rPr>
          <w:spacing w:val="-2"/>
        </w:rPr>
        <w:t>la</w:t>
      </w:r>
      <w:r>
        <w:rPr>
          <w:spacing w:val="-12"/>
        </w:rPr>
        <w:t xml:space="preserve"> </w:t>
      </w:r>
      <w:r>
        <w:rPr>
          <w:spacing w:val="-2"/>
        </w:rPr>
        <w:t>información</w:t>
      </w:r>
      <w:r>
        <w:rPr>
          <w:spacing w:val="-11"/>
        </w:rPr>
        <w:t xml:space="preserve"> </w:t>
      </w:r>
      <w:r>
        <w:rPr>
          <w:spacing w:val="-2"/>
        </w:rPr>
        <w:t>de</w:t>
      </w:r>
      <w:r>
        <w:rPr>
          <w:spacing w:val="-12"/>
        </w:rPr>
        <w:t xml:space="preserve"> </w:t>
      </w:r>
      <w:r>
        <w:rPr>
          <w:spacing w:val="-2"/>
        </w:rPr>
        <w:t xml:space="preserve">las </w:t>
      </w:r>
      <w:r>
        <w:t>certificaciones y la experiencia requerida. En todo caso, el oferente deberá adjuntar obligatoriamente la certificación, o acta de liquidación, o acta de terminación, según aplique al tipo de contrato aportado para acreditar</w:t>
      </w:r>
      <w:r>
        <w:rPr>
          <w:spacing w:val="-3"/>
        </w:rPr>
        <w:t xml:space="preserve"> </w:t>
      </w:r>
      <w:r>
        <w:t>la</w:t>
      </w:r>
      <w:r>
        <w:rPr>
          <w:spacing w:val="-4"/>
        </w:rPr>
        <w:t xml:space="preserve"> </w:t>
      </w:r>
      <w:r>
        <w:t>experiencia</w:t>
      </w:r>
      <w:r>
        <w:rPr>
          <w:spacing w:val="-4"/>
        </w:rPr>
        <w:t xml:space="preserve"> </w:t>
      </w:r>
      <w:r>
        <w:t>requerida.</w:t>
      </w:r>
    </w:p>
    <w:p w:rsidR="00CE5CC4" w:rsidRDefault="00E25AFA">
      <w:pPr>
        <w:pStyle w:val="Ttulo3"/>
        <w:spacing w:before="242"/>
        <w:jc w:val="both"/>
      </w:pPr>
      <w:r>
        <w:t>PROPONENTES</w:t>
      </w:r>
      <w:r>
        <w:rPr>
          <w:spacing w:val="-1"/>
        </w:rPr>
        <w:t xml:space="preserve"> </w:t>
      </w:r>
      <w:r>
        <w:t>OBLIGADOS</w:t>
      </w:r>
      <w:r>
        <w:rPr>
          <w:spacing w:val="-1"/>
        </w:rPr>
        <w:t xml:space="preserve"> </w:t>
      </w:r>
      <w:r>
        <w:t>A</w:t>
      </w:r>
      <w:r>
        <w:rPr>
          <w:spacing w:val="-1"/>
        </w:rPr>
        <w:t xml:space="preserve"> </w:t>
      </w:r>
      <w:r>
        <w:t>ESTAR INSCRITOS</w:t>
      </w:r>
      <w:r>
        <w:rPr>
          <w:spacing w:val="-1"/>
        </w:rPr>
        <w:t xml:space="preserve"> </w:t>
      </w:r>
      <w:r>
        <w:t>EN</w:t>
      </w:r>
      <w:r>
        <w:rPr>
          <w:spacing w:val="-1"/>
        </w:rPr>
        <w:t xml:space="preserve"> </w:t>
      </w:r>
      <w:r>
        <w:t>EL</w:t>
      </w:r>
      <w:r>
        <w:rPr>
          <w:spacing w:val="-2"/>
        </w:rPr>
        <w:t xml:space="preserve"> </w:t>
      </w:r>
      <w:r>
        <w:rPr>
          <w:spacing w:val="-4"/>
        </w:rPr>
        <w:t>RUP.</w:t>
      </w:r>
    </w:p>
    <w:p w:rsidR="00CE5CC4" w:rsidRDefault="00E25AFA">
      <w:pPr>
        <w:pStyle w:val="Textoindependiente"/>
        <w:spacing w:before="245" w:line="235" w:lineRule="auto"/>
        <w:ind w:right="334"/>
      </w:pPr>
      <w:r>
        <w:rPr>
          <w:spacing w:val="-4"/>
        </w:rPr>
        <w:t>Los</w:t>
      </w:r>
      <w:r>
        <w:rPr>
          <w:spacing w:val="-5"/>
        </w:rPr>
        <w:t xml:space="preserve"> </w:t>
      </w:r>
      <w:r>
        <w:rPr>
          <w:spacing w:val="-4"/>
        </w:rPr>
        <w:t>proponentes</w:t>
      </w:r>
      <w:r>
        <w:rPr>
          <w:spacing w:val="-5"/>
        </w:rPr>
        <w:t xml:space="preserve"> </w:t>
      </w:r>
      <w:r>
        <w:rPr>
          <w:spacing w:val="-4"/>
        </w:rPr>
        <w:t>obligados</w:t>
      </w:r>
      <w:r>
        <w:rPr>
          <w:spacing w:val="-5"/>
        </w:rPr>
        <w:t xml:space="preserve"> </w:t>
      </w:r>
      <w:r>
        <w:rPr>
          <w:spacing w:val="-4"/>
        </w:rPr>
        <w:t>a</w:t>
      </w:r>
      <w:r>
        <w:rPr>
          <w:spacing w:val="-10"/>
        </w:rPr>
        <w:t xml:space="preserve"> </w:t>
      </w:r>
      <w:r>
        <w:rPr>
          <w:spacing w:val="-4"/>
        </w:rPr>
        <w:t>tener</w:t>
      </w:r>
      <w:r>
        <w:rPr>
          <w:spacing w:val="-5"/>
        </w:rPr>
        <w:t xml:space="preserve"> </w:t>
      </w:r>
      <w:r>
        <w:rPr>
          <w:spacing w:val="-4"/>
        </w:rPr>
        <w:t>RUP</w:t>
      </w:r>
      <w:r>
        <w:rPr>
          <w:spacing w:val="-6"/>
        </w:rPr>
        <w:t xml:space="preserve"> </w:t>
      </w:r>
      <w:r>
        <w:rPr>
          <w:spacing w:val="-4"/>
        </w:rPr>
        <w:t>según</w:t>
      </w:r>
      <w:r>
        <w:rPr>
          <w:spacing w:val="-6"/>
        </w:rPr>
        <w:t xml:space="preserve"> </w:t>
      </w:r>
      <w:r>
        <w:rPr>
          <w:spacing w:val="-4"/>
        </w:rPr>
        <w:t>la</w:t>
      </w:r>
      <w:r>
        <w:rPr>
          <w:spacing w:val="-7"/>
        </w:rPr>
        <w:t xml:space="preserve"> </w:t>
      </w:r>
      <w:r>
        <w:rPr>
          <w:spacing w:val="-4"/>
        </w:rPr>
        <w:t>reglamentación</w:t>
      </w:r>
      <w:r>
        <w:rPr>
          <w:spacing w:val="-6"/>
        </w:rPr>
        <w:t xml:space="preserve"> </w:t>
      </w:r>
      <w:r>
        <w:rPr>
          <w:spacing w:val="-4"/>
        </w:rPr>
        <w:t>vigente,</w:t>
      </w:r>
      <w:r>
        <w:rPr>
          <w:spacing w:val="-6"/>
        </w:rPr>
        <w:t xml:space="preserve"> </w:t>
      </w:r>
      <w:r>
        <w:rPr>
          <w:spacing w:val="-4"/>
        </w:rPr>
        <w:t>deberán</w:t>
      </w:r>
      <w:r>
        <w:rPr>
          <w:spacing w:val="-6"/>
        </w:rPr>
        <w:t xml:space="preserve"> </w:t>
      </w:r>
      <w:r>
        <w:rPr>
          <w:spacing w:val="-4"/>
        </w:rPr>
        <w:t>acreditar</w:t>
      </w:r>
      <w:r>
        <w:rPr>
          <w:spacing w:val="-6"/>
        </w:rPr>
        <w:t xml:space="preserve"> </w:t>
      </w:r>
      <w:r>
        <w:rPr>
          <w:spacing w:val="-4"/>
        </w:rPr>
        <w:t>su</w:t>
      </w:r>
      <w:r>
        <w:rPr>
          <w:spacing w:val="-6"/>
        </w:rPr>
        <w:t xml:space="preserve"> </w:t>
      </w:r>
      <w:r>
        <w:rPr>
          <w:spacing w:val="-4"/>
        </w:rPr>
        <w:t>experiencia</w:t>
      </w:r>
      <w:r>
        <w:rPr>
          <w:spacing w:val="-7"/>
        </w:rPr>
        <w:t xml:space="preserve"> </w:t>
      </w:r>
      <w:r>
        <w:rPr>
          <w:spacing w:val="-4"/>
        </w:rPr>
        <w:t>en</w:t>
      </w:r>
      <w:r>
        <w:rPr>
          <w:spacing w:val="-6"/>
        </w:rPr>
        <w:t xml:space="preserve"> </w:t>
      </w:r>
      <w:r>
        <w:rPr>
          <w:spacing w:val="-4"/>
        </w:rPr>
        <w:t xml:space="preserve">el </w:t>
      </w:r>
      <w:r>
        <w:rPr>
          <w:spacing w:val="-6"/>
        </w:rPr>
        <w:t>Registro Único de Proponentes. En</w:t>
      </w:r>
      <w:r>
        <w:t xml:space="preserve"> </w:t>
      </w:r>
      <w:r>
        <w:rPr>
          <w:spacing w:val="-6"/>
        </w:rPr>
        <w:t>consecuencia, para verificar</w:t>
      </w:r>
      <w:r>
        <w:t xml:space="preserve"> </w:t>
      </w:r>
      <w:r>
        <w:rPr>
          <w:spacing w:val="-6"/>
        </w:rPr>
        <w:t>la experiencia deberán diligenciar</w:t>
      </w:r>
      <w:r>
        <w:t xml:space="preserve"> </w:t>
      </w:r>
      <w:r>
        <w:rPr>
          <w:spacing w:val="-6"/>
        </w:rPr>
        <w:t>el</w:t>
      </w:r>
      <w:r>
        <w:t xml:space="preserve"> </w:t>
      </w:r>
      <w:r>
        <w:rPr>
          <w:spacing w:val="-6"/>
        </w:rPr>
        <w:t xml:space="preserve">cuestionario </w:t>
      </w:r>
      <w:r>
        <w:t>electrónico del SECOP II denominado “EXPERIENCIA DEL PROPONENTE”.</w:t>
      </w:r>
    </w:p>
    <w:p w:rsidR="00CE5CC4" w:rsidRDefault="00E25AFA">
      <w:pPr>
        <w:pStyle w:val="Textoindependiente"/>
        <w:spacing w:before="248" w:line="235" w:lineRule="auto"/>
        <w:ind w:right="338"/>
      </w:pPr>
      <w:r>
        <w:t>En caso de que el número de contratos con los cuales el proponente acredita la experiencia no satisfaga el porcentaje</w:t>
      </w:r>
      <w:r>
        <w:rPr>
          <w:spacing w:val="-14"/>
        </w:rPr>
        <w:t xml:space="preserve"> </w:t>
      </w:r>
      <w:r>
        <w:t>mínimo</w:t>
      </w:r>
      <w:r>
        <w:rPr>
          <w:spacing w:val="-13"/>
        </w:rPr>
        <w:t xml:space="preserve"> </w:t>
      </w:r>
      <w:r>
        <w:t>a</w:t>
      </w:r>
      <w:r>
        <w:rPr>
          <w:spacing w:val="-13"/>
        </w:rPr>
        <w:t xml:space="preserve"> </w:t>
      </w:r>
      <w:r>
        <w:t>certificar</w:t>
      </w:r>
      <w:r>
        <w:rPr>
          <w:spacing w:val="-12"/>
        </w:rPr>
        <w:t xml:space="preserve"> </w:t>
      </w:r>
      <w:r>
        <w:t>establecido,</w:t>
      </w:r>
      <w:r>
        <w:rPr>
          <w:spacing w:val="-14"/>
        </w:rPr>
        <w:t xml:space="preserve"> </w:t>
      </w:r>
      <w:r>
        <w:t>se</w:t>
      </w:r>
      <w:r>
        <w:rPr>
          <w:spacing w:val="-13"/>
        </w:rPr>
        <w:t xml:space="preserve"> </w:t>
      </w:r>
      <w:r>
        <w:t>calificará</w:t>
      </w:r>
      <w:r>
        <w:rPr>
          <w:spacing w:val="-13"/>
        </w:rPr>
        <w:t xml:space="preserve"> </w:t>
      </w:r>
      <w:r>
        <w:t>la</w:t>
      </w:r>
      <w:r>
        <w:rPr>
          <w:spacing w:val="-13"/>
        </w:rPr>
        <w:t xml:space="preserve"> </w:t>
      </w:r>
      <w:r>
        <w:t>propuesta</w:t>
      </w:r>
      <w:r>
        <w:rPr>
          <w:spacing w:val="-13"/>
        </w:rPr>
        <w:t xml:space="preserve"> </w:t>
      </w:r>
      <w:r>
        <w:t>como</w:t>
      </w:r>
      <w:r>
        <w:rPr>
          <w:spacing w:val="-14"/>
        </w:rPr>
        <w:t xml:space="preserve"> </w:t>
      </w:r>
      <w:r>
        <w:t>NO</w:t>
      </w:r>
      <w:r>
        <w:rPr>
          <w:spacing w:val="-14"/>
        </w:rPr>
        <w:t xml:space="preserve"> </w:t>
      </w:r>
      <w:r>
        <w:t>HÁBIL.</w:t>
      </w:r>
    </w:p>
    <w:p w:rsidR="00CE5CC4" w:rsidRDefault="00E25AFA">
      <w:pPr>
        <w:pStyle w:val="Textoindependiente"/>
        <w:spacing w:before="242"/>
      </w:pPr>
      <w:r>
        <w:rPr>
          <w:b/>
          <w:spacing w:val="-4"/>
        </w:rPr>
        <w:t>NOTA</w:t>
      </w:r>
      <w:r>
        <w:rPr>
          <w:b/>
          <w:spacing w:val="-8"/>
        </w:rPr>
        <w:t xml:space="preserve"> </w:t>
      </w:r>
      <w:r>
        <w:rPr>
          <w:b/>
          <w:spacing w:val="-4"/>
        </w:rPr>
        <w:t>1:</w:t>
      </w:r>
      <w:r>
        <w:rPr>
          <w:b/>
          <w:spacing w:val="-6"/>
        </w:rPr>
        <w:t xml:space="preserve"> </w:t>
      </w:r>
      <w:r>
        <w:rPr>
          <w:spacing w:val="-4"/>
        </w:rPr>
        <w:t>Los</w:t>
      </w:r>
      <w:r>
        <w:rPr>
          <w:spacing w:val="-5"/>
        </w:rPr>
        <w:t xml:space="preserve"> </w:t>
      </w:r>
      <w:r>
        <w:rPr>
          <w:spacing w:val="-4"/>
        </w:rPr>
        <w:t>oferentes</w:t>
      </w:r>
      <w:r>
        <w:rPr>
          <w:spacing w:val="-5"/>
        </w:rPr>
        <w:t xml:space="preserve"> </w:t>
      </w:r>
      <w:r>
        <w:rPr>
          <w:spacing w:val="-4"/>
        </w:rPr>
        <w:t>no</w:t>
      </w:r>
      <w:r>
        <w:rPr>
          <w:spacing w:val="-9"/>
        </w:rPr>
        <w:t xml:space="preserve"> </w:t>
      </w:r>
      <w:r>
        <w:rPr>
          <w:spacing w:val="-4"/>
        </w:rPr>
        <w:t>podrán</w:t>
      </w:r>
      <w:r>
        <w:rPr>
          <w:spacing w:val="-6"/>
        </w:rPr>
        <w:t xml:space="preserve"> </w:t>
      </w:r>
      <w:r>
        <w:rPr>
          <w:spacing w:val="-4"/>
        </w:rPr>
        <w:t>acreditar</w:t>
      </w:r>
      <w:r>
        <w:rPr>
          <w:spacing w:val="-5"/>
        </w:rPr>
        <w:t xml:space="preserve"> </w:t>
      </w:r>
      <w:r>
        <w:rPr>
          <w:spacing w:val="-4"/>
        </w:rPr>
        <w:t>experiencia</w:t>
      </w:r>
      <w:r>
        <w:rPr>
          <w:spacing w:val="-8"/>
        </w:rPr>
        <w:t xml:space="preserve"> </w:t>
      </w:r>
      <w:r>
        <w:rPr>
          <w:spacing w:val="-4"/>
        </w:rPr>
        <w:t>con</w:t>
      </w:r>
      <w:r>
        <w:rPr>
          <w:spacing w:val="-5"/>
        </w:rPr>
        <w:t xml:space="preserve"> </w:t>
      </w:r>
      <w:r>
        <w:rPr>
          <w:spacing w:val="-4"/>
        </w:rPr>
        <w:t>contratos</w:t>
      </w:r>
      <w:r>
        <w:rPr>
          <w:spacing w:val="-5"/>
        </w:rPr>
        <w:t xml:space="preserve"> </w:t>
      </w:r>
      <w:r>
        <w:rPr>
          <w:spacing w:val="-4"/>
        </w:rPr>
        <w:t>en</w:t>
      </w:r>
      <w:r>
        <w:rPr>
          <w:spacing w:val="-6"/>
        </w:rPr>
        <w:t xml:space="preserve"> </w:t>
      </w:r>
      <w:r>
        <w:rPr>
          <w:spacing w:val="-4"/>
        </w:rPr>
        <w:t>ejecución,</w:t>
      </w:r>
      <w:r>
        <w:rPr>
          <w:spacing w:val="-9"/>
        </w:rPr>
        <w:t xml:space="preserve"> </w:t>
      </w:r>
      <w:r>
        <w:rPr>
          <w:spacing w:val="-4"/>
        </w:rPr>
        <w:t>ni</w:t>
      </w:r>
      <w:r>
        <w:rPr>
          <w:spacing w:val="-5"/>
        </w:rPr>
        <w:t xml:space="preserve"> </w:t>
      </w:r>
      <w:r>
        <w:rPr>
          <w:spacing w:val="-4"/>
        </w:rPr>
        <w:t>con</w:t>
      </w:r>
      <w:r>
        <w:rPr>
          <w:spacing w:val="-5"/>
        </w:rPr>
        <w:t xml:space="preserve"> </w:t>
      </w:r>
      <w:r>
        <w:rPr>
          <w:spacing w:val="-4"/>
        </w:rPr>
        <w:t>auto</w:t>
      </w:r>
      <w:r>
        <w:rPr>
          <w:spacing w:val="-6"/>
        </w:rPr>
        <w:t xml:space="preserve"> </w:t>
      </w:r>
      <w:r>
        <w:rPr>
          <w:spacing w:val="-4"/>
        </w:rPr>
        <w:t>certificaciones.</w:t>
      </w:r>
    </w:p>
    <w:p w:rsidR="00CE5CC4" w:rsidRDefault="00E25AFA">
      <w:pPr>
        <w:pStyle w:val="Textoindependiente"/>
        <w:spacing w:before="245" w:line="235" w:lineRule="auto"/>
        <w:ind w:right="339"/>
      </w:pPr>
      <w:r>
        <w:rPr>
          <w:b/>
        </w:rPr>
        <w:t>NOTA</w:t>
      </w:r>
      <w:r>
        <w:rPr>
          <w:b/>
          <w:spacing w:val="-14"/>
        </w:rPr>
        <w:t xml:space="preserve"> </w:t>
      </w:r>
      <w:r>
        <w:rPr>
          <w:b/>
        </w:rPr>
        <w:t>2:</w:t>
      </w:r>
      <w:r>
        <w:rPr>
          <w:b/>
          <w:spacing w:val="-14"/>
        </w:rPr>
        <w:t xml:space="preserve"> </w:t>
      </w:r>
      <w:r>
        <w:t>Para</w:t>
      </w:r>
      <w:r>
        <w:rPr>
          <w:spacing w:val="-14"/>
        </w:rPr>
        <w:t xml:space="preserve"> </w:t>
      </w:r>
      <w:r>
        <w:t>efectos</w:t>
      </w:r>
      <w:r>
        <w:rPr>
          <w:spacing w:val="-13"/>
        </w:rPr>
        <w:t xml:space="preserve"> </w:t>
      </w:r>
      <w:r>
        <w:t>de</w:t>
      </w:r>
      <w:r>
        <w:rPr>
          <w:spacing w:val="-14"/>
        </w:rPr>
        <w:t xml:space="preserve"> </w:t>
      </w:r>
      <w:r>
        <w:t>la</w:t>
      </w:r>
      <w:r>
        <w:rPr>
          <w:spacing w:val="-14"/>
        </w:rPr>
        <w:t xml:space="preserve"> </w:t>
      </w:r>
      <w:r>
        <w:t>acreditación</w:t>
      </w:r>
      <w:r>
        <w:rPr>
          <w:spacing w:val="-14"/>
        </w:rPr>
        <w:t xml:space="preserve"> </w:t>
      </w:r>
      <w:r>
        <w:t>de</w:t>
      </w:r>
      <w:r>
        <w:rPr>
          <w:spacing w:val="-13"/>
        </w:rPr>
        <w:t xml:space="preserve"> </w:t>
      </w:r>
      <w:r>
        <w:t>la</w:t>
      </w:r>
      <w:r>
        <w:rPr>
          <w:spacing w:val="-14"/>
        </w:rPr>
        <w:t xml:space="preserve"> </w:t>
      </w:r>
      <w:r>
        <w:t>experiencia</w:t>
      </w:r>
      <w:r>
        <w:rPr>
          <w:spacing w:val="-14"/>
        </w:rPr>
        <w:t xml:space="preserve"> </w:t>
      </w:r>
      <w:r>
        <w:t>del</w:t>
      </w:r>
      <w:r>
        <w:rPr>
          <w:spacing w:val="-14"/>
        </w:rPr>
        <w:t xml:space="preserve"> </w:t>
      </w:r>
      <w:r>
        <w:t>proponente,</w:t>
      </w:r>
      <w:r>
        <w:rPr>
          <w:spacing w:val="-13"/>
        </w:rPr>
        <w:t xml:space="preserve"> </w:t>
      </w:r>
      <w:r>
        <w:t>NO</w:t>
      </w:r>
      <w:r>
        <w:rPr>
          <w:spacing w:val="-14"/>
        </w:rPr>
        <w:t xml:space="preserve"> </w:t>
      </w:r>
      <w:r>
        <w:t>se</w:t>
      </w:r>
      <w:r>
        <w:rPr>
          <w:spacing w:val="-14"/>
        </w:rPr>
        <w:t xml:space="preserve"> </w:t>
      </w:r>
      <w:r>
        <w:t>aceptarán</w:t>
      </w:r>
      <w:r>
        <w:rPr>
          <w:spacing w:val="-14"/>
        </w:rPr>
        <w:t xml:space="preserve"> </w:t>
      </w:r>
      <w:r>
        <w:t>contratos</w:t>
      </w:r>
      <w:r>
        <w:rPr>
          <w:spacing w:val="-13"/>
        </w:rPr>
        <w:t xml:space="preserve"> </w:t>
      </w:r>
      <w:r>
        <w:t>ni</w:t>
      </w:r>
      <w:r>
        <w:rPr>
          <w:spacing w:val="-14"/>
        </w:rPr>
        <w:t xml:space="preserve"> </w:t>
      </w:r>
      <w:r>
        <w:t xml:space="preserve">auto </w:t>
      </w:r>
      <w:r>
        <w:rPr>
          <w:spacing w:val="-2"/>
        </w:rPr>
        <w:t>certificaciones.</w:t>
      </w:r>
    </w:p>
    <w:p w:rsidR="00CE5CC4" w:rsidRDefault="00E25AFA">
      <w:pPr>
        <w:pStyle w:val="Textoindependiente"/>
        <w:spacing w:before="249" w:line="235" w:lineRule="auto"/>
        <w:ind w:right="333" w:firstLine="55"/>
      </w:pPr>
      <w:r>
        <w:rPr>
          <w:b/>
          <w:spacing w:val="-2"/>
        </w:rPr>
        <w:t>NOTA</w:t>
      </w:r>
      <w:r>
        <w:rPr>
          <w:b/>
          <w:spacing w:val="-12"/>
        </w:rPr>
        <w:t xml:space="preserve"> </w:t>
      </w:r>
      <w:r>
        <w:rPr>
          <w:b/>
          <w:spacing w:val="-2"/>
        </w:rPr>
        <w:t>3:</w:t>
      </w:r>
      <w:r>
        <w:rPr>
          <w:b/>
          <w:spacing w:val="-12"/>
        </w:rPr>
        <w:t xml:space="preserve"> </w:t>
      </w:r>
      <w:r>
        <w:rPr>
          <w:spacing w:val="-2"/>
        </w:rPr>
        <w:t>De</w:t>
      </w:r>
      <w:r>
        <w:rPr>
          <w:spacing w:val="-12"/>
        </w:rPr>
        <w:t xml:space="preserve"> </w:t>
      </w:r>
      <w:r>
        <w:rPr>
          <w:spacing w:val="-2"/>
        </w:rPr>
        <w:t>acuerdo</w:t>
      </w:r>
      <w:r>
        <w:rPr>
          <w:spacing w:val="-11"/>
        </w:rPr>
        <w:t xml:space="preserve"> </w:t>
      </w:r>
      <w:r>
        <w:rPr>
          <w:spacing w:val="-2"/>
        </w:rPr>
        <w:t>con</w:t>
      </w:r>
      <w:r>
        <w:rPr>
          <w:spacing w:val="-12"/>
        </w:rPr>
        <w:t xml:space="preserve"> </w:t>
      </w:r>
      <w:r>
        <w:rPr>
          <w:spacing w:val="-2"/>
        </w:rPr>
        <w:t>lo</w:t>
      </w:r>
      <w:r>
        <w:rPr>
          <w:spacing w:val="-12"/>
        </w:rPr>
        <w:t xml:space="preserve"> </w:t>
      </w:r>
      <w:r>
        <w:rPr>
          <w:spacing w:val="-2"/>
        </w:rPr>
        <w:t>indicado</w:t>
      </w:r>
      <w:r>
        <w:rPr>
          <w:spacing w:val="-12"/>
        </w:rPr>
        <w:t xml:space="preserve"> </w:t>
      </w:r>
      <w:r>
        <w:rPr>
          <w:spacing w:val="-2"/>
        </w:rPr>
        <w:t>en</w:t>
      </w:r>
      <w:r>
        <w:rPr>
          <w:spacing w:val="-11"/>
        </w:rPr>
        <w:t xml:space="preserve"> </w:t>
      </w:r>
      <w:r>
        <w:rPr>
          <w:spacing w:val="-2"/>
        </w:rPr>
        <w:t>el</w:t>
      </w:r>
      <w:r>
        <w:rPr>
          <w:spacing w:val="-12"/>
        </w:rPr>
        <w:t xml:space="preserve"> </w:t>
      </w:r>
      <w:r>
        <w:rPr>
          <w:spacing w:val="-2"/>
        </w:rPr>
        <w:t>parágrafo</w:t>
      </w:r>
      <w:r>
        <w:rPr>
          <w:spacing w:val="-12"/>
        </w:rPr>
        <w:t xml:space="preserve"> </w:t>
      </w:r>
      <w:r>
        <w:rPr>
          <w:spacing w:val="-2"/>
        </w:rPr>
        <w:t>5º</w:t>
      </w:r>
      <w:r>
        <w:rPr>
          <w:spacing w:val="-12"/>
        </w:rPr>
        <w:t xml:space="preserve"> </w:t>
      </w:r>
      <w:r>
        <w:rPr>
          <w:spacing w:val="-2"/>
        </w:rPr>
        <w:t>del</w:t>
      </w:r>
      <w:r>
        <w:rPr>
          <w:spacing w:val="-11"/>
        </w:rPr>
        <w:t xml:space="preserve"> </w:t>
      </w:r>
      <w:r>
        <w:rPr>
          <w:spacing w:val="-2"/>
        </w:rPr>
        <w:t>artículo</w:t>
      </w:r>
      <w:r>
        <w:rPr>
          <w:spacing w:val="-12"/>
        </w:rPr>
        <w:t xml:space="preserve"> </w:t>
      </w:r>
      <w:r>
        <w:rPr>
          <w:spacing w:val="-2"/>
        </w:rPr>
        <w:t>5º</w:t>
      </w:r>
      <w:r>
        <w:rPr>
          <w:spacing w:val="-12"/>
        </w:rPr>
        <w:t xml:space="preserve"> </w:t>
      </w:r>
      <w:r>
        <w:rPr>
          <w:spacing w:val="-2"/>
        </w:rPr>
        <w:t>de</w:t>
      </w:r>
      <w:r>
        <w:rPr>
          <w:spacing w:val="-12"/>
        </w:rPr>
        <w:t xml:space="preserve"> </w:t>
      </w:r>
      <w:r>
        <w:rPr>
          <w:spacing w:val="-2"/>
        </w:rPr>
        <w:t>la</w:t>
      </w:r>
      <w:r>
        <w:rPr>
          <w:spacing w:val="-11"/>
        </w:rPr>
        <w:t xml:space="preserve"> </w:t>
      </w:r>
      <w:r>
        <w:rPr>
          <w:spacing w:val="-2"/>
        </w:rPr>
        <w:t>Ley</w:t>
      </w:r>
      <w:r>
        <w:rPr>
          <w:spacing w:val="-12"/>
        </w:rPr>
        <w:t xml:space="preserve"> </w:t>
      </w:r>
      <w:r>
        <w:rPr>
          <w:spacing w:val="-2"/>
        </w:rPr>
        <w:t>1150</w:t>
      </w:r>
      <w:r>
        <w:rPr>
          <w:spacing w:val="-12"/>
        </w:rPr>
        <w:t xml:space="preserve"> </w:t>
      </w:r>
      <w:r>
        <w:rPr>
          <w:spacing w:val="-2"/>
        </w:rPr>
        <w:t>de</w:t>
      </w:r>
      <w:r>
        <w:rPr>
          <w:spacing w:val="-12"/>
        </w:rPr>
        <w:t xml:space="preserve"> </w:t>
      </w:r>
      <w:r>
        <w:rPr>
          <w:spacing w:val="-2"/>
        </w:rPr>
        <w:t>2007</w:t>
      </w:r>
      <w:r>
        <w:rPr>
          <w:spacing w:val="-11"/>
        </w:rPr>
        <w:t xml:space="preserve"> </w:t>
      </w:r>
      <w:r>
        <w:rPr>
          <w:spacing w:val="-2"/>
        </w:rPr>
        <w:t>adicionado</w:t>
      </w:r>
      <w:r>
        <w:rPr>
          <w:spacing w:val="-12"/>
        </w:rPr>
        <w:t xml:space="preserve"> </w:t>
      </w:r>
      <w:r>
        <w:rPr>
          <w:spacing w:val="-2"/>
        </w:rPr>
        <w:t xml:space="preserve">por </w:t>
      </w:r>
      <w:r>
        <w:t>el</w:t>
      </w:r>
      <w:r>
        <w:rPr>
          <w:spacing w:val="-3"/>
        </w:rPr>
        <w:t xml:space="preserve"> </w:t>
      </w:r>
      <w:r>
        <w:t>artículo</w:t>
      </w:r>
      <w:r>
        <w:rPr>
          <w:spacing w:val="-3"/>
        </w:rPr>
        <w:t xml:space="preserve"> </w:t>
      </w:r>
      <w:r>
        <w:t>5º</w:t>
      </w:r>
      <w:r>
        <w:rPr>
          <w:spacing w:val="-2"/>
        </w:rPr>
        <w:t xml:space="preserve"> </w:t>
      </w:r>
      <w:r>
        <w:t>de</w:t>
      </w:r>
      <w:r>
        <w:rPr>
          <w:spacing w:val="-3"/>
        </w:rPr>
        <w:t xml:space="preserve"> </w:t>
      </w:r>
      <w:r>
        <w:t>la</w:t>
      </w:r>
      <w:r>
        <w:rPr>
          <w:spacing w:val="-3"/>
        </w:rPr>
        <w:t xml:space="preserve"> </w:t>
      </w:r>
      <w:r>
        <w:t>Ley</w:t>
      </w:r>
      <w:r>
        <w:rPr>
          <w:spacing w:val="-3"/>
        </w:rPr>
        <w:t xml:space="preserve"> </w:t>
      </w:r>
      <w:r>
        <w:t>1882</w:t>
      </w:r>
      <w:r>
        <w:rPr>
          <w:spacing w:val="-3"/>
        </w:rPr>
        <w:t xml:space="preserve"> </w:t>
      </w:r>
      <w:r>
        <w:t>de</w:t>
      </w:r>
      <w:r>
        <w:rPr>
          <w:spacing w:val="-3"/>
        </w:rPr>
        <w:t xml:space="preserve"> </w:t>
      </w:r>
      <w:r>
        <w:t>2015</w:t>
      </w:r>
      <w:r>
        <w:rPr>
          <w:spacing w:val="-3"/>
        </w:rPr>
        <w:t xml:space="preserve"> </w:t>
      </w:r>
      <w:r>
        <w:t>“(…)</w:t>
      </w:r>
      <w:r>
        <w:rPr>
          <w:spacing w:val="-2"/>
        </w:rPr>
        <w:t xml:space="preserve"> </w:t>
      </w:r>
      <w:r>
        <w:t>En</w:t>
      </w:r>
      <w:r>
        <w:rPr>
          <w:spacing w:val="-2"/>
        </w:rPr>
        <w:t xml:space="preserve"> </w:t>
      </w:r>
      <w:r>
        <w:t>los</w:t>
      </w:r>
      <w:r>
        <w:rPr>
          <w:spacing w:val="-1"/>
        </w:rPr>
        <w:t xml:space="preserve"> </w:t>
      </w:r>
      <w:r>
        <w:t>procesos</w:t>
      </w:r>
      <w:r>
        <w:rPr>
          <w:spacing w:val="-1"/>
        </w:rPr>
        <w:t xml:space="preserve"> </w:t>
      </w:r>
      <w:r>
        <w:t>de</w:t>
      </w:r>
      <w:r>
        <w:rPr>
          <w:spacing w:val="-3"/>
        </w:rPr>
        <w:t xml:space="preserve"> </w:t>
      </w:r>
      <w:r>
        <w:t>contratación,</w:t>
      </w:r>
      <w:r>
        <w:rPr>
          <w:spacing w:val="-2"/>
        </w:rPr>
        <w:t xml:space="preserve"> </w:t>
      </w:r>
      <w:r>
        <w:t>las</w:t>
      </w:r>
      <w:r>
        <w:rPr>
          <w:spacing w:val="-1"/>
        </w:rPr>
        <w:t xml:space="preserve"> </w:t>
      </w:r>
      <w:r>
        <w:t>entidades</w:t>
      </w:r>
      <w:r>
        <w:rPr>
          <w:spacing w:val="-1"/>
        </w:rPr>
        <w:t xml:space="preserve"> </w:t>
      </w:r>
      <w:r>
        <w:t>estatales</w:t>
      </w:r>
      <w:r>
        <w:rPr>
          <w:spacing w:val="-1"/>
        </w:rPr>
        <w:t xml:space="preserve"> </w:t>
      </w:r>
      <w:r>
        <w:t>deberán aceptar</w:t>
      </w:r>
      <w:r>
        <w:rPr>
          <w:spacing w:val="-14"/>
        </w:rPr>
        <w:t xml:space="preserve"> </w:t>
      </w:r>
      <w:r>
        <w:t>la</w:t>
      </w:r>
      <w:r>
        <w:rPr>
          <w:spacing w:val="-14"/>
        </w:rPr>
        <w:t xml:space="preserve"> </w:t>
      </w:r>
      <w:r>
        <w:t>experiencia</w:t>
      </w:r>
      <w:r>
        <w:rPr>
          <w:spacing w:val="-14"/>
        </w:rPr>
        <w:t xml:space="preserve"> </w:t>
      </w:r>
      <w:r>
        <w:t>adquirida</w:t>
      </w:r>
      <w:r>
        <w:rPr>
          <w:spacing w:val="-13"/>
        </w:rPr>
        <w:t xml:space="preserve"> </w:t>
      </w:r>
      <w:r>
        <w:t>por</w:t>
      </w:r>
      <w:r>
        <w:rPr>
          <w:spacing w:val="-14"/>
        </w:rPr>
        <w:t xml:space="preserve"> </w:t>
      </w:r>
      <w:r>
        <w:t>los</w:t>
      </w:r>
      <w:r>
        <w:rPr>
          <w:spacing w:val="-14"/>
        </w:rPr>
        <w:t xml:space="preserve"> </w:t>
      </w:r>
      <w:r>
        <w:t>proponentes</w:t>
      </w:r>
      <w:r>
        <w:rPr>
          <w:spacing w:val="-14"/>
        </w:rPr>
        <w:t xml:space="preserve"> </w:t>
      </w:r>
      <w:r>
        <w:t>a</w:t>
      </w:r>
      <w:r>
        <w:rPr>
          <w:spacing w:val="-13"/>
        </w:rPr>
        <w:t xml:space="preserve"> </w:t>
      </w:r>
      <w:r>
        <w:t>través</w:t>
      </w:r>
      <w:r>
        <w:rPr>
          <w:spacing w:val="-14"/>
        </w:rPr>
        <w:t xml:space="preserve"> </w:t>
      </w:r>
      <w:r>
        <w:t>de</w:t>
      </w:r>
      <w:r>
        <w:rPr>
          <w:spacing w:val="-14"/>
        </w:rPr>
        <w:t xml:space="preserve"> </w:t>
      </w:r>
      <w:r>
        <w:t>la</w:t>
      </w:r>
      <w:r>
        <w:rPr>
          <w:spacing w:val="-14"/>
        </w:rPr>
        <w:t xml:space="preserve"> </w:t>
      </w:r>
      <w:r>
        <w:t>ejecución</w:t>
      </w:r>
      <w:r>
        <w:rPr>
          <w:spacing w:val="-13"/>
        </w:rPr>
        <w:t xml:space="preserve"> </w:t>
      </w:r>
      <w:r>
        <w:t>de</w:t>
      </w:r>
      <w:r>
        <w:rPr>
          <w:spacing w:val="-14"/>
        </w:rPr>
        <w:t xml:space="preserve"> </w:t>
      </w:r>
      <w:r>
        <w:t>contratos</w:t>
      </w:r>
      <w:r>
        <w:rPr>
          <w:spacing w:val="-13"/>
        </w:rPr>
        <w:t xml:space="preserve"> </w:t>
      </w:r>
      <w:r>
        <w:t>con</w:t>
      </w:r>
      <w:r>
        <w:rPr>
          <w:spacing w:val="-14"/>
        </w:rPr>
        <w:t xml:space="preserve"> </w:t>
      </w:r>
      <w:r>
        <w:t>particulares”.</w:t>
      </w:r>
    </w:p>
    <w:p w:rsidR="00CE5CC4" w:rsidRDefault="00E25AFA">
      <w:pPr>
        <w:pStyle w:val="Ttulo3"/>
        <w:spacing w:before="241"/>
        <w:jc w:val="both"/>
      </w:pPr>
      <w:r>
        <w:t>PROPONENTES</w:t>
      </w:r>
      <w:r>
        <w:rPr>
          <w:spacing w:val="8"/>
        </w:rPr>
        <w:t xml:space="preserve"> </w:t>
      </w:r>
      <w:r>
        <w:t>NO</w:t>
      </w:r>
      <w:r>
        <w:rPr>
          <w:spacing w:val="8"/>
        </w:rPr>
        <w:t xml:space="preserve"> </w:t>
      </w:r>
      <w:r>
        <w:t>OBLIGADOS</w:t>
      </w:r>
      <w:r>
        <w:rPr>
          <w:spacing w:val="9"/>
        </w:rPr>
        <w:t xml:space="preserve"> </w:t>
      </w:r>
      <w:r>
        <w:t>PARA</w:t>
      </w:r>
      <w:r>
        <w:rPr>
          <w:spacing w:val="6"/>
        </w:rPr>
        <w:t xml:space="preserve"> </w:t>
      </w:r>
      <w:r>
        <w:t>TENER</w:t>
      </w:r>
      <w:r>
        <w:rPr>
          <w:spacing w:val="7"/>
        </w:rPr>
        <w:t xml:space="preserve"> </w:t>
      </w:r>
      <w:r>
        <w:rPr>
          <w:spacing w:val="-4"/>
        </w:rPr>
        <w:t>RUP.</w:t>
      </w:r>
    </w:p>
    <w:p w:rsidR="00CE5CC4" w:rsidRDefault="00E25AFA">
      <w:pPr>
        <w:pStyle w:val="Textoindependiente"/>
        <w:spacing w:before="244" w:line="237" w:lineRule="auto"/>
        <w:ind w:right="338"/>
      </w:pPr>
      <w:r>
        <w:t>Se</w:t>
      </w:r>
      <w:r>
        <w:rPr>
          <w:spacing w:val="-4"/>
        </w:rPr>
        <w:t xml:space="preserve"> </w:t>
      </w:r>
      <w:r>
        <w:t>exceptúan</w:t>
      </w:r>
      <w:r>
        <w:rPr>
          <w:spacing w:val="-4"/>
        </w:rPr>
        <w:t xml:space="preserve"> </w:t>
      </w:r>
      <w:r>
        <w:t>de</w:t>
      </w:r>
      <w:r>
        <w:rPr>
          <w:spacing w:val="-4"/>
        </w:rPr>
        <w:t xml:space="preserve"> </w:t>
      </w:r>
      <w:r>
        <w:t>la</w:t>
      </w:r>
      <w:r>
        <w:rPr>
          <w:spacing w:val="-4"/>
        </w:rPr>
        <w:t xml:space="preserve"> </w:t>
      </w:r>
      <w:r>
        <w:t>aplicación</w:t>
      </w:r>
      <w:r>
        <w:rPr>
          <w:spacing w:val="-4"/>
        </w:rPr>
        <w:t xml:space="preserve"> </w:t>
      </w:r>
      <w:r>
        <w:t>de</w:t>
      </w:r>
      <w:r>
        <w:rPr>
          <w:spacing w:val="-4"/>
        </w:rPr>
        <w:t xml:space="preserve"> </w:t>
      </w:r>
      <w:r>
        <w:t>las</w:t>
      </w:r>
      <w:r>
        <w:rPr>
          <w:spacing w:val="-4"/>
        </w:rPr>
        <w:t xml:space="preserve"> </w:t>
      </w:r>
      <w:r>
        <w:t>normas</w:t>
      </w:r>
      <w:r>
        <w:rPr>
          <w:spacing w:val="-4"/>
        </w:rPr>
        <w:t xml:space="preserve"> </w:t>
      </w:r>
      <w:r>
        <w:t>del</w:t>
      </w:r>
      <w:r>
        <w:rPr>
          <w:spacing w:val="-4"/>
        </w:rPr>
        <w:t xml:space="preserve"> </w:t>
      </w:r>
      <w:r>
        <w:t>RUP</w:t>
      </w:r>
      <w:r>
        <w:rPr>
          <w:spacing w:val="-3"/>
        </w:rPr>
        <w:t xml:space="preserve"> </w:t>
      </w:r>
      <w:r>
        <w:t>las</w:t>
      </w:r>
      <w:r>
        <w:rPr>
          <w:spacing w:val="-3"/>
        </w:rPr>
        <w:t xml:space="preserve"> </w:t>
      </w:r>
      <w:r>
        <w:t>proponentes</w:t>
      </w:r>
      <w:r>
        <w:rPr>
          <w:spacing w:val="-5"/>
        </w:rPr>
        <w:t xml:space="preserve"> </w:t>
      </w:r>
      <w:r>
        <w:t>personas</w:t>
      </w:r>
      <w:r>
        <w:rPr>
          <w:spacing w:val="-3"/>
        </w:rPr>
        <w:t xml:space="preserve"> </w:t>
      </w:r>
      <w:r>
        <w:t>extranjeras</w:t>
      </w:r>
      <w:r>
        <w:rPr>
          <w:spacing w:val="-4"/>
        </w:rPr>
        <w:t xml:space="preserve"> </w:t>
      </w:r>
      <w:r>
        <w:t>sin</w:t>
      </w:r>
      <w:r>
        <w:rPr>
          <w:spacing w:val="-4"/>
        </w:rPr>
        <w:t xml:space="preserve"> </w:t>
      </w:r>
      <w:r>
        <w:t>domicilio</w:t>
      </w:r>
      <w:r>
        <w:rPr>
          <w:spacing w:val="-4"/>
        </w:rPr>
        <w:t xml:space="preserve"> </w:t>
      </w:r>
      <w:r>
        <w:t>en Colombia</w:t>
      </w:r>
      <w:r>
        <w:rPr>
          <w:spacing w:val="-14"/>
        </w:rPr>
        <w:t xml:space="preserve"> </w:t>
      </w:r>
      <w:r>
        <w:t>y</w:t>
      </w:r>
      <w:r>
        <w:rPr>
          <w:spacing w:val="-14"/>
        </w:rPr>
        <w:t xml:space="preserve"> </w:t>
      </w:r>
      <w:r>
        <w:t>las</w:t>
      </w:r>
      <w:r>
        <w:rPr>
          <w:spacing w:val="-14"/>
        </w:rPr>
        <w:t xml:space="preserve"> </w:t>
      </w:r>
      <w:r>
        <w:t>demás</w:t>
      </w:r>
      <w:r>
        <w:rPr>
          <w:spacing w:val="-13"/>
        </w:rPr>
        <w:t xml:space="preserve"> </w:t>
      </w:r>
      <w:r>
        <w:t>que</w:t>
      </w:r>
      <w:r>
        <w:rPr>
          <w:spacing w:val="-14"/>
        </w:rPr>
        <w:t xml:space="preserve"> </w:t>
      </w:r>
      <w:r>
        <w:t>están</w:t>
      </w:r>
      <w:r>
        <w:rPr>
          <w:spacing w:val="-14"/>
        </w:rPr>
        <w:t xml:space="preserve"> </w:t>
      </w:r>
      <w:r>
        <w:t>exceptuadas</w:t>
      </w:r>
      <w:r>
        <w:rPr>
          <w:spacing w:val="-14"/>
        </w:rPr>
        <w:t xml:space="preserve"> </w:t>
      </w:r>
      <w:r>
        <w:t>expresamente</w:t>
      </w:r>
      <w:r>
        <w:rPr>
          <w:spacing w:val="-13"/>
        </w:rPr>
        <w:t xml:space="preserve"> </w:t>
      </w:r>
      <w:r>
        <w:t>en</w:t>
      </w:r>
      <w:r>
        <w:rPr>
          <w:spacing w:val="-14"/>
        </w:rPr>
        <w:t xml:space="preserve"> </w:t>
      </w:r>
      <w:r>
        <w:t>la</w:t>
      </w:r>
      <w:r>
        <w:rPr>
          <w:spacing w:val="-14"/>
        </w:rPr>
        <w:t xml:space="preserve"> </w:t>
      </w:r>
      <w:r>
        <w:t>ley.</w:t>
      </w:r>
    </w:p>
    <w:p w:rsidR="00CE5CC4" w:rsidRDefault="00E25AFA">
      <w:pPr>
        <w:pStyle w:val="Textoindependiente"/>
        <w:spacing w:before="245" w:line="235" w:lineRule="auto"/>
        <w:ind w:right="336"/>
      </w:pPr>
      <w:r>
        <w:rPr>
          <w:spacing w:val="-2"/>
        </w:rPr>
        <w:t>Los</w:t>
      </w:r>
      <w:r>
        <w:rPr>
          <w:spacing w:val="-12"/>
        </w:rPr>
        <w:t xml:space="preserve"> </w:t>
      </w:r>
      <w:r>
        <w:rPr>
          <w:spacing w:val="-2"/>
        </w:rPr>
        <w:t>proponentes</w:t>
      </w:r>
      <w:r>
        <w:rPr>
          <w:spacing w:val="-12"/>
        </w:rPr>
        <w:t xml:space="preserve"> </w:t>
      </w:r>
      <w:r>
        <w:rPr>
          <w:spacing w:val="-2"/>
        </w:rPr>
        <w:t>que</w:t>
      </w:r>
      <w:r>
        <w:rPr>
          <w:spacing w:val="-12"/>
        </w:rPr>
        <w:t xml:space="preserve"> </w:t>
      </w:r>
      <w:r>
        <w:rPr>
          <w:spacing w:val="-2"/>
        </w:rPr>
        <w:t>no</w:t>
      </w:r>
      <w:r>
        <w:rPr>
          <w:spacing w:val="-11"/>
        </w:rPr>
        <w:t xml:space="preserve"> </w:t>
      </w:r>
      <w:r>
        <w:rPr>
          <w:spacing w:val="-2"/>
        </w:rPr>
        <w:t>estén</w:t>
      </w:r>
      <w:r>
        <w:rPr>
          <w:spacing w:val="-12"/>
        </w:rPr>
        <w:t xml:space="preserve"> </w:t>
      </w:r>
      <w:r>
        <w:rPr>
          <w:spacing w:val="-2"/>
        </w:rPr>
        <w:t>obligados</w:t>
      </w:r>
      <w:r>
        <w:rPr>
          <w:spacing w:val="-12"/>
        </w:rPr>
        <w:t xml:space="preserve"> </w:t>
      </w:r>
      <w:r>
        <w:rPr>
          <w:spacing w:val="-2"/>
        </w:rPr>
        <w:t>a</w:t>
      </w:r>
      <w:r>
        <w:rPr>
          <w:spacing w:val="-12"/>
        </w:rPr>
        <w:t xml:space="preserve"> </w:t>
      </w:r>
      <w:r>
        <w:rPr>
          <w:spacing w:val="-2"/>
        </w:rPr>
        <w:t>estar</w:t>
      </w:r>
      <w:r>
        <w:rPr>
          <w:spacing w:val="-11"/>
        </w:rPr>
        <w:t xml:space="preserve"> </w:t>
      </w:r>
      <w:r>
        <w:rPr>
          <w:spacing w:val="-2"/>
        </w:rPr>
        <w:t>inscritos</w:t>
      </w:r>
      <w:r>
        <w:rPr>
          <w:spacing w:val="-12"/>
        </w:rPr>
        <w:t xml:space="preserve"> </w:t>
      </w:r>
      <w:r>
        <w:rPr>
          <w:spacing w:val="-2"/>
        </w:rPr>
        <w:t>en</w:t>
      </w:r>
      <w:r>
        <w:rPr>
          <w:spacing w:val="-12"/>
        </w:rPr>
        <w:t xml:space="preserve"> </w:t>
      </w:r>
      <w:r>
        <w:rPr>
          <w:spacing w:val="-2"/>
        </w:rPr>
        <w:t>el</w:t>
      </w:r>
      <w:r>
        <w:rPr>
          <w:spacing w:val="-12"/>
        </w:rPr>
        <w:t xml:space="preserve"> </w:t>
      </w:r>
      <w:r>
        <w:rPr>
          <w:spacing w:val="-2"/>
        </w:rPr>
        <w:t>RUP</w:t>
      </w:r>
      <w:r>
        <w:rPr>
          <w:spacing w:val="-11"/>
        </w:rPr>
        <w:t xml:space="preserve"> </w:t>
      </w:r>
      <w:r>
        <w:rPr>
          <w:spacing w:val="-2"/>
        </w:rPr>
        <w:t>certificarán</w:t>
      </w:r>
      <w:r>
        <w:rPr>
          <w:spacing w:val="-12"/>
        </w:rPr>
        <w:t xml:space="preserve"> </w:t>
      </w:r>
      <w:r>
        <w:rPr>
          <w:spacing w:val="-2"/>
        </w:rPr>
        <w:t>su</w:t>
      </w:r>
      <w:r>
        <w:rPr>
          <w:spacing w:val="-12"/>
        </w:rPr>
        <w:t xml:space="preserve"> </w:t>
      </w:r>
      <w:r>
        <w:rPr>
          <w:spacing w:val="-2"/>
        </w:rPr>
        <w:t>experiencia</w:t>
      </w:r>
      <w:r>
        <w:rPr>
          <w:spacing w:val="-12"/>
        </w:rPr>
        <w:t xml:space="preserve"> </w:t>
      </w:r>
      <w:r>
        <w:rPr>
          <w:spacing w:val="-2"/>
        </w:rPr>
        <w:t>con</w:t>
      </w:r>
      <w:r>
        <w:rPr>
          <w:spacing w:val="-11"/>
        </w:rPr>
        <w:t xml:space="preserve"> </w:t>
      </w:r>
      <w:r>
        <w:rPr>
          <w:spacing w:val="-2"/>
        </w:rPr>
        <w:t>la</w:t>
      </w:r>
      <w:r>
        <w:rPr>
          <w:spacing w:val="-12"/>
        </w:rPr>
        <w:t xml:space="preserve"> </w:t>
      </w:r>
      <w:r>
        <w:rPr>
          <w:spacing w:val="-2"/>
        </w:rPr>
        <w:t xml:space="preserve">ejecución </w:t>
      </w:r>
      <w:r>
        <w:t>del</w:t>
      </w:r>
      <w:r>
        <w:rPr>
          <w:spacing w:val="-6"/>
        </w:rPr>
        <w:t xml:space="preserve"> </w:t>
      </w:r>
      <w:r>
        <w:t>número</w:t>
      </w:r>
      <w:r>
        <w:rPr>
          <w:spacing w:val="-9"/>
        </w:rPr>
        <w:t xml:space="preserve"> </w:t>
      </w:r>
      <w:r>
        <w:t>máximo</w:t>
      </w:r>
      <w:r>
        <w:rPr>
          <w:spacing w:val="-6"/>
        </w:rPr>
        <w:t xml:space="preserve"> </w:t>
      </w:r>
      <w:r>
        <w:t>de</w:t>
      </w:r>
      <w:r>
        <w:rPr>
          <w:spacing w:val="-7"/>
        </w:rPr>
        <w:t xml:space="preserve"> </w:t>
      </w:r>
      <w:r>
        <w:t>contratos</w:t>
      </w:r>
      <w:r>
        <w:rPr>
          <w:spacing w:val="-5"/>
        </w:rPr>
        <w:t xml:space="preserve"> </w:t>
      </w:r>
      <w:r>
        <w:t>que</w:t>
      </w:r>
      <w:r>
        <w:rPr>
          <w:spacing w:val="-7"/>
        </w:rPr>
        <w:t xml:space="preserve"> </w:t>
      </w:r>
      <w:r>
        <w:t>se</w:t>
      </w:r>
      <w:r>
        <w:rPr>
          <w:spacing w:val="-7"/>
        </w:rPr>
        <w:t xml:space="preserve"> </w:t>
      </w:r>
      <w:r>
        <w:t>ha</w:t>
      </w:r>
      <w:r>
        <w:rPr>
          <w:spacing w:val="-6"/>
        </w:rPr>
        <w:t xml:space="preserve"> </w:t>
      </w:r>
      <w:r>
        <w:t>establecido</w:t>
      </w:r>
      <w:r>
        <w:rPr>
          <w:spacing w:val="-6"/>
        </w:rPr>
        <w:t xml:space="preserve"> </w:t>
      </w:r>
      <w:r>
        <w:t>en</w:t>
      </w:r>
      <w:r>
        <w:rPr>
          <w:spacing w:val="-6"/>
        </w:rPr>
        <w:t xml:space="preserve"> </w:t>
      </w:r>
      <w:r>
        <w:t>párrafos</w:t>
      </w:r>
      <w:r>
        <w:rPr>
          <w:spacing w:val="-5"/>
        </w:rPr>
        <w:t xml:space="preserve"> </w:t>
      </w:r>
      <w:r>
        <w:t>precedentes.</w:t>
      </w:r>
    </w:p>
    <w:p w:rsidR="00CE5CC4" w:rsidRDefault="00E25AFA">
      <w:pPr>
        <w:pStyle w:val="Textoindependiente"/>
        <w:spacing w:before="241"/>
      </w:pPr>
      <w:r>
        <w:t>Estos</w:t>
      </w:r>
      <w:r>
        <w:rPr>
          <w:spacing w:val="8"/>
        </w:rPr>
        <w:t xml:space="preserve"> </w:t>
      </w:r>
      <w:r>
        <w:t>contratos</w:t>
      </w:r>
      <w:r>
        <w:rPr>
          <w:spacing w:val="10"/>
        </w:rPr>
        <w:t xml:space="preserve"> </w:t>
      </w:r>
      <w:r>
        <w:t>deberán</w:t>
      </w:r>
      <w:r>
        <w:rPr>
          <w:spacing w:val="9"/>
        </w:rPr>
        <w:t xml:space="preserve"> </w:t>
      </w:r>
      <w:r>
        <w:t>estar</w:t>
      </w:r>
      <w:r>
        <w:rPr>
          <w:spacing w:val="10"/>
        </w:rPr>
        <w:t xml:space="preserve"> </w:t>
      </w:r>
      <w:r>
        <w:t>terminados</w:t>
      </w:r>
      <w:r>
        <w:rPr>
          <w:spacing w:val="7"/>
        </w:rPr>
        <w:t xml:space="preserve"> </w:t>
      </w:r>
      <w:r>
        <w:t>o</w:t>
      </w:r>
      <w:r>
        <w:rPr>
          <w:spacing w:val="10"/>
        </w:rPr>
        <w:t xml:space="preserve"> </w:t>
      </w:r>
      <w:r>
        <w:t>liquidados,</w:t>
      </w:r>
      <w:r>
        <w:rPr>
          <w:spacing w:val="7"/>
        </w:rPr>
        <w:t xml:space="preserve"> </w:t>
      </w:r>
      <w:r>
        <w:t>lo</w:t>
      </w:r>
      <w:r>
        <w:rPr>
          <w:spacing w:val="9"/>
        </w:rPr>
        <w:t xml:space="preserve"> </w:t>
      </w:r>
      <w:r>
        <w:t>cual</w:t>
      </w:r>
      <w:r>
        <w:rPr>
          <w:spacing w:val="7"/>
        </w:rPr>
        <w:t xml:space="preserve"> </w:t>
      </w:r>
      <w:r>
        <w:t>se</w:t>
      </w:r>
      <w:r>
        <w:rPr>
          <w:spacing w:val="9"/>
        </w:rPr>
        <w:t xml:space="preserve"> </w:t>
      </w:r>
      <w:r>
        <w:t>verificará</w:t>
      </w:r>
      <w:r>
        <w:rPr>
          <w:spacing w:val="8"/>
        </w:rPr>
        <w:t xml:space="preserve"> </w:t>
      </w:r>
      <w:r>
        <w:t>por</w:t>
      </w:r>
      <w:r>
        <w:rPr>
          <w:spacing w:val="9"/>
        </w:rPr>
        <w:t xml:space="preserve"> </w:t>
      </w:r>
      <w:r>
        <w:t>medio</w:t>
      </w:r>
      <w:r>
        <w:rPr>
          <w:spacing w:val="10"/>
        </w:rPr>
        <w:t xml:space="preserve"> </w:t>
      </w:r>
      <w:r>
        <w:t>de</w:t>
      </w:r>
      <w:r>
        <w:rPr>
          <w:spacing w:val="8"/>
        </w:rPr>
        <w:t xml:space="preserve"> </w:t>
      </w:r>
      <w:r>
        <w:t>los</w:t>
      </w:r>
      <w:r>
        <w:rPr>
          <w:spacing w:val="8"/>
        </w:rPr>
        <w:t xml:space="preserve"> </w:t>
      </w:r>
      <w:r>
        <w:rPr>
          <w:spacing w:val="-2"/>
        </w:rPr>
        <w:t>documentos</w:t>
      </w:r>
    </w:p>
    <w:p w:rsidR="00CE5CC4" w:rsidRDefault="00E25AFA">
      <w:pPr>
        <w:spacing w:before="144"/>
        <w:ind w:right="334"/>
        <w:jc w:val="right"/>
        <w:rPr>
          <w:sz w:val="16"/>
        </w:rPr>
      </w:pPr>
      <w:r>
        <w:rPr>
          <w:spacing w:val="-4"/>
          <w:sz w:val="16"/>
        </w:rPr>
        <w:t>Página</w:t>
      </w:r>
      <w:r>
        <w:rPr>
          <w:spacing w:val="-2"/>
          <w:sz w:val="16"/>
        </w:rPr>
        <w:t xml:space="preserve"> </w:t>
      </w:r>
      <w:r>
        <w:rPr>
          <w:spacing w:val="-4"/>
          <w:sz w:val="16"/>
        </w:rPr>
        <w:t>30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proofErr w:type="gramStart"/>
      <w:r>
        <w:rPr>
          <w:spacing w:val="-2"/>
        </w:rPr>
        <w:lastRenderedPageBreak/>
        <w:t>soporte</w:t>
      </w:r>
      <w:proofErr w:type="gramEnd"/>
      <w:r>
        <w:rPr>
          <w:spacing w:val="-9"/>
        </w:rPr>
        <w:t xml:space="preserve"> </w:t>
      </w:r>
      <w:r>
        <w:rPr>
          <w:spacing w:val="-2"/>
        </w:rPr>
        <w:t>correspondiente,</w:t>
      </w:r>
      <w:r>
        <w:rPr>
          <w:spacing w:val="-8"/>
        </w:rPr>
        <w:t xml:space="preserve"> </w:t>
      </w:r>
      <w:r>
        <w:rPr>
          <w:spacing w:val="-2"/>
        </w:rPr>
        <w:t>tal</w:t>
      </w:r>
      <w:r>
        <w:rPr>
          <w:spacing w:val="-11"/>
        </w:rPr>
        <w:t xml:space="preserve"> </w:t>
      </w:r>
      <w:r>
        <w:rPr>
          <w:spacing w:val="-2"/>
        </w:rPr>
        <w:t>y</w:t>
      </w:r>
      <w:r>
        <w:rPr>
          <w:spacing w:val="-10"/>
        </w:rPr>
        <w:t xml:space="preserve"> </w:t>
      </w:r>
      <w:r>
        <w:rPr>
          <w:spacing w:val="-2"/>
        </w:rPr>
        <w:t>como</w:t>
      </w:r>
      <w:r>
        <w:rPr>
          <w:spacing w:val="-8"/>
        </w:rPr>
        <w:t xml:space="preserve"> </w:t>
      </w:r>
      <w:r>
        <w:rPr>
          <w:spacing w:val="-2"/>
        </w:rPr>
        <w:t>se</w:t>
      </w:r>
      <w:r>
        <w:rPr>
          <w:spacing w:val="-10"/>
        </w:rPr>
        <w:t xml:space="preserve"> </w:t>
      </w:r>
      <w:r>
        <w:rPr>
          <w:spacing w:val="-2"/>
        </w:rPr>
        <w:t>indica</w:t>
      </w:r>
      <w:r>
        <w:rPr>
          <w:spacing w:val="-9"/>
        </w:rPr>
        <w:t xml:space="preserve"> </w:t>
      </w:r>
      <w:r>
        <w:rPr>
          <w:spacing w:val="-2"/>
        </w:rPr>
        <w:t>más</w:t>
      </w:r>
      <w:r>
        <w:rPr>
          <w:spacing w:val="-8"/>
        </w:rPr>
        <w:t xml:space="preserve"> </w:t>
      </w:r>
      <w:r>
        <w:rPr>
          <w:spacing w:val="-2"/>
        </w:rPr>
        <w:t>adelante.</w:t>
      </w:r>
    </w:p>
    <w:p w:rsidR="00CE5CC4" w:rsidRDefault="00E25AFA">
      <w:pPr>
        <w:pStyle w:val="Textoindependiente"/>
        <w:spacing w:before="245" w:line="235" w:lineRule="auto"/>
        <w:ind w:right="340"/>
      </w:pPr>
      <w:r>
        <w:t>Los</w:t>
      </w:r>
      <w:r>
        <w:rPr>
          <w:spacing w:val="-14"/>
        </w:rPr>
        <w:t xml:space="preserve"> </w:t>
      </w:r>
      <w:r>
        <w:t>proponentes</w:t>
      </w:r>
      <w:r>
        <w:rPr>
          <w:spacing w:val="-13"/>
        </w:rPr>
        <w:t xml:space="preserve"> </w:t>
      </w:r>
      <w:r>
        <w:t>no</w:t>
      </w:r>
      <w:r>
        <w:rPr>
          <w:spacing w:val="-14"/>
        </w:rPr>
        <w:t xml:space="preserve"> </w:t>
      </w:r>
      <w:r>
        <w:t>obligados</w:t>
      </w:r>
      <w:r>
        <w:rPr>
          <w:spacing w:val="-13"/>
        </w:rPr>
        <w:t xml:space="preserve"> </w:t>
      </w:r>
      <w:r>
        <w:t>para</w:t>
      </w:r>
      <w:r>
        <w:rPr>
          <w:spacing w:val="-14"/>
        </w:rPr>
        <w:t xml:space="preserve"> </w:t>
      </w:r>
      <w:r>
        <w:t>estar</w:t>
      </w:r>
      <w:r>
        <w:rPr>
          <w:spacing w:val="-13"/>
        </w:rPr>
        <w:t xml:space="preserve"> </w:t>
      </w:r>
      <w:r>
        <w:t>inscritos</w:t>
      </w:r>
      <w:r>
        <w:rPr>
          <w:spacing w:val="-13"/>
        </w:rPr>
        <w:t xml:space="preserve"> </w:t>
      </w:r>
      <w:r>
        <w:t>en</w:t>
      </w:r>
      <w:r>
        <w:rPr>
          <w:spacing w:val="-14"/>
        </w:rPr>
        <w:t xml:space="preserve"> </w:t>
      </w:r>
      <w:r>
        <w:t>el</w:t>
      </w:r>
      <w:r>
        <w:rPr>
          <w:spacing w:val="-13"/>
        </w:rPr>
        <w:t xml:space="preserve"> </w:t>
      </w:r>
      <w:r>
        <w:t>RUP</w:t>
      </w:r>
      <w:r>
        <w:rPr>
          <w:spacing w:val="-14"/>
        </w:rPr>
        <w:t xml:space="preserve"> </w:t>
      </w:r>
      <w:r>
        <w:t>certificarán</w:t>
      </w:r>
      <w:r>
        <w:rPr>
          <w:spacing w:val="-14"/>
        </w:rPr>
        <w:t xml:space="preserve"> </w:t>
      </w:r>
      <w:r>
        <w:t>su</w:t>
      </w:r>
      <w:r>
        <w:rPr>
          <w:spacing w:val="-13"/>
        </w:rPr>
        <w:t xml:space="preserve"> </w:t>
      </w:r>
      <w:r>
        <w:t>experiencia</w:t>
      </w:r>
      <w:r>
        <w:rPr>
          <w:spacing w:val="-14"/>
        </w:rPr>
        <w:t xml:space="preserve"> </w:t>
      </w:r>
      <w:r>
        <w:t>directamente</w:t>
      </w:r>
      <w:r>
        <w:rPr>
          <w:spacing w:val="-14"/>
        </w:rPr>
        <w:t xml:space="preserve"> </w:t>
      </w:r>
      <w:r>
        <w:t>con</w:t>
      </w:r>
      <w:r>
        <w:rPr>
          <w:spacing w:val="-13"/>
        </w:rPr>
        <w:t xml:space="preserve"> </w:t>
      </w:r>
      <w:r>
        <w:t>los documentos soporte señalado a continuación:</w:t>
      </w:r>
    </w:p>
    <w:p w:rsidR="00CE5CC4" w:rsidRDefault="00CE5CC4">
      <w:pPr>
        <w:pStyle w:val="Textoindependiente"/>
        <w:spacing w:before="7"/>
        <w:ind w:left="0"/>
        <w:jc w:val="left"/>
      </w:pPr>
    </w:p>
    <w:p w:rsidR="00CE5CC4" w:rsidRDefault="00E25AFA">
      <w:pPr>
        <w:pStyle w:val="Prrafodelista"/>
        <w:numPr>
          <w:ilvl w:val="0"/>
          <w:numId w:val="38"/>
        </w:numPr>
        <w:tabs>
          <w:tab w:val="left" w:pos="632"/>
          <w:tab w:val="left" w:pos="634"/>
        </w:tabs>
        <w:spacing w:line="237" w:lineRule="auto"/>
        <w:ind w:right="335"/>
      </w:pPr>
      <w:r>
        <w:rPr>
          <w:spacing w:val="-2"/>
        </w:rPr>
        <w:t>Certificado</w:t>
      </w:r>
      <w:r>
        <w:rPr>
          <w:spacing w:val="-10"/>
        </w:rPr>
        <w:t xml:space="preserve"> </w:t>
      </w:r>
      <w:r>
        <w:rPr>
          <w:spacing w:val="-2"/>
        </w:rPr>
        <w:t>de</w:t>
      </w:r>
      <w:r>
        <w:rPr>
          <w:spacing w:val="-11"/>
        </w:rPr>
        <w:t xml:space="preserve"> </w:t>
      </w:r>
      <w:r>
        <w:rPr>
          <w:spacing w:val="-2"/>
        </w:rPr>
        <w:t>cada</w:t>
      </w:r>
      <w:r>
        <w:rPr>
          <w:spacing w:val="-11"/>
        </w:rPr>
        <w:t xml:space="preserve"> </w:t>
      </w:r>
      <w:r>
        <w:rPr>
          <w:spacing w:val="-2"/>
        </w:rPr>
        <w:t>uno</w:t>
      </w:r>
      <w:r>
        <w:rPr>
          <w:spacing w:val="-12"/>
        </w:rPr>
        <w:t xml:space="preserve"> </w:t>
      </w:r>
      <w:r>
        <w:rPr>
          <w:spacing w:val="-2"/>
        </w:rPr>
        <w:t>de</w:t>
      </w:r>
      <w:r>
        <w:rPr>
          <w:spacing w:val="-11"/>
        </w:rPr>
        <w:t xml:space="preserve"> </w:t>
      </w:r>
      <w:r>
        <w:rPr>
          <w:spacing w:val="-2"/>
        </w:rPr>
        <w:t>los</w:t>
      </w:r>
      <w:r>
        <w:rPr>
          <w:spacing w:val="-9"/>
        </w:rPr>
        <w:t xml:space="preserve"> </w:t>
      </w:r>
      <w:r>
        <w:rPr>
          <w:spacing w:val="-2"/>
        </w:rPr>
        <w:t>contratos</w:t>
      </w:r>
      <w:r>
        <w:rPr>
          <w:spacing w:val="-9"/>
        </w:rPr>
        <w:t xml:space="preserve"> </w:t>
      </w:r>
      <w:r>
        <w:rPr>
          <w:spacing w:val="-2"/>
        </w:rPr>
        <w:t>relacionados</w:t>
      </w:r>
      <w:r>
        <w:rPr>
          <w:spacing w:val="-9"/>
        </w:rPr>
        <w:t xml:space="preserve"> </w:t>
      </w:r>
      <w:r>
        <w:rPr>
          <w:spacing w:val="-2"/>
        </w:rPr>
        <w:t>y</w:t>
      </w:r>
      <w:r>
        <w:rPr>
          <w:spacing w:val="-12"/>
        </w:rPr>
        <w:t xml:space="preserve"> </w:t>
      </w:r>
      <w:r>
        <w:rPr>
          <w:spacing w:val="-2"/>
        </w:rPr>
        <w:t>ejecutados</w:t>
      </w:r>
      <w:r>
        <w:rPr>
          <w:spacing w:val="-9"/>
        </w:rPr>
        <w:t xml:space="preserve"> </w:t>
      </w:r>
      <w:r>
        <w:rPr>
          <w:spacing w:val="-2"/>
        </w:rPr>
        <w:t>suscritos</w:t>
      </w:r>
      <w:r>
        <w:rPr>
          <w:spacing w:val="-11"/>
        </w:rPr>
        <w:t xml:space="preserve"> </w:t>
      </w:r>
      <w:r>
        <w:rPr>
          <w:spacing w:val="-2"/>
        </w:rPr>
        <w:t>por</w:t>
      </w:r>
      <w:r>
        <w:rPr>
          <w:spacing w:val="-11"/>
        </w:rPr>
        <w:t xml:space="preserve"> </w:t>
      </w:r>
      <w:r>
        <w:rPr>
          <w:spacing w:val="-2"/>
        </w:rPr>
        <w:t>el</w:t>
      </w:r>
      <w:r>
        <w:rPr>
          <w:spacing w:val="-10"/>
        </w:rPr>
        <w:t xml:space="preserve"> </w:t>
      </w:r>
      <w:r>
        <w:rPr>
          <w:spacing w:val="-2"/>
        </w:rPr>
        <w:t>representante</w:t>
      </w:r>
      <w:r>
        <w:rPr>
          <w:spacing w:val="-11"/>
        </w:rPr>
        <w:t xml:space="preserve"> </w:t>
      </w:r>
      <w:r>
        <w:rPr>
          <w:spacing w:val="-2"/>
        </w:rPr>
        <w:t>legal</w:t>
      </w:r>
      <w:r>
        <w:rPr>
          <w:spacing w:val="-10"/>
        </w:rPr>
        <w:t xml:space="preserve"> </w:t>
      </w:r>
      <w:r>
        <w:rPr>
          <w:spacing w:val="-2"/>
        </w:rPr>
        <w:t>de</w:t>
      </w:r>
      <w:r>
        <w:rPr>
          <w:spacing w:val="-11"/>
        </w:rPr>
        <w:t xml:space="preserve"> </w:t>
      </w:r>
      <w:r>
        <w:rPr>
          <w:spacing w:val="-2"/>
        </w:rPr>
        <w:t xml:space="preserve">la </w:t>
      </w:r>
      <w:r>
        <w:t>empresa o entidad compradora.</w:t>
      </w:r>
    </w:p>
    <w:p w:rsidR="00CE5CC4" w:rsidRDefault="00E25AFA">
      <w:pPr>
        <w:pStyle w:val="Prrafodelista"/>
        <w:numPr>
          <w:ilvl w:val="0"/>
          <w:numId w:val="38"/>
        </w:numPr>
        <w:tabs>
          <w:tab w:val="left" w:pos="632"/>
          <w:tab w:val="left" w:pos="634"/>
        </w:tabs>
        <w:spacing w:before="14" w:line="235" w:lineRule="auto"/>
        <w:ind w:right="334"/>
      </w:pPr>
      <w:r>
        <w:rPr>
          <w:spacing w:val="-2"/>
        </w:rPr>
        <w:t>Copia</w:t>
      </w:r>
      <w:r>
        <w:rPr>
          <w:spacing w:val="-11"/>
        </w:rPr>
        <w:t xml:space="preserve"> </w:t>
      </w:r>
      <w:r>
        <w:rPr>
          <w:spacing w:val="-2"/>
        </w:rPr>
        <w:t>del</w:t>
      </w:r>
      <w:r>
        <w:rPr>
          <w:spacing w:val="-10"/>
        </w:rPr>
        <w:t xml:space="preserve"> </w:t>
      </w:r>
      <w:r>
        <w:rPr>
          <w:spacing w:val="-2"/>
        </w:rPr>
        <w:t>acta</w:t>
      </w:r>
      <w:r>
        <w:rPr>
          <w:spacing w:val="-10"/>
        </w:rPr>
        <w:t xml:space="preserve"> </w:t>
      </w:r>
      <w:r>
        <w:rPr>
          <w:spacing w:val="-2"/>
        </w:rPr>
        <w:t>de</w:t>
      </w:r>
      <w:r>
        <w:rPr>
          <w:spacing w:val="-12"/>
        </w:rPr>
        <w:t xml:space="preserve"> </w:t>
      </w:r>
      <w:r>
        <w:rPr>
          <w:spacing w:val="-2"/>
        </w:rPr>
        <w:t>recibo</w:t>
      </w:r>
      <w:r>
        <w:rPr>
          <w:spacing w:val="-10"/>
        </w:rPr>
        <w:t xml:space="preserve"> </w:t>
      </w:r>
      <w:r>
        <w:rPr>
          <w:spacing w:val="-2"/>
        </w:rPr>
        <w:t>final</w:t>
      </w:r>
      <w:r>
        <w:rPr>
          <w:spacing w:val="-10"/>
        </w:rPr>
        <w:t xml:space="preserve"> </w:t>
      </w:r>
      <w:r>
        <w:rPr>
          <w:spacing w:val="-2"/>
        </w:rPr>
        <w:t>o</w:t>
      </w:r>
      <w:r>
        <w:rPr>
          <w:spacing w:val="-10"/>
        </w:rPr>
        <w:t xml:space="preserve"> </w:t>
      </w:r>
      <w:r>
        <w:rPr>
          <w:spacing w:val="-2"/>
        </w:rPr>
        <w:t>terminación</w:t>
      </w:r>
      <w:r>
        <w:rPr>
          <w:spacing w:val="-10"/>
        </w:rPr>
        <w:t xml:space="preserve"> </w:t>
      </w:r>
      <w:r>
        <w:rPr>
          <w:spacing w:val="-2"/>
        </w:rPr>
        <w:t>o</w:t>
      </w:r>
      <w:r>
        <w:rPr>
          <w:spacing w:val="-10"/>
        </w:rPr>
        <w:t xml:space="preserve"> </w:t>
      </w:r>
      <w:r>
        <w:rPr>
          <w:spacing w:val="-2"/>
        </w:rPr>
        <w:t>acta</w:t>
      </w:r>
      <w:r>
        <w:rPr>
          <w:spacing w:val="-10"/>
        </w:rPr>
        <w:t xml:space="preserve"> </w:t>
      </w:r>
      <w:r>
        <w:rPr>
          <w:spacing w:val="-2"/>
        </w:rPr>
        <w:t>de</w:t>
      </w:r>
      <w:r>
        <w:rPr>
          <w:spacing w:val="-12"/>
        </w:rPr>
        <w:t xml:space="preserve"> </w:t>
      </w:r>
      <w:r>
        <w:rPr>
          <w:spacing w:val="-2"/>
        </w:rPr>
        <w:t>liquidación</w:t>
      </w:r>
      <w:r>
        <w:rPr>
          <w:spacing w:val="-10"/>
        </w:rPr>
        <w:t xml:space="preserve"> </w:t>
      </w:r>
      <w:r>
        <w:rPr>
          <w:spacing w:val="-2"/>
        </w:rPr>
        <w:t>del</w:t>
      </w:r>
      <w:r>
        <w:rPr>
          <w:spacing w:val="-11"/>
        </w:rPr>
        <w:t xml:space="preserve"> </w:t>
      </w:r>
      <w:r>
        <w:rPr>
          <w:spacing w:val="-2"/>
        </w:rPr>
        <w:t>contrato</w:t>
      </w:r>
      <w:r>
        <w:rPr>
          <w:spacing w:val="-10"/>
        </w:rPr>
        <w:t xml:space="preserve"> </w:t>
      </w:r>
      <w:r>
        <w:rPr>
          <w:spacing w:val="-2"/>
        </w:rPr>
        <w:t>o</w:t>
      </w:r>
      <w:r>
        <w:rPr>
          <w:spacing w:val="-10"/>
        </w:rPr>
        <w:t xml:space="preserve"> </w:t>
      </w:r>
      <w:r>
        <w:rPr>
          <w:spacing w:val="-2"/>
        </w:rPr>
        <w:t>del</w:t>
      </w:r>
      <w:r>
        <w:rPr>
          <w:spacing w:val="-12"/>
        </w:rPr>
        <w:t xml:space="preserve"> </w:t>
      </w:r>
      <w:r>
        <w:rPr>
          <w:spacing w:val="-2"/>
        </w:rPr>
        <w:t>documento</w:t>
      </w:r>
      <w:r>
        <w:rPr>
          <w:spacing w:val="-10"/>
        </w:rPr>
        <w:t xml:space="preserve"> </w:t>
      </w:r>
      <w:r>
        <w:rPr>
          <w:spacing w:val="-2"/>
        </w:rPr>
        <w:t xml:space="preserve">equivalente </w:t>
      </w:r>
      <w:r>
        <w:t>que</w:t>
      </w:r>
      <w:r>
        <w:rPr>
          <w:spacing w:val="-6"/>
        </w:rPr>
        <w:t xml:space="preserve"> </w:t>
      </w:r>
      <w:r>
        <w:t>haga</w:t>
      </w:r>
      <w:r>
        <w:rPr>
          <w:spacing w:val="-5"/>
        </w:rPr>
        <w:t xml:space="preserve"> </w:t>
      </w:r>
      <w:r>
        <w:t>sus</w:t>
      </w:r>
      <w:r>
        <w:rPr>
          <w:spacing w:val="-4"/>
        </w:rPr>
        <w:t xml:space="preserve"> </w:t>
      </w:r>
      <w:r>
        <w:t>veces</w:t>
      </w:r>
      <w:r>
        <w:rPr>
          <w:spacing w:val="-3"/>
        </w:rPr>
        <w:t xml:space="preserve"> </w:t>
      </w:r>
      <w:r>
        <w:t>y</w:t>
      </w:r>
      <w:r>
        <w:rPr>
          <w:spacing w:val="-5"/>
        </w:rPr>
        <w:t xml:space="preserve"> </w:t>
      </w:r>
      <w:r>
        <w:t>que</w:t>
      </w:r>
      <w:r>
        <w:rPr>
          <w:spacing w:val="-8"/>
        </w:rPr>
        <w:t xml:space="preserve"> </w:t>
      </w:r>
      <w:r>
        <w:t>se</w:t>
      </w:r>
      <w:r>
        <w:rPr>
          <w:spacing w:val="-7"/>
        </w:rPr>
        <w:t xml:space="preserve"> </w:t>
      </w:r>
      <w:r>
        <w:t>encuentre</w:t>
      </w:r>
      <w:r>
        <w:rPr>
          <w:spacing w:val="-5"/>
        </w:rPr>
        <w:t xml:space="preserve"> </w:t>
      </w:r>
      <w:r>
        <w:t>previsto</w:t>
      </w:r>
      <w:r>
        <w:rPr>
          <w:spacing w:val="-4"/>
        </w:rPr>
        <w:t xml:space="preserve"> </w:t>
      </w:r>
      <w:r>
        <w:t>en</w:t>
      </w:r>
      <w:r>
        <w:rPr>
          <w:spacing w:val="-4"/>
        </w:rPr>
        <w:t xml:space="preserve"> </w:t>
      </w:r>
      <w:r>
        <w:t>el</w:t>
      </w:r>
      <w:r>
        <w:rPr>
          <w:spacing w:val="-4"/>
        </w:rPr>
        <w:t xml:space="preserve"> </w:t>
      </w:r>
      <w:r>
        <w:t>contrato.</w:t>
      </w:r>
    </w:p>
    <w:p w:rsidR="00CE5CC4" w:rsidRDefault="00CE5CC4">
      <w:pPr>
        <w:pStyle w:val="Textoindependiente"/>
        <w:spacing w:before="192"/>
        <w:ind w:left="0"/>
        <w:jc w:val="left"/>
      </w:pPr>
    </w:p>
    <w:p w:rsidR="00CE5CC4" w:rsidRDefault="00E25AFA">
      <w:pPr>
        <w:pStyle w:val="Textoindependiente"/>
        <w:spacing w:line="235" w:lineRule="auto"/>
        <w:ind w:right="339"/>
      </w:pPr>
      <w:r>
        <w:t>Las certificaciones o documentos otorgados en el exterior deberán presentarse sin que sea necesaria su legalización.</w:t>
      </w:r>
      <w:r>
        <w:rPr>
          <w:spacing w:val="-6"/>
        </w:rPr>
        <w:t xml:space="preserve"> </w:t>
      </w:r>
      <w:r>
        <w:t>Para</w:t>
      </w:r>
      <w:r>
        <w:rPr>
          <w:spacing w:val="-7"/>
        </w:rPr>
        <w:t xml:space="preserve"> </w:t>
      </w:r>
      <w:r>
        <w:t>firmar</w:t>
      </w:r>
      <w:r>
        <w:rPr>
          <w:spacing w:val="-8"/>
        </w:rPr>
        <w:t xml:space="preserve"> </w:t>
      </w:r>
      <w:r>
        <w:t>el</w:t>
      </w:r>
      <w:r>
        <w:rPr>
          <w:spacing w:val="-8"/>
        </w:rPr>
        <w:t xml:space="preserve"> </w:t>
      </w:r>
      <w:r>
        <w:t>contrato,</w:t>
      </w:r>
      <w:r>
        <w:rPr>
          <w:spacing w:val="-8"/>
        </w:rPr>
        <w:t xml:space="preserve"> </w:t>
      </w:r>
      <w:r>
        <w:t>el</w:t>
      </w:r>
      <w:r>
        <w:rPr>
          <w:spacing w:val="-6"/>
        </w:rPr>
        <w:t xml:space="preserve"> </w:t>
      </w:r>
      <w:r>
        <w:t>proponente</w:t>
      </w:r>
      <w:r>
        <w:rPr>
          <w:spacing w:val="-6"/>
        </w:rPr>
        <w:t xml:space="preserve"> </w:t>
      </w:r>
      <w:r>
        <w:t>que</w:t>
      </w:r>
      <w:r>
        <w:rPr>
          <w:spacing w:val="-9"/>
        </w:rPr>
        <w:t xml:space="preserve"> </w:t>
      </w:r>
      <w:r>
        <w:t>resulte</w:t>
      </w:r>
      <w:r>
        <w:rPr>
          <w:spacing w:val="-6"/>
        </w:rPr>
        <w:t xml:space="preserve"> </w:t>
      </w:r>
      <w:r>
        <w:t>adjudicatario</w:t>
      </w:r>
      <w:r>
        <w:rPr>
          <w:spacing w:val="-8"/>
        </w:rPr>
        <w:t xml:space="preserve"> </w:t>
      </w:r>
      <w:r>
        <w:t>debe</w:t>
      </w:r>
      <w:r>
        <w:rPr>
          <w:spacing w:val="-8"/>
        </w:rPr>
        <w:t xml:space="preserve"> </w:t>
      </w:r>
      <w:r>
        <w:t>presentar</w:t>
      </w:r>
      <w:r>
        <w:rPr>
          <w:spacing w:val="-6"/>
        </w:rPr>
        <w:t xml:space="preserve"> </w:t>
      </w:r>
      <w:r>
        <w:t>los</w:t>
      </w:r>
      <w:r>
        <w:rPr>
          <w:spacing w:val="-6"/>
        </w:rPr>
        <w:t xml:space="preserve"> </w:t>
      </w:r>
      <w:r>
        <w:t>documentos otorgados</w:t>
      </w:r>
      <w:r>
        <w:rPr>
          <w:spacing w:val="-14"/>
        </w:rPr>
        <w:t xml:space="preserve"> </w:t>
      </w:r>
      <w:r>
        <w:t>en</w:t>
      </w:r>
      <w:r>
        <w:rPr>
          <w:spacing w:val="-14"/>
        </w:rPr>
        <w:t xml:space="preserve"> </w:t>
      </w:r>
      <w:r>
        <w:t>el</w:t>
      </w:r>
      <w:r>
        <w:rPr>
          <w:spacing w:val="-14"/>
        </w:rPr>
        <w:t xml:space="preserve"> </w:t>
      </w:r>
      <w:r>
        <w:t>extranjero,</w:t>
      </w:r>
      <w:r>
        <w:rPr>
          <w:spacing w:val="-13"/>
        </w:rPr>
        <w:t xml:space="preserve"> </w:t>
      </w:r>
      <w:r>
        <w:t>legalizados</w:t>
      </w:r>
      <w:r>
        <w:rPr>
          <w:spacing w:val="-14"/>
        </w:rPr>
        <w:t xml:space="preserve"> </w:t>
      </w:r>
      <w:r>
        <w:t>de</w:t>
      </w:r>
      <w:r>
        <w:rPr>
          <w:spacing w:val="-14"/>
        </w:rPr>
        <w:t xml:space="preserve"> </w:t>
      </w:r>
      <w:r>
        <w:t>acuerdo</w:t>
      </w:r>
      <w:r>
        <w:rPr>
          <w:spacing w:val="-14"/>
        </w:rPr>
        <w:t xml:space="preserve"> </w:t>
      </w:r>
      <w:r>
        <w:t>con</w:t>
      </w:r>
      <w:r>
        <w:rPr>
          <w:spacing w:val="-13"/>
        </w:rPr>
        <w:t xml:space="preserve"> </w:t>
      </w:r>
      <w:r>
        <w:t>la</w:t>
      </w:r>
      <w:r>
        <w:rPr>
          <w:spacing w:val="-14"/>
        </w:rPr>
        <w:t xml:space="preserve"> </w:t>
      </w:r>
      <w:r>
        <w:t>normatividad</w:t>
      </w:r>
      <w:r>
        <w:rPr>
          <w:spacing w:val="-14"/>
        </w:rPr>
        <w:t xml:space="preserve"> </w:t>
      </w:r>
      <w:r>
        <w:t>vigente</w:t>
      </w:r>
      <w:r>
        <w:rPr>
          <w:spacing w:val="-14"/>
        </w:rPr>
        <w:t xml:space="preserve"> </w:t>
      </w:r>
      <w:r>
        <w:t>a</w:t>
      </w:r>
      <w:r>
        <w:rPr>
          <w:spacing w:val="-13"/>
        </w:rPr>
        <w:t xml:space="preserve"> </w:t>
      </w:r>
      <w:r>
        <w:t>la</w:t>
      </w:r>
      <w:r>
        <w:rPr>
          <w:spacing w:val="-14"/>
        </w:rPr>
        <w:t xml:space="preserve"> </w:t>
      </w:r>
      <w:r>
        <w:t>firma</w:t>
      </w:r>
      <w:r>
        <w:rPr>
          <w:spacing w:val="-14"/>
        </w:rPr>
        <w:t xml:space="preserve"> </w:t>
      </w:r>
      <w:r>
        <w:t>del</w:t>
      </w:r>
      <w:r>
        <w:rPr>
          <w:spacing w:val="-14"/>
        </w:rPr>
        <w:t xml:space="preserve"> </w:t>
      </w:r>
      <w:r>
        <w:t>contrato.</w:t>
      </w:r>
    </w:p>
    <w:p w:rsidR="00CE5CC4" w:rsidRDefault="00E25AFA">
      <w:pPr>
        <w:pStyle w:val="Textoindependiente"/>
        <w:spacing w:before="248" w:line="235" w:lineRule="auto"/>
        <w:ind w:right="333"/>
      </w:pPr>
      <w:r>
        <w:t xml:space="preserve">En todo caso, aunque el proponente no obligado a estar inscrito en el RUP aporte una certificación para </w:t>
      </w:r>
      <w:r>
        <w:rPr>
          <w:spacing w:val="-6"/>
        </w:rPr>
        <w:t>acreditar</w:t>
      </w:r>
      <w:r>
        <w:rPr>
          <w:spacing w:val="-3"/>
        </w:rPr>
        <w:t xml:space="preserve"> </w:t>
      </w:r>
      <w:r>
        <w:rPr>
          <w:spacing w:val="-6"/>
        </w:rPr>
        <w:t xml:space="preserve">la experiencia, la Alcaldía Local de </w:t>
      </w:r>
      <w:proofErr w:type="spellStart"/>
      <w:r>
        <w:rPr>
          <w:spacing w:val="-6"/>
        </w:rPr>
        <w:t>Sumapaz</w:t>
      </w:r>
      <w:proofErr w:type="spellEnd"/>
      <w:r>
        <w:rPr>
          <w:spacing w:val="-6"/>
        </w:rPr>
        <w:t xml:space="preserve"> se</w:t>
      </w:r>
      <w:r>
        <w:rPr>
          <w:spacing w:val="-7"/>
        </w:rPr>
        <w:t xml:space="preserve"> </w:t>
      </w:r>
      <w:r>
        <w:rPr>
          <w:spacing w:val="-6"/>
        </w:rPr>
        <w:t>reserva el derecho de</w:t>
      </w:r>
      <w:r>
        <w:rPr>
          <w:spacing w:val="-7"/>
        </w:rPr>
        <w:t xml:space="preserve"> </w:t>
      </w:r>
      <w:r>
        <w:rPr>
          <w:spacing w:val="-6"/>
        </w:rPr>
        <w:t>solicitar otro documento</w:t>
      </w:r>
      <w:r>
        <w:rPr>
          <w:spacing w:val="-3"/>
        </w:rPr>
        <w:t xml:space="preserve"> </w:t>
      </w:r>
      <w:r>
        <w:rPr>
          <w:spacing w:val="-6"/>
        </w:rPr>
        <w:t xml:space="preserve">adicional </w:t>
      </w:r>
      <w:r>
        <w:rPr>
          <w:spacing w:val="-2"/>
        </w:rPr>
        <w:t>o hacer las verificaciones correspondientes directamente, sobre la información relacionada</w:t>
      </w:r>
      <w:r>
        <w:rPr>
          <w:spacing w:val="-3"/>
        </w:rPr>
        <w:t xml:space="preserve"> </w:t>
      </w:r>
      <w:r>
        <w:rPr>
          <w:spacing w:val="-2"/>
        </w:rPr>
        <w:t xml:space="preserve">en el cuestionario </w:t>
      </w:r>
      <w:r>
        <w:t>diligenciado en el SECOP II.</w:t>
      </w:r>
    </w:p>
    <w:p w:rsidR="00CE5CC4" w:rsidRDefault="00E25AFA">
      <w:pPr>
        <w:pStyle w:val="Ttulo3"/>
        <w:spacing w:before="242"/>
        <w:jc w:val="both"/>
      </w:pPr>
      <w:r>
        <w:t>DOCUMENTOS</w:t>
      </w:r>
      <w:r>
        <w:rPr>
          <w:spacing w:val="7"/>
        </w:rPr>
        <w:t xml:space="preserve"> </w:t>
      </w:r>
      <w:r>
        <w:t>OTORGADOS</w:t>
      </w:r>
      <w:r>
        <w:rPr>
          <w:spacing w:val="7"/>
        </w:rPr>
        <w:t xml:space="preserve"> </w:t>
      </w:r>
      <w:r>
        <w:t>EN</w:t>
      </w:r>
      <w:r>
        <w:rPr>
          <w:spacing w:val="7"/>
        </w:rPr>
        <w:t xml:space="preserve"> </w:t>
      </w:r>
      <w:r>
        <w:t>EL</w:t>
      </w:r>
      <w:r>
        <w:rPr>
          <w:spacing w:val="5"/>
        </w:rPr>
        <w:t xml:space="preserve"> </w:t>
      </w:r>
      <w:r>
        <w:rPr>
          <w:spacing w:val="-2"/>
        </w:rPr>
        <w:t>EXTERIOR</w:t>
      </w:r>
    </w:p>
    <w:p w:rsidR="00CE5CC4" w:rsidRDefault="00E25AFA">
      <w:pPr>
        <w:pStyle w:val="Prrafodelista"/>
        <w:numPr>
          <w:ilvl w:val="1"/>
          <w:numId w:val="39"/>
        </w:numPr>
        <w:tabs>
          <w:tab w:val="left" w:pos="632"/>
        </w:tabs>
        <w:spacing w:before="246" w:line="235" w:lineRule="auto"/>
        <w:ind w:right="334" w:firstLine="0"/>
        <w:jc w:val="both"/>
      </w:pPr>
      <w:r>
        <w:t>Los</w:t>
      </w:r>
      <w:r>
        <w:rPr>
          <w:spacing w:val="-2"/>
        </w:rPr>
        <w:t xml:space="preserve"> </w:t>
      </w:r>
      <w:r>
        <w:t>documentos</w:t>
      </w:r>
      <w:r>
        <w:rPr>
          <w:spacing w:val="-2"/>
        </w:rPr>
        <w:t xml:space="preserve"> </w:t>
      </w:r>
      <w:r>
        <w:t>privados y</w:t>
      </w:r>
      <w:r>
        <w:rPr>
          <w:spacing w:val="-3"/>
        </w:rPr>
        <w:t xml:space="preserve"> </w:t>
      </w:r>
      <w:r>
        <w:t>los</w:t>
      </w:r>
      <w:r>
        <w:rPr>
          <w:spacing w:val="-2"/>
        </w:rPr>
        <w:t xml:space="preserve"> </w:t>
      </w:r>
      <w:r>
        <w:t>documentos producidos</w:t>
      </w:r>
      <w:r>
        <w:rPr>
          <w:spacing w:val="-2"/>
        </w:rPr>
        <w:t xml:space="preserve"> </w:t>
      </w:r>
      <w:r>
        <w:t>por</w:t>
      </w:r>
      <w:r>
        <w:rPr>
          <w:spacing w:val="-2"/>
        </w:rPr>
        <w:t xml:space="preserve"> </w:t>
      </w:r>
      <w:r>
        <w:t>las</w:t>
      </w:r>
      <w:r>
        <w:rPr>
          <w:spacing w:val="-2"/>
        </w:rPr>
        <w:t xml:space="preserve"> </w:t>
      </w:r>
      <w:r>
        <w:t>autoridades,</w:t>
      </w:r>
      <w:r>
        <w:rPr>
          <w:spacing w:val="-1"/>
        </w:rPr>
        <w:t xml:space="preserve"> </w:t>
      </w:r>
      <w:r>
        <w:t>otorgados en</w:t>
      </w:r>
      <w:r>
        <w:rPr>
          <w:spacing w:val="-3"/>
        </w:rPr>
        <w:t xml:space="preserve"> </w:t>
      </w:r>
      <w:r>
        <w:t>el</w:t>
      </w:r>
      <w:r>
        <w:rPr>
          <w:spacing w:val="-1"/>
        </w:rPr>
        <w:t xml:space="preserve"> </w:t>
      </w:r>
      <w:r>
        <w:t>exterior,</w:t>
      </w:r>
      <w:r>
        <w:rPr>
          <w:spacing w:val="-5"/>
        </w:rPr>
        <w:t xml:space="preserve"> </w:t>
      </w:r>
      <w:r>
        <w:t xml:space="preserve">se </w:t>
      </w:r>
      <w:r>
        <w:rPr>
          <w:spacing w:val="-2"/>
        </w:rPr>
        <w:t>rigen</w:t>
      </w:r>
      <w:r>
        <w:rPr>
          <w:spacing w:val="-8"/>
        </w:rPr>
        <w:t xml:space="preserve"> </w:t>
      </w:r>
      <w:r>
        <w:rPr>
          <w:spacing w:val="-2"/>
        </w:rPr>
        <w:t>por</w:t>
      </w:r>
      <w:r>
        <w:rPr>
          <w:spacing w:val="-7"/>
        </w:rPr>
        <w:t xml:space="preserve"> </w:t>
      </w:r>
      <w:r>
        <w:rPr>
          <w:spacing w:val="-2"/>
        </w:rPr>
        <w:t>las</w:t>
      </w:r>
      <w:r>
        <w:rPr>
          <w:spacing w:val="-7"/>
        </w:rPr>
        <w:t xml:space="preserve"> </w:t>
      </w:r>
      <w:r>
        <w:rPr>
          <w:spacing w:val="-2"/>
        </w:rPr>
        <w:t>normas</w:t>
      </w:r>
      <w:r>
        <w:rPr>
          <w:spacing w:val="-7"/>
        </w:rPr>
        <w:t xml:space="preserve"> </w:t>
      </w:r>
      <w:r>
        <w:rPr>
          <w:spacing w:val="-2"/>
        </w:rPr>
        <w:t>aplicables</w:t>
      </w:r>
      <w:r>
        <w:rPr>
          <w:spacing w:val="-7"/>
        </w:rPr>
        <w:t xml:space="preserve"> </w:t>
      </w:r>
      <w:r>
        <w:rPr>
          <w:spacing w:val="-2"/>
        </w:rPr>
        <w:t>al</w:t>
      </w:r>
      <w:r>
        <w:rPr>
          <w:spacing w:val="-8"/>
        </w:rPr>
        <w:t xml:space="preserve"> </w:t>
      </w:r>
      <w:r>
        <w:rPr>
          <w:spacing w:val="-2"/>
        </w:rPr>
        <w:t>país</w:t>
      </w:r>
      <w:r>
        <w:rPr>
          <w:spacing w:val="-7"/>
        </w:rPr>
        <w:t xml:space="preserve"> </w:t>
      </w:r>
      <w:r>
        <w:rPr>
          <w:spacing w:val="-2"/>
        </w:rPr>
        <w:t>de</w:t>
      </w:r>
      <w:r>
        <w:rPr>
          <w:spacing w:val="-8"/>
        </w:rPr>
        <w:t xml:space="preserve"> </w:t>
      </w:r>
      <w:r>
        <w:rPr>
          <w:spacing w:val="-2"/>
        </w:rPr>
        <w:t>su</w:t>
      </w:r>
      <w:r>
        <w:rPr>
          <w:spacing w:val="-8"/>
        </w:rPr>
        <w:t xml:space="preserve"> </w:t>
      </w:r>
      <w:r>
        <w:rPr>
          <w:spacing w:val="-2"/>
        </w:rPr>
        <w:t>procedencia,</w:t>
      </w:r>
      <w:r>
        <w:rPr>
          <w:spacing w:val="-8"/>
        </w:rPr>
        <w:t xml:space="preserve"> </w:t>
      </w:r>
      <w:r>
        <w:rPr>
          <w:spacing w:val="-2"/>
        </w:rPr>
        <w:t>y</w:t>
      </w:r>
      <w:r>
        <w:rPr>
          <w:spacing w:val="-8"/>
        </w:rPr>
        <w:t xml:space="preserve"> </w:t>
      </w:r>
      <w:r>
        <w:rPr>
          <w:spacing w:val="-2"/>
        </w:rPr>
        <w:t>deberán</w:t>
      </w:r>
      <w:r>
        <w:rPr>
          <w:spacing w:val="-8"/>
        </w:rPr>
        <w:t xml:space="preserve"> </w:t>
      </w:r>
      <w:r>
        <w:rPr>
          <w:spacing w:val="-2"/>
        </w:rPr>
        <w:t>allegarse</w:t>
      </w:r>
      <w:r>
        <w:rPr>
          <w:spacing w:val="-8"/>
        </w:rPr>
        <w:t xml:space="preserve"> </w:t>
      </w:r>
      <w:r>
        <w:rPr>
          <w:spacing w:val="-2"/>
        </w:rPr>
        <w:t>al</w:t>
      </w:r>
      <w:r>
        <w:rPr>
          <w:spacing w:val="-8"/>
        </w:rPr>
        <w:t xml:space="preserve"> </w:t>
      </w:r>
      <w:r>
        <w:rPr>
          <w:spacing w:val="-2"/>
        </w:rPr>
        <w:t>presente</w:t>
      </w:r>
      <w:r>
        <w:rPr>
          <w:spacing w:val="-8"/>
        </w:rPr>
        <w:t xml:space="preserve"> </w:t>
      </w:r>
      <w:r>
        <w:rPr>
          <w:spacing w:val="-2"/>
        </w:rPr>
        <w:t>proceso</w:t>
      </w:r>
      <w:r>
        <w:rPr>
          <w:spacing w:val="-8"/>
        </w:rPr>
        <w:t xml:space="preserve"> </w:t>
      </w:r>
      <w:r>
        <w:rPr>
          <w:spacing w:val="-2"/>
        </w:rPr>
        <w:t>de</w:t>
      </w:r>
      <w:r>
        <w:rPr>
          <w:spacing w:val="-8"/>
        </w:rPr>
        <w:t xml:space="preserve"> </w:t>
      </w:r>
      <w:r>
        <w:rPr>
          <w:spacing w:val="-2"/>
        </w:rPr>
        <w:t xml:space="preserve">selección </w:t>
      </w:r>
      <w:r>
        <w:t>junto</w:t>
      </w:r>
      <w:r>
        <w:rPr>
          <w:spacing w:val="-9"/>
        </w:rPr>
        <w:t xml:space="preserve"> </w:t>
      </w:r>
      <w:r>
        <w:t>con</w:t>
      </w:r>
      <w:r>
        <w:rPr>
          <w:spacing w:val="-9"/>
        </w:rPr>
        <w:t xml:space="preserve"> </w:t>
      </w:r>
      <w:r>
        <w:t>la</w:t>
      </w:r>
      <w:r>
        <w:rPr>
          <w:spacing w:val="-9"/>
        </w:rPr>
        <w:t xml:space="preserve"> </w:t>
      </w:r>
      <w:r>
        <w:t>oferta</w:t>
      </w:r>
      <w:r>
        <w:rPr>
          <w:spacing w:val="-9"/>
        </w:rPr>
        <w:t xml:space="preserve"> </w:t>
      </w:r>
      <w:r>
        <w:t>debidamente</w:t>
      </w:r>
      <w:r>
        <w:rPr>
          <w:spacing w:val="-9"/>
        </w:rPr>
        <w:t xml:space="preserve"> </w:t>
      </w:r>
      <w:r>
        <w:t>cargados</w:t>
      </w:r>
      <w:r>
        <w:rPr>
          <w:spacing w:val="-8"/>
        </w:rPr>
        <w:t xml:space="preserve"> </w:t>
      </w:r>
      <w:r>
        <w:t>en</w:t>
      </w:r>
      <w:r>
        <w:rPr>
          <w:spacing w:val="-9"/>
        </w:rPr>
        <w:t xml:space="preserve"> </w:t>
      </w:r>
      <w:r>
        <w:t>la</w:t>
      </w:r>
      <w:r>
        <w:rPr>
          <w:spacing w:val="-9"/>
        </w:rPr>
        <w:t xml:space="preserve"> </w:t>
      </w:r>
      <w:r>
        <w:t>plataforma,</w:t>
      </w:r>
      <w:r>
        <w:rPr>
          <w:spacing w:val="-9"/>
        </w:rPr>
        <w:t xml:space="preserve"> </w:t>
      </w:r>
      <w:r>
        <w:t>sin</w:t>
      </w:r>
      <w:r>
        <w:rPr>
          <w:spacing w:val="-9"/>
        </w:rPr>
        <w:t xml:space="preserve"> </w:t>
      </w:r>
      <w:r>
        <w:t>perjuicio</w:t>
      </w:r>
      <w:r>
        <w:rPr>
          <w:spacing w:val="-9"/>
        </w:rPr>
        <w:t xml:space="preserve"> </w:t>
      </w:r>
      <w:r>
        <w:t>de</w:t>
      </w:r>
      <w:r>
        <w:rPr>
          <w:spacing w:val="-9"/>
        </w:rPr>
        <w:t xml:space="preserve"> </w:t>
      </w:r>
      <w:r>
        <w:t>la</w:t>
      </w:r>
      <w:r>
        <w:rPr>
          <w:spacing w:val="-9"/>
        </w:rPr>
        <w:t xml:space="preserve"> </w:t>
      </w:r>
      <w:r>
        <w:t>obligatoriedad</w:t>
      </w:r>
      <w:r>
        <w:rPr>
          <w:spacing w:val="-9"/>
        </w:rPr>
        <w:t xml:space="preserve"> </w:t>
      </w:r>
      <w:r>
        <w:t>de</w:t>
      </w:r>
      <w:r>
        <w:rPr>
          <w:spacing w:val="-9"/>
        </w:rPr>
        <w:t xml:space="preserve"> </w:t>
      </w:r>
      <w:r>
        <w:t xml:space="preserve">presentarlos </w:t>
      </w:r>
      <w:r>
        <w:rPr>
          <w:spacing w:val="-2"/>
        </w:rPr>
        <w:t>con</w:t>
      </w:r>
      <w:r>
        <w:rPr>
          <w:spacing w:val="-12"/>
        </w:rPr>
        <w:t xml:space="preserve"> </w:t>
      </w:r>
      <w:r>
        <w:rPr>
          <w:spacing w:val="-2"/>
        </w:rPr>
        <w:t>el</w:t>
      </w:r>
      <w:r>
        <w:rPr>
          <w:spacing w:val="-12"/>
        </w:rPr>
        <w:t xml:space="preserve"> </w:t>
      </w:r>
      <w:r>
        <w:rPr>
          <w:spacing w:val="-2"/>
        </w:rPr>
        <w:t>cumplimiento</w:t>
      </w:r>
      <w:r>
        <w:rPr>
          <w:spacing w:val="-12"/>
        </w:rPr>
        <w:t xml:space="preserve"> </w:t>
      </w:r>
      <w:r>
        <w:rPr>
          <w:spacing w:val="-2"/>
        </w:rPr>
        <w:t>de</w:t>
      </w:r>
      <w:r>
        <w:rPr>
          <w:spacing w:val="-11"/>
        </w:rPr>
        <w:t xml:space="preserve"> </w:t>
      </w:r>
      <w:r>
        <w:rPr>
          <w:spacing w:val="-2"/>
        </w:rPr>
        <w:t>los</w:t>
      </w:r>
      <w:r>
        <w:rPr>
          <w:spacing w:val="-12"/>
        </w:rPr>
        <w:t xml:space="preserve"> </w:t>
      </w:r>
      <w:r>
        <w:rPr>
          <w:spacing w:val="-2"/>
        </w:rPr>
        <w:t>requisitos</w:t>
      </w:r>
      <w:r>
        <w:rPr>
          <w:spacing w:val="-12"/>
        </w:rPr>
        <w:t xml:space="preserve"> </w:t>
      </w:r>
      <w:r>
        <w:rPr>
          <w:spacing w:val="-2"/>
        </w:rPr>
        <w:t>y</w:t>
      </w:r>
      <w:r>
        <w:rPr>
          <w:spacing w:val="-12"/>
        </w:rPr>
        <w:t xml:space="preserve"> </w:t>
      </w:r>
      <w:r>
        <w:rPr>
          <w:spacing w:val="-2"/>
        </w:rPr>
        <w:t>el</w:t>
      </w:r>
      <w:r>
        <w:rPr>
          <w:spacing w:val="-11"/>
        </w:rPr>
        <w:t xml:space="preserve"> </w:t>
      </w:r>
      <w:r>
        <w:rPr>
          <w:spacing w:val="-2"/>
        </w:rPr>
        <w:t>tratamiento</w:t>
      </w:r>
      <w:r>
        <w:rPr>
          <w:spacing w:val="-12"/>
        </w:rPr>
        <w:t xml:space="preserve"> </w:t>
      </w:r>
      <w:r>
        <w:rPr>
          <w:spacing w:val="-2"/>
        </w:rPr>
        <w:t>establecido</w:t>
      </w:r>
      <w:r>
        <w:rPr>
          <w:spacing w:val="-12"/>
        </w:rPr>
        <w:t xml:space="preserve"> </w:t>
      </w:r>
      <w:r>
        <w:rPr>
          <w:spacing w:val="-2"/>
        </w:rPr>
        <w:t>en</w:t>
      </w:r>
      <w:r>
        <w:rPr>
          <w:spacing w:val="-12"/>
        </w:rPr>
        <w:t xml:space="preserve"> </w:t>
      </w:r>
      <w:r>
        <w:rPr>
          <w:spacing w:val="-2"/>
        </w:rPr>
        <w:t>la</w:t>
      </w:r>
      <w:r>
        <w:rPr>
          <w:spacing w:val="-11"/>
        </w:rPr>
        <w:t xml:space="preserve"> </w:t>
      </w:r>
      <w:r>
        <w:rPr>
          <w:spacing w:val="-2"/>
        </w:rPr>
        <w:t>Ley</w:t>
      </w:r>
      <w:r>
        <w:rPr>
          <w:spacing w:val="-12"/>
        </w:rPr>
        <w:t xml:space="preserve"> </w:t>
      </w:r>
      <w:r>
        <w:rPr>
          <w:spacing w:val="-2"/>
        </w:rPr>
        <w:t>aplicable</w:t>
      </w:r>
      <w:r>
        <w:rPr>
          <w:spacing w:val="-12"/>
        </w:rPr>
        <w:t xml:space="preserve"> </w:t>
      </w:r>
      <w:r>
        <w:rPr>
          <w:spacing w:val="-2"/>
        </w:rPr>
        <w:t>en</w:t>
      </w:r>
      <w:r>
        <w:rPr>
          <w:spacing w:val="-12"/>
        </w:rPr>
        <w:t xml:space="preserve"> </w:t>
      </w:r>
      <w:r>
        <w:rPr>
          <w:spacing w:val="-2"/>
        </w:rPr>
        <w:t>Colombia</w:t>
      </w:r>
      <w:r>
        <w:rPr>
          <w:spacing w:val="-11"/>
        </w:rPr>
        <w:t xml:space="preserve"> </w:t>
      </w:r>
      <w:r>
        <w:rPr>
          <w:spacing w:val="-2"/>
        </w:rPr>
        <w:t>al</w:t>
      </w:r>
      <w:r>
        <w:rPr>
          <w:spacing w:val="-12"/>
        </w:rPr>
        <w:t xml:space="preserve"> </w:t>
      </w:r>
      <w:r>
        <w:rPr>
          <w:spacing w:val="-2"/>
        </w:rPr>
        <w:t xml:space="preserve">momento </w:t>
      </w:r>
      <w:r>
        <w:t>de la suscripción del contrato.</w:t>
      </w:r>
    </w:p>
    <w:p w:rsidR="00CE5CC4" w:rsidRDefault="00E25AFA">
      <w:pPr>
        <w:pStyle w:val="Textoindependiente"/>
        <w:spacing w:before="242"/>
      </w:pPr>
      <w:r>
        <w:rPr>
          <w:spacing w:val="-2"/>
        </w:rPr>
        <w:t>Los</w:t>
      </w:r>
      <w:r>
        <w:rPr>
          <w:spacing w:val="-11"/>
        </w:rPr>
        <w:t xml:space="preserve"> </w:t>
      </w:r>
      <w:r>
        <w:rPr>
          <w:spacing w:val="-2"/>
        </w:rPr>
        <w:t>documentos</w:t>
      </w:r>
      <w:r>
        <w:rPr>
          <w:spacing w:val="-7"/>
        </w:rPr>
        <w:t xml:space="preserve"> </w:t>
      </w:r>
      <w:r>
        <w:rPr>
          <w:spacing w:val="-2"/>
        </w:rPr>
        <w:t>deben</w:t>
      </w:r>
      <w:r>
        <w:rPr>
          <w:spacing w:val="-9"/>
        </w:rPr>
        <w:t xml:space="preserve"> </w:t>
      </w:r>
      <w:r>
        <w:rPr>
          <w:spacing w:val="-2"/>
        </w:rPr>
        <w:t>contener</w:t>
      </w:r>
      <w:r>
        <w:rPr>
          <w:spacing w:val="-8"/>
        </w:rPr>
        <w:t xml:space="preserve"> </w:t>
      </w:r>
      <w:r>
        <w:rPr>
          <w:spacing w:val="-2"/>
        </w:rPr>
        <w:t>la</w:t>
      </w:r>
      <w:r>
        <w:rPr>
          <w:spacing w:val="-9"/>
        </w:rPr>
        <w:t xml:space="preserve"> </w:t>
      </w:r>
      <w:r>
        <w:rPr>
          <w:spacing w:val="-2"/>
        </w:rPr>
        <w:t>siguiente</w:t>
      </w:r>
      <w:r>
        <w:rPr>
          <w:spacing w:val="-9"/>
        </w:rPr>
        <w:t xml:space="preserve"> </w:t>
      </w:r>
      <w:r>
        <w:rPr>
          <w:spacing w:val="-2"/>
        </w:rPr>
        <w:t>información:</w:t>
      </w:r>
    </w:p>
    <w:p w:rsidR="00CE5CC4" w:rsidRDefault="00CE5CC4">
      <w:pPr>
        <w:pStyle w:val="Textoindependiente"/>
        <w:spacing w:before="4"/>
        <w:ind w:left="0"/>
        <w:jc w:val="left"/>
      </w:pPr>
    </w:p>
    <w:p w:rsidR="00CE5CC4" w:rsidRDefault="00E25AFA">
      <w:pPr>
        <w:pStyle w:val="Prrafodelista"/>
        <w:numPr>
          <w:ilvl w:val="2"/>
          <w:numId w:val="39"/>
        </w:numPr>
        <w:tabs>
          <w:tab w:val="left" w:pos="632"/>
        </w:tabs>
        <w:ind w:left="632" w:hanging="138"/>
      </w:pPr>
      <w:r>
        <w:rPr>
          <w:spacing w:val="-2"/>
        </w:rPr>
        <w:t>Objeto.</w:t>
      </w:r>
    </w:p>
    <w:p w:rsidR="00CE5CC4" w:rsidRDefault="00E25AFA">
      <w:pPr>
        <w:pStyle w:val="Prrafodelista"/>
        <w:numPr>
          <w:ilvl w:val="2"/>
          <w:numId w:val="39"/>
        </w:numPr>
        <w:tabs>
          <w:tab w:val="left" w:pos="632"/>
        </w:tabs>
        <w:spacing w:before="10"/>
        <w:ind w:left="632" w:hanging="138"/>
      </w:pPr>
      <w:r>
        <w:t>Número</w:t>
      </w:r>
      <w:r>
        <w:rPr>
          <w:spacing w:val="-10"/>
        </w:rPr>
        <w:t xml:space="preserve"> </w:t>
      </w:r>
      <w:r>
        <w:t>de</w:t>
      </w:r>
      <w:r>
        <w:rPr>
          <w:spacing w:val="-11"/>
        </w:rPr>
        <w:t xml:space="preserve"> </w:t>
      </w:r>
      <w:r>
        <w:t>contrato</w:t>
      </w:r>
      <w:r>
        <w:rPr>
          <w:spacing w:val="-10"/>
        </w:rPr>
        <w:t xml:space="preserve"> </w:t>
      </w:r>
      <w:r>
        <w:t>(en</w:t>
      </w:r>
      <w:r>
        <w:rPr>
          <w:spacing w:val="-10"/>
        </w:rPr>
        <w:t xml:space="preserve"> </w:t>
      </w:r>
      <w:r>
        <w:t>caso</w:t>
      </w:r>
      <w:r>
        <w:rPr>
          <w:spacing w:val="-10"/>
        </w:rPr>
        <w:t xml:space="preserve"> </w:t>
      </w:r>
      <w:r>
        <w:t>de</w:t>
      </w:r>
      <w:r>
        <w:rPr>
          <w:spacing w:val="-11"/>
        </w:rPr>
        <w:t xml:space="preserve"> </w:t>
      </w:r>
      <w:r>
        <w:t>que</w:t>
      </w:r>
      <w:r>
        <w:rPr>
          <w:spacing w:val="-11"/>
        </w:rPr>
        <w:t xml:space="preserve"> </w:t>
      </w:r>
      <w:r>
        <w:rPr>
          <w:spacing w:val="-2"/>
        </w:rPr>
        <w:t>exista).</w:t>
      </w:r>
    </w:p>
    <w:p w:rsidR="00CE5CC4" w:rsidRDefault="00E25AFA">
      <w:pPr>
        <w:pStyle w:val="Prrafodelista"/>
        <w:numPr>
          <w:ilvl w:val="2"/>
          <w:numId w:val="39"/>
        </w:numPr>
        <w:tabs>
          <w:tab w:val="left" w:pos="632"/>
        </w:tabs>
        <w:spacing w:before="10"/>
        <w:ind w:left="632" w:hanging="138"/>
      </w:pPr>
      <w:r>
        <w:rPr>
          <w:spacing w:val="-2"/>
        </w:rPr>
        <w:t>Contratante.</w:t>
      </w:r>
    </w:p>
    <w:p w:rsidR="00CE5CC4" w:rsidRDefault="00E25AFA">
      <w:pPr>
        <w:pStyle w:val="Prrafodelista"/>
        <w:numPr>
          <w:ilvl w:val="2"/>
          <w:numId w:val="39"/>
        </w:numPr>
        <w:tabs>
          <w:tab w:val="left" w:pos="632"/>
          <w:tab w:val="left" w:pos="634"/>
        </w:tabs>
        <w:spacing w:before="15" w:line="235" w:lineRule="auto"/>
        <w:ind w:right="337"/>
      </w:pPr>
      <w:r>
        <w:rPr>
          <w:spacing w:val="-2"/>
        </w:rPr>
        <w:t>Nombre</w:t>
      </w:r>
      <w:r>
        <w:rPr>
          <w:spacing w:val="-10"/>
        </w:rPr>
        <w:t xml:space="preserve"> </w:t>
      </w:r>
      <w:r>
        <w:rPr>
          <w:spacing w:val="-2"/>
        </w:rPr>
        <w:t>del</w:t>
      </w:r>
      <w:r>
        <w:rPr>
          <w:spacing w:val="-8"/>
        </w:rPr>
        <w:t xml:space="preserve"> </w:t>
      </w:r>
      <w:r>
        <w:rPr>
          <w:spacing w:val="-2"/>
        </w:rPr>
        <w:t>proveedor</w:t>
      </w:r>
      <w:r>
        <w:rPr>
          <w:spacing w:val="-10"/>
        </w:rPr>
        <w:t xml:space="preserve"> </w:t>
      </w:r>
      <w:r>
        <w:rPr>
          <w:spacing w:val="-2"/>
        </w:rPr>
        <w:t>(Si</w:t>
      </w:r>
      <w:r>
        <w:rPr>
          <w:spacing w:val="-11"/>
        </w:rPr>
        <w:t xml:space="preserve"> </w:t>
      </w:r>
      <w:r>
        <w:rPr>
          <w:spacing w:val="-2"/>
        </w:rPr>
        <w:t>se</w:t>
      </w:r>
      <w:r>
        <w:rPr>
          <w:spacing w:val="-9"/>
        </w:rPr>
        <w:t xml:space="preserve"> </w:t>
      </w:r>
      <w:r>
        <w:rPr>
          <w:spacing w:val="-2"/>
        </w:rPr>
        <w:t>ejecutó</w:t>
      </w:r>
      <w:r>
        <w:rPr>
          <w:spacing w:val="-8"/>
        </w:rPr>
        <w:t xml:space="preserve"> </w:t>
      </w:r>
      <w:r>
        <w:rPr>
          <w:spacing w:val="-2"/>
        </w:rPr>
        <w:t>en</w:t>
      </w:r>
      <w:r>
        <w:rPr>
          <w:spacing w:val="-8"/>
        </w:rPr>
        <w:t xml:space="preserve"> </w:t>
      </w:r>
      <w:r>
        <w:rPr>
          <w:spacing w:val="-2"/>
        </w:rPr>
        <w:t>unión</w:t>
      </w:r>
      <w:r>
        <w:rPr>
          <w:spacing w:val="-8"/>
        </w:rPr>
        <w:t xml:space="preserve"> </w:t>
      </w:r>
      <w:r>
        <w:rPr>
          <w:spacing w:val="-2"/>
        </w:rPr>
        <w:t>temporal</w:t>
      </w:r>
      <w:r>
        <w:rPr>
          <w:spacing w:val="-12"/>
        </w:rPr>
        <w:t xml:space="preserve"> </w:t>
      </w:r>
      <w:r>
        <w:rPr>
          <w:spacing w:val="-2"/>
        </w:rPr>
        <w:t>o</w:t>
      </w:r>
      <w:r>
        <w:rPr>
          <w:spacing w:val="-8"/>
        </w:rPr>
        <w:t xml:space="preserve"> </w:t>
      </w:r>
      <w:r>
        <w:rPr>
          <w:spacing w:val="-2"/>
        </w:rPr>
        <w:t>consorcio</w:t>
      </w:r>
      <w:r>
        <w:rPr>
          <w:spacing w:val="-11"/>
        </w:rPr>
        <w:t xml:space="preserve"> </w:t>
      </w:r>
      <w:r>
        <w:rPr>
          <w:spacing w:val="-2"/>
        </w:rPr>
        <w:t>identificar</w:t>
      </w:r>
      <w:r>
        <w:rPr>
          <w:spacing w:val="-10"/>
        </w:rPr>
        <w:t xml:space="preserve"> </w:t>
      </w:r>
      <w:r>
        <w:rPr>
          <w:spacing w:val="-2"/>
        </w:rPr>
        <w:t>los</w:t>
      </w:r>
      <w:r>
        <w:rPr>
          <w:spacing w:val="-8"/>
        </w:rPr>
        <w:t xml:space="preserve"> </w:t>
      </w:r>
      <w:r>
        <w:rPr>
          <w:spacing w:val="-2"/>
        </w:rPr>
        <w:t>integrantes</w:t>
      </w:r>
      <w:r>
        <w:rPr>
          <w:spacing w:val="-8"/>
        </w:rPr>
        <w:t xml:space="preserve"> </w:t>
      </w:r>
      <w:r>
        <w:rPr>
          <w:spacing w:val="-2"/>
        </w:rPr>
        <w:t>y</w:t>
      </w:r>
      <w:r>
        <w:rPr>
          <w:spacing w:val="-11"/>
        </w:rPr>
        <w:t xml:space="preserve"> </w:t>
      </w:r>
      <w:r>
        <w:rPr>
          <w:spacing w:val="-2"/>
        </w:rPr>
        <w:t>su</w:t>
      </w:r>
      <w:r>
        <w:rPr>
          <w:spacing w:val="-11"/>
        </w:rPr>
        <w:t xml:space="preserve"> </w:t>
      </w:r>
      <w:proofErr w:type="spellStart"/>
      <w:r>
        <w:rPr>
          <w:spacing w:val="-2"/>
        </w:rPr>
        <w:t>porcen</w:t>
      </w:r>
      <w:proofErr w:type="spellEnd"/>
      <w:r>
        <w:rPr>
          <w:spacing w:val="-2"/>
        </w:rPr>
        <w:t xml:space="preserve">- </w:t>
      </w:r>
      <w:r>
        <w:t>taje de participación).</w:t>
      </w:r>
    </w:p>
    <w:p w:rsidR="00CE5CC4" w:rsidRDefault="00E25AFA">
      <w:pPr>
        <w:pStyle w:val="Prrafodelista"/>
        <w:numPr>
          <w:ilvl w:val="2"/>
          <w:numId w:val="39"/>
        </w:numPr>
        <w:tabs>
          <w:tab w:val="left" w:pos="632"/>
        </w:tabs>
        <w:spacing w:before="10"/>
        <w:ind w:left="632" w:hanging="138"/>
      </w:pPr>
      <w:r>
        <w:t>Fecha</w:t>
      </w:r>
      <w:r>
        <w:rPr>
          <w:spacing w:val="-14"/>
        </w:rPr>
        <w:t xml:space="preserve"> </w:t>
      </w:r>
      <w:r>
        <w:t>de</w:t>
      </w:r>
      <w:r>
        <w:rPr>
          <w:spacing w:val="-13"/>
        </w:rPr>
        <w:t xml:space="preserve"> </w:t>
      </w:r>
      <w:r>
        <w:rPr>
          <w:spacing w:val="-2"/>
        </w:rPr>
        <w:t>iniciación.</w:t>
      </w:r>
    </w:p>
    <w:p w:rsidR="00CE5CC4" w:rsidRDefault="00E25AFA">
      <w:pPr>
        <w:pStyle w:val="Prrafodelista"/>
        <w:numPr>
          <w:ilvl w:val="2"/>
          <w:numId w:val="39"/>
        </w:numPr>
        <w:tabs>
          <w:tab w:val="left" w:pos="632"/>
        </w:tabs>
        <w:spacing w:before="11"/>
        <w:ind w:left="632" w:hanging="138"/>
      </w:pPr>
      <w:r>
        <w:t>Fecha</w:t>
      </w:r>
      <w:r>
        <w:rPr>
          <w:spacing w:val="-14"/>
        </w:rPr>
        <w:t xml:space="preserve"> </w:t>
      </w:r>
      <w:r>
        <w:t>de</w:t>
      </w:r>
      <w:r>
        <w:rPr>
          <w:spacing w:val="-13"/>
        </w:rPr>
        <w:t xml:space="preserve"> </w:t>
      </w:r>
      <w:r>
        <w:rPr>
          <w:spacing w:val="-2"/>
        </w:rPr>
        <w:t>terminación.</w:t>
      </w:r>
    </w:p>
    <w:p w:rsidR="00CE5CC4" w:rsidRDefault="00E25AFA">
      <w:pPr>
        <w:pStyle w:val="Prrafodelista"/>
        <w:numPr>
          <w:ilvl w:val="2"/>
          <w:numId w:val="39"/>
        </w:numPr>
        <w:tabs>
          <w:tab w:val="left" w:pos="632"/>
        </w:tabs>
        <w:spacing w:before="12"/>
        <w:ind w:left="632" w:hanging="138"/>
      </w:pPr>
      <w:r>
        <w:rPr>
          <w:spacing w:val="-6"/>
        </w:rPr>
        <w:t>Valor</w:t>
      </w:r>
      <w:r>
        <w:rPr>
          <w:spacing w:val="-2"/>
        </w:rPr>
        <w:t xml:space="preserve"> </w:t>
      </w:r>
      <w:r>
        <w:rPr>
          <w:spacing w:val="-6"/>
        </w:rPr>
        <w:t>final</w:t>
      </w:r>
      <w:r>
        <w:rPr>
          <w:spacing w:val="-2"/>
        </w:rPr>
        <w:t xml:space="preserve"> </w:t>
      </w:r>
      <w:r>
        <w:rPr>
          <w:spacing w:val="-6"/>
        </w:rPr>
        <w:t>del</w:t>
      </w:r>
      <w:r>
        <w:rPr>
          <w:spacing w:val="-1"/>
        </w:rPr>
        <w:t xml:space="preserve"> </w:t>
      </w:r>
      <w:r>
        <w:rPr>
          <w:spacing w:val="-6"/>
        </w:rPr>
        <w:t>contrato.</w:t>
      </w:r>
    </w:p>
    <w:p w:rsidR="00CE5CC4" w:rsidRDefault="00E25AFA">
      <w:pPr>
        <w:pStyle w:val="Prrafodelista"/>
        <w:numPr>
          <w:ilvl w:val="2"/>
          <w:numId w:val="39"/>
        </w:numPr>
        <w:tabs>
          <w:tab w:val="left" w:pos="632"/>
          <w:tab w:val="left" w:pos="634"/>
        </w:tabs>
        <w:spacing w:before="14" w:line="235" w:lineRule="auto"/>
        <w:ind w:right="335"/>
      </w:pPr>
      <w:r>
        <w:rPr>
          <w:spacing w:val="-4"/>
        </w:rPr>
        <w:t xml:space="preserve">Actividades desarrolladas en el contrato que correspondan a la experiencia solicitada en el presente proceso </w:t>
      </w:r>
      <w:r>
        <w:t>de selección.</w:t>
      </w:r>
    </w:p>
    <w:p w:rsidR="00CE5CC4" w:rsidRDefault="00CE5CC4">
      <w:pPr>
        <w:pStyle w:val="Textoindependiente"/>
        <w:spacing w:before="192"/>
        <w:ind w:left="0"/>
        <w:jc w:val="left"/>
      </w:pPr>
    </w:p>
    <w:p w:rsidR="00CE5CC4" w:rsidRDefault="00E25AFA">
      <w:pPr>
        <w:pStyle w:val="Textoindependiente"/>
        <w:spacing w:line="235" w:lineRule="auto"/>
        <w:ind w:right="332"/>
      </w:pPr>
      <w:r>
        <w:t>En todo caso, todos los documentos que sean allegados para acreditar la experiencia solicitada deberán encontrarse</w:t>
      </w:r>
      <w:r>
        <w:rPr>
          <w:spacing w:val="-8"/>
        </w:rPr>
        <w:t xml:space="preserve"> </w:t>
      </w:r>
      <w:r>
        <w:t>debidamente</w:t>
      </w:r>
      <w:r>
        <w:rPr>
          <w:spacing w:val="-9"/>
        </w:rPr>
        <w:t xml:space="preserve"> </w:t>
      </w:r>
      <w:r>
        <w:t>suscritos</w:t>
      </w:r>
      <w:r>
        <w:rPr>
          <w:spacing w:val="-6"/>
        </w:rPr>
        <w:t xml:space="preserve"> </w:t>
      </w:r>
      <w:r>
        <w:t>por</w:t>
      </w:r>
      <w:r>
        <w:rPr>
          <w:spacing w:val="-7"/>
        </w:rPr>
        <w:t xml:space="preserve"> </w:t>
      </w:r>
      <w:r>
        <w:t>personas</w:t>
      </w:r>
      <w:r>
        <w:rPr>
          <w:spacing w:val="-6"/>
        </w:rPr>
        <w:t xml:space="preserve"> </w:t>
      </w:r>
      <w:r>
        <w:t>con</w:t>
      </w:r>
      <w:r>
        <w:rPr>
          <w:spacing w:val="-7"/>
        </w:rPr>
        <w:t xml:space="preserve"> </w:t>
      </w:r>
      <w:r>
        <w:t>competencia</w:t>
      </w:r>
      <w:r>
        <w:rPr>
          <w:spacing w:val="-8"/>
        </w:rPr>
        <w:t xml:space="preserve"> </w:t>
      </w:r>
      <w:r>
        <w:t>para</w:t>
      </w:r>
      <w:r>
        <w:rPr>
          <w:spacing w:val="-7"/>
        </w:rPr>
        <w:t xml:space="preserve"> </w:t>
      </w:r>
      <w:r>
        <w:t>tal</w:t>
      </w:r>
      <w:r>
        <w:rPr>
          <w:spacing w:val="-7"/>
        </w:rPr>
        <w:t xml:space="preserve"> </w:t>
      </w:r>
      <w:r>
        <w:t>función.</w:t>
      </w:r>
    </w:p>
    <w:p w:rsidR="00CE5CC4" w:rsidRDefault="00E25AFA">
      <w:pPr>
        <w:spacing w:before="72"/>
        <w:ind w:right="334"/>
        <w:jc w:val="right"/>
        <w:rPr>
          <w:sz w:val="16"/>
        </w:rPr>
      </w:pPr>
      <w:r>
        <w:rPr>
          <w:spacing w:val="-4"/>
          <w:sz w:val="16"/>
        </w:rPr>
        <w:t>Página</w:t>
      </w:r>
      <w:r>
        <w:rPr>
          <w:spacing w:val="-2"/>
          <w:sz w:val="16"/>
        </w:rPr>
        <w:t xml:space="preserve"> </w:t>
      </w:r>
      <w:r>
        <w:rPr>
          <w:spacing w:val="-4"/>
          <w:sz w:val="16"/>
        </w:rPr>
        <w:t>31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0"/>
        <w:jc w:val="left"/>
      </w:pPr>
      <w:r>
        <w:rPr>
          <w:spacing w:val="-4"/>
        </w:rPr>
        <w:lastRenderedPageBreak/>
        <w:t>Teniendo</w:t>
      </w:r>
      <w:r>
        <w:rPr>
          <w:spacing w:val="-3"/>
        </w:rPr>
        <w:t xml:space="preserve"> </w:t>
      </w:r>
      <w:r>
        <w:rPr>
          <w:spacing w:val="-4"/>
        </w:rPr>
        <w:t>en</w:t>
      </w:r>
      <w:r>
        <w:rPr>
          <w:spacing w:val="-3"/>
        </w:rPr>
        <w:t xml:space="preserve"> </w:t>
      </w:r>
      <w:r>
        <w:rPr>
          <w:spacing w:val="-4"/>
        </w:rPr>
        <w:t>cuenta</w:t>
      </w:r>
      <w:r>
        <w:rPr>
          <w:spacing w:val="-2"/>
        </w:rPr>
        <w:t xml:space="preserve"> </w:t>
      </w:r>
      <w:r>
        <w:rPr>
          <w:spacing w:val="-4"/>
        </w:rPr>
        <w:t>lo</w:t>
      </w:r>
      <w:r>
        <w:rPr>
          <w:spacing w:val="-3"/>
        </w:rPr>
        <w:t xml:space="preserve"> </w:t>
      </w:r>
      <w:r>
        <w:rPr>
          <w:spacing w:val="-4"/>
        </w:rPr>
        <w:t>anterior,</w:t>
      </w:r>
      <w:r>
        <w:rPr>
          <w:spacing w:val="-3"/>
        </w:rPr>
        <w:t xml:space="preserve"> </w:t>
      </w:r>
      <w:r>
        <w:rPr>
          <w:spacing w:val="-4"/>
        </w:rPr>
        <w:t>cuando se aporten</w:t>
      </w:r>
      <w:r>
        <w:rPr>
          <w:spacing w:val="-3"/>
        </w:rPr>
        <w:t xml:space="preserve"> </w:t>
      </w:r>
      <w:r>
        <w:rPr>
          <w:spacing w:val="-4"/>
        </w:rPr>
        <w:t>certificaciones,</w:t>
      </w:r>
      <w:r>
        <w:rPr>
          <w:spacing w:val="-2"/>
        </w:rPr>
        <w:t xml:space="preserve"> </w:t>
      </w:r>
      <w:r>
        <w:rPr>
          <w:spacing w:val="-4"/>
        </w:rPr>
        <w:t>las</w:t>
      </w:r>
      <w:r>
        <w:rPr>
          <w:spacing w:val="-2"/>
        </w:rPr>
        <w:t xml:space="preserve"> </w:t>
      </w:r>
      <w:r>
        <w:rPr>
          <w:spacing w:val="-4"/>
        </w:rPr>
        <w:t>mismas</w:t>
      </w:r>
      <w:r>
        <w:rPr>
          <w:spacing w:val="-2"/>
        </w:rPr>
        <w:t xml:space="preserve"> </w:t>
      </w:r>
      <w:r>
        <w:rPr>
          <w:spacing w:val="-4"/>
        </w:rPr>
        <w:t>deberán</w:t>
      </w:r>
      <w:r>
        <w:rPr>
          <w:spacing w:val="-2"/>
        </w:rPr>
        <w:t xml:space="preserve"> </w:t>
      </w:r>
      <w:r>
        <w:rPr>
          <w:spacing w:val="-4"/>
        </w:rPr>
        <w:t>estar</w:t>
      </w:r>
      <w:r>
        <w:rPr>
          <w:spacing w:val="-5"/>
        </w:rPr>
        <w:t xml:space="preserve"> </w:t>
      </w:r>
      <w:r>
        <w:rPr>
          <w:spacing w:val="-4"/>
        </w:rPr>
        <w:t>suscritas</w:t>
      </w:r>
      <w:r>
        <w:rPr>
          <w:spacing w:val="-2"/>
        </w:rPr>
        <w:t xml:space="preserve"> </w:t>
      </w:r>
      <w:r>
        <w:rPr>
          <w:spacing w:val="-4"/>
        </w:rPr>
        <w:t>así:</w:t>
      </w:r>
    </w:p>
    <w:p w:rsidR="00CE5CC4" w:rsidRDefault="00E25AFA">
      <w:pPr>
        <w:pStyle w:val="Textoindependiente"/>
        <w:spacing w:before="242" w:line="250" w:lineRule="exact"/>
        <w:jc w:val="left"/>
      </w:pPr>
      <w:r>
        <w:rPr>
          <w:spacing w:val="-2"/>
        </w:rPr>
        <w:t>Para</w:t>
      </w:r>
      <w:r>
        <w:rPr>
          <w:spacing w:val="-10"/>
        </w:rPr>
        <w:t xml:space="preserve"> </w:t>
      </w:r>
      <w:r>
        <w:rPr>
          <w:spacing w:val="-2"/>
        </w:rPr>
        <w:t>contratos</w:t>
      </w:r>
      <w:r>
        <w:rPr>
          <w:spacing w:val="-7"/>
        </w:rPr>
        <w:t xml:space="preserve"> </w:t>
      </w:r>
      <w:r>
        <w:rPr>
          <w:spacing w:val="-2"/>
        </w:rPr>
        <w:t>públicos,</w:t>
      </w:r>
      <w:r>
        <w:rPr>
          <w:spacing w:val="-8"/>
        </w:rPr>
        <w:t xml:space="preserve"> </w:t>
      </w:r>
      <w:r>
        <w:rPr>
          <w:spacing w:val="-2"/>
        </w:rPr>
        <w:t>por</w:t>
      </w:r>
      <w:r>
        <w:rPr>
          <w:spacing w:val="-10"/>
        </w:rPr>
        <w:t xml:space="preserve"> </w:t>
      </w:r>
      <w:r>
        <w:rPr>
          <w:spacing w:val="-2"/>
        </w:rPr>
        <w:t>el</w:t>
      </w:r>
      <w:r>
        <w:rPr>
          <w:spacing w:val="-9"/>
        </w:rPr>
        <w:t xml:space="preserve"> </w:t>
      </w:r>
      <w:r>
        <w:rPr>
          <w:spacing w:val="-2"/>
        </w:rPr>
        <w:t>ordenador</w:t>
      </w:r>
      <w:r>
        <w:rPr>
          <w:spacing w:val="-10"/>
        </w:rPr>
        <w:t xml:space="preserve"> </w:t>
      </w:r>
      <w:r>
        <w:rPr>
          <w:spacing w:val="-2"/>
        </w:rPr>
        <w:t>del</w:t>
      </w:r>
      <w:r>
        <w:rPr>
          <w:spacing w:val="-8"/>
        </w:rPr>
        <w:t xml:space="preserve"> </w:t>
      </w:r>
      <w:r>
        <w:rPr>
          <w:spacing w:val="-2"/>
        </w:rPr>
        <w:t>gasto</w:t>
      </w:r>
      <w:r>
        <w:rPr>
          <w:spacing w:val="-10"/>
        </w:rPr>
        <w:t xml:space="preserve"> </w:t>
      </w:r>
      <w:r>
        <w:rPr>
          <w:spacing w:val="-2"/>
        </w:rPr>
        <w:t>de</w:t>
      </w:r>
      <w:r>
        <w:rPr>
          <w:spacing w:val="-9"/>
        </w:rPr>
        <w:t xml:space="preserve"> </w:t>
      </w:r>
      <w:r>
        <w:rPr>
          <w:spacing w:val="-2"/>
        </w:rPr>
        <w:t>la</w:t>
      </w:r>
      <w:r>
        <w:rPr>
          <w:spacing w:val="-9"/>
        </w:rPr>
        <w:t xml:space="preserve"> </w:t>
      </w:r>
      <w:r>
        <w:rPr>
          <w:spacing w:val="-2"/>
        </w:rPr>
        <w:t>entidad</w:t>
      </w:r>
      <w:r>
        <w:rPr>
          <w:spacing w:val="-8"/>
        </w:rPr>
        <w:t xml:space="preserve"> </w:t>
      </w:r>
      <w:r>
        <w:rPr>
          <w:spacing w:val="-2"/>
        </w:rPr>
        <w:t>o</w:t>
      </w:r>
      <w:r>
        <w:rPr>
          <w:spacing w:val="-9"/>
        </w:rPr>
        <w:t xml:space="preserve"> </w:t>
      </w:r>
      <w:r>
        <w:rPr>
          <w:spacing w:val="-2"/>
        </w:rPr>
        <w:t>el</w:t>
      </w:r>
      <w:r>
        <w:rPr>
          <w:spacing w:val="-8"/>
        </w:rPr>
        <w:t xml:space="preserve"> </w:t>
      </w:r>
      <w:r>
        <w:rPr>
          <w:spacing w:val="-2"/>
        </w:rPr>
        <w:t>funcionario</w:t>
      </w:r>
      <w:r>
        <w:rPr>
          <w:spacing w:val="-8"/>
        </w:rPr>
        <w:t xml:space="preserve"> </w:t>
      </w:r>
      <w:r>
        <w:rPr>
          <w:spacing w:val="-2"/>
        </w:rPr>
        <w:t>competente</w:t>
      </w:r>
      <w:r>
        <w:rPr>
          <w:spacing w:val="-8"/>
        </w:rPr>
        <w:t xml:space="preserve"> </w:t>
      </w:r>
      <w:r>
        <w:rPr>
          <w:spacing w:val="-2"/>
        </w:rPr>
        <w:t>para</w:t>
      </w:r>
      <w:r>
        <w:rPr>
          <w:spacing w:val="-10"/>
        </w:rPr>
        <w:t xml:space="preserve"> </w:t>
      </w:r>
      <w:r>
        <w:rPr>
          <w:spacing w:val="-2"/>
        </w:rPr>
        <w:t>ello.</w:t>
      </w:r>
    </w:p>
    <w:p w:rsidR="00CE5CC4" w:rsidRDefault="00E25AFA">
      <w:pPr>
        <w:pStyle w:val="Textoindependiente"/>
        <w:spacing w:before="1" w:line="235" w:lineRule="auto"/>
        <w:ind w:right="238"/>
        <w:jc w:val="left"/>
      </w:pPr>
      <w:r>
        <w:rPr>
          <w:spacing w:val="-2"/>
        </w:rPr>
        <w:t>Para</w:t>
      </w:r>
      <w:r>
        <w:rPr>
          <w:spacing w:val="-12"/>
        </w:rPr>
        <w:t xml:space="preserve"> </w:t>
      </w:r>
      <w:r>
        <w:rPr>
          <w:spacing w:val="-2"/>
        </w:rPr>
        <w:t>contratos</w:t>
      </w:r>
      <w:r>
        <w:rPr>
          <w:spacing w:val="-12"/>
        </w:rPr>
        <w:t xml:space="preserve"> </w:t>
      </w:r>
      <w:r>
        <w:rPr>
          <w:spacing w:val="-2"/>
        </w:rPr>
        <w:t>privados</w:t>
      </w:r>
      <w:r>
        <w:rPr>
          <w:spacing w:val="-12"/>
        </w:rPr>
        <w:t xml:space="preserve"> </w:t>
      </w:r>
      <w:r>
        <w:rPr>
          <w:spacing w:val="-2"/>
        </w:rPr>
        <w:t>suscritos</w:t>
      </w:r>
      <w:r>
        <w:rPr>
          <w:spacing w:val="-11"/>
        </w:rPr>
        <w:t xml:space="preserve"> </w:t>
      </w:r>
      <w:r>
        <w:rPr>
          <w:spacing w:val="-2"/>
        </w:rPr>
        <w:t>con</w:t>
      </w:r>
      <w:r>
        <w:rPr>
          <w:spacing w:val="-12"/>
        </w:rPr>
        <w:t xml:space="preserve"> </w:t>
      </w:r>
      <w:r>
        <w:rPr>
          <w:spacing w:val="-2"/>
        </w:rPr>
        <w:t>personas</w:t>
      </w:r>
      <w:r>
        <w:rPr>
          <w:spacing w:val="-12"/>
        </w:rPr>
        <w:t xml:space="preserve"> </w:t>
      </w:r>
      <w:r>
        <w:rPr>
          <w:spacing w:val="-2"/>
        </w:rPr>
        <w:t>jurídicas,</w:t>
      </w:r>
      <w:r>
        <w:rPr>
          <w:spacing w:val="-12"/>
        </w:rPr>
        <w:t xml:space="preserve"> </w:t>
      </w:r>
      <w:r>
        <w:rPr>
          <w:spacing w:val="-2"/>
        </w:rPr>
        <w:t>por</w:t>
      </w:r>
      <w:r>
        <w:rPr>
          <w:spacing w:val="-11"/>
        </w:rPr>
        <w:t xml:space="preserve"> </w:t>
      </w:r>
      <w:r>
        <w:rPr>
          <w:spacing w:val="-2"/>
        </w:rPr>
        <w:t>el</w:t>
      </w:r>
      <w:r>
        <w:rPr>
          <w:spacing w:val="-12"/>
        </w:rPr>
        <w:t xml:space="preserve"> </w:t>
      </w:r>
      <w:r>
        <w:rPr>
          <w:spacing w:val="-2"/>
        </w:rPr>
        <w:t>representante</w:t>
      </w:r>
      <w:r>
        <w:rPr>
          <w:spacing w:val="-12"/>
        </w:rPr>
        <w:t xml:space="preserve"> </w:t>
      </w:r>
      <w:r>
        <w:rPr>
          <w:spacing w:val="-2"/>
        </w:rPr>
        <w:t>legal</w:t>
      </w:r>
      <w:r>
        <w:rPr>
          <w:spacing w:val="-12"/>
        </w:rPr>
        <w:t xml:space="preserve"> </w:t>
      </w:r>
      <w:r>
        <w:rPr>
          <w:spacing w:val="-2"/>
        </w:rPr>
        <w:t>de</w:t>
      </w:r>
      <w:r>
        <w:rPr>
          <w:spacing w:val="-11"/>
        </w:rPr>
        <w:t xml:space="preserve"> </w:t>
      </w:r>
      <w:r>
        <w:rPr>
          <w:spacing w:val="-2"/>
        </w:rPr>
        <w:t>la</w:t>
      </w:r>
      <w:r>
        <w:rPr>
          <w:spacing w:val="-12"/>
        </w:rPr>
        <w:t xml:space="preserve"> </w:t>
      </w:r>
      <w:r>
        <w:rPr>
          <w:spacing w:val="-2"/>
        </w:rPr>
        <w:t>empresa</w:t>
      </w:r>
      <w:r>
        <w:rPr>
          <w:spacing w:val="-12"/>
        </w:rPr>
        <w:t xml:space="preserve"> </w:t>
      </w:r>
      <w:r>
        <w:rPr>
          <w:spacing w:val="-2"/>
        </w:rPr>
        <w:t>contratante,</w:t>
      </w:r>
      <w:r>
        <w:rPr>
          <w:spacing w:val="-12"/>
        </w:rPr>
        <w:t xml:space="preserve"> </w:t>
      </w:r>
      <w:r>
        <w:rPr>
          <w:spacing w:val="-2"/>
        </w:rPr>
        <w:t xml:space="preserve">o </w:t>
      </w:r>
      <w:r>
        <w:t>de</w:t>
      </w:r>
      <w:r>
        <w:rPr>
          <w:spacing w:val="-4"/>
        </w:rPr>
        <w:t xml:space="preserve"> </w:t>
      </w:r>
      <w:r>
        <w:t>la</w:t>
      </w:r>
      <w:r>
        <w:rPr>
          <w:spacing w:val="-4"/>
        </w:rPr>
        <w:t xml:space="preserve"> </w:t>
      </w:r>
      <w:r>
        <w:t>persona</w:t>
      </w:r>
      <w:r>
        <w:rPr>
          <w:spacing w:val="-3"/>
        </w:rPr>
        <w:t xml:space="preserve"> </w:t>
      </w:r>
      <w:r>
        <w:t>delegada</w:t>
      </w:r>
      <w:r>
        <w:rPr>
          <w:spacing w:val="-4"/>
        </w:rPr>
        <w:t xml:space="preserve"> </w:t>
      </w:r>
      <w:r>
        <w:t>para</w:t>
      </w:r>
      <w:r>
        <w:rPr>
          <w:spacing w:val="-6"/>
        </w:rPr>
        <w:t xml:space="preserve"> </w:t>
      </w:r>
      <w:r>
        <w:t>suscribirlo.</w:t>
      </w:r>
    </w:p>
    <w:p w:rsidR="00CE5CC4" w:rsidRDefault="00E25AFA">
      <w:pPr>
        <w:pStyle w:val="Textoindependiente"/>
        <w:spacing w:before="1" w:line="235" w:lineRule="auto"/>
        <w:ind w:right="336"/>
        <w:jc w:val="left"/>
      </w:pPr>
      <w:r>
        <w:rPr>
          <w:spacing w:val="-2"/>
        </w:rPr>
        <w:t>Para</w:t>
      </w:r>
      <w:r>
        <w:rPr>
          <w:spacing w:val="-4"/>
        </w:rPr>
        <w:t xml:space="preserve"> </w:t>
      </w:r>
      <w:r>
        <w:rPr>
          <w:spacing w:val="-2"/>
        </w:rPr>
        <w:t>contratos</w:t>
      </w:r>
      <w:r>
        <w:rPr>
          <w:spacing w:val="-3"/>
        </w:rPr>
        <w:t xml:space="preserve"> </w:t>
      </w:r>
      <w:r>
        <w:rPr>
          <w:spacing w:val="-2"/>
        </w:rPr>
        <w:t>privados</w:t>
      </w:r>
      <w:r>
        <w:rPr>
          <w:spacing w:val="-3"/>
        </w:rPr>
        <w:t xml:space="preserve"> </w:t>
      </w:r>
      <w:r>
        <w:rPr>
          <w:spacing w:val="-2"/>
        </w:rPr>
        <w:t>suscritos</w:t>
      </w:r>
      <w:r>
        <w:rPr>
          <w:spacing w:val="-4"/>
        </w:rPr>
        <w:t xml:space="preserve"> </w:t>
      </w:r>
      <w:r>
        <w:rPr>
          <w:spacing w:val="-2"/>
        </w:rPr>
        <w:t>con</w:t>
      </w:r>
      <w:r>
        <w:rPr>
          <w:spacing w:val="-4"/>
        </w:rPr>
        <w:t xml:space="preserve"> </w:t>
      </w:r>
      <w:r>
        <w:rPr>
          <w:spacing w:val="-2"/>
        </w:rPr>
        <w:t>personas</w:t>
      </w:r>
      <w:r>
        <w:rPr>
          <w:spacing w:val="-3"/>
        </w:rPr>
        <w:t xml:space="preserve"> </w:t>
      </w:r>
      <w:r>
        <w:rPr>
          <w:spacing w:val="-2"/>
        </w:rPr>
        <w:t>naturales,</w:t>
      </w:r>
      <w:r>
        <w:rPr>
          <w:spacing w:val="-3"/>
        </w:rPr>
        <w:t xml:space="preserve"> </w:t>
      </w:r>
      <w:r>
        <w:rPr>
          <w:spacing w:val="-2"/>
        </w:rPr>
        <w:t>por</w:t>
      </w:r>
      <w:r>
        <w:rPr>
          <w:spacing w:val="-3"/>
        </w:rPr>
        <w:t xml:space="preserve"> </w:t>
      </w:r>
      <w:r>
        <w:rPr>
          <w:spacing w:val="-2"/>
        </w:rPr>
        <w:t>la</w:t>
      </w:r>
      <w:r>
        <w:rPr>
          <w:spacing w:val="-4"/>
        </w:rPr>
        <w:t xml:space="preserve"> </w:t>
      </w:r>
      <w:r>
        <w:rPr>
          <w:spacing w:val="-2"/>
        </w:rPr>
        <w:t>misma</w:t>
      </w:r>
      <w:r>
        <w:rPr>
          <w:spacing w:val="-4"/>
        </w:rPr>
        <w:t xml:space="preserve"> </w:t>
      </w:r>
      <w:r>
        <w:rPr>
          <w:spacing w:val="-2"/>
        </w:rPr>
        <w:t>persona</w:t>
      </w:r>
      <w:r>
        <w:rPr>
          <w:spacing w:val="-6"/>
        </w:rPr>
        <w:t xml:space="preserve"> </w:t>
      </w:r>
      <w:r>
        <w:rPr>
          <w:spacing w:val="-2"/>
        </w:rPr>
        <w:t>natural</w:t>
      </w:r>
      <w:r>
        <w:rPr>
          <w:spacing w:val="-4"/>
        </w:rPr>
        <w:t xml:space="preserve"> </w:t>
      </w:r>
      <w:r>
        <w:rPr>
          <w:spacing w:val="-2"/>
        </w:rPr>
        <w:t>con</w:t>
      </w:r>
      <w:r>
        <w:rPr>
          <w:spacing w:val="-4"/>
        </w:rPr>
        <w:t xml:space="preserve"> </w:t>
      </w:r>
      <w:r>
        <w:rPr>
          <w:spacing w:val="-2"/>
        </w:rPr>
        <w:t>quien</w:t>
      </w:r>
      <w:r>
        <w:rPr>
          <w:spacing w:val="-4"/>
        </w:rPr>
        <w:t xml:space="preserve"> </w:t>
      </w:r>
      <w:r>
        <w:rPr>
          <w:spacing w:val="-2"/>
        </w:rPr>
        <w:t>se</w:t>
      </w:r>
      <w:r>
        <w:rPr>
          <w:spacing w:val="-6"/>
        </w:rPr>
        <w:t xml:space="preserve"> </w:t>
      </w:r>
      <w:r>
        <w:rPr>
          <w:spacing w:val="-2"/>
        </w:rPr>
        <w:t xml:space="preserve">suscribió </w:t>
      </w:r>
      <w:r>
        <w:t>el contrato.</w:t>
      </w:r>
    </w:p>
    <w:p w:rsidR="00CE5CC4" w:rsidRDefault="00E25AFA">
      <w:pPr>
        <w:pStyle w:val="Textoindependiente"/>
        <w:spacing w:before="246" w:line="235" w:lineRule="auto"/>
        <w:jc w:val="left"/>
      </w:pPr>
      <w:r>
        <w:t>No</w:t>
      </w:r>
      <w:r>
        <w:rPr>
          <w:spacing w:val="24"/>
        </w:rPr>
        <w:t xml:space="preserve"> </w:t>
      </w:r>
      <w:r>
        <w:t>se</w:t>
      </w:r>
      <w:r>
        <w:rPr>
          <w:spacing w:val="25"/>
        </w:rPr>
        <w:t xml:space="preserve"> </w:t>
      </w:r>
      <w:r>
        <w:t>aceptarán</w:t>
      </w:r>
      <w:r>
        <w:rPr>
          <w:spacing w:val="26"/>
        </w:rPr>
        <w:t xml:space="preserve"> </w:t>
      </w:r>
      <w:r>
        <w:t>certificaciones</w:t>
      </w:r>
      <w:r>
        <w:rPr>
          <w:spacing w:val="27"/>
        </w:rPr>
        <w:t xml:space="preserve"> </w:t>
      </w:r>
      <w:r>
        <w:t>expedidas</w:t>
      </w:r>
      <w:r>
        <w:rPr>
          <w:spacing w:val="27"/>
        </w:rPr>
        <w:t xml:space="preserve"> </w:t>
      </w:r>
      <w:r>
        <w:t>o</w:t>
      </w:r>
      <w:r>
        <w:rPr>
          <w:spacing w:val="24"/>
        </w:rPr>
        <w:t xml:space="preserve"> </w:t>
      </w:r>
      <w:r>
        <w:t>suscritas</w:t>
      </w:r>
      <w:r>
        <w:rPr>
          <w:spacing w:val="24"/>
        </w:rPr>
        <w:t xml:space="preserve"> </w:t>
      </w:r>
      <w:r>
        <w:t>con</w:t>
      </w:r>
      <w:r>
        <w:rPr>
          <w:spacing w:val="24"/>
        </w:rPr>
        <w:t xml:space="preserve"> </w:t>
      </w:r>
      <w:r>
        <w:t>supervisores</w:t>
      </w:r>
      <w:r>
        <w:rPr>
          <w:spacing w:val="25"/>
        </w:rPr>
        <w:t xml:space="preserve"> </w:t>
      </w:r>
      <w:r>
        <w:t>externos</w:t>
      </w:r>
      <w:r>
        <w:rPr>
          <w:spacing w:val="25"/>
        </w:rPr>
        <w:t xml:space="preserve"> </w:t>
      </w:r>
      <w:r>
        <w:t>a</w:t>
      </w:r>
      <w:r>
        <w:rPr>
          <w:spacing w:val="25"/>
        </w:rPr>
        <w:t xml:space="preserve"> </w:t>
      </w:r>
      <w:r>
        <w:t>la</w:t>
      </w:r>
      <w:r>
        <w:rPr>
          <w:spacing w:val="25"/>
        </w:rPr>
        <w:t xml:space="preserve"> </w:t>
      </w:r>
      <w:r>
        <w:t>entidad</w:t>
      </w:r>
      <w:r>
        <w:rPr>
          <w:spacing w:val="24"/>
        </w:rPr>
        <w:t xml:space="preserve"> </w:t>
      </w:r>
      <w:r>
        <w:t>o</w:t>
      </w:r>
      <w:r>
        <w:rPr>
          <w:spacing w:val="26"/>
        </w:rPr>
        <w:t xml:space="preserve"> </w:t>
      </w:r>
      <w:r>
        <w:t>empresa contratante, ni tampoco AUTOCERTIFICACIONES.</w:t>
      </w:r>
    </w:p>
    <w:p w:rsidR="00CE5CC4" w:rsidRDefault="00E25AFA">
      <w:pPr>
        <w:pStyle w:val="Prrafodelista"/>
        <w:numPr>
          <w:ilvl w:val="1"/>
          <w:numId w:val="39"/>
        </w:numPr>
        <w:tabs>
          <w:tab w:val="left" w:pos="665"/>
        </w:tabs>
        <w:spacing w:before="246" w:line="235" w:lineRule="auto"/>
        <w:ind w:right="332" w:firstLine="0"/>
        <w:jc w:val="both"/>
      </w:pPr>
      <w:r>
        <w:t>En todo caso, para el momento de la firma del contrato, el Adjudicatario deberá acreditar que toda la información y/o documentos otorgados en el exterior cumplan con los requisitos establecidos por la Ley aplicable</w:t>
      </w:r>
      <w:r>
        <w:rPr>
          <w:spacing w:val="-13"/>
        </w:rPr>
        <w:t xml:space="preserve"> </w:t>
      </w:r>
      <w:r>
        <w:t>en</w:t>
      </w:r>
      <w:r>
        <w:rPr>
          <w:spacing w:val="-12"/>
        </w:rPr>
        <w:t xml:space="preserve"> </w:t>
      </w:r>
      <w:r>
        <w:t>Colombia</w:t>
      </w:r>
      <w:r>
        <w:rPr>
          <w:spacing w:val="-13"/>
        </w:rPr>
        <w:t xml:space="preserve"> </w:t>
      </w:r>
      <w:r>
        <w:t>con</w:t>
      </w:r>
      <w:r>
        <w:rPr>
          <w:spacing w:val="-12"/>
        </w:rPr>
        <w:t xml:space="preserve"> </w:t>
      </w:r>
      <w:r>
        <w:t>relación</w:t>
      </w:r>
      <w:r>
        <w:rPr>
          <w:spacing w:val="-12"/>
        </w:rPr>
        <w:t xml:space="preserve"> </w:t>
      </w:r>
      <w:r>
        <w:t>los</w:t>
      </w:r>
      <w:r>
        <w:rPr>
          <w:spacing w:val="-11"/>
        </w:rPr>
        <w:t xml:space="preserve"> </w:t>
      </w:r>
      <w:r>
        <w:t>documentos</w:t>
      </w:r>
      <w:r>
        <w:rPr>
          <w:spacing w:val="-11"/>
        </w:rPr>
        <w:t xml:space="preserve"> </w:t>
      </w:r>
      <w:r>
        <w:t>otorgados</w:t>
      </w:r>
      <w:r>
        <w:rPr>
          <w:spacing w:val="-11"/>
        </w:rPr>
        <w:t xml:space="preserve"> </w:t>
      </w:r>
      <w:r>
        <w:t>en</w:t>
      </w:r>
      <w:r>
        <w:rPr>
          <w:spacing w:val="-12"/>
        </w:rPr>
        <w:t xml:space="preserve"> </w:t>
      </w:r>
      <w:r>
        <w:t>el</w:t>
      </w:r>
      <w:r>
        <w:rPr>
          <w:spacing w:val="-12"/>
        </w:rPr>
        <w:t xml:space="preserve"> </w:t>
      </w:r>
      <w:r>
        <w:t>exterior</w:t>
      </w:r>
      <w:r>
        <w:rPr>
          <w:spacing w:val="-12"/>
        </w:rPr>
        <w:t xml:space="preserve"> </w:t>
      </w:r>
      <w:r>
        <w:t>y</w:t>
      </w:r>
      <w:r>
        <w:rPr>
          <w:spacing w:val="-13"/>
        </w:rPr>
        <w:t xml:space="preserve"> </w:t>
      </w:r>
      <w:r>
        <w:t>que</w:t>
      </w:r>
      <w:r>
        <w:rPr>
          <w:spacing w:val="-13"/>
        </w:rPr>
        <w:t xml:space="preserve"> </w:t>
      </w:r>
      <w:r>
        <w:t>fueron</w:t>
      </w:r>
      <w:r>
        <w:rPr>
          <w:spacing w:val="-12"/>
        </w:rPr>
        <w:t xml:space="preserve"> </w:t>
      </w:r>
      <w:r>
        <w:t>aportados</w:t>
      </w:r>
      <w:r>
        <w:rPr>
          <w:spacing w:val="-11"/>
        </w:rPr>
        <w:t xml:space="preserve"> </w:t>
      </w:r>
      <w:r>
        <w:t>en</w:t>
      </w:r>
      <w:r>
        <w:rPr>
          <w:spacing w:val="-12"/>
        </w:rPr>
        <w:t xml:space="preserve"> </w:t>
      </w:r>
      <w:r>
        <w:t>copia simple</w:t>
      </w:r>
      <w:r>
        <w:rPr>
          <w:spacing w:val="-14"/>
        </w:rPr>
        <w:t xml:space="preserve"> </w:t>
      </w:r>
      <w:r>
        <w:t>al</w:t>
      </w:r>
      <w:r>
        <w:rPr>
          <w:spacing w:val="-14"/>
        </w:rPr>
        <w:t xml:space="preserve"> </w:t>
      </w:r>
      <w:r>
        <w:t>proceso</w:t>
      </w:r>
      <w:r>
        <w:rPr>
          <w:spacing w:val="-14"/>
        </w:rPr>
        <w:t xml:space="preserve"> </w:t>
      </w:r>
      <w:r>
        <w:t>de</w:t>
      </w:r>
      <w:r>
        <w:rPr>
          <w:spacing w:val="-13"/>
        </w:rPr>
        <w:t xml:space="preserve"> </w:t>
      </w:r>
      <w:r>
        <w:t>selección</w:t>
      </w:r>
      <w:r>
        <w:rPr>
          <w:spacing w:val="-14"/>
        </w:rPr>
        <w:t xml:space="preserve"> </w:t>
      </w:r>
      <w:r>
        <w:t>(tramites</w:t>
      </w:r>
      <w:r>
        <w:rPr>
          <w:spacing w:val="-14"/>
        </w:rPr>
        <w:t xml:space="preserve"> </w:t>
      </w:r>
      <w:r>
        <w:t>de</w:t>
      </w:r>
      <w:r>
        <w:rPr>
          <w:spacing w:val="-13"/>
        </w:rPr>
        <w:t xml:space="preserve"> </w:t>
      </w:r>
      <w:r>
        <w:t>apostille</w:t>
      </w:r>
      <w:r>
        <w:rPr>
          <w:spacing w:val="-14"/>
        </w:rPr>
        <w:t xml:space="preserve"> </w:t>
      </w:r>
      <w:r>
        <w:t>y</w:t>
      </w:r>
      <w:r>
        <w:rPr>
          <w:spacing w:val="-14"/>
        </w:rPr>
        <w:t xml:space="preserve"> </w:t>
      </w:r>
      <w:r>
        <w:t>legalización</w:t>
      </w:r>
      <w:r>
        <w:rPr>
          <w:spacing w:val="-13"/>
        </w:rPr>
        <w:t xml:space="preserve"> </w:t>
      </w:r>
      <w:r>
        <w:t>de</w:t>
      </w:r>
      <w:r>
        <w:rPr>
          <w:spacing w:val="-14"/>
        </w:rPr>
        <w:t xml:space="preserve"> </w:t>
      </w:r>
      <w:r>
        <w:t>documentos)</w:t>
      </w:r>
      <w:r>
        <w:rPr>
          <w:spacing w:val="-14"/>
        </w:rPr>
        <w:t xml:space="preserve"> </w:t>
      </w:r>
      <w:r>
        <w:t>atendiendo</w:t>
      </w:r>
      <w:r>
        <w:rPr>
          <w:spacing w:val="-12"/>
        </w:rPr>
        <w:t xml:space="preserve"> </w:t>
      </w:r>
      <w:r>
        <w:t>en</w:t>
      </w:r>
      <w:r>
        <w:rPr>
          <w:spacing w:val="-14"/>
        </w:rPr>
        <w:t xml:space="preserve"> </w:t>
      </w:r>
      <w:r>
        <w:t>especial</w:t>
      </w:r>
      <w:r>
        <w:rPr>
          <w:spacing w:val="-13"/>
        </w:rPr>
        <w:t xml:space="preserve"> </w:t>
      </w:r>
      <w:r>
        <w:t xml:space="preserve">el </w:t>
      </w:r>
      <w:r>
        <w:rPr>
          <w:spacing w:val="-4"/>
        </w:rPr>
        <w:t>procedimiento</w:t>
      </w:r>
      <w:r>
        <w:rPr>
          <w:spacing w:val="-5"/>
        </w:rPr>
        <w:t xml:space="preserve"> </w:t>
      </w:r>
      <w:r>
        <w:rPr>
          <w:spacing w:val="-4"/>
        </w:rPr>
        <w:t>establecido</w:t>
      </w:r>
      <w:r>
        <w:rPr>
          <w:spacing w:val="-5"/>
        </w:rPr>
        <w:t xml:space="preserve"> </w:t>
      </w:r>
      <w:r>
        <w:rPr>
          <w:spacing w:val="-4"/>
        </w:rPr>
        <w:t>en</w:t>
      </w:r>
      <w:r>
        <w:rPr>
          <w:spacing w:val="-5"/>
        </w:rPr>
        <w:t xml:space="preserve"> </w:t>
      </w:r>
      <w:r>
        <w:rPr>
          <w:spacing w:val="-4"/>
        </w:rPr>
        <w:t>la</w:t>
      </w:r>
      <w:r>
        <w:rPr>
          <w:spacing w:val="-9"/>
        </w:rPr>
        <w:t xml:space="preserve"> </w:t>
      </w:r>
      <w:r>
        <w:rPr>
          <w:spacing w:val="-4"/>
        </w:rPr>
        <w:t>Resolución</w:t>
      </w:r>
      <w:r>
        <w:rPr>
          <w:spacing w:val="-8"/>
        </w:rPr>
        <w:t xml:space="preserve"> </w:t>
      </w:r>
      <w:r>
        <w:rPr>
          <w:spacing w:val="-4"/>
        </w:rPr>
        <w:t>10547</w:t>
      </w:r>
      <w:r>
        <w:rPr>
          <w:spacing w:val="-5"/>
        </w:rPr>
        <w:t xml:space="preserve"> </w:t>
      </w:r>
      <w:r>
        <w:rPr>
          <w:spacing w:val="-4"/>
        </w:rPr>
        <w:t>de</w:t>
      </w:r>
      <w:r>
        <w:rPr>
          <w:spacing w:val="-9"/>
        </w:rPr>
        <w:t xml:space="preserve"> </w:t>
      </w:r>
      <w:r>
        <w:rPr>
          <w:spacing w:val="-4"/>
        </w:rPr>
        <w:t>2018</w:t>
      </w:r>
      <w:r>
        <w:rPr>
          <w:spacing w:val="-6"/>
        </w:rPr>
        <w:t xml:space="preserve"> </w:t>
      </w:r>
      <w:r>
        <w:rPr>
          <w:spacing w:val="-4"/>
        </w:rPr>
        <w:t>expedida</w:t>
      </w:r>
      <w:r>
        <w:rPr>
          <w:spacing w:val="-6"/>
        </w:rPr>
        <w:t xml:space="preserve"> </w:t>
      </w:r>
      <w:r>
        <w:rPr>
          <w:spacing w:val="-4"/>
        </w:rPr>
        <w:t>por</w:t>
      </w:r>
      <w:r>
        <w:rPr>
          <w:spacing w:val="-7"/>
        </w:rPr>
        <w:t xml:space="preserve"> </w:t>
      </w:r>
      <w:r>
        <w:rPr>
          <w:spacing w:val="-4"/>
        </w:rPr>
        <w:t>el</w:t>
      </w:r>
      <w:r>
        <w:rPr>
          <w:spacing w:val="-5"/>
        </w:rPr>
        <w:t xml:space="preserve"> </w:t>
      </w:r>
      <w:r>
        <w:rPr>
          <w:spacing w:val="-4"/>
        </w:rPr>
        <w:t>Ministerio</w:t>
      </w:r>
      <w:r>
        <w:rPr>
          <w:spacing w:val="-5"/>
        </w:rPr>
        <w:t xml:space="preserve"> </w:t>
      </w:r>
      <w:r>
        <w:rPr>
          <w:spacing w:val="-4"/>
        </w:rPr>
        <w:t>de</w:t>
      </w:r>
      <w:r>
        <w:rPr>
          <w:spacing w:val="-8"/>
        </w:rPr>
        <w:t xml:space="preserve"> </w:t>
      </w:r>
      <w:r>
        <w:rPr>
          <w:spacing w:val="-4"/>
        </w:rPr>
        <w:t xml:space="preserve">Relaciones Exteriores </w:t>
      </w:r>
      <w:r>
        <w:t>al momento de la</w:t>
      </w:r>
      <w:r>
        <w:rPr>
          <w:spacing w:val="-2"/>
        </w:rPr>
        <w:t xml:space="preserve"> </w:t>
      </w:r>
      <w:r>
        <w:t>suscripción del contrato, por lo anterior,</w:t>
      </w:r>
      <w:r>
        <w:rPr>
          <w:spacing w:val="-1"/>
        </w:rPr>
        <w:t xml:space="preserve"> </w:t>
      </w:r>
      <w:r>
        <w:t>para la presentación de</w:t>
      </w:r>
      <w:r>
        <w:rPr>
          <w:spacing w:val="-2"/>
        </w:rPr>
        <w:t xml:space="preserve"> </w:t>
      </w:r>
      <w:r>
        <w:t>la propuesta bastará con copia simple de su original.</w:t>
      </w:r>
    </w:p>
    <w:p w:rsidR="00CE5CC4" w:rsidRDefault="00E25AFA">
      <w:pPr>
        <w:pStyle w:val="Textoindependiente"/>
        <w:spacing w:before="245" w:line="235" w:lineRule="auto"/>
        <w:ind w:right="332"/>
      </w:pPr>
      <w:r>
        <w:rPr>
          <w:spacing w:val="-4"/>
        </w:rPr>
        <w:t>NOTA:</w:t>
      </w:r>
      <w:r>
        <w:rPr>
          <w:spacing w:val="-6"/>
        </w:rPr>
        <w:t xml:space="preserve"> </w:t>
      </w:r>
      <w:r>
        <w:rPr>
          <w:spacing w:val="-4"/>
        </w:rPr>
        <w:t>Si</w:t>
      </w:r>
      <w:r>
        <w:rPr>
          <w:spacing w:val="-6"/>
        </w:rPr>
        <w:t xml:space="preserve"> </w:t>
      </w:r>
      <w:r>
        <w:rPr>
          <w:spacing w:val="-4"/>
        </w:rPr>
        <w:t>la</w:t>
      </w:r>
      <w:r>
        <w:rPr>
          <w:spacing w:val="-7"/>
        </w:rPr>
        <w:t xml:space="preserve"> </w:t>
      </w:r>
      <w:r>
        <w:rPr>
          <w:spacing w:val="-4"/>
        </w:rPr>
        <w:t>persona</w:t>
      </w:r>
      <w:r>
        <w:rPr>
          <w:spacing w:val="-7"/>
        </w:rPr>
        <w:t xml:space="preserve"> </w:t>
      </w:r>
      <w:r>
        <w:rPr>
          <w:spacing w:val="-4"/>
        </w:rPr>
        <w:t>jurídica</w:t>
      </w:r>
      <w:r>
        <w:rPr>
          <w:spacing w:val="-7"/>
        </w:rPr>
        <w:t xml:space="preserve"> </w:t>
      </w:r>
      <w:r>
        <w:rPr>
          <w:spacing w:val="-4"/>
        </w:rPr>
        <w:t>con</w:t>
      </w:r>
      <w:r>
        <w:rPr>
          <w:spacing w:val="-6"/>
        </w:rPr>
        <w:t xml:space="preserve"> </w:t>
      </w:r>
      <w:r>
        <w:rPr>
          <w:spacing w:val="-4"/>
        </w:rPr>
        <w:t>menos</w:t>
      </w:r>
      <w:r>
        <w:rPr>
          <w:spacing w:val="-5"/>
        </w:rPr>
        <w:t xml:space="preserve"> </w:t>
      </w:r>
      <w:r>
        <w:rPr>
          <w:spacing w:val="-4"/>
        </w:rPr>
        <w:t>de</w:t>
      </w:r>
      <w:r>
        <w:rPr>
          <w:spacing w:val="-7"/>
        </w:rPr>
        <w:t xml:space="preserve"> </w:t>
      </w:r>
      <w:r>
        <w:rPr>
          <w:spacing w:val="-4"/>
        </w:rPr>
        <w:t>tres</w:t>
      </w:r>
      <w:r>
        <w:rPr>
          <w:spacing w:val="-5"/>
        </w:rPr>
        <w:t xml:space="preserve"> </w:t>
      </w:r>
      <w:r>
        <w:rPr>
          <w:spacing w:val="-4"/>
        </w:rPr>
        <w:t>(03)</w:t>
      </w:r>
      <w:r>
        <w:rPr>
          <w:spacing w:val="-6"/>
        </w:rPr>
        <w:t xml:space="preserve"> </w:t>
      </w:r>
      <w:r>
        <w:rPr>
          <w:spacing w:val="-4"/>
        </w:rPr>
        <w:t>años</w:t>
      </w:r>
      <w:r>
        <w:rPr>
          <w:spacing w:val="-5"/>
        </w:rPr>
        <w:t xml:space="preserve"> </w:t>
      </w:r>
      <w:r>
        <w:rPr>
          <w:spacing w:val="-4"/>
        </w:rPr>
        <w:t>de</w:t>
      </w:r>
      <w:r>
        <w:rPr>
          <w:spacing w:val="-7"/>
        </w:rPr>
        <w:t xml:space="preserve"> </w:t>
      </w:r>
      <w:r>
        <w:rPr>
          <w:spacing w:val="-4"/>
        </w:rPr>
        <w:t>constituida</w:t>
      </w:r>
      <w:r>
        <w:rPr>
          <w:spacing w:val="-7"/>
        </w:rPr>
        <w:t xml:space="preserve"> </w:t>
      </w:r>
      <w:r>
        <w:rPr>
          <w:spacing w:val="-4"/>
        </w:rPr>
        <w:t>registra</w:t>
      </w:r>
      <w:r>
        <w:rPr>
          <w:spacing w:val="-7"/>
        </w:rPr>
        <w:t xml:space="preserve"> </w:t>
      </w:r>
      <w:r>
        <w:rPr>
          <w:spacing w:val="-4"/>
        </w:rPr>
        <w:t>la</w:t>
      </w:r>
      <w:r>
        <w:rPr>
          <w:spacing w:val="-7"/>
        </w:rPr>
        <w:t xml:space="preserve"> </w:t>
      </w:r>
      <w:r>
        <w:rPr>
          <w:spacing w:val="-4"/>
        </w:rPr>
        <w:t>experiencia</w:t>
      </w:r>
      <w:r>
        <w:rPr>
          <w:spacing w:val="-7"/>
        </w:rPr>
        <w:t xml:space="preserve"> </w:t>
      </w:r>
      <w:r>
        <w:rPr>
          <w:spacing w:val="-4"/>
        </w:rPr>
        <w:t>de</w:t>
      </w:r>
      <w:r>
        <w:rPr>
          <w:spacing w:val="-7"/>
        </w:rPr>
        <w:t xml:space="preserve"> </w:t>
      </w:r>
      <w:r>
        <w:rPr>
          <w:spacing w:val="-4"/>
        </w:rPr>
        <w:t>sus</w:t>
      </w:r>
      <w:r>
        <w:rPr>
          <w:spacing w:val="-5"/>
        </w:rPr>
        <w:t xml:space="preserve"> </w:t>
      </w:r>
      <w:r>
        <w:rPr>
          <w:spacing w:val="-4"/>
        </w:rPr>
        <w:t>socios</w:t>
      </w:r>
      <w:r>
        <w:rPr>
          <w:spacing w:val="-5"/>
        </w:rPr>
        <w:t xml:space="preserve"> </w:t>
      </w:r>
      <w:r>
        <w:rPr>
          <w:spacing w:val="-4"/>
        </w:rPr>
        <w:t>en el</w:t>
      </w:r>
      <w:r>
        <w:rPr>
          <w:spacing w:val="-10"/>
        </w:rPr>
        <w:t xml:space="preserve"> </w:t>
      </w:r>
      <w:r>
        <w:rPr>
          <w:spacing w:val="-4"/>
        </w:rPr>
        <w:t>RUP,</w:t>
      </w:r>
      <w:r>
        <w:rPr>
          <w:spacing w:val="-10"/>
        </w:rPr>
        <w:t xml:space="preserve"> </w:t>
      </w:r>
      <w:r>
        <w:rPr>
          <w:spacing w:val="-4"/>
        </w:rPr>
        <w:t>y</w:t>
      </w:r>
      <w:r>
        <w:rPr>
          <w:spacing w:val="-10"/>
        </w:rPr>
        <w:t xml:space="preserve"> </w:t>
      </w:r>
      <w:r>
        <w:rPr>
          <w:spacing w:val="-4"/>
        </w:rPr>
        <w:t>éste</w:t>
      </w:r>
      <w:r>
        <w:rPr>
          <w:spacing w:val="-9"/>
        </w:rPr>
        <w:t xml:space="preserve"> </w:t>
      </w:r>
      <w:r>
        <w:rPr>
          <w:spacing w:val="-4"/>
        </w:rPr>
        <w:t>es</w:t>
      </w:r>
      <w:r>
        <w:rPr>
          <w:spacing w:val="-10"/>
        </w:rPr>
        <w:t xml:space="preserve"> </w:t>
      </w:r>
      <w:r>
        <w:rPr>
          <w:spacing w:val="-4"/>
        </w:rPr>
        <w:t>renovado</w:t>
      </w:r>
      <w:r>
        <w:rPr>
          <w:spacing w:val="-10"/>
        </w:rPr>
        <w:t xml:space="preserve"> </w:t>
      </w:r>
      <w:r>
        <w:rPr>
          <w:spacing w:val="-4"/>
        </w:rPr>
        <w:t>constantemente</w:t>
      </w:r>
      <w:r>
        <w:rPr>
          <w:spacing w:val="-10"/>
        </w:rPr>
        <w:t xml:space="preserve"> </w:t>
      </w:r>
      <w:r>
        <w:rPr>
          <w:spacing w:val="-4"/>
        </w:rPr>
        <w:t>de</w:t>
      </w:r>
      <w:r>
        <w:rPr>
          <w:spacing w:val="-9"/>
        </w:rPr>
        <w:t xml:space="preserve"> </w:t>
      </w:r>
      <w:r>
        <w:rPr>
          <w:spacing w:val="-4"/>
        </w:rPr>
        <w:t>forma</w:t>
      </w:r>
      <w:r>
        <w:rPr>
          <w:spacing w:val="-10"/>
        </w:rPr>
        <w:t xml:space="preserve"> </w:t>
      </w:r>
      <w:r>
        <w:rPr>
          <w:spacing w:val="-4"/>
        </w:rPr>
        <w:t>oportuna,</w:t>
      </w:r>
      <w:r>
        <w:rPr>
          <w:spacing w:val="-10"/>
        </w:rPr>
        <w:t xml:space="preserve"> </w:t>
      </w:r>
      <w:r>
        <w:rPr>
          <w:spacing w:val="-4"/>
        </w:rPr>
        <w:t>puede</w:t>
      </w:r>
      <w:r>
        <w:rPr>
          <w:spacing w:val="-10"/>
        </w:rPr>
        <w:t xml:space="preserve"> </w:t>
      </w:r>
      <w:r>
        <w:rPr>
          <w:spacing w:val="-4"/>
        </w:rPr>
        <w:t>continuar</w:t>
      </w:r>
      <w:r>
        <w:rPr>
          <w:spacing w:val="-9"/>
        </w:rPr>
        <w:t xml:space="preserve"> </w:t>
      </w:r>
      <w:r>
        <w:rPr>
          <w:spacing w:val="-4"/>
        </w:rPr>
        <w:t>utilizando</w:t>
      </w:r>
      <w:r>
        <w:rPr>
          <w:spacing w:val="-10"/>
        </w:rPr>
        <w:t xml:space="preserve"> </w:t>
      </w:r>
      <w:r>
        <w:rPr>
          <w:spacing w:val="-4"/>
        </w:rPr>
        <w:t>la</w:t>
      </w:r>
      <w:r>
        <w:rPr>
          <w:spacing w:val="-10"/>
        </w:rPr>
        <w:t xml:space="preserve"> </w:t>
      </w:r>
      <w:r>
        <w:rPr>
          <w:spacing w:val="-4"/>
        </w:rPr>
        <w:t>experiencia</w:t>
      </w:r>
      <w:r>
        <w:rPr>
          <w:spacing w:val="-10"/>
        </w:rPr>
        <w:t xml:space="preserve"> </w:t>
      </w:r>
      <w:r>
        <w:rPr>
          <w:spacing w:val="-4"/>
        </w:rPr>
        <w:t xml:space="preserve">inscrita </w:t>
      </w:r>
      <w:r>
        <w:t>mientras</w:t>
      </w:r>
      <w:r>
        <w:rPr>
          <w:spacing w:val="-14"/>
        </w:rPr>
        <w:t xml:space="preserve"> </w:t>
      </w:r>
      <w:r>
        <w:t>no</w:t>
      </w:r>
      <w:r>
        <w:rPr>
          <w:spacing w:val="-14"/>
        </w:rPr>
        <w:t xml:space="preserve"> </w:t>
      </w:r>
      <w:r>
        <w:t>cesen</w:t>
      </w:r>
      <w:r>
        <w:rPr>
          <w:spacing w:val="-14"/>
        </w:rPr>
        <w:t xml:space="preserve"> </w:t>
      </w:r>
      <w:r>
        <w:t>los</w:t>
      </w:r>
      <w:r>
        <w:rPr>
          <w:spacing w:val="-13"/>
        </w:rPr>
        <w:t xml:space="preserve"> </w:t>
      </w:r>
      <w:r>
        <w:t>efectos</w:t>
      </w:r>
      <w:r>
        <w:rPr>
          <w:spacing w:val="-14"/>
        </w:rPr>
        <w:t xml:space="preserve"> </w:t>
      </w:r>
      <w:r>
        <w:t>del</w:t>
      </w:r>
      <w:r>
        <w:rPr>
          <w:spacing w:val="-14"/>
        </w:rPr>
        <w:t xml:space="preserve"> </w:t>
      </w:r>
      <w:r>
        <w:t>RUP,</w:t>
      </w:r>
      <w:r>
        <w:rPr>
          <w:spacing w:val="-14"/>
        </w:rPr>
        <w:t xml:space="preserve"> </w:t>
      </w:r>
      <w:r>
        <w:t>incluso</w:t>
      </w:r>
      <w:r>
        <w:rPr>
          <w:spacing w:val="-13"/>
        </w:rPr>
        <w:t xml:space="preserve"> </w:t>
      </w:r>
      <w:r>
        <w:t>después</w:t>
      </w:r>
      <w:r>
        <w:rPr>
          <w:spacing w:val="-14"/>
        </w:rPr>
        <w:t xml:space="preserve"> </w:t>
      </w:r>
      <w:r>
        <w:t>de</w:t>
      </w:r>
      <w:r>
        <w:rPr>
          <w:spacing w:val="-14"/>
        </w:rPr>
        <w:t xml:space="preserve"> </w:t>
      </w:r>
      <w:r>
        <w:t>transcurridos</w:t>
      </w:r>
      <w:r>
        <w:rPr>
          <w:spacing w:val="-14"/>
        </w:rPr>
        <w:t xml:space="preserve"> </w:t>
      </w:r>
      <w:r>
        <w:t>los</w:t>
      </w:r>
      <w:r>
        <w:rPr>
          <w:spacing w:val="-13"/>
        </w:rPr>
        <w:t xml:space="preserve"> </w:t>
      </w:r>
      <w:r>
        <w:t>tres</w:t>
      </w:r>
      <w:r>
        <w:rPr>
          <w:spacing w:val="-14"/>
        </w:rPr>
        <w:t xml:space="preserve"> </w:t>
      </w:r>
      <w:r>
        <w:t>(03)</w:t>
      </w:r>
      <w:r>
        <w:rPr>
          <w:spacing w:val="-14"/>
        </w:rPr>
        <w:t xml:space="preserve"> </w:t>
      </w:r>
      <w:r>
        <w:t>años.</w:t>
      </w:r>
      <w:r>
        <w:rPr>
          <w:spacing w:val="-14"/>
        </w:rPr>
        <w:t xml:space="preserve"> </w:t>
      </w:r>
      <w:r>
        <w:t>Por</w:t>
      </w:r>
      <w:r>
        <w:rPr>
          <w:spacing w:val="-13"/>
        </w:rPr>
        <w:t xml:space="preserve"> </w:t>
      </w:r>
      <w:r>
        <w:t>el</w:t>
      </w:r>
      <w:r>
        <w:rPr>
          <w:spacing w:val="-14"/>
        </w:rPr>
        <w:t xml:space="preserve"> </w:t>
      </w:r>
      <w:r>
        <w:t>contrario,</w:t>
      </w:r>
      <w:r>
        <w:rPr>
          <w:spacing w:val="-14"/>
        </w:rPr>
        <w:t xml:space="preserve"> </w:t>
      </w:r>
      <w:r>
        <w:t>si no</w:t>
      </w:r>
      <w:r>
        <w:rPr>
          <w:spacing w:val="-10"/>
        </w:rPr>
        <w:t xml:space="preserve"> </w:t>
      </w:r>
      <w:r>
        <w:t>se</w:t>
      </w:r>
      <w:r>
        <w:rPr>
          <w:spacing w:val="-11"/>
        </w:rPr>
        <w:t xml:space="preserve"> </w:t>
      </w:r>
      <w:r>
        <w:t>renueva</w:t>
      </w:r>
      <w:r>
        <w:rPr>
          <w:spacing w:val="-11"/>
        </w:rPr>
        <w:t xml:space="preserve"> </w:t>
      </w:r>
      <w:r>
        <w:t>y</w:t>
      </w:r>
      <w:r>
        <w:rPr>
          <w:spacing w:val="-11"/>
        </w:rPr>
        <w:t xml:space="preserve"> </w:t>
      </w:r>
      <w:r>
        <w:t>la</w:t>
      </w:r>
      <w:r>
        <w:rPr>
          <w:spacing w:val="-11"/>
        </w:rPr>
        <w:t xml:space="preserve"> </w:t>
      </w:r>
      <w:r>
        <w:t>persona</w:t>
      </w:r>
      <w:r>
        <w:rPr>
          <w:spacing w:val="-11"/>
        </w:rPr>
        <w:t xml:space="preserve"> </w:t>
      </w:r>
      <w:r>
        <w:t>jurídica</w:t>
      </w:r>
      <w:r>
        <w:rPr>
          <w:spacing w:val="-11"/>
        </w:rPr>
        <w:t xml:space="preserve"> </w:t>
      </w:r>
      <w:r>
        <w:t>supera</w:t>
      </w:r>
      <w:r>
        <w:rPr>
          <w:spacing w:val="-11"/>
        </w:rPr>
        <w:t xml:space="preserve"> </w:t>
      </w:r>
      <w:r>
        <w:t>los</w:t>
      </w:r>
      <w:r>
        <w:rPr>
          <w:spacing w:val="-10"/>
        </w:rPr>
        <w:t xml:space="preserve"> </w:t>
      </w:r>
      <w:r>
        <w:t>tres</w:t>
      </w:r>
      <w:r>
        <w:rPr>
          <w:spacing w:val="-11"/>
        </w:rPr>
        <w:t xml:space="preserve"> </w:t>
      </w:r>
      <w:r>
        <w:t>(03)</w:t>
      </w:r>
      <w:r>
        <w:rPr>
          <w:spacing w:val="-10"/>
        </w:rPr>
        <w:t xml:space="preserve"> </w:t>
      </w:r>
      <w:r>
        <w:t>años</w:t>
      </w:r>
      <w:r>
        <w:rPr>
          <w:spacing w:val="-9"/>
        </w:rPr>
        <w:t xml:space="preserve"> </w:t>
      </w:r>
      <w:r>
        <w:t>de</w:t>
      </w:r>
      <w:r>
        <w:rPr>
          <w:spacing w:val="-11"/>
        </w:rPr>
        <w:t xml:space="preserve"> </w:t>
      </w:r>
      <w:r>
        <w:t>constituida,</w:t>
      </w:r>
      <w:r>
        <w:rPr>
          <w:spacing w:val="-11"/>
        </w:rPr>
        <w:t xml:space="preserve"> </w:t>
      </w:r>
      <w:r>
        <w:t>la</w:t>
      </w:r>
      <w:r>
        <w:rPr>
          <w:spacing w:val="-11"/>
        </w:rPr>
        <w:t xml:space="preserve"> </w:t>
      </w:r>
      <w:r>
        <w:t>experiencia</w:t>
      </w:r>
      <w:r>
        <w:rPr>
          <w:spacing w:val="-11"/>
        </w:rPr>
        <w:t xml:space="preserve"> </w:t>
      </w:r>
      <w:r>
        <w:t>que</w:t>
      </w:r>
      <w:r>
        <w:rPr>
          <w:spacing w:val="-11"/>
        </w:rPr>
        <w:t xml:space="preserve"> </w:t>
      </w:r>
      <w:r>
        <w:t>registró</w:t>
      </w:r>
      <w:r>
        <w:rPr>
          <w:spacing w:val="-10"/>
        </w:rPr>
        <w:t xml:space="preserve"> </w:t>
      </w:r>
      <w:r>
        <w:t>de</w:t>
      </w:r>
      <w:r>
        <w:rPr>
          <w:spacing w:val="-11"/>
        </w:rPr>
        <w:t xml:space="preserve"> </w:t>
      </w:r>
      <w:r>
        <w:t>sus socios</w:t>
      </w:r>
      <w:r>
        <w:rPr>
          <w:spacing w:val="-9"/>
        </w:rPr>
        <w:t xml:space="preserve"> </w:t>
      </w:r>
      <w:r>
        <w:t>no</w:t>
      </w:r>
      <w:r>
        <w:rPr>
          <w:spacing w:val="-8"/>
        </w:rPr>
        <w:t xml:space="preserve"> </w:t>
      </w:r>
      <w:r>
        <w:t>puede</w:t>
      </w:r>
      <w:r>
        <w:rPr>
          <w:spacing w:val="-11"/>
        </w:rPr>
        <w:t xml:space="preserve"> </w:t>
      </w:r>
      <w:r>
        <w:t>ser</w:t>
      </w:r>
      <w:r>
        <w:rPr>
          <w:spacing w:val="-8"/>
        </w:rPr>
        <w:t xml:space="preserve"> </w:t>
      </w:r>
      <w:r>
        <w:t>inscrita</w:t>
      </w:r>
      <w:r>
        <w:rPr>
          <w:spacing w:val="-11"/>
        </w:rPr>
        <w:t xml:space="preserve"> </w:t>
      </w:r>
      <w:r>
        <w:t>nuevamente,</w:t>
      </w:r>
      <w:r>
        <w:rPr>
          <w:spacing w:val="-9"/>
        </w:rPr>
        <w:t xml:space="preserve"> </w:t>
      </w:r>
      <w:r>
        <w:t>puesto</w:t>
      </w:r>
      <w:r>
        <w:rPr>
          <w:spacing w:val="-8"/>
        </w:rPr>
        <w:t xml:space="preserve"> </w:t>
      </w:r>
      <w:r>
        <w:t>que</w:t>
      </w:r>
      <w:r>
        <w:rPr>
          <w:spacing w:val="-9"/>
        </w:rPr>
        <w:t xml:space="preserve"> </w:t>
      </w:r>
      <w:r>
        <w:t>el</w:t>
      </w:r>
      <w:r>
        <w:rPr>
          <w:spacing w:val="-10"/>
        </w:rPr>
        <w:t xml:space="preserve"> </w:t>
      </w:r>
      <w:r>
        <w:t>RUP</w:t>
      </w:r>
      <w:r>
        <w:rPr>
          <w:spacing w:val="-8"/>
        </w:rPr>
        <w:t xml:space="preserve"> </w:t>
      </w:r>
      <w:r>
        <w:t>ha</w:t>
      </w:r>
      <w:r>
        <w:rPr>
          <w:spacing w:val="-9"/>
        </w:rPr>
        <w:t xml:space="preserve"> </w:t>
      </w:r>
      <w:r>
        <w:t>cesado</w:t>
      </w:r>
      <w:r>
        <w:rPr>
          <w:spacing w:val="-10"/>
        </w:rPr>
        <w:t xml:space="preserve"> </w:t>
      </w:r>
      <w:r>
        <w:t>sus</w:t>
      </w:r>
      <w:r>
        <w:rPr>
          <w:spacing w:val="-8"/>
        </w:rPr>
        <w:t xml:space="preserve"> </w:t>
      </w:r>
      <w:r>
        <w:t>efectos</w:t>
      </w:r>
      <w:r>
        <w:rPr>
          <w:spacing w:val="-9"/>
        </w:rPr>
        <w:t xml:space="preserve"> </w:t>
      </w:r>
      <w:r>
        <w:t>y</w:t>
      </w:r>
      <w:r>
        <w:rPr>
          <w:spacing w:val="-9"/>
        </w:rPr>
        <w:t xml:space="preserve"> </w:t>
      </w:r>
      <w:r>
        <w:t>la</w:t>
      </w:r>
      <w:r>
        <w:rPr>
          <w:spacing w:val="-9"/>
        </w:rPr>
        <w:t xml:space="preserve"> </w:t>
      </w:r>
      <w:r>
        <w:t>Cámara</w:t>
      </w:r>
      <w:r>
        <w:rPr>
          <w:spacing w:val="-9"/>
        </w:rPr>
        <w:t xml:space="preserve"> </w:t>
      </w:r>
      <w:r>
        <w:t>de</w:t>
      </w:r>
      <w:r>
        <w:rPr>
          <w:spacing w:val="-9"/>
        </w:rPr>
        <w:t xml:space="preserve"> </w:t>
      </w:r>
      <w:r>
        <w:t xml:space="preserve">Comercio </w:t>
      </w:r>
      <w:r>
        <w:rPr>
          <w:spacing w:val="-4"/>
        </w:rPr>
        <w:t>tiene que hacer nuevamente la verificación documental</w:t>
      </w:r>
      <w:r>
        <w:rPr>
          <w:spacing w:val="-5"/>
        </w:rPr>
        <w:t xml:space="preserve"> </w:t>
      </w:r>
      <w:r>
        <w:rPr>
          <w:spacing w:val="-4"/>
        </w:rPr>
        <w:t>de la información presentada</w:t>
      </w:r>
      <w:r>
        <w:rPr>
          <w:spacing w:val="-6"/>
        </w:rPr>
        <w:t xml:space="preserve"> </w:t>
      </w:r>
      <w:r>
        <w:rPr>
          <w:spacing w:val="-4"/>
        </w:rPr>
        <w:t xml:space="preserve">al momento de inscribirse </w:t>
      </w:r>
      <w:r>
        <w:t>en</w:t>
      </w:r>
      <w:r>
        <w:rPr>
          <w:spacing w:val="-5"/>
        </w:rPr>
        <w:t xml:space="preserve"> </w:t>
      </w:r>
      <w:r>
        <w:t>el</w:t>
      </w:r>
      <w:r>
        <w:rPr>
          <w:spacing w:val="-6"/>
        </w:rPr>
        <w:t xml:space="preserve"> </w:t>
      </w:r>
      <w:r>
        <w:t>registro.</w:t>
      </w:r>
      <w:r>
        <w:rPr>
          <w:spacing w:val="-7"/>
        </w:rPr>
        <w:t xml:space="preserve"> </w:t>
      </w:r>
      <w:r>
        <w:t>Lo</w:t>
      </w:r>
      <w:r>
        <w:rPr>
          <w:spacing w:val="-7"/>
        </w:rPr>
        <w:t xml:space="preserve"> </w:t>
      </w:r>
      <w:r>
        <w:t>anterior,</w:t>
      </w:r>
      <w:r>
        <w:rPr>
          <w:spacing w:val="-7"/>
        </w:rPr>
        <w:t xml:space="preserve"> </w:t>
      </w:r>
      <w:r>
        <w:t>de</w:t>
      </w:r>
      <w:r>
        <w:rPr>
          <w:spacing w:val="-6"/>
        </w:rPr>
        <w:t xml:space="preserve"> </w:t>
      </w:r>
      <w:r>
        <w:t>conformidad</w:t>
      </w:r>
      <w:r>
        <w:rPr>
          <w:spacing w:val="-5"/>
        </w:rPr>
        <w:t xml:space="preserve"> </w:t>
      </w:r>
      <w:r>
        <w:t>con</w:t>
      </w:r>
      <w:r>
        <w:rPr>
          <w:spacing w:val="-7"/>
        </w:rPr>
        <w:t xml:space="preserve"> </w:t>
      </w:r>
      <w:r>
        <w:t>el</w:t>
      </w:r>
      <w:r>
        <w:rPr>
          <w:spacing w:val="-6"/>
        </w:rPr>
        <w:t xml:space="preserve"> </w:t>
      </w:r>
      <w:r>
        <w:t>numeral</w:t>
      </w:r>
      <w:r>
        <w:rPr>
          <w:spacing w:val="-6"/>
        </w:rPr>
        <w:t xml:space="preserve"> </w:t>
      </w:r>
      <w:r>
        <w:t>2.5</w:t>
      </w:r>
      <w:r>
        <w:rPr>
          <w:spacing w:val="-6"/>
        </w:rPr>
        <w:t xml:space="preserve"> </w:t>
      </w:r>
      <w:r>
        <w:t>del</w:t>
      </w:r>
      <w:r>
        <w:rPr>
          <w:spacing w:val="-7"/>
        </w:rPr>
        <w:t xml:space="preserve"> </w:t>
      </w:r>
      <w:r>
        <w:t>artículo</w:t>
      </w:r>
      <w:r>
        <w:rPr>
          <w:spacing w:val="-7"/>
        </w:rPr>
        <w:t xml:space="preserve"> </w:t>
      </w:r>
      <w:r>
        <w:t>2.2.1.1.1.5.2</w:t>
      </w:r>
      <w:r>
        <w:rPr>
          <w:spacing w:val="-6"/>
        </w:rPr>
        <w:t xml:space="preserve"> </w:t>
      </w:r>
      <w:r>
        <w:t>del</w:t>
      </w:r>
      <w:r>
        <w:rPr>
          <w:spacing w:val="-6"/>
        </w:rPr>
        <w:t xml:space="preserve"> </w:t>
      </w:r>
      <w:r>
        <w:t>Decreto</w:t>
      </w:r>
      <w:r>
        <w:rPr>
          <w:spacing w:val="-5"/>
        </w:rPr>
        <w:t xml:space="preserve"> </w:t>
      </w:r>
      <w:r>
        <w:t>1082</w:t>
      </w:r>
      <w:r>
        <w:rPr>
          <w:spacing w:val="-7"/>
        </w:rPr>
        <w:t xml:space="preserve"> </w:t>
      </w:r>
      <w:r>
        <w:t>de 2015,</w:t>
      </w:r>
      <w:r>
        <w:rPr>
          <w:spacing w:val="-4"/>
        </w:rPr>
        <w:t xml:space="preserve"> </w:t>
      </w:r>
      <w:r>
        <w:t>así</w:t>
      </w:r>
      <w:r>
        <w:rPr>
          <w:spacing w:val="-4"/>
        </w:rPr>
        <w:t xml:space="preserve"> </w:t>
      </w:r>
      <w:r>
        <w:t>como</w:t>
      </w:r>
      <w:r>
        <w:rPr>
          <w:spacing w:val="-5"/>
        </w:rPr>
        <w:t xml:space="preserve"> </w:t>
      </w:r>
      <w:r>
        <w:t>lo</w:t>
      </w:r>
      <w:r>
        <w:rPr>
          <w:spacing w:val="-4"/>
        </w:rPr>
        <w:t xml:space="preserve"> </w:t>
      </w:r>
      <w:r>
        <w:t>establecido</w:t>
      </w:r>
      <w:r>
        <w:rPr>
          <w:spacing w:val="-4"/>
        </w:rPr>
        <w:t xml:space="preserve"> </w:t>
      </w:r>
      <w:r>
        <w:t>en</w:t>
      </w:r>
      <w:r>
        <w:rPr>
          <w:spacing w:val="-5"/>
        </w:rPr>
        <w:t xml:space="preserve"> </w:t>
      </w:r>
      <w:r>
        <w:t>el</w:t>
      </w:r>
      <w:r>
        <w:rPr>
          <w:spacing w:val="-4"/>
        </w:rPr>
        <w:t xml:space="preserve"> </w:t>
      </w:r>
      <w:r>
        <w:t>concepto</w:t>
      </w:r>
      <w:r>
        <w:rPr>
          <w:spacing w:val="-5"/>
        </w:rPr>
        <w:t xml:space="preserve"> </w:t>
      </w:r>
      <w:r>
        <w:t>con</w:t>
      </w:r>
      <w:r>
        <w:rPr>
          <w:spacing w:val="-5"/>
        </w:rPr>
        <w:t xml:space="preserve"> </w:t>
      </w:r>
      <w:r>
        <w:t>radicado</w:t>
      </w:r>
      <w:r>
        <w:rPr>
          <w:spacing w:val="-4"/>
        </w:rPr>
        <w:t xml:space="preserve"> </w:t>
      </w:r>
      <w:r>
        <w:t>No.</w:t>
      </w:r>
      <w:r>
        <w:rPr>
          <w:spacing w:val="-4"/>
        </w:rPr>
        <w:t xml:space="preserve"> </w:t>
      </w:r>
      <w:r>
        <w:t>4201913000006797</w:t>
      </w:r>
      <w:r>
        <w:rPr>
          <w:spacing w:val="-4"/>
        </w:rPr>
        <w:t xml:space="preserve"> </w:t>
      </w:r>
      <w:r>
        <w:t>del</w:t>
      </w:r>
      <w:r>
        <w:rPr>
          <w:spacing w:val="-4"/>
        </w:rPr>
        <w:t xml:space="preserve"> </w:t>
      </w:r>
      <w:r>
        <w:t>19</w:t>
      </w:r>
      <w:r>
        <w:rPr>
          <w:spacing w:val="-6"/>
        </w:rPr>
        <w:t xml:space="preserve"> </w:t>
      </w:r>
      <w:r>
        <w:t>de</w:t>
      </w:r>
      <w:r>
        <w:rPr>
          <w:spacing w:val="-5"/>
        </w:rPr>
        <w:t xml:space="preserve"> </w:t>
      </w:r>
      <w:r>
        <w:t>noviembre</w:t>
      </w:r>
      <w:r>
        <w:rPr>
          <w:spacing w:val="-5"/>
        </w:rPr>
        <w:t xml:space="preserve"> </w:t>
      </w:r>
      <w:r>
        <w:t>de 2019,</w:t>
      </w:r>
      <w:r>
        <w:rPr>
          <w:spacing w:val="-10"/>
        </w:rPr>
        <w:t xml:space="preserve"> </w:t>
      </w:r>
      <w:r>
        <w:t>reiterado</w:t>
      </w:r>
      <w:r>
        <w:rPr>
          <w:spacing w:val="-10"/>
        </w:rPr>
        <w:t xml:space="preserve"> </w:t>
      </w:r>
      <w:r>
        <w:t>en</w:t>
      </w:r>
      <w:r>
        <w:rPr>
          <w:spacing w:val="-10"/>
        </w:rPr>
        <w:t xml:space="preserve"> </w:t>
      </w:r>
      <w:r>
        <w:t>el</w:t>
      </w:r>
      <w:r>
        <w:rPr>
          <w:spacing w:val="-11"/>
        </w:rPr>
        <w:t xml:space="preserve"> </w:t>
      </w:r>
      <w:r>
        <w:t>concepto</w:t>
      </w:r>
      <w:r>
        <w:rPr>
          <w:spacing w:val="-10"/>
        </w:rPr>
        <w:t xml:space="preserve"> </w:t>
      </w:r>
      <w:r>
        <w:t>P20220311002482</w:t>
      </w:r>
      <w:r>
        <w:rPr>
          <w:spacing w:val="-12"/>
        </w:rPr>
        <w:t xml:space="preserve"> </w:t>
      </w:r>
      <w:r>
        <w:t>de</w:t>
      </w:r>
      <w:r>
        <w:rPr>
          <w:spacing w:val="-11"/>
        </w:rPr>
        <w:t xml:space="preserve"> </w:t>
      </w:r>
      <w:r>
        <w:t>2022.</w:t>
      </w:r>
    </w:p>
    <w:p w:rsidR="00CE5CC4" w:rsidRDefault="00E25AFA">
      <w:pPr>
        <w:pStyle w:val="Textoindependiente"/>
        <w:spacing w:before="246" w:line="235" w:lineRule="auto"/>
        <w:ind w:right="331"/>
      </w:pPr>
      <w:proofErr w:type="gramStart"/>
      <w:r>
        <w:rPr>
          <w:spacing w:val="-4"/>
        </w:rPr>
        <w:t>c)</w:t>
      </w:r>
      <w:proofErr w:type="gramEnd"/>
      <w:r>
        <w:rPr>
          <w:spacing w:val="-4"/>
        </w:rPr>
        <w:t>.</w:t>
      </w:r>
      <w:r>
        <w:rPr>
          <w:spacing w:val="-5"/>
        </w:rPr>
        <w:t xml:space="preserve"> </w:t>
      </w:r>
      <w:r>
        <w:rPr>
          <w:spacing w:val="-4"/>
        </w:rPr>
        <w:t>Cuando la</w:t>
      </w:r>
      <w:r>
        <w:rPr>
          <w:spacing w:val="-6"/>
        </w:rPr>
        <w:t xml:space="preserve"> </w:t>
      </w:r>
      <w:r>
        <w:rPr>
          <w:spacing w:val="-4"/>
        </w:rPr>
        <w:t>experiencia</w:t>
      </w:r>
      <w:r>
        <w:rPr>
          <w:spacing w:val="-6"/>
        </w:rPr>
        <w:t xml:space="preserve"> </w:t>
      </w:r>
      <w:r>
        <w:rPr>
          <w:spacing w:val="-4"/>
        </w:rPr>
        <w:t>a</w:t>
      </w:r>
      <w:r>
        <w:rPr>
          <w:spacing w:val="-8"/>
        </w:rPr>
        <w:t xml:space="preserve"> </w:t>
      </w:r>
      <w:r>
        <w:rPr>
          <w:spacing w:val="-4"/>
        </w:rPr>
        <w:t>aportar</w:t>
      </w:r>
      <w:r>
        <w:rPr>
          <w:spacing w:val="-7"/>
        </w:rPr>
        <w:t xml:space="preserve"> </w:t>
      </w:r>
      <w:r>
        <w:rPr>
          <w:spacing w:val="-4"/>
        </w:rPr>
        <w:t>haya</w:t>
      </w:r>
      <w:r>
        <w:rPr>
          <w:spacing w:val="-8"/>
        </w:rPr>
        <w:t xml:space="preserve"> </w:t>
      </w:r>
      <w:r>
        <w:rPr>
          <w:spacing w:val="-4"/>
        </w:rPr>
        <w:t>sido</w:t>
      </w:r>
      <w:r>
        <w:rPr>
          <w:spacing w:val="-7"/>
        </w:rPr>
        <w:t xml:space="preserve"> </w:t>
      </w:r>
      <w:r>
        <w:rPr>
          <w:spacing w:val="-4"/>
        </w:rPr>
        <w:t>obtenida</w:t>
      </w:r>
      <w:r>
        <w:rPr>
          <w:spacing w:val="-6"/>
        </w:rPr>
        <w:t xml:space="preserve"> </w:t>
      </w:r>
      <w:r>
        <w:rPr>
          <w:spacing w:val="-4"/>
        </w:rPr>
        <w:t>con este</w:t>
      </w:r>
      <w:r>
        <w:rPr>
          <w:spacing w:val="-7"/>
        </w:rPr>
        <w:t xml:space="preserve"> </w:t>
      </w:r>
      <w:r>
        <w:rPr>
          <w:spacing w:val="-4"/>
        </w:rPr>
        <w:t>Fondo</w:t>
      </w:r>
      <w:r>
        <w:rPr>
          <w:spacing w:val="-6"/>
        </w:rPr>
        <w:t xml:space="preserve"> </w:t>
      </w:r>
      <w:r>
        <w:rPr>
          <w:spacing w:val="-4"/>
        </w:rPr>
        <w:t>de</w:t>
      </w:r>
      <w:r>
        <w:rPr>
          <w:spacing w:val="-5"/>
        </w:rPr>
        <w:t xml:space="preserve"> </w:t>
      </w:r>
      <w:r>
        <w:rPr>
          <w:spacing w:val="-4"/>
        </w:rPr>
        <w:t>Desarrollo</w:t>
      </w:r>
      <w:r>
        <w:rPr>
          <w:spacing w:val="-6"/>
        </w:rPr>
        <w:t xml:space="preserve"> </w:t>
      </w:r>
      <w:r>
        <w:rPr>
          <w:spacing w:val="-4"/>
        </w:rPr>
        <w:t>Rural,</w:t>
      </w:r>
      <w:r>
        <w:rPr>
          <w:spacing w:val="-5"/>
        </w:rPr>
        <w:t xml:space="preserve"> </w:t>
      </w:r>
      <w:r>
        <w:rPr>
          <w:spacing w:val="-4"/>
        </w:rPr>
        <w:t>el</w:t>
      </w:r>
      <w:r>
        <w:rPr>
          <w:spacing w:val="-5"/>
        </w:rPr>
        <w:t xml:space="preserve"> </w:t>
      </w:r>
      <w:r>
        <w:rPr>
          <w:spacing w:val="-4"/>
        </w:rPr>
        <w:t>proponente</w:t>
      </w:r>
      <w:r>
        <w:rPr>
          <w:spacing w:val="-5"/>
        </w:rPr>
        <w:t xml:space="preserve"> </w:t>
      </w:r>
      <w:r>
        <w:rPr>
          <w:spacing w:val="-4"/>
        </w:rPr>
        <w:t xml:space="preserve">podrá </w:t>
      </w:r>
      <w:r>
        <w:t>acreditar la misma tal como está establecido en el presente proceso o aportando copia de los contratos, sin perjuicio que se verifique internamente la real ejecución de los mismos. No obstante, el proponente podrá aportar</w:t>
      </w:r>
      <w:r>
        <w:rPr>
          <w:spacing w:val="-3"/>
        </w:rPr>
        <w:t xml:space="preserve"> </w:t>
      </w:r>
      <w:r>
        <w:t>la</w:t>
      </w:r>
      <w:r>
        <w:rPr>
          <w:spacing w:val="-3"/>
        </w:rPr>
        <w:t xml:space="preserve"> </w:t>
      </w:r>
      <w:r>
        <w:t>documentación,</w:t>
      </w:r>
      <w:r>
        <w:rPr>
          <w:spacing w:val="-3"/>
        </w:rPr>
        <w:t xml:space="preserve"> </w:t>
      </w:r>
      <w:r>
        <w:t>en</w:t>
      </w:r>
      <w:r>
        <w:rPr>
          <w:spacing w:val="-3"/>
        </w:rPr>
        <w:t xml:space="preserve"> </w:t>
      </w:r>
      <w:r>
        <w:t>caso</w:t>
      </w:r>
      <w:r>
        <w:rPr>
          <w:spacing w:val="-3"/>
        </w:rPr>
        <w:t xml:space="preserve"> </w:t>
      </w:r>
      <w:r>
        <w:t>de</w:t>
      </w:r>
      <w:r>
        <w:rPr>
          <w:spacing w:val="-4"/>
        </w:rPr>
        <w:t xml:space="preserve"> </w:t>
      </w:r>
      <w:r>
        <w:t>que</w:t>
      </w:r>
      <w:r>
        <w:rPr>
          <w:spacing w:val="-5"/>
        </w:rPr>
        <w:t xml:space="preserve"> </w:t>
      </w:r>
      <w:r>
        <w:t>así</w:t>
      </w:r>
      <w:r>
        <w:rPr>
          <w:spacing w:val="-3"/>
        </w:rPr>
        <w:t xml:space="preserve"> </w:t>
      </w:r>
      <w:r>
        <w:t>lo</w:t>
      </w:r>
      <w:r>
        <w:rPr>
          <w:spacing w:val="-3"/>
        </w:rPr>
        <w:t xml:space="preserve"> </w:t>
      </w:r>
      <w:r>
        <w:t>decida.</w:t>
      </w:r>
    </w:p>
    <w:p w:rsidR="00CE5CC4" w:rsidRDefault="00E25AFA">
      <w:pPr>
        <w:pStyle w:val="Textoindependiente"/>
        <w:spacing w:before="244" w:line="235" w:lineRule="auto"/>
        <w:ind w:right="331"/>
      </w:pPr>
      <w:r>
        <w:t>Lo anterior, sin perjuicio de las causales de rechazo previstas en el presente documento, referentes a inconsistencias que</w:t>
      </w:r>
      <w:r>
        <w:rPr>
          <w:spacing w:val="-1"/>
        </w:rPr>
        <w:t xml:space="preserve"> </w:t>
      </w:r>
      <w:r>
        <w:t>imposibiliten la</w:t>
      </w:r>
      <w:r>
        <w:rPr>
          <w:spacing w:val="-1"/>
        </w:rPr>
        <w:t xml:space="preserve"> </w:t>
      </w:r>
      <w:r>
        <w:t>selección objetiva</w:t>
      </w:r>
      <w:r>
        <w:rPr>
          <w:spacing w:val="-1"/>
        </w:rPr>
        <w:t xml:space="preserve"> </w:t>
      </w:r>
      <w:r>
        <w:t>y</w:t>
      </w:r>
      <w:r>
        <w:rPr>
          <w:spacing w:val="-1"/>
        </w:rPr>
        <w:t xml:space="preserve"> </w:t>
      </w:r>
      <w:r>
        <w:t>que</w:t>
      </w:r>
      <w:r>
        <w:rPr>
          <w:spacing w:val="-1"/>
        </w:rPr>
        <w:t xml:space="preserve"> </w:t>
      </w:r>
      <w:r>
        <w:t>no puedan ser resueltas por los proponentes</w:t>
      </w:r>
      <w:r>
        <w:rPr>
          <w:spacing w:val="-1"/>
        </w:rPr>
        <w:t xml:space="preserve"> </w:t>
      </w:r>
      <w:r>
        <w:t>y cuando</w:t>
      </w:r>
      <w:r>
        <w:rPr>
          <w:spacing w:val="-11"/>
        </w:rPr>
        <w:t xml:space="preserve"> </w:t>
      </w:r>
      <w:r>
        <w:t>verificada</w:t>
      </w:r>
      <w:r>
        <w:rPr>
          <w:spacing w:val="-12"/>
        </w:rPr>
        <w:t xml:space="preserve"> </w:t>
      </w:r>
      <w:r>
        <w:t>la</w:t>
      </w:r>
      <w:r>
        <w:rPr>
          <w:spacing w:val="-12"/>
        </w:rPr>
        <w:t xml:space="preserve"> </w:t>
      </w:r>
      <w:r>
        <w:t>información,</w:t>
      </w:r>
      <w:r>
        <w:rPr>
          <w:spacing w:val="-11"/>
        </w:rPr>
        <w:t xml:space="preserve"> </w:t>
      </w:r>
      <w:r>
        <w:t>esta</w:t>
      </w:r>
      <w:r>
        <w:rPr>
          <w:spacing w:val="-11"/>
        </w:rPr>
        <w:t xml:space="preserve"> </w:t>
      </w:r>
      <w:r>
        <w:t>no</w:t>
      </w:r>
      <w:r>
        <w:rPr>
          <w:spacing w:val="-11"/>
        </w:rPr>
        <w:t xml:space="preserve"> </w:t>
      </w:r>
      <w:r>
        <w:t>corresponda</w:t>
      </w:r>
      <w:r>
        <w:rPr>
          <w:spacing w:val="-11"/>
        </w:rPr>
        <w:t xml:space="preserve"> </w:t>
      </w:r>
      <w:r>
        <w:t>a</w:t>
      </w:r>
      <w:r>
        <w:rPr>
          <w:spacing w:val="-12"/>
        </w:rPr>
        <w:t xml:space="preserve"> </w:t>
      </w:r>
      <w:r>
        <w:t>la</w:t>
      </w:r>
      <w:r>
        <w:rPr>
          <w:spacing w:val="-12"/>
        </w:rPr>
        <w:t xml:space="preserve"> </w:t>
      </w:r>
      <w:r>
        <w:t>realidad.</w:t>
      </w:r>
    </w:p>
    <w:p w:rsidR="00CE5CC4" w:rsidRDefault="00E25AFA">
      <w:pPr>
        <w:pStyle w:val="Ttulo3"/>
        <w:numPr>
          <w:ilvl w:val="2"/>
          <w:numId w:val="47"/>
        </w:numPr>
        <w:tabs>
          <w:tab w:val="left" w:pos="1044"/>
        </w:tabs>
        <w:spacing w:before="248" w:line="235" w:lineRule="auto"/>
        <w:ind w:left="338" w:right="335" w:firstLine="0"/>
        <w:jc w:val="both"/>
      </w:pPr>
      <w:r>
        <w:t>VERIFICACIÓN DE CUMPLIMIENTO DE LOS REQUERIMIENTOS Y ESPECIFICACIONES MÍNIMAS</w:t>
      </w:r>
    </w:p>
    <w:p w:rsidR="00CE5CC4" w:rsidRDefault="00E25AFA">
      <w:pPr>
        <w:pStyle w:val="Prrafodelista"/>
        <w:numPr>
          <w:ilvl w:val="3"/>
          <w:numId w:val="37"/>
        </w:numPr>
        <w:tabs>
          <w:tab w:val="left" w:pos="1099"/>
        </w:tabs>
        <w:spacing w:before="242"/>
        <w:ind w:left="1099" w:hanging="761"/>
        <w:jc w:val="both"/>
        <w:rPr>
          <w:b/>
        </w:rPr>
      </w:pPr>
      <w:r>
        <w:rPr>
          <w:b/>
        </w:rPr>
        <w:t>REQUISITOS</w:t>
      </w:r>
      <w:r>
        <w:rPr>
          <w:b/>
          <w:spacing w:val="3"/>
        </w:rPr>
        <w:t xml:space="preserve"> </w:t>
      </w:r>
      <w:r>
        <w:rPr>
          <w:b/>
        </w:rPr>
        <w:t>HABILITANTES</w:t>
      </w:r>
      <w:r>
        <w:rPr>
          <w:b/>
          <w:spacing w:val="5"/>
        </w:rPr>
        <w:t xml:space="preserve"> </w:t>
      </w:r>
      <w:r>
        <w:rPr>
          <w:b/>
          <w:spacing w:val="-2"/>
        </w:rPr>
        <w:t>TÉCNICOS</w:t>
      </w:r>
    </w:p>
    <w:p w:rsidR="00CE5CC4" w:rsidRDefault="00CE5CC4">
      <w:pPr>
        <w:pStyle w:val="Textoindependiente"/>
        <w:ind w:left="0"/>
        <w:jc w:val="left"/>
        <w:rPr>
          <w:b/>
          <w:sz w:val="16"/>
        </w:rPr>
      </w:pPr>
    </w:p>
    <w:p w:rsidR="00CE5CC4" w:rsidRDefault="00CE5CC4">
      <w:pPr>
        <w:pStyle w:val="Textoindependiente"/>
        <w:spacing w:before="22"/>
        <w:ind w:left="0"/>
        <w:jc w:val="left"/>
        <w:rPr>
          <w:b/>
          <w:sz w:val="16"/>
        </w:rPr>
      </w:pPr>
    </w:p>
    <w:p w:rsidR="00CE5CC4" w:rsidRDefault="00E25AFA">
      <w:pPr>
        <w:spacing w:before="1"/>
        <w:ind w:right="334"/>
        <w:jc w:val="right"/>
        <w:rPr>
          <w:sz w:val="16"/>
        </w:rPr>
      </w:pPr>
      <w:r>
        <w:rPr>
          <w:spacing w:val="-4"/>
          <w:sz w:val="16"/>
        </w:rPr>
        <w:t>Página</w:t>
      </w:r>
      <w:r>
        <w:rPr>
          <w:spacing w:val="-2"/>
          <w:sz w:val="16"/>
        </w:rPr>
        <w:t xml:space="preserve"> </w:t>
      </w:r>
      <w:r>
        <w:rPr>
          <w:spacing w:val="-4"/>
          <w:sz w:val="16"/>
        </w:rPr>
        <w:t>32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spacing w:before="234" w:line="235" w:lineRule="auto"/>
        <w:ind w:left="338" w:right="333"/>
        <w:jc w:val="both"/>
      </w:pPr>
      <w:r>
        <w:lastRenderedPageBreak/>
        <w:t>Para</w:t>
      </w:r>
      <w:r>
        <w:rPr>
          <w:spacing w:val="-14"/>
        </w:rPr>
        <w:t xml:space="preserve"> </w:t>
      </w:r>
      <w:r>
        <w:t>la</w:t>
      </w:r>
      <w:r>
        <w:rPr>
          <w:spacing w:val="-14"/>
        </w:rPr>
        <w:t xml:space="preserve"> </w:t>
      </w:r>
      <w:r>
        <w:t>prestación</w:t>
      </w:r>
      <w:r>
        <w:rPr>
          <w:spacing w:val="-14"/>
        </w:rPr>
        <w:t xml:space="preserve"> </w:t>
      </w:r>
      <w:r>
        <w:t>del</w:t>
      </w:r>
      <w:r>
        <w:rPr>
          <w:spacing w:val="-13"/>
        </w:rPr>
        <w:t xml:space="preserve"> </w:t>
      </w:r>
      <w:r>
        <w:t>servicio</w:t>
      </w:r>
      <w:r>
        <w:rPr>
          <w:spacing w:val="-14"/>
        </w:rPr>
        <w:t xml:space="preserve"> </w:t>
      </w:r>
      <w:r>
        <w:t>requerido</w:t>
      </w:r>
      <w:r>
        <w:rPr>
          <w:spacing w:val="-14"/>
        </w:rPr>
        <w:t xml:space="preserve"> </w:t>
      </w:r>
      <w:r>
        <w:t>por</w:t>
      </w:r>
      <w:r>
        <w:rPr>
          <w:spacing w:val="-14"/>
        </w:rPr>
        <w:t xml:space="preserve"> </w:t>
      </w:r>
      <w:r>
        <w:t>el</w:t>
      </w:r>
      <w:r>
        <w:rPr>
          <w:spacing w:val="-13"/>
        </w:rPr>
        <w:t xml:space="preserve"> </w:t>
      </w:r>
      <w:r>
        <w:t>Fondo</w:t>
      </w:r>
      <w:r>
        <w:rPr>
          <w:spacing w:val="-14"/>
        </w:rPr>
        <w:t xml:space="preserve"> </w:t>
      </w:r>
      <w:r>
        <w:t>de</w:t>
      </w:r>
      <w:r>
        <w:rPr>
          <w:spacing w:val="-13"/>
        </w:rPr>
        <w:t xml:space="preserve"> </w:t>
      </w:r>
      <w:r>
        <w:t>Desarrollo</w:t>
      </w:r>
      <w:r>
        <w:rPr>
          <w:spacing w:val="-14"/>
        </w:rPr>
        <w:t xml:space="preserve"> </w:t>
      </w:r>
      <w:r>
        <w:t>Rural</w:t>
      </w:r>
      <w:r>
        <w:rPr>
          <w:spacing w:val="-13"/>
        </w:rPr>
        <w:t xml:space="preserve"> </w:t>
      </w:r>
      <w:r>
        <w:t>de</w:t>
      </w:r>
      <w:r>
        <w:rPr>
          <w:spacing w:val="-13"/>
        </w:rPr>
        <w:t xml:space="preserve"> </w:t>
      </w:r>
      <w:proofErr w:type="spellStart"/>
      <w:r>
        <w:t>Sumapaz</w:t>
      </w:r>
      <w:proofErr w:type="spellEnd"/>
      <w:r>
        <w:t>,</w:t>
      </w:r>
      <w:r>
        <w:rPr>
          <w:spacing w:val="-14"/>
        </w:rPr>
        <w:t xml:space="preserve"> </w:t>
      </w:r>
      <w:r>
        <w:t>el</w:t>
      </w:r>
      <w:r>
        <w:rPr>
          <w:spacing w:val="-13"/>
        </w:rPr>
        <w:t xml:space="preserve"> </w:t>
      </w:r>
      <w:r>
        <w:t>proponente</w:t>
      </w:r>
      <w:r>
        <w:rPr>
          <w:spacing w:val="-13"/>
        </w:rPr>
        <w:t xml:space="preserve"> </w:t>
      </w:r>
      <w:r>
        <w:t xml:space="preserve">deberá </w:t>
      </w:r>
      <w:r>
        <w:rPr>
          <w:w w:val="90"/>
        </w:rPr>
        <w:t>garantizar</w:t>
      </w:r>
      <w:r>
        <w:rPr>
          <w:spacing w:val="-11"/>
          <w:w w:val="90"/>
        </w:rPr>
        <w:t xml:space="preserve"> </w:t>
      </w:r>
      <w:r>
        <w:rPr>
          <w:w w:val="90"/>
        </w:rPr>
        <w:t>el</w:t>
      </w:r>
      <w:r>
        <w:rPr>
          <w:spacing w:val="-8"/>
          <w:w w:val="90"/>
        </w:rPr>
        <w:t xml:space="preserve"> </w:t>
      </w:r>
      <w:r>
        <w:rPr>
          <w:w w:val="90"/>
        </w:rPr>
        <w:t>estricto</w:t>
      </w:r>
      <w:r>
        <w:rPr>
          <w:spacing w:val="-8"/>
          <w:w w:val="90"/>
        </w:rPr>
        <w:t xml:space="preserve"> </w:t>
      </w:r>
      <w:r>
        <w:rPr>
          <w:w w:val="90"/>
        </w:rPr>
        <w:t>cumplimiento</w:t>
      </w:r>
      <w:r>
        <w:rPr>
          <w:spacing w:val="-8"/>
          <w:w w:val="90"/>
        </w:rPr>
        <w:t xml:space="preserve"> </w:t>
      </w:r>
      <w:r>
        <w:rPr>
          <w:w w:val="90"/>
        </w:rPr>
        <w:t>del,</w:t>
      </w:r>
      <w:r>
        <w:rPr>
          <w:spacing w:val="-9"/>
          <w:w w:val="90"/>
        </w:rPr>
        <w:t xml:space="preserve"> </w:t>
      </w:r>
      <w:r>
        <w:rPr>
          <w:w w:val="90"/>
        </w:rPr>
        <w:t>Decreto</w:t>
      </w:r>
      <w:r>
        <w:rPr>
          <w:spacing w:val="-8"/>
          <w:w w:val="90"/>
        </w:rPr>
        <w:t xml:space="preserve"> </w:t>
      </w:r>
      <w:r>
        <w:rPr>
          <w:w w:val="90"/>
        </w:rPr>
        <w:t>4950</w:t>
      </w:r>
      <w:r>
        <w:rPr>
          <w:spacing w:val="-8"/>
          <w:w w:val="90"/>
        </w:rPr>
        <w:t xml:space="preserve"> </w:t>
      </w:r>
      <w:r>
        <w:rPr>
          <w:w w:val="90"/>
        </w:rPr>
        <w:t>de</w:t>
      </w:r>
      <w:r>
        <w:rPr>
          <w:spacing w:val="-8"/>
          <w:w w:val="90"/>
        </w:rPr>
        <w:t xml:space="preserve"> </w:t>
      </w:r>
      <w:r>
        <w:rPr>
          <w:w w:val="90"/>
        </w:rPr>
        <w:t>2007,</w:t>
      </w:r>
      <w:r>
        <w:rPr>
          <w:spacing w:val="-9"/>
          <w:w w:val="90"/>
        </w:rPr>
        <w:t xml:space="preserve"> </w:t>
      </w:r>
      <w:r>
        <w:rPr>
          <w:w w:val="90"/>
        </w:rPr>
        <w:t>“</w:t>
      </w:r>
      <w:r>
        <w:rPr>
          <w:i/>
          <w:w w:val="90"/>
        </w:rPr>
        <w:t>Por</w:t>
      </w:r>
      <w:r>
        <w:rPr>
          <w:i/>
          <w:spacing w:val="-8"/>
          <w:w w:val="90"/>
        </w:rPr>
        <w:t xml:space="preserve"> </w:t>
      </w:r>
      <w:r>
        <w:rPr>
          <w:i/>
          <w:w w:val="90"/>
        </w:rPr>
        <w:t>el</w:t>
      </w:r>
      <w:r>
        <w:rPr>
          <w:i/>
          <w:spacing w:val="-8"/>
          <w:w w:val="90"/>
        </w:rPr>
        <w:t xml:space="preserve"> </w:t>
      </w:r>
      <w:r>
        <w:rPr>
          <w:i/>
          <w:w w:val="90"/>
        </w:rPr>
        <w:t>cual</w:t>
      </w:r>
      <w:r>
        <w:rPr>
          <w:i/>
          <w:spacing w:val="-8"/>
          <w:w w:val="90"/>
        </w:rPr>
        <w:t xml:space="preserve"> </w:t>
      </w:r>
      <w:r>
        <w:rPr>
          <w:i/>
          <w:w w:val="90"/>
        </w:rPr>
        <w:t>se</w:t>
      </w:r>
      <w:r>
        <w:rPr>
          <w:i/>
          <w:spacing w:val="-9"/>
          <w:w w:val="90"/>
        </w:rPr>
        <w:t xml:space="preserve"> </w:t>
      </w:r>
      <w:r>
        <w:rPr>
          <w:i/>
          <w:w w:val="90"/>
        </w:rPr>
        <w:t>fijan</w:t>
      </w:r>
      <w:r>
        <w:rPr>
          <w:i/>
          <w:spacing w:val="-8"/>
          <w:w w:val="90"/>
        </w:rPr>
        <w:t xml:space="preserve"> </w:t>
      </w:r>
      <w:r>
        <w:rPr>
          <w:i/>
          <w:w w:val="90"/>
        </w:rPr>
        <w:t>las</w:t>
      </w:r>
      <w:r>
        <w:rPr>
          <w:i/>
          <w:spacing w:val="-8"/>
          <w:w w:val="90"/>
        </w:rPr>
        <w:t xml:space="preserve"> </w:t>
      </w:r>
      <w:r>
        <w:rPr>
          <w:i/>
          <w:w w:val="90"/>
        </w:rPr>
        <w:t>tarifas</w:t>
      </w:r>
      <w:r>
        <w:rPr>
          <w:i/>
          <w:spacing w:val="-8"/>
          <w:w w:val="90"/>
        </w:rPr>
        <w:t xml:space="preserve"> </w:t>
      </w:r>
      <w:r>
        <w:rPr>
          <w:i/>
          <w:w w:val="90"/>
        </w:rPr>
        <w:t>mínimas</w:t>
      </w:r>
      <w:r>
        <w:rPr>
          <w:i/>
          <w:spacing w:val="-9"/>
          <w:w w:val="90"/>
        </w:rPr>
        <w:t xml:space="preserve"> </w:t>
      </w:r>
      <w:r>
        <w:rPr>
          <w:i/>
          <w:w w:val="90"/>
        </w:rPr>
        <w:t>para</w:t>
      </w:r>
      <w:r>
        <w:rPr>
          <w:i/>
          <w:spacing w:val="-8"/>
          <w:w w:val="90"/>
        </w:rPr>
        <w:t xml:space="preserve"> </w:t>
      </w:r>
      <w:r>
        <w:rPr>
          <w:i/>
          <w:w w:val="90"/>
        </w:rPr>
        <w:t>el</w:t>
      </w:r>
      <w:r>
        <w:rPr>
          <w:i/>
          <w:spacing w:val="-8"/>
          <w:w w:val="90"/>
        </w:rPr>
        <w:t xml:space="preserve"> </w:t>
      </w:r>
      <w:r>
        <w:rPr>
          <w:i/>
          <w:w w:val="90"/>
        </w:rPr>
        <w:t>cobro</w:t>
      </w:r>
      <w:r>
        <w:rPr>
          <w:i/>
          <w:spacing w:val="-8"/>
          <w:w w:val="90"/>
        </w:rPr>
        <w:t xml:space="preserve"> </w:t>
      </w:r>
      <w:r>
        <w:rPr>
          <w:i/>
          <w:w w:val="90"/>
        </w:rPr>
        <w:t xml:space="preserve">de </w:t>
      </w:r>
      <w:r>
        <w:rPr>
          <w:i/>
          <w:w w:val="80"/>
        </w:rPr>
        <w:t>los servicios de vigilancia y seguridad privada prestados por las empresas y/o cooperativas de vigilancia y seguridad privada</w:t>
      </w:r>
      <w:r>
        <w:rPr>
          <w:w w:val="80"/>
        </w:rPr>
        <w:t xml:space="preserve">”. </w:t>
      </w:r>
      <w:r>
        <w:rPr>
          <w:spacing w:val="-4"/>
        </w:rPr>
        <w:t xml:space="preserve">Igualmente garantizar el estricto cumplimiento del Decreto 1561 del 2022, tarifas mínimas para la contratación </w:t>
      </w:r>
      <w:r>
        <w:t>del</w:t>
      </w:r>
      <w:r>
        <w:rPr>
          <w:spacing w:val="-13"/>
        </w:rPr>
        <w:t xml:space="preserve"> </w:t>
      </w:r>
      <w:r>
        <w:t>servicio</w:t>
      </w:r>
      <w:r>
        <w:rPr>
          <w:spacing w:val="-12"/>
        </w:rPr>
        <w:t xml:space="preserve"> </w:t>
      </w:r>
      <w:r>
        <w:t>de</w:t>
      </w:r>
      <w:r>
        <w:rPr>
          <w:spacing w:val="-13"/>
        </w:rPr>
        <w:t xml:space="preserve"> </w:t>
      </w:r>
      <w:r>
        <w:t>vigilancia</w:t>
      </w:r>
      <w:r>
        <w:rPr>
          <w:spacing w:val="-13"/>
        </w:rPr>
        <w:t xml:space="preserve"> </w:t>
      </w:r>
      <w:r>
        <w:t>y</w:t>
      </w:r>
      <w:r>
        <w:rPr>
          <w:spacing w:val="-14"/>
        </w:rPr>
        <w:t xml:space="preserve"> </w:t>
      </w:r>
      <w:r>
        <w:t>seguridad</w:t>
      </w:r>
      <w:r>
        <w:rPr>
          <w:spacing w:val="-12"/>
        </w:rPr>
        <w:t xml:space="preserve"> </w:t>
      </w:r>
      <w:r>
        <w:t>privada</w:t>
      </w:r>
      <w:r>
        <w:rPr>
          <w:spacing w:val="-13"/>
        </w:rPr>
        <w:t xml:space="preserve"> </w:t>
      </w:r>
      <w:r>
        <w:t>en</w:t>
      </w:r>
      <w:r>
        <w:rPr>
          <w:spacing w:val="-12"/>
        </w:rPr>
        <w:t xml:space="preserve"> </w:t>
      </w:r>
      <w:r>
        <w:t>la</w:t>
      </w:r>
      <w:r>
        <w:rPr>
          <w:spacing w:val="-13"/>
        </w:rPr>
        <w:t xml:space="preserve"> </w:t>
      </w:r>
      <w:r>
        <w:t>vigencia</w:t>
      </w:r>
      <w:r>
        <w:rPr>
          <w:spacing w:val="-13"/>
        </w:rPr>
        <w:t xml:space="preserve"> </w:t>
      </w:r>
      <w:r>
        <w:t>2024,</w:t>
      </w:r>
      <w:r>
        <w:rPr>
          <w:spacing w:val="-13"/>
        </w:rPr>
        <w:t xml:space="preserve"> </w:t>
      </w:r>
      <w:r>
        <w:t>así</w:t>
      </w:r>
      <w:r>
        <w:rPr>
          <w:spacing w:val="-13"/>
        </w:rPr>
        <w:t xml:space="preserve"> </w:t>
      </w:r>
      <w:r>
        <w:t>como</w:t>
      </w:r>
      <w:r>
        <w:rPr>
          <w:spacing w:val="-12"/>
        </w:rPr>
        <w:t xml:space="preserve"> </w:t>
      </w:r>
      <w:r>
        <w:t>cumplir</w:t>
      </w:r>
      <w:r>
        <w:rPr>
          <w:spacing w:val="-13"/>
        </w:rPr>
        <w:t xml:space="preserve"> </w:t>
      </w:r>
      <w:r>
        <w:t>a</w:t>
      </w:r>
      <w:r>
        <w:rPr>
          <w:spacing w:val="-13"/>
        </w:rPr>
        <w:t xml:space="preserve"> </w:t>
      </w:r>
      <w:r>
        <w:t>cabalidad</w:t>
      </w:r>
      <w:r>
        <w:rPr>
          <w:spacing w:val="-12"/>
        </w:rPr>
        <w:t xml:space="preserve"> </w:t>
      </w:r>
      <w:r>
        <w:t>y</w:t>
      </w:r>
      <w:r>
        <w:rPr>
          <w:spacing w:val="-13"/>
        </w:rPr>
        <w:t xml:space="preserve"> </w:t>
      </w:r>
      <w:r>
        <w:t>de</w:t>
      </w:r>
      <w:r>
        <w:rPr>
          <w:spacing w:val="-13"/>
        </w:rPr>
        <w:t xml:space="preserve"> </w:t>
      </w:r>
      <w:r>
        <w:t>manera eficaz</w:t>
      </w:r>
      <w:r>
        <w:rPr>
          <w:spacing w:val="-14"/>
        </w:rPr>
        <w:t xml:space="preserve"> </w:t>
      </w:r>
      <w:r>
        <w:t>los</w:t>
      </w:r>
      <w:r>
        <w:rPr>
          <w:spacing w:val="-14"/>
        </w:rPr>
        <w:t xml:space="preserve"> </w:t>
      </w:r>
      <w:r>
        <w:t>diferentes</w:t>
      </w:r>
      <w:r>
        <w:rPr>
          <w:spacing w:val="-14"/>
        </w:rPr>
        <w:t xml:space="preserve"> </w:t>
      </w:r>
      <w:r>
        <w:t>compromisos</w:t>
      </w:r>
      <w:r>
        <w:rPr>
          <w:spacing w:val="-13"/>
        </w:rPr>
        <w:t xml:space="preserve"> </w:t>
      </w:r>
      <w:r>
        <w:t>adquiridos</w:t>
      </w:r>
      <w:r>
        <w:rPr>
          <w:spacing w:val="-14"/>
        </w:rPr>
        <w:t xml:space="preserve"> </w:t>
      </w:r>
      <w:r>
        <w:t>con</w:t>
      </w:r>
      <w:r>
        <w:rPr>
          <w:spacing w:val="-14"/>
        </w:rPr>
        <w:t xml:space="preserve"> </w:t>
      </w:r>
      <w:r>
        <w:t>la</w:t>
      </w:r>
      <w:r>
        <w:rPr>
          <w:spacing w:val="-14"/>
        </w:rPr>
        <w:t xml:space="preserve"> </w:t>
      </w:r>
      <w:r>
        <w:t>entidad,</w:t>
      </w:r>
      <w:r>
        <w:rPr>
          <w:spacing w:val="-13"/>
        </w:rPr>
        <w:t xml:space="preserve"> </w:t>
      </w:r>
      <w:r>
        <w:t>en</w:t>
      </w:r>
      <w:r>
        <w:rPr>
          <w:spacing w:val="-14"/>
        </w:rPr>
        <w:t xml:space="preserve"> </w:t>
      </w:r>
      <w:r>
        <w:t>concordancia</w:t>
      </w:r>
      <w:r>
        <w:rPr>
          <w:spacing w:val="-14"/>
        </w:rPr>
        <w:t xml:space="preserve"> </w:t>
      </w:r>
      <w:r>
        <w:t>con</w:t>
      </w:r>
      <w:r>
        <w:rPr>
          <w:spacing w:val="-14"/>
        </w:rPr>
        <w:t xml:space="preserve"> </w:t>
      </w:r>
      <w:r>
        <w:t>la</w:t>
      </w:r>
      <w:r>
        <w:rPr>
          <w:spacing w:val="-13"/>
        </w:rPr>
        <w:t xml:space="preserve"> </w:t>
      </w:r>
      <w:r>
        <w:t>normatividad</w:t>
      </w:r>
      <w:r>
        <w:rPr>
          <w:spacing w:val="-14"/>
        </w:rPr>
        <w:t xml:space="preserve"> </w:t>
      </w:r>
      <w:r>
        <w:t>legal.</w:t>
      </w:r>
    </w:p>
    <w:p w:rsidR="00CE5CC4" w:rsidRDefault="00E25AFA">
      <w:pPr>
        <w:pStyle w:val="Textoindependiente"/>
        <w:spacing w:before="242" w:line="250" w:lineRule="exact"/>
        <w:rPr>
          <w:b/>
        </w:rPr>
      </w:pPr>
      <w:r>
        <w:t>El</w:t>
      </w:r>
      <w:r>
        <w:rPr>
          <w:spacing w:val="41"/>
        </w:rPr>
        <w:t xml:space="preserve"> </w:t>
      </w:r>
      <w:r>
        <w:t>proponente</w:t>
      </w:r>
      <w:r>
        <w:rPr>
          <w:spacing w:val="42"/>
        </w:rPr>
        <w:t xml:space="preserve"> </w:t>
      </w:r>
      <w:r>
        <w:t>deberá</w:t>
      </w:r>
      <w:r>
        <w:rPr>
          <w:spacing w:val="41"/>
        </w:rPr>
        <w:t xml:space="preserve"> </w:t>
      </w:r>
      <w:r>
        <w:t>aceptar</w:t>
      </w:r>
      <w:r>
        <w:rPr>
          <w:spacing w:val="42"/>
        </w:rPr>
        <w:t xml:space="preserve"> </w:t>
      </w:r>
      <w:r>
        <w:t>el</w:t>
      </w:r>
      <w:r>
        <w:rPr>
          <w:spacing w:val="45"/>
        </w:rPr>
        <w:t xml:space="preserve"> </w:t>
      </w:r>
      <w:r>
        <w:rPr>
          <w:b/>
        </w:rPr>
        <w:t>ANEXO</w:t>
      </w:r>
      <w:r>
        <w:rPr>
          <w:b/>
          <w:spacing w:val="42"/>
        </w:rPr>
        <w:t xml:space="preserve"> </w:t>
      </w:r>
      <w:r>
        <w:rPr>
          <w:b/>
        </w:rPr>
        <w:t>X</w:t>
      </w:r>
      <w:r>
        <w:t>,</w:t>
      </w:r>
      <w:r>
        <w:rPr>
          <w:spacing w:val="42"/>
        </w:rPr>
        <w:t xml:space="preserve"> </w:t>
      </w:r>
      <w:r>
        <w:t>denominado</w:t>
      </w:r>
      <w:r>
        <w:rPr>
          <w:spacing w:val="39"/>
        </w:rPr>
        <w:t xml:space="preserve"> </w:t>
      </w:r>
      <w:r>
        <w:t>Formato</w:t>
      </w:r>
      <w:r>
        <w:rPr>
          <w:spacing w:val="43"/>
        </w:rPr>
        <w:t xml:space="preserve"> </w:t>
      </w:r>
      <w:r>
        <w:t>Anexo</w:t>
      </w:r>
      <w:r>
        <w:rPr>
          <w:spacing w:val="40"/>
        </w:rPr>
        <w:t xml:space="preserve"> </w:t>
      </w:r>
      <w:r>
        <w:t>Técnico</w:t>
      </w:r>
      <w:r>
        <w:rPr>
          <w:spacing w:val="42"/>
        </w:rPr>
        <w:t xml:space="preserve"> </w:t>
      </w:r>
      <w:r>
        <w:t>y</w:t>
      </w:r>
      <w:r>
        <w:rPr>
          <w:spacing w:val="41"/>
        </w:rPr>
        <w:t xml:space="preserve"> </w:t>
      </w:r>
      <w:r>
        <w:t>el</w:t>
      </w:r>
      <w:r>
        <w:rPr>
          <w:spacing w:val="44"/>
        </w:rPr>
        <w:t xml:space="preserve"> </w:t>
      </w:r>
      <w:r>
        <w:rPr>
          <w:b/>
        </w:rPr>
        <w:t>ANEXO</w:t>
      </w:r>
      <w:r>
        <w:rPr>
          <w:b/>
          <w:spacing w:val="43"/>
        </w:rPr>
        <w:t xml:space="preserve"> </w:t>
      </w:r>
      <w:r>
        <w:rPr>
          <w:b/>
          <w:spacing w:val="-5"/>
        </w:rPr>
        <w:t>X,</w:t>
      </w:r>
    </w:p>
    <w:p w:rsidR="00CE5CC4" w:rsidRDefault="00E25AFA">
      <w:pPr>
        <w:pStyle w:val="Textoindependiente"/>
        <w:spacing w:line="250" w:lineRule="exact"/>
      </w:pPr>
      <w:proofErr w:type="gramStart"/>
      <w:r>
        <w:rPr>
          <w:spacing w:val="-2"/>
        </w:rPr>
        <w:t>denominado</w:t>
      </w:r>
      <w:proofErr w:type="gramEnd"/>
      <w:r>
        <w:rPr>
          <w:spacing w:val="-12"/>
        </w:rPr>
        <w:t xml:space="preserve"> </w:t>
      </w:r>
      <w:r>
        <w:rPr>
          <w:spacing w:val="-2"/>
        </w:rPr>
        <w:t>Carta</w:t>
      </w:r>
      <w:r>
        <w:rPr>
          <w:spacing w:val="-12"/>
        </w:rPr>
        <w:t xml:space="preserve"> </w:t>
      </w:r>
      <w:r>
        <w:rPr>
          <w:spacing w:val="-2"/>
        </w:rPr>
        <w:t>de</w:t>
      </w:r>
      <w:r>
        <w:rPr>
          <w:spacing w:val="-12"/>
        </w:rPr>
        <w:t xml:space="preserve"> </w:t>
      </w:r>
      <w:r>
        <w:rPr>
          <w:spacing w:val="-2"/>
        </w:rPr>
        <w:t>Aceptación</w:t>
      </w:r>
      <w:r>
        <w:rPr>
          <w:spacing w:val="-11"/>
        </w:rPr>
        <w:t xml:space="preserve"> </w:t>
      </w:r>
      <w:r>
        <w:rPr>
          <w:spacing w:val="-2"/>
        </w:rPr>
        <w:t>y</w:t>
      </w:r>
      <w:r>
        <w:rPr>
          <w:spacing w:val="-12"/>
        </w:rPr>
        <w:t xml:space="preserve"> </w:t>
      </w:r>
      <w:r>
        <w:rPr>
          <w:spacing w:val="-2"/>
        </w:rPr>
        <w:t>Compromiso.</w:t>
      </w:r>
    </w:p>
    <w:p w:rsidR="00CE5CC4" w:rsidRDefault="00E25AFA">
      <w:pPr>
        <w:pStyle w:val="Textoindependiente"/>
        <w:spacing w:before="245" w:line="235" w:lineRule="auto"/>
        <w:ind w:right="337"/>
      </w:pPr>
      <w:r>
        <w:rPr>
          <w:b/>
        </w:rPr>
        <w:t xml:space="preserve">Nota: </w:t>
      </w:r>
      <w:r>
        <w:t>El contratista garantizará la calidad de los medios logísticos y tecnológicos de acuerdo a las especificaciones</w:t>
      </w:r>
      <w:r>
        <w:rPr>
          <w:spacing w:val="-5"/>
        </w:rPr>
        <w:t xml:space="preserve"> </w:t>
      </w:r>
      <w:r>
        <w:t>técnicas</w:t>
      </w:r>
      <w:r>
        <w:rPr>
          <w:spacing w:val="-4"/>
        </w:rPr>
        <w:t xml:space="preserve"> </w:t>
      </w:r>
      <w:r>
        <w:t>expuestas</w:t>
      </w:r>
      <w:r>
        <w:rPr>
          <w:spacing w:val="-5"/>
        </w:rPr>
        <w:t xml:space="preserve"> </w:t>
      </w:r>
      <w:r>
        <w:t>en</w:t>
      </w:r>
      <w:r>
        <w:rPr>
          <w:spacing w:val="-5"/>
        </w:rPr>
        <w:t xml:space="preserve"> </w:t>
      </w:r>
      <w:r>
        <w:t>el</w:t>
      </w:r>
      <w:r>
        <w:rPr>
          <w:spacing w:val="-5"/>
        </w:rPr>
        <w:t xml:space="preserve"> </w:t>
      </w:r>
      <w:r>
        <w:t>documento</w:t>
      </w:r>
      <w:r>
        <w:rPr>
          <w:spacing w:val="-5"/>
        </w:rPr>
        <w:t xml:space="preserve"> </w:t>
      </w:r>
      <w:r>
        <w:t>ANEXO</w:t>
      </w:r>
      <w:r>
        <w:rPr>
          <w:spacing w:val="-5"/>
        </w:rPr>
        <w:t xml:space="preserve"> </w:t>
      </w:r>
      <w:r>
        <w:t>TÉCNICO.</w:t>
      </w:r>
    </w:p>
    <w:p w:rsidR="00CE5CC4" w:rsidRDefault="00E25AFA">
      <w:pPr>
        <w:pStyle w:val="Ttulo3"/>
        <w:numPr>
          <w:ilvl w:val="3"/>
          <w:numId w:val="37"/>
        </w:numPr>
        <w:tabs>
          <w:tab w:val="left" w:pos="1042"/>
        </w:tabs>
        <w:spacing w:before="244"/>
        <w:ind w:left="1042" w:hanging="704"/>
      </w:pPr>
      <w:r>
        <w:rPr>
          <w:spacing w:val="-4"/>
        </w:rPr>
        <w:t>SERVICIOS</w:t>
      </w:r>
      <w:r>
        <w:rPr>
          <w:spacing w:val="-8"/>
        </w:rPr>
        <w:t xml:space="preserve"> </w:t>
      </w:r>
      <w:r>
        <w:rPr>
          <w:spacing w:val="-4"/>
        </w:rPr>
        <w:t>A</w:t>
      </w:r>
      <w:r>
        <w:rPr>
          <w:spacing w:val="-7"/>
        </w:rPr>
        <w:t xml:space="preserve"> </w:t>
      </w:r>
      <w:r>
        <w:rPr>
          <w:spacing w:val="-4"/>
        </w:rPr>
        <w:t>PRESTAR</w:t>
      </w:r>
    </w:p>
    <w:p w:rsidR="00CE5CC4" w:rsidRDefault="00CE5CC4">
      <w:pPr>
        <w:pStyle w:val="Textoindependiente"/>
        <w:spacing w:before="188"/>
        <w:ind w:left="0"/>
        <w:jc w:val="left"/>
        <w:rPr>
          <w:b/>
        </w:rPr>
      </w:pPr>
    </w:p>
    <w:p w:rsidR="00CE5CC4" w:rsidRDefault="00E25AFA">
      <w:pPr>
        <w:pStyle w:val="Ttulo4"/>
        <w:jc w:val="both"/>
      </w:pPr>
      <w:r>
        <w:t>Puestos</w:t>
      </w:r>
      <w:r>
        <w:rPr>
          <w:spacing w:val="-12"/>
        </w:rPr>
        <w:t xml:space="preserve"> </w:t>
      </w:r>
      <w:r>
        <w:t>de</w:t>
      </w:r>
      <w:r>
        <w:rPr>
          <w:spacing w:val="-8"/>
        </w:rPr>
        <w:t xml:space="preserve"> </w:t>
      </w:r>
      <w:r>
        <w:t>Vigilancia</w:t>
      </w:r>
      <w:r>
        <w:rPr>
          <w:spacing w:val="-9"/>
        </w:rPr>
        <w:t xml:space="preserve"> </w:t>
      </w:r>
      <w:r>
        <w:t>y</w:t>
      </w:r>
      <w:r>
        <w:rPr>
          <w:spacing w:val="-11"/>
        </w:rPr>
        <w:t xml:space="preserve"> </w:t>
      </w:r>
      <w:r>
        <w:t>Seguridad</w:t>
      </w:r>
      <w:r>
        <w:rPr>
          <w:spacing w:val="-8"/>
        </w:rPr>
        <w:t xml:space="preserve"> </w:t>
      </w:r>
      <w:r>
        <w:rPr>
          <w:spacing w:val="-2"/>
        </w:rPr>
        <w:t>Integral</w:t>
      </w:r>
    </w:p>
    <w:p w:rsidR="00CE5CC4" w:rsidRDefault="00E25AFA">
      <w:pPr>
        <w:pStyle w:val="Textoindependiente"/>
        <w:spacing w:before="245" w:line="235" w:lineRule="auto"/>
        <w:ind w:right="333"/>
      </w:pPr>
      <w:r>
        <w:rPr>
          <w:spacing w:val="-4"/>
        </w:rPr>
        <w:t>La</w:t>
      </w:r>
      <w:r>
        <w:rPr>
          <w:spacing w:val="-8"/>
        </w:rPr>
        <w:t xml:space="preserve"> </w:t>
      </w:r>
      <w:r>
        <w:rPr>
          <w:spacing w:val="-4"/>
        </w:rPr>
        <w:t>vigilancia</w:t>
      </w:r>
      <w:r>
        <w:rPr>
          <w:spacing w:val="-8"/>
        </w:rPr>
        <w:t xml:space="preserve"> </w:t>
      </w:r>
      <w:r>
        <w:rPr>
          <w:spacing w:val="-4"/>
        </w:rPr>
        <w:t>se</w:t>
      </w:r>
      <w:r>
        <w:rPr>
          <w:spacing w:val="-8"/>
        </w:rPr>
        <w:t xml:space="preserve"> </w:t>
      </w:r>
      <w:r>
        <w:rPr>
          <w:spacing w:val="-4"/>
        </w:rPr>
        <w:t>prestará</w:t>
      </w:r>
      <w:r>
        <w:rPr>
          <w:spacing w:val="-8"/>
        </w:rPr>
        <w:t xml:space="preserve"> </w:t>
      </w:r>
      <w:r>
        <w:rPr>
          <w:spacing w:val="-4"/>
        </w:rPr>
        <w:t>en</w:t>
      </w:r>
      <w:r>
        <w:rPr>
          <w:spacing w:val="-7"/>
        </w:rPr>
        <w:t xml:space="preserve"> </w:t>
      </w:r>
      <w:r>
        <w:rPr>
          <w:spacing w:val="-4"/>
        </w:rPr>
        <w:t>las</w:t>
      </w:r>
      <w:r>
        <w:rPr>
          <w:spacing w:val="-6"/>
        </w:rPr>
        <w:t xml:space="preserve"> </w:t>
      </w:r>
      <w:r>
        <w:rPr>
          <w:spacing w:val="-4"/>
        </w:rPr>
        <w:t>sedes</w:t>
      </w:r>
      <w:r>
        <w:rPr>
          <w:spacing w:val="-6"/>
        </w:rPr>
        <w:t xml:space="preserve"> </w:t>
      </w:r>
      <w:r>
        <w:rPr>
          <w:spacing w:val="-4"/>
        </w:rPr>
        <w:t>de</w:t>
      </w:r>
      <w:r>
        <w:rPr>
          <w:spacing w:val="-8"/>
        </w:rPr>
        <w:t xml:space="preserve"> </w:t>
      </w:r>
      <w:r>
        <w:rPr>
          <w:spacing w:val="-4"/>
        </w:rPr>
        <w:t>la</w:t>
      </w:r>
      <w:r>
        <w:rPr>
          <w:spacing w:val="-8"/>
        </w:rPr>
        <w:t xml:space="preserve"> </w:t>
      </w:r>
      <w:r>
        <w:rPr>
          <w:spacing w:val="-4"/>
        </w:rPr>
        <w:t>Alcaldía</w:t>
      </w:r>
      <w:r>
        <w:rPr>
          <w:spacing w:val="-6"/>
        </w:rPr>
        <w:t xml:space="preserve"> </w:t>
      </w:r>
      <w:r>
        <w:rPr>
          <w:spacing w:val="-4"/>
        </w:rPr>
        <w:t>Rural</w:t>
      </w:r>
      <w:r>
        <w:rPr>
          <w:spacing w:val="-7"/>
        </w:rPr>
        <w:t xml:space="preserve"> </w:t>
      </w:r>
      <w:r>
        <w:rPr>
          <w:spacing w:val="-4"/>
        </w:rPr>
        <w:t>de</w:t>
      </w:r>
      <w:r>
        <w:rPr>
          <w:spacing w:val="-8"/>
        </w:rPr>
        <w:t xml:space="preserve"> </w:t>
      </w:r>
      <w:proofErr w:type="spellStart"/>
      <w:r>
        <w:rPr>
          <w:spacing w:val="-4"/>
        </w:rPr>
        <w:t>Sumapaz</w:t>
      </w:r>
      <w:proofErr w:type="spellEnd"/>
      <w:r>
        <w:rPr>
          <w:spacing w:val="-4"/>
        </w:rPr>
        <w:t>,</w:t>
      </w:r>
      <w:r>
        <w:rPr>
          <w:spacing w:val="-7"/>
        </w:rPr>
        <w:t xml:space="preserve"> </w:t>
      </w:r>
      <w:r>
        <w:rPr>
          <w:spacing w:val="-4"/>
        </w:rPr>
        <w:t>ubicadas</w:t>
      </w:r>
      <w:r>
        <w:rPr>
          <w:spacing w:val="-6"/>
        </w:rPr>
        <w:t xml:space="preserve"> </w:t>
      </w:r>
      <w:r>
        <w:rPr>
          <w:spacing w:val="-4"/>
        </w:rPr>
        <w:t>en</w:t>
      </w:r>
      <w:r>
        <w:rPr>
          <w:spacing w:val="-7"/>
        </w:rPr>
        <w:t xml:space="preserve"> </w:t>
      </w:r>
      <w:r>
        <w:rPr>
          <w:spacing w:val="-4"/>
        </w:rPr>
        <w:t>la</w:t>
      </w:r>
      <w:r>
        <w:rPr>
          <w:spacing w:val="-5"/>
        </w:rPr>
        <w:t xml:space="preserve"> </w:t>
      </w:r>
      <w:r>
        <w:rPr>
          <w:spacing w:val="-4"/>
        </w:rPr>
        <w:t>Localidad</w:t>
      </w:r>
      <w:r>
        <w:rPr>
          <w:spacing w:val="-7"/>
        </w:rPr>
        <w:t xml:space="preserve"> </w:t>
      </w:r>
      <w:r>
        <w:rPr>
          <w:spacing w:val="-4"/>
        </w:rPr>
        <w:t>de</w:t>
      </w:r>
      <w:r>
        <w:rPr>
          <w:spacing w:val="-8"/>
        </w:rPr>
        <w:t xml:space="preserve"> </w:t>
      </w:r>
      <w:proofErr w:type="spellStart"/>
      <w:r>
        <w:rPr>
          <w:spacing w:val="-4"/>
        </w:rPr>
        <w:t>Sumapaz</w:t>
      </w:r>
      <w:proofErr w:type="spellEnd"/>
      <w:r>
        <w:rPr>
          <w:spacing w:val="-8"/>
        </w:rPr>
        <w:t xml:space="preserve"> </w:t>
      </w:r>
      <w:r>
        <w:rPr>
          <w:spacing w:val="-4"/>
        </w:rPr>
        <w:t xml:space="preserve">de </w:t>
      </w:r>
      <w:r>
        <w:rPr>
          <w:spacing w:val="-6"/>
        </w:rPr>
        <w:t>Bogotá</w:t>
      </w:r>
      <w:r>
        <w:rPr>
          <w:spacing w:val="-8"/>
        </w:rPr>
        <w:t xml:space="preserve"> </w:t>
      </w:r>
      <w:r>
        <w:rPr>
          <w:spacing w:val="-6"/>
        </w:rPr>
        <w:t>D.C.,</w:t>
      </w:r>
      <w:r>
        <w:rPr>
          <w:spacing w:val="-7"/>
        </w:rPr>
        <w:t xml:space="preserve"> </w:t>
      </w:r>
      <w:r>
        <w:rPr>
          <w:spacing w:val="-6"/>
        </w:rPr>
        <w:t>durante</w:t>
      </w:r>
      <w:r>
        <w:rPr>
          <w:spacing w:val="-7"/>
        </w:rPr>
        <w:t xml:space="preserve"> </w:t>
      </w:r>
      <w:r>
        <w:rPr>
          <w:spacing w:val="-6"/>
        </w:rPr>
        <w:t>los 30</w:t>
      </w:r>
      <w:r>
        <w:rPr>
          <w:spacing w:val="-8"/>
        </w:rPr>
        <w:t xml:space="preserve"> </w:t>
      </w:r>
      <w:r>
        <w:rPr>
          <w:spacing w:val="-6"/>
        </w:rPr>
        <w:t>días</w:t>
      </w:r>
      <w:r>
        <w:rPr>
          <w:spacing w:val="-4"/>
        </w:rPr>
        <w:t xml:space="preserve"> </w:t>
      </w:r>
      <w:r>
        <w:rPr>
          <w:spacing w:val="-6"/>
        </w:rPr>
        <w:t>del mes,</w:t>
      </w:r>
      <w:r>
        <w:rPr>
          <w:spacing w:val="-7"/>
        </w:rPr>
        <w:t xml:space="preserve"> </w:t>
      </w:r>
      <w:r>
        <w:rPr>
          <w:spacing w:val="-6"/>
        </w:rPr>
        <w:t>de</w:t>
      </w:r>
      <w:r>
        <w:rPr>
          <w:spacing w:val="-7"/>
        </w:rPr>
        <w:t xml:space="preserve"> </w:t>
      </w:r>
      <w:r>
        <w:rPr>
          <w:spacing w:val="-6"/>
        </w:rPr>
        <w:t>lunes a</w:t>
      </w:r>
      <w:r>
        <w:rPr>
          <w:spacing w:val="-7"/>
        </w:rPr>
        <w:t xml:space="preserve"> </w:t>
      </w:r>
      <w:r>
        <w:rPr>
          <w:spacing w:val="-6"/>
        </w:rPr>
        <w:t>domingo incluyendo días festivos,</w:t>
      </w:r>
      <w:r>
        <w:rPr>
          <w:spacing w:val="-8"/>
        </w:rPr>
        <w:t xml:space="preserve"> </w:t>
      </w:r>
      <w:r>
        <w:rPr>
          <w:spacing w:val="-6"/>
        </w:rPr>
        <w:t>para</w:t>
      </w:r>
      <w:r>
        <w:rPr>
          <w:spacing w:val="-7"/>
        </w:rPr>
        <w:t xml:space="preserve"> </w:t>
      </w:r>
      <w:r>
        <w:rPr>
          <w:spacing w:val="-6"/>
        </w:rPr>
        <w:t>atender los</w:t>
      </w:r>
      <w:r>
        <w:rPr>
          <w:spacing w:val="-8"/>
        </w:rPr>
        <w:t xml:space="preserve"> </w:t>
      </w:r>
      <w:r>
        <w:rPr>
          <w:spacing w:val="-6"/>
        </w:rPr>
        <w:t xml:space="preserve">siguientes </w:t>
      </w:r>
      <w:r>
        <w:rPr>
          <w:spacing w:val="-2"/>
        </w:rPr>
        <w:t>puestos:</w:t>
      </w:r>
    </w:p>
    <w:p w:rsidR="00CE5CC4" w:rsidRDefault="00CE5CC4">
      <w:pPr>
        <w:pStyle w:val="Textoindependiente"/>
        <w:spacing w:before="30"/>
        <w:ind w:left="0"/>
        <w:jc w:val="left"/>
        <w:rPr>
          <w:sz w:val="20"/>
        </w:rPr>
      </w:pPr>
    </w:p>
    <w:tbl>
      <w:tblPr>
        <w:tblStyle w:val="TableNormal"/>
        <w:tblW w:w="0" w:type="auto"/>
        <w:tblInd w:w="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2"/>
        <w:gridCol w:w="2776"/>
        <w:gridCol w:w="1479"/>
        <w:gridCol w:w="1676"/>
        <w:gridCol w:w="1438"/>
      </w:tblGrid>
      <w:tr w:rsidR="00CE5CC4">
        <w:trPr>
          <w:trHeight w:val="750"/>
        </w:trPr>
        <w:tc>
          <w:tcPr>
            <w:tcW w:w="1822" w:type="dxa"/>
            <w:shd w:val="clear" w:color="auto" w:fill="F1F1F1"/>
          </w:tcPr>
          <w:p w:rsidR="00CE5CC4" w:rsidRDefault="00E25AFA">
            <w:pPr>
              <w:pStyle w:val="TableParagraph"/>
              <w:spacing w:line="237" w:lineRule="exact"/>
              <w:ind w:left="10"/>
              <w:jc w:val="center"/>
              <w:rPr>
                <w:b/>
              </w:rPr>
            </w:pPr>
            <w:r>
              <w:rPr>
                <w:b/>
                <w:spacing w:val="-2"/>
              </w:rPr>
              <w:t>Personal</w:t>
            </w:r>
          </w:p>
        </w:tc>
        <w:tc>
          <w:tcPr>
            <w:tcW w:w="2776" w:type="dxa"/>
            <w:shd w:val="clear" w:color="auto" w:fill="F1F1F1"/>
          </w:tcPr>
          <w:p w:rsidR="00CE5CC4" w:rsidRDefault="00E25AFA">
            <w:pPr>
              <w:pStyle w:val="TableParagraph"/>
              <w:spacing w:line="237" w:lineRule="exact"/>
              <w:ind w:left="8"/>
              <w:jc w:val="center"/>
              <w:rPr>
                <w:b/>
              </w:rPr>
            </w:pPr>
            <w:r>
              <w:rPr>
                <w:b/>
                <w:spacing w:val="-4"/>
              </w:rPr>
              <w:t>Sede</w:t>
            </w:r>
          </w:p>
        </w:tc>
        <w:tc>
          <w:tcPr>
            <w:tcW w:w="1479" w:type="dxa"/>
            <w:shd w:val="clear" w:color="auto" w:fill="F1F1F1"/>
          </w:tcPr>
          <w:p w:rsidR="00CE5CC4" w:rsidRDefault="00E25AFA">
            <w:pPr>
              <w:pStyle w:val="TableParagraph"/>
              <w:spacing w:line="235" w:lineRule="auto"/>
              <w:ind w:left="380" w:right="157" w:hanging="212"/>
              <w:rPr>
                <w:b/>
              </w:rPr>
            </w:pPr>
            <w:r>
              <w:rPr>
                <w:b/>
                <w:spacing w:val="-2"/>
              </w:rPr>
              <w:t>Cantidad</w:t>
            </w:r>
            <w:r>
              <w:rPr>
                <w:b/>
                <w:spacing w:val="-12"/>
              </w:rPr>
              <w:t xml:space="preserve"> </w:t>
            </w:r>
            <w:r>
              <w:rPr>
                <w:b/>
                <w:spacing w:val="-2"/>
              </w:rPr>
              <w:t>de puestos</w:t>
            </w:r>
          </w:p>
        </w:tc>
        <w:tc>
          <w:tcPr>
            <w:tcW w:w="1676" w:type="dxa"/>
            <w:shd w:val="clear" w:color="auto" w:fill="F1F1F1"/>
          </w:tcPr>
          <w:p w:rsidR="00CE5CC4" w:rsidRDefault="00E25AFA">
            <w:pPr>
              <w:pStyle w:val="TableParagraph"/>
              <w:spacing w:line="237" w:lineRule="exact"/>
              <w:ind w:left="329"/>
              <w:rPr>
                <w:b/>
              </w:rPr>
            </w:pPr>
            <w:r>
              <w:rPr>
                <w:b/>
                <w:spacing w:val="-2"/>
              </w:rPr>
              <w:t>Modalidad</w:t>
            </w:r>
          </w:p>
        </w:tc>
        <w:tc>
          <w:tcPr>
            <w:tcW w:w="1438" w:type="dxa"/>
            <w:shd w:val="clear" w:color="auto" w:fill="F1F1F1"/>
          </w:tcPr>
          <w:p w:rsidR="00CE5CC4" w:rsidRDefault="00E25AFA">
            <w:pPr>
              <w:pStyle w:val="TableParagraph"/>
              <w:spacing w:line="237" w:lineRule="exact"/>
              <w:ind w:left="345"/>
              <w:rPr>
                <w:b/>
              </w:rPr>
            </w:pPr>
            <w:r>
              <w:rPr>
                <w:b/>
                <w:spacing w:val="-2"/>
              </w:rPr>
              <w:t>Horario</w:t>
            </w:r>
          </w:p>
        </w:tc>
      </w:tr>
      <w:tr w:rsidR="00CE5CC4">
        <w:trPr>
          <w:trHeight w:val="1010"/>
        </w:trPr>
        <w:tc>
          <w:tcPr>
            <w:tcW w:w="1822" w:type="dxa"/>
          </w:tcPr>
          <w:p w:rsidR="00CE5CC4" w:rsidRDefault="00E25AFA">
            <w:pPr>
              <w:pStyle w:val="TableParagraph"/>
              <w:spacing w:line="237" w:lineRule="exact"/>
              <w:ind w:left="10" w:right="1"/>
              <w:jc w:val="center"/>
            </w:pPr>
            <w:r>
              <w:rPr>
                <w:spacing w:val="-6"/>
              </w:rPr>
              <w:t>Vigilante</w:t>
            </w:r>
            <w:r>
              <w:rPr>
                <w:spacing w:val="-1"/>
              </w:rPr>
              <w:t xml:space="preserve"> </w:t>
            </w:r>
            <w:r>
              <w:rPr>
                <w:spacing w:val="-6"/>
              </w:rPr>
              <w:t>con</w:t>
            </w:r>
            <w:r>
              <w:rPr>
                <w:spacing w:val="-1"/>
              </w:rPr>
              <w:t xml:space="preserve"> </w:t>
            </w:r>
            <w:r>
              <w:rPr>
                <w:spacing w:val="-6"/>
              </w:rPr>
              <w:t>arma</w:t>
            </w:r>
          </w:p>
        </w:tc>
        <w:tc>
          <w:tcPr>
            <w:tcW w:w="2776" w:type="dxa"/>
          </w:tcPr>
          <w:p w:rsidR="00CE5CC4" w:rsidRDefault="00E25AFA">
            <w:pPr>
              <w:pStyle w:val="TableParagraph"/>
              <w:spacing w:line="235" w:lineRule="auto"/>
              <w:ind w:right="90"/>
            </w:pPr>
            <w:r>
              <w:rPr>
                <w:spacing w:val="-4"/>
              </w:rPr>
              <w:t>Sede</w:t>
            </w:r>
            <w:r>
              <w:rPr>
                <w:spacing w:val="-10"/>
              </w:rPr>
              <w:t xml:space="preserve"> </w:t>
            </w:r>
            <w:r>
              <w:rPr>
                <w:spacing w:val="-4"/>
              </w:rPr>
              <w:t>administrativa</w:t>
            </w:r>
            <w:r>
              <w:rPr>
                <w:spacing w:val="-10"/>
              </w:rPr>
              <w:t xml:space="preserve"> </w:t>
            </w:r>
            <w:proofErr w:type="spellStart"/>
            <w:r>
              <w:rPr>
                <w:spacing w:val="-4"/>
              </w:rPr>
              <w:t>granjade</w:t>
            </w:r>
            <w:proofErr w:type="spellEnd"/>
            <w:r>
              <w:rPr>
                <w:spacing w:val="-4"/>
              </w:rPr>
              <w:t xml:space="preserve"> </w:t>
            </w:r>
            <w:r>
              <w:t>la</w:t>
            </w:r>
            <w:r>
              <w:rPr>
                <w:spacing w:val="-12"/>
              </w:rPr>
              <w:t xml:space="preserve"> </w:t>
            </w:r>
            <w:r>
              <w:t>cultura,</w:t>
            </w:r>
            <w:r>
              <w:rPr>
                <w:spacing w:val="-11"/>
              </w:rPr>
              <w:t xml:space="preserve"> </w:t>
            </w:r>
            <w:r>
              <w:t xml:space="preserve">corregimiento de </w:t>
            </w:r>
            <w:r>
              <w:rPr>
                <w:spacing w:val="-4"/>
              </w:rPr>
              <w:t>Betania,</w:t>
            </w:r>
            <w:r>
              <w:rPr>
                <w:spacing w:val="-10"/>
              </w:rPr>
              <w:t xml:space="preserve"> </w:t>
            </w:r>
            <w:r>
              <w:rPr>
                <w:spacing w:val="-4"/>
              </w:rPr>
              <w:t>Localidad</w:t>
            </w:r>
            <w:r>
              <w:rPr>
                <w:spacing w:val="-10"/>
              </w:rPr>
              <w:t xml:space="preserve"> </w:t>
            </w:r>
            <w:r>
              <w:rPr>
                <w:spacing w:val="-4"/>
              </w:rPr>
              <w:t>de</w:t>
            </w:r>
            <w:r>
              <w:rPr>
                <w:spacing w:val="-10"/>
              </w:rPr>
              <w:t xml:space="preserve"> </w:t>
            </w:r>
            <w:r>
              <w:rPr>
                <w:spacing w:val="-4"/>
              </w:rPr>
              <w:t>Suma- paz</w:t>
            </w:r>
          </w:p>
        </w:tc>
        <w:tc>
          <w:tcPr>
            <w:tcW w:w="1479" w:type="dxa"/>
          </w:tcPr>
          <w:p w:rsidR="00CE5CC4" w:rsidRDefault="00E25AFA">
            <w:pPr>
              <w:pStyle w:val="TableParagraph"/>
              <w:spacing w:line="237" w:lineRule="exact"/>
              <w:ind w:left="4"/>
              <w:jc w:val="center"/>
            </w:pPr>
            <w:r>
              <w:rPr>
                <w:spacing w:val="-10"/>
              </w:rPr>
              <w:t>1</w:t>
            </w:r>
          </w:p>
        </w:tc>
        <w:tc>
          <w:tcPr>
            <w:tcW w:w="1676" w:type="dxa"/>
          </w:tcPr>
          <w:p w:rsidR="00CE5CC4" w:rsidRDefault="00E25AFA">
            <w:pPr>
              <w:pStyle w:val="TableParagraph"/>
              <w:spacing w:line="235" w:lineRule="auto"/>
              <w:ind w:left="106" w:right="16"/>
            </w:pPr>
            <w:r>
              <w:rPr>
                <w:spacing w:val="-4"/>
              </w:rPr>
              <w:t>24</w:t>
            </w:r>
            <w:r>
              <w:rPr>
                <w:spacing w:val="-10"/>
              </w:rPr>
              <w:t xml:space="preserve"> </w:t>
            </w:r>
            <w:r>
              <w:rPr>
                <w:spacing w:val="-4"/>
              </w:rPr>
              <w:t>horas,</w:t>
            </w:r>
            <w:r>
              <w:rPr>
                <w:spacing w:val="-10"/>
              </w:rPr>
              <w:t xml:space="preserve"> </w:t>
            </w:r>
            <w:r>
              <w:rPr>
                <w:spacing w:val="-4"/>
              </w:rPr>
              <w:t>30</w:t>
            </w:r>
            <w:r>
              <w:rPr>
                <w:spacing w:val="-10"/>
              </w:rPr>
              <w:t xml:space="preserve"> </w:t>
            </w:r>
            <w:r>
              <w:rPr>
                <w:spacing w:val="-4"/>
              </w:rPr>
              <w:t xml:space="preserve">días </w:t>
            </w:r>
            <w:r>
              <w:t>al mes</w:t>
            </w:r>
          </w:p>
        </w:tc>
        <w:tc>
          <w:tcPr>
            <w:tcW w:w="1438" w:type="dxa"/>
          </w:tcPr>
          <w:p w:rsidR="00CE5CC4" w:rsidRDefault="00E25AFA">
            <w:pPr>
              <w:pStyle w:val="TableParagraph"/>
              <w:spacing w:line="235" w:lineRule="auto"/>
              <w:ind w:left="105" w:right="243"/>
            </w:pPr>
            <w:r>
              <w:t>Lunes</w:t>
            </w:r>
            <w:r>
              <w:rPr>
                <w:spacing w:val="-14"/>
              </w:rPr>
              <w:t xml:space="preserve"> </w:t>
            </w:r>
            <w:r>
              <w:t>a</w:t>
            </w:r>
            <w:r>
              <w:rPr>
                <w:spacing w:val="-14"/>
              </w:rPr>
              <w:t xml:space="preserve"> </w:t>
            </w:r>
            <w:r>
              <w:t xml:space="preserve">Do- </w:t>
            </w:r>
            <w:r>
              <w:rPr>
                <w:spacing w:val="-2"/>
              </w:rPr>
              <w:t>mingo</w:t>
            </w:r>
          </w:p>
        </w:tc>
      </w:tr>
      <w:tr w:rsidR="00CE5CC4">
        <w:trPr>
          <w:trHeight w:val="997"/>
        </w:trPr>
        <w:tc>
          <w:tcPr>
            <w:tcW w:w="1822" w:type="dxa"/>
          </w:tcPr>
          <w:p w:rsidR="00CE5CC4" w:rsidRDefault="00E25AFA">
            <w:pPr>
              <w:pStyle w:val="TableParagraph"/>
              <w:spacing w:line="239" w:lineRule="exact"/>
              <w:ind w:left="10" w:right="1"/>
              <w:jc w:val="center"/>
            </w:pPr>
            <w:r>
              <w:rPr>
                <w:spacing w:val="-6"/>
              </w:rPr>
              <w:t>Vigilante</w:t>
            </w:r>
            <w:r>
              <w:rPr>
                <w:spacing w:val="-1"/>
              </w:rPr>
              <w:t xml:space="preserve"> </w:t>
            </w:r>
            <w:r>
              <w:rPr>
                <w:spacing w:val="-6"/>
              </w:rPr>
              <w:t>con</w:t>
            </w:r>
            <w:r>
              <w:rPr>
                <w:spacing w:val="-1"/>
              </w:rPr>
              <w:t xml:space="preserve"> </w:t>
            </w:r>
            <w:r>
              <w:rPr>
                <w:spacing w:val="-6"/>
              </w:rPr>
              <w:t>arma</w:t>
            </w:r>
          </w:p>
        </w:tc>
        <w:tc>
          <w:tcPr>
            <w:tcW w:w="2776" w:type="dxa"/>
          </w:tcPr>
          <w:p w:rsidR="00CE5CC4" w:rsidRDefault="00E25AFA">
            <w:pPr>
              <w:pStyle w:val="TableParagraph"/>
              <w:spacing w:line="235" w:lineRule="auto"/>
              <w:ind w:right="90"/>
            </w:pPr>
            <w:r>
              <w:t>Sede</w:t>
            </w:r>
            <w:r>
              <w:rPr>
                <w:spacing w:val="-3"/>
              </w:rPr>
              <w:t xml:space="preserve"> </w:t>
            </w:r>
            <w:r>
              <w:t>administrativa</w:t>
            </w:r>
            <w:r>
              <w:rPr>
                <w:spacing w:val="-20"/>
              </w:rPr>
              <w:t xml:space="preserve"> </w:t>
            </w:r>
            <w:r>
              <w:t xml:space="preserve">alcaldía Rural de </w:t>
            </w:r>
            <w:proofErr w:type="spellStart"/>
            <w:r>
              <w:t>Sumapaz</w:t>
            </w:r>
            <w:proofErr w:type="spellEnd"/>
            <w:r>
              <w:t xml:space="preserve">, </w:t>
            </w:r>
            <w:proofErr w:type="spellStart"/>
            <w:r>
              <w:t>corregi</w:t>
            </w:r>
            <w:proofErr w:type="spellEnd"/>
            <w:r>
              <w:t xml:space="preserve">- </w:t>
            </w:r>
            <w:r>
              <w:rPr>
                <w:spacing w:val="-2"/>
              </w:rPr>
              <w:t>miento</w:t>
            </w:r>
            <w:r>
              <w:rPr>
                <w:spacing w:val="-12"/>
              </w:rPr>
              <w:t xml:space="preserve"> </w:t>
            </w:r>
            <w:r>
              <w:rPr>
                <w:spacing w:val="-2"/>
              </w:rPr>
              <w:t>de</w:t>
            </w:r>
            <w:r>
              <w:rPr>
                <w:spacing w:val="-12"/>
              </w:rPr>
              <w:t xml:space="preserve"> </w:t>
            </w:r>
            <w:r>
              <w:rPr>
                <w:spacing w:val="-2"/>
              </w:rPr>
              <w:t>san</w:t>
            </w:r>
            <w:r>
              <w:rPr>
                <w:spacing w:val="3"/>
              </w:rPr>
              <w:t xml:space="preserve"> </w:t>
            </w:r>
            <w:r>
              <w:rPr>
                <w:spacing w:val="-2"/>
              </w:rPr>
              <w:t>juan,</w:t>
            </w:r>
            <w:r>
              <w:rPr>
                <w:spacing w:val="4"/>
              </w:rPr>
              <w:t xml:space="preserve"> </w:t>
            </w:r>
            <w:r>
              <w:rPr>
                <w:spacing w:val="-2"/>
              </w:rPr>
              <w:t>localidad</w:t>
            </w:r>
          </w:p>
          <w:p w:rsidR="00CE5CC4" w:rsidRDefault="00E25AFA">
            <w:pPr>
              <w:pStyle w:val="TableParagraph"/>
              <w:spacing w:line="244" w:lineRule="exact"/>
            </w:pPr>
            <w:proofErr w:type="gramStart"/>
            <w:r>
              <w:t>de</w:t>
            </w:r>
            <w:proofErr w:type="gramEnd"/>
            <w:r>
              <w:rPr>
                <w:spacing w:val="-8"/>
              </w:rPr>
              <w:t xml:space="preserve"> </w:t>
            </w:r>
            <w:proofErr w:type="spellStart"/>
            <w:r>
              <w:rPr>
                <w:spacing w:val="-2"/>
              </w:rPr>
              <w:t>Sumapaz</w:t>
            </w:r>
            <w:proofErr w:type="spellEnd"/>
            <w:r>
              <w:rPr>
                <w:spacing w:val="-2"/>
              </w:rPr>
              <w:t>.</w:t>
            </w:r>
          </w:p>
        </w:tc>
        <w:tc>
          <w:tcPr>
            <w:tcW w:w="1479" w:type="dxa"/>
          </w:tcPr>
          <w:p w:rsidR="00CE5CC4" w:rsidRDefault="00E25AFA">
            <w:pPr>
              <w:pStyle w:val="TableParagraph"/>
              <w:spacing w:line="239" w:lineRule="exact"/>
              <w:ind w:left="4"/>
              <w:jc w:val="center"/>
            </w:pPr>
            <w:r>
              <w:rPr>
                <w:spacing w:val="-10"/>
              </w:rPr>
              <w:t>1</w:t>
            </w:r>
          </w:p>
        </w:tc>
        <w:tc>
          <w:tcPr>
            <w:tcW w:w="1676" w:type="dxa"/>
          </w:tcPr>
          <w:p w:rsidR="00CE5CC4" w:rsidRDefault="00E25AFA">
            <w:pPr>
              <w:pStyle w:val="TableParagraph"/>
              <w:spacing w:line="235" w:lineRule="auto"/>
              <w:ind w:left="106" w:right="16"/>
            </w:pPr>
            <w:r>
              <w:rPr>
                <w:spacing w:val="-4"/>
              </w:rPr>
              <w:t>24</w:t>
            </w:r>
            <w:r>
              <w:rPr>
                <w:spacing w:val="-10"/>
              </w:rPr>
              <w:t xml:space="preserve"> </w:t>
            </w:r>
            <w:r>
              <w:rPr>
                <w:spacing w:val="-4"/>
              </w:rPr>
              <w:t>horas,</w:t>
            </w:r>
            <w:r>
              <w:rPr>
                <w:spacing w:val="-10"/>
              </w:rPr>
              <w:t xml:space="preserve"> </w:t>
            </w:r>
            <w:r>
              <w:rPr>
                <w:spacing w:val="-4"/>
              </w:rPr>
              <w:t>30</w:t>
            </w:r>
            <w:r>
              <w:rPr>
                <w:spacing w:val="-10"/>
              </w:rPr>
              <w:t xml:space="preserve"> </w:t>
            </w:r>
            <w:r>
              <w:rPr>
                <w:spacing w:val="-4"/>
              </w:rPr>
              <w:t xml:space="preserve">días </w:t>
            </w:r>
            <w:r>
              <w:t>al mes</w:t>
            </w:r>
          </w:p>
        </w:tc>
        <w:tc>
          <w:tcPr>
            <w:tcW w:w="1438" w:type="dxa"/>
          </w:tcPr>
          <w:p w:rsidR="00CE5CC4" w:rsidRDefault="00E25AFA">
            <w:pPr>
              <w:pStyle w:val="TableParagraph"/>
              <w:spacing w:line="235" w:lineRule="auto"/>
              <w:ind w:left="105" w:right="243"/>
            </w:pPr>
            <w:r>
              <w:t>Lunes</w:t>
            </w:r>
            <w:r>
              <w:rPr>
                <w:spacing w:val="-14"/>
              </w:rPr>
              <w:t xml:space="preserve"> </w:t>
            </w:r>
            <w:r>
              <w:t>a</w:t>
            </w:r>
            <w:r>
              <w:rPr>
                <w:spacing w:val="-14"/>
              </w:rPr>
              <w:t xml:space="preserve"> </w:t>
            </w:r>
            <w:r>
              <w:t xml:space="preserve">Do- </w:t>
            </w:r>
            <w:r>
              <w:rPr>
                <w:spacing w:val="-2"/>
              </w:rPr>
              <w:t>mingo</w:t>
            </w:r>
          </w:p>
        </w:tc>
      </w:tr>
    </w:tbl>
    <w:p w:rsidR="00CE5CC4" w:rsidRDefault="00CE5CC4">
      <w:pPr>
        <w:pStyle w:val="Textoindependiente"/>
        <w:spacing w:before="227"/>
        <w:ind w:left="0"/>
        <w:jc w:val="left"/>
      </w:pPr>
    </w:p>
    <w:p w:rsidR="00CE5CC4" w:rsidRDefault="00E25AFA">
      <w:pPr>
        <w:pStyle w:val="Ttulo4"/>
        <w:jc w:val="both"/>
      </w:pPr>
      <w:r>
        <w:rPr>
          <w:spacing w:val="-2"/>
        </w:rPr>
        <w:t>Servicios móviles</w:t>
      </w:r>
    </w:p>
    <w:p w:rsidR="00CE5CC4" w:rsidRDefault="00E25AFA">
      <w:pPr>
        <w:pStyle w:val="Textoindependiente"/>
        <w:spacing w:before="246" w:line="235" w:lineRule="auto"/>
        <w:ind w:right="336"/>
      </w:pPr>
      <w:r>
        <w:t>La vigilancia móvil se prestará en todo el territorio de Bogotá D.C durante los 30 días del mes, de lunes a domingo,</w:t>
      </w:r>
      <w:r>
        <w:rPr>
          <w:spacing w:val="-14"/>
        </w:rPr>
        <w:t xml:space="preserve"> </w:t>
      </w:r>
      <w:r>
        <w:t>12</w:t>
      </w:r>
      <w:r>
        <w:rPr>
          <w:spacing w:val="-14"/>
        </w:rPr>
        <w:t xml:space="preserve"> </w:t>
      </w:r>
      <w:r>
        <w:t>incluyendo</w:t>
      </w:r>
      <w:r>
        <w:rPr>
          <w:spacing w:val="-14"/>
        </w:rPr>
        <w:t xml:space="preserve"> </w:t>
      </w:r>
      <w:r>
        <w:t>días</w:t>
      </w:r>
      <w:r>
        <w:rPr>
          <w:spacing w:val="-13"/>
        </w:rPr>
        <w:t xml:space="preserve"> </w:t>
      </w:r>
      <w:r>
        <w:t>festivos,</w:t>
      </w:r>
      <w:r>
        <w:rPr>
          <w:spacing w:val="-14"/>
        </w:rPr>
        <w:t xml:space="preserve"> </w:t>
      </w:r>
      <w:r>
        <w:t>para</w:t>
      </w:r>
      <w:r>
        <w:rPr>
          <w:spacing w:val="-14"/>
        </w:rPr>
        <w:t xml:space="preserve"> </w:t>
      </w:r>
      <w:r>
        <w:t>atender</w:t>
      </w:r>
      <w:r>
        <w:rPr>
          <w:spacing w:val="-14"/>
        </w:rPr>
        <w:t xml:space="preserve"> </w:t>
      </w:r>
      <w:r>
        <w:t>los</w:t>
      </w:r>
      <w:r>
        <w:rPr>
          <w:spacing w:val="-13"/>
        </w:rPr>
        <w:t xml:space="preserve"> </w:t>
      </w:r>
      <w:r>
        <w:t>siguientes</w:t>
      </w:r>
      <w:r>
        <w:rPr>
          <w:spacing w:val="-14"/>
        </w:rPr>
        <w:t xml:space="preserve"> </w:t>
      </w:r>
      <w:r>
        <w:t>puestos:</w:t>
      </w: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2"/>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33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9"/>
        <w:gridCol w:w="3152"/>
        <w:gridCol w:w="1161"/>
        <w:gridCol w:w="1958"/>
        <w:gridCol w:w="1398"/>
      </w:tblGrid>
      <w:tr w:rsidR="00CE5CC4">
        <w:trPr>
          <w:trHeight w:val="815"/>
        </w:trPr>
        <w:tc>
          <w:tcPr>
            <w:tcW w:w="1469" w:type="dxa"/>
            <w:shd w:val="clear" w:color="auto" w:fill="F1F1F1"/>
          </w:tcPr>
          <w:p w:rsidR="00CE5CC4" w:rsidRDefault="00E25AFA">
            <w:pPr>
              <w:pStyle w:val="TableParagraph"/>
              <w:spacing w:line="235" w:lineRule="auto"/>
              <w:ind w:left="374" w:hanging="197"/>
              <w:rPr>
                <w:b/>
              </w:rPr>
            </w:pPr>
            <w:r>
              <w:rPr>
                <w:b/>
                <w:spacing w:val="-4"/>
              </w:rPr>
              <w:lastRenderedPageBreak/>
              <w:t>Personal</w:t>
            </w:r>
            <w:r>
              <w:rPr>
                <w:b/>
                <w:spacing w:val="-10"/>
              </w:rPr>
              <w:t xml:space="preserve"> </w:t>
            </w:r>
            <w:r>
              <w:rPr>
                <w:b/>
                <w:spacing w:val="-4"/>
              </w:rPr>
              <w:t xml:space="preserve">re- </w:t>
            </w:r>
            <w:r>
              <w:rPr>
                <w:b/>
                <w:spacing w:val="-2"/>
              </w:rPr>
              <w:t>querido</w:t>
            </w:r>
          </w:p>
        </w:tc>
        <w:tc>
          <w:tcPr>
            <w:tcW w:w="3152" w:type="dxa"/>
            <w:shd w:val="clear" w:color="auto" w:fill="F1F1F1"/>
          </w:tcPr>
          <w:p w:rsidR="00CE5CC4" w:rsidRDefault="00E25AFA">
            <w:pPr>
              <w:pStyle w:val="TableParagraph"/>
              <w:spacing w:line="237" w:lineRule="exact"/>
              <w:ind w:left="12"/>
              <w:jc w:val="center"/>
              <w:rPr>
                <w:b/>
              </w:rPr>
            </w:pPr>
            <w:r>
              <w:rPr>
                <w:b/>
                <w:spacing w:val="-4"/>
              </w:rPr>
              <w:t>Sede</w:t>
            </w:r>
          </w:p>
        </w:tc>
        <w:tc>
          <w:tcPr>
            <w:tcW w:w="1161" w:type="dxa"/>
            <w:shd w:val="clear" w:color="auto" w:fill="F1F1F1"/>
          </w:tcPr>
          <w:p w:rsidR="00CE5CC4" w:rsidRDefault="00E25AFA">
            <w:pPr>
              <w:pStyle w:val="TableParagraph"/>
              <w:spacing w:line="235" w:lineRule="auto"/>
              <w:ind w:left="222" w:right="176" w:hanging="36"/>
              <w:rPr>
                <w:b/>
              </w:rPr>
            </w:pPr>
            <w:proofErr w:type="spellStart"/>
            <w:r>
              <w:rPr>
                <w:b/>
                <w:spacing w:val="-2"/>
              </w:rPr>
              <w:t>Cant</w:t>
            </w:r>
            <w:proofErr w:type="spellEnd"/>
            <w:r>
              <w:rPr>
                <w:b/>
                <w:spacing w:val="-2"/>
              </w:rPr>
              <w:t>.</w:t>
            </w:r>
            <w:r>
              <w:rPr>
                <w:b/>
                <w:spacing w:val="-12"/>
              </w:rPr>
              <w:t xml:space="preserve"> </w:t>
            </w:r>
            <w:r>
              <w:rPr>
                <w:b/>
                <w:spacing w:val="-2"/>
              </w:rPr>
              <w:t>de puestos</w:t>
            </w:r>
          </w:p>
        </w:tc>
        <w:tc>
          <w:tcPr>
            <w:tcW w:w="1958" w:type="dxa"/>
            <w:shd w:val="clear" w:color="auto" w:fill="F1F1F1"/>
          </w:tcPr>
          <w:p w:rsidR="00CE5CC4" w:rsidRDefault="00E25AFA">
            <w:pPr>
              <w:pStyle w:val="TableParagraph"/>
              <w:spacing w:line="237" w:lineRule="exact"/>
              <w:ind w:left="473"/>
              <w:rPr>
                <w:b/>
              </w:rPr>
            </w:pPr>
            <w:r>
              <w:rPr>
                <w:b/>
                <w:spacing w:val="-2"/>
              </w:rPr>
              <w:t>Modalidad</w:t>
            </w:r>
          </w:p>
        </w:tc>
        <w:tc>
          <w:tcPr>
            <w:tcW w:w="1398" w:type="dxa"/>
            <w:shd w:val="clear" w:color="auto" w:fill="F1F1F1"/>
          </w:tcPr>
          <w:p w:rsidR="00CE5CC4" w:rsidRDefault="00E25AFA">
            <w:pPr>
              <w:pStyle w:val="TableParagraph"/>
              <w:spacing w:line="237" w:lineRule="exact"/>
              <w:ind w:left="330"/>
              <w:rPr>
                <w:b/>
              </w:rPr>
            </w:pPr>
            <w:r>
              <w:rPr>
                <w:b/>
                <w:spacing w:val="-2"/>
              </w:rPr>
              <w:t>Horario</w:t>
            </w:r>
          </w:p>
        </w:tc>
      </w:tr>
      <w:tr w:rsidR="00CE5CC4">
        <w:trPr>
          <w:trHeight w:val="815"/>
        </w:trPr>
        <w:tc>
          <w:tcPr>
            <w:tcW w:w="1469" w:type="dxa"/>
          </w:tcPr>
          <w:p w:rsidR="00CE5CC4" w:rsidRDefault="00E25AFA">
            <w:pPr>
              <w:pStyle w:val="TableParagraph"/>
              <w:spacing w:line="235" w:lineRule="auto"/>
              <w:ind w:right="128"/>
            </w:pPr>
            <w:r>
              <w:rPr>
                <w:spacing w:val="-2"/>
              </w:rPr>
              <w:t>Conductor</w:t>
            </w:r>
            <w:r>
              <w:rPr>
                <w:spacing w:val="-12"/>
              </w:rPr>
              <w:t xml:space="preserve"> </w:t>
            </w:r>
            <w:r>
              <w:rPr>
                <w:spacing w:val="-2"/>
              </w:rPr>
              <w:t xml:space="preserve">es- </w:t>
            </w:r>
            <w:proofErr w:type="spellStart"/>
            <w:r>
              <w:t>colta</w:t>
            </w:r>
            <w:proofErr w:type="spellEnd"/>
            <w:r>
              <w:t xml:space="preserve"> con </w:t>
            </w:r>
            <w:r>
              <w:rPr>
                <w:spacing w:val="-4"/>
              </w:rPr>
              <w:t>arma</w:t>
            </w:r>
          </w:p>
        </w:tc>
        <w:tc>
          <w:tcPr>
            <w:tcW w:w="3152" w:type="dxa"/>
          </w:tcPr>
          <w:p w:rsidR="00CE5CC4" w:rsidRDefault="00E25AFA">
            <w:pPr>
              <w:pStyle w:val="TableParagraph"/>
              <w:spacing w:line="235" w:lineRule="auto"/>
            </w:pPr>
            <w:r>
              <w:rPr>
                <w:spacing w:val="-4"/>
              </w:rPr>
              <w:t>Servicio</w:t>
            </w:r>
            <w:r>
              <w:rPr>
                <w:spacing w:val="-9"/>
              </w:rPr>
              <w:t xml:space="preserve"> </w:t>
            </w:r>
            <w:r>
              <w:rPr>
                <w:spacing w:val="-4"/>
              </w:rPr>
              <w:t>móvil</w:t>
            </w:r>
            <w:r>
              <w:rPr>
                <w:spacing w:val="-9"/>
              </w:rPr>
              <w:t xml:space="preserve"> </w:t>
            </w:r>
            <w:r>
              <w:rPr>
                <w:spacing w:val="-4"/>
              </w:rPr>
              <w:t>(Todo</w:t>
            </w:r>
            <w:r>
              <w:rPr>
                <w:spacing w:val="-9"/>
              </w:rPr>
              <w:t xml:space="preserve"> </w:t>
            </w:r>
            <w:r>
              <w:rPr>
                <w:spacing w:val="-4"/>
              </w:rPr>
              <w:t>el</w:t>
            </w:r>
            <w:r>
              <w:rPr>
                <w:spacing w:val="-9"/>
              </w:rPr>
              <w:t xml:space="preserve"> </w:t>
            </w:r>
            <w:r>
              <w:rPr>
                <w:spacing w:val="-4"/>
              </w:rPr>
              <w:t xml:space="preserve">territorio </w:t>
            </w:r>
            <w:r>
              <w:t>Bogotá D.C)</w:t>
            </w:r>
          </w:p>
        </w:tc>
        <w:tc>
          <w:tcPr>
            <w:tcW w:w="1161" w:type="dxa"/>
          </w:tcPr>
          <w:p w:rsidR="00CE5CC4" w:rsidRDefault="00E25AFA">
            <w:pPr>
              <w:pStyle w:val="TableParagraph"/>
              <w:spacing w:line="237" w:lineRule="exact"/>
              <w:ind w:left="7"/>
              <w:jc w:val="center"/>
            </w:pPr>
            <w:r>
              <w:rPr>
                <w:spacing w:val="-10"/>
              </w:rPr>
              <w:t>1</w:t>
            </w:r>
          </w:p>
        </w:tc>
        <w:tc>
          <w:tcPr>
            <w:tcW w:w="1958" w:type="dxa"/>
          </w:tcPr>
          <w:p w:rsidR="00CE5CC4" w:rsidRDefault="00E25AFA">
            <w:pPr>
              <w:pStyle w:val="TableParagraph"/>
              <w:spacing w:line="235" w:lineRule="auto"/>
              <w:ind w:left="108"/>
            </w:pPr>
            <w:r>
              <w:rPr>
                <w:spacing w:val="-4"/>
              </w:rPr>
              <w:t>12</w:t>
            </w:r>
            <w:r>
              <w:rPr>
                <w:spacing w:val="-10"/>
              </w:rPr>
              <w:t xml:space="preserve"> </w:t>
            </w:r>
            <w:r>
              <w:rPr>
                <w:spacing w:val="-4"/>
              </w:rPr>
              <w:t>horas,</w:t>
            </w:r>
            <w:r>
              <w:rPr>
                <w:spacing w:val="-10"/>
              </w:rPr>
              <w:t xml:space="preserve"> </w:t>
            </w:r>
            <w:r>
              <w:rPr>
                <w:spacing w:val="-4"/>
              </w:rPr>
              <w:t>30</w:t>
            </w:r>
            <w:r>
              <w:rPr>
                <w:spacing w:val="-10"/>
              </w:rPr>
              <w:t xml:space="preserve"> </w:t>
            </w:r>
            <w:r>
              <w:rPr>
                <w:spacing w:val="-4"/>
              </w:rPr>
              <w:t>días</w:t>
            </w:r>
            <w:r>
              <w:rPr>
                <w:spacing w:val="-9"/>
              </w:rPr>
              <w:t xml:space="preserve"> </w:t>
            </w:r>
            <w:r>
              <w:rPr>
                <w:spacing w:val="-4"/>
              </w:rPr>
              <w:t>al mes</w:t>
            </w:r>
          </w:p>
        </w:tc>
        <w:tc>
          <w:tcPr>
            <w:tcW w:w="1398" w:type="dxa"/>
          </w:tcPr>
          <w:p w:rsidR="00CE5CC4" w:rsidRDefault="00E25AFA">
            <w:pPr>
              <w:pStyle w:val="TableParagraph"/>
              <w:spacing w:line="235" w:lineRule="auto"/>
              <w:ind w:left="109" w:right="199"/>
            </w:pPr>
            <w:r>
              <w:t>Lunes</w:t>
            </w:r>
            <w:r>
              <w:rPr>
                <w:spacing w:val="-14"/>
              </w:rPr>
              <w:t xml:space="preserve"> </w:t>
            </w:r>
            <w:r>
              <w:t>a</w:t>
            </w:r>
            <w:r>
              <w:rPr>
                <w:spacing w:val="-14"/>
              </w:rPr>
              <w:t xml:space="preserve"> </w:t>
            </w:r>
            <w:r>
              <w:t xml:space="preserve">Do- </w:t>
            </w:r>
            <w:r>
              <w:rPr>
                <w:spacing w:val="-2"/>
              </w:rPr>
              <w:t>mingo</w:t>
            </w:r>
          </w:p>
        </w:tc>
      </w:tr>
    </w:tbl>
    <w:p w:rsidR="00CE5CC4" w:rsidRDefault="00CE5CC4">
      <w:pPr>
        <w:pStyle w:val="Textoindependiente"/>
        <w:spacing w:before="228"/>
        <w:ind w:left="0"/>
        <w:jc w:val="left"/>
      </w:pPr>
    </w:p>
    <w:p w:rsidR="00CE5CC4" w:rsidRDefault="00E25AFA">
      <w:pPr>
        <w:pStyle w:val="Ttulo4"/>
      </w:pPr>
      <w:r>
        <w:rPr>
          <w:spacing w:val="-2"/>
        </w:rPr>
        <w:t>Turnos</w:t>
      </w:r>
      <w:r>
        <w:rPr>
          <w:spacing w:val="-8"/>
        </w:rPr>
        <w:t xml:space="preserve"> </w:t>
      </w:r>
      <w:r>
        <w:rPr>
          <w:spacing w:val="-2"/>
        </w:rPr>
        <w:t>y</w:t>
      </w:r>
      <w:r>
        <w:rPr>
          <w:spacing w:val="-9"/>
        </w:rPr>
        <w:t xml:space="preserve"> </w:t>
      </w:r>
      <w:r>
        <w:rPr>
          <w:spacing w:val="-2"/>
        </w:rPr>
        <w:t>Jornada</w:t>
      </w:r>
      <w:r>
        <w:rPr>
          <w:spacing w:val="-7"/>
        </w:rPr>
        <w:t xml:space="preserve"> </w:t>
      </w:r>
      <w:r>
        <w:rPr>
          <w:spacing w:val="-2"/>
        </w:rPr>
        <w:t>de</w:t>
      </w:r>
      <w:r>
        <w:rPr>
          <w:spacing w:val="-9"/>
        </w:rPr>
        <w:t xml:space="preserve"> </w:t>
      </w:r>
      <w:r>
        <w:rPr>
          <w:spacing w:val="-2"/>
        </w:rPr>
        <w:t>prestación</w:t>
      </w:r>
      <w:r>
        <w:rPr>
          <w:spacing w:val="-6"/>
        </w:rPr>
        <w:t xml:space="preserve"> </w:t>
      </w:r>
      <w:r>
        <w:rPr>
          <w:spacing w:val="-2"/>
        </w:rPr>
        <w:t>del</w:t>
      </w:r>
      <w:r>
        <w:rPr>
          <w:spacing w:val="-7"/>
        </w:rPr>
        <w:t xml:space="preserve"> </w:t>
      </w:r>
      <w:r>
        <w:rPr>
          <w:spacing w:val="-2"/>
        </w:rPr>
        <w:t>Servicio:</w:t>
      </w:r>
    </w:p>
    <w:p w:rsidR="00CE5CC4" w:rsidRDefault="00E25AFA">
      <w:pPr>
        <w:pStyle w:val="Textoindependiente"/>
        <w:spacing w:before="246" w:line="235" w:lineRule="auto"/>
        <w:jc w:val="left"/>
      </w:pPr>
      <w:r>
        <w:rPr>
          <w:spacing w:val="-2"/>
        </w:rPr>
        <w:t>El</w:t>
      </w:r>
      <w:r>
        <w:rPr>
          <w:spacing w:val="-7"/>
        </w:rPr>
        <w:t xml:space="preserve"> </w:t>
      </w:r>
      <w:r>
        <w:rPr>
          <w:spacing w:val="-2"/>
        </w:rPr>
        <w:t>número</w:t>
      </w:r>
      <w:r>
        <w:rPr>
          <w:spacing w:val="-7"/>
        </w:rPr>
        <w:t xml:space="preserve"> </w:t>
      </w:r>
      <w:r>
        <w:rPr>
          <w:spacing w:val="-2"/>
        </w:rPr>
        <w:t>de</w:t>
      </w:r>
      <w:r>
        <w:rPr>
          <w:spacing w:val="-10"/>
        </w:rPr>
        <w:t xml:space="preserve"> </w:t>
      </w:r>
      <w:r>
        <w:rPr>
          <w:spacing w:val="-2"/>
        </w:rPr>
        <w:t>servicios</w:t>
      </w:r>
      <w:r>
        <w:rPr>
          <w:spacing w:val="-9"/>
        </w:rPr>
        <w:t xml:space="preserve"> </w:t>
      </w:r>
      <w:r>
        <w:rPr>
          <w:spacing w:val="-2"/>
        </w:rPr>
        <w:t>fijos</w:t>
      </w:r>
      <w:r>
        <w:rPr>
          <w:spacing w:val="-9"/>
        </w:rPr>
        <w:t xml:space="preserve"> </w:t>
      </w:r>
      <w:r>
        <w:rPr>
          <w:spacing w:val="-2"/>
        </w:rPr>
        <w:t>requeridos</w:t>
      </w:r>
      <w:r>
        <w:rPr>
          <w:spacing w:val="-7"/>
        </w:rPr>
        <w:t xml:space="preserve"> </w:t>
      </w:r>
      <w:r>
        <w:rPr>
          <w:spacing w:val="-2"/>
        </w:rPr>
        <w:t>por</w:t>
      </w:r>
      <w:r>
        <w:rPr>
          <w:spacing w:val="-7"/>
        </w:rPr>
        <w:t xml:space="preserve"> </w:t>
      </w:r>
      <w:r>
        <w:rPr>
          <w:spacing w:val="-2"/>
        </w:rPr>
        <w:t>el</w:t>
      </w:r>
      <w:r>
        <w:rPr>
          <w:spacing w:val="-10"/>
        </w:rPr>
        <w:t xml:space="preserve"> </w:t>
      </w:r>
      <w:r>
        <w:rPr>
          <w:spacing w:val="-2"/>
        </w:rPr>
        <w:t>Fondo</w:t>
      </w:r>
      <w:r>
        <w:rPr>
          <w:spacing w:val="-9"/>
        </w:rPr>
        <w:t xml:space="preserve"> </w:t>
      </w:r>
      <w:r>
        <w:rPr>
          <w:spacing w:val="-2"/>
        </w:rPr>
        <w:t>de</w:t>
      </w:r>
      <w:r>
        <w:rPr>
          <w:spacing w:val="-10"/>
        </w:rPr>
        <w:t xml:space="preserve"> </w:t>
      </w:r>
      <w:r>
        <w:rPr>
          <w:spacing w:val="-2"/>
        </w:rPr>
        <w:t>Desarrollo</w:t>
      </w:r>
      <w:r>
        <w:rPr>
          <w:spacing w:val="-12"/>
        </w:rPr>
        <w:t xml:space="preserve"> </w:t>
      </w:r>
      <w:r>
        <w:rPr>
          <w:spacing w:val="-2"/>
        </w:rPr>
        <w:t>Rural</w:t>
      </w:r>
      <w:r>
        <w:rPr>
          <w:spacing w:val="-7"/>
        </w:rPr>
        <w:t xml:space="preserve"> </w:t>
      </w:r>
      <w:r>
        <w:rPr>
          <w:spacing w:val="-2"/>
        </w:rPr>
        <w:t>de</w:t>
      </w:r>
      <w:r>
        <w:rPr>
          <w:spacing w:val="-8"/>
        </w:rPr>
        <w:t xml:space="preserve"> </w:t>
      </w:r>
      <w:proofErr w:type="spellStart"/>
      <w:r>
        <w:rPr>
          <w:spacing w:val="-2"/>
        </w:rPr>
        <w:t>Sumapaz</w:t>
      </w:r>
      <w:proofErr w:type="spellEnd"/>
      <w:r>
        <w:rPr>
          <w:spacing w:val="-9"/>
        </w:rPr>
        <w:t xml:space="preserve"> </w:t>
      </w:r>
      <w:r>
        <w:rPr>
          <w:spacing w:val="-2"/>
        </w:rPr>
        <w:t>es</w:t>
      </w:r>
      <w:r>
        <w:rPr>
          <w:spacing w:val="-7"/>
        </w:rPr>
        <w:t xml:space="preserve"> </w:t>
      </w:r>
      <w:r>
        <w:rPr>
          <w:spacing w:val="-2"/>
        </w:rPr>
        <w:t>de</w:t>
      </w:r>
      <w:r>
        <w:rPr>
          <w:spacing w:val="-8"/>
        </w:rPr>
        <w:t xml:space="preserve"> </w:t>
      </w:r>
      <w:r>
        <w:rPr>
          <w:spacing w:val="-2"/>
        </w:rPr>
        <w:t>dos</w:t>
      </w:r>
      <w:r>
        <w:rPr>
          <w:spacing w:val="-8"/>
        </w:rPr>
        <w:t xml:space="preserve"> </w:t>
      </w:r>
      <w:r>
        <w:rPr>
          <w:spacing w:val="-2"/>
        </w:rPr>
        <w:t>(2)</w:t>
      </w:r>
      <w:r>
        <w:rPr>
          <w:spacing w:val="-7"/>
        </w:rPr>
        <w:t xml:space="preserve"> </w:t>
      </w:r>
      <w:r>
        <w:rPr>
          <w:spacing w:val="-2"/>
        </w:rPr>
        <w:t>puestos</w:t>
      </w:r>
      <w:r>
        <w:rPr>
          <w:spacing w:val="-7"/>
        </w:rPr>
        <w:t xml:space="preserve"> </w:t>
      </w:r>
      <w:r>
        <w:rPr>
          <w:spacing w:val="-2"/>
        </w:rPr>
        <w:t xml:space="preserve">de </w:t>
      </w:r>
      <w:r>
        <w:t>vigilancia así:</w:t>
      </w:r>
    </w:p>
    <w:p w:rsidR="00CE5CC4" w:rsidRDefault="00E25AFA">
      <w:pPr>
        <w:pStyle w:val="Textoindependiente"/>
        <w:spacing w:before="246" w:line="235" w:lineRule="auto"/>
        <w:ind w:right="4183"/>
        <w:jc w:val="left"/>
      </w:pPr>
      <w:r>
        <w:t>Sede</w:t>
      </w:r>
      <w:r>
        <w:rPr>
          <w:spacing w:val="-14"/>
        </w:rPr>
        <w:t xml:space="preserve"> </w:t>
      </w:r>
      <w:r>
        <w:t>Betania:</w:t>
      </w:r>
      <w:r>
        <w:rPr>
          <w:spacing w:val="-14"/>
        </w:rPr>
        <w:t xml:space="preserve"> </w:t>
      </w:r>
      <w:r>
        <w:t>1</w:t>
      </w:r>
      <w:r>
        <w:rPr>
          <w:spacing w:val="-14"/>
        </w:rPr>
        <w:t xml:space="preserve"> </w:t>
      </w:r>
      <w:r>
        <w:t>puesto</w:t>
      </w:r>
      <w:r>
        <w:rPr>
          <w:spacing w:val="-13"/>
        </w:rPr>
        <w:t xml:space="preserve"> </w:t>
      </w:r>
      <w:r>
        <w:t>de</w:t>
      </w:r>
      <w:r>
        <w:rPr>
          <w:spacing w:val="-14"/>
        </w:rPr>
        <w:t xml:space="preserve"> </w:t>
      </w:r>
      <w:r>
        <w:t>vigilancia,</w:t>
      </w:r>
      <w:r>
        <w:rPr>
          <w:spacing w:val="-14"/>
        </w:rPr>
        <w:t xml:space="preserve"> </w:t>
      </w:r>
      <w:r>
        <w:t>con</w:t>
      </w:r>
      <w:r>
        <w:rPr>
          <w:spacing w:val="-14"/>
        </w:rPr>
        <w:t xml:space="preserve"> </w:t>
      </w:r>
      <w:r>
        <w:t>personal</w:t>
      </w:r>
      <w:r>
        <w:rPr>
          <w:spacing w:val="-13"/>
        </w:rPr>
        <w:t xml:space="preserve"> </w:t>
      </w:r>
      <w:r>
        <w:t>con</w:t>
      </w:r>
      <w:r>
        <w:rPr>
          <w:spacing w:val="-14"/>
        </w:rPr>
        <w:t xml:space="preserve"> </w:t>
      </w:r>
      <w:r>
        <w:t xml:space="preserve">arma </w:t>
      </w:r>
      <w:r>
        <w:rPr>
          <w:spacing w:val="-4"/>
        </w:rPr>
        <w:t>Sede</w:t>
      </w:r>
      <w:r>
        <w:rPr>
          <w:spacing w:val="-8"/>
        </w:rPr>
        <w:t xml:space="preserve"> </w:t>
      </w:r>
      <w:r>
        <w:rPr>
          <w:spacing w:val="-4"/>
        </w:rPr>
        <w:t>San</w:t>
      </w:r>
      <w:r>
        <w:rPr>
          <w:spacing w:val="-7"/>
        </w:rPr>
        <w:t xml:space="preserve"> </w:t>
      </w:r>
      <w:r>
        <w:rPr>
          <w:spacing w:val="-4"/>
        </w:rPr>
        <w:t>Juan:</w:t>
      </w:r>
      <w:r>
        <w:rPr>
          <w:spacing w:val="-7"/>
        </w:rPr>
        <w:t xml:space="preserve"> </w:t>
      </w:r>
      <w:r>
        <w:rPr>
          <w:spacing w:val="-4"/>
        </w:rPr>
        <w:t>1</w:t>
      </w:r>
      <w:r>
        <w:rPr>
          <w:spacing w:val="-7"/>
        </w:rPr>
        <w:t xml:space="preserve"> </w:t>
      </w:r>
      <w:r>
        <w:rPr>
          <w:spacing w:val="-4"/>
        </w:rPr>
        <w:t>Puesto</w:t>
      </w:r>
      <w:r>
        <w:rPr>
          <w:spacing w:val="-9"/>
        </w:rPr>
        <w:t xml:space="preserve"> </w:t>
      </w:r>
      <w:r>
        <w:rPr>
          <w:spacing w:val="-4"/>
        </w:rPr>
        <w:t>de</w:t>
      </w:r>
      <w:r>
        <w:rPr>
          <w:spacing w:val="-8"/>
        </w:rPr>
        <w:t xml:space="preserve"> </w:t>
      </w:r>
      <w:r>
        <w:rPr>
          <w:spacing w:val="-4"/>
        </w:rPr>
        <w:t>vigilancia</w:t>
      </w:r>
      <w:r>
        <w:rPr>
          <w:spacing w:val="-8"/>
        </w:rPr>
        <w:t xml:space="preserve"> </w:t>
      </w:r>
      <w:r>
        <w:rPr>
          <w:spacing w:val="-4"/>
        </w:rPr>
        <w:t>con</w:t>
      </w:r>
      <w:r>
        <w:rPr>
          <w:spacing w:val="-7"/>
        </w:rPr>
        <w:t xml:space="preserve"> </w:t>
      </w:r>
      <w:r>
        <w:rPr>
          <w:spacing w:val="-4"/>
        </w:rPr>
        <w:t>personal</w:t>
      </w:r>
      <w:r>
        <w:rPr>
          <w:spacing w:val="-7"/>
        </w:rPr>
        <w:t xml:space="preserve"> </w:t>
      </w:r>
      <w:r>
        <w:rPr>
          <w:spacing w:val="-4"/>
        </w:rPr>
        <w:t>con</w:t>
      </w:r>
      <w:r>
        <w:rPr>
          <w:spacing w:val="-7"/>
        </w:rPr>
        <w:t xml:space="preserve"> </w:t>
      </w:r>
      <w:r>
        <w:rPr>
          <w:spacing w:val="-4"/>
        </w:rPr>
        <w:t>arma.</w:t>
      </w:r>
    </w:p>
    <w:p w:rsidR="00CE5CC4" w:rsidRDefault="00E25AFA">
      <w:pPr>
        <w:pStyle w:val="Textoindependiente"/>
        <w:spacing w:before="248" w:line="235" w:lineRule="auto"/>
        <w:ind w:right="335"/>
      </w:pPr>
      <w:r>
        <w:rPr>
          <w:spacing w:val="-2"/>
        </w:rPr>
        <w:t>Los</w:t>
      </w:r>
      <w:r>
        <w:rPr>
          <w:spacing w:val="-9"/>
        </w:rPr>
        <w:t xml:space="preserve"> </w:t>
      </w:r>
      <w:r>
        <w:rPr>
          <w:spacing w:val="-2"/>
        </w:rPr>
        <w:t>servicios</w:t>
      </w:r>
      <w:r>
        <w:rPr>
          <w:spacing w:val="-9"/>
        </w:rPr>
        <w:t xml:space="preserve"> </w:t>
      </w:r>
      <w:r>
        <w:rPr>
          <w:spacing w:val="-2"/>
        </w:rPr>
        <w:t>anteriormente</w:t>
      </w:r>
      <w:r>
        <w:rPr>
          <w:spacing w:val="-9"/>
        </w:rPr>
        <w:t xml:space="preserve"> </w:t>
      </w:r>
      <w:r>
        <w:rPr>
          <w:spacing w:val="-2"/>
        </w:rPr>
        <w:t>mencionados</w:t>
      </w:r>
      <w:r>
        <w:rPr>
          <w:spacing w:val="-9"/>
        </w:rPr>
        <w:t xml:space="preserve"> </w:t>
      </w:r>
      <w:r>
        <w:rPr>
          <w:spacing w:val="-2"/>
        </w:rPr>
        <w:t>se</w:t>
      </w:r>
      <w:r>
        <w:rPr>
          <w:spacing w:val="-8"/>
        </w:rPr>
        <w:t xml:space="preserve"> </w:t>
      </w:r>
      <w:r>
        <w:rPr>
          <w:spacing w:val="-2"/>
        </w:rPr>
        <w:t>prestarán</w:t>
      </w:r>
      <w:r>
        <w:rPr>
          <w:spacing w:val="-7"/>
        </w:rPr>
        <w:t xml:space="preserve"> </w:t>
      </w:r>
      <w:r>
        <w:rPr>
          <w:spacing w:val="-2"/>
        </w:rPr>
        <w:t>durante</w:t>
      </w:r>
      <w:r>
        <w:rPr>
          <w:spacing w:val="-8"/>
        </w:rPr>
        <w:t xml:space="preserve"> </w:t>
      </w:r>
      <w:r>
        <w:rPr>
          <w:spacing w:val="-2"/>
        </w:rPr>
        <w:t>veinticuatro</w:t>
      </w:r>
      <w:r>
        <w:rPr>
          <w:spacing w:val="-7"/>
        </w:rPr>
        <w:t xml:space="preserve"> </w:t>
      </w:r>
      <w:r>
        <w:rPr>
          <w:spacing w:val="-2"/>
        </w:rPr>
        <w:t>(24)</w:t>
      </w:r>
      <w:r>
        <w:rPr>
          <w:spacing w:val="-9"/>
        </w:rPr>
        <w:t xml:space="preserve"> </w:t>
      </w:r>
      <w:r>
        <w:rPr>
          <w:spacing w:val="-2"/>
        </w:rPr>
        <w:t>horas,</w:t>
      </w:r>
      <w:r>
        <w:rPr>
          <w:spacing w:val="-8"/>
        </w:rPr>
        <w:t xml:space="preserve"> </w:t>
      </w:r>
      <w:r>
        <w:rPr>
          <w:spacing w:val="-2"/>
        </w:rPr>
        <w:t>7</w:t>
      </w:r>
      <w:r>
        <w:rPr>
          <w:spacing w:val="-8"/>
        </w:rPr>
        <w:t xml:space="preserve"> </w:t>
      </w:r>
      <w:r>
        <w:rPr>
          <w:spacing w:val="-2"/>
        </w:rPr>
        <w:t>días</w:t>
      </w:r>
      <w:r>
        <w:rPr>
          <w:spacing w:val="-7"/>
        </w:rPr>
        <w:t xml:space="preserve"> </w:t>
      </w:r>
      <w:r>
        <w:rPr>
          <w:spacing w:val="-2"/>
        </w:rPr>
        <w:t>a</w:t>
      </w:r>
      <w:r>
        <w:rPr>
          <w:spacing w:val="-9"/>
        </w:rPr>
        <w:t xml:space="preserve"> </w:t>
      </w:r>
      <w:r>
        <w:rPr>
          <w:spacing w:val="-2"/>
        </w:rPr>
        <w:t>la</w:t>
      </w:r>
      <w:r>
        <w:rPr>
          <w:spacing w:val="-10"/>
        </w:rPr>
        <w:t xml:space="preserve"> </w:t>
      </w:r>
      <w:r>
        <w:rPr>
          <w:spacing w:val="-2"/>
        </w:rPr>
        <w:t>semana,</w:t>
      </w:r>
      <w:r>
        <w:rPr>
          <w:spacing w:val="-9"/>
        </w:rPr>
        <w:t xml:space="preserve"> </w:t>
      </w:r>
      <w:r>
        <w:rPr>
          <w:spacing w:val="-2"/>
        </w:rPr>
        <w:t xml:space="preserve">con </w:t>
      </w:r>
      <w:r>
        <w:t>rotación de personal todo el mes con armas y medios tecnológicos por el plazo de ejecución del contrato, contados</w:t>
      </w:r>
      <w:r>
        <w:rPr>
          <w:spacing w:val="-8"/>
        </w:rPr>
        <w:t xml:space="preserve"> </w:t>
      </w:r>
      <w:r>
        <w:t>a</w:t>
      </w:r>
      <w:r>
        <w:rPr>
          <w:spacing w:val="-10"/>
        </w:rPr>
        <w:t xml:space="preserve"> </w:t>
      </w:r>
      <w:r>
        <w:t>partir</w:t>
      </w:r>
      <w:r>
        <w:rPr>
          <w:spacing w:val="-11"/>
        </w:rPr>
        <w:t xml:space="preserve"> </w:t>
      </w:r>
      <w:r>
        <w:t>de</w:t>
      </w:r>
      <w:r>
        <w:rPr>
          <w:spacing w:val="-10"/>
        </w:rPr>
        <w:t xml:space="preserve"> </w:t>
      </w:r>
      <w:r>
        <w:t>las</w:t>
      </w:r>
      <w:r>
        <w:rPr>
          <w:spacing w:val="-8"/>
        </w:rPr>
        <w:t xml:space="preserve"> </w:t>
      </w:r>
      <w:r>
        <w:t>00:00</w:t>
      </w:r>
      <w:r>
        <w:rPr>
          <w:spacing w:val="-9"/>
        </w:rPr>
        <w:t xml:space="preserve"> </w:t>
      </w:r>
      <w:r>
        <w:t>horas</w:t>
      </w:r>
      <w:r>
        <w:rPr>
          <w:spacing w:val="-11"/>
        </w:rPr>
        <w:t xml:space="preserve"> </w:t>
      </w:r>
      <w:r>
        <w:t>del</w:t>
      </w:r>
      <w:r>
        <w:rPr>
          <w:spacing w:val="-9"/>
        </w:rPr>
        <w:t xml:space="preserve"> </w:t>
      </w:r>
      <w:r>
        <w:t>día</w:t>
      </w:r>
      <w:r>
        <w:rPr>
          <w:spacing w:val="-10"/>
        </w:rPr>
        <w:t xml:space="preserve"> </w:t>
      </w:r>
      <w:r>
        <w:t>que</w:t>
      </w:r>
      <w:r>
        <w:rPr>
          <w:spacing w:val="-11"/>
        </w:rPr>
        <w:t xml:space="preserve"> </w:t>
      </w:r>
      <w:r>
        <w:t>se</w:t>
      </w:r>
      <w:r>
        <w:rPr>
          <w:spacing w:val="-10"/>
        </w:rPr>
        <w:t xml:space="preserve"> </w:t>
      </w:r>
      <w:r>
        <w:t>indique</w:t>
      </w:r>
      <w:r>
        <w:rPr>
          <w:spacing w:val="-10"/>
        </w:rPr>
        <w:t xml:space="preserve"> </w:t>
      </w:r>
      <w:r>
        <w:t>en</w:t>
      </w:r>
      <w:r>
        <w:rPr>
          <w:spacing w:val="-9"/>
        </w:rPr>
        <w:t xml:space="preserve"> </w:t>
      </w:r>
      <w:r>
        <w:t>el</w:t>
      </w:r>
      <w:r>
        <w:rPr>
          <w:spacing w:val="-9"/>
        </w:rPr>
        <w:t xml:space="preserve"> </w:t>
      </w:r>
      <w:r>
        <w:t>Acta</w:t>
      </w:r>
      <w:r>
        <w:rPr>
          <w:spacing w:val="-9"/>
        </w:rPr>
        <w:t xml:space="preserve"> </w:t>
      </w:r>
      <w:r>
        <w:t>de</w:t>
      </w:r>
      <w:r>
        <w:rPr>
          <w:spacing w:val="-11"/>
        </w:rPr>
        <w:t xml:space="preserve"> </w:t>
      </w:r>
      <w:r>
        <w:t>Inicio.</w:t>
      </w:r>
    </w:p>
    <w:p w:rsidR="00CE5CC4" w:rsidRDefault="00E25AFA">
      <w:pPr>
        <w:pStyle w:val="Textoindependiente"/>
        <w:spacing w:before="245" w:line="235" w:lineRule="auto"/>
        <w:ind w:right="332"/>
      </w:pPr>
      <w:r>
        <w:rPr>
          <w:spacing w:val="-2"/>
        </w:rPr>
        <w:t>El</w:t>
      </w:r>
      <w:r>
        <w:rPr>
          <w:spacing w:val="-10"/>
        </w:rPr>
        <w:t xml:space="preserve"> </w:t>
      </w:r>
      <w:r>
        <w:rPr>
          <w:spacing w:val="-2"/>
        </w:rPr>
        <w:t>número</w:t>
      </w:r>
      <w:r>
        <w:rPr>
          <w:spacing w:val="-12"/>
        </w:rPr>
        <w:t xml:space="preserve"> </w:t>
      </w:r>
      <w:r>
        <w:rPr>
          <w:spacing w:val="-2"/>
        </w:rPr>
        <w:t>de</w:t>
      </w:r>
      <w:r>
        <w:rPr>
          <w:spacing w:val="-10"/>
        </w:rPr>
        <w:t xml:space="preserve"> </w:t>
      </w:r>
      <w:r>
        <w:rPr>
          <w:spacing w:val="-2"/>
        </w:rPr>
        <w:t>servicios</w:t>
      </w:r>
      <w:r>
        <w:rPr>
          <w:spacing w:val="-9"/>
        </w:rPr>
        <w:t xml:space="preserve"> </w:t>
      </w:r>
      <w:r>
        <w:rPr>
          <w:spacing w:val="-2"/>
        </w:rPr>
        <w:t>móviles</w:t>
      </w:r>
      <w:r>
        <w:rPr>
          <w:spacing w:val="-9"/>
        </w:rPr>
        <w:t xml:space="preserve"> </w:t>
      </w:r>
      <w:r>
        <w:rPr>
          <w:spacing w:val="-2"/>
        </w:rPr>
        <w:t>requeridos</w:t>
      </w:r>
      <w:r>
        <w:rPr>
          <w:spacing w:val="-10"/>
        </w:rPr>
        <w:t xml:space="preserve"> </w:t>
      </w:r>
      <w:r>
        <w:rPr>
          <w:spacing w:val="-2"/>
        </w:rPr>
        <w:t>por</w:t>
      </w:r>
      <w:r>
        <w:rPr>
          <w:spacing w:val="-10"/>
        </w:rPr>
        <w:t xml:space="preserve"> </w:t>
      </w:r>
      <w:r>
        <w:rPr>
          <w:spacing w:val="-2"/>
        </w:rPr>
        <w:t>el</w:t>
      </w:r>
      <w:r>
        <w:rPr>
          <w:spacing w:val="-12"/>
        </w:rPr>
        <w:t xml:space="preserve"> </w:t>
      </w:r>
      <w:r>
        <w:rPr>
          <w:spacing w:val="-2"/>
        </w:rPr>
        <w:t>Fondo</w:t>
      </w:r>
      <w:r>
        <w:rPr>
          <w:spacing w:val="-12"/>
        </w:rPr>
        <w:t xml:space="preserve"> </w:t>
      </w:r>
      <w:r>
        <w:rPr>
          <w:spacing w:val="-2"/>
        </w:rPr>
        <w:t>de</w:t>
      </w:r>
      <w:r>
        <w:rPr>
          <w:spacing w:val="-10"/>
        </w:rPr>
        <w:t xml:space="preserve"> </w:t>
      </w:r>
      <w:r>
        <w:rPr>
          <w:spacing w:val="-2"/>
        </w:rPr>
        <w:t>Desarrollo</w:t>
      </w:r>
      <w:r>
        <w:rPr>
          <w:spacing w:val="-12"/>
        </w:rPr>
        <w:t xml:space="preserve"> </w:t>
      </w:r>
      <w:r>
        <w:rPr>
          <w:spacing w:val="-2"/>
        </w:rPr>
        <w:t>Rural</w:t>
      </w:r>
      <w:r>
        <w:rPr>
          <w:spacing w:val="-9"/>
        </w:rPr>
        <w:t xml:space="preserve"> </w:t>
      </w:r>
      <w:r>
        <w:rPr>
          <w:spacing w:val="-2"/>
        </w:rPr>
        <w:t>de</w:t>
      </w:r>
      <w:r>
        <w:rPr>
          <w:spacing w:val="-10"/>
        </w:rPr>
        <w:t xml:space="preserve"> </w:t>
      </w:r>
      <w:proofErr w:type="spellStart"/>
      <w:r>
        <w:rPr>
          <w:spacing w:val="-2"/>
        </w:rPr>
        <w:t>Sumapaz</w:t>
      </w:r>
      <w:proofErr w:type="spellEnd"/>
      <w:r>
        <w:rPr>
          <w:spacing w:val="-11"/>
        </w:rPr>
        <w:t xml:space="preserve"> </w:t>
      </w:r>
      <w:r>
        <w:rPr>
          <w:spacing w:val="-2"/>
        </w:rPr>
        <w:t>es</w:t>
      </w:r>
      <w:r>
        <w:rPr>
          <w:spacing w:val="-9"/>
        </w:rPr>
        <w:t xml:space="preserve"> </w:t>
      </w:r>
      <w:r>
        <w:rPr>
          <w:spacing w:val="-2"/>
        </w:rPr>
        <w:t>de</w:t>
      </w:r>
      <w:r>
        <w:rPr>
          <w:spacing w:val="-10"/>
        </w:rPr>
        <w:t xml:space="preserve"> </w:t>
      </w:r>
      <w:r>
        <w:rPr>
          <w:spacing w:val="-2"/>
        </w:rPr>
        <w:t>uno</w:t>
      </w:r>
      <w:r>
        <w:rPr>
          <w:spacing w:val="-10"/>
        </w:rPr>
        <w:t xml:space="preserve"> </w:t>
      </w:r>
      <w:r>
        <w:rPr>
          <w:spacing w:val="-2"/>
        </w:rPr>
        <w:t>(1)</w:t>
      </w:r>
      <w:r>
        <w:rPr>
          <w:spacing w:val="-11"/>
        </w:rPr>
        <w:t xml:space="preserve"> </w:t>
      </w:r>
      <w:r>
        <w:rPr>
          <w:spacing w:val="-2"/>
        </w:rPr>
        <w:t>así:</w:t>
      </w:r>
      <w:r>
        <w:rPr>
          <w:spacing w:val="-10"/>
        </w:rPr>
        <w:t xml:space="preserve"> </w:t>
      </w:r>
      <w:r>
        <w:rPr>
          <w:spacing w:val="-2"/>
        </w:rPr>
        <w:t xml:space="preserve">Un </w:t>
      </w:r>
      <w:r>
        <w:t>conductor</w:t>
      </w:r>
      <w:r>
        <w:rPr>
          <w:spacing w:val="-6"/>
        </w:rPr>
        <w:t xml:space="preserve"> </w:t>
      </w:r>
      <w:r>
        <w:t>escolta,</w:t>
      </w:r>
      <w:r>
        <w:rPr>
          <w:spacing w:val="-6"/>
        </w:rPr>
        <w:t xml:space="preserve"> </w:t>
      </w:r>
      <w:r>
        <w:t>durante</w:t>
      </w:r>
      <w:r>
        <w:rPr>
          <w:spacing w:val="-8"/>
        </w:rPr>
        <w:t xml:space="preserve"> </w:t>
      </w:r>
      <w:r>
        <w:t>doce</w:t>
      </w:r>
      <w:r>
        <w:rPr>
          <w:spacing w:val="-6"/>
        </w:rPr>
        <w:t xml:space="preserve"> </w:t>
      </w:r>
      <w:r>
        <w:t>(12)</w:t>
      </w:r>
      <w:r>
        <w:rPr>
          <w:spacing w:val="-6"/>
        </w:rPr>
        <w:t xml:space="preserve"> </w:t>
      </w:r>
      <w:r>
        <w:t>horas,</w:t>
      </w:r>
      <w:r>
        <w:rPr>
          <w:spacing w:val="-6"/>
        </w:rPr>
        <w:t xml:space="preserve"> </w:t>
      </w:r>
      <w:r>
        <w:t>7</w:t>
      </w:r>
      <w:r>
        <w:rPr>
          <w:spacing w:val="-6"/>
        </w:rPr>
        <w:t xml:space="preserve"> </w:t>
      </w:r>
      <w:r>
        <w:t>días</w:t>
      </w:r>
      <w:r>
        <w:rPr>
          <w:spacing w:val="-6"/>
        </w:rPr>
        <w:t xml:space="preserve"> </w:t>
      </w:r>
      <w:r>
        <w:t>a</w:t>
      </w:r>
      <w:r>
        <w:rPr>
          <w:spacing w:val="-7"/>
        </w:rPr>
        <w:t xml:space="preserve"> </w:t>
      </w:r>
      <w:r>
        <w:t>la</w:t>
      </w:r>
      <w:r>
        <w:rPr>
          <w:spacing w:val="-7"/>
        </w:rPr>
        <w:t xml:space="preserve"> </w:t>
      </w:r>
      <w:r>
        <w:t>semana,</w:t>
      </w:r>
      <w:r>
        <w:rPr>
          <w:spacing w:val="-7"/>
        </w:rPr>
        <w:t xml:space="preserve"> </w:t>
      </w:r>
      <w:r>
        <w:t>con</w:t>
      </w:r>
      <w:r>
        <w:rPr>
          <w:spacing w:val="-6"/>
        </w:rPr>
        <w:t xml:space="preserve"> </w:t>
      </w:r>
      <w:r>
        <w:t>rotación</w:t>
      </w:r>
      <w:r>
        <w:rPr>
          <w:spacing w:val="-6"/>
        </w:rPr>
        <w:t xml:space="preserve"> </w:t>
      </w:r>
      <w:r>
        <w:t>de</w:t>
      </w:r>
      <w:r>
        <w:rPr>
          <w:spacing w:val="-6"/>
        </w:rPr>
        <w:t xml:space="preserve"> </w:t>
      </w:r>
      <w:r>
        <w:t>personal</w:t>
      </w:r>
      <w:r>
        <w:rPr>
          <w:spacing w:val="-6"/>
        </w:rPr>
        <w:t xml:space="preserve"> </w:t>
      </w:r>
      <w:r>
        <w:t>cada</w:t>
      </w:r>
      <w:r>
        <w:rPr>
          <w:spacing w:val="-7"/>
        </w:rPr>
        <w:t xml:space="preserve"> </w:t>
      </w:r>
      <w:r>
        <w:t>8</w:t>
      </w:r>
      <w:r>
        <w:rPr>
          <w:spacing w:val="-6"/>
        </w:rPr>
        <w:t xml:space="preserve"> </w:t>
      </w:r>
      <w:r>
        <w:t>horas</w:t>
      </w:r>
      <w:r>
        <w:rPr>
          <w:spacing w:val="-6"/>
        </w:rPr>
        <w:t xml:space="preserve"> </w:t>
      </w:r>
      <w:r>
        <w:t>(con</w:t>
      </w:r>
      <w:r>
        <w:rPr>
          <w:spacing w:val="-6"/>
        </w:rPr>
        <w:t xml:space="preserve"> </w:t>
      </w:r>
      <w:r>
        <w:t xml:space="preserve">2 </w:t>
      </w:r>
      <w:r>
        <w:rPr>
          <w:spacing w:val="-4"/>
        </w:rPr>
        <w:t>horas</w:t>
      </w:r>
      <w:r>
        <w:rPr>
          <w:spacing w:val="-8"/>
        </w:rPr>
        <w:t xml:space="preserve"> </w:t>
      </w:r>
      <w:r>
        <w:rPr>
          <w:spacing w:val="-4"/>
        </w:rPr>
        <w:t>extras</w:t>
      </w:r>
      <w:r>
        <w:rPr>
          <w:spacing w:val="-7"/>
        </w:rPr>
        <w:t xml:space="preserve"> </w:t>
      </w:r>
      <w:r>
        <w:rPr>
          <w:spacing w:val="-4"/>
        </w:rPr>
        <w:t>como</w:t>
      </w:r>
      <w:r>
        <w:rPr>
          <w:spacing w:val="-7"/>
        </w:rPr>
        <w:t xml:space="preserve"> </w:t>
      </w:r>
      <w:r>
        <w:rPr>
          <w:spacing w:val="-4"/>
        </w:rPr>
        <w:t>máximo),</w:t>
      </w:r>
      <w:r>
        <w:rPr>
          <w:spacing w:val="-10"/>
        </w:rPr>
        <w:t xml:space="preserve"> </w:t>
      </w:r>
      <w:r>
        <w:rPr>
          <w:spacing w:val="-4"/>
        </w:rPr>
        <w:t>todo</w:t>
      </w:r>
      <w:r>
        <w:rPr>
          <w:spacing w:val="-7"/>
        </w:rPr>
        <w:t xml:space="preserve"> </w:t>
      </w:r>
      <w:r>
        <w:rPr>
          <w:spacing w:val="-4"/>
        </w:rPr>
        <w:t>el</w:t>
      </w:r>
      <w:r>
        <w:rPr>
          <w:spacing w:val="-8"/>
        </w:rPr>
        <w:t xml:space="preserve"> </w:t>
      </w:r>
      <w:r>
        <w:rPr>
          <w:spacing w:val="-4"/>
        </w:rPr>
        <w:t>mes</w:t>
      </w:r>
      <w:r>
        <w:rPr>
          <w:spacing w:val="-7"/>
        </w:rPr>
        <w:t xml:space="preserve"> </w:t>
      </w:r>
      <w:r>
        <w:rPr>
          <w:spacing w:val="-4"/>
        </w:rPr>
        <w:t>con</w:t>
      </w:r>
      <w:r>
        <w:rPr>
          <w:spacing w:val="-8"/>
        </w:rPr>
        <w:t xml:space="preserve"> </w:t>
      </w:r>
      <w:r>
        <w:rPr>
          <w:spacing w:val="-4"/>
        </w:rPr>
        <w:t>arma</w:t>
      </w:r>
      <w:r>
        <w:rPr>
          <w:spacing w:val="-9"/>
        </w:rPr>
        <w:t xml:space="preserve"> </w:t>
      </w:r>
      <w:r>
        <w:rPr>
          <w:spacing w:val="-4"/>
        </w:rPr>
        <w:t>y</w:t>
      </w:r>
      <w:r>
        <w:rPr>
          <w:spacing w:val="-9"/>
        </w:rPr>
        <w:t xml:space="preserve"> </w:t>
      </w:r>
      <w:r>
        <w:rPr>
          <w:spacing w:val="-4"/>
        </w:rPr>
        <w:t>medios</w:t>
      </w:r>
      <w:r>
        <w:rPr>
          <w:spacing w:val="-7"/>
        </w:rPr>
        <w:t xml:space="preserve"> </w:t>
      </w:r>
      <w:r>
        <w:rPr>
          <w:spacing w:val="-4"/>
        </w:rPr>
        <w:t>tecnológicos</w:t>
      </w:r>
      <w:r>
        <w:rPr>
          <w:spacing w:val="-7"/>
        </w:rPr>
        <w:t xml:space="preserve"> </w:t>
      </w:r>
      <w:r>
        <w:rPr>
          <w:spacing w:val="-4"/>
        </w:rPr>
        <w:t>por</w:t>
      </w:r>
      <w:r>
        <w:rPr>
          <w:spacing w:val="-7"/>
        </w:rPr>
        <w:t xml:space="preserve"> </w:t>
      </w:r>
      <w:r>
        <w:rPr>
          <w:spacing w:val="-4"/>
        </w:rPr>
        <w:t>el</w:t>
      </w:r>
      <w:r>
        <w:rPr>
          <w:spacing w:val="-8"/>
        </w:rPr>
        <w:t xml:space="preserve"> </w:t>
      </w:r>
      <w:r>
        <w:rPr>
          <w:spacing w:val="-4"/>
        </w:rPr>
        <w:t>plazo</w:t>
      </w:r>
      <w:r>
        <w:rPr>
          <w:spacing w:val="-8"/>
        </w:rPr>
        <w:t xml:space="preserve"> </w:t>
      </w:r>
      <w:r>
        <w:rPr>
          <w:spacing w:val="-4"/>
        </w:rPr>
        <w:t>de</w:t>
      </w:r>
      <w:r>
        <w:rPr>
          <w:spacing w:val="-9"/>
        </w:rPr>
        <w:t xml:space="preserve"> </w:t>
      </w:r>
      <w:r>
        <w:rPr>
          <w:spacing w:val="-4"/>
        </w:rPr>
        <w:t>ejecución</w:t>
      </w:r>
      <w:r>
        <w:rPr>
          <w:spacing w:val="-8"/>
        </w:rPr>
        <w:t xml:space="preserve"> </w:t>
      </w:r>
      <w:r>
        <w:rPr>
          <w:spacing w:val="-4"/>
        </w:rPr>
        <w:t>del</w:t>
      </w:r>
      <w:r>
        <w:rPr>
          <w:spacing w:val="-8"/>
        </w:rPr>
        <w:t xml:space="preserve"> </w:t>
      </w:r>
      <w:r>
        <w:rPr>
          <w:spacing w:val="-4"/>
        </w:rPr>
        <w:t xml:space="preserve">contrato, </w:t>
      </w:r>
      <w:r>
        <w:t>contados</w:t>
      </w:r>
      <w:r>
        <w:rPr>
          <w:spacing w:val="-8"/>
        </w:rPr>
        <w:t xml:space="preserve"> </w:t>
      </w:r>
      <w:r>
        <w:t>a</w:t>
      </w:r>
      <w:r>
        <w:rPr>
          <w:spacing w:val="-10"/>
        </w:rPr>
        <w:t xml:space="preserve"> </w:t>
      </w:r>
      <w:r>
        <w:t>partir</w:t>
      </w:r>
      <w:r>
        <w:rPr>
          <w:spacing w:val="-11"/>
        </w:rPr>
        <w:t xml:space="preserve"> </w:t>
      </w:r>
      <w:r>
        <w:t>de</w:t>
      </w:r>
      <w:r>
        <w:rPr>
          <w:spacing w:val="-10"/>
        </w:rPr>
        <w:t xml:space="preserve"> </w:t>
      </w:r>
      <w:r>
        <w:t>las</w:t>
      </w:r>
      <w:r>
        <w:rPr>
          <w:spacing w:val="-8"/>
        </w:rPr>
        <w:t xml:space="preserve"> </w:t>
      </w:r>
      <w:r>
        <w:t>00:00</w:t>
      </w:r>
      <w:r>
        <w:rPr>
          <w:spacing w:val="-8"/>
        </w:rPr>
        <w:t xml:space="preserve"> </w:t>
      </w:r>
      <w:r>
        <w:t>horas</w:t>
      </w:r>
      <w:r>
        <w:rPr>
          <w:spacing w:val="-11"/>
        </w:rPr>
        <w:t xml:space="preserve"> </w:t>
      </w:r>
      <w:r>
        <w:t>del</w:t>
      </w:r>
      <w:r>
        <w:rPr>
          <w:spacing w:val="-9"/>
        </w:rPr>
        <w:t xml:space="preserve"> </w:t>
      </w:r>
      <w:r>
        <w:t>día</w:t>
      </w:r>
      <w:r>
        <w:rPr>
          <w:spacing w:val="-10"/>
        </w:rPr>
        <w:t xml:space="preserve"> </w:t>
      </w:r>
      <w:r>
        <w:t>que</w:t>
      </w:r>
      <w:r>
        <w:rPr>
          <w:spacing w:val="-11"/>
        </w:rPr>
        <w:t xml:space="preserve"> </w:t>
      </w:r>
      <w:r>
        <w:t>se</w:t>
      </w:r>
      <w:r>
        <w:rPr>
          <w:spacing w:val="-10"/>
        </w:rPr>
        <w:t xml:space="preserve"> </w:t>
      </w:r>
      <w:r>
        <w:t>indique</w:t>
      </w:r>
      <w:r>
        <w:rPr>
          <w:spacing w:val="-10"/>
        </w:rPr>
        <w:t xml:space="preserve"> </w:t>
      </w:r>
      <w:r>
        <w:t>en</w:t>
      </w:r>
      <w:r>
        <w:rPr>
          <w:spacing w:val="-9"/>
        </w:rPr>
        <w:t xml:space="preserve"> </w:t>
      </w:r>
      <w:r>
        <w:t>el</w:t>
      </w:r>
      <w:r>
        <w:rPr>
          <w:spacing w:val="-9"/>
        </w:rPr>
        <w:t xml:space="preserve"> </w:t>
      </w:r>
      <w:r>
        <w:t>Acta</w:t>
      </w:r>
      <w:r>
        <w:rPr>
          <w:spacing w:val="-9"/>
        </w:rPr>
        <w:t xml:space="preserve"> </w:t>
      </w:r>
      <w:r>
        <w:t>de</w:t>
      </w:r>
      <w:r>
        <w:rPr>
          <w:spacing w:val="-11"/>
        </w:rPr>
        <w:t xml:space="preserve"> </w:t>
      </w:r>
      <w:r>
        <w:t>Inicio.</w:t>
      </w:r>
    </w:p>
    <w:p w:rsidR="00CE5CC4" w:rsidRDefault="00E25AFA">
      <w:pPr>
        <w:pStyle w:val="Textoindependiente"/>
        <w:spacing w:before="247" w:line="235" w:lineRule="auto"/>
        <w:ind w:right="338"/>
      </w:pPr>
      <w:r>
        <w:t>Si</w:t>
      </w:r>
      <w:r>
        <w:rPr>
          <w:spacing w:val="-9"/>
        </w:rPr>
        <w:t xml:space="preserve"> </w:t>
      </w:r>
      <w:r>
        <w:t>el</w:t>
      </w:r>
      <w:r>
        <w:rPr>
          <w:spacing w:val="-9"/>
        </w:rPr>
        <w:t xml:space="preserve"> </w:t>
      </w:r>
      <w:r>
        <w:t>FONDO</w:t>
      </w:r>
      <w:r>
        <w:rPr>
          <w:spacing w:val="-9"/>
        </w:rPr>
        <w:t xml:space="preserve"> </w:t>
      </w:r>
      <w:r>
        <w:t>DE</w:t>
      </w:r>
      <w:r>
        <w:rPr>
          <w:spacing w:val="-9"/>
        </w:rPr>
        <w:t xml:space="preserve"> </w:t>
      </w:r>
      <w:r>
        <w:t>DESARROLLO</w:t>
      </w:r>
      <w:r>
        <w:rPr>
          <w:spacing w:val="-9"/>
        </w:rPr>
        <w:t xml:space="preserve"> </w:t>
      </w:r>
      <w:r>
        <w:t>RURAL</w:t>
      </w:r>
      <w:r>
        <w:rPr>
          <w:spacing w:val="-9"/>
        </w:rPr>
        <w:t xml:space="preserve"> </w:t>
      </w:r>
      <w:r>
        <w:t>SUMAPAZ</w:t>
      </w:r>
      <w:r>
        <w:rPr>
          <w:spacing w:val="-10"/>
        </w:rPr>
        <w:t xml:space="preserve"> </w:t>
      </w:r>
      <w:r>
        <w:t>lo</w:t>
      </w:r>
      <w:r>
        <w:rPr>
          <w:spacing w:val="-9"/>
        </w:rPr>
        <w:t xml:space="preserve"> </w:t>
      </w:r>
      <w:r>
        <w:t>llegase</w:t>
      </w:r>
      <w:r>
        <w:rPr>
          <w:spacing w:val="-9"/>
        </w:rPr>
        <w:t xml:space="preserve"> </w:t>
      </w:r>
      <w:r>
        <w:t>a</w:t>
      </w:r>
      <w:r>
        <w:rPr>
          <w:spacing w:val="-10"/>
        </w:rPr>
        <w:t xml:space="preserve"> </w:t>
      </w:r>
      <w:r>
        <w:t>requerir,</w:t>
      </w:r>
      <w:r>
        <w:rPr>
          <w:spacing w:val="-9"/>
        </w:rPr>
        <w:t xml:space="preserve"> </w:t>
      </w:r>
      <w:r>
        <w:t>podrá</w:t>
      </w:r>
      <w:r>
        <w:rPr>
          <w:spacing w:val="-10"/>
        </w:rPr>
        <w:t xml:space="preserve"> </w:t>
      </w:r>
      <w:r>
        <w:t>modificar</w:t>
      </w:r>
      <w:r>
        <w:rPr>
          <w:spacing w:val="-9"/>
        </w:rPr>
        <w:t xml:space="preserve"> </w:t>
      </w:r>
      <w:r>
        <w:t>el</w:t>
      </w:r>
      <w:r>
        <w:rPr>
          <w:spacing w:val="-9"/>
        </w:rPr>
        <w:t xml:space="preserve"> </w:t>
      </w:r>
      <w:r>
        <w:t>número</w:t>
      </w:r>
      <w:r>
        <w:rPr>
          <w:spacing w:val="-9"/>
        </w:rPr>
        <w:t xml:space="preserve"> </w:t>
      </w:r>
      <w:r>
        <w:t xml:space="preserve">de </w:t>
      </w:r>
      <w:r>
        <w:rPr>
          <w:spacing w:val="-2"/>
        </w:rPr>
        <w:t>puestos</w:t>
      </w:r>
      <w:r>
        <w:rPr>
          <w:spacing w:val="-7"/>
        </w:rPr>
        <w:t xml:space="preserve"> </w:t>
      </w:r>
      <w:r>
        <w:rPr>
          <w:spacing w:val="-2"/>
        </w:rPr>
        <w:t>y</w:t>
      </w:r>
      <w:r>
        <w:rPr>
          <w:spacing w:val="-9"/>
        </w:rPr>
        <w:t xml:space="preserve"> </w:t>
      </w:r>
      <w:r>
        <w:rPr>
          <w:spacing w:val="-2"/>
        </w:rPr>
        <w:t>el</w:t>
      </w:r>
      <w:r>
        <w:rPr>
          <w:spacing w:val="-8"/>
        </w:rPr>
        <w:t xml:space="preserve"> </w:t>
      </w:r>
      <w:r>
        <w:rPr>
          <w:spacing w:val="-2"/>
        </w:rPr>
        <w:t>tipo</w:t>
      </w:r>
      <w:r>
        <w:rPr>
          <w:spacing w:val="-8"/>
        </w:rPr>
        <w:t xml:space="preserve"> </w:t>
      </w:r>
      <w:r>
        <w:rPr>
          <w:spacing w:val="-2"/>
        </w:rPr>
        <w:t>de</w:t>
      </w:r>
      <w:r>
        <w:rPr>
          <w:spacing w:val="-9"/>
        </w:rPr>
        <w:t xml:space="preserve"> </w:t>
      </w:r>
      <w:r>
        <w:rPr>
          <w:spacing w:val="-2"/>
        </w:rPr>
        <w:t>medio,</w:t>
      </w:r>
      <w:r>
        <w:rPr>
          <w:spacing w:val="-8"/>
        </w:rPr>
        <w:t xml:space="preserve"> </w:t>
      </w:r>
      <w:r>
        <w:rPr>
          <w:spacing w:val="-2"/>
        </w:rPr>
        <w:t>avisando</w:t>
      </w:r>
      <w:r>
        <w:rPr>
          <w:spacing w:val="-8"/>
        </w:rPr>
        <w:t xml:space="preserve"> </w:t>
      </w:r>
      <w:r>
        <w:rPr>
          <w:spacing w:val="-2"/>
        </w:rPr>
        <w:t>al</w:t>
      </w:r>
      <w:r>
        <w:rPr>
          <w:spacing w:val="-8"/>
        </w:rPr>
        <w:t xml:space="preserve"> </w:t>
      </w:r>
      <w:r>
        <w:rPr>
          <w:spacing w:val="-2"/>
        </w:rPr>
        <w:t>contratista</w:t>
      </w:r>
      <w:r>
        <w:rPr>
          <w:spacing w:val="-9"/>
        </w:rPr>
        <w:t xml:space="preserve"> </w:t>
      </w:r>
      <w:r>
        <w:rPr>
          <w:spacing w:val="-2"/>
        </w:rPr>
        <w:t>por</w:t>
      </w:r>
      <w:r>
        <w:rPr>
          <w:spacing w:val="-8"/>
        </w:rPr>
        <w:t xml:space="preserve"> </w:t>
      </w:r>
      <w:r>
        <w:rPr>
          <w:spacing w:val="-2"/>
        </w:rPr>
        <w:t>escrito,</w:t>
      </w:r>
      <w:r>
        <w:rPr>
          <w:spacing w:val="-8"/>
        </w:rPr>
        <w:t xml:space="preserve"> </w:t>
      </w:r>
      <w:r>
        <w:rPr>
          <w:spacing w:val="-2"/>
        </w:rPr>
        <w:t>mínimo</w:t>
      </w:r>
      <w:r>
        <w:rPr>
          <w:spacing w:val="-8"/>
        </w:rPr>
        <w:t xml:space="preserve"> </w:t>
      </w:r>
      <w:r>
        <w:rPr>
          <w:spacing w:val="-2"/>
        </w:rPr>
        <w:t>con</w:t>
      </w:r>
      <w:r>
        <w:rPr>
          <w:spacing w:val="-10"/>
        </w:rPr>
        <w:t xml:space="preserve"> </w:t>
      </w:r>
      <w:r>
        <w:rPr>
          <w:spacing w:val="-2"/>
        </w:rPr>
        <w:t>24</w:t>
      </w:r>
      <w:r>
        <w:rPr>
          <w:spacing w:val="-9"/>
        </w:rPr>
        <w:t xml:space="preserve"> </w:t>
      </w:r>
      <w:r>
        <w:rPr>
          <w:spacing w:val="-2"/>
        </w:rPr>
        <w:t>horas</w:t>
      </w:r>
      <w:r>
        <w:rPr>
          <w:spacing w:val="-9"/>
        </w:rPr>
        <w:t xml:space="preserve"> </w:t>
      </w:r>
      <w:r>
        <w:rPr>
          <w:spacing w:val="-2"/>
        </w:rPr>
        <w:t>de</w:t>
      </w:r>
      <w:r>
        <w:rPr>
          <w:spacing w:val="-9"/>
        </w:rPr>
        <w:t xml:space="preserve"> </w:t>
      </w:r>
      <w:r>
        <w:rPr>
          <w:spacing w:val="-2"/>
        </w:rPr>
        <w:t>antelación</w:t>
      </w:r>
      <w:r>
        <w:rPr>
          <w:spacing w:val="-8"/>
        </w:rPr>
        <w:t xml:space="preserve"> </w:t>
      </w:r>
      <w:r>
        <w:rPr>
          <w:spacing w:val="-2"/>
        </w:rPr>
        <w:t>y</w:t>
      </w:r>
      <w:r>
        <w:rPr>
          <w:spacing w:val="-9"/>
        </w:rPr>
        <w:t xml:space="preserve"> </w:t>
      </w:r>
      <w:r>
        <w:rPr>
          <w:spacing w:val="-2"/>
        </w:rPr>
        <w:t>en</w:t>
      </w:r>
      <w:r>
        <w:rPr>
          <w:spacing w:val="-8"/>
        </w:rPr>
        <w:t xml:space="preserve"> </w:t>
      </w:r>
      <w:r>
        <w:rPr>
          <w:spacing w:val="-2"/>
        </w:rPr>
        <w:t>caso</w:t>
      </w:r>
      <w:r>
        <w:rPr>
          <w:spacing w:val="-8"/>
        </w:rPr>
        <w:t xml:space="preserve"> </w:t>
      </w:r>
      <w:r>
        <w:rPr>
          <w:spacing w:val="-2"/>
        </w:rPr>
        <w:t>de presentarse</w:t>
      </w:r>
      <w:r>
        <w:rPr>
          <w:spacing w:val="-10"/>
        </w:rPr>
        <w:t xml:space="preserve"> </w:t>
      </w:r>
      <w:r>
        <w:rPr>
          <w:spacing w:val="-2"/>
        </w:rPr>
        <w:t>cambio</w:t>
      </w:r>
      <w:r>
        <w:rPr>
          <w:spacing w:val="-12"/>
        </w:rPr>
        <w:t xml:space="preserve"> </w:t>
      </w:r>
      <w:r>
        <w:rPr>
          <w:spacing w:val="-2"/>
        </w:rPr>
        <w:t>de</w:t>
      </w:r>
      <w:r>
        <w:rPr>
          <w:spacing w:val="-10"/>
        </w:rPr>
        <w:t xml:space="preserve"> </w:t>
      </w:r>
      <w:r>
        <w:rPr>
          <w:spacing w:val="-2"/>
        </w:rPr>
        <w:t>ubicación</w:t>
      </w:r>
      <w:r>
        <w:rPr>
          <w:spacing w:val="-10"/>
        </w:rPr>
        <w:t xml:space="preserve"> </w:t>
      </w:r>
      <w:r>
        <w:rPr>
          <w:spacing w:val="-2"/>
        </w:rPr>
        <w:t>de</w:t>
      </w:r>
      <w:r>
        <w:rPr>
          <w:spacing w:val="-10"/>
        </w:rPr>
        <w:t xml:space="preserve"> </w:t>
      </w:r>
      <w:r>
        <w:rPr>
          <w:spacing w:val="-2"/>
        </w:rPr>
        <w:t>la</w:t>
      </w:r>
      <w:r>
        <w:rPr>
          <w:spacing w:val="-11"/>
        </w:rPr>
        <w:t xml:space="preserve"> </w:t>
      </w:r>
      <w:r>
        <w:rPr>
          <w:spacing w:val="-2"/>
        </w:rPr>
        <w:t>Sede</w:t>
      </w:r>
      <w:r>
        <w:rPr>
          <w:spacing w:val="-10"/>
        </w:rPr>
        <w:t xml:space="preserve"> </w:t>
      </w:r>
      <w:r>
        <w:rPr>
          <w:spacing w:val="-2"/>
        </w:rPr>
        <w:t>de</w:t>
      </w:r>
      <w:r>
        <w:rPr>
          <w:spacing w:val="-10"/>
        </w:rPr>
        <w:t xml:space="preserve"> </w:t>
      </w:r>
      <w:r>
        <w:rPr>
          <w:spacing w:val="-2"/>
        </w:rPr>
        <w:t>la</w:t>
      </w:r>
      <w:r>
        <w:rPr>
          <w:spacing w:val="-11"/>
        </w:rPr>
        <w:t xml:space="preserve"> </w:t>
      </w:r>
      <w:r>
        <w:rPr>
          <w:spacing w:val="-2"/>
        </w:rPr>
        <w:t>Alcaldía</w:t>
      </w:r>
      <w:r>
        <w:rPr>
          <w:spacing w:val="-11"/>
        </w:rPr>
        <w:t xml:space="preserve"> </w:t>
      </w:r>
      <w:r>
        <w:rPr>
          <w:spacing w:val="-2"/>
        </w:rPr>
        <w:t>Rural</w:t>
      </w:r>
      <w:r>
        <w:rPr>
          <w:spacing w:val="-10"/>
        </w:rPr>
        <w:t xml:space="preserve"> </w:t>
      </w:r>
      <w:r>
        <w:rPr>
          <w:spacing w:val="-2"/>
        </w:rPr>
        <w:t>de</w:t>
      </w:r>
      <w:r>
        <w:rPr>
          <w:spacing w:val="-10"/>
        </w:rPr>
        <w:t xml:space="preserve"> </w:t>
      </w:r>
      <w:proofErr w:type="spellStart"/>
      <w:r>
        <w:rPr>
          <w:spacing w:val="-2"/>
        </w:rPr>
        <w:t>Sumapaz</w:t>
      </w:r>
      <w:proofErr w:type="spellEnd"/>
      <w:r>
        <w:rPr>
          <w:spacing w:val="-2"/>
        </w:rPr>
        <w:t>,</w:t>
      </w:r>
      <w:r>
        <w:rPr>
          <w:spacing w:val="-10"/>
        </w:rPr>
        <w:t xml:space="preserve"> </w:t>
      </w:r>
      <w:r>
        <w:rPr>
          <w:spacing w:val="-2"/>
        </w:rPr>
        <w:t>se</w:t>
      </w:r>
      <w:r>
        <w:rPr>
          <w:spacing w:val="-10"/>
        </w:rPr>
        <w:t xml:space="preserve"> </w:t>
      </w:r>
      <w:r>
        <w:rPr>
          <w:spacing w:val="-2"/>
        </w:rPr>
        <w:t>le</w:t>
      </w:r>
      <w:r>
        <w:rPr>
          <w:spacing w:val="-11"/>
        </w:rPr>
        <w:t xml:space="preserve"> </w:t>
      </w:r>
      <w:r>
        <w:rPr>
          <w:spacing w:val="-2"/>
        </w:rPr>
        <w:t>informará</w:t>
      </w:r>
      <w:r>
        <w:rPr>
          <w:spacing w:val="-11"/>
        </w:rPr>
        <w:t xml:space="preserve"> </w:t>
      </w:r>
      <w:r>
        <w:rPr>
          <w:spacing w:val="-2"/>
        </w:rPr>
        <w:t>al</w:t>
      </w:r>
      <w:r>
        <w:rPr>
          <w:spacing w:val="-10"/>
        </w:rPr>
        <w:t xml:space="preserve"> </w:t>
      </w:r>
      <w:r>
        <w:rPr>
          <w:spacing w:val="-2"/>
        </w:rPr>
        <w:t>contratista</w:t>
      </w:r>
      <w:r>
        <w:rPr>
          <w:spacing w:val="-10"/>
        </w:rPr>
        <w:t xml:space="preserve"> </w:t>
      </w:r>
      <w:r>
        <w:rPr>
          <w:spacing w:val="-2"/>
        </w:rPr>
        <w:t xml:space="preserve">por </w:t>
      </w:r>
      <w:r>
        <w:t>escrito</w:t>
      </w:r>
      <w:r>
        <w:rPr>
          <w:spacing w:val="-8"/>
        </w:rPr>
        <w:t xml:space="preserve"> </w:t>
      </w:r>
      <w:r>
        <w:t>mínimo</w:t>
      </w:r>
      <w:r>
        <w:rPr>
          <w:spacing w:val="-6"/>
        </w:rPr>
        <w:t xml:space="preserve"> </w:t>
      </w:r>
      <w:r>
        <w:t>con</w:t>
      </w:r>
      <w:r>
        <w:rPr>
          <w:spacing w:val="-6"/>
        </w:rPr>
        <w:t xml:space="preserve"> </w:t>
      </w:r>
      <w:r>
        <w:t>quince</w:t>
      </w:r>
      <w:r>
        <w:rPr>
          <w:spacing w:val="-7"/>
        </w:rPr>
        <w:t xml:space="preserve"> </w:t>
      </w:r>
      <w:r>
        <w:t>(15)</w:t>
      </w:r>
      <w:r>
        <w:rPr>
          <w:spacing w:val="-6"/>
        </w:rPr>
        <w:t xml:space="preserve"> </w:t>
      </w:r>
      <w:r>
        <w:t>días</w:t>
      </w:r>
      <w:r>
        <w:rPr>
          <w:spacing w:val="-5"/>
        </w:rPr>
        <w:t xml:space="preserve"> </w:t>
      </w:r>
      <w:r>
        <w:t>de</w:t>
      </w:r>
      <w:r>
        <w:rPr>
          <w:spacing w:val="-7"/>
        </w:rPr>
        <w:t xml:space="preserve"> </w:t>
      </w:r>
      <w:r>
        <w:t>anticipación.</w:t>
      </w:r>
    </w:p>
    <w:p w:rsidR="00CE5CC4" w:rsidRDefault="00E25AFA">
      <w:pPr>
        <w:pStyle w:val="Textoindependiente"/>
        <w:spacing w:before="244" w:line="235" w:lineRule="auto"/>
        <w:ind w:right="336"/>
      </w:pPr>
      <w:r>
        <w:t xml:space="preserve">Para cubrir los costos por contrataciones adicionales EL FONDO DE DESARROLLO RURAL DE </w:t>
      </w:r>
      <w:r>
        <w:rPr>
          <w:spacing w:val="-4"/>
        </w:rPr>
        <w:t>SUMAPAZ,</w:t>
      </w:r>
      <w:r>
        <w:rPr>
          <w:spacing w:val="-10"/>
        </w:rPr>
        <w:t xml:space="preserve"> </w:t>
      </w:r>
      <w:r>
        <w:rPr>
          <w:spacing w:val="-4"/>
        </w:rPr>
        <w:t>expedirá</w:t>
      </w:r>
      <w:r>
        <w:rPr>
          <w:spacing w:val="-10"/>
        </w:rPr>
        <w:t xml:space="preserve"> </w:t>
      </w:r>
      <w:r>
        <w:rPr>
          <w:spacing w:val="-4"/>
        </w:rPr>
        <w:t>los</w:t>
      </w:r>
      <w:r>
        <w:rPr>
          <w:spacing w:val="-10"/>
        </w:rPr>
        <w:t xml:space="preserve"> </w:t>
      </w:r>
      <w:r>
        <w:rPr>
          <w:spacing w:val="-4"/>
        </w:rPr>
        <w:t>certificados</w:t>
      </w:r>
      <w:r>
        <w:rPr>
          <w:spacing w:val="-9"/>
        </w:rPr>
        <w:t xml:space="preserve"> </w:t>
      </w:r>
      <w:r>
        <w:rPr>
          <w:spacing w:val="-4"/>
        </w:rPr>
        <w:t>de</w:t>
      </w:r>
      <w:r>
        <w:rPr>
          <w:spacing w:val="-10"/>
        </w:rPr>
        <w:t xml:space="preserve"> </w:t>
      </w:r>
      <w:r>
        <w:rPr>
          <w:spacing w:val="-4"/>
        </w:rPr>
        <w:t>disponibilidad</w:t>
      </w:r>
      <w:r>
        <w:rPr>
          <w:spacing w:val="-10"/>
        </w:rPr>
        <w:t xml:space="preserve"> </w:t>
      </w:r>
      <w:r>
        <w:rPr>
          <w:spacing w:val="-4"/>
        </w:rPr>
        <w:t>y</w:t>
      </w:r>
      <w:r>
        <w:rPr>
          <w:spacing w:val="-10"/>
        </w:rPr>
        <w:t xml:space="preserve"> </w:t>
      </w:r>
      <w:r>
        <w:rPr>
          <w:spacing w:val="-4"/>
        </w:rPr>
        <w:t>registros</w:t>
      </w:r>
      <w:r>
        <w:rPr>
          <w:spacing w:val="-9"/>
        </w:rPr>
        <w:t xml:space="preserve"> </w:t>
      </w:r>
      <w:r>
        <w:rPr>
          <w:spacing w:val="-4"/>
        </w:rPr>
        <w:t>presupuestales</w:t>
      </w:r>
      <w:r>
        <w:rPr>
          <w:spacing w:val="-10"/>
        </w:rPr>
        <w:t xml:space="preserve"> </w:t>
      </w:r>
      <w:r>
        <w:rPr>
          <w:spacing w:val="-4"/>
        </w:rPr>
        <w:t>correspondientes</w:t>
      </w:r>
      <w:r>
        <w:rPr>
          <w:spacing w:val="-10"/>
        </w:rPr>
        <w:t xml:space="preserve"> </w:t>
      </w:r>
      <w:r>
        <w:rPr>
          <w:spacing w:val="-4"/>
        </w:rPr>
        <w:t>y</w:t>
      </w:r>
      <w:r>
        <w:rPr>
          <w:spacing w:val="-10"/>
        </w:rPr>
        <w:t xml:space="preserve"> </w:t>
      </w:r>
      <w:r>
        <w:rPr>
          <w:spacing w:val="-4"/>
        </w:rPr>
        <w:t xml:space="preserve">adelantará </w:t>
      </w:r>
      <w:r>
        <w:t>las</w:t>
      </w:r>
      <w:r>
        <w:rPr>
          <w:spacing w:val="-13"/>
        </w:rPr>
        <w:t xml:space="preserve"> </w:t>
      </w:r>
      <w:r>
        <w:t>modificaciones</w:t>
      </w:r>
      <w:r>
        <w:rPr>
          <w:spacing w:val="-13"/>
        </w:rPr>
        <w:t xml:space="preserve"> </w:t>
      </w:r>
      <w:r>
        <w:t>contractuales</w:t>
      </w:r>
      <w:r>
        <w:rPr>
          <w:spacing w:val="-13"/>
        </w:rPr>
        <w:t xml:space="preserve"> </w:t>
      </w:r>
      <w:r>
        <w:t>que</w:t>
      </w:r>
      <w:r>
        <w:rPr>
          <w:spacing w:val="-14"/>
        </w:rPr>
        <w:t xml:space="preserve"> </w:t>
      </w:r>
      <w:r>
        <w:t>sean</w:t>
      </w:r>
      <w:r>
        <w:rPr>
          <w:spacing w:val="-13"/>
        </w:rPr>
        <w:t xml:space="preserve"> </w:t>
      </w:r>
      <w:r>
        <w:t>requeridas.</w:t>
      </w:r>
    </w:p>
    <w:p w:rsidR="00CE5CC4" w:rsidRDefault="00E25AFA">
      <w:pPr>
        <w:pStyle w:val="Ttulo4"/>
        <w:spacing w:before="244"/>
        <w:jc w:val="both"/>
      </w:pPr>
      <w:r>
        <w:rPr>
          <w:spacing w:val="-2"/>
        </w:rPr>
        <w:t>Personal</w:t>
      </w:r>
      <w:r>
        <w:rPr>
          <w:spacing w:val="-6"/>
        </w:rPr>
        <w:t xml:space="preserve"> </w:t>
      </w:r>
      <w:r>
        <w:rPr>
          <w:spacing w:val="-2"/>
        </w:rPr>
        <w:t>requerido</w:t>
      </w:r>
    </w:p>
    <w:p w:rsidR="00CE5CC4" w:rsidRDefault="00E25AFA">
      <w:pPr>
        <w:pStyle w:val="Textoindependiente"/>
        <w:spacing w:before="246" w:line="235" w:lineRule="auto"/>
        <w:ind w:right="335"/>
      </w:pPr>
      <w:r>
        <w:rPr>
          <w:spacing w:val="-2"/>
        </w:rPr>
        <w:t>El</w:t>
      </w:r>
      <w:r>
        <w:rPr>
          <w:spacing w:val="-7"/>
        </w:rPr>
        <w:t xml:space="preserve"> </w:t>
      </w:r>
      <w:r>
        <w:rPr>
          <w:spacing w:val="-2"/>
        </w:rPr>
        <w:t>proponente</w:t>
      </w:r>
      <w:r>
        <w:rPr>
          <w:spacing w:val="-7"/>
        </w:rPr>
        <w:t xml:space="preserve"> </w:t>
      </w:r>
      <w:r>
        <w:rPr>
          <w:spacing w:val="-2"/>
        </w:rPr>
        <w:t>adjudicatario</w:t>
      </w:r>
      <w:r>
        <w:rPr>
          <w:spacing w:val="-8"/>
        </w:rPr>
        <w:t xml:space="preserve"> </w:t>
      </w:r>
      <w:r>
        <w:rPr>
          <w:spacing w:val="-2"/>
        </w:rPr>
        <w:t>debe</w:t>
      </w:r>
      <w:r>
        <w:rPr>
          <w:spacing w:val="-7"/>
        </w:rPr>
        <w:t xml:space="preserve"> </w:t>
      </w:r>
      <w:r>
        <w:rPr>
          <w:spacing w:val="-2"/>
        </w:rPr>
        <w:t>garantizar</w:t>
      </w:r>
      <w:r>
        <w:rPr>
          <w:spacing w:val="-6"/>
        </w:rPr>
        <w:t xml:space="preserve"> </w:t>
      </w:r>
      <w:r>
        <w:rPr>
          <w:spacing w:val="-2"/>
        </w:rPr>
        <w:t>el</w:t>
      </w:r>
      <w:r>
        <w:rPr>
          <w:spacing w:val="-7"/>
        </w:rPr>
        <w:t xml:space="preserve"> </w:t>
      </w:r>
      <w:r>
        <w:rPr>
          <w:spacing w:val="-2"/>
        </w:rPr>
        <w:t>personal</w:t>
      </w:r>
      <w:r>
        <w:rPr>
          <w:spacing w:val="-9"/>
        </w:rPr>
        <w:t xml:space="preserve"> </w:t>
      </w:r>
      <w:r>
        <w:rPr>
          <w:spacing w:val="-2"/>
        </w:rPr>
        <w:t>que,</w:t>
      </w:r>
      <w:r>
        <w:rPr>
          <w:spacing w:val="-7"/>
        </w:rPr>
        <w:t xml:space="preserve"> </w:t>
      </w:r>
      <w:r>
        <w:rPr>
          <w:spacing w:val="-2"/>
        </w:rPr>
        <w:t>de</w:t>
      </w:r>
      <w:r>
        <w:rPr>
          <w:spacing w:val="-7"/>
        </w:rPr>
        <w:t xml:space="preserve"> </w:t>
      </w:r>
      <w:r>
        <w:rPr>
          <w:spacing w:val="-2"/>
        </w:rPr>
        <w:t>acuerdo</w:t>
      </w:r>
      <w:r>
        <w:rPr>
          <w:spacing w:val="-6"/>
        </w:rPr>
        <w:t xml:space="preserve"> </w:t>
      </w:r>
      <w:r>
        <w:rPr>
          <w:spacing w:val="-2"/>
        </w:rPr>
        <w:t>con</w:t>
      </w:r>
      <w:r>
        <w:rPr>
          <w:spacing w:val="-3"/>
        </w:rPr>
        <w:t xml:space="preserve"> </w:t>
      </w:r>
      <w:r>
        <w:rPr>
          <w:spacing w:val="-2"/>
        </w:rPr>
        <w:t>la</w:t>
      </w:r>
      <w:r>
        <w:rPr>
          <w:spacing w:val="-8"/>
        </w:rPr>
        <w:t xml:space="preserve"> </w:t>
      </w:r>
      <w:r>
        <w:rPr>
          <w:spacing w:val="-2"/>
        </w:rPr>
        <w:t>Ley,</w:t>
      </w:r>
      <w:r>
        <w:rPr>
          <w:spacing w:val="-7"/>
        </w:rPr>
        <w:t xml:space="preserve"> </w:t>
      </w:r>
      <w:r>
        <w:rPr>
          <w:spacing w:val="-2"/>
        </w:rPr>
        <w:t>le</w:t>
      </w:r>
      <w:r>
        <w:rPr>
          <w:spacing w:val="-7"/>
        </w:rPr>
        <w:t xml:space="preserve"> </w:t>
      </w:r>
      <w:r>
        <w:rPr>
          <w:spacing w:val="-2"/>
        </w:rPr>
        <w:t>permita</w:t>
      </w:r>
      <w:r>
        <w:rPr>
          <w:spacing w:val="-7"/>
        </w:rPr>
        <w:t xml:space="preserve"> </w:t>
      </w:r>
      <w:r>
        <w:rPr>
          <w:spacing w:val="-2"/>
        </w:rPr>
        <w:t>atender</w:t>
      </w:r>
      <w:r>
        <w:rPr>
          <w:spacing w:val="-6"/>
        </w:rPr>
        <w:t xml:space="preserve"> </w:t>
      </w:r>
      <w:r>
        <w:rPr>
          <w:spacing w:val="-2"/>
        </w:rPr>
        <w:t>dos</w:t>
      </w:r>
      <w:r>
        <w:rPr>
          <w:spacing w:val="-6"/>
        </w:rPr>
        <w:t xml:space="preserve"> </w:t>
      </w:r>
      <w:r>
        <w:rPr>
          <w:spacing w:val="-2"/>
        </w:rPr>
        <w:t>(2) puestos</w:t>
      </w:r>
      <w:r>
        <w:rPr>
          <w:spacing w:val="-14"/>
        </w:rPr>
        <w:t xml:space="preserve"> </w:t>
      </w:r>
      <w:r>
        <w:rPr>
          <w:spacing w:val="-2"/>
        </w:rPr>
        <w:t>de</w:t>
      </w:r>
      <w:r>
        <w:rPr>
          <w:spacing w:val="-12"/>
        </w:rPr>
        <w:t xml:space="preserve"> </w:t>
      </w:r>
      <w:r>
        <w:rPr>
          <w:spacing w:val="-2"/>
        </w:rPr>
        <w:t>vigilancia</w:t>
      </w:r>
      <w:r>
        <w:rPr>
          <w:spacing w:val="-12"/>
        </w:rPr>
        <w:t xml:space="preserve"> </w:t>
      </w:r>
      <w:r>
        <w:rPr>
          <w:spacing w:val="-2"/>
        </w:rPr>
        <w:t>con</w:t>
      </w:r>
      <w:r>
        <w:rPr>
          <w:spacing w:val="-11"/>
        </w:rPr>
        <w:t xml:space="preserve"> </w:t>
      </w:r>
      <w:r>
        <w:rPr>
          <w:spacing w:val="-2"/>
        </w:rPr>
        <w:t>arma</w:t>
      </w:r>
      <w:r>
        <w:rPr>
          <w:spacing w:val="-12"/>
        </w:rPr>
        <w:t xml:space="preserve"> </w:t>
      </w:r>
      <w:r>
        <w:rPr>
          <w:spacing w:val="-2"/>
        </w:rPr>
        <w:t>durante</w:t>
      </w:r>
      <w:r>
        <w:rPr>
          <w:spacing w:val="-12"/>
        </w:rPr>
        <w:t xml:space="preserve"> </w:t>
      </w:r>
      <w:r>
        <w:rPr>
          <w:spacing w:val="-2"/>
        </w:rPr>
        <w:t>veinticuatro</w:t>
      </w:r>
      <w:r>
        <w:rPr>
          <w:spacing w:val="-12"/>
        </w:rPr>
        <w:t xml:space="preserve"> </w:t>
      </w:r>
      <w:r>
        <w:rPr>
          <w:spacing w:val="-2"/>
        </w:rPr>
        <w:t>(24)</w:t>
      </w:r>
      <w:r>
        <w:rPr>
          <w:spacing w:val="-11"/>
        </w:rPr>
        <w:t xml:space="preserve"> </w:t>
      </w:r>
      <w:r>
        <w:rPr>
          <w:spacing w:val="-2"/>
        </w:rPr>
        <w:t>horas</w:t>
      </w:r>
      <w:r>
        <w:rPr>
          <w:spacing w:val="-12"/>
        </w:rPr>
        <w:t xml:space="preserve"> </w:t>
      </w:r>
      <w:r>
        <w:rPr>
          <w:spacing w:val="-2"/>
        </w:rPr>
        <w:t>diarias</w:t>
      </w:r>
      <w:r>
        <w:rPr>
          <w:spacing w:val="-12"/>
        </w:rPr>
        <w:t xml:space="preserve"> </w:t>
      </w:r>
      <w:r>
        <w:rPr>
          <w:spacing w:val="-2"/>
        </w:rPr>
        <w:t>y</w:t>
      </w:r>
      <w:r>
        <w:rPr>
          <w:spacing w:val="-12"/>
        </w:rPr>
        <w:t xml:space="preserve"> </w:t>
      </w:r>
      <w:r>
        <w:rPr>
          <w:spacing w:val="-2"/>
        </w:rPr>
        <w:t>servicio</w:t>
      </w:r>
      <w:r>
        <w:rPr>
          <w:spacing w:val="-11"/>
        </w:rPr>
        <w:t xml:space="preserve"> </w:t>
      </w:r>
      <w:r>
        <w:rPr>
          <w:spacing w:val="-2"/>
        </w:rPr>
        <w:t>de</w:t>
      </w:r>
      <w:r>
        <w:rPr>
          <w:spacing w:val="-12"/>
        </w:rPr>
        <w:t xml:space="preserve"> </w:t>
      </w:r>
      <w:r>
        <w:rPr>
          <w:spacing w:val="-2"/>
        </w:rPr>
        <w:t>conductor</w:t>
      </w:r>
      <w:r>
        <w:rPr>
          <w:spacing w:val="-12"/>
        </w:rPr>
        <w:t xml:space="preserve"> </w:t>
      </w:r>
      <w:r>
        <w:rPr>
          <w:spacing w:val="-2"/>
        </w:rPr>
        <w:t>escolta</w:t>
      </w:r>
      <w:r>
        <w:rPr>
          <w:spacing w:val="-12"/>
        </w:rPr>
        <w:t xml:space="preserve"> </w:t>
      </w:r>
      <w:r>
        <w:rPr>
          <w:spacing w:val="-2"/>
        </w:rPr>
        <w:t>con</w:t>
      </w:r>
      <w:r>
        <w:rPr>
          <w:spacing w:val="-11"/>
        </w:rPr>
        <w:t xml:space="preserve"> </w:t>
      </w:r>
      <w:r>
        <w:rPr>
          <w:spacing w:val="-2"/>
        </w:rPr>
        <w:t xml:space="preserve">arma </w:t>
      </w:r>
      <w:r>
        <w:t>doce</w:t>
      </w:r>
      <w:r>
        <w:rPr>
          <w:spacing w:val="-14"/>
        </w:rPr>
        <w:t xml:space="preserve"> </w:t>
      </w:r>
      <w:r>
        <w:t>(12)</w:t>
      </w:r>
      <w:r>
        <w:rPr>
          <w:spacing w:val="-13"/>
        </w:rPr>
        <w:t xml:space="preserve"> </w:t>
      </w:r>
      <w:r>
        <w:t>horas;</w:t>
      </w:r>
      <w:r>
        <w:rPr>
          <w:spacing w:val="-13"/>
        </w:rPr>
        <w:t xml:space="preserve"> </w:t>
      </w:r>
      <w:r>
        <w:t>ambos</w:t>
      </w:r>
      <w:r>
        <w:rPr>
          <w:spacing w:val="-14"/>
        </w:rPr>
        <w:t xml:space="preserve"> </w:t>
      </w:r>
      <w:r>
        <w:t>servicios,</w:t>
      </w:r>
      <w:r>
        <w:rPr>
          <w:spacing w:val="-13"/>
        </w:rPr>
        <w:t xml:space="preserve"> </w:t>
      </w:r>
      <w:r>
        <w:t>de</w:t>
      </w:r>
      <w:r>
        <w:rPr>
          <w:spacing w:val="-14"/>
        </w:rPr>
        <w:t xml:space="preserve"> </w:t>
      </w:r>
      <w:r>
        <w:t>domingo</w:t>
      </w:r>
      <w:r>
        <w:rPr>
          <w:spacing w:val="-13"/>
        </w:rPr>
        <w:t xml:space="preserve"> </w:t>
      </w:r>
      <w:r>
        <w:t>a</w:t>
      </w:r>
      <w:r>
        <w:rPr>
          <w:spacing w:val="-13"/>
        </w:rPr>
        <w:t xml:space="preserve"> </w:t>
      </w:r>
      <w:r>
        <w:t>domingo,</w:t>
      </w:r>
      <w:r>
        <w:rPr>
          <w:spacing w:val="-13"/>
        </w:rPr>
        <w:t xml:space="preserve"> </w:t>
      </w:r>
      <w:r>
        <w:t>los</w:t>
      </w:r>
      <w:r>
        <w:rPr>
          <w:spacing w:val="-13"/>
        </w:rPr>
        <w:t xml:space="preserve"> </w:t>
      </w:r>
      <w:r>
        <w:t>treinta</w:t>
      </w:r>
      <w:r>
        <w:rPr>
          <w:spacing w:val="-13"/>
        </w:rPr>
        <w:t xml:space="preserve"> </w:t>
      </w:r>
      <w:r>
        <w:t>(30)</w:t>
      </w:r>
      <w:r>
        <w:rPr>
          <w:spacing w:val="-14"/>
        </w:rPr>
        <w:t xml:space="preserve"> </w:t>
      </w:r>
      <w:r>
        <w:t>días</w:t>
      </w:r>
      <w:r>
        <w:rPr>
          <w:spacing w:val="-12"/>
        </w:rPr>
        <w:t xml:space="preserve"> </w:t>
      </w:r>
      <w:r>
        <w:t>del</w:t>
      </w:r>
      <w:r>
        <w:rPr>
          <w:spacing w:val="-13"/>
        </w:rPr>
        <w:t xml:space="preserve"> </w:t>
      </w:r>
      <w:r>
        <w:t>mes.</w:t>
      </w:r>
    </w:p>
    <w:p w:rsidR="00CE5CC4" w:rsidRDefault="00E25AFA">
      <w:pPr>
        <w:pStyle w:val="Textoindependiente"/>
        <w:spacing w:before="247" w:line="235" w:lineRule="auto"/>
        <w:ind w:right="336"/>
      </w:pPr>
      <w:r>
        <w:rPr>
          <w:spacing w:val="-4"/>
        </w:rPr>
        <w:t xml:space="preserve">El personal de vigilancia debe contar con las capacidades físicas y psicológicas aptas para prestar el servicio de </w:t>
      </w:r>
      <w:r>
        <w:t xml:space="preserve">vigilancia en las condiciones y jornadas que se identifican en el presente proceso, teniendo en cuenta las </w:t>
      </w:r>
      <w:r>
        <w:rPr>
          <w:spacing w:val="-2"/>
        </w:rPr>
        <w:t>exigencias</w:t>
      </w:r>
      <w:r>
        <w:rPr>
          <w:spacing w:val="-7"/>
        </w:rPr>
        <w:t xml:space="preserve"> </w:t>
      </w:r>
      <w:r>
        <w:rPr>
          <w:spacing w:val="-2"/>
        </w:rPr>
        <w:t>de</w:t>
      </w:r>
      <w:r>
        <w:rPr>
          <w:spacing w:val="-8"/>
        </w:rPr>
        <w:t xml:space="preserve"> </w:t>
      </w:r>
      <w:r>
        <w:rPr>
          <w:spacing w:val="-2"/>
        </w:rPr>
        <w:t>la</w:t>
      </w:r>
      <w:r>
        <w:rPr>
          <w:spacing w:val="-7"/>
        </w:rPr>
        <w:t xml:space="preserve"> </w:t>
      </w:r>
      <w:r>
        <w:rPr>
          <w:spacing w:val="-2"/>
        </w:rPr>
        <w:t>normatividad</w:t>
      </w:r>
      <w:r>
        <w:rPr>
          <w:spacing w:val="-8"/>
        </w:rPr>
        <w:t xml:space="preserve"> </w:t>
      </w:r>
      <w:r>
        <w:rPr>
          <w:spacing w:val="-2"/>
        </w:rPr>
        <w:t>vigente</w:t>
      </w:r>
      <w:r>
        <w:rPr>
          <w:spacing w:val="-8"/>
        </w:rPr>
        <w:t xml:space="preserve"> </w:t>
      </w:r>
      <w:r>
        <w:rPr>
          <w:spacing w:val="-2"/>
        </w:rPr>
        <w:t>en</w:t>
      </w:r>
      <w:r>
        <w:rPr>
          <w:spacing w:val="-7"/>
        </w:rPr>
        <w:t xml:space="preserve"> </w:t>
      </w:r>
      <w:r>
        <w:rPr>
          <w:spacing w:val="-2"/>
        </w:rPr>
        <w:t>cuanto</w:t>
      </w:r>
      <w:r>
        <w:rPr>
          <w:spacing w:val="-7"/>
        </w:rPr>
        <w:t xml:space="preserve"> </w:t>
      </w:r>
      <w:r>
        <w:rPr>
          <w:spacing w:val="-2"/>
        </w:rPr>
        <w:t>a</w:t>
      </w:r>
      <w:r>
        <w:rPr>
          <w:spacing w:val="-9"/>
        </w:rPr>
        <w:t xml:space="preserve"> </w:t>
      </w:r>
      <w:r>
        <w:rPr>
          <w:spacing w:val="-2"/>
        </w:rPr>
        <w:t>la</w:t>
      </w:r>
      <w:r>
        <w:rPr>
          <w:spacing w:val="-9"/>
        </w:rPr>
        <w:t xml:space="preserve"> </w:t>
      </w:r>
      <w:r>
        <w:rPr>
          <w:spacing w:val="-2"/>
        </w:rPr>
        <w:t>aptitud</w:t>
      </w:r>
      <w:r>
        <w:rPr>
          <w:spacing w:val="-8"/>
        </w:rPr>
        <w:t xml:space="preserve"> </w:t>
      </w:r>
      <w:r>
        <w:rPr>
          <w:spacing w:val="-2"/>
        </w:rPr>
        <w:t>psicofísica</w:t>
      </w:r>
      <w:r>
        <w:rPr>
          <w:spacing w:val="-9"/>
        </w:rPr>
        <w:t xml:space="preserve"> </w:t>
      </w:r>
      <w:r>
        <w:rPr>
          <w:spacing w:val="-2"/>
        </w:rPr>
        <w:t>y</w:t>
      </w:r>
      <w:r>
        <w:rPr>
          <w:spacing w:val="-8"/>
        </w:rPr>
        <w:t xml:space="preserve"> </w:t>
      </w:r>
      <w:r>
        <w:rPr>
          <w:spacing w:val="-2"/>
        </w:rPr>
        <w:t>de</w:t>
      </w:r>
      <w:r>
        <w:rPr>
          <w:spacing w:val="-8"/>
        </w:rPr>
        <w:t xml:space="preserve"> </w:t>
      </w:r>
      <w:r>
        <w:rPr>
          <w:spacing w:val="-2"/>
        </w:rPr>
        <w:t>porte</w:t>
      </w:r>
      <w:r>
        <w:rPr>
          <w:spacing w:val="-8"/>
        </w:rPr>
        <w:t xml:space="preserve"> </w:t>
      </w:r>
      <w:r>
        <w:rPr>
          <w:spacing w:val="-2"/>
        </w:rPr>
        <w:t>de</w:t>
      </w:r>
      <w:r>
        <w:rPr>
          <w:spacing w:val="-8"/>
        </w:rPr>
        <w:t xml:space="preserve"> </w:t>
      </w:r>
      <w:r>
        <w:rPr>
          <w:spacing w:val="-2"/>
        </w:rPr>
        <w:t>armas</w:t>
      </w:r>
      <w:r>
        <w:rPr>
          <w:spacing w:val="-7"/>
        </w:rPr>
        <w:t xml:space="preserve"> </w:t>
      </w:r>
      <w:r>
        <w:rPr>
          <w:spacing w:val="-2"/>
        </w:rPr>
        <w:t>para</w:t>
      </w:r>
      <w:r>
        <w:rPr>
          <w:spacing w:val="-8"/>
        </w:rPr>
        <w:t xml:space="preserve"> </w:t>
      </w:r>
      <w:r>
        <w:rPr>
          <w:spacing w:val="-2"/>
        </w:rPr>
        <w:t>desarrollar</w:t>
      </w:r>
      <w:r>
        <w:rPr>
          <w:spacing w:val="-7"/>
        </w:rPr>
        <w:t xml:space="preserve"> </w:t>
      </w:r>
      <w:r>
        <w:rPr>
          <w:spacing w:val="-2"/>
        </w:rPr>
        <w:t>la</w:t>
      </w:r>
    </w:p>
    <w:p w:rsidR="00CE5CC4" w:rsidRDefault="00CE5CC4">
      <w:pPr>
        <w:pStyle w:val="Textoindependiente"/>
        <w:spacing w:before="29"/>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34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5"/>
      </w:pPr>
      <w:r>
        <w:lastRenderedPageBreak/>
        <w:t>labor encomendada de proteger, custodiar, efectuar controles de identidad en el acceso o en el interior de inmuebles determinados, vigilar bienes muebles e inmuebles de cualquier naturaleza y realizar debido acompañamiento</w:t>
      </w:r>
      <w:r>
        <w:rPr>
          <w:spacing w:val="-14"/>
        </w:rPr>
        <w:t xml:space="preserve"> </w:t>
      </w:r>
      <w:r>
        <w:t>en</w:t>
      </w:r>
      <w:r>
        <w:rPr>
          <w:spacing w:val="-14"/>
        </w:rPr>
        <w:t xml:space="preserve"> </w:t>
      </w:r>
      <w:r>
        <w:t>los</w:t>
      </w:r>
      <w:r>
        <w:rPr>
          <w:spacing w:val="-14"/>
        </w:rPr>
        <w:t xml:space="preserve"> </w:t>
      </w:r>
      <w:r>
        <w:t>desplazamientos</w:t>
      </w:r>
      <w:r>
        <w:rPr>
          <w:spacing w:val="-13"/>
        </w:rPr>
        <w:t xml:space="preserve"> </w:t>
      </w:r>
      <w:r>
        <w:t>al</w:t>
      </w:r>
      <w:r>
        <w:rPr>
          <w:spacing w:val="-14"/>
        </w:rPr>
        <w:t xml:space="preserve"> </w:t>
      </w:r>
      <w:r>
        <w:t>personal</w:t>
      </w:r>
      <w:r>
        <w:rPr>
          <w:spacing w:val="-14"/>
        </w:rPr>
        <w:t xml:space="preserve"> </w:t>
      </w:r>
      <w:r>
        <w:t>asignado</w:t>
      </w:r>
      <w:r>
        <w:rPr>
          <w:spacing w:val="-14"/>
        </w:rPr>
        <w:t xml:space="preserve"> </w:t>
      </w:r>
      <w:r>
        <w:t>a</w:t>
      </w:r>
      <w:r>
        <w:rPr>
          <w:spacing w:val="-13"/>
        </w:rPr>
        <w:t xml:space="preserve"> </w:t>
      </w:r>
      <w:r>
        <w:t>fin</w:t>
      </w:r>
      <w:r>
        <w:rPr>
          <w:spacing w:val="-14"/>
        </w:rPr>
        <w:t xml:space="preserve"> </w:t>
      </w:r>
      <w:r>
        <w:t>de</w:t>
      </w:r>
      <w:r>
        <w:rPr>
          <w:spacing w:val="-14"/>
        </w:rPr>
        <w:t xml:space="preserve"> </w:t>
      </w:r>
      <w:r>
        <w:t>prevenir,</w:t>
      </w:r>
      <w:r>
        <w:rPr>
          <w:spacing w:val="-14"/>
        </w:rPr>
        <w:t xml:space="preserve"> </w:t>
      </w:r>
      <w:r>
        <w:t>detener,</w:t>
      </w:r>
      <w:r>
        <w:rPr>
          <w:spacing w:val="-13"/>
        </w:rPr>
        <w:t xml:space="preserve"> </w:t>
      </w:r>
      <w:r>
        <w:t>disminuir</w:t>
      </w:r>
      <w:r>
        <w:rPr>
          <w:spacing w:val="-14"/>
        </w:rPr>
        <w:t xml:space="preserve"> </w:t>
      </w:r>
      <w:r>
        <w:t>o</w:t>
      </w:r>
      <w:r>
        <w:rPr>
          <w:spacing w:val="-14"/>
        </w:rPr>
        <w:t xml:space="preserve"> </w:t>
      </w:r>
      <w:r>
        <w:t>disuadir las</w:t>
      </w:r>
      <w:r>
        <w:rPr>
          <w:spacing w:val="-6"/>
        </w:rPr>
        <w:t xml:space="preserve"> </w:t>
      </w:r>
      <w:r>
        <w:t>amenazas</w:t>
      </w:r>
      <w:r>
        <w:rPr>
          <w:spacing w:val="-6"/>
        </w:rPr>
        <w:t xml:space="preserve"> </w:t>
      </w:r>
      <w:r>
        <w:t>que</w:t>
      </w:r>
      <w:r>
        <w:rPr>
          <w:spacing w:val="-9"/>
        </w:rPr>
        <w:t xml:space="preserve"> </w:t>
      </w:r>
      <w:r>
        <w:t>puedan</w:t>
      </w:r>
      <w:r>
        <w:rPr>
          <w:spacing w:val="-7"/>
        </w:rPr>
        <w:t xml:space="preserve"> </w:t>
      </w:r>
      <w:r>
        <w:t>afectar</w:t>
      </w:r>
      <w:r>
        <w:rPr>
          <w:spacing w:val="-7"/>
        </w:rPr>
        <w:t xml:space="preserve"> </w:t>
      </w:r>
      <w:r>
        <w:t>la</w:t>
      </w:r>
      <w:r>
        <w:rPr>
          <w:spacing w:val="-7"/>
        </w:rPr>
        <w:t xml:space="preserve"> </w:t>
      </w:r>
      <w:r>
        <w:t>seguridad.</w:t>
      </w:r>
    </w:p>
    <w:p w:rsidR="00CE5CC4" w:rsidRDefault="00E25AFA">
      <w:pPr>
        <w:pStyle w:val="Ttulo4"/>
        <w:spacing w:before="229"/>
      </w:pPr>
      <w:r>
        <w:rPr>
          <w:spacing w:val="-2"/>
        </w:rPr>
        <w:t>Vigilantes</w:t>
      </w:r>
    </w:p>
    <w:p w:rsidR="00CE5CC4" w:rsidRDefault="00E25AFA">
      <w:pPr>
        <w:pStyle w:val="Textoindependiente"/>
        <w:spacing w:before="248" w:line="235" w:lineRule="auto"/>
        <w:ind w:right="335"/>
      </w:pPr>
      <w:r>
        <w:t>Teniendo</w:t>
      </w:r>
      <w:r>
        <w:rPr>
          <w:spacing w:val="-14"/>
        </w:rPr>
        <w:t xml:space="preserve"> </w:t>
      </w:r>
      <w:r>
        <w:t>en</w:t>
      </w:r>
      <w:r>
        <w:rPr>
          <w:spacing w:val="-14"/>
        </w:rPr>
        <w:t xml:space="preserve"> </w:t>
      </w:r>
      <w:r>
        <w:t>cuenta</w:t>
      </w:r>
      <w:r>
        <w:rPr>
          <w:spacing w:val="-14"/>
        </w:rPr>
        <w:t xml:space="preserve"> </w:t>
      </w:r>
      <w:r>
        <w:t>la</w:t>
      </w:r>
      <w:r>
        <w:rPr>
          <w:spacing w:val="-13"/>
        </w:rPr>
        <w:t xml:space="preserve"> </w:t>
      </w:r>
      <w:r>
        <w:t>naturaleza</w:t>
      </w:r>
      <w:r>
        <w:rPr>
          <w:spacing w:val="-14"/>
        </w:rPr>
        <w:t xml:space="preserve"> </w:t>
      </w:r>
      <w:r>
        <w:t>del</w:t>
      </w:r>
      <w:r>
        <w:rPr>
          <w:spacing w:val="-14"/>
        </w:rPr>
        <w:t xml:space="preserve"> </w:t>
      </w:r>
      <w:r>
        <w:t>servicio</w:t>
      </w:r>
      <w:r>
        <w:rPr>
          <w:spacing w:val="-14"/>
        </w:rPr>
        <w:t xml:space="preserve"> </w:t>
      </w:r>
      <w:r>
        <w:t>objeto</w:t>
      </w:r>
      <w:r>
        <w:rPr>
          <w:spacing w:val="-13"/>
        </w:rPr>
        <w:t xml:space="preserve"> </w:t>
      </w:r>
      <w:r>
        <w:t>de</w:t>
      </w:r>
      <w:r>
        <w:rPr>
          <w:spacing w:val="-14"/>
        </w:rPr>
        <w:t xml:space="preserve"> </w:t>
      </w:r>
      <w:r>
        <w:t>la</w:t>
      </w:r>
      <w:r>
        <w:rPr>
          <w:spacing w:val="-14"/>
        </w:rPr>
        <w:t xml:space="preserve"> </w:t>
      </w:r>
      <w:r>
        <w:t>presente</w:t>
      </w:r>
      <w:r>
        <w:rPr>
          <w:spacing w:val="-14"/>
        </w:rPr>
        <w:t xml:space="preserve"> </w:t>
      </w:r>
      <w:r>
        <w:t>contratación,</w:t>
      </w:r>
      <w:r>
        <w:rPr>
          <w:spacing w:val="-13"/>
        </w:rPr>
        <w:t xml:space="preserve"> </w:t>
      </w:r>
      <w:r>
        <w:t>el</w:t>
      </w:r>
      <w:r>
        <w:rPr>
          <w:spacing w:val="-14"/>
        </w:rPr>
        <w:t xml:space="preserve"> </w:t>
      </w:r>
      <w:r>
        <w:t>proponente</w:t>
      </w:r>
      <w:r>
        <w:rPr>
          <w:spacing w:val="-14"/>
        </w:rPr>
        <w:t xml:space="preserve"> </w:t>
      </w:r>
      <w:r>
        <w:t>deberá</w:t>
      </w:r>
      <w:r>
        <w:rPr>
          <w:spacing w:val="-14"/>
        </w:rPr>
        <w:t xml:space="preserve"> </w:t>
      </w:r>
      <w:r>
        <w:t>anexar a su oferta Carta de Compromiso de que el personal que destinará para la prestación del servicio estará debidamente</w:t>
      </w:r>
      <w:r>
        <w:rPr>
          <w:spacing w:val="-8"/>
        </w:rPr>
        <w:t xml:space="preserve"> </w:t>
      </w:r>
      <w:r>
        <w:t>seleccionado,</w:t>
      </w:r>
      <w:r>
        <w:rPr>
          <w:spacing w:val="-9"/>
        </w:rPr>
        <w:t xml:space="preserve"> </w:t>
      </w:r>
      <w:r>
        <w:t>entrenado</w:t>
      </w:r>
      <w:r>
        <w:rPr>
          <w:spacing w:val="-8"/>
        </w:rPr>
        <w:t xml:space="preserve"> </w:t>
      </w:r>
      <w:r>
        <w:t>y</w:t>
      </w:r>
      <w:r>
        <w:rPr>
          <w:spacing w:val="-8"/>
        </w:rPr>
        <w:t xml:space="preserve"> </w:t>
      </w:r>
      <w:r>
        <w:t>capacitado,</w:t>
      </w:r>
      <w:r>
        <w:rPr>
          <w:spacing w:val="-8"/>
        </w:rPr>
        <w:t xml:space="preserve"> </w:t>
      </w:r>
      <w:r>
        <w:t>garantizando</w:t>
      </w:r>
      <w:r>
        <w:rPr>
          <w:spacing w:val="-7"/>
        </w:rPr>
        <w:t xml:space="preserve"> </w:t>
      </w:r>
      <w:r>
        <w:t>que</w:t>
      </w:r>
      <w:r>
        <w:rPr>
          <w:spacing w:val="-8"/>
        </w:rPr>
        <w:t xml:space="preserve"> </w:t>
      </w:r>
      <w:r>
        <w:t>su</w:t>
      </w:r>
      <w:r>
        <w:rPr>
          <w:spacing w:val="-9"/>
        </w:rPr>
        <w:t xml:space="preserve"> </w:t>
      </w:r>
      <w:r>
        <w:t>personal</w:t>
      </w:r>
      <w:r>
        <w:rPr>
          <w:spacing w:val="-8"/>
        </w:rPr>
        <w:t xml:space="preserve"> </w:t>
      </w:r>
      <w:r>
        <w:t>(masculino</w:t>
      </w:r>
      <w:r>
        <w:rPr>
          <w:spacing w:val="-8"/>
        </w:rPr>
        <w:t xml:space="preserve"> </w:t>
      </w:r>
      <w:r>
        <w:t>y/o</w:t>
      </w:r>
      <w:r>
        <w:rPr>
          <w:spacing w:val="-9"/>
        </w:rPr>
        <w:t xml:space="preserve"> </w:t>
      </w:r>
      <w:r>
        <w:t>femenino) cuente</w:t>
      </w:r>
      <w:r>
        <w:rPr>
          <w:spacing w:val="-2"/>
        </w:rPr>
        <w:t xml:space="preserve"> </w:t>
      </w:r>
      <w:r>
        <w:t>como</w:t>
      </w:r>
      <w:r>
        <w:rPr>
          <w:spacing w:val="-2"/>
        </w:rPr>
        <w:t xml:space="preserve"> </w:t>
      </w:r>
      <w:r>
        <w:t>mínimo</w:t>
      </w:r>
      <w:r>
        <w:rPr>
          <w:spacing w:val="-2"/>
        </w:rPr>
        <w:t xml:space="preserve"> </w:t>
      </w:r>
      <w:r>
        <w:t>con</w:t>
      </w:r>
      <w:r>
        <w:rPr>
          <w:spacing w:val="-2"/>
        </w:rPr>
        <w:t xml:space="preserve"> </w:t>
      </w:r>
      <w:r>
        <w:t>los</w:t>
      </w:r>
      <w:r>
        <w:rPr>
          <w:spacing w:val="-1"/>
        </w:rPr>
        <w:t xml:space="preserve"> </w:t>
      </w:r>
      <w:r>
        <w:t>siguientes</w:t>
      </w:r>
      <w:r>
        <w:rPr>
          <w:spacing w:val="-2"/>
        </w:rPr>
        <w:t xml:space="preserve"> </w:t>
      </w:r>
      <w:r>
        <w:t>requisitos:</w:t>
      </w:r>
    </w:p>
    <w:p w:rsidR="00CE5CC4" w:rsidRDefault="00E25AFA">
      <w:pPr>
        <w:pStyle w:val="Ttulo4"/>
        <w:spacing w:before="241"/>
      </w:pPr>
      <w:r>
        <w:rPr>
          <w:spacing w:val="-2"/>
        </w:rPr>
        <w:t>-Requisitos</w:t>
      </w:r>
      <w:r>
        <w:rPr>
          <w:spacing w:val="-5"/>
        </w:rPr>
        <w:t xml:space="preserve"> </w:t>
      </w:r>
      <w:r>
        <w:rPr>
          <w:spacing w:val="-2"/>
        </w:rPr>
        <w:t>para</w:t>
      </w:r>
      <w:r>
        <w:rPr>
          <w:spacing w:val="-4"/>
        </w:rPr>
        <w:t xml:space="preserve"> </w:t>
      </w:r>
      <w:r>
        <w:rPr>
          <w:spacing w:val="-2"/>
        </w:rPr>
        <w:t>Vigilantes</w:t>
      </w:r>
    </w:p>
    <w:p w:rsidR="00CE5CC4" w:rsidRDefault="00E25AFA">
      <w:pPr>
        <w:pStyle w:val="Prrafodelista"/>
        <w:numPr>
          <w:ilvl w:val="0"/>
          <w:numId w:val="36"/>
        </w:numPr>
        <w:tabs>
          <w:tab w:val="left" w:pos="938"/>
        </w:tabs>
        <w:spacing w:before="243" w:line="250" w:lineRule="exact"/>
      </w:pPr>
      <w:r>
        <w:rPr>
          <w:spacing w:val="-6"/>
        </w:rPr>
        <w:t>Ser</w:t>
      </w:r>
      <w:r>
        <w:rPr>
          <w:spacing w:val="-2"/>
        </w:rPr>
        <w:t xml:space="preserve"> </w:t>
      </w:r>
      <w:r>
        <w:rPr>
          <w:spacing w:val="-6"/>
        </w:rPr>
        <w:t>ciudadano</w:t>
      </w:r>
      <w:r>
        <w:rPr>
          <w:spacing w:val="-2"/>
        </w:rPr>
        <w:t xml:space="preserve"> </w:t>
      </w:r>
      <w:r>
        <w:rPr>
          <w:spacing w:val="-6"/>
        </w:rPr>
        <w:t>colombiano.</w:t>
      </w:r>
    </w:p>
    <w:p w:rsidR="00CE5CC4" w:rsidRDefault="00E25AFA">
      <w:pPr>
        <w:pStyle w:val="Prrafodelista"/>
        <w:numPr>
          <w:ilvl w:val="0"/>
          <w:numId w:val="36"/>
        </w:numPr>
        <w:tabs>
          <w:tab w:val="left" w:pos="938"/>
        </w:tabs>
        <w:spacing w:line="247" w:lineRule="exact"/>
      </w:pPr>
      <w:r>
        <w:rPr>
          <w:spacing w:val="-4"/>
        </w:rPr>
        <w:t>Tener</w:t>
      </w:r>
      <w:r>
        <w:rPr>
          <w:spacing w:val="-10"/>
        </w:rPr>
        <w:t xml:space="preserve"> </w:t>
      </w:r>
      <w:r>
        <w:rPr>
          <w:spacing w:val="-4"/>
        </w:rPr>
        <w:t>Libreta</w:t>
      </w:r>
      <w:r>
        <w:rPr>
          <w:spacing w:val="-9"/>
        </w:rPr>
        <w:t xml:space="preserve"> </w:t>
      </w:r>
      <w:r>
        <w:rPr>
          <w:spacing w:val="-4"/>
        </w:rPr>
        <w:t>Militar</w:t>
      </w:r>
      <w:r>
        <w:rPr>
          <w:spacing w:val="-8"/>
        </w:rPr>
        <w:t xml:space="preserve"> </w:t>
      </w:r>
      <w:r>
        <w:rPr>
          <w:spacing w:val="-4"/>
        </w:rPr>
        <w:t>para</w:t>
      </w:r>
      <w:r>
        <w:rPr>
          <w:spacing w:val="-10"/>
        </w:rPr>
        <w:t xml:space="preserve"> </w:t>
      </w:r>
      <w:r>
        <w:rPr>
          <w:spacing w:val="-4"/>
        </w:rPr>
        <w:t>el</w:t>
      </w:r>
      <w:r>
        <w:rPr>
          <w:spacing w:val="-7"/>
        </w:rPr>
        <w:t xml:space="preserve"> </w:t>
      </w:r>
      <w:r>
        <w:rPr>
          <w:spacing w:val="-4"/>
        </w:rPr>
        <w:t>caso</w:t>
      </w:r>
      <w:r>
        <w:rPr>
          <w:spacing w:val="-9"/>
        </w:rPr>
        <w:t xml:space="preserve"> </w:t>
      </w:r>
      <w:r>
        <w:rPr>
          <w:spacing w:val="-4"/>
        </w:rPr>
        <w:t>particular</w:t>
      </w:r>
      <w:r>
        <w:rPr>
          <w:spacing w:val="-9"/>
        </w:rPr>
        <w:t xml:space="preserve"> </w:t>
      </w:r>
      <w:r>
        <w:rPr>
          <w:spacing w:val="-4"/>
        </w:rPr>
        <w:t>de</w:t>
      </w:r>
      <w:r>
        <w:rPr>
          <w:spacing w:val="-10"/>
        </w:rPr>
        <w:t xml:space="preserve"> </w:t>
      </w:r>
      <w:r>
        <w:rPr>
          <w:spacing w:val="-4"/>
        </w:rPr>
        <w:t>personal</w:t>
      </w:r>
      <w:r>
        <w:rPr>
          <w:spacing w:val="-10"/>
        </w:rPr>
        <w:t xml:space="preserve"> </w:t>
      </w:r>
      <w:r>
        <w:rPr>
          <w:spacing w:val="-4"/>
        </w:rPr>
        <w:t>masculino,</w:t>
      </w:r>
      <w:r>
        <w:rPr>
          <w:spacing w:val="-7"/>
        </w:rPr>
        <w:t xml:space="preserve"> </w:t>
      </w:r>
      <w:r>
        <w:rPr>
          <w:spacing w:val="-4"/>
        </w:rPr>
        <w:t>cuando</w:t>
      </w:r>
      <w:r>
        <w:rPr>
          <w:spacing w:val="-7"/>
        </w:rPr>
        <w:t xml:space="preserve"> </w:t>
      </w:r>
      <w:r>
        <w:rPr>
          <w:spacing w:val="-4"/>
        </w:rPr>
        <w:t>aplique.</w:t>
      </w:r>
    </w:p>
    <w:p w:rsidR="00CE5CC4" w:rsidRDefault="00E25AFA">
      <w:pPr>
        <w:pStyle w:val="Prrafodelista"/>
        <w:numPr>
          <w:ilvl w:val="0"/>
          <w:numId w:val="36"/>
        </w:numPr>
        <w:tabs>
          <w:tab w:val="left" w:pos="938"/>
        </w:tabs>
        <w:spacing w:line="247" w:lineRule="exact"/>
      </w:pPr>
      <w:r>
        <w:rPr>
          <w:spacing w:val="-4"/>
        </w:rPr>
        <w:t>La</w:t>
      </w:r>
      <w:r>
        <w:rPr>
          <w:spacing w:val="-6"/>
        </w:rPr>
        <w:t xml:space="preserve"> </w:t>
      </w:r>
      <w:r>
        <w:rPr>
          <w:spacing w:val="-4"/>
        </w:rPr>
        <w:t>entidad,</w:t>
      </w:r>
      <w:r>
        <w:rPr>
          <w:spacing w:val="-5"/>
        </w:rPr>
        <w:t xml:space="preserve"> </w:t>
      </w:r>
      <w:r>
        <w:rPr>
          <w:spacing w:val="-4"/>
        </w:rPr>
        <w:t>verificará</w:t>
      </w:r>
      <w:r>
        <w:rPr>
          <w:spacing w:val="-5"/>
        </w:rPr>
        <w:t xml:space="preserve"> </w:t>
      </w:r>
      <w:r>
        <w:rPr>
          <w:spacing w:val="-4"/>
        </w:rPr>
        <w:t>de</w:t>
      </w:r>
      <w:r>
        <w:rPr>
          <w:spacing w:val="-5"/>
        </w:rPr>
        <w:t xml:space="preserve"> </w:t>
      </w:r>
      <w:r>
        <w:rPr>
          <w:spacing w:val="-4"/>
        </w:rPr>
        <w:t>conformidad con el Decreto 2106</w:t>
      </w:r>
      <w:r>
        <w:rPr>
          <w:spacing w:val="-5"/>
        </w:rPr>
        <w:t xml:space="preserve"> </w:t>
      </w:r>
      <w:r>
        <w:rPr>
          <w:spacing w:val="-4"/>
        </w:rPr>
        <w:t>de</w:t>
      </w:r>
      <w:r>
        <w:rPr>
          <w:spacing w:val="-6"/>
        </w:rPr>
        <w:t xml:space="preserve"> </w:t>
      </w:r>
      <w:r>
        <w:rPr>
          <w:spacing w:val="-4"/>
        </w:rPr>
        <w:t>2019, los</w:t>
      </w:r>
      <w:r>
        <w:rPr>
          <w:spacing w:val="-6"/>
        </w:rPr>
        <w:t xml:space="preserve"> </w:t>
      </w:r>
      <w:r>
        <w:rPr>
          <w:spacing w:val="-4"/>
        </w:rPr>
        <w:t>siguientes</w:t>
      </w:r>
      <w:r>
        <w:rPr>
          <w:spacing w:val="-3"/>
        </w:rPr>
        <w:t xml:space="preserve"> </w:t>
      </w:r>
      <w:r>
        <w:rPr>
          <w:spacing w:val="-4"/>
        </w:rPr>
        <w:t>documentos:</w:t>
      </w:r>
    </w:p>
    <w:p w:rsidR="00CE5CC4" w:rsidRDefault="00E25AFA">
      <w:pPr>
        <w:pStyle w:val="Prrafodelista"/>
        <w:numPr>
          <w:ilvl w:val="1"/>
          <w:numId w:val="36"/>
        </w:numPr>
        <w:tabs>
          <w:tab w:val="left" w:pos="605"/>
        </w:tabs>
        <w:spacing w:before="2" w:line="235" w:lineRule="auto"/>
        <w:ind w:right="3797" w:firstLine="0"/>
      </w:pPr>
      <w:r>
        <w:rPr>
          <w:spacing w:val="-4"/>
        </w:rPr>
        <w:t xml:space="preserve">Antecedentes disciplinarios expedidos por la Procuraduría General </w:t>
      </w:r>
      <w:r>
        <w:t>de la Nación</w:t>
      </w:r>
    </w:p>
    <w:p w:rsidR="00CE5CC4" w:rsidRDefault="00E25AFA">
      <w:pPr>
        <w:pStyle w:val="Prrafodelista"/>
        <w:numPr>
          <w:ilvl w:val="1"/>
          <w:numId w:val="36"/>
        </w:numPr>
        <w:tabs>
          <w:tab w:val="left" w:pos="592"/>
        </w:tabs>
        <w:spacing w:line="245" w:lineRule="exact"/>
        <w:ind w:left="592" w:hanging="254"/>
      </w:pPr>
      <w:r>
        <w:rPr>
          <w:spacing w:val="-2"/>
        </w:rPr>
        <w:t>Antecedentes</w:t>
      </w:r>
      <w:r>
        <w:rPr>
          <w:spacing w:val="-11"/>
        </w:rPr>
        <w:t xml:space="preserve"> </w:t>
      </w:r>
      <w:r>
        <w:rPr>
          <w:spacing w:val="-2"/>
        </w:rPr>
        <w:t>por</w:t>
      </w:r>
      <w:r>
        <w:rPr>
          <w:spacing w:val="-9"/>
        </w:rPr>
        <w:t xml:space="preserve"> </w:t>
      </w:r>
      <w:r>
        <w:rPr>
          <w:spacing w:val="-2"/>
        </w:rPr>
        <w:t>la</w:t>
      </w:r>
      <w:r>
        <w:rPr>
          <w:spacing w:val="-11"/>
        </w:rPr>
        <w:t xml:space="preserve"> </w:t>
      </w:r>
      <w:r>
        <w:rPr>
          <w:spacing w:val="-2"/>
        </w:rPr>
        <w:t>Personería</w:t>
      </w:r>
      <w:r>
        <w:rPr>
          <w:spacing w:val="-11"/>
        </w:rPr>
        <w:t xml:space="preserve"> </w:t>
      </w:r>
      <w:r>
        <w:rPr>
          <w:spacing w:val="-2"/>
        </w:rPr>
        <w:t>de</w:t>
      </w:r>
      <w:r>
        <w:rPr>
          <w:spacing w:val="-11"/>
        </w:rPr>
        <w:t xml:space="preserve"> </w:t>
      </w:r>
      <w:r>
        <w:rPr>
          <w:spacing w:val="-2"/>
        </w:rPr>
        <w:t>Bogotá</w:t>
      </w:r>
    </w:p>
    <w:p w:rsidR="00CE5CC4" w:rsidRDefault="00E25AFA">
      <w:pPr>
        <w:pStyle w:val="Prrafodelista"/>
        <w:numPr>
          <w:ilvl w:val="1"/>
          <w:numId w:val="36"/>
        </w:numPr>
        <w:tabs>
          <w:tab w:val="left" w:pos="596"/>
        </w:tabs>
        <w:spacing w:line="247" w:lineRule="exact"/>
        <w:ind w:left="596" w:hanging="258"/>
      </w:pPr>
      <w:r>
        <w:rPr>
          <w:spacing w:val="-4"/>
        </w:rPr>
        <w:t>Certificado</w:t>
      </w:r>
      <w:r>
        <w:t xml:space="preserve"> </w:t>
      </w:r>
      <w:r>
        <w:rPr>
          <w:spacing w:val="-4"/>
        </w:rPr>
        <w:t>de</w:t>
      </w:r>
      <w:r>
        <w:rPr>
          <w:spacing w:val="-1"/>
        </w:rPr>
        <w:t xml:space="preserve"> </w:t>
      </w:r>
      <w:r>
        <w:rPr>
          <w:spacing w:val="-4"/>
        </w:rPr>
        <w:t>antecedentes</w:t>
      </w:r>
      <w:r>
        <w:rPr>
          <w:spacing w:val="1"/>
        </w:rPr>
        <w:t xml:space="preserve"> </w:t>
      </w:r>
      <w:r>
        <w:rPr>
          <w:spacing w:val="-4"/>
        </w:rPr>
        <w:t>judiciales</w:t>
      </w:r>
    </w:p>
    <w:p w:rsidR="00CE5CC4" w:rsidRDefault="00E25AFA">
      <w:pPr>
        <w:pStyle w:val="Prrafodelista"/>
        <w:numPr>
          <w:ilvl w:val="1"/>
          <w:numId w:val="36"/>
        </w:numPr>
        <w:tabs>
          <w:tab w:val="left" w:pos="627"/>
        </w:tabs>
        <w:spacing w:line="249" w:lineRule="exact"/>
        <w:ind w:left="627" w:hanging="289"/>
      </w:pPr>
      <w:r>
        <w:rPr>
          <w:spacing w:val="-4"/>
        </w:rPr>
        <w:t>Certificado</w:t>
      </w:r>
      <w:r>
        <w:rPr>
          <w:spacing w:val="-7"/>
        </w:rPr>
        <w:t xml:space="preserve"> </w:t>
      </w:r>
      <w:r>
        <w:rPr>
          <w:spacing w:val="-4"/>
        </w:rPr>
        <w:t>de</w:t>
      </w:r>
      <w:r>
        <w:rPr>
          <w:spacing w:val="-7"/>
        </w:rPr>
        <w:t xml:space="preserve"> </w:t>
      </w:r>
      <w:r>
        <w:rPr>
          <w:spacing w:val="-4"/>
        </w:rPr>
        <w:t>Medidas</w:t>
      </w:r>
      <w:r>
        <w:rPr>
          <w:spacing w:val="-5"/>
        </w:rPr>
        <w:t xml:space="preserve"> </w:t>
      </w:r>
      <w:r>
        <w:rPr>
          <w:spacing w:val="-4"/>
        </w:rPr>
        <w:t>Correctivas</w:t>
      </w:r>
      <w:r>
        <w:rPr>
          <w:spacing w:val="-5"/>
        </w:rPr>
        <w:t xml:space="preserve"> </w:t>
      </w:r>
      <w:r>
        <w:rPr>
          <w:spacing w:val="-4"/>
        </w:rPr>
        <w:t>expedido</w:t>
      </w:r>
      <w:r>
        <w:rPr>
          <w:spacing w:val="-6"/>
        </w:rPr>
        <w:t xml:space="preserve"> </w:t>
      </w:r>
      <w:r>
        <w:rPr>
          <w:spacing w:val="-4"/>
        </w:rPr>
        <w:t>por</w:t>
      </w:r>
      <w:r>
        <w:rPr>
          <w:spacing w:val="-7"/>
        </w:rPr>
        <w:t xml:space="preserve"> </w:t>
      </w:r>
      <w:r>
        <w:rPr>
          <w:spacing w:val="-4"/>
        </w:rPr>
        <w:t>la</w:t>
      </w:r>
      <w:r>
        <w:rPr>
          <w:spacing w:val="-7"/>
        </w:rPr>
        <w:t xml:space="preserve"> </w:t>
      </w:r>
      <w:r>
        <w:rPr>
          <w:spacing w:val="-4"/>
        </w:rPr>
        <w:t>Policía</w:t>
      </w:r>
      <w:r>
        <w:rPr>
          <w:spacing w:val="-8"/>
        </w:rPr>
        <w:t xml:space="preserve"> </w:t>
      </w:r>
      <w:r>
        <w:rPr>
          <w:spacing w:val="-4"/>
        </w:rPr>
        <w:t>Nacional</w:t>
      </w:r>
      <w:r>
        <w:rPr>
          <w:spacing w:val="-7"/>
        </w:rPr>
        <w:t xml:space="preserve"> </w:t>
      </w:r>
      <w:r>
        <w:rPr>
          <w:spacing w:val="-10"/>
        </w:rPr>
        <w:t>y</w:t>
      </w:r>
    </w:p>
    <w:p w:rsidR="00CE5CC4" w:rsidRDefault="00E25AFA">
      <w:pPr>
        <w:pStyle w:val="Prrafodelista"/>
        <w:numPr>
          <w:ilvl w:val="1"/>
          <w:numId w:val="36"/>
        </w:numPr>
        <w:tabs>
          <w:tab w:val="left" w:pos="601"/>
        </w:tabs>
        <w:spacing w:line="249" w:lineRule="exact"/>
        <w:ind w:left="601" w:hanging="263"/>
      </w:pPr>
      <w:r>
        <w:rPr>
          <w:spacing w:val="-6"/>
        </w:rPr>
        <w:t>Responsabilidad</w:t>
      </w:r>
      <w:r>
        <w:rPr>
          <w:spacing w:val="3"/>
        </w:rPr>
        <w:t xml:space="preserve"> </w:t>
      </w:r>
      <w:r>
        <w:rPr>
          <w:spacing w:val="-6"/>
        </w:rPr>
        <w:t>Fiscal</w:t>
      </w:r>
      <w:r>
        <w:rPr>
          <w:spacing w:val="2"/>
        </w:rPr>
        <w:t xml:space="preserve"> </w:t>
      </w:r>
      <w:r>
        <w:rPr>
          <w:spacing w:val="-6"/>
        </w:rPr>
        <w:t>vigente</w:t>
      </w:r>
      <w:r>
        <w:rPr>
          <w:spacing w:val="5"/>
        </w:rPr>
        <w:t xml:space="preserve"> </w:t>
      </w:r>
      <w:r>
        <w:rPr>
          <w:spacing w:val="-6"/>
        </w:rPr>
        <w:t>expedido</w:t>
      </w:r>
      <w:r>
        <w:rPr>
          <w:spacing w:val="3"/>
        </w:rPr>
        <w:t xml:space="preserve"> </w:t>
      </w:r>
      <w:r>
        <w:rPr>
          <w:spacing w:val="-6"/>
        </w:rPr>
        <w:t>por</w:t>
      </w:r>
      <w:r>
        <w:rPr>
          <w:spacing w:val="3"/>
        </w:rPr>
        <w:t xml:space="preserve"> </w:t>
      </w:r>
      <w:r>
        <w:rPr>
          <w:spacing w:val="-6"/>
        </w:rPr>
        <w:t>la</w:t>
      </w:r>
      <w:r>
        <w:rPr>
          <w:spacing w:val="1"/>
        </w:rPr>
        <w:t xml:space="preserve"> </w:t>
      </w:r>
      <w:r>
        <w:rPr>
          <w:spacing w:val="-6"/>
        </w:rPr>
        <w:t>Contraloría</w:t>
      </w:r>
      <w:r>
        <w:rPr>
          <w:spacing w:val="4"/>
        </w:rPr>
        <w:t xml:space="preserve"> </w:t>
      </w:r>
      <w:r>
        <w:rPr>
          <w:spacing w:val="-6"/>
        </w:rPr>
        <w:t>General</w:t>
      </w:r>
      <w:r>
        <w:rPr>
          <w:spacing w:val="2"/>
        </w:rPr>
        <w:t xml:space="preserve"> </w:t>
      </w:r>
      <w:r>
        <w:rPr>
          <w:spacing w:val="-6"/>
        </w:rPr>
        <w:t>de</w:t>
      </w:r>
      <w:r>
        <w:rPr>
          <w:spacing w:val="3"/>
        </w:rPr>
        <w:t xml:space="preserve"> </w:t>
      </w:r>
      <w:r>
        <w:rPr>
          <w:spacing w:val="-6"/>
        </w:rPr>
        <w:t>la</w:t>
      </w:r>
      <w:r>
        <w:rPr>
          <w:spacing w:val="1"/>
        </w:rPr>
        <w:t xml:space="preserve"> </w:t>
      </w:r>
      <w:r>
        <w:rPr>
          <w:spacing w:val="-6"/>
        </w:rPr>
        <w:t>República.</w:t>
      </w:r>
    </w:p>
    <w:p w:rsidR="00CE5CC4" w:rsidRDefault="00E25AFA">
      <w:pPr>
        <w:pStyle w:val="Prrafodelista"/>
        <w:numPr>
          <w:ilvl w:val="1"/>
          <w:numId w:val="36"/>
        </w:numPr>
        <w:tabs>
          <w:tab w:val="left" w:pos="581"/>
        </w:tabs>
        <w:spacing w:line="247" w:lineRule="exact"/>
        <w:ind w:left="581" w:hanging="243"/>
      </w:pPr>
      <w:r>
        <w:rPr>
          <w:spacing w:val="-4"/>
        </w:rPr>
        <w:t>Antecedentes</w:t>
      </w:r>
      <w:r>
        <w:rPr>
          <w:spacing w:val="5"/>
        </w:rPr>
        <w:t xml:space="preserve"> </w:t>
      </w:r>
      <w:r>
        <w:rPr>
          <w:spacing w:val="-4"/>
        </w:rPr>
        <w:t>Delitos</w:t>
      </w:r>
      <w:r>
        <w:rPr>
          <w:spacing w:val="6"/>
        </w:rPr>
        <w:t xml:space="preserve"> </w:t>
      </w:r>
      <w:r>
        <w:rPr>
          <w:spacing w:val="-4"/>
        </w:rPr>
        <w:t>Sexuales.</w:t>
      </w:r>
    </w:p>
    <w:p w:rsidR="00CE5CC4" w:rsidRDefault="00E25AFA">
      <w:pPr>
        <w:pStyle w:val="Prrafodelista"/>
        <w:numPr>
          <w:ilvl w:val="0"/>
          <w:numId w:val="36"/>
        </w:numPr>
        <w:tabs>
          <w:tab w:val="left" w:pos="941"/>
        </w:tabs>
        <w:spacing w:line="247" w:lineRule="exact"/>
        <w:ind w:left="941" w:hanging="603"/>
      </w:pPr>
      <w:r>
        <w:rPr>
          <w:spacing w:val="-4"/>
        </w:rPr>
        <w:t>Ser</w:t>
      </w:r>
      <w:r>
        <w:rPr>
          <w:spacing w:val="-5"/>
        </w:rPr>
        <w:t xml:space="preserve"> </w:t>
      </w:r>
      <w:r>
        <w:rPr>
          <w:spacing w:val="-4"/>
        </w:rPr>
        <w:t>bachiller,</w:t>
      </w:r>
      <w:r>
        <w:rPr>
          <w:spacing w:val="-7"/>
        </w:rPr>
        <w:t xml:space="preserve"> </w:t>
      </w:r>
      <w:r>
        <w:rPr>
          <w:spacing w:val="-4"/>
        </w:rPr>
        <w:t>demostrable</w:t>
      </w:r>
      <w:r>
        <w:rPr>
          <w:spacing w:val="-6"/>
        </w:rPr>
        <w:t xml:space="preserve"> </w:t>
      </w:r>
      <w:r>
        <w:rPr>
          <w:spacing w:val="-4"/>
        </w:rPr>
        <w:t>a</w:t>
      </w:r>
      <w:r>
        <w:rPr>
          <w:spacing w:val="-8"/>
        </w:rPr>
        <w:t xml:space="preserve"> </w:t>
      </w:r>
      <w:r>
        <w:rPr>
          <w:spacing w:val="-4"/>
        </w:rPr>
        <w:t>través de</w:t>
      </w:r>
      <w:r>
        <w:rPr>
          <w:spacing w:val="-9"/>
        </w:rPr>
        <w:t xml:space="preserve"> </w:t>
      </w:r>
      <w:r>
        <w:rPr>
          <w:spacing w:val="-4"/>
        </w:rPr>
        <w:t>Diploma</w:t>
      </w:r>
      <w:r>
        <w:rPr>
          <w:spacing w:val="-7"/>
        </w:rPr>
        <w:t xml:space="preserve"> </w:t>
      </w:r>
      <w:r>
        <w:rPr>
          <w:spacing w:val="-4"/>
        </w:rPr>
        <w:t>o</w:t>
      </w:r>
      <w:r>
        <w:rPr>
          <w:spacing w:val="-5"/>
        </w:rPr>
        <w:t xml:space="preserve"> </w:t>
      </w:r>
      <w:r>
        <w:rPr>
          <w:spacing w:val="-4"/>
        </w:rPr>
        <w:t>Acta</w:t>
      </w:r>
      <w:r>
        <w:rPr>
          <w:spacing w:val="-6"/>
        </w:rPr>
        <w:t xml:space="preserve"> </w:t>
      </w:r>
      <w:r>
        <w:rPr>
          <w:spacing w:val="-4"/>
        </w:rPr>
        <w:t>de</w:t>
      </w:r>
      <w:r>
        <w:rPr>
          <w:spacing w:val="-8"/>
        </w:rPr>
        <w:t xml:space="preserve"> </w:t>
      </w:r>
      <w:r>
        <w:rPr>
          <w:spacing w:val="-4"/>
        </w:rPr>
        <w:t>Grado.</w:t>
      </w:r>
    </w:p>
    <w:p w:rsidR="00CE5CC4" w:rsidRDefault="00E25AFA">
      <w:pPr>
        <w:pStyle w:val="Prrafodelista"/>
        <w:numPr>
          <w:ilvl w:val="0"/>
          <w:numId w:val="36"/>
        </w:numPr>
        <w:tabs>
          <w:tab w:val="left" w:pos="938"/>
        </w:tabs>
        <w:spacing w:before="1" w:line="235" w:lineRule="auto"/>
        <w:ind w:left="338" w:right="1112" w:firstLine="0"/>
        <w:jc w:val="both"/>
      </w:pPr>
      <w:r>
        <w:t>Demostrar</w:t>
      </w:r>
      <w:r>
        <w:rPr>
          <w:spacing w:val="-11"/>
        </w:rPr>
        <w:t xml:space="preserve"> </w:t>
      </w:r>
      <w:r>
        <w:t>que</w:t>
      </w:r>
      <w:r>
        <w:rPr>
          <w:spacing w:val="-11"/>
        </w:rPr>
        <w:t xml:space="preserve"> </w:t>
      </w:r>
      <w:r>
        <w:t>cuenta</w:t>
      </w:r>
      <w:r>
        <w:rPr>
          <w:spacing w:val="-11"/>
        </w:rPr>
        <w:t xml:space="preserve"> </w:t>
      </w:r>
      <w:r>
        <w:t>con</w:t>
      </w:r>
      <w:r>
        <w:rPr>
          <w:spacing w:val="-13"/>
        </w:rPr>
        <w:t xml:space="preserve"> </w:t>
      </w:r>
      <w:r>
        <w:t>mínimo</w:t>
      </w:r>
      <w:r>
        <w:rPr>
          <w:spacing w:val="-12"/>
        </w:rPr>
        <w:t xml:space="preserve"> </w:t>
      </w:r>
      <w:r>
        <w:t>tres</w:t>
      </w:r>
      <w:r>
        <w:rPr>
          <w:spacing w:val="-10"/>
        </w:rPr>
        <w:t xml:space="preserve"> </w:t>
      </w:r>
      <w:r>
        <w:t>(03)</w:t>
      </w:r>
      <w:r>
        <w:rPr>
          <w:spacing w:val="-12"/>
        </w:rPr>
        <w:t xml:space="preserve"> </w:t>
      </w:r>
      <w:r>
        <w:t>años</w:t>
      </w:r>
      <w:r>
        <w:rPr>
          <w:spacing w:val="-10"/>
        </w:rPr>
        <w:t xml:space="preserve"> </w:t>
      </w:r>
      <w:r>
        <w:t>de</w:t>
      </w:r>
      <w:r>
        <w:rPr>
          <w:spacing w:val="-11"/>
        </w:rPr>
        <w:t xml:space="preserve"> </w:t>
      </w:r>
      <w:r>
        <w:t>experiencia</w:t>
      </w:r>
      <w:r>
        <w:rPr>
          <w:spacing w:val="-11"/>
        </w:rPr>
        <w:t xml:space="preserve"> </w:t>
      </w:r>
      <w:r>
        <w:t>como</w:t>
      </w:r>
      <w:r>
        <w:rPr>
          <w:spacing w:val="-10"/>
        </w:rPr>
        <w:t xml:space="preserve"> </w:t>
      </w:r>
      <w:r>
        <w:t>guarda</w:t>
      </w:r>
      <w:r>
        <w:rPr>
          <w:spacing w:val="-11"/>
        </w:rPr>
        <w:t xml:space="preserve"> </w:t>
      </w:r>
      <w:r>
        <w:t>o</w:t>
      </w:r>
      <w:r>
        <w:rPr>
          <w:spacing w:val="-5"/>
        </w:rPr>
        <w:t xml:space="preserve"> </w:t>
      </w:r>
      <w:r>
        <w:t>vigilante,</w:t>
      </w:r>
      <w:r>
        <w:rPr>
          <w:spacing w:val="-11"/>
        </w:rPr>
        <w:t xml:space="preserve"> </w:t>
      </w:r>
      <w:r>
        <w:t xml:space="preserve">en </w:t>
      </w:r>
      <w:r>
        <w:rPr>
          <w:spacing w:val="-4"/>
        </w:rPr>
        <w:t>empresas</w:t>
      </w:r>
      <w:r>
        <w:rPr>
          <w:spacing w:val="-10"/>
        </w:rPr>
        <w:t xml:space="preserve"> </w:t>
      </w:r>
      <w:r>
        <w:rPr>
          <w:spacing w:val="-4"/>
        </w:rPr>
        <w:t>de</w:t>
      </w:r>
      <w:r>
        <w:rPr>
          <w:spacing w:val="-10"/>
        </w:rPr>
        <w:t xml:space="preserve"> </w:t>
      </w:r>
      <w:r>
        <w:rPr>
          <w:spacing w:val="-4"/>
        </w:rPr>
        <w:t>vigilancia</w:t>
      </w:r>
      <w:r>
        <w:rPr>
          <w:spacing w:val="-10"/>
        </w:rPr>
        <w:t xml:space="preserve"> </w:t>
      </w:r>
      <w:r>
        <w:rPr>
          <w:spacing w:val="-4"/>
        </w:rPr>
        <w:t>y/o</w:t>
      </w:r>
      <w:r>
        <w:rPr>
          <w:spacing w:val="-9"/>
        </w:rPr>
        <w:t xml:space="preserve"> </w:t>
      </w:r>
      <w:r>
        <w:rPr>
          <w:spacing w:val="-4"/>
        </w:rPr>
        <w:t>seguridades</w:t>
      </w:r>
      <w:r>
        <w:rPr>
          <w:spacing w:val="-9"/>
        </w:rPr>
        <w:t xml:space="preserve"> </w:t>
      </w:r>
      <w:r>
        <w:rPr>
          <w:spacing w:val="-4"/>
        </w:rPr>
        <w:t>debidamente</w:t>
      </w:r>
      <w:r>
        <w:rPr>
          <w:spacing w:val="-10"/>
        </w:rPr>
        <w:t xml:space="preserve"> </w:t>
      </w:r>
      <w:r>
        <w:rPr>
          <w:spacing w:val="-4"/>
        </w:rPr>
        <w:t>autorizadas</w:t>
      </w:r>
      <w:r>
        <w:rPr>
          <w:spacing w:val="-9"/>
        </w:rPr>
        <w:t xml:space="preserve"> </w:t>
      </w:r>
      <w:r>
        <w:rPr>
          <w:spacing w:val="-4"/>
        </w:rPr>
        <w:t>por</w:t>
      </w:r>
      <w:r>
        <w:rPr>
          <w:spacing w:val="-9"/>
        </w:rPr>
        <w:t xml:space="preserve"> </w:t>
      </w:r>
      <w:r>
        <w:rPr>
          <w:spacing w:val="-4"/>
        </w:rPr>
        <w:t>la</w:t>
      </w:r>
      <w:r>
        <w:rPr>
          <w:spacing w:val="-8"/>
        </w:rPr>
        <w:t xml:space="preserve"> </w:t>
      </w:r>
      <w:r>
        <w:rPr>
          <w:spacing w:val="-4"/>
        </w:rPr>
        <w:t>Superintendencia</w:t>
      </w:r>
      <w:r>
        <w:rPr>
          <w:spacing w:val="-10"/>
        </w:rPr>
        <w:t xml:space="preserve"> </w:t>
      </w:r>
      <w:r>
        <w:rPr>
          <w:spacing w:val="-4"/>
        </w:rPr>
        <w:t>de</w:t>
      </w:r>
      <w:r>
        <w:rPr>
          <w:spacing w:val="-10"/>
        </w:rPr>
        <w:t xml:space="preserve"> </w:t>
      </w:r>
      <w:r>
        <w:rPr>
          <w:spacing w:val="-4"/>
        </w:rPr>
        <w:t>Vigilancia y</w:t>
      </w:r>
      <w:r>
        <w:rPr>
          <w:spacing w:val="-10"/>
        </w:rPr>
        <w:t xml:space="preserve"> </w:t>
      </w:r>
      <w:r>
        <w:rPr>
          <w:spacing w:val="-4"/>
        </w:rPr>
        <w:t>Seguridad</w:t>
      </w:r>
      <w:r>
        <w:rPr>
          <w:spacing w:val="-10"/>
        </w:rPr>
        <w:t xml:space="preserve"> </w:t>
      </w:r>
      <w:r>
        <w:rPr>
          <w:spacing w:val="-4"/>
        </w:rPr>
        <w:t>Privada,</w:t>
      </w:r>
      <w:r>
        <w:rPr>
          <w:spacing w:val="-10"/>
        </w:rPr>
        <w:t xml:space="preserve"> </w:t>
      </w:r>
      <w:r>
        <w:rPr>
          <w:spacing w:val="-4"/>
        </w:rPr>
        <w:t>acreditada</w:t>
      </w:r>
      <w:r>
        <w:rPr>
          <w:spacing w:val="-9"/>
        </w:rPr>
        <w:t xml:space="preserve"> </w:t>
      </w:r>
      <w:r>
        <w:rPr>
          <w:spacing w:val="-4"/>
        </w:rPr>
        <w:t>con</w:t>
      </w:r>
      <w:r>
        <w:rPr>
          <w:spacing w:val="-10"/>
        </w:rPr>
        <w:t xml:space="preserve"> </w:t>
      </w:r>
      <w:r>
        <w:rPr>
          <w:spacing w:val="-4"/>
        </w:rPr>
        <w:t>la</w:t>
      </w:r>
      <w:r>
        <w:rPr>
          <w:spacing w:val="-10"/>
        </w:rPr>
        <w:t xml:space="preserve"> </w:t>
      </w:r>
      <w:r>
        <w:rPr>
          <w:spacing w:val="-4"/>
        </w:rPr>
        <w:t>certificación</w:t>
      </w:r>
      <w:r>
        <w:rPr>
          <w:spacing w:val="-10"/>
        </w:rPr>
        <w:t xml:space="preserve"> </w:t>
      </w:r>
      <w:r>
        <w:rPr>
          <w:spacing w:val="-4"/>
        </w:rPr>
        <w:t>laboral</w:t>
      </w:r>
      <w:r>
        <w:rPr>
          <w:spacing w:val="-9"/>
        </w:rPr>
        <w:t xml:space="preserve"> </w:t>
      </w:r>
      <w:r>
        <w:rPr>
          <w:spacing w:val="-4"/>
        </w:rPr>
        <w:t>en</w:t>
      </w:r>
      <w:r>
        <w:rPr>
          <w:spacing w:val="-10"/>
        </w:rPr>
        <w:t xml:space="preserve"> </w:t>
      </w:r>
      <w:r>
        <w:rPr>
          <w:spacing w:val="-4"/>
        </w:rPr>
        <w:t>el</w:t>
      </w:r>
      <w:r>
        <w:rPr>
          <w:spacing w:val="-10"/>
        </w:rPr>
        <w:t xml:space="preserve"> </w:t>
      </w:r>
      <w:r>
        <w:rPr>
          <w:spacing w:val="-4"/>
        </w:rPr>
        <w:t>cual</w:t>
      </w:r>
      <w:r>
        <w:rPr>
          <w:spacing w:val="-10"/>
        </w:rPr>
        <w:t xml:space="preserve"> </w:t>
      </w:r>
      <w:r>
        <w:rPr>
          <w:spacing w:val="-4"/>
        </w:rPr>
        <w:t>se</w:t>
      </w:r>
      <w:r>
        <w:rPr>
          <w:spacing w:val="-9"/>
        </w:rPr>
        <w:t xml:space="preserve"> </w:t>
      </w:r>
      <w:r>
        <w:rPr>
          <w:spacing w:val="-4"/>
        </w:rPr>
        <w:t>especifique</w:t>
      </w:r>
      <w:r>
        <w:rPr>
          <w:spacing w:val="-10"/>
        </w:rPr>
        <w:t xml:space="preserve"> </w:t>
      </w:r>
      <w:r>
        <w:rPr>
          <w:spacing w:val="-4"/>
        </w:rPr>
        <w:t>fecha</w:t>
      </w:r>
      <w:r>
        <w:rPr>
          <w:spacing w:val="-10"/>
        </w:rPr>
        <w:t xml:space="preserve"> </w:t>
      </w:r>
      <w:r>
        <w:rPr>
          <w:spacing w:val="-4"/>
        </w:rPr>
        <w:t>de</w:t>
      </w:r>
      <w:r>
        <w:rPr>
          <w:spacing w:val="-10"/>
        </w:rPr>
        <w:t xml:space="preserve"> </w:t>
      </w:r>
      <w:r>
        <w:rPr>
          <w:spacing w:val="-4"/>
        </w:rPr>
        <w:t>ingreso,</w:t>
      </w:r>
      <w:r>
        <w:rPr>
          <w:spacing w:val="-9"/>
        </w:rPr>
        <w:t xml:space="preserve"> </w:t>
      </w:r>
      <w:r>
        <w:rPr>
          <w:spacing w:val="-4"/>
        </w:rPr>
        <w:t>y egreso</w:t>
      </w:r>
      <w:r>
        <w:rPr>
          <w:spacing w:val="-5"/>
        </w:rPr>
        <w:t xml:space="preserve"> </w:t>
      </w:r>
      <w:r>
        <w:rPr>
          <w:spacing w:val="-4"/>
        </w:rPr>
        <w:t>(si</w:t>
      </w:r>
      <w:r>
        <w:rPr>
          <w:spacing w:val="-5"/>
        </w:rPr>
        <w:t xml:space="preserve"> </w:t>
      </w:r>
      <w:r>
        <w:rPr>
          <w:spacing w:val="-4"/>
        </w:rPr>
        <w:t>aplica)</w:t>
      </w:r>
      <w:r>
        <w:rPr>
          <w:spacing w:val="-5"/>
        </w:rPr>
        <w:t xml:space="preserve"> </w:t>
      </w:r>
      <w:r>
        <w:rPr>
          <w:spacing w:val="-4"/>
        </w:rPr>
        <w:t>y</w:t>
      </w:r>
      <w:r>
        <w:rPr>
          <w:spacing w:val="-5"/>
        </w:rPr>
        <w:t xml:space="preserve"> </w:t>
      </w:r>
      <w:r>
        <w:rPr>
          <w:spacing w:val="-4"/>
        </w:rPr>
        <w:t>obligaciones contractuales.</w:t>
      </w:r>
    </w:p>
    <w:p w:rsidR="00CE5CC4" w:rsidRDefault="00E25AFA">
      <w:pPr>
        <w:pStyle w:val="Prrafodelista"/>
        <w:numPr>
          <w:ilvl w:val="0"/>
          <w:numId w:val="36"/>
        </w:numPr>
        <w:tabs>
          <w:tab w:val="left" w:pos="936"/>
        </w:tabs>
        <w:spacing w:line="244" w:lineRule="exact"/>
        <w:ind w:left="936" w:hanging="598"/>
        <w:jc w:val="both"/>
      </w:pPr>
      <w:r>
        <w:rPr>
          <w:spacing w:val="-4"/>
        </w:rPr>
        <w:t>Contar</w:t>
      </w:r>
      <w:r>
        <w:rPr>
          <w:spacing w:val="-6"/>
        </w:rPr>
        <w:t xml:space="preserve"> </w:t>
      </w:r>
      <w:r>
        <w:rPr>
          <w:spacing w:val="-4"/>
        </w:rPr>
        <w:t>con</w:t>
      </w:r>
      <w:r>
        <w:rPr>
          <w:spacing w:val="-8"/>
        </w:rPr>
        <w:t xml:space="preserve"> </w:t>
      </w:r>
      <w:r>
        <w:rPr>
          <w:spacing w:val="-4"/>
        </w:rPr>
        <w:t>el</w:t>
      </w:r>
      <w:r>
        <w:rPr>
          <w:spacing w:val="-5"/>
        </w:rPr>
        <w:t xml:space="preserve"> </w:t>
      </w:r>
      <w:r>
        <w:rPr>
          <w:spacing w:val="-4"/>
        </w:rPr>
        <w:t>Examen</w:t>
      </w:r>
      <w:r>
        <w:rPr>
          <w:spacing w:val="-5"/>
        </w:rPr>
        <w:t xml:space="preserve"> </w:t>
      </w:r>
      <w:r>
        <w:rPr>
          <w:spacing w:val="-4"/>
        </w:rPr>
        <w:t>de</w:t>
      </w:r>
      <w:r>
        <w:rPr>
          <w:spacing w:val="-7"/>
        </w:rPr>
        <w:t xml:space="preserve"> </w:t>
      </w:r>
      <w:r>
        <w:rPr>
          <w:spacing w:val="-4"/>
        </w:rPr>
        <w:t>aptitud</w:t>
      </w:r>
      <w:r>
        <w:rPr>
          <w:spacing w:val="-5"/>
        </w:rPr>
        <w:t xml:space="preserve"> </w:t>
      </w:r>
      <w:r>
        <w:rPr>
          <w:spacing w:val="-4"/>
        </w:rPr>
        <w:t>psicofísica</w:t>
      </w:r>
      <w:r>
        <w:rPr>
          <w:spacing w:val="-9"/>
        </w:rPr>
        <w:t xml:space="preserve"> </w:t>
      </w:r>
      <w:r>
        <w:rPr>
          <w:spacing w:val="-4"/>
        </w:rPr>
        <w:t>–</w:t>
      </w:r>
      <w:r>
        <w:rPr>
          <w:spacing w:val="-6"/>
        </w:rPr>
        <w:t xml:space="preserve"> </w:t>
      </w:r>
      <w:r>
        <w:rPr>
          <w:spacing w:val="-4"/>
        </w:rPr>
        <w:t>Ley</w:t>
      </w:r>
      <w:r>
        <w:rPr>
          <w:spacing w:val="-6"/>
        </w:rPr>
        <w:t xml:space="preserve"> </w:t>
      </w:r>
      <w:r>
        <w:rPr>
          <w:spacing w:val="-4"/>
        </w:rPr>
        <w:t>1539</w:t>
      </w:r>
      <w:r>
        <w:rPr>
          <w:spacing w:val="-6"/>
        </w:rPr>
        <w:t xml:space="preserve"> </w:t>
      </w:r>
      <w:r>
        <w:rPr>
          <w:spacing w:val="-4"/>
        </w:rPr>
        <w:t>de</w:t>
      </w:r>
      <w:r>
        <w:rPr>
          <w:spacing w:val="-6"/>
        </w:rPr>
        <w:t xml:space="preserve"> </w:t>
      </w:r>
      <w:r>
        <w:rPr>
          <w:spacing w:val="-4"/>
        </w:rPr>
        <w:t>2012</w:t>
      </w:r>
    </w:p>
    <w:p w:rsidR="00CE5CC4" w:rsidRDefault="00E25AFA">
      <w:pPr>
        <w:pStyle w:val="Prrafodelista"/>
        <w:numPr>
          <w:ilvl w:val="0"/>
          <w:numId w:val="36"/>
        </w:numPr>
        <w:tabs>
          <w:tab w:val="left" w:pos="936"/>
        </w:tabs>
        <w:spacing w:before="2" w:line="235" w:lineRule="auto"/>
        <w:ind w:left="338" w:right="334" w:firstLine="0"/>
        <w:jc w:val="both"/>
      </w:pPr>
      <w:r>
        <w:rPr>
          <w:spacing w:val="-4"/>
        </w:rPr>
        <w:t>Tener</w:t>
      </w:r>
      <w:r>
        <w:rPr>
          <w:spacing w:val="-10"/>
        </w:rPr>
        <w:t xml:space="preserve"> </w:t>
      </w:r>
      <w:r>
        <w:rPr>
          <w:spacing w:val="-4"/>
        </w:rPr>
        <w:t>credencial</w:t>
      </w:r>
      <w:r>
        <w:rPr>
          <w:spacing w:val="-10"/>
        </w:rPr>
        <w:t xml:space="preserve"> </w:t>
      </w:r>
      <w:r>
        <w:rPr>
          <w:spacing w:val="-4"/>
        </w:rPr>
        <w:t>vigente</w:t>
      </w:r>
      <w:r>
        <w:rPr>
          <w:spacing w:val="-10"/>
        </w:rPr>
        <w:t xml:space="preserve"> </w:t>
      </w:r>
      <w:r>
        <w:rPr>
          <w:spacing w:val="-4"/>
        </w:rPr>
        <w:t>de</w:t>
      </w:r>
      <w:r>
        <w:rPr>
          <w:spacing w:val="-5"/>
        </w:rPr>
        <w:t xml:space="preserve"> </w:t>
      </w:r>
      <w:r>
        <w:rPr>
          <w:spacing w:val="-4"/>
        </w:rPr>
        <w:t>curso</w:t>
      </w:r>
      <w:r>
        <w:rPr>
          <w:spacing w:val="-5"/>
        </w:rPr>
        <w:t xml:space="preserve"> </w:t>
      </w:r>
      <w:r>
        <w:rPr>
          <w:spacing w:val="-4"/>
        </w:rPr>
        <w:t>de</w:t>
      </w:r>
      <w:r>
        <w:rPr>
          <w:spacing w:val="-6"/>
        </w:rPr>
        <w:t xml:space="preserve"> </w:t>
      </w:r>
      <w:r>
        <w:rPr>
          <w:spacing w:val="-4"/>
        </w:rPr>
        <w:t>vigilante</w:t>
      </w:r>
      <w:r>
        <w:rPr>
          <w:spacing w:val="-6"/>
        </w:rPr>
        <w:t xml:space="preserve"> </w:t>
      </w:r>
      <w:r>
        <w:rPr>
          <w:spacing w:val="-4"/>
        </w:rPr>
        <w:t>o</w:t>
      </w:r>
      <w:r>
        <w:rPr>
          <w:spacing w:val="-5"/>
        </w:rPr>
        <w:t xml:space="preserve"> </w:t>
      </w:r>
      <w:r>
        <w:rPr>
          <w:spacing w:val="-4"/>
        </w:rPr>
        <w:t>actualización o</w:t>
      </w:r>
      <w:r>
        <w:rPr>
          <w:spacing w:val="-5"/>
        </w:rPr>
        <w:t xml:space="preserve"> </w:t>
      </w:r>
      <w:r>
        <w:rPr>
          <w:spacing w:val="-4"/>
        </w:rPr>
        <w:t>curso</w:t>
      </w:r>
      <w:r>
        <w:rPr>
          <w:spacing w:val="-5"/>
        </w:rPr>
        <w:t xml:space="preserve"> </w:t>
      </w:r>
      <w:r>
        <w:rPr>
          <w:spacing w:val="-4"/>
        </w:rPr>
        <w:t>de</w:t>
      </w:r>
      <w:r>
        <w:rPr>
          <w:spacing w:val="-6"/>
        </w:rPr>
        <w:t xml:space="preserve"> </w:t>
      </w:r>
      <w:r>
        <w:rPr>
          <w:spacing w:val="-4"/>
        </w:rPr>
        <w:t>reentrenamiento</w:t>
      </w:r>
      <w:r>
        <w:rPr>
          <w:spacing w:val="-10"/>
        </w:rPr>
        <w:t xml:space="preserve"> </w:t>
      </w:r>
      <w:r>
        <w:rPr>
          <w:spacing w:val="-4"/>
        </w:rPr>
        <w:t>en</w:t>
      </w:r>
      <w:r>
        <w:rPr>
          <w:spacing w:val="-10"/>
        </w:rPr>
        <w:t xml:space="preserve"> </w:t>
      </w:r>
      <w:r>
        <w:rPr>
          <w:spacing w:val="-4"/>
        </w:rPr>
        <w:t>vigilancia</w:t>
      </w:r>
      <w:r>
        <w:rPr>
          <w:spacing w:val="-10"/>
        </w:rPr>
        <w:t xml:space="preserve"> </w:t>
      </w:r>
      <w:r>
        <w:rPr>
          <w:spacing w:val="-4"/>
        </w:rPr>
        <w:t xml:space="preserve">y </w:t>
      </w:r>
      <w:r>
        <w:rPr>
          <w:spacing w:val="-6"/>
        </w:rPr>
        <w:t>seguridad privada</w:t>
      </w:r>
      <w:r>
        <w:rPr>
          <w:spacing w:val="-7"/>
        </w:rPr>
        <w:t xml:space="preserve"> </w:t>
      </w:r>
      <w:r>
        <w:rPr>
          <w:spacing w:val="-6"/>
        </w:rPr>
        <w:t>emitida</w:t>
      </w:r>
      <w:r>
        <w:rPr>
          <w:spacing w:val="-7"/>
        </w:rPr>
        <w:t xml:space="preserve"> </w:t>
      </w:r>
      <w:r>
        <w:rPr>
          <w:spacing w:val="-6"/>
        </w:rPr>
        <w:t>por una</w:t>
      </w:r>
      <w:r>
        <w:rPr>
          <w:spacing w:val="-7"/>
        </w:rPr>
        <w:t xml:space="preserve"> </w:t>
      </w:r>
      <w:r>
        <w:rPr>
          <w:spacing w:val="-6"/>
        </w:rPr>
        <w:t>escuela</w:t>
      </w:r>
      <w:r>
        <w:rPr>
          <w:spacing w:val="-7"/>
        </w:rPr>
        <w:t xml:space="preserve"> </w:t>
      </w:r>
      <w:r>
        <w:rPr>
          <w:spacing w:val="-6"/>
        </w:rPr>
        <w:t>o institución</w:t>
      </w:r>
      <w:r>
        <w:t xml:space="preserve"> </w:t>
      </w:r>
      <w:r>
        <w:rPr>
          <w:spacing w:val="-6"/>
        </w:rPr>
        <w:t>autorizada</w:t>
      </w:r>
      <w:r>
        <w:t xml:space="preserve"> </w:t>
      </w:r>
      <w:r>
        <w:rPr>
          <w:spacing w:val="-6"/>
        </w:rPr>
        <w:t>por</w:t>
      </w:r>
      <w:r>
        <w:t xml:space="preserve"> </w:t>
      </w:r>
      <w:r>
        <w:rPr>
          <w:spacing w:val="-6"/>
        </w:rPr>
        <w:t>la</w:t>
      </w:r>
      <w:r>
        <w:t xml:space="preserve"> </w:t>
      </w:r>
      <w:r>
        <w:rPr>
          <w:spacing w:val="-6"/>
        </w:rPr>
        <w:t>Superintendencia</w:t>
      </w:r>
      <w:r>
        <w:t xml:space="preserve"> </w:t>
      </w:r>
      <w:r>
        <w:rPr>
          <w:spacing w:val="-6"/>
        </w:rPr>
        <w:t>de</w:t>
      </w:r>
      <w:r>
        <w:t xml:space="preserve"> </w:t>
      </w:r>
      <w:r>
        <w:rPr>
          <w:spacing w:val="-6"/>
        </w:rPr>
        <w:t>Vigilancia</w:t>
      </w:r>
      <w:r>
        <w:t xml:space="preserve"> </w:t>
      </w:r>
      <w:r>
        <w:rPr>
          <w:spacing w:val="-6"/>
        </w:rPr>
        <w:t>y</w:t>
      </w:r>
      <w:r>
        <w:t xml:space="preserve"> </w:t>
      </w:r>
      <w:proofErr w:type="spellStart"/>
      <w:r>
        <w:rPr>
          <w:spacing w:val="-6"/>
        </w:rPr>
        <w:t>Segu</w:t>
      </w:r>
      <w:proofErr w:type="spellEnd"/>
      <w:r>
        <w:rPr>
          <w:spacing w:val="-6"/>
        </w:rPr>
        <w:t xml:space="preserve">- </w:t>
      </w:r>
      <w:proofErr w:type="spellStart"/>
      <w:r>
        <w:t>ridad</w:t>
      </w:r>
      <w:proofErr w:type="spellEnd"/>
      <w:r>
        <w:t xml:space="preserve"> Privada.</w:t>
      </w:r>
    </w:p>
    <w:p w:rsidR="00CE5CC4" w:rsidRDefault="00E25AFA">
      <w:pPr>
        <w:pStyle w:val="Textoindependiente"/>
        <w:spacing w:before="245" w:line="235" w:lineRule="auto"/>
        <w:ind w:right="337"/>
      </w:pPr>
      <w:r>
        <w:rPr>
          <w:b/>
        </w:rPr>
        <w:t>NOTA:</w:t>
      </w:r>
      <w:r>
        <w:rPr>
          <w:b/>
          <w:spacing w:val="-8"/>
        </w:rPr>
        <w:t xml:space="preserve"> </w:t>
      </w:r>
      <w:r>
        <w:t>Las</w:t>
      </w:r>
      <w:r>
        <w:rPr>
          <w:spacing w:val="-8"/>
        </w:rPr>
        <w:t xml:space="preserve"> </w:t>
      </w:r>
      <w:r>
        <w:t>Hojas</w:t>
      </w:r>
      <w:r>
        <w:rPr>
          <w:spacing w:val="-8"/>
        </w:rPr>
        <w:t xml:space="preserve"> </w:t>
      </w:r>
      <w:r>
        <w:t>de</w:t>
      </w:r>
      <w:r>
        <w:rPr>
          <w:spacing w:val="-9"/>
        </w:rPr>
        <w:t xml:space="preserve"> </w:t>
      </w:r>
      <w:r>
        <w:t>Vida</w:t>
      </w:r>
      <w:r>
        <w:rPr>
          <w:spacing w:val="-10"/>
        </w:rPr>
        <w:t xml:space="preserve"> </w:t>
      </w:r>
      <w:r>
        <w:t>de</w:t>
      </w:r>
      <w:r>
        <w:rPr>
          <w:spacing w:val="-9"/>
        </w:rPr>
        <w:t xml:space="preserve"> </w:t>
      </w:r>
      <w:r>
        <w:t>los</w:t>
      </w:r>
      <w:r>
        <w:rPr>
          <w:spacing w:val="-8"/>
        </w:rPr>
        <w:t xml:space="preserve"> </w:t>
      </w:r>
      <w:r>
        <w:t>Vigilantes</w:t>
      </w:r>
      <w:r>
        <w:rPr>
          <w:spacing w:val="-8"/>
        </w:rPr>
        <w:t xml:space="preserve"> </w:t>
      </w:r>
      <w:r>
        <w:t>o</w:t>
      </w:r>
      <w:r>
        <w:rPr>
          <w:spacing w:val="-8"/>
        </w:rPr>
        <w:t xml:space="preserve"> </w:t>
      </w:r>
      <w:r>
        <w:t>Guardas</w:t>
      </w:r>
      <w:r>
        <w:rPr>
          <w:spacing w:val="-10"/>
        </w:rPr>
        <w:t xml:space="preserve"> </w:t>
      </w:r>
      <w:r>
        <w:t>deberán</w:t>
      </w:r>
      <w:r>
        <w:rPr>
          <w:spacing w:val="-8"/>
        </w:rPr>
        <w:t xml:space="preserve"> </w:t>
      </w:r>
      <w:r>
        <w:t>presentarse</w:t>
      </w:r>
      <w:r>
        <w:rPr>
          <w:spacing w:val="-9"/>
        </w:rPr>
        <w:t xml:space="preserve"> </w:t>
      </w:r>
      <w:r>
        <w:t>por</w:t>
      </w:r>
      <w:r>
        <w:rPr>
          <w:spacing w:val="-8"/>
        </w:rPr>
        <w:t xml:space="preserve"> </w:t>
      </w:r>
      <w:r>
        <w:t>el</w:t>
      </w:r>
      <w:r>
        <w:rPr>
          <w:spacing w:val="-9"/>
        </w:rPr>
        <w:t xml:space="preserve"> </w:t>
      </w:r>
      <w:r>
        <w:t>proponente</w:t>
      </w:r>
      <w:r>
        <w:rPr>
          <w:spacing w:val="-9"/>
        </w:rPr>
        <w:t xml:space="preserve"> </w:t>
      </w:r>
      <w:r>
        <w:t xml:space="preserve">adjudicatario </w:t>
      </w:r>
      <w:r>
        <w:rPr>
          <w:spacing w:val="-4"/>
        </w:rPr>
        <w:t>del</w:t>
      </w:r>
      <w:r>
        <w:rPr>
          <w:spacing w:val="-10"/>
        </w:rPr>
        <w:t xml:space="preserve"> </w:t>
      </w:r>
      <w:r>
        <w:rPr>
          <w:spacing w:val="-4"/>
        </w:rPr>
        <w:t>presente</w:t>
      </w:r>
      <w:r>
        <w:rPr>
          <w:spacing w:val="-8"/>
        </w:rPr>
        <w:t xml:space="preserve"> </w:t>
      </w:r>
      <w:r>
        <w:rPr>
          <w:spacing w:val="-4"/>
        </w:rPr>
        <w:t>proceso</w:t>
      </w:r>
      <w:r>
        <w:rPr>
          <w:spacing w:val="-10"/>
        </w:rPr>
        <w:t xml:space="preserve"> </w:t>
      </w:r>
      <w:r>
        <w:rPr>
          <w:spacing w:val="-4"/>
        </w:rPr>
        <w:t>tres</w:t>
      </w:r>
      <w:r>
        <w:rPr>
          <w:spacing w:val="-8"/>
        </w:rPr>
        <w:t xml:space="preserve"> </w:t>
      </w:r>
      <w:r>
        <w:rPr>
          <w:spacing w:val="-4"/>
        </w:rPr>
        <w:t>(3)</w:t>
      </w:r>
      <w:r>
        <w:rPr>
          <w:spacing w:val="-10"/>
        </w:rPr>
        <w:t xml:space="preserve"> </w:t>
      </w:r>
      <w:r>
        <w:rPr>
          <w:spacing w:val="-4"/>
        </w:rPr>
        <w:t>día</w:t>
      </w:r>
      <w:r>
        <w:rPr>
          <w:spacing w:val="-8"/>
        </w:rPr>
        <w:t xml:space="preserve"> </w:t>
      </w:r>
      <w:r>
        <w:rPr>
          <w:spacing w:val="-4"/>
        </w:rPr>
        <w:t>hábil</w:t>
      </w:r>
      <w:r>
        <w:rPr>
          <w:spacing w:val="-8"/>
        </w:rPr>
        <w:t xml:space="preserve"> </w:t>
      </w:r>
      <w:r>
        <w:rPr>
          <w:spacing w:val="-4"/>
        </w:rPr>
        <w:t>posterior</w:t>
      </w:r>
      <w:r>
        <w:rPr>
          <w:spacing w:val="-7"/>
        </w:rPr>
        <w:t xml:space="preserve"> </w:t>
      </w:r>
      <w:r>
        <w:rPr>
          <w:spacing w:val="-4"/>
        </w:rPr>
        <w:t>a</w:t>
      </w:r>
      <w:r>
        <w:rPr>
          <w:spacing w:val="-9"/>
        </w:rPr>
        <w:t xml:space="preserve"> </w:t>
      </w:r>
      <w:r>
        <w:rPr>
          <w:spacing w:val="-4"/>
        </w:rPr>
        <w:t>la</w:t>
      </w:r>
      <w:r>
        <w:rPr>
          <w:spacing w:val="-10"/>
        </w:rPr>
        <w:t xml:space="preserve"> </w:t>
      </w:r>
      <w:r>
        <w:rPr>
          <w:spacing w:val="-4"/>
        </w:rPr>
        <w:t>fecha</w:t>
      </w:r>
      <w:r>
        <w:rPr>
          <w:spacing w:val="-10"/>
        </w:rPr>
        <w:t xml:space="preserve"> </w:t>
      </w:r>
      <w:r>
        <w:rPr>
          <w:spacing w:val="-4"/>
        </w:rPr>
        <w:t>de</w:t>
      </w:r>
      <w:r>
        <w:rPr>
          <w:spacing w:val="-7"/>
        </w:rPr>
        <w:t xml:space="preserve"> </w:t>
      </w:r>
      <w:r>
        <w:rPr>
          <w:spacing w:val="-4"/>
        </w:rPr>
        <w:t>suscripción</w:t>
      </w:r>
      <w:r>
        <w:rPr>
          <w:spacing w:val="-10"/>
        </w:rPr>
        <w:t xml:space="preserve"> </w:t>
      </w:r>
      <w:r>
        <w:rPr>
          <w:spacing w:val="-4"/>
        </w:rPr>
        <w:t>del</w:t>
      </w:r>
      <w:r>
        <w:rPr>
          <w:spacing w:val="-7"/>
        </w:rPr>
        <w:t xml:space="preserve"> </w:t>
      </w:r>
      <w:r>
        <w:rPr>
          <w:spacing w:val="-4"/>
        </w:rPr>
        <w:t>contrato,</w:t>
      </w:r>
      <w:r>
        <w:rPr>
          <w:spacing w:val="-7"/>
        </w:rPr>
        <w:t xml:space="preserve"> </w:t>
      </w:r>
      <w:r>
        <w:rPr>
          <w:spacing w:val="-4"/>
        </w:rPr>
        <w:t>las</w:t>
      </w:r>
      <w:r>
        <w:rPr>
          <w:spacing w:val="-7"/>
        </w:rPr>
        <w:t xml:space="preserve"> </w:t>
      </w:r>
      <w:r>
        <w:rPr>
          <w:spacing w:val="-4"/>
        </w:rPr>
        <w:t>cuales</w:t>
      </w:r>
      <w:r>
        <w:rPr>
          <w:spacing w:val="-7"/>
        </w:rPr>
        <w:t xml:space="preserve"> </w:t>
      </w:r>
      <w:r>
        <w:rPr>
          <w:spacing w:val="-4"/>
        </w:rPr>
        <w:t>deberán</w:t>
      </w:r>
      <w:r>
        <w:rPr>
          <w:spacing w:val="-10"/>
        </w:rPr>
        <w:t xml:space="preserve"> </w:t>
      </w:r>
      <w:r>
        <w:rPr>
          <w:spacing w:val="-4"/>
        </w:rPr>
        <w:t xml:space="preserve">cumplir </w:t>
      </w:r>
      <w:r>
        <w:t>con los requisitos señalados anteriormente.</w:t>
      </w:r>
    </w:p>
    <w:p w:rsidR="00CE5CC4" w:rsidRDefault="00E25AFA">
      <w:pPr>
        <w:pStyle w:val="Ttulo4"/>
        <w:spacing w:before="244" w:line="468" w:lineRule="auto"/>
        <w:ind w:right="7071"/>
      </w:pPr>
      <w:r>
        <w:rPr>
          <w:spacing w:val="-2"/>
        </w:rPr>
        <w:t>Conductor</w:t>
      </w:r>
      <w:r>
        <w:rPr>
          <w:spacing w:val="-12"/>
        </w:rPr>
        <w:t xml:space="preserve"> </w:t>
      </w:r>
      <w:r>
        <w:rPr>
          <w:spacing w:val="-2"/>
        </w:rPr>
        <w:t>escolta Requisitos:</w:t>
      </w:r>
    </w:p>
    <w:p w:rsidR="00CE5CC4" w:rsidRDefault="00E25AFA">
      <w:pPr>
        <w:pStyle w:val="Prrafodelista"/>
        <w:numPr>
          <w:ilvl w:val="0"/>
          <w:numId w:val="35"/>
        </w:numPr>
        <w:tabs>
          <w:tab w:val="left" w:pos="938"/>
        </w:tabs>
        <w:spacing w:before="7" w:line="235" w:lineRule="auto"/>
        <w:ind w:right="384" w:firstLine="0"/>
      </w:pPr>
      <w:r>
        <w:rPr>
          <w:spacing w:val="-4"/>
        </w:rPr>
        <w:t>Experiencia</w:t>
      </w:r>
      <w:r>
        <w:rPr>
          <w:spacing w:val="-9"/>
        </w:rPr>
        <w:t xml:space="preserve"> </w:t>
      </w:r>
      <w:r>
        <w:rPr>
          <w:spacing w:val="-4"/>
        </w:rPr>
        <w:t>certificada</w:t>
      </w:r>
      <w:r>
        <w:rPr>
          <w:spacing w:val="-9"/>
        </w:rPr>
        <w:t xml:space="preserve"> </w:t>
      </w:r>
      <w:r>
        <w:rPr>
          <w:spacing w:val="-4"/>
        </w:rPr>
        <w:t>de</w:t>
      </w:r>
      <w:r>
        <w:rPr>
          <w:spacing w:val="-9"/>
        </w:rPr>
        <w:t xml:space="preserve"> </w:t>
      </w:r>
      <w:r>
        <w:rPr>
          <w:spacing w:val="-4"/>
        </w:rPr>
        <w:t>mínimo</w:t>
      </w:r>
      <w:r>
        <w:rPr>
          <w:spacing w:val="-8"/>
        </w:rPr>
        <w:t xml:space="preserve"> </w:t>
      </w:r>
      <w:r>
        <w:rPr>
          <w:spacing w:val="-4"/>
        </w:rPr>
        <w:t>dos</w:t>
      </w:r>
      <w:r>
        <w:rPr>
          <w:spacing w:val="-7"/>
        </w:rPr>
        <w:t xml:space="preserve"> </w:t>
      </w:r>
      <w:r>
        <w:rPr>
          <w:spacing w:val="-4"/>
        </w:rPr>
        <w:t>(2)</w:t>
      </w:r>
      <w:r>
        <w:rPr>
          <w:spacing w:val="-8"/>
        </w:rPr>
        <w:t xml:space="preserve"> </w:t>
      </w:r>
      <w:r>
        <w:rPr>
          <w:spacing w:val="-4"/>
        </w:rPr>
        <w:t>años</w:t>
      </w:r>
      <w:r>
        <w:rPr>
          <w:spacing w:val="-7"/>
        </w:rPr>
        <w:t xml:space="preserve"> </w:t>
      </w:r>
      <w:r>
        <w:rPr>
          <w:spacing w:val="-4"/>
        </w:rPr>
        <w:t>como</w:t>
      </w:r>
      <w:r>
        <w:rPr>
          <w:spacing w:val="-8"/>
        </w:rPr>
        <w:t xml:space="preserve"> </w:t>
      </w:r>
      <w:r>
        <w:rPr>
          <w:spacing w:val="-4"/>
        </w:rPr>
        <w:t>escolta,</w:t>
      </w:r>
      <w:r>
        <w:rPr>
          <w:spacing w:val="-9"/>
        </w:rPr>
        <w:t xml:space="preserve"> </w:t>
      </w:r>
      <w:r>
        <w:rPr>
          <w:spacing w:val="-4"/>
        </w:rPr>
        <w:t>esta</w:t>
      </w:r>
      <w:r>
        <w:rPr>
          <w:spacing w:val="-9"/>
        </w:rPr>
        <w:t xml:space="preserve"> </w:t>
      </w:r>
      <w:r>
        <w:rPr>
          <w:spacing w:val="-4"/>
        </w:rPr>
        <w:t>experiencia</w:t>
      </w:r>
      <w:r>
        <w:rPr>
          <w:spacing w:val="-9"/>
        </w:rPr>
        <w:t xml:space="preserve"> </w:t>
      </w:r>
      <w:r>
        <w:rPr>
          <w:spacing w:val="-4"/>
        </w:rPr>
        <w:t>no</w:t>
      </w:r>
      <w:r>
        <w:rPr>
          <w:spacing w:val="-8"/>
        </w:rPr>
        <w:t xml:space="preserve"> </w:t>
      </w:r>
      <w:r>
        <w:rPr>
          <w:spacing w:val="-4"/>
        </w:rPr>
        <w:t>aplicará</w:t>
      </w:r>
      <w:r>
        <w:rPr>
          <w:spacing w:val="-9"/>
        </w:rPr>
        <w:t xml:space="preserve"> </w:t>
      </w:r>
      <w:r>
        <w:rPr>
          <w:spacing w:val="-4"/>
        </w:rPr>
        <w:t>para</w:t>
      </w:r>
      <w:r>
        <w:rPr>
          <w:spacing w:val="-9"/>
        </w:rPr>
        <w:t xml:space="preserve"> </w:t>
      </w:r>
      <w:r>
        <w:rPr>
          <w:spacing w:val="-4"/>
        </w:rPr>
        <w:t>la</w:t>
      </w:r>
      <w:r>
        <w:rPr>
          <w:spacing w:val="-9"/>
        </w:rPr>
        <w:t xml:space="preserve"> </w:t>
      </w:r>
      <w:r>
        <w:rPr>
          <w:spacing w:val="-4"/>
        </w:rPr>
        <w:t xml:space="preserve">imple- </w:t>
      </w:r>
      <w:proofErr w:type="spellStart"/>
      <w:r>
        <w:t>mentación</w:t>
      </w:r>
      <w:proofErr w:type="spellEnd"/>
      <w:r>
        <w:rPr>
          <w:spacing w:val="-14"/>
        </w:rPr>
        <w:t xml:space="preserve"> </w:t>
      </w:r>
      <w:r>
        <w:t>de</w:t>
      </w:r>
      <w:r>
        <w:rPr>
          <w:spacing w:val="-14"/>
        </w:rPr>
        <w:t xml:space="preserve"> </w:t>
      </w:r>
      <w:r>
        <w:t>escoltas</w:t>
      </w:r>
      <w:r>
        <w:rPr>
          <w:spacing w:val="-12"/>
        </w:rPr>
        <w:t xml:space="preserve"> </w:t>
      </w:r>
      <w:r>
        <w:t>relacionados</w:t>
      </w:r>
      <w:r>
        <w:rPr>
          <w:spacing w:val="-13"/>
        </w:rPr>
        <w:t xml:space="preserve"> </w:t>
      </w:r>
      <w:r>
        <w:t>con</w:t>
      </w:r>
      <w:r>
        <w:rPr>
          <w:spacing w:val="-14"/>
        </w:rPr>
        <w:t xml:space="preserve"> </w:t>
      </w:r>
      <w:r>
        <w:t>el</w:t>
      </w:r>
      <w:r>
        <w:rPr>
          <w:spacing w:val="-13"/>
        </w:rPr>
        <w:t xml:space="preserve"> </w:t>
      </w:r>
      <w:r>
        <w:t>cumplimiento</w:t>
      </w:r>
      <w:r>
        <w:rPr>
          <w:spacing w:val="-14"/>
        </w:rPr>
        <w:t xml:space="preserve"> </w:t>
      </w:r>
      <w:r>
        <w:t>de</w:t>
      </w:r>
      <w:r>
        <w:rPr>
          <w:spacing w:val="-13"/>
        </w:rPr>
        <w:t xml:space="preserve"> </w:t>
      </w:r>
      <w:r>
        <w:t>lo</w:t>
      </w:r>
      <w:r>
        <w:rPr>
          <w:spacing w:val="-14"/>
        </w:rPr>
        <w:t xml:space="preserve"> </w:t>
      </w:r>
      <w:r>
        <w:t>establecido</w:t>
      </w:r>
      <w:r>
        <w:rPr>
          <w:spacing w:val="-13"/>
        </w:rPr>
        <w:t xml:space="preserve"> </w:t>
      </w:r>
      <w:r>
        <w:t>en</w:t>
      </w:r>
      <w:r>
        <w:rPr>
          <w:spacing w:val="-14"/>
        </w:rPr>
        <w:t xml:space="preserve"> </w:t>
      </w:r>
      <w:r>
        <w:t>el</w:t>
      </w:r>
      <w:r>
        <w:rPr>
          <w:spacing w:val="-13"/>
        </w:rPr>
        <w:t xml:space="preserve"> </w:t>
      </w:r>
      <w:r>
        <w:t>artículo</w:t>
      </w:r>
      <w:r>
        <w:rPr>
          <w:spacing w:val="-13"/>
        </w:rPr>
        <w:t xml:space="preserve"> </w:t>
      </w:r>
      <w:r>
        <w:t>63</w:t>
      </w:r>
      <w:r>
        <w:rPr>
          <w:spacing w:val="-14"/>
        </w:rPr>
        <w:t xml:space="preserve"> </w:t>
      </w:r>
      <w:r>
        <w:t>del</w:t>
      </w:r>
      <w:r>
        <w:rPr>
          <w:spacing w:val="-14"/>
        </w:rPr>
        <w:t xml:space="preserve"> </w:t>
      </w:r>
      <w:r>
        <w:t>Decreto</w:t>
      </w:r>
      <w:r>
        <w:rPr>
          <w:spacing w:val="-12"/>
        </w:rPr>
        <w:t xml:space="preserve"> </w:t>
      </w:r>
      <w:r>
        <w:t>4633</w:t>
      </w:r>
    </w:p>
    <w:p w:rsidR="00CE5CC4" w:rsidRDefault="00E25AFA">
      <w:pPr>
        <w:spacing w:before="144"/>
        <w:ind w:right="334"/>
        <w:jc w:val="right"/>
        <w:rPr>
          <w:sz w:val="16"/>
        </w:rPr>
      </w:pPr>
      <w:r>
        <w:rPr>
          <w:spacing w:val="-4"/>
          <w:sz w:val="16"/>
        </w:rPr>
        <w:t>Página</w:t>
      </w:r>
      <w:r>
        <w:rPr>
          <w:spacing w:val="-2"/>
          <w:sz w:val="16"/>
        </w:rPr>
        <w:t xml:space="preserve"> </w:t>
      </w:r>
      <w:r>
        <w:rPr>
          <w:spacing w:val="-4"/>
          <w:sz w:val="16"/>
        </w:rPr>
        <w:t>35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82"/>
      </w:pPr>
      <w:proofErr w:type="gramStart"/>
      <w:r>
        <w:rPr>
          <w:spacing w:val="-2"/>
        </w:rPr>
        <w:lastRenderedPageBreak/>
        <w:t>de</w:t>
      </w:r>
      <w:proofErr w:type="gramEnd"/>
      <w:r>
        <w:rPr>
          <w:spacing w:val="-9"/>
        </w:rPr>
        <w:t xml:space="preserve"> </w:t>
      </w:r>
      <w:r>
        <w:rPr>
          <w:spacing w:val="-2"/>
        </w:rPr>
        <w:t>2011,</w:t>
      </w:r>
      <w:r>
        <w:rPr>
          <w:spacing w:val="-9"/>
        </w:rPr>
        <w:t xml:space="preserve"> </w:t>
      </w:r>
      <w:r>
        <w:rPr>
          <w:spacing w:val="-2"/>
        </w:rPr>
        <w:t>así</w:t>
      </w:r>
      <w:r>
        <w:rPr>
          <w:spacing w:val="-8"/>
        </w:rPr>
        <w:t xml:space="preserve"> </w:t>
      </w:r>
      <w:r>
        <w:rPr>
          <w:spacing w:val="-2"/>
        </w:rPr>
        <w:t>como</w:t>
      </w:r>
      <w:r>
        <w:rPr>
          <w:spacing w:val="-8"/>
        </w:rPr>
        <w:t xml:space="preserve"> </w:t>
      </w:r>
      <w:r>
        <w:rPr>
          <w:spacing w:val="-2"/>
        </w:rPr>
        <w:t>de</w:t>
      </w:r>
      <w:r>
        <w:rPr>
          <w:spacing w:val="-9"/>
        </w:rPr>
        <w:t xml:space="preserve"> </w:t>
      </w:r>
      <w:r>
        <w:rPr>
          <w:spacing w:val="-2"/>
        </w:rPr>
        <w:t>aquellos</w:t>
      </w:r>
      <w:r>
        <w:rPr>
          <w:spacing w:val="-7"/>
        </w:rPr>
        <w:t xml:space="preserve"> </w:t>
      </w:r>
      <w:r>
        <w:rPr>
          <w:spacing w:val="-2"/>
        </w:rPr>
        <w:t>escoltas</w:t>
      </w:r>
      <w:r>
        <w:rPr>
          <w:spacing w:val="-8"/>
        </w:rPr>
        <w:t xml:space="preserve"> </w:t>
      </w:r>
      <w:r>
        <w:rPr>
          <w:spacing w:val="-2"/>
        </w:rPr>
        <w:t>que</w:t>
      </w:r>
      <w:r>
        <w:rPr>
          <w:spacing w:val="-11"/>
        </w:rPr>
        <w:t xml:space="preserve"> </w:t>
      </w:r>
      <w:r>
        <w:rPr>
          <w:spacing w:val="-2"/>
        </w:rPr>
        <w:t>sean</w:t>
      </w:r>
      <w:r>
        <w:rPr>
          <w:spacing w:val="-8"/>
        </w:rPr>
        <w:t xml:space="preserve"> </w:t>
      </w:r>
      <w:r>
        <w:rPr>
          <w:spacing w:val="-2"/>
        </w:rPr>
        <w:t>implementados</w:t>
      </w:r>
      <w:r>
        <w:rPr>
          <w:spacing w:val="-8"/>
        </w:rPr>
        <w:t xml:space="preserve"> </w:t>
      </w:r>
      <w:r>
        <w:rPr>
          <w:spacing w:val="-2"/>
        </w:rPr>
        <w:t>atendiendo</w:t>
      </w:r>
      <w:r>
        <w:rPr>
          <w:spacing w:val="-8"/>
        </w:rPr>
        <w:t xml:space="preserve"> </w:t>
      </w:r>
      <w:r>
        <w:rPr>
          <w:spacing w:val="-2"/>
        </w:rPr>
        <w:t>medidas</w:t>
      </w:r>
      <w:r>
        <w:rPr>
          <w:spacing w:val="-9"/>
        </w:rPr>
        <w:t xml:space="preserve"> </w:t>
      </w:r>
      <w:r>
        <w:rPr>
          <w:spacing w:val="-2"/>
        </w:rPr>
        <w:t>con</w:t>
      </w:r>
      <w:r>
        <w:rPr>
          <w:spacing w:val="-8"/>
        </w:rPr>
        <w:t xml:space="preserve"> </w:t>
      </w:r>
      <w:r>
        <w:rPr>
          <w:spacing w:val="-2"/>
        </w:rPr>
        <w:t>enfoque</w:t>
      </w:r>
      <w:r>
        <w:rPr>
          <w:spacing w:val="-9"/>
        </w:rPr>
        <w:t xml:space="preserve"> </w:t>
      </w:r>
      <w:r>
        <w:rPr>
          <w:spacing w:val="-2"/>
        </w:rPr>
        <w:t xml:space="preserve">diferencial, </w:t>
      </w:r>
      <w:r>
        <w:t>siempre</w:t>
      </w:r>
      <w:r>
        <w:rPr>
          <w:spacing w:val="-3"/>
        </w:rPr>
        <w:t xml:space="preserve"> </w:t>
      </w:r>
      <w:r>
        <w:t>y</w:t>
      </w:r>
      <w:r>
        <w:rPr>
          <w:spacing w:val="-3"/>
        </w:rPr>
        <w:t xml:space="preserve"> </w:t>
      </w:r>
      <w:r>
        <w:t>cuando</w:t>
      </w:r>
      <w:r>
        <w:rPr>
          <w:spacing w:val="-4"/>
        </w:rPr>
        <w:t xml:space="preserve"> </w:t>
      </w:r>
      <w:r>
        <w:t>estos</w:t>
      </w:r>
      <w:r>
        <w:rPr>
          <w:spacing w:val="-4"/>
        </w:rPr>
        <w:t xml:space="preserve"> </w:t>
      </w:r>
      <w:r>
        <w:t>se</w:t>
      </w:r>
      <w:r>
        <w:rPr>
          <w:spacing w:val="-3"/>
        </w:rPr>
        <w:t xml:space="preserve"> </w:t>
      </w:r>
      <w:r>
        <w:t>implementen</w:t>
      </w:r>
      <w:r>
        <w:rPr>
          <w:spacing w:val="-5"/>
        </w:rPr>
        <w:t xml:space="preserve"> </w:t>
      </w:r>
      <w:r>
        <w:t>sin</w:t>
      </w:r>
      <w:r>
        <w:rPr>
          <w:spacing w:val="-2"/>
        </w:rPr>
        <w:t xml:space="preserve"> </w:t>
      </w:r>
      <w:r>
        <w:t>armas.</w:t>
      </w:r>
    </w:p>
    <w:p w:rsidR="00CE5CC4" w:rsidRDefault="00E25AFA">
      <w:pPr>
        <w:pStyle w:val="Prrafodelista"/>
        <w:numPr>
          <w:ilvl w:val="0"/>
          <w:numId w:val="35"/>
        </w:numPr>
        <w:tabs>
          <w:tab w:val="left" w:pos="936"/>
        </w:tabs>
        <w:spacing w:line="245" w:lineRule="exact"/>
        <w:ind w:left="936" w:hanging="598"/>
        <w:jc w:val="both"/>
      </w:pPr>
      <w:r>
        <w:rPr>
          <w:spacing w:val="-4"/>
        </w:rPr>
        <w:t>Tener</w:t>
      </w:r>
      <w:r>
        <w:rPr>
          <w:spacing w:val="-7"/>
        </w:rPr>
        <w:t xml:space="preserve"> </w:t>
      </w:r>
      <w:r>
        <w:rPr>
          <w:spacing w:val="-4"/>
        </w:rPr>
        <w:t>situación</w:t>
      </w:r>
      <w:r>
        <w:rPr>
          <w:spacing w:val="-6"/>
        </w:rPr>
        <w:t xml:space="preserve"> </w:t>
      </w:r>
      <w:r>
        <w:rPr>
          <w:spacing w:val="-4"/>
        </w:rPr>
        <w:t>militar</w:t>
      </w:r>
      <w:r>
        <w:rPr>
          <w:spacing w:val="-5"/>
        </w:rPr>
        <w:t xml:space="preserve"> </w:t>
      </w:r>
      <w:r>
        <w:rPr>
          <w:spacing w:val="-4"/>
        </w:rPr>
        <w:t>definida.</w:t>
      </w:r>
    </w:p>
    <w:p w:rsidR="00CE5CC4" w:rsidRDefault="00E25AFA">
      <w:pPr>
        <w:pStyle w:val="Prrafodelista"/>
        <w:numPr>
          <w:ilvl w:val="0"/>
          <w:numId w:val="35"/>
        </w:numPr>
        <w:tabs>
          <w:tab w:val="left" w:pos="936"/>
        </w:tabs>
        <w:spacing w:line="247" w:lineRule="exact"/>
        <w:ind w:left="936" w:hanging="598"/>
        <w:jc w:val="both"/>
      </w:pPr>
      <w:r>
        <w:rPr>
          <w:spacing w:val="-4"/>
        </w:rPr>
        <w:t>Acreditar</w:t>
      </w:r>
      <w:r>
        <w:rPr>
          <w:spacing w:val="-1"/>
        </w:rPr>
        <w:t xml:space="preserve"> </w:t>
      </w:r>
      <w:r>
        <w:rPr>
          <w:spacing w:val="-4"/>
        </w:rPr>
        <w:t>título</w:t>
      </w:r>
      <w:r>
        <w:t xml:space="preserve"> </w:t>
      </w:r>
      <w:r>
        <w:rPr>
          <w:spacing w:val="-4"/>
        </w:rPr>
        <w:t>de</w:t>
      </w:r>
      <w:r>
        <w:rPr>
          <w:spacing w:val="-2"/>
        </w:rPr>
        <w:t xml:space="preserve"> </w:t>
      </w:r>
      <w:r>
        <w:rPr>
          <w:spacing w:val="-4"/>
        </w:rPr>
        <w:t>bachiller.</w:t>
      </w:r>
    </w:p>
    <w:p w:rsidR="00CE5CC4" w:rsidRDefault="00E25AFA">
      <w:pPr>
        <w:pStyle w:val="Prrafodelista"/>
        <w:numPr>
          <w:ilvl w:val="0"/>
          <w:numId w:val="35"/>
        </w:numPr>
        <w:tabs>
          <w:tab w:val="left" w:pos="936"/>
        </w:tabs>
        <w:spacing w:line="235" w:lineRule="auto"/>
        <w:ind w:right="382" w:firstLine="0"/>
        <w:jc w:val="both"/>
      </w:pPr>
      <w:r>
        <w:rPr>
          <w:spacing w:val="-4"/>
        </w:rPr>
        <w:t xml:space="preserve">Poseer la capacidad psicofísica necesaria para el ejercicio de las funciones, sin padecer enfermedad que </w:t>
      </w:r>
      <w:r>
        <w:rPr>
          <w:spacing w:val="-2"/>
        </w:rPr>
        <w:t>impida</w:t>
      </w:r>
      <w:r>
        <w:rPr>
          <w:spacing w:val="-7"/>
        </w:rPr>
        <w:t xml:space="preserve"> </w:t>
      </w:r>
      <w:r>
        <w:rPr>
          <w:spacing w:val="-2"/>
        </w:rPr>
        <w:t>el</w:t>
      </w:r>
      <w:r>
        <w:rPr>
          <w:spacing w:val="-6"/>
        </w:rPr>
        <w:t xml:space="preserve"> </w:t>
      </w:r>
      <w:r>
        <w:rPr>
          <w:spacing w:val="-2"/>
        </w:rPr>
        <w:t>ejercicio</w:t>
      </w:r>
      <w:r>
        <w:rPr>
          <w:spacing w:val="-6"/>
        </w:rPr>
        <w:t xml:space="preserve"> </w:t>
      </w:r>
      <w:r>
        <w:rPr>
          <w:spacing w:val="-2"/>
        </w:rPr>
        <w:t>de</w:t>
      </w:r>
      <w:r>
        <w:rPr>
          <w:spacing w:val="-9"/>
        </w:rPr>
        <w:t xml:space="preserve"> </w:t>
      </w:r>
      <w:r>
        <w:rPr>
          <w:spacing w:val="-2"/>
        </w:rPr>
        <w:t>estas</w:t>
      </w:r>
      <w:r>
        <w:rPr>
          <w:spacing w:val="-8"/>
        </w:rPr>
        <w:t xml:space="preserve"> </w:t>
      </w:r>
      <w:r>
        <w:rPr>
          <w:spacing w:val="-2"/>
        </w:rPr>
        <w:t>y</w:t>
      </w:r>
      <w:r>
        <w:rPr>
          <w:spacing w:val="-9"/>
        </w:rPr>
        <w:t xml:space="preserve"> </w:t>
      </w:r>
      <w:r>
        <w:rPr>
          <w:spacing w:val="-2"/>
        </w:rPr>
        <w:t>reunir</w:t>
      </w:r>
      <w:r>
        <w:rPr>
          <w:spacing w:val="-8"/>
        </w:rPr>
        <w:t xml:space="preserve"> </w:t>
      </w:r>
      <w:r>
        <w:rPr>
          <w:spacing w:val="-2"/>
        </w:rPr>
        <w:t>los</w:t>
      </w:r>
      <w:r>
        <w:rPr>
          <w:spacing w:val="-7"/>
        </w:rPr>
        <w:t xml:space="preserve"> </w:t>
      </w:r>
      <w:r>
        <w:rPr>
          <w:spacing w:val="-2"/>
        </w:rPr>
        <w:t>requisitos</w:t>
      </w:r>
      <w:r>
        <w:rPr>
          <w:spacing w:val="-6"/>
        </w:rPr>
        <w:t xml:space="preserve"> </w:t>
      </w:r>
      <w:r>
        <w:rPr>
          <w:spacing w:val="-2"/>
        </w:rPr>
        <w:t>necesarios</w:t>
      </w:r>
      <w:r>
        <w:rPr>
          <w:spacing w:val="-6"/>
        </w:rPr>
        <w:t xml:space="preserve"> </w:t>
      </w:r>
      <w:r>
        <w:rPr>
          <w:spacing w:val="-2"/>
        </w:rPr>
        <w:t>para</w:t>
      </w:r>
      <w:r>
        <w:rPr>
          <w:spacing w:val="-7"/>
        </w:rPr>
        <w:t xml:space="preserve"> </w:t>
      </w:r>
      <w:r>
        <w:rPr>
          <w:spacing w:val="-2"/>
        </w:rPr>
        <w:t>poder</w:t>
      </w:r>
      <w:r>
        <w:rPr>
          <w:spacing w:val="-8"/>
        </w:rPr>
        <w:t xml:space="preserve"> </w:t>
      </w:r>
      <w:r>
        <w:rPr>
          <w:spacing w:val="-2"/>
        </w:rPr>
        <w:t>portar</w:t>
      </w:r>
      <w:r>
        <w:rPr>
          <w:spacing w:val="-6"/>
        </w:rPr>
        <w:t xml:space="preserve"> </w:t>
      </w:r>
      <w:r>
        <w:rPr>
          <w:spacing w:val="-2"/>
        </w:rPr>
        <w:t>y</w:t>
      </w:r>
      <w:r>
        <w:rPr>
          <w:spacing w:val="-9"/>
        </w:rPr>
        <w:t xml:space="preserve"> </w:t>
      </w:r>
      <w:r>
        <w:rPr>
          <w:spacing w:val="-2"/>
        </w:rPr>
        <w:t>utilizar</w:t>
      </w:r>
      <w:r>
        <w:rPr>
          <w:spacing w:val="-6"/>
        </w:rPr>
        <w:t xml:space="preserve"> </w:t>
      </w:r>
      <w:r>
        <w:rPr>
          <w:spacing w:val="-2"/>
        </w:rPr>
        <w:t>armas</w:t>
      </w:r>
      <w:r>
        <w:rPr>
          <w:spacing w:val="-7"/>
        </w:rPr>
        <w:t xml:space="preserve"> </w:t>
      </w:r>
      <w:r>
        <w:rPr>
          <w:spacing w:val="-2"/>
        </w:rPr>
        <w:t>de</w:t>
      </w:r>
      <w:r>
        <w:rPr>
          <w:spacing w:val="-7"/>
        </w:rPr>
        <w:t xml:space="preserve"> </w:t>
      </w:r>
      <w:r>
        <w:rPr>
          <w:spacing w:val="-2"/>
        </w:rPr>
        <w:t>fuego,</w:t>
      </w:r>
      <w:r>
        <w:rPr>
          <w:spacing w:val="-9"/>
        </w:rPr>
        <w:t xml:space="preserve"> </w:t>
      </w:r>
      <w:r>
        <w:rPr>
          <w:spacing w:val="-2"/>
        </w:rPr>
        <w:t xml:space="preserve">con- </w:t>
      </w:r>
      <w:r>
        <w:t>forme</w:t>
      </w:r>
      <w:r>
        <w:rPr>
          <w:spacing w:val="-6"/>
        </w:rPr>
        <w:t xml:space="preserve"> </w:t>
      </w:r>
      <w:r>
        <w:t>a</w:t>
      </w:r>
      <w:r>
        <w:rPr>
          <w:spacing w:val="-6"/>
        </w:rPr>
        <w:t xml:space="preserve"> </w:t>
      </w:r>
      <w:r>
        <w:t>lo</w:t>
      </w:r>
      <w:r>
        <w:rPr>
          <w:spacing w:val="-7"/>
        </w:rPr>
        <w:t xml:space="preserve"> </w:t>
      </w:r>
      <w:r>
        <w:t>dispuesto</w:t>
      </w:r>
      <w:r>
        <w:rPr>
          <w:spacing w:val="-5"/>
        </w:rPr>
        <w:t xml:space="preserve"> </w:t>
      </w:r>
      <w:r>
        <w:t>en</w:t>
      </w:r>
      <w:r>
        <w:rPr>
          <w:spacing w:val="-7"/>
        </w:rPr>
        <w:t xml:space="preserve"> </w:t>
      </w:r>
      <w:r>
        <w:t>el</w:t>
      </w:r>
      <w:r>
        <w:rPr>
          <w:spacing w:val="-5"/>
        </w:rPr>
        <w:t xml:space="preserve"> </w:t>
      </w:r>
      <w:r>
        <w:t>artículo</w:t>
      </w:r>
      <w:r>
        <w:rPr>
          <w:spacing w:val="-5"/>
        </w:rPr>
        <w:t xml:space="preserve"> </w:t>
      </w:r>
      <w:r>
        <w:t>78</w:t>
      </w:r>
      <w:r>
        <w:rPr>
          <w:spacing w:val="-6"/>
        </w:rPr>
        <w:t xml:space="preserve"> </w:t>
      </w:r>
      <w:r>
        <w:t>del</w:t>
      </w:r>
      <w:r>
        <w:rPr>
          <w:spacing w:val="-5"/>
        </w:rPr>
        <w:t xml:space="preserve"> </w:t>
      </w:r>
      <w:r>
        <w:t>Decreto</w:t>
      </w:r>
      <w:r>
        <w:rPr>
          <w:spacing w:val="-7"/>
        </w:rPr>
        <w:t xml:space="preserve"> </w:t>
      </w:r>
      <w:r>
        <w:t>2535</w:t>
      </w:r>
      <w:r>
        <w:rPr>
          <w:spacing w:val="-6"/>
        </w:rPr>
        <w:t xml:space="preserve"> </w:t>
      </w:r>
      <w:r>
        <w:t>de</w:t>
      </w:r>
      <w:r>
        <w:rPr>
          <w:spacing w:val="-6"/>
        </w:rPr>
        <w:t xml:space="preserve"> </w:t>
      </w:r>
      <w:r>
        <w:t>1993.</w:t>
      </w:r>
    </w:p>
    <w:p w:rsidR="00CE5CC4" w:rsidRDefault="00E25AFA">
      <w:pPr>
        <w:pStyle w:val="Prrafodelista"/>
        <w:numPr>
          <w:ilvl w:val="0"/>
          <w:numId w:val="35"/>
        </w:numPr>
        <w:tabs>
          <w:tab w:val="left" w:pos="936"/>
        </w:tabs>
        <w:spacing w:line="235" w:lineRule="auto"/>
        <w:ind w:right="378" w:firstLine="0"/>
        <w:jc w:val="both"/>
      </w:pPr>
      <w:r>
        <w:rPr>
          <w:spacing w:val="-4"/>
        </w:rPr>
        <w:t>Tener licencia de</w:t>
      </w:r>
      <w:r>
        <w:rPr>
          <w:spacing w:val="-5"/>
        </w:rPr>
        <w:t xml:space="preserve"> </w:t>
      </w:r>
      <w:r>
        <w:rPr>
          <w:spacing w:val="-4"/>
        </w:rPr>
        <w:t>conducción vigente categoría</w:t>
      </w:r>
      <w:r>
        <w:rPr>
          <w:spacing w:val="-6"/>
        </w:rPr>
        <w:t xml:space="preserve"> </w:t>
      </w:r>
      <w:r>
        <w:rPr>
          <w:spacing w:val="-4"/>
        </w:rPr>
        <w:t>B1</w:t>
      </w:r>
      <w:r>
        <w:rPr>
          <w:spacing w:val="-5"/>
        </w:rPr>
        <w:t xml:space="preserve"> </w:t>
      </w:r>
      <w:r>
        <w:rPr>
          <w:spacing w:val="-4"/>
        </w:rPr>
        <w:t>o C1.</w:t>
      </w:r>
      <w:r>
        <w:rPr>
          <w:spacing w:val="-5"/>
        </w:rPr>
        <w:t xml:space="preserve"> </w:t>
      </w:r>
      <w:r>
        <w:rPr>
          <w:spacing w:val="-4"/>
        </w:rPr>
        <w:t>Para escoltas que</w:t>
      </w:r>
      <w:r>
        <w:rPr>
          <w:spacing w:val="-6"/>
        </w:rPr>
        <w:t xml:space="preserve"> </w:t>
      </w:r>
      <w:r>
        <w:rPr>
          <w:spacing w:val="-4"/>
        </w:rPr>
        <w:t>conduzcan</w:t>
      </w:r>
      <w:r>
        <w:rPr>
          <w:spacing w:val="-5"/>
        </w:rPr>
        <w:t xml:space="preserve"> </w:t>
      </w:r>
      <w:r>
        <w:rPr>
          <w:spacing w:val="-4"/>
        </w:rPr>
        <w:t xml:space="preserve">motocicleta cate- </w:t>
      </w:r>
      <w:proofErr w:type="spellStart"/>
      <w:r>
        <w:t>goría</w:t>
      </w:r>
      <w:proofErr w:type="spellEnd"/>
      <w:r>
        <w:t xml:space="preserve"> A2.</w:t>
      </w:r>
    </w:p>
    <w:p w:rsidR="00CE5CC4" w:rsidRDefault="00E25AFA">
      <w:pPr>
        <w:pStyle w:val="Prrafodelista"/>
        <w:numPr>
          <w:ilvl w:val="0"/>
          <w:numId w:val="35"/>
        </w:numPr>
        <w:tabs>
          <w:tab w:val="left" w:pos="938"/>
        </w:tabs>
        <w:spacing w:line="245" w:lineRule="exact"/>
        <w:ind w:left="938"/>
      </w:pPr>
      <w:r>
        <w:rPr>
          <w:spacing w:val="-4"/>
        </w:rPr>
        <w:t>Acreditar</w:t>
      </w:r>
      <w:r>
        <w:rPr>
          <w:spacing w:val="-7"/>
        </w:rPr>
        <w:t xml:space="preserve"> </w:t>
      </w:r>
      <w:r>
        <w:rPr>
          <w:spacing w:val="-4"/>
        </w:rPr>
        <w:t>el</w:t>
      </w:r>
      <w:r>
        <w:rPr>
          <w:spacing w:val="-5"/>
        </w:rPr>
        <w:t xml:space="preserve"> </w:t>
      </w:r>
      <w:r>
        <w:rPr>
          <w:spacing w:val="-4"/>
        </w:rPr>
        <w:t>Curso</w:t>
      </w:r>
      <w:r>
        <w:rPr>
          <w:spacing w:val="-5"/>
        </w:rPr>
        <w:t xml:space="preserve"> </w:t>
      </w:r>
      <w:r>
        <w:rPr>
          <w:spacing w:val="-4"/>
        </w:rPr>
        <w:t>de</w:t>
      </w:r>
      <w:r>
        <w:rPr>
          <w:spacing w:val="-6"/>
        </w:rPr>
        <w:t xml:space="preserve"> </w:t>
      </w:r>
      <w:r>
        <w:rPr>
          <w:spacing w:val="-4"/>
        </w:rPr>
        <w:t>manejo</w:t>
      </w:r>
      <w:r>
        <w:rPr>
          <w:spacing w:val="-5"/>
        </w:rPr>
        <w:t xml:space="preserve"> </w:t>
      </w:r>
      <w:r>
        <w:rPr>
          <w:spacing w:val="-4"/>
        </w:rPr>
        <w:t>defensivo de</w:t>
      </w:r>
      <w:r>
        <w:rPr>
          <w:spacing w:val="-6"/>
        </w:rPr>
        <w:t xml:space="preserve"> </w:t>
      </w:r>
      <w:r>
        <w:rPr>
          <w:spacing w:val="-4"/>
        </w:rPr>
        <w:t>vehículos,</w:t>
      </w:r>
      <w:r>
        <w:rPr>
          <w:spacing w:val="-8"/>
        </w:rPr>
        <w:t xml:space="preserve"> </w:t>
      </w:r>
      <w:r>
        <w:rPr>
          <w:spacing w:val="-4"/>
        </w:rPr>
        <w:t>por</w:t>
      </w:r>
      <w:r>
        <w:rPr>
          <w:spacing w:val="-5"/>
        </w:rPr>
        <w:t xml:space="preserve"> </w:t>
      </w:r>
      <w:r>
        <w:rPr>
          <w:spacing w:val="-4"/>
        </w:rPr>
        <w:t>escuelas</w:t>
      </w:r>
      <w:r>
        <w:rPr>
          <w:spacing w:val="-3"/>
        </w:rPr>
        <w:t xml:space="preserve"> </w:t>
      </w:r>
      <w:r>
        <w:rPr>
          <w:spacing w:val="-4"/>
        </w:rPr>
        <w:t>autorizadas.</w:t>
      </w:r>
    </w:p>
    <w:p w:rsidR="00CE5CC4" w:rsidRDefault="00E25AFA">
      <w:pPr>
        <w:pStyle w:val="Prrafodelista"/>
        <w:numPr>
          <w:ilvl w:val="0"/>
          <w:numId w:val="35"/>
        </w:numPr>
        <w:tabs>
          <w:tab w:val="left" w:pos="938"/>
        </w:tabs>
        <w:spacing w:line="247" w:lineRule="exact"/>
        <w:ind w:left="938"/>
      </w:pPr>
      <w:r>
        <w:rPr>
          <w:spacing w:val="-4"/>
        </w:rPr>
        <w:t>Acreditar</w:t>
      </w:r>
      <w:r>
        <w:rPr>
          <w:spacing w:val="-8"/>
        </w:rPr>
        <w:t xml:space="preserve"> </w:t>
      </w:r>
      <w:r>
        <w:rPr>
          <w:spacing w:val="-4"/>
        </w:rPr>
        <w:t>la</w:t>
      </w:r>
      <w:r>
        <w:rPr>
          <w:spacing w:val="-8"/>
        </w:rPr>
        <w:t xml:space="preserve"> </w:t>
      </w:r>
      <w:r>
        <w:rPr>
          <w:spacing w:val="-4"/>
        </w:rPr>
        <w:t>aprobación</w:t>
      </w:r>
      <w:r>
        <w:rPr>
          <w:spacing w:val="-9"/>
        </w:rPr>
        <w:t xml:space="preserve"> </w:t>
      </w:r>
      <w:r>
        <w:rPr>
          <w:spacing w:val="-4"/>
        </w:rPr>
        <w:t>del</w:t>
      </w:r>
      <w:r>
        <w:rPr>
          <w:spacing w:val="-10"/>
        </w:rPr>
        <w:t xml:space="preserve"> </w:t>
      </w:r>
      <w:r>
        <w:rPr>
          <w:spacing w:val="-4"/>
        </w:rPr>
        <w:t>Curso</w:t>
      </w:r>
      <w:r>
        <w:rPr>
          <w:spacing w:val="-10"/>
        </w:rPr>
        <w:t xml:space="preserve"> </w:t>
      </w:r>
      <w:r>
        <w:rPr>
          <w:spacing w:val="-4"/>
        </w:rPr>
        <w:t>Básico</w:t>
      </w:r>
      <w:r>
        <w:rPr>
          <w:spacing w:val="-7"/>
        </w:rPr>
        <w:t xml:space="preserve"> </w:t>
      </w:r>
      <w:r>
        <w:rPr>
          <w:spacing w:val="-4"/>
        </w:rPr>
        <w:t>de</w:t>
      </w:r>
      <w:r>
        <w:rPr>
          <w:spacing w:val="-8"/>
        </w:rPr>
        <w:t xml:space="preserve"> </w:t>
      </w:r>
      <w:r>
        <w:rPr>
          <w:spacing w:val="-4"/>
        </w:rPr>
        <w:t>Seguridad</w:t>
      </w:r>
      <w:r>
        <w:rPr>
          <w:spacing w:val="-7"/>
        </w:rPr>
        <w:t xml:space="preserve"> </w:t>
      </w:r>
      <w:r>
        <w:rPr>
          <w:spacing w:val="-4"/>
        </w:rPr>
        <w:t>Privada.</w:t>
      </w:r>
    </w:p>
    <w:p w:rsidR="00CE5CC4" w:rsidRDefault="00E25AFA">
      <w:pPr>
        <w:pStyle w:val="Prrafodelista"/>
        <w:numPr>
          <w:ilvl w:val="0"/>
          <w:numId w:val="35"/>
        </w:numPr>
        <w:tabs>
          <w:tab w:val="left" w:pos="938"/>
        </w:tabs>
        <w:spacing w:line="247" w:lineRule="exact"/>
        <w:ind w:left="938"/>
      </w:pPr>
      <w:r>
        <w:rPr>
          <w:spacing w:val="-4"/>
        </w:rPr>
        <w:t>Acreditar</w:t>
      </w:r>
      <w:r>
        <w:rPr>
          <w:spacing w:val="-1"/>
        </w:rPr>
        <w:t xml:space="preserve"> </w:t>
      </w:r>
      <w:r>
        <w:rPr>
          <w:spacing w:val="-4"/>
        </w:rPr>
        <w:t>la</w:t>
      </w:r>
      <w:r>
        <w:rPr>
          <w:spacing w:val="-2"/>
        </w:rPr>
        <w:t xml:space="preserve"> </w:t>
      </w:r>
      <w:r>
        <w:rPr>
          <w:spacing w:val="-4"/>
        </w:rPr>
        <w:t>aprobación del Curso Fundamentación</w:t>
      </w:r>
      <w:r>
        <w:rPr>
          <w:spacing w:val="-1"/>
        </w:rPr>
        <w:t xml:space="preserve"> </w:t>
      </w:r>
      <w:r>
        <w:rPr>
          <w:spacing w:val="-4"/>
        </w:rPr>
        <w:t>de Escoltas</w:t>
      </w:r>
      <w:r>
        <w:rPr>
          <w:spacing w:val="-1"/>
        </w:rPr>
        <w:t xml:space="preserve"> </w:t>
      </w:r>
      <w:r>
        <w:rPr>
          <w:spacing w:val="-4"/>
        </w:rPr>
        <w:t>de mínimo</w:t>
      </w:r>
      <w:r>
        <w:rPr>
          <w:spacing w:val="-1"/>
        </w:rPr>
        <w:t xml:space="preserve"> </w:t>
      </w:r>
      <w:r>
        <w:rPr>
          <w:spacing w:val="-4"/>
        </w:rPr>
        <w:t>cien (100)</w:t>
      </w:r>
      <w:r>
        <w:rPr>
          <w:spacing w:val="-1"/>
        </w:rPr>
        <w:t xml:space="preserve"> </w:t>
      </w:r>
      <w:r>
        <w:rPr>
          <w:spacing w:val="-4"/>
        </w:rPr>
        <w:t>horas.</w:t>
      </w:r>
    </w:p>
    <w:p w:rsidR="00CE5CC4" w:rsidRDefault="00E25AFA">
      <w:pPr>
        <w:pStyle w:val="Prrafodelista"/>
        <w:numPr>
          <w:ilvl w:val="0"/>
          <w:numId w:val="35"/>
        </w:numPr>
        <w:tabs>
          <w:tab w:val="left" w:pos="936"/>
        </w:tabs>
        <w:spacing w:line="235" w:lineRule="auto"/>
        <w:ind w:right="380" w:firstLine="0"/>
        <w:jc w:val="both"/>
      </w:pPr>
      <w:r>
        <w:t>Acreditar</w:t>
      </w:r>
      <w:r>
        <w:rPr>
          <w:spacing w:val="-7"/>
        </w:rPr>
        <w:t xml:space="preserve"> </w:t>
      </w:r>
      <w:r>
        <w:t>la</w:t>
      </w:r>
      <w:r>
        <w:rPr>
          <w:spacing w:val="-8"/>
        </w:rPr>
        <w:t xml:space="preserve"> </w:t>
      </w:r>
      <w:r>
        <w:t>aprobación</w:t>
      </w:r>
      <w:r>
        <w:rPr>
          <w:spacing w:val="-7"/>
        </w:rPr>
        <w:t xml:space="preserve"> </w:t>
      </w:r>
      <w:r>
        <w:t>del</w:t>
      </w:r>
      <w:r>
        <w:rPr>
          <w:spacing w:val="-9"/>
        </w:rPr>
        <w:t xml:space="preserve"> </w:t>
      </w:r>
      <w:r>
        <w:t>Curso</w:t>
      </w:r>
      <w:r>
        <w:rPr>
          <w:spacing w:val="-7"/>
        </w:rPr>
        <w:t xml:space="preserve"> </w:t>
      </w:r>
      <w:r>
        <w:t>Actualización</w:t>
      </w:r>
      <w:r>
        <w:rPr>
          <w:spacing w:val="-7"/>
        </w:rPr>
        <w:t xml:space="preserve"> </w:t>
      </w:r>
      <w:r>
        <w:t>o</w:t>
      </w:r>
      <w:r>
        <w:rPr>
          <w:spacing w:val="-9"/>
        </w:rPr>
        <w:t xml:space="preserve"> </w:t>
      </w:r>
      <w:r>
        <w:t>Reentrenamiento</w:t>
      </w:r>
      <w:r>
        <w:rPr>
          <w:spacing w:val="-9"/>
        </w:rPr>
        <w:t xml:space="preserve"> </w:t>
      </w:r>
      <w:r>
        <w:t>de</w:t>
      </w:r>
      <w:r>
        <w:rPr>
          <w:spacing w:val="-8"/>
        </w:rPr>
        <w:t xml:space="preserve"> </w:t>
      </w:r>
      <w:r>
        <w:t>Escoltas</w:t>
      </w:r>
      <w:r>
        <w:rPr>
          <w:spacing w:val="-7"/>
        </w:rPr>
        <w:t xml:space="preserve"> </w:t>
      </w:r>
      <w:r>
        <w:t>mínimo</w:t>
      </w:r>
      <w:r>
        <w:rPr>
          <w:spacing w:val="-7"/>
        </w:rPr>
        <w:t xml:space="preserve"> </w:t>
      </w:r>
      <w:r>
        <w:t>treinta</w:t>
      </w:r>
      <w:r>
        <w:rPr>
          <w:spacing w:val="-7"/>
        </w:rPr>
        <w:t xml:space="preserve"> </w:t>
      </w:r>
      <w:r>
        <w:t>(30) horas</w:t>
      </w:r>
      <w:r>
        <w:rPr>
          <w:spacing w:val="-8"/>
        </w:rPr>
        <w:t xml:space="preserve"> </w:t>
      </w:r>
      <w:r>
        <w:t>de</w:t>
      </w:r>
      <w:r>
        <w:rPr>
          <w:spacing w:val="-8"/>
        </w:rPr>
        <w:t xml:space="preserve"> </w:t>
      </w:r>
      <w:r>
        <w:t>conformidad</w:t>
      </w:r>
      <w:r>
        <w:rPr>
          <w:spacing w:val="-7"/>
        </w:rPr>
        <w:t xml:space="preserve"> </w:t>
      </w:r>
      <w:r>
        <w:t>con</w:t>
      </w:r>
      <w:r>
        <w:rPr>
          <w:spacing w:val="-6"/>
        </w:rPr>
        <w:t xml:space="preserve"> </w:t>
      </w:r>
      <w:r>
        <w:t>la</w:t>
      </w:r>
      <w:r>
        <w:rPr>
          <w:spacing w:val="-8"/>
        </w:rPr>
        <w:t xml:space="preserve"> </w:t>
      </w:r>
      <w:r>
        <w:t>Resolución</w:t>
      </w:r>
      <w:r>
        <w:rPr>
          <w:spacing w:val="-7"/>
        </w:rPr>
        <w:t xml:space="preserve"> </w:t>
      </w:r>
      <w:r>
        <w:t>4973</w:t>
      </w:r>
      <w:r>
        <w:rPr>
          <w:spacing w:val="-9"/>
        </w:rPr>
        <w:t xml:space="preserve"> </w:t>
      </w:r>
      <w:r>
        <w:t>del</w:t>
      </w:r>
      <w:r>
        <w:rPr>
          <w:spacing w:val="-7"/>
        </w:rPr>
        <w:t xml:space="preserve"> </w:t>
      </w:r>
      <w:r>
        <w:t>27</w:t>
      </w:r>
      <w:r>
        <w:rPr>
          <w:spacing w:val="-7"/>
        </w:rPr>
        <w:t xml:space="preserve"> </w:t>
      </w:r>
      <w:r>
        <w:t>de</w:t>
      </w:r>
      <w:r>
        <w:rPr>
          <w:spacing w:val="-8"/>
        </w:rPr>
        <w:t xml:space="preserve"> </w:t>
      </w:r>
      <w:r>
        <w:t>julio</w:t>
      </w:r>
      <w:r>
        <w:rPr>
          <w:spacing w:val="-7"/>
        </w:rPr>
        <w:t xml:space="preserve"> </w:t>
      </w:r>
      <w:r>
        <w:t>del</w:t>
      </w:r>
      <w:r>
        <w:rPr>
          <w:spacing w:val="-7"/>
        </w:rPr>
        <w:t xml:space="preserve"> </w:t>
      </w:r>
      <w:r>
        <w:t>2011</w:t>
      </w:r>
      <w:r>
        <w:rPr>
          <w:spacing w:val="-7"/>
        </w:rPr>
        <w:t xml:space="preserve"> </w:t>
      </w:r>
      <w:r>
        <w:t>expedida</w:t>
      </w:r>
      <w:r>
        <w:rPr>
          <w:spacing w:val="-8"/>
        </w:rPr>
        <w:t xml:space="preserve"> </w:t>
      </w:r>
      <w:r>
        <w:t>por</w:t>
      </w:r>
      <w:r>
        <w:rPr>
          <w:spacing w:val="-6"/>
        </w:rPr>
        <w:t xml:space="preserve"> </w:t>
      </w:r>
      <w:r>
        <w:t>la</w:t>
      </w:r>
      <w:r>
        <w:rPr>
          <w:spacing w:val="-8"/>
        </w:rPr>
        <w:t xml:space="preserve"> </w:t>
      </w:r>
      <w:r>
        <w:t>Superintendencia</w:t>
      </w:r>
      <w:r>
        <w:rPr>
          <w:spacing w:val="-8"/>
        </w:rPr>
        <w:t xml:space="preserve"> </w:t>
      </w:r>
      <w:r>
        <w:t>de Vigilancia</w:t>
      </w:r>
      <w:r>
        <w:rPr>
          <w:spacing w:val="-14"/>
        </w:rPr>
        <w:t xml:space="preserve"> </w:t>
      </w:r>
      <w:r>
        <w:t>y</w:t>
      </w:r>
      <w:r>
        <w:rPr>
          <w:spacing w:val="-14"/>
        </w:rPr>
        <w:t xml:space="preserve"> </w:t>
      </w:r>
      <w:r>
        <w:t>Seguridad</w:t>
      </w:r>
      <w:r>
        <w:rPr>
          <w:spacing w:val="-14"/>
        </w:rPr>
        <w:t xml:space="preserve"> </w:t>
      </w:r>
      <w:r>
        <w:t>Privada.</w:t>
      </w:r>
    </w:p>
    <w:p w:rsidR="00CE5CC4" w:rsidRDefault="00E25AFA">
      <w:pPr>
        <w:pStyle w:val="Prrafodelista"/>
        <w:numPr>
          <w:ilvl w:val="0"/>
          <w:numId w:val="35"/>
        </w:numPr>
        <w:tabs>
          <w:tab w:val="left" w:pos="936"/>
        </w:tabs>
        <w:spacing w:line="246" w:lineRule="exact"/>
        <w:ind w:left="936" w:hanging="598"/>
        <w:jc w:val="both"/>
      </w:pPr>
      <w:r>
        <w:rPr>
          <w:spacing w:val="-6"/>
        </w:rPr>
        <w:t>No</w:t>
      </w:r>
      <w:r>
        <w:rPr>
          <w:spacing w:val="1"/>
        </w:rPr>
        <w:t xml:space="preserve"> </w:t>
      </w:r>
      <w:r>
        <w:rPr>
          <w:spacing w:val="-6"/>
        </w:rPr>
        <w:t>poseer</w:t>
      </w:r>
      <w:r>
        <w:rPr>
          <w:spacing w:val="-1"/>
        </w:rPr>
        <w:t xml:space="preserve"> </w:t>
      </w:r>
      <w:r>
        <w:rPr>
          <w:spacing w:val="-6"/>
        </w:rPr>
        <w:t>vinculo</w:t>
      </w:r>
      <w:r>
        <w:rPr>
          <w:spacing w:val="-1"/>
        </w:rPr>
        <w:t xml:space="preserve"> </w:t>
      </w:r>
      <w:r>
        <w:rPr>
          <w:spacing w:val="-6"/>
        </w:rPr>
        <w:t>de</w:t>
      </w:r>
      <w:r>
        <w:t xml:space="preserve"> </w:t>
      </w:r>
      <w:r>
        <w:rPr>
          <w:spacing w:val="-6"/>
        </w:rPr>
        <w:t>consanguinidad</w:t>
      </w:r>
      <w:r>
        <w:rPr>
          <w:spacing w:val="2"/>
        </w:rPr>
        <w:t xml:space="preserve"> </w:t>
      </w:r>
      <w:r>
        <w:rPr>
          <w:spacing w:val="-6"/>
        </w:rPr>
        <w:t>o</w:t>
      </w:r>
      <w:r>
        <w:rPr>
          <w:spacing w:val="-1"/>
        </w:rPr>
        <w:t xml:space="preserve"> </w:t>
      </w:r>
      <w:r>
        <w:rPr>
          <w:spacing w:val="-6"/>
        </w:rPr>
        <w:t>afinidad</w:t>
      </w:r>
      <w:r>
        <w:rPr>
          <w:spacing w:val="-2"/>
        </w:rPr>
        <w:t xml:space="preserve"> </w:t>
      </w:r>
      <w:r>
        <w:rPr>
          <w:spacing w:val="-6"/>
        </w:rPr>
        <w:t>con</w:t>
      </w:r>
      <w:r>
        <w:rPr>
          <w:spacing w:val="-1"/>
        </w:rPr>
        <w:t xml:space="preserve"> </w:t>
      </w:r>
      <w:r>
        <w:rPr>
          <w:spacing w:val="-6"/>
        </w:rPr>
        <w:t>el</w:t>
      </w:r>
      <w:r>
        <w:rPr>
          <w:spacing w:val="2"/>
        </w:rPr>
        <w:t xml:space="preserve"> </w:t>
      </w:r>
      <w:r>
        <w:rPr>
          <w:spacing w:val="-6"/>
        </w:rPr>
        <w:t>beneficiario</w:t>
      </w:r>
      <w:r>
        <w:rPr>
          <w:spacing w:val="2"/>
        </w:rPr>
        <w:t xml:space="preserve"> </w:t>
      </w:r>
      <w:r>
        <w:rPr>
          <w:spacing w:val="-6"/>
        </w:rPr>
        <w:t>a</w:t>
      </w:r>
      <w:r>
        <w:t xml:space="preserve"> </w:t>
      </w:r>
      <w:r>
        <w:rPr>
          <w:spacing w:val="-6"/>
        </w:rPr>
        <w:t>quien</w:t>
      </w:r>
      <w:r>
        <w:rPr>
          <w:spacing w:val="-1"/>
        </w:rPr>
        <w:t xml:space="preserve"> </w:t>
      </w:r>
      <w:r>
        <w:rPr>
          <w:spacing w:val="-6"/>
        </w:rPr>
        <w:t>se</w:t>
      </w:r>
      <w:r>
        <w:rPr>
          <w:spacing w:val="1"/>
        </w:rPr>
        <w:t xml:space="preserve"> </w:t>
      </w:r>
      <w:r>
        <w:rPr>
          <w:spacing w:val="-6"/>
        </w:rPr>
        <w:t>le</w:t>
      </w:r>
      <w:r>
        <w:t xml:space="preserve"> </w:t>
      </w:r>
      <w:r>
        <w:rPr>
          <w:spacing w:val="-6"/>
        </w:rPr>
        <w:t>implemente</w:t>
      </w:r>
      <w:r>
        <w:rPr>
          <w:spacing w:val="2"/>
        </w:rPr>
        <w:t xml:space="preserve"> </w:t>
      </w:r>
      <w:r>
        <w:rPr>
          <w:spacing w:val="-6"/>
        </w:rPr>
        <w:t>el</w:t>
      </w:r>
      <w:r>
        <w:rPr>
          <w:spacing w:val="-2"/>
        </w:rPr>
        <w:t xml:space="preserve"> </w:t>
      </w:r>
      <w:r>
        <w:rPr>
          <w:spacing w:val="-6"/>
        </w:rPr>
        <w:t>servicio.</w:t>
      </w:r>
    </w:p>
    <w:p w:rsidR="00CE5CC4" w:rsidRDefault="00E25AFA">
      <w:pPr>
        <w:pStyle w:val="Prrafodelista"/>
        <w:numPr>
          <w:ilvl w:val="0"/>
          <w:numId w:val="35"/>
        </w:numPr>
        <w:tabs>
          <w:tab w:val="left" w:pos="936"/>
        </w:tabs>
        <w:spacing w:line="247" w:lineRule="exact"/>
        <w:ind w:left="936" w:hanging="598"/>
        <w:jc w:val="both"/>
      </w:pPr>
      <w:r>
        <w:rPr>
          <w:spacing w:val="-4"/>
        </w:rPr>
        <w:t>La</w:t>
      </w:r>
      <w:r>
        <w:rPr>
          <w:spacing w:val="-6"/>
        </w:rPr>
        <w:t xml:space="preserve"> </w:t>
      </w:r>
      <w:r>
        <w:rPr>
          <w:spacing w:val="-4"/>
        </w:rPr>
        <w:t>entidad,</w:t>
      </w:r>
      <w:r>
        <w:rPr>
          <w:spacing w:val="-5"/>
        </w:rPr>
        <w:t xml:space="preserve"> </w:t>
      </w:r>
      <w:r>
        <w:rPr>
          <w:spacing w:val="-4"/>
        </w:rPr>
        <w:t>verificará</w:t>
      </w:r>
      <w:r>
        <w:rPr>
          <w:spacing w:val="-5"/>
        </w:rPr>
        <w:t xml:space="preserve"> </w:t>
      </w:r>
      <w:r>
        <w:rPr>
          <w:spacing w:val="-4"/>
        </w:rPr>
        <w:t>de</w:t>
      </w:r>
      <w:r>
        <w:rPr>
          <w:spacing w:val="-5"/>
        </w:rPr>
        <w:t xml:space="preserve"> </w:t>
      </w:r>
      <w:r>
        <w:rPr>
          <w:spacing w:val="-4"/>
        </w:rPr>
        <w:t>conformidad con el Decreto 2106</w:t>
      </w:r>
      <w:r>
        <w:rPr>
          <w:spacing w:val="-5"/>
        </w:rPr>
        <w:t xml:space="preserve"> </w:t>
      </w:r>
      <w:r>
        <w:rPr>
          <w:spacing w:val="-4"/>
        </w:rPr>
        <w:t>de</w:t>
      </w:r>
      <w:r>
        <w:rPr>
          <w:spacing w:val="-6"/>
        </w:rPr>
        <w:t xml:space="preserve"> </w:t>
      </w:r>
      <w:r>
        <w:rPr>
          <w:spacing w:val="-4"/>
        </w:rPr>
        <w:t>2019, los</w:t>
      </w:r>
      <w:r>
        <w:rPr>
          <w:spacing w:val="-6"/>
        </w:rPr>
        <w:t xml:space="preserve"> </w:t>
      </w:r>
      <w:r>
        <w:rPr>
          <w:spacing w:val="-4"/>
        </w:rPr>
        <w:t>siguientes</w:t>
      </w:r>
      <w:r>
        <w:rPr>
          <w:spacing w:val="-3"/>
        </w:rPr>
        <w:t xml:space="preserve"> </w:t>
      </w:r>
      <w:r>
        <w:rPr>
          <w:spacing w:val="-4"/>
        </w:rPr>
        <w:t>documentos:</w:t>
      </w:r>
    </w:p>
    <w:p w:rsidR="00CE5CC4" w:rsidRDefault="00E25AFA">
      <w:pPr>
        <w:pStyle w:val="Prrafodelista"/>
        <w:numPr>
          <w:ilvl w:val="1"/>
          <w:numId w:val="35"/>
        </w:numPr>
        <w:tabs>
          <w:tab w:val="left" w:pos="605"/>
        </w:tabs>
        <w:spacing w:line="235" w:lineRule="auto"/>
        <w:ind w:right="3797" w:firstLine="0"/>
      </w:pPr>
      <w:r>
        <w:rPr>
          <w:spacing w:val="-4"/>
        </w:rPr>
        <w:t xml:space="preserve">Antecedentes disciplinarios expedidos por la Procuraduría General </w:t>
      </w:r>
      <w:r>
        <w:t>de la Nación</w:t>
      </w:r>
    </w:p>
    <w:p w:rsidR="00CE5CC4" w:rsidRDefault="00E25AFA">
      <w:pPr>
        <w:pStyle w:val="Prrafodelista"/>
        <w:numPr>
          <w:ilvl w:val="1"/>
          <w:numId w:val="35"/>
        </w:numPr>
        <w:tabs>
          <w:tab w:val="left" w:pos="592"/>
        </w:tabs>
        <w:spacing w:line="245" w:lineRule="exact"/>
        <w:ind w:left="592" w:hanging="254"/>
      </w:pPr>
      <w:r>
        <w:rPr>
          <w:spacing w:val="-2"/>
        </w:rPr>
        <w:t>Antecedentes</w:t>
      </w:r>
      <w:r>
        <w:rPr>
          <w:spacing w:val="-11"/>
        </w:rPr>
        <w:t xml:space="preserve"> </w:t>
      </w:r>
      <w:r>
        <w:rPr>
          <w:spacing w:val="-2"/>
        </w:rPr>
        <w:t>por</w:t>
      </w:r>
      <w:r>
        <w:rPr>
          <w:spacing w:val="-9"/>
        </w:rPr>
        <w:t xml:space="preserve"> </w:t>
      </w:r>
      <w:r>
        <w:rPr>
          <w:spacing w:val="-2"/>
        </w:rPr>
        <w:t>la</w:t>
      </w:r>
      <w:r>
        <w:rPr>
          <w:spacing w:val="-11"/>
        </w:rPr>
        <w:t xml:space="preserve"> </w:t>
      </w:r>
      <w:r>
        <w:rPr>
          <w:spacing w:val="-2"/>
        </w:rPr>
        <w:t>Personería</w:t>
      </w:r>
      <w:r>
        <w:rPr>
          <w:spacing w:val="-11"/>
        </w:rPr>
        <w:t xml:space="preserve"> </w:t>
      </w:r>
      <w:r>
        <w:rPr>
          <w:spacing w:val="-2"/>
        </w:rPr>
        <w:t>de</w:t>
      </w:r>
      <w:r>
        <w:rPr>
          <w:spacing w:val="-11"/>
        </w:rPr>
        <w:t xml:space="preserve"> </w:t>
      </w:r>
      <w:r>
        <w:rPr>
          <w:spacing w:val="-2"/>
        </w:rPr>
        <w:t>Bogotá</w:t>
      </w:r>
    </w:p>
    <w:p w:rsidR="00CE5CC4" w:rsidRDefault="00E25AFA">
      <w:pPr>
        <w:pStyle w:val="Prrafodelista"/>
        <w:numPr>
          <w:ilvl w:val="1"/>
          <w:numId w:val="35"/>
        </w:numPr>
        <w:tabs>
          <w:tab w:val="left" w:pos="596"/>
        </w:tabs>
        <w:spacing w:line="247" w:lineRule="exact"/>
        <w:ind w:left="596" w:hanging="258"/>
      </w:pPr>
      <w:r>
        <w:rPr>
          <w:spacing w:val="-4"/>
        </w:rPr>
        <w:t>Certificado</w:t>
      </w:r>
      <w:r>
        <w:t xml:space="preserve"> </w:t>
      </w:r>
      <w:r>
        <w:rPr>
          <w:spacing w:val="-4"/>
        </w:rPr>
        <w:t>de</w:t>
      </w:r>
      <w:r>
        <w:rPr>
          <w:spacing w:val="-1"/>
        </w:rPr>
        <w:t xml:space="preserve"> </w:t>
      </w:r>
      <w:r>
        <w:rPr>
          <w:spacing w:val="-4"/>
        </w:rPr>
        <w:t>antecedentes</w:t>
      </w:r>
      <w:r>
        <w:rPr>
          <w:spacing w:val="1"/>
        </w:rPr>
        <w:t xml:space="preserve"> </w:t>
      </w:r>
      <w:r>
        <w:rPr>
          <w:spacing w:val="-4"/>
        </w:rPr>
        <w:t>judiciales</w:t>
      </w:r>
    </w:p>
    <w:p w:rsidR="00CE5CC4" w:rsidRDefault="00E25AFA">
      <w:pPr>
        <w:pStyle w:val="Prrafodelista"/>
        <w:numPr>
          <w:ilvl w:val="1"/>
          <w:numId w:val="35"/>
        </w:numPr>
        <w:tabs>
          <w:tab w:val="left" w:pos="627"/>
        </w:tabs>
        <w:spacing w:line="249" w:lineRule="exact"/>
        <w:ind w:left="627" w:hanging="289"/>
      </w:pPr>
      <w:r>
        <w:rPr>
          <w:spacing w:val="-4"/>
        </w:rPr>
        <w:t>Certificado</w:t>
      </w:r>
      <w:r>
        <w:rPr>
          <w:spacing w:val="-7"/>
        </w:rPr>
        <w:t xml:space="preserve"> </w:t>
      </w:r>
      <w:r>
        <w:rPr>
          <w:spacing w:val="-4"/>
        </w:rPr>
        <w:t>de</w:t>
      </w:r>
      <w:r>
        <w:rPr>
          <w:spacing w:val="-7"/>
        </w:rPr>
        <w:t xml:space="preserve"> </w:t>
      </w:r>
      <w:r>
        <w:rPr>
          <w:spacing w:val="-4"/>
        </w:rPr>
        <w:t>Medidas</w:t>
      </w:r>
      <w:r>
        <w:rPr>
          <w:spacing w:val="-5"/>
        </w:rPr>
        <w:t xml:space="preserve"> </w:t>
      </w:r>
      <w:r>
        <w:rPr>
          <w:spacing w:val="-4"/>
        </w:rPr>
        <w:t>Correctivas</w:t>
      </w:r>
      <w:r>
        <w:rPr>
          <w:spacing w:val="-5"/>
        </w:rPr>
        <w:t xml:space="preserve"> </w:t>
      </w:r>
      <w:r>
        <w:rPr>
          <w:spacing w:val="-4"/>
        </w:rPr>
        <w:t>expedido</w:t>
      </w:r>
      <w:r>
        <w:rPr>
          <w:spacing w:val="-6"/>
        </w:rPr>
        <w:t xml:space="preserve"> </w:t>
      </w:r>
      <w:r>
        <w:rPr>
          <w:spacing w:val="-4"/>
        </w:rPr>
        <w:t>por</w:t>
      </w:r>
      <w:r>
        <w:rPr>
          <w:spacing w:val="-7"/>
        </w:rPr>
        <w:t xml:space="preserve"> </w:t>
      </w:r>
      <w:r>
        <w:rPr>
          <w:spacing w:val="-4"/>
        </w:rPr>
        <w:t>la</w:t>
      </w:r>
      <w:r>
        <w:rPr>
          <w:spacing w:val="-7"/>
        </w:rPr>
        <w:t xml:space="preserve"> </w:t>
      </w:r>
      <w:r>
        <w:rPr>
          <w:spacing w:val="-4"/>
        </w:rPr>
        <w:t>Policía</w:t>
      </w:r>
      <w:r>
        <w:rPr>
          <w:spacing w:val="-8"/>
        </w:rPr>
        <w:t xml:space="preserve"> </w:t>
      </w:r>
      <w:r>
        <w:rPr>
          <w:spacing w:val="-4"/>
        </w:rPr>
        <w:t>Nacional</w:t>
      </w:r>
      <w:r>
        <w:rPr>
          <w:spacing w:val="-7"/>
        </w:rPr>
        <w:t xml:space="preserve"> </w:t>
      </w:r>
      <w:r>
        <w:rPr>
          <w:spacing w:val="-10"/>
        </w:rPr>
        <w:t>y</w:t>
      </w:r>
    </w:p>
    <w:p w:rsidR="00CE5CC4" w:rsidRDefault="00E25AFA">
      <w:pPr>
        <w:pStyle w:val="Prrafodelista"/>
        <w:numPr>
          <w:ilvl w:val="1"/>
          <w:numId w:val="35"/>
        </w:numPr>
        <w:tabs>
          <w:tab w:val="left" w:pos="601"/>
        </w:tabs>
        <w:spacing w:line="249" w:lineRule="exact"/>
        <w:ind w:left="601" w:hanging="263"/>
      </w:pPr>
      <w:r>
        <w:rPr>
          <w:spacing w:val="-6"/>
        </w:rPr>
        <w:t>Responsabilidad</w:t>
      </w:r>
      <w:r>
        <w:rPr>
          <w:spacing w:val="3"/>
        </w:rPr>
        <w:t xml:space="preserve"> </w:t>
      </w:r>
      <w:r>
        <w:rPr>
          <w:spacing w:val="-6"/>
        </w:rPr>
        <w:t>Fiscal</w:t>
      </w:r>
      <w:r>
        <w:rPr>
          <w:spacing w:val="2"/>
        </w:rPr>
        <w:t xml:space="preserve"> </w:t>
      </w:r>
      <w:r>
        <w:rPr>
          <w:spacing w:val="-6"/>
        </w:rPr>
        <w:t>vigente</w:t>
      </w:r>
      <w:r>
        <w:rPr>
          <w:spacing w:val="5"/>
        </w:rPr>
        <w:t xml:space="preserve"> </w:t>
      </w:r>
      <w:r>
        <w:rPr>
          <w:spacing w:val="-6"/>
        </w:rPr>
        <w:t>expedido</w:t>
      </w:r>
      <w:r>
        <w:rPr>
          <w:spacing w:val="3"/>
        </w:rPr>
        <w:t xml:space="preserve"> </w:t>
      </w:r>
      <w:r>
        <w:rPr>
          <w:spacing w:val="-6"/>
        </w:rPr>
        <w:t>por</w:t>
      </w:r>
      <w:r>
        <w:rPr>
          <w:spacing w:val="3"/>
        </w:rPr>
        <w:t xml:space="preserve"> </w:t>
      </w:r>
      <w:r>
        <w:rPr>
          <w:spacing w:val="-6"/>
        </w:rPr>
        <w:t>la</w:t>
      </w:r>
      <w:r>
        <w:rPr>
          <w:spacing w:val="1"/>
        </w:rPr>
        <w:t xml:space="preserve"> </w:t>
      </w:r>
      <w:r>
        <w:rPr>
          <w:spacing w:val="-6"/>
        </w:rPr>
        <w:t>Contraloría</w:t>
      </w:r>
      <w:r>
        <w:rPr>
          <w:spacing w:val="4"/>
        </w:rPr>
        <w:t xml:space="preserve"> </w:t>
      </w:r>
      <w:r>
        <w:rPr>
          <w:spacing w:val="-6"/>
        </w:rPr>
        <w:t>General</w:t>
      </w:r>
      <w:r>
        <w:rPr>
          <w:spacing w:val="2"/>
        </w:rPr>
        <w:t xml:space="preserve"> </w:t>
      </w:r>
      <w:r>
        <w:rPr>
          <w:spacing w:val="-6"/>
        </w:rPr>
        <w:t>de</w:t>
      </w:r>
      <w:r>
        <w:rPr>
          <w:spacing w:val="3"/>
        </w:rPr>
        <w:t xml:space="preserve"> </w:t>
      </w:r>
      <w:r>
        <w:rPr>
          <w:spacing w:val="-6"/>
        </w:rPr>
        <w:t>la</w:t>
      </w:r>
      <w:r>
        <w:rPr>
          <w:spacing w:val="1"/>
        </w:rPr>
        <w:t xml:space="preserve"> </w:t>
      </w:r>
      <w:r>
        <w:rPr>
          <w:spacing w:val="-6"/>
        </w:rPr>
        <w:t>República.</w:t>
      </w:r>
    </w:p>
    <w:p w:rsidR="00CE5CC4" w:rsidRDefault="00E25AFA">
      <w:pPr>
        <w:pStyle w:val="Prrafodelista"/>
        <w:numPr>
          <w:ilvl w:val="1"/>
          <w:numId w:val="35"/>
        </w:numPr>
        <w:tabs>
          <w:tab w:val="left" w:pos="581"/>
        </w:tabs>
        <w:spacing w:line="247" w:lineRule="exact"/>
        <w:ind w:left="581" w:hanging="243"/>
      </w:pPr>
      <w:r>
        <w:rPr>
          <w:spacing w:val="-4"/>
        </w:rPr>
        <w:t>Antecedentes</w:t>
      </w:r>
      <w:r>
        <w:rPr>
          <w:spacing w:val="5"/>
        </w:rPr>
        <w:t xml:space="preserve"> </w:t>
      </w:r>
      <w:r>
        <w:rPr>
          <w:spacing w:val="-4"/>
        </w:rPr>
        <w:t>Delitos</w:t>
      </w:r>
      <w:r>
        <w:rPr>
          <w:spacing w:val="6"/>
        </w:rPr>
        <w:t xml:space="preserve"> </w:t>
      </w:r>
      <w:r>
        <w:rPr>
          <w:spacing w:val="-4"/>
        </w:rPr>
        <w:t>Sexuales.</w:t>
      </w:r>
    </w:p>
    <w:p w:rsidR="00CE5CC4" w:rsidRDefault="00E25AFA">
      <w:pPr>
        <w:pStyle w:val="Prrafodelista"/>
        <w:numPr>
          <w:ilvl w:val="0"/>
          <w:numId w:val="35"/>
        </w:numPr>
        <w:tabs>
          <w:tab w:val="left" w:pos="936"/>
        </w:tabs>
        <w:spacing w:line="235" w:lineRule="auto"/>
        <w:ind w:right="381" w:firstLine="0"/>
        <w:jc w:val="both"/>
      </w:pPr>
      <w:r>
        <w:t>Estar</w:t>
      </w:r>
      <w:r>
        <w:rPr>
          <w:spacing w:val="-12"/>
        </w:rPr>
        <w:t xml:space="preserve"> </w:t>
      </w:r>
      <w:r>
        <w:t>libre</w:t>
      </w:r>
      <w:r>
        <w:rPr>
          <w:spacing w:val="-13"/>
        </w:rPr>
        <w:t xml:space="preserve"> </w:t>
      </w:r>
      <w:r>
        <w:t>de</w:t>
      </w:r>
      <w:r>
        <w:rPr>
          <w:spacing w:val="-13"/>
        </w:rPr>
        <w:t xml:space="preserve"> </w:t>
      </w:r>
      <w:r>
        <w:t>orden</w:t>
      </w:r>
      <w:r>
        <w:rPr>
          <w:spacing w:val="-12"/>
        </w:rPr>
        <w:t xml:space="preserve"> </w:t>
      </w:r>
      <w:r>
        <w:t>administrativa</w:t>
      </w:r>
      <w:r>
        <w:rPr>
          <w:spacing w:val="-13"/>
        </w:rPr>
        <w:t xml:space="preserve"> </w:t>
      </w:r>
      <w:r>
        <w:t>dirigida</w:t>
      </w:r>
      <w:r>
        <w:rPr>
          <w:spacing w:val="-13"/>
        </w:rPr>
        <w:t xml:space="preserve"> </w:t>
      </w:r>
      <w:r>
        <w:t>a</w:t>
      </w:r>
      <w:r>
        <w:rPr>
          <w:spacing w:val="-13"/>
        </w:rPr>
        <w:t xml:space="preserve"> </w:t>
      </w:r>
      <w:r>
        <w:t>cualquier</w:t>
      </w:r>
      <w:r>
        <w:rPr>
          <w:spacing w:val="-13"/>
        </w:rPr>
        <w:t xml:space="preserve"> </w:t>
      </w:r>
      <w:r>
        <w:t>contratista</w:t>
      </w:r>
      <w:r>
        <w:rPr>
          <w:spacing w:val="-13"/>
        </w:rPr>
        <w:t xml:space="preserve"> </w:t>
      </w:r>
      <w:r>
        <w:t>que</w:t>
      </w:r>
      <w:r>
        <w:rPr>
          <w:spacing w:val="-13"/>
        </w:rPr>
        <w:t xml:space="preserve"> </w:t>
      </w:r>
      <w:r>
        <w:t>esté</w:t>
      </w:r>
      <w:r>
        <w:rPr>
          <w:spacing w:val="-14"/>
        </w:rPr>
        <w:t xml:space="preserve"> </w:t>
      </w:r>
      <w:r>
        <w:t>prestando</w:t>
      </w:r>
      <w:r>
        <w:rPr>
          <w:spacing w:val="-12"/>
        </w:rPr>
        <w:t xml:space="preserve"> </w:t>
      </w:r>
      <w:r>
        <w:t>o</w:t>
      </w:r>
      <w:r>
        <w:rPr>
          <w:spacing w:val="-12"/>
        </w:rPr>
        <w:t xml:space="preserve"> </w:t>
      </w:r>
      <w:r>
        <w:t>haya</w:t>
      </w:r>
      <w:r>
        <w:rPr>
          <w:spacing w:val="-13"/>
        </w:rPr>
        <w:t xml:space="preserve"> </w:t>
      </w:r>
      <w:r>
        <w:t xml:space="preserve">prestado </w:t>
      </w:r>
      <w:r>
        <w:rPr>
          <w:spacing w:val="-6"/>
        </w:rPr>
        <w:t>sus servicios a</w:t>
      </w:r>
      <w:r>
        <w:rPr>
          <w:spacing w:val="-8"/>
        </w:rPr>
        <w:t xml:space="preserve"> </w:t>
      </w:r>
      <w:r>
        <w:rPr>
          <w:spacing w:val="-6"/>
        </w:rPr>
        <w:t>la</w:t>
      </w:r>
      <w:r>
        <w:rPr>
          <w:spacing w:val="-8"/>
        </w:rPr>
        <w:t xml:space="preserve"> </w:t>
      </w:r>
      <w:r>
        <w:rPr>
          <w:spacing w:val="-6"/>
        </w:rPr>
        <w:t>UNP para</w:t>
      </w:r>
      <w:r>
        <w:rPr>
          <w:spacing w:val="-7"/>
        </w:rPr>
        <w:t xml:space="preserve"> </w:t>
      </w:r>
      <w:r>
        <w:rPr>
          <w:spacing w:val="-6"/>
        </w:rPr>
        <w:t>los efectos</w:t>
      </w:r>
      <w:r>
        <w:rPr>
          <w:spacing w:val="-4"/>
        </w:rPr>
        <w:t xml:space="preserve"> </w:t>
      </w:r>
      <w:r>
        <w:rPr>
          <w:spacing w:val="-6"/>
        </w:rPr>
        <w:t>del</w:t>
      </w:r>
      <w:r>
        <w:rPr>
          <w:spacing w:val="-7"/>
        </w:rPr>
        <w:t xml:space="preserve"> </w:t>
      </w:r>
      <w:r>
        <w:rPr>
          <w:spacing w:val="-6"/>
        </w:rPr>
        <w:t>Programa</w:t>
      </w:r>
      <w:r>
        <w:rPr>
          <w:spacing w:val="-8"/>
        </w:rPr>
        <w:t xml:space="preserve"> </w:t>
      </w:r>
      <w:r>
        <w:rPr>
          <w:spacing w:val="-6"/>
        </w:rPr>
        <w:t>de Prevención y</w:t>
      </w:r>
      <w:r>
        <w:rPr>
          <w:spacing w:val="-7"/>
        </w:rPr>
        <w:t xml:space="preserve"> </w:t>
      </w:r>
      <w:r>
        <w:rPr>
          <w:spacing w:val="-6"/>
        </w:rPr>
        <w:t>Protección y</w:t>
      </w:r>
      <w:r>
        <w:rPr>
          <w:spacing w:val="-7"/>
        </w:rPr>
        <w:t xml:space="preserve"> </w:t>
      </w:r>
      <w:r>
        <w:rPr>
          <w:spacing w:val="-6"/>
        </w:rPr>
        <w:t>en la</w:t>
      </w:r>
      <w:r>
        <w:rPr>
          <w:spacing w:val="-8"/>
        </w:rPr>
        <w:t xml:space="preserve"> </w:t>
      </w:r>
      <w:r>
        <w:rPr>
          <w:spacing w:val="-6"/>
        </w:rPr>
        <w:t>que</w:t>
      </w:r>
      <w:r>
        <w:rPr>
          <w:spacing w:val="-8"/>
        </w:rPr>
        <w:t xml:space="preserve"> </w:t>
      </w:r>
      <w:r>
        <w:rPr>
          <w:spacing w:val="-6"/>
        </w:rPr>
        <w:t>se haya</w:t>
      </w:r>
      <w:r>
        <w:rPr>
          <w:spacing w:val="-4"/>
        </w:rPr>
        <w:t xml:space="preserve"> </w:t>
      </w:r>
      <w:r>
        <w:rPr>
          <w:spacing w:val="-6"/>
        </w:rPr>
        <w:t xml:space="preserve">determinado </w:t>
      </w:r>
      <w:r>
        <w:t>el</w:t>
      </w:r>
      <w:r>
        <w:rPr>
          <w:spacing w:val="-9"/>
        </w:rPr>
        <w:t xml:space="preserve"> </w:t>
      </w:r>
      <w:r>
        <w:t>retiro</w:t>
      </w:r>
      <w:r>
        <w:rPr>
          <w:spacing w:val="-10"/>
        </w:rPr>
        <w:t xml:space="preserve"> </w:t>
      </w:r>
      <w:r>
        <w:t>del</w:t>
      </w:r>
      <w:r>
        <w:rPr>
          <w:spacing w:val="-9"/>
        </w:rPr>
        <w:t xml:space="preserve"> </w:t>
      </w:r>
      <w:r>
        <w:t>escolta</w:t>
      </w:r>
      <w:r>
        <w:rPr>
          <w:spacing w:val="-9"/>
        </w:rPr>
        <w:t xml:space="preserve"> </w:t>
      </w:r>
      <w:r>
        <w:t>del</w:t>
      </w:r>
      <w:r>
        <w:rPr>
          <w:spacing w:val="-11"/>
        </w:rPr>
        <w:t xml:space="preserve"> </w:t>
      </w:r>
      <w:r>
        <w:t>mismo.</w:t>
      </w:r>
      <w:r>
        <w:rPr>
          <w:spacing w:val="-9"/>
        </w:rPr>
        <w:t xml:space="preserve"> </w:t>
      </w:r>
      <w:r>
        <w:t>Solamente</w:t>
      </w:r>
      <w:r>
        <w:rPr>
          <w:spacing w:val="-9"/>
        </w:rPr>
        <w:t xml:space="preserve"> </w:t>
      </w:r>
      <w:r>
        <w:t>hasta</w:t>
      </w:r>
      <w:r>
        <w:rPr>
          <w:spacing w:val="-9"/>
        </w:rPr>
        <w:t xml:space="preserve"> </w:t>
      </w:r>
      <w:r>
        <w:t>que</w:t>
      </w:r>
      <w:r>
        <w:rPr>
          <w:spacing w:val="-9"/>
        </w:rPr>
        <w:t xml:space="preserve"> </w:t>
      </w:r>
      <w:r>
        <w:t>haya</w:t>
      </w:r>
      <w:r>
        <w:rPr>
          <w:spacing w:val="-9"/>
        </w:rPr>
        <w:t xml:space="preserve"> </w:t>
      </w:r>
      <w:r>
        <w:t>transcurrido</w:t>
      </w:r>
      <w:r>
        <w:rPr>
          <w:spacing w:val="-11"/>
        </w:rPr>
        <w:t xml:space="preserve"> </w:t>
      </w:r>
      <w:r>
        <w:t>un</w:t>
      </w:r>
      <w:r>
        <w:rPr>
          <w:spacing w:val="-11"/>
        </w:rPr>
        <w:t xml:space="preserve"> </w:t>
      </w:r>
      <w:r>
        <w:t>año</w:t>
      </w:r>
      <w:r>
        <w:rPr>
          <w:spacing w:val="-9"/>
        </w:rPr>
        <w:t xml:space="preserve"> </w:t>
      </w:r>
      <w:r>
        <w:t>de</w:t>
      </w:r>
      <w:r>
        <w:rPr>
          <w:spacing w:val="-11"/>
        </w:rPr>
        <w:t xml:space="preserve"> </w:t>
      </w:r>
      <w:r>
        <w:t>haberse</w:t>
      </w:r>
      <w:r>
        <w:rPr>
          <w:spacing w:val="-9"/>
        </w:rPr>
        <w:t xml:space="preserve"> </w:t>
      </w:r>
      <w:r>
        <w:t>comunicado</w:t>
      </w:r>
      <w:r>
        <w:rPr>
          <w:spacing w:val="-9"/>
        </w:rPr>
        <w:t xml:space="preserve"> </w:t>
      </w:r>
      <w:r>
        <w:t xml:space="preserve">dicha </w:t>
      </w:r>
      <w:r>
        <w:rPr>
          <w:spacing w:val="-2"/>
        </w:rPr>
        <w:t>decisión</w:t>
      </w:r>
      <w:r>
        <w:rPr>
          <w:spacing w:val="-12"/>
        </w:rPr>
        <w:t xml:space="preserve"> </w:t>
      </w:r>
      <w:r>
        <w:rPr>
          <w:spacing w:val="-2"/>
        </w:rPr>
        <w:t>discrecional</w:t>
      </w:r>
      <w:r>
        <w:rPr>
          <w:spacing w:val="-12"/>
        </w:rPr>
        <w:t xml:space="preserve"> </w:t>
      </w:r>
      <w:r>
        <w:rPr>
          <w:spacing w:val="-2"/>
        </w:rPr>
        <w:t>a</w:t>
      </w:r>
      <w:r>
        <w:rPr>
          <w:spacing w:val="-12"/>
        </w:rPr>
        <w:t xml:space="preserve"> </w:t>
      </w:r>
      <w:r>
        <w:rPr>
          <w:spacing w:val="-2"/>
        </w:rPr>
        <w:t>cualquiera</w:t>
      </w:r>
      <w:r>
        <w:rPr>
          <w:spacing w:val="-11"/>
        </w:rPr>
        <w:t xml:space="preserve"> </w:t>
      </w:r>
      <w:r>
        <w:rPr>
          <w:spacing w:val="-2"/>
        </w:rPr>
        <w:t>de</w:t>
      </w:r>
      <w:r>
        <w:rPr>
          <w:spacing w:val="-12"/>
        </w:rPr>
        <w:t xml:space="preserve"> </w:t>
      </w:r>
      <w:r>
        <w:rPr>
          <w:spacing w:val="-2"/>
        </w:rPr>
        <w:t>los</w:t>
      </w:r>
      <w:r>
        <w:rPr>
          <w:spacing w:val="-11"/>
        </w:rPr>
        <w:t xml:space="preserve"> </w:t>
      </w:r>
      <w:r>
        <w:rPr>
          <w:spacing w:val="-2"/>
        </w:rPr>
        <w:t>anotados</w:t>
      </w:r>
      <w:r>
        <w:rPr>
          <w:spacing w:val="-11"/>
        </w:rPr>
        <w:t xml:space="preserve"> </w:t>
      </w:r>
      <w:r>
        <w:rPr>
          <w:spacing w:val="-2"/>
        </w:rPr>
        <w:t>contratistas,</w:t>
      </w:r>
      <w:r>
        <w:rPr>
          <w:spacing w:val="-12"/>
        </w:rPr>
        <w:t xml:space="preserve"> </w:t>
      </w:r>
      <w:r>
        <w:rPr>
          <w:spacing w:val="-2"/>
        </w:rPr>
        <w:t>el</w:t>
      </w:r>
      <w:r>
        <w:rPr>
          <w:spacing w:val="-11"/>
        </w:rPr>
        <w:t xml:space="preserve"> </w:t>
      </w:r>
      <w:r>
        <w:rPr>
          <w:spacing w:val="-2"/>
        </w:rPr>
        <w:t>escolta</w:t>
      </w:r>
      <w:r>
        <w:rPr>
          <w:spacing w:val="-12"/>
        </w:rPr>
        <w:t xml:space="preserve"> </w:t>
      </w:r>
      <w:r>
        <w:rPr>
          <w:spacing w:val="-2"/>
        </w:rPr>
        <w:t>podrá</w:t>
      </w:r>
      <w:r>
        <w:rPr>
          <w:spacing w:val="-12"/>
        </w:rPr>
        <w:t xml:space="preserve"> </w:t>
      </w:r>
      <w:r>
        <w:rPr>
          <w:spacing w:val="-2"/>
        </w:rPr>
        <w:t>ser</w:t>
      </w:r>
      <w:r>
        <w:rPr>
          <w:spacing w:val="-12"/>
        </w:rPr>
        <w:t xml:space="preserve"> </w:t>
      </w:r>
      <w:r>
        <w:rPr>
          <w:spacing w:val="-2"/>
        </w:rPr>
        <w:t>presentado</w:t>
      </w:r>
      <w:r>
        <w:rPr>
          <w:spacing w:val="-11"/>
        </w:rPr>
        <w:t xml:space="preserve"> </w:t>
      </w:r>
      <w:r>
        <w:rPr>
          <w:spacing w:val="-2"/>
        </w:rPr>
        <w:t>por</w:t>
      </w:r>
      <w:r>
        <w:rPr>
          <w:spacing w:val="-11"/>
        </w:rPr>
        <w:t xml:space="preserve"> </w:t>
      </w:r>
      <w:r>
        <w:rPr>
          <w:spacing w:val="-2"/>
        </w:rPr>
        <w:t>el</w:t>
      </w:r>
      <w:r>
        <w:rPr>
          <w:spacing w:val="-11"/>
        </w:rPr>
        <w:t xml:space="preserve"> </w:t>
      </w:r>
      <w:r>
        <w:rPr>
          <w:spacing w:val="-2"/>
        </w:rPr>
        <w:t xml:space="preserve">adjudica- </w:t>
      </w:r>
      <w:proofErr w:type="spellStart"/>
      <w:r>
        <w:t>tario</w:t>
      </w:r>
      <w:proofErr w:type="spellEnd"/>
      <w:r>
        <w:rPr>
          <w:spacing w:val="-8"/>
        </w:rPr>
        <w:t xml:space="preserve"> </w:t>
      </w:r>
      <w:r>
        <w:t>como</w:t>
      </w:r>
      <w:r>
        <w:rPr>
          <w:spacing w:val="-11"/>
        </w:rPr>
        <w:t xml:space="preserve"> </w:t>
      </w:r>
      <w:r>
        <w:t>su</w:t>
      </w:r>
      <w:r>
        <w:rPr>
          <w:spacing w:val="-8"/>
        </w:rPr>
        <w:t xml:space="preserve"> </w:t>
      </w:r>
      <w:r>
        <w:t>empleado</w:t>
      </w:r>
      <w:r>
        <w:rPr>
          <w:spacing w:val="-8"/>
        </w:rPr>
        <w:t xml:space="preserve"> </w:t>
      </w:r>
      <w:r>
        <w:t>destinado</w:t>
      </w:r>
      <w:r>
        <w:rPr>
          <w:spacing w:val="-8"/>
        </w:rPr>
        <w:t xml:space="preserve"> </w:t>
      </w:r>
      <w:r>
        <w:t>a</w:t>
      </w:r>
      <w:r>
        <w:rPr>
          <w:spacing w:val="-9"/>
        </w:rPr>
        <w:t xml:space="preserve"> </w:t>
      </w:r>
      <w:r>
        <w:t>desarrollar</w:t>
      </w:r>
      <w:r>
        <w:rPr>
          <w:spacing w:val="-8"/>
        </w:rPr>
        <w:t xml:space="preserve"> </w:t>
      </w:r>
      <w:r>
        <w:t>el</w:t>
      </w:r>
      <w:r>
        <w:rPr>
          <w:spacing w:val="-8"/>
        </w:rPr>
        <w:t xml:space="preserve"> </w:t>
      </w:r>
      <w:r>
        <w:t>instrumento</w:t>
      </w:r>
      <w:r>
        <w:rPr>
          <w:spacing w:val="-8"/>
        </w:rPr>
        <w:t xml:space="preserve"> </w:t>
      </w:r>
      <w:r>
        <w:t>vigente.</w:t>
      </w:r>
    </w:p>
    <w:p w:rsidR="00CE5CC4" w:rsidRDefault="00E25AFA">
      <w:pPr>
        <w:pStyle w:val="Prrafodelista"/>
        <w:numPr>
          <w:ilvl w:val="0"/>
          <w:numId w:val="35"/>
        </w:numPr>
        <w:tabs>
          <w:tab w:val="left" w:pos="936"/>
        </w:tabs>
        <w:spacing w:line="244" w:lineRule="exact"/>
        <w:ind w:left="936" w:hanging="598"/>
        <w:jc w:val="both"/>
      </w:pPr>
      <w:r>
        <w:rPr>
          <w:spacing w:val="-4"/>
        </w:rPr>
        <w:t>Estar</w:t>
      </w:r>
      <w:r>
        <w:rPr>
          <w:spacing w:val="-11"/>
        </w:rPr>
        <w:t xml:space="preserve"> </w:t>
      </w:r>
      <w:r>
        <w:rPr>
          <w:spacing w:val="-4"/>
        </w:rPr>
        <w:t>a</w:t>
      </w:r>
      <w:r>
        <w:rPr>
          <w:spacing w:val="-12"/>
        </w:rPr>
        <w:t xml:space="preserve"> </w:t>
      </w:r>
      <w:r>
        <w:rPr>
          <w:spacing w:val="-4"/>
        </w:rPr>
        <w:t>paz</w:t>
      </w:r>
      <w:r>
        <w:rPr>
          <w:spacing w:val="-13"/>
        </w:rPr>
        <w:t xml:space="preserve"> </w:t>
      </w:r>
      <w:r>
        <w:rPr>
          <w:spacing w:val="-4"/>
        </w:rPr>
        <w:t>y</w:t>
      </w:r>
      <w:r>
        <w:rPr>
          <w:spacing w:val="-12"/>
        </w:rPr>
        <w:t xml:space="preserve"> </w:t>
      </w:r>
      <w:r>
        <w:rPr>
          <w:spacing w:val="-4"/>
        </w:rPr>
        <w:t>salvo</w:t>
      </w:r>
      <w:r>
        <w:rPr>
          <w:spacing w:val="-12"/>
        </w:rPr>
        <w:t xml:space="preserve"> </w:t>
      </w:r>
      <w:r>
        <w:rPr>
          <w:spacing w:val="-4"/>
        </w:rPr>
        <w:t>o</w:t>
      </w:r>
      <w:r>
        <w:rPr>
          <w:spacing w:val="-11"/>
        </w:rPr>
        <w:t xml:space="preserve"> </w:t>
      </w:r>
      <w:r>
        <w:rPr>
          <w:spacing w:val="-4"/>
        </w:rPr>
        <w:t>contar</w:t>
      </w:r>
      <w:r>
        <w:rPr>
          <w:spacing w:val="-9"/>
        </w:rPr>
        <w:t xml:space="preserve"> </w:t>
      </w:r>
      <w:r>
        <w:rPr>
          <w:spacing w:val="-4"/>
        </w:rPr>
        <w:t>con</w:t>
      </w:r>
      <w:r>
        <w:rPr>
          <w:spacing w:val="-11"/>
        </w:rPr>
        <w:t xml:space="preserve"> </w:t>
      </w:r>
      <w:r>
        <w:rPr>
          <w:spacing w:val="-4"/>
        </w:rPr>
        <w:t>acuerdo</w:t>
      </w:r>
      <w:r>
        <w:rPr>
          <w:spacing w:val="-11"/>
        </w:rPr>
        <w:t xml:space="preserve"> </w:t>
      </w:r>
      <w:r>
        <w:rPr>
          <w:spacing w:val="-4"/>
        </w:rPr>
        <w:t>de</w:t>
      </w:r>
      <w:r>
        <w:rPr>
          <w:spacing w:val="-12"/>
        </w:rPr>
        <w:t xml:space="preserve"> </w:t>
      </w:r>
      <w:r>
        <w:rPr>
          <w:spacing w:val="-4"/>
        </w:rPr>
        <w:t>pago</w:t>
      </w:r>
      <w:r>
        <w:rPr>
          <w:spacing w:val="-11"/>
        </w:rPr>
        <w:t xml:space="preserve"> </w:t>
      </w:r>
      <w:r>
        <w:rPr>
          <w:spacing w:val="-4"/>
        </w:rPr>
        <w:t>vigente,</w:t>
      </w:r>
      <w:r>
        <w:rPr>
          <w:spacing w:val="-14"/>
        </w:rPr>
        <w:t xml:space="preserve"> </w:t>
      </w:r>
      <w:r>
        <w:rPr>
          <w:spacing w:val="-4"/>
        </w:rPr>
        <w:t>por</w:t>
      </w:r>
      <w:r>
        <w:rPr>
          <w:spacing w:val="-10"/>
        </w:rPr>
        <w:t xml:space="preserve"> </w:t>
      </w:r>
      <w:r>
        <w:rPr>
          <w:spacing w:val="-4"/>
        </w:rPr>
        <w:t>concepto</w:t>
      </w:r>
      <w:r>
        <w:rPr>
          <w:spacing w:val="-10"/>
        </w:rPr>
        <w:t xml:space="preserve"> </w:t>
      </w:r>
      <w:r>
        <w:rPr>
          <w:spacing w:val="-4"/>
        </w:rPr>
        <w:t>de</w:t>
      </w:r>
      <w:r>
        <w:rPr>
          <w:spacing w:val="-12"/>
        </w:rPr>
        <w:t xml:space="preserve"> </w:t>
      </w:r>
      <w:r>
        <w:rPr>
          <w:spacing w:val="-4"/>
        </w:rPr>
        <w:t>comparendos</w:t>
      </w:r>
      <w:r>
        <w:rPr>
          <w:spacing w:val="-10"/>
        </w:rPr>
        <w:t xml:space="preserve"> </w:t>
      </w:r>
      <w:r>
        <w:rPr>
          <w:spacing w:val="-4"/>
        </w:rPr>
        <w:t>a</w:t>
      </w:r>
      <w:r>
        <w:rPr>
          <w:spacing w:val="-12"/>
        </w:rPr>
        <w:t xml:space="preserve"> </w:t>
      </w:r>
      <w:r>
        <w:rPr>
          <w:spacing w:val="-4"/>
        </w:rPr>
        <w:t>nivel</w:t>
      </w:r>
      <w:r>
        <w:rPr>
          <w:spacing w:val="-11"/>
        </w:rPr>
        <w:t xml:space="preserve"> </w:t>
      </w:r>
      <w:r>
        <w:rPr>
          <w:spacing w:val="-4"/>
        </w:rPr>
        <w:t>nacional.</w:t>
      </w:r>
    </w:p>
    <w:p w:rsidR="00CE5CC4" w:rsidRDefault="00E25AFA">
      <w:pPr>
        <w:pStyle w:val="Prrafodelista"/>
        <w:numPr>
          <w:ilvl w:val="0"/>
          <w:numId w:val="35"/>
        </w:numPr>
        <w:tabs>
          <w:tab w:val="left" w:pos="936"/>
        </w:tabs>
        <w:spacing w:line="235" w:lineRule="auto"/>
        <w:ind w:right="380" w:firstLine="0"/>
        <w:jc w:val="both"/>
      </w:pPr>
      <w:r>
        <w:rPr>
          <w:spacing w:val="-4"/>
        </w:rPr>
        <w:t>Contar</w:t>
      </w:r>
      <w:r>
        <w:rPr>
          <w:spacing w:val="-10"/>
        </w:rPr>
        <w:t xml:space="preserve"> </w:t>
      </w:r>
      <w:r>
        <w:rPr>
          <w:spacing w:val="-4"/>
        </w:rPr>
        <w:t>con</w:t>
      </w:r>
      <w:r>
        <w:rPr>
          <w:spacing w:val="-9"/>
        </w:rPr>
        <w:t xml:space="preserve"> </w:t>
      </w:r>
      <w:r>
        <w:rPr>
          <w:spacing w:val="-4"/>
        </w:rPr>
        <w:t>la</w:t>
      </w:r>
      <w:r>
        <w:rPr>
          <w:spacing w:val="-9"/>
        </w:rPr>
        <w:t xml:space="preserve"> </w:t>
      </w:r>
      <w:r>
        <w:rPr>
          <w:spacing w:val="-4"/>
        </w:rPr>
        <w:t>credencial</w:t>
      </w:r>
      <w:r>
        <w:rPr>
          <w:spacing w:val="-8"/>
        </w:rPr>
        <w:t xml:space="preserve"> </w:t>
      </w:r>
      <w:r>
        <w:rPr>
          <w:spacing w:val="-4"/>
        </w:rPr>
        <w:t>vigente</w:t>
      </w:r>
      <w:r>
        <w:rPr>
          <w:spacing w:val="-8"/>
        </w:rPr>
        <w:t xml:space="preserve"> </w:t>
      </w:r>
      <w:r>
        <w:rPr>
          <w:spacing w:val="-4"/>
        </w:rPr>
        <w:t>de</w:t>
      </w:r>
      <w:r>
        <w:rPr>
          <w:spacing w:val="-10"/>
        </w:rPr>
        <w:t xml:space="preserve"> </w:t>
      </w:r>
      <w:r>
        <w:rPr>
          <w:spacing w:val="-4"/>
        </w:rPr>
        <w:t>escoltas</w:t>
      </w:r>
      <w:r>
        <w:rPr>
          <w:spacing w:val="-7"/>
        </w:rPr>
        <w:t xml:space="preserve"> </w:t>
      </w:r>
      <w:r>
        <w:rPr>
          <w:spacing w:val="-4"/>
        </w:rPr>
        <w:t>expedida</w:t>
      </w:r>
      <w:r>
        <w:rPr>
          <w:spacing w:val="-10"/>
        </w:rPr>
        <w:t xml:space="preserve"> </w:t>
      </w:r>
      <w:r>
        <w:rPr>
          <w:spacing w:val="-4"/>
        </w:rPr>
        <w:t>por</w:t>
      </w:r>
      <w:r>
        <w:rPr>
          <w:spacing w:val="-8"/>
        </w:rPr>
        <w:t xml:space="preserve"> </w:t>
      </w:r>
      <w:r>
        <w:rPr>
          <w:spacing w:val="-4"/>
        </w:rPr>
        <w:t>la</w:t>
      </w:r>
      <w:r>
        <w:rPr>
          <w:spacing w:val="-9"/>
        </w:rPr>
        <w:t xml:space="preserve"> </w:t>
      </w:r>
      <w:r>
        <w:rPr>
          <w:spacing w:val="-4"/>
        </w:rPr>
        <w:t>Superintendencia</w:t>
      </w:r>
      <w:r>
        <w:rPr>
          <w:spacing w:val="-9"/>
        </w:rPr>
        <w:t xml:space="preserve"> </w:t>
      </w:r>
      <w:r>
        <w:rPr>
          <w:spacing w:val="-4"/>
        </w:rPr>
        <w:t>de</w:t>
      </w:r>
      <w:r>
        <w:rPr>
          <w:spacing w:val="-9"/>
        </w:rPr>
        <w:t xml:space="preserve"> </w:t>
      </w:r>
      <w:r>
        <w:rPr>
          <w:spacing w:val="-4"/>
        </w:rPr>
        <w:t>Vigilancia</w:t>
      </w:r>
      <w:r>
        <w:rPr>
          <w:spacing w:val="-9"/>
        </w:rPr>
        <w:t xml:space="preserve"> </w:t>
      </w:r>
      <w:r>
        <w:rPr>
          <w:spacing w:val="-4"/>
        </w:rPr>
        <w:t>y</w:t>
      </w:r>
      <w:r>
        <w:rPr>
          <w:spacing w:val="-9"/>
        </w:rPr>
        <w:t xml:space="preserve"> </w:t>
      </w:r>
      <w:r>
        <w:rPr>
          <w:spacing w:val="-4"/>
        </w:rPr>
        <w:t xml:space="preserve">Seguridad </w:t>
      </w:r>
      <w:r>
        <w:rPr>
          <w:spacing w:val="-2"/>
        </w:rPr>
        <w:t>Privada</w:t>
      </w:r>
      <w:r>
        <w:rPr>
          <w:spacing w:val="-12"/>
        </w:rPr>
        <w:t xml:space="preserve"> </w:t>
      </w:r>
      <w:r>
        <w:rPr>
          <w:spacing w:val="-2"/>
        </w:rPr>
        <w:t>o</w:t>
      </w:r>
      <w:r>
        <w:rPr>
          <w:spacing w:val="-12"/>
        </w:rPr>
        <w:t xml:space="preserve"> </w:t>
      </w:r>
      <w:r>
        <w:rPr>
          <w:spacing w:val="-2"/>
        </w:rPr>
        <w:t>si</w:t>
      </w:r>
      <w:r>
        <w:rPr>
          <w:spacing w:val="-12"/>
        </w:rPr>
        <w:t xml:space="preserve"> </w:t>
      </w:r>
      <w:r>
        <w:rPr>
          <w:spacing w:val="-2"/>
        </w:rPr>
        <w:t>la</w:t>
      </w:r>
      <w:r>
        <w:rPr>
          <w:spacing w:val="-11"/>
        </w:rPr>
        <w:t xml:space="preserve"> </w:t>
      </w:r>
      <w:r>
        <w:rPr>
          <w:spacing w:val="-2"/>
        </w:rPr>
        <w:t>misma</w:t>
      </w:r>
      <w:r>
        <w:rPr>
          <w:spacing w:val="-12"/>
        </w:rPr>
        <w:t xml:space="preserve"> </w:t>
      </w:r>
      <w:r>
        <w:rPr>
          <w:spacing w:val="-2"/>
        </w:rPr>
        <w:t>se</w:t>
      </w:r>
      <w:r>
        <w:rPr>
          <w:spacing w:val="-11"/>
        </w:rPr>
        <w:t xml:space="preserve"> </w:t>
      </w:r>
      <w:r>
        <w:rPr>
          <w:spacing w:val="-2"/>
        </w:rPr>
        <w:t>encuentra</w:t>
      </w:r>
      <w:r>
        <w:rPr>
          <w:spacing w:val="-11"/>
        </w:rPr>
        <w:t xml:space="preserve"> </w:t>
      </w:r>
      <w:r>
        <w:rPr>
          <w:spacing w:val="-2"/>
        </w:rPr>
        <w:t>en</w:t>
      </w:r>
      <w:r>
        <w:rPr>
          <w:spacing w:val="-11"/>
        </w:rPr>
        <w:t xml:space="preserve"> </w:t>
      </w:r>
      <w:r>
        <w:rPr>
          <w:spacing w:val="-2"/>
        </w:rPr>
        <w:t>proceso</w:t>
      </w:r>
      <w:r>
        <w:rPr>
          <w:spacing w:val="-12"/>
        </w:rPr>
        <w:t xml:space="preserve"> </w:t>
      </w:r>
      <w:r>
        <w:rPr>
          <w:spacing w:val="-2"/>
        </w:rPr>
        <w:t>de</w:t>
      </w:r>
      <w:r>
        <w:rPr>
          <w:spacing w:val="-11"/>
        </w:rPr>
        <w:t xml:space="preserve"> </w:t>
      </w:r>
      <w:r>
        <w:rPr>
          <w:spacing w:val="-2"/>
        </w:rPr>
        <w:t>renovación</w:t>
      </w:r>
      <w:r>
        <w:rPr>
          <w:spacing w:val="-11"/>
        </w:rPr>
        <w:t xml:space="preserve"> </w:t>
      </w:r>
      <w:r>
        <w:rPr>
          <w:spacing w:val="-2"/>
        </w:rPr>
        <w:t>contar</w:t>
      </w:r>
      <w:r>
        <w:rPr>
          <w:spacing w:val="-10"/>
        </w:rPr>
        <w:t xml:space="preserve"> </w:t>
      </w:r>
      <w:r>
        <w:rPr>
          <w:spacing w:val="-2"/>
        </w:rPr>
        <w:t>con</w:t>
      </w:r>
      <w:r>
        <w:rPr>
          <w:spacing w:val="-11"/>
        </w:rPr>
        <w:t xml:space="preserve"> </w:t>
      </w:r>
      <w:r>
        <w:rPr>
          <w:spacing w:val="-2"/>
        </w:rPr>
        <w:t>certificación</w:t>
      </w:r>
      <w:r>
        <w:rPr>
          <w:spacing w:val="-12"/>
        </w:rPr>
        <w:t xml:space="preserve"> </w:t>
      </w:r>
      <w:r>
        <w:rPr>
          <w:spacing w:val="-2"/>
        </w:rPr>
        <w:t>de</w:t>
      </w:r>
      <w:r>
        <w:rPr>
          <w:spacing w:val="-11"/>
        </w:rPr>
        <w:t xml:space="preserve"> </w:t>
      </w:r>
      <w:r>
        <w:rPr>
          <w:spacing w:val="-2"/>
        </w:rPr>
        <w:t>registro</w:t>
      </w:r>
      <w:r>
        <w:rPr>
          <w:spacing w:val="-11"/>
        </w:rPr>
        <w:t xml:space="preserve"> </w:t>
      </w:r>
      <w:r>
        <w:rPr>
          <w:spacing w:val="-2"/>
        </w:rPr>
        <w:t>que</w:t>
      </w:r>
      <w:r>
        <w:rPr>
          <w:spacing w:val="-11"/>
        </w:rPr>
        <w:t xml:space="preserve"> </w:t>
      </w:r>
      <w:r>
        <w:rPr>
          <w:spacing w:val="-2"/>
        </w:rPr>
        <w:t xml:space="preserve">garantice </w:t>
      </w:r>
      <w:r>
        <w:rPr>
          <w:spacing w:val="-4"/>
        </w:rPr>
        <w:t>que</w:t>
      </w:r>
      <w:r>
        <w:rPr>
          <w:spacing w:val="-7"/>
        </w:rPr>
        <w:t xml:space="preserve"> </w:t>
      </w:r>
      <w:r>
        <w:rPr>
          <w:spacing w:val="-4"/>
        </w:rPr>
        <w:t>la</w:t>
      </w:r>
      <w:r>
        <w:rPr>
          <w:spacing w:val="-7"/>
        </w:rPr>
        <w:t xml:space="preserve"> </w:t>
      </w:r>
      <w:r>
        <w:rPr>
          <w:spacing w:val="-4"/>
        </w:rPr>
        <w:t>credencial</w:t>
      </w:r>
      <w:r>
        <w:rPr>
          <w:spacing w:val="-6"/>
        </w:rPr>
        <w:t xml:space="preserve"> </w:t>
      </w:r>
      <w:r>
        <w:rPr>
          <w:spacing w:val="-4"/>
        </w:rPr>
        <w:t>se</w:t>
      </w:r>
      <w:r>
        <w:rPr>
          <w:spacing w:val="-6"/>
        </w:rPr>
        <w:t xml:space="preserve"> </w:t>
      </w:r>
      <w:r>
        <w:rPr>
          <w:spacing w:val="-4"/>
        </w:rPr>
        <w:t>encuentra</w:t>
      </w:r>
      <w:r>
        <w:rPr>
          <w:spacing w:val="-7"/>
        </w:rPr>
        <w:t xml:space="preserve"> </w:t>
      </w:r>
      <w:r>
        <w:rPr>
          <w:spacing w:val="-4"/>
        </w:rPr>
        <w:t>en</w:t>
      </w:r>
      <w:r>
        <w:rPr>
          <w:spacing w:val="-5"/>
        </w:rPr>
        <w:t xml:space="preserve"> </w:t>
      </w:r>
      <w:r>
        <w:rPr>
          <w:spacing w:val="-4"/>
        </w:rPr>
        <w:t>trámite-requisito</w:t>
      </w:r>
      <w:r>
        <w:rPr>
          <w:spacing w:val="-5"/>
        </w:rPr>
        <w:t xml:space="preserve"> </w:t>
      </w:r>
      <w:r>
        <w:rPr>
          <w:spacing w:val="-4"/>
        </w:rPr>
        <w:t>que</w:t>
      </w:r>
      <w:r>
        <w:rPr>
          <w:spacing w:val="-7"/>
        </w:rPr>
        <w:t xml:space="preserve"> </w:t>
      </w:r>
      <w:r>
        <w:rPr>
          <w:spacing w:val="-4"/>
        </w:rPr>
        <w:t>deberá</w:t>
      </w:r>
      <w:r>
        <w:rPr>
          <w:spacing w:val="-7"/>
        </w:rPr>
        <w:t xml:space="preserve"> </w:t>
      </w:r>
      <w:r>
        <w:rPr>
          <w:spacing w:val="-4"/>
        </w:rPr>
        <w:t>ser</w:t>
      </w:r>
      <w:r>
        <w:rPr>
          <w:spacing w:val="-5"/>
        </w:rPr>
        <w:t xml:space="preserve"> </w:t>
      </w:r>
      <w:r>
        <w:rPr>
          <w:spacing w:val="-4"/>
        </w:rPr>
        <w:t>aprobado</w:t>
      </w:r>
      <w:r>
        <w:rPr>
          <w:spacing w:val="-6"/>
        </w:rPr>
        <w:t xml:space="preserve"> </w:t>
      </w:r>
      <w:r>
        <w:rPr>
          <w:spacing w:val="-4"/>
        </w:rPr>
        <w:t>por</w:t>
      </w:r>
      <w:r>
        <w:rPr>
          <w:spacing w:val="-5"/>
        </w:rPr>
        <w:t xml:space="preserve"> </w:t>
      </w:r>
      <w:r>
        <w:rPr>
          <w:spacing w:val="-4"/>
        </w:rPr>
        <w:t>el</w:t>
      </w:r>
      <w:r>
        <w:rPr>
          <w:spacing w:val="-6"/>
        </w:rPr>
        <w:t xml:space="preserve"> </w:t>
      </w:r>
      <w:r>
        <w:rPr>
          <w:spacing w:val="-4"/>
        </w:rPr>
        <w:t>operador</w:t>
      </w:r>
      <w:r>
        <w:rPr>
          <w:spacing w:val="-5"/>
        </w:rPr>
        <w:t xml:space="preserve"> </w:t>
      </w:r>
      <w:r>
        <w:rPr>
          <w:spacing w:val="-4"/>
        </w:rPr>
        <w:t>y</w:t>
      </w:r>
      <w:r>
        <w:rPr>
          <w:spacing w:val="-6"/>
        </w:rPr>
        <w:t xml:space="preserve"> </w:t>
      </w:r>
      <w:r>
        <w:rPr>
          <w:spacing w:val="-4"/>
        </w:rPr>
        <w:t>sujeto</w:t>
      </w:r>
      <w:r>
        <w:rPr>
          <w:spacing w:val="-5"/>
        </w:rPr>
        <w:t xml:space="preserve"> </w:t>
      </w:r>
      <w:r>
        <w:rPr>
          <w:spacing w:val="-4"/>
        </w:rPr>
        <w:t>de</w:t>
      </w:r>
      <w:r>
        <w:rPr>
          <w:spacing w:val="-6"/>
        </w:rPr>
        <w:t xml:space="preserve"> </w:t>
      </w:r>
      <w:r>
        <w:rPr>
          <w:spacing w:val="-4"/>
        </w:rPr>
        <w:t xml:space="preserve">revisión </w:t>
      </w:r>
      <w:r>
        <w:t>por la Entidad.</w:t>
      </w:r>
    </w:p>
    <w:p w:rsidR="00CE5CC4" w:rsidRDefault="00E25AFA">
      <w:pPr>
        <w:pStyle w:val="Ttulo4"/>
        <w:spacing w:before="241" w:line="235" w:lineRule="auto"/>
        <w:ind w:right="378"/>
        <w:jc w:val="both"/>
      </w:pPr>
      <w:r>
        <w:t>NOTA:</w:t>
      </w:r>
      <w:r>
        <w:rPr>
          <w:spacing w:val="-4"/>
        </w:rPr>
        <w:t xml:space="preserve"> </w:t>
      </w:r>
      <w:r>
        <w:t>Las</w:t>
      </w:r>
      <w:r>
        <w:rPr>
          <w:spacing w:val="-7"/>
        </w:rPr>
        <w:t xml:space="preserve"> </w:t>
      </w:r>
      <w:r>
        <w:t>Hojas</w:t>
      </w:r>
      <w:r>
        <w:rPr>
          <w:spacing w:val="-7"/>
        </w:rPr>
        <w:t xml:space="preserve"> </w:t>
      </w:r>
      <w:r>
        <w:t>de</w:t>
      </w:r>
      <w:r>
        <w:rPr>
          <w:spacing w:val="-5"/>
        </w:rPr>
        <w:t xml:space="preserve"> </w:t>
      </w:r>
      <w:r>
        <w:t>Vida</w:t>
      </w:r>
      <w:r>
        <w:rPr>
          <w:spacing w:val="-5"/>
        </w:rPr>
        <w:t xml:space="preserve"> </w:t>
      </w:r>
      <w:r>
        <w:t>del</w:t>
      </w:r>
      <w:r>
        <w:rPr>
          <w:spacing w:val="-4"/>
        </w:rPr>
        <w:t xml:space="preserve"> </w:t>
      </w:r>
      <w:r>
        <w:t>personal</w:t>
      </w:r>
      <w:r>
        <w:rPr>
          <w:spacing w:val="-4"/>
        </w:rPr>
        <w:t xml:space="preserve"> </w:t>
      </w:r>
      <w:r>
        <w:t>de</w:t>
      </w:r>
      <w:r>
        <w:rPr>
          <w:spacing w:val="-5"/>
        </w:rPr>
        <w:t xml:space="preserve"> </w:t>
      </w:r>
      <w:r>
        <w:t>escoltas</w:t>
      </w:r>
      <w:r>
        <w:rPr>
          <w:spacing w:val="-7"/>
        </w:rPr>
        <w:t xml:space="preserve"> </w:t>
      </w:r>
      <w:r>
        <w:t>deberán</w:t>
      </w:r>
      <w:r>
        <w:rPr>
          <w:spacing w:val="-4"/>
        </w:rPr>
        <w:t xml:space="preserve"> </w:t>
      </w:r>
      <w:r>
        <w:t>presentarse</w:t>
      </w:r>
      <w:r>
        <w:rPr>
          <w:spacing w:val="-5"/>
        </w:rPr>
        <w:t xml:space="preserve"> </w:t>
      </w:r>
      <w:r>
        <w:t>por</w:t>
      </w:r>
      <w:r>
        <w:rPr>
          <w:spacing w:val="-4"/>
        </w:rPr>
        <w:t xml:space="preserve"> </w:t>
      </w:r>
      <w:r>
        <w:t>el</w:t>
      </w:r>
      <w:r>
        <w:rPr>
          <w:spacing w:val="-4"/>
        </w:rPr>
        <w:t xml:space="preserve"> </w:t>
      </w:r>
      <w:r>
        <w:t>proponente</w:t>
      </w:r>
      <w:r>
        <w:rPr>
          <w:spacing w:val="-5"/>
        </w:rPr>
        <w:t xml:space="preserve"> </w:t>
      </w:r>
      <w:r>
        <w:t xml:space="preserve">adjudica- </w:t>
      </w:r>
      <w:proofErr w:type="spellStart"/>
      <w:r>
        <w:t>tario</w:t>
      </w:r>
      <w:proofErr w:type="spellEnd"/>
      <w:r>
        <w:t xml:space="preserve"> del presente proceso tres (3) días hábiles </w:t>
      </w:r>
      <w:proofErr w:type="gramStart"/>
      <w:r>
        <w:t>posterior</w:t>
      </w:r>
      <w:proofErr w:type="gramEnd"/>
      <w:r>
        <w:t xml:space="preserve"> a la fecha de suscripción del contrato, las cuales deberán cumplir con los requisitos señalados anteriormente</w:t>
      </w:r>
    </w:p>
    <w:p w:rsidR="00CE5CC4" w:rsidRDefault="00E25AFA">
      <w:pPr>
        <w:spacing w:before="244"/>
        <w:ind w:left="338"/>
        <w:jc w:val="both"/>
        <w:rPr>
          <w:b/>
        </w:rPr>
      </w:pPr>
      <w:r>
        <w:rPr>
          <w:b/>
        </w:rPr>
        <w:t>Cambios</w:t>
      </w:r>
      <w:r>
        <w:rPr>
          <w:b/>
          <w:spacing w:val="-7"/>
        </w:rPr>
        <w:t xml:space="preserve"> </w:t>
      </w:r>
      <w:r>
        <w:rPr>
          <w:b/>
        </w:rPr>
        <w:t>de</w:t>
      </w:r>
      <w:r>
        <w:rPr>
          <w:b/>
          <w:spacing w:val="-5"/>
        </w:rPr>
        <w:t xml:space="preserve"> </w:t>
      </w:r>
      <w:r>
        <w:rPr>
          <w:b/>
          <w:spacing w:val="-2"/>
        </w:rPr>
        <w:t>personal</w:t>
      </w:r>
    </w:p>
    <w:p w:rsidR="00CE5CC4" w:rsidRDefault="00E25AFA">
      <w:pPr>
        <w:pStyle w:val="Textoindependiente"/>
        <w:spacing w:before="245" w:line="235" w:lineRule="auto"/>
        <w:ind w:right="332"/>
      </w:pPr>
      <w:r>
        <w:rPr>
          <w:spacing w:val="-4"/>
        </w:rPr>
        <w:t>El</w:t>
      </w:r>
      <w:r>
        <w:rPr>
          <w:spacing w:val="-5"/>
        </w:rPr>
        <w:t xml:space="preserve"> </w:t>
      </w:r>
      <w:r>
        <w:rPr>
          <w:spacing w:val="-4"/>
        </w:rPr>
        <w:t>Contratista</w:t>
      </w:r>
      <w:r>
        <w:rPr>
          <w:spacing w:val="-6"/>
        </w:rPr>
        <w:t xml:space="preserve"> </w:t>
      </w:r>
      <w:r>
        <w:rPr>
          <w:spacing w:val="-4"/>
        </w:rPr>
        <w:t>deberá</w:t>
      </w:r>
      <w:r>
        <w:rPr>
          <w:spacing w:val="-6"/>
        </w:rPr>
        <w:t xml:space="preserve"> </w:t>
      </w:r>
      <w:r>
        <w:rPr>
          <w:spacing w:val="-4"/>
        </w:rPr>
        <w:t>atender</w:t>
      </w:r>
      <w:r>
        <w:rPr>
          <w:spacing w:val="-5"/>
        </w:rPr>
        <w:t xml:space="preserve"> </w:t>
      </w:r>
      <w:r>
        <w:rPr>
          <w:spacing w:val="-4"/>
        </w:rPr>
        <w:t>dentro</w:t>
      </w:r>
      <w:r>
        <w:rPr>
          <w:spacing w:val="-5"/>
        </w:rPr>
        <w:t xml:space="preserve"> </w:t>
      </w:r>
      <w:r>
        <w:rPr>
          <w:spacing w:val="-4"/>
        </w:rPr>
        <w:t>de</w:t>
      </w:r>
      <w:r>
        <w:rPr>
          <w:spacing w:val="-8"/>
        </w:rPr>
        <w:t xml:space="preserve"> </w:t>
      </w:r>
      <w:r>
        <w:rPr>
          <w:spacing w:val="-4"/>
        </w:rPr>
        <w:t>las</w:t>
      </w:r>
      <w:r>
        <w:rPr>
          <w:spacing w:val="-7"/>
        </w:rPr>
        <w:t xml:space="preserve"> </w:t>
      </w:r>
      <w:r>
        <w:rPr>
          <w:spacing w:val="-4"/>
        </w:rPr>
        <w:t>doce</w:t>
      </w:r>
      <w:r>
        <w:rPr>
          <w:spacing w:val="-6"/>
        </w:rPr>
        <w:t xml:space="preserve"> </w:t>
      </w:r>
      <w:r>
        <w:rPr>
          <w:spacing w:val="-4"/>
        </w:rPr>
        <w:t>(12)</w:t>
      </w:r>
      <w:r>
        <w:rPr>
          <w:spacing w:val="-7"/>
        </w:rPr>
        <w:t xml:space="preserve"> </w:t>
      </w:r>
      <w:r>
        <w:rPr>
          <w:spacing w:val="-4"/>
        </w:rPr>
        <w:t>horas siguientes,</w:t>
      </w:r>
      <w:r>
        <w:rPr>
          <w:spacing w:val="-5"/>
        </w:rPr>
        <w:t xml:space="preserve"> </w:t>
      </w:r>
      <w:r>
        <w:rPr>
          <w:spacing w:val="-4"/>
        </w:rPr>
        <w:t>las solicitudes</w:t>
      </w:r>
      <w:r>
        <w:rPr>
          <w:spacing w:val="-6"/>
        </w:rPr>
        <w:t xml:space="preserve"> </w:t>
      </w:r>
      <w:r>
        <w:rPr>
          <w:spacing w:val="-4"/>
        </w:rPr>
        <w:t>de</w:t>
      </w:r>
      <w:r>
        <w:rPr>
          <w:spacing w:val="-6"/>
        </w:rPr>
        <w:t xml:space="preserve"> </w:t>
      </w:r>
      <w:r>
        <w:rPr>
          <w:spacing w:val="-4"/>
        </w:rPr>
        <w:t>cambio</w:t>
      </w:r>
      <w:r>
        <w:rPr>
          <w:spacing w:val="-5"/>
        </w:rPr>
        <w:t xml:space="preserve"> </w:t>
      </w:r>
      <w:r>
        <w:rPr>
          <w:spacing w:val="-4"/>
        </w:rPr>
        <w:t>de</w:t>
      </w:r>
      <w:r>
        <w:rPr>
          <w:spacing w:val="-8"/>
        </w:rPr>
        <w:t xml:space="preserve"> </w:t>
      </w:r>
      <w:r>
        <w:rPr>
          <w:spacing w:val="-4"/>
        </w:rPr>
        <w:t>personal</w:t>
      </w:r>
      <w:r>
        <w:rPr>
          <w:spacing w:val="-6"/>
        </w:rPr>
        <w:t xml:space="preserve"> </w:t>
      </w:r>
      <w:r>
        <w:rPr>
          <w:spacing w:val="-4"/>
        </w:rPr>
        <w:t>que por</w:t>
      </w:r>
      <w:r>
        <w:rPr>
          <w:spacing w:val="-10"/>
        </w:rPr>
        <w:t xml:space="preserve"> </w:t>
      </w:r>
      <w:r>
        <w:rPr>
          <w:spacing w:val="-4"/>
        </w:rPr>
        <w:t>deficiencia</w:t>
      </w:r>
      <w:r>
        <w:rPr>
          <w:spacing w:val="-10"/>
        </w:rPr>
        <w:t xml:space="preserve"> </w:t>
      </w:r>
      <w:r>
        <w:rPr>
          <w:spacing w:val="-4"/>
        </w:rPr>
        <w:t>o</w:t>
      </w:r>
      <w:r>
        <w:rPr>
          <w:spacing w:val="-10"/>
        </w:rPr>
        <w:t xml:space="preserve"> </w:t>
      </w:r>
      <w:r>
        <w:rPr>
          <w:spacing w:val="-4"/>
        </w:rPr>
        <w:t>inconveniencia</w:t>
      </w:r>
      <w:r>
        <w:rPr>
          <w:spacing w:val="-9"/>
        </w:rPr>
        <w:t xml:space="preserve"> </w:t>
      </w:r>
      <w:r>
        <w:rPr>
          <w:spacing w:val="-4"/>
        </w:rPr>
        <w:t>solicite</w:t>
      </w:r>
      <w:r>
        <w:rPr>
          <w:spacing w:val="-10"/>
        </w:rPr>
        <w:t xml:space="preserve"> </w:t>
      </w:r>
      <w:r>
        <w:rPr>
          <w:spacing w:val="-4"/>
        </w:rPr>
        <w:t>El</w:t>
      </w:r>
      <w:r>
        <w:rPr>
          <w:spacing w:val="-10"/>
        </w:rPr>
        <w:t xml:space="preserve"> </w:t>
      </w:r>
      <w:r>
        <w:rPr>
          <w:spacing w:val="-4"/>
        </w:rPr>
        <w:t>Fondo</w:t>
      </w:r>
      <w:r>
        <w:rPr>
          <w:spacing w:val="-10"/>
        </w:rPr>
        <w:t xml:space="preserve"> </w:t>
      </w:r>
      <w:r>
        <w:rPr>
          <w:spacing w:val="-4"/>
        </w:rPr>
        <w:t>de</w:t>
      </w:r>
      <w:r>
        <w:rPr>
          <w:spacing w:val="-9"/>
        </w:rPr>
        <w:t xml:space="preserve"> </w:t>
      </w:r>
      <w:r>
        <w:rPr>
          <w:spacing w:val="-4"/>
        </w:rPr>
        <w:t>Desarrollo</w:t>
      </w:r>
      <w:r>
        <w:rPr>
          <w:spacing w:val="-10"/>
        </w:rPr>
        <w:t xml:space="preserve"> </w:t>
      </w:r>
      <w:r>
        <w:rPr>
          <w:spacing w:val="-4"/>
        </w:rPr>
        <w:t>Rural</w:t>
      </w:r>
      <w:r>
        <w:rPr>
          <w:spacing w:val="-10"/>
        </w:rPr>
        <w:t xml:space="preserve"> </w:t>
      </w:r>
      <w:r>
        <w:rPr>
          <w:spacing w:val="-4"/>
        </w:rPr>
        <w:t>de</w:t>
      </w:r>
      <w:r>
        <w:rPr>
          <w:spacing w:val="-10"/>
        </w:rPr>
        <w:t xml:space="preserve"> </w:t>
      </w:r>
      <w:proofErr w:type="spellStart"/>
      <w:r>
        <w:rPr>
          <w:spacing w:val="-4"/>
        </w:rPr>
        <w:t>Sumapaz</w:t>
      </w:r>
      <w:proofErr w:type="spellEnd"/>
      <w:r>
        <w:rPr>
          <w:spacing w:val="-4"/>
        </w:rPr>
        <w:t>,</w:t>
      </w:r>
      <w:r>
        <w:rPr>
          <w:spacing w:val="-9"/>
        </w:rPr>
        <w:t xml:space="preserve"> </w:t>
      </w:r>
      <w:r>
        <w:rPr>
          <w:spacing w:val="-4"/>
        </w:rPr>
        <w:t>por</w:t>
      </w:r>
      <w:r>
        <w:rPr>
          <w:spacing w:val="-10"/>
        </w:rPr>
        <w:t xml:space="preserve"> </w:t>
      </w:r>
      <w:r>
        <w:rPr>
          <w:spacing w:val="-4"/>
        </w:rPr>
        <w:t>medio</w:t>
      </w:r>
      <w:r>
        <w:rPr>
          <w:spacing w:val="-10"/>
        </w:rPr>
        <w:t xml:space="preserve"> </w:t>
      </w:r>
      <w:r>
        <w:rPr>
          <w:spacing w:val="-4"/>
        </w:rPr>
        <w:t>de</w:t>
      </w:r>
      <w:r>
        <w:rPr>
          <w:spacing w:val="-10"/>
        </w:rPr>
        <w:t xml:space="preserve"> </w:t>
      </w:r>
      <w:r>
        <w:rPr>
          <w:spacing w:val="-4"/>
        </w:rPr>
        <w:t>la</w:t>
      </w:r>
      <w:r>
        <w:rPr>
          <w:spacing w:val="-9"/>
        </w:rPr>
        <w:t xml:space="preserve"> </w:t>
      </w:r>
      <w:r>
        <w:rPr>
          <w:spacing w:val="-4"/>
        </w:rPr>
        <w:t xml:space="preserve">Supervisión </w:t>
      </w:r>
      <w:r>
        <w:rPr>
          <w:spacing w:val="-2"/>
        </w:rPr>
        <w:t>del</w:t>
      </w:r>
      <w:r>
        <w:rPr>
          <w:spacing w:val="-8"/>
        </w:rPr>
        <w:t xml:space="preserve"> </w:t>
      </w:r>
      <w:r>
        <w:rPr>
          <w:spacing w:val="-2"/>
        </w:rPr>
        <w:t>Contrato.</w:t>
      </w:r>
      <w:r>
        <w:rPr>
          <w:spacing w:val="-10"/>
        </w:rPr>
        <w:t xml:space="preserve"> </w:t>
      </w:r>
      <w:r>
        <w:rPr>
          <w:spacing w:val="-2"/>
        </w:rPr>
        <w:t>El</w:t>
      </w:r>
      <w:r>
        <w:rPr>
          <w:spacing w:val="-8"/>
        </w:rPr>
        <w:t xml:space="preserve"> </w:t>
      </w:r>
      <w:r>
        <w:rPr>
          <w:spacing w:val="-2"/>
        </w:rPr>
        <w:t>personal</w:t>
      </w:r>
      <w:r>
        <w:rPr>
          <w:spacing w:val="-11"/>
        </w:rPr>
        <w:t xml:space="preserve"> </w:t>
      </w:r>
      <w:r>
        <w:rPr>
          <w:spacing w:val="-2"/>
        </w:rPr>
        <w:t>que</w:t>
      </w:r>
      <w:r>
        <w:rPr>
          <w:spacing w:val="-8"/>
        </w:rPr>
        <w:t xml:space="preserve"> </w:t>
      </w:r>
      <w:r>
        <w:rPr>
          <w:spacing w:val="-2"/>
        </w:rPr>
        <w:t>sea</w:t>
      </w:r>
      <w:r>
        <w:rPr>
          <w:spacing w:val="-9"/>
        </w:rPr>
        <w:t xml:space="preserve"> </w:t>
      </w:r>
      <w:r>
        <w:rPr>
          <w:spacing w:val="-2"/>
        </w:rPr>
        <w:t>cambiado</w:t>
      </w:r>
      <w:r>
        <w:rPr>
          <w:spacing w:val="-11"/>
        </w:rPr>
        <w:t xml:space="preserve"> </w:t>
      </w:r>
      <w:r>
        <w:rPr>
          <w:spacing w:val="-2"/>
        </w:rPr>
        <w:t>por</w:t>
      </w:r>
      <w:r>
        <w:rPr>
          <w:spacing w:val="-9"/>
        </w:rPr>
        <w:t xml:space="preserve"> </w:t>
      </w:r>
      <w:r>
        <w:rPr>
          <w:spacing w:val="-2"/>
        </w:rPr>
        <w:t>estas</w:t>
      </w:r>
      <w:r>
        <w:rPr>
          <w:spacing w:val="-7"/>
        </w:rPr>
        <w:t xml:space="preserve"> </w:t>
      </w:r>
      <w:r>
        <w:rPr>
          <w:spacing w:val="-2"/>
        </w:rPr>
        <w:t>causas</w:t>
      </w:r>
      <w:r>
        <w:rPr>
          <w:spacing w:val="-9"/>
        </w:rPr>
        <w:t xml:space="preserve"> </w:t>
      </w:r>
      <w:r>
        <w:rPr>
          <w:spacing w:val="-2"/>
        </w:rPr>
        <w:t>no</w:t>
      </w:r>
      <w:r>
        <w:rPr>
          <w:spacing w:val="-7"/>
        </w:rPr>
        <w:t xml:space="preserve"> </w:t>
      </w:r>
      <w:r>
        <w:rPr>
          <w:spacing w:val="-2"/>
        </w:rPr>
        <w:t>podrá</w:t>
      </w:r>
      <w:r>
        <w:rPr>
          <w:spacing w:val="-11"/>
        </w:rPr>
        <w:t xml:space="preserve"> </w:t>
      </w:r>
      <w:r>
        <w:rPr>
          <w:spacing w:val="-2"/>
        </w:rPr>
        <w:t>ser</w:t>
      </w:r>
      <w:r>
        <w:rPr>
          <w:spacing w:val="-9"/>
        </w:rPr>
        <w:t xml:space="preserve"> </w:t>
      </w:r>
      <w:r>
        <w:rPr>
          <w:spacing w:val="-2"/>
        </w:rPr>
        <w:t>ubicado</w:t>
      </w:r>
      <w:r>
        <w:rPr>
          <w:spacing w:val="-8"/>
        </w:rPr>
        <w:t xml:space="preserve"> </w:t>
      </w:r>
      <w:r>
        <w:rPr>
          <w:spacing w:val="-2"/>
        </w:rPr>
        <w:t>en</w:t>
      </w:r>
      <w:r>
        <w:rPr>
          <w:spacing w:val="-10"/>
        </w:rPr>
        <w:t xml:space="preserve"> </w:t>
      </w:r>
      <w:r>
        <w:rPr>
          <w:spacing w:val="-2"/>
        </w:rPr>
        <w:t>ningún</w:t>
      </w:r>
      <w:r>
        <w:rPr>
          <w:spacing w:val="-8"/>
        </w:rPr>
        <w:t xml:space="preserve"> </w:t>
      </w:r>
      <w:r>
        <w:rPr>
          <w:spacing w:val="-2"/>
        </w:rPr>
        <w:t>otro</w:t>
      </w:r>
      <w:r>
        <w:rPr>
          <w:spacing w:val="-10"/>
        </w:rPr>
        <w:t xml:space="preserve"> </w:t>
      </w:r>
      <w:r>
        <w:rPr>
          <w:spacing w:val="-2"/>
        </w:rPr>
        <w:t>puesto</w:t>
      </w:r>
      <w:r>
        <w:rPr>
          <w:spacing w:val="-10"/>
        </w:rPr>
        <w:t xml:space="preserve"> </w:t>
      </w:r>
      <w:r>
        <w:rPr>
          <w:spacing w:val="-2"/>
        </w:rPr>
        <w:t>de</w:t>
      </w:r>
      <w:r>
        <w:rPr>
          <w:spacing w:val="-8"/>
        </w:rPr>
        <w:t xml:space="preserve"> </w:t>
      </w:r>
      <w:r>
        <w:rPr>
          <w:spacing w:val="-2"/>
        </w:rPr>
        <w:t>los</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36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7"/>
      </w:pPr>
      <w:proofErr w:type="gramStart"/>
      <w:r>
        <w:lastRenderedPageBreak/>
        <w:t>sitios</w:t>
      </w:r>
      <w:proofErr w:type="gramEnd"/>
      <w:r>
        <w:rPr>
          <w:spacing w:val="-5"/>
        </w:rPr>
        <w:t xml:space="preserve"> </w:t>
      </w:r>
      <w:r>
        <w:t>especificados</w:t>
      </w:r>
      <w:r>
        <w:rPr>
          <w:spacing w:val="-5"/>
        </w:rPr>
        <w:t xml:space="preserve"> </w:t>
      </w:r>
      <w:r>
        <w:t>en</w:t>
      </w:r>
      <w:r>
        <w:rPr>
          <w:spacing w:val="-7"/>
        </w:rPr>
        <w:t xml:space="preserve"> </w:t>
      </w:r>
      <w:r>
        <w:t>el</w:t>
      </w:r>
      <w:r>
        <w:rPr>
          <w:spacing w:val="-6"/>
        </w:rPr>
        <w:t xml:space="preserve"> </w:t>
      </w:r>
      <w:r>
        <w:t>presente</w:t>
      </w:r>
      <w:r>
        <w:rPr>
          <w:spacing w:val="-6"/>
        </w:rPr>
        <w:t xml:space="preserve"> </w:t>
      </w:r>
      <w:r>
        <w:t>documento</w:t>
      </w:r>
      <w:r>
        <w:rPr>
          <w:spacing w:val="-5"/>
        </w:rPr>
        <w:t xml:space="preserve"> </w:t>
      </w:r>
      <w:r>
        <w:t>donde</w:t>
      </w:r>
      <w:r>
        <w:rPr>
          <w:spacing w:val="-8"/>
        </w:rPr>
        <w:t xml:space="preserve"> </w:t>
      </w:r>
      <w:r>
        <w:t>se</w:t>
      </w:r>
      <w:r>
        <w:rPr>
          <w:spacing w:val="-7"/>
        </w:rPr>
        <w:t xml:space="preserve"> </w:t>
      </w:r>
      <w:r>
        <w:t>requiere</w:t>
      </w:r>
      <w:r>
        <w:rPr>
          <w:spacing w:val="-7"/>
        </w:rPr>
        <w:t xml:space="preserve"> </w:t>
      </w:r>
      <w:r>
        <w:t>vigilancia</w:t>
      </w:r>
      <w:r>
        <w:rPr>
          <w:spacing w:val="-7"/>
        </w:rPr>
        <w:t xml:space="preserve"> </w:t>
      </w:r>
      <w:r>
        <w:t>por</w:t>
      </w:r>
      <w:r>
        <w:rPr>
          <w:spacing w:val="-5"/>
        </w:rPr>
        <w:t xml:space="preserve"> </w:t>
      </w:r>
      <w:r>
        <w:t>parte</w:t>
      </w:r>
      <w:r>
        <w:rPr>
          <w:spacing w:val="-7"/>
        </w:rPr>
        <w:t xml:space="preserve"> </w:t>
      </w:r>
      <w:r>
        <w:t>de</w:t>
      </w:r>
      <w:r>
        <w:rPr>
          <w:spacing w:val="-7"/>
        </w:rPr>
        <w:t xml:space="preserve"> </w:t>
      </w:r>
      <w:r>
        <w:t>la</w:t>
      </w:r>
      <w:r>
        <w:rPr>
          <w:spacing w:val="-7"/>
        </w:rPr>
        <w:t xml:space="preserve"> </w:t>
      </w:r>
      <w:r>
        <w:t>Alcaldía</w:t>
      </w:r>
      <w:r>
        <w:rPr>
          <w:spacing w:val="-7"/>
        </w:rPr>
        <w:t xml:space="preserve"> </w:t>
      </w:r>
      <w:r>
        <w:t>Rural</w:t>
      </w:r>
      <w:r>
        <w:rPr>
          <w:spacing w:val="-6"/>
        </w:rPr>
        <w:t xml:space="preserve"> </w:t>
      </w:r>
      <w:r>
        <w:t xml:space="preserve">de </w:t>
      </w:r>
      <w:proofErr w:type="spellStart"/>
      <w:r>
        <w:rPr>
          <w:spacing w:val="-2"/>
        </w:rPr>
        <w:t>Sumapaz</w:t>
      </w:r>
      <w:proofErr w:type="spellEnd"/>
      <w:r>
        <w:rPr>
          <w:spacing w:val="-2"/>
        </w:rPr>
        <w:t>.</w:t>
      </w:r>
    </w:p>
    <w:p w:rsidR="00CE5CC4" w:rsidRDefault="00E25AFA">
      <w:pPr>
        <w:pStyle w:val="Textoindependiente"/>
        <w:spacing w:before="234" w:line="235" w:lineRule="auto"/>
        <w:ind w:right="331"/>
      </w:pPr>
      <w:r>
        <w:rPr>
          <w:spacing w:val="-2"/>
        </w:rPr>
        <w:t>El</w:t>
      </w:r>
      <w:r>
        <w:rPr>
          <w:spacing w:val="-12"/>
        </w:rPr>
        <w:t xml:space="preserve"> </w:t>
      </w:r>
      <w:r>
        <w:rPr>
          <w:spacing w:val="-2"/>
        </w:rPr>
        <w:t>Contratista</w:t>
      </w:r>
      <w:r>
        <w:rPr>
          <w:spacing w:val="-11"/>
        </w:rPr>
        <w:t xml:space="preserve"> </w:t>
      </w:r>
      <w:r>
        <w:rPr>
          <w:spacing w:val="-2"/>
        </w:rPr>
        <w:t>deberá</w:t>
      </w:r>
      <w:r>
        <w:rPr>
          <w:spacing w:val="-12"/>
        </w:rPr>
        <w:t xml:space="preserve"> </w:t>
      </w:r>
      <w:r>
        <w:rPr>
          <w:spacing w:val="-2"/>
        </w:rPr>
        <w:t>reemplazar</w:t>
      </w:r>
      <w:r>
        <w:rPr>
          <w:spacing w:val="-11"/>
        </w:rPr>
        <w:t xml:space="preserve"> </w:t>
      </w:r>
      <w:r>
        <w:rPr>
          <w:spacing w:val="-2"/>
        </w:rPr>
        <w:t>en</w:t>
      </w:r>
      <w:r>
        <w:rPr>
          <w:spacing w:val="-11"/>
        </w:rPr>
        <w:t xml:space="preserve"> </w:t>
      </w:r>
      <w:r>
        <w:rPr>
          <w:spacing w:val="-2"/>
        </w:rPr>
        <w:t>forma</w:t>
      </w:r>
      <w:r>
        <w:rPr>
          <w:spacing w:val="-12"/>
        </w:rPr>
        <w:t xml:space="preserve"> </w:t>
      </w:r>
      <w:r>
        <w:rPr>
          <w:spacing w:val="-2"/>
        </w:rPr>
        <w:t>inmediata</w:t>
      </w:r>
      <w:r>
        <w:rPr>
          <w:spacing w:val="-11"/>
        </w:rPr>
        <w:t xml:space="preserve"> </w:t>
      </w:r>
      <w:r>
        <w:rPr>
          <w:spacing w:val="-2"/>
        </w:rPr>
        <w:t>el</w:t>
      </w:r>
      <w:r>
        <w:rPr>
          <w:spacing w:val="-11"/>
        </w:rPr>
        <w:t xml:space="preserve"> </w:t>
      </w:r>
      <w:r>
        <w:rPr>
          <w:spacing w:val="-2"/>
        </w:rPr>
        <w:t>personal</w:t>
      </w:r>
      <w:r>
        <w:rPr>
          <w:spacing w:val="-11"/>
        </w:rPr>
        <w:t xml:space="preserve"> </w:t>
      </w:r>
      <w:r>
        <w:rPr>
          <w:spacing w:val="-2"/>
        </w:rPr>
        <w:t>que</w:t>
      </w:r>
      <w:r>
        <w:rPr>
          <w:spacing w:val="-12"/>
        </w:rPr>
        <w:t xml:space="preserve"> </w:t>
      </w:r>
      <w:r>
        <w:rPr>
          <w:spacing w:val="-2"/>
        </w:rPr>
        <w:t>sufra</w:t>
      </w:r>
      <w:r>
        <w:rPr>
          <w:spacing w:val="-11"/>
        </w:rPr>
        <w:t xml:space="preserve"> </w:t>
      </w:r>
      <w:r>
        <w:rPr>
          <w:spacing w:val="-2"/>
        </w:rPr>
        <w:t>imprevistos</w:t>
      </w:r>
      <w:r>
        <w:rPr>
          <w:spacing w:val="-10"/>
        </w:rPr>
        <w:t xml:space="preserve"> </w:t>
      </w:r>
      <w:r>
        <w:rPr>
          <w:spacing w:val="-2"/>
        </w:rPr>
        <w:t>que</w:t>
      </w:r>
      <w:r>
        <w:rPr>
          <w:spacing w:val="-12"/>
        </w:rPr>
        <w:t xml:space="preserve"> </w:t>
      </w:r>
      <w:r>
        <w:rPr>
          <w:spacing w:val="-2"/>
        </w:rPr>
        <w:t>le</w:t>
      </w:r>
      <w:r>
        <w:rPr>
          <w:spacing w:val="-11"/>
        </w:rPr>
        <w:t xml:space="preserve"> </w:t>
      </w:r>
      <w:r>
        <w:rPr>
          <w:spacing w:val="-2"/>
        </w:rPr>
        <w:t>impidan</w:t>
      </w:r>
      <w:r>
        <w:rPr>
          <w:spacing w:val="-11"/>
        </w:rPr>
        <w:t xml:space="preserve"> </w:t>
      </w:r>
      <w:r>
        <w:rPr>
          <w:spacing w:val="-2"/>
        </w:rPr>
        <w:t xml:space="preserve">cumplir </w:t>
      </w:r>
      <w:r>
        <w:t>con</w:t>
      </w:r>
      <w:r>
        <w:rPr>
          <w:spacing w:val="-5"/>
        </w:rPr>
        <w:t xml:space="preserve"> </w:t>
      </w:r>
      <w:r>
        <w:t>la</w:t>
      </w:r>
      <w:r>
        <w:rPr>
          <w:spacing w:val="-7"/>
        </w:rPr>
        <w:t xml:space="preserve"> </w:t>
      </w:r>
      <w:r>
        <w:t>correcta</w:t>
      </w:r>
      <w:r>
        <w:rPr>
          <w:spacing w:val="-6"/>
        </w:rPr>
        <w:t xml:space="preserve"> </w:t>
      </w:r>
      <w:r>
        <w:t>ejecución</w:t>
      </w:r>
      <w:r>
        <w:rPr>
          <w:spacing w:val="-6"/>
        </w:rPr>
        <w:t xml:space="preserve"> </w:t>
      </w:r>
      <w:r>
        <w:t>del</w:t>
      </w:r>
      <w:r>
        <w:rPr>
          <w:spacing w:val="-6"/>
        </w:rPr>
        <w:t xml:space="preserve"> </w:t>
      </w:r>
      <w:r>
        <w:t>contrato.</w:t>
      </w:r>
      <w:r>
        <w:rPr>
          <w:spacing w:val="-6"/>
        </w:rPr>
        <w:t xml:space="preserve"> </w:t>
      </w:r>
      <w:r>
        <w:t>El</w:t>
      </w:r>
      <w:r>
        <w:rPr>
          <w:spacing w:val="-6"/>
        </w:rPr>
        <w:t xml:space="preserve"> </w:t>
      </w:r>
      <w:r>
        <w:t>personal</w:t>
      </w:r>
      <w:r>
        <w:rPr>
          <w:spacing w:val="-7"/>
        </w:rPr>
        <w:t xml:space="preserve"> </w:t>
      </w:r>
      <w:r>
        <w:t>de</w:t>
      </w:r>
      <w:r>
        <w:rPr>
          <w:spacing w:val="-7"/>
        </w:rPr>
        <w:t xml:space="preserve"> </w:t>
      </w:r>
      <w:r>
        <w:t>reemplazo</w:t>
      </w:r>
      <w:r>
        <w:rPr>
          <w:spacing w:val="-6"/>
        </w:rPr>
        <w:t xml:space="preserve"> </w:t>
      </w:r>
      <w:r>
        <w:t>debe</w:t>
      </w:r>
      <w:r>
        <w:rPr>
          <w:spacing w:val="-6"/>
        </w:rPr>
        <w:t xml:space="preserve"> </w:t>
      </w:r>
      <w:r>
        <w:t>acreditar</w:t>
      </w:r>
      <w:r>
        <w:rPr>
          <w:spacing w:val="-5"/>
        </w:rPr>
        <w:t xml:space="preserve"> </w:t>
      </w:r>
      <w:r>
        <w:t>el</w:t>
      </w:r>
      <w:r>
        <w:rPr>
          <w:spacing w:val="-6"/>
        </w:rPr>
        <w:t xml:space="preserve"> </w:t>
      </w:r>
      <w:r>
        <w:t>mismo</w:t>
      </w:r>
      <w:r>
        <w:rPr>
          <w:spacing w:val="-5"/>
        </w:rPr>
        <w:t xml:space="preserve"> </w:t>
      </w:r>
      <w:r>
        <w:t>perfil</w:t>
      </w:r>
      <w:r>
        <w:rPr>
          <w:spacing w:val="-6"/>
        </w:rPr>
        <w:t xml:space="preserve"> </w:t>
      </w:r>
      <w:r>
        <w:t>acreditado</w:t>
      </w:r>
      <w:r>
        <w:rPr>
          <w:spacing w:val="-7"/>
        </w:rPr>
        <w:t xml:space="preserve"> </w:t>
      </w:r>
      <w:r>
        <w:t>y exigido</w:t>
      </w:r>
      <w:r>
        <w:rPr>
          <w:spacing w:val="-9"/>
        </w:rPr>
        <w:t xml:space="preserve"> </w:t>
      </w:r>
      <w:r>
        <w:t>en</w:t>
      </w:r>
      <w:r>
        <w:rPr>
          <w:spacing w:val="-9"/>
        </w:rPr>
        <w:t xml:space="preserve"> </w:t>
      </w:r>
      <w:r>
        <w:t>el</w:t>
      </w:r>
      <w:r>
        <w:rPr>
          <w:spacing w:val="-9"/>
        </w:rPr>
        <w:t xml:space="preserve"> </w:t>
      </w:r>
      <w:r>
        <w:t>proceso</w:t>
      </w:r>
      <w:r>
        <w:rPr>
          <w:spacing w:val="-9"/>
        </w:rPr>
        <w:t xml:space="preserve"> </w:t>
      </w:r>
      <w:r>
        <w:t>y</w:t>
      </w:r>
      <w:r>
        <w:rPr>
          <w:spacing w:val="-11"/>
        </w:rPr>
        <w:t xml:space="preserve"> </w:t>
      </w:r>
      <w:r>
        <w:t>deberá</w:t>
      </w:r>
      <w:r>
        <w:rPr>
          <w:spacing w:val="-10"/>
        </w:rPr>
        <w:t xml:space="preserve"> </w:t>
      </w:r>
      <w:r>
        <w:t>contar</w:t>
      </w:r>
      <w:r>
        <w:rPr>
          <w:spacing w:val="-9"/>
        </w:rPr>
        <w:t xml:space="preserve"> </w:t>
      </w:r>
      <w:r>
        <w:t>con</w:t>
      </w:r>
      <w:r>
        <w:rPr>
          <w:spacing w:val="-11"/>
        </w:rPr>
        <w:t xml:space="preserve"> </w:t>
      </w:r>
      <w:r>
        <w:t>la</w:t>
      </w:r>
      <w:r>
        <w:rPr>
          <w:spacing w:val="-10"/>
        </w:rPr>
        <w:t xml:space="preserve"> </w:t>
      </w:r>
      <w:r>
        <w:t>misma</w:t>
      </w:r>
      <w:r>
        <w:rPr>
          <w:spacing w:val="-10"/>
        </w:rPr>
        <w:t xml:space="preserve"> </w:t>
      </w:r>
      <w:r>
        <w:t>dotación</w:t>
      </w:r>
      <w:r>
        <w:rPr>
          <w:spacing w:val="-9"/>
        </w:rPr>
        <w:t xml:space="preserve"> </w:t>
      </w:r>
      <w:r>
        <w:t>de</w:t>
      </w:r>
      <w:r>
        <w:rPr>
          <w:spacing w:val="-10"/>
        </w:rPr>
        <w:t xml:space="preserve"> </w:t>
      </w:r>
      <w:r>
        <w:t>equipos,</w:t>
      </w:r>
      <w:r>
        <w:rPr>
          <w:spacing w:val="-11"/>
        </w:rPr>
        <w:t xml:space="preserve"> </w:t>
      </w:r>
      <w:r>
        <w:t>uniformes,</w:t>
      </w:r>
      <w:r>
        <w:rPr>
          <w:spacing w:val="-9"/>
        </w:rPr>
        <w:t xml:space="preserve"> </w:t>
      </w:r>
      <w:r>
        <w:t>armamento</w:t>
      </w:r>
      <w:r>
        <w:rPr>
          <w:spacing w:val="-9"/>
        </w:rPr>
        <w:t xml:space="preserve"> </w:t>
      </w:r>
      <w:r>
        <w:t>(si</w:t>
      </w:r>
      <w:r>
        <w:rPr>
          <w:spacing w:val="-5"/>
        </w:rPr>
        <w:t xml:space="preserve"> </w:t>
      </w:r>
      <w:r>
        <w:t>aplica)</w:t>
      </w:r>
      <w:r>
        <w:rPr>
          <w:spacing w:val="-9"/>
        </w:rPr>
        <w:t xml:space="preserve"> </w:t>
      </w:r>
      <w:r>
        <w:t xml:space="preserve">y </w:t>
      </w:r>
      <w:r>
        <w:rPr>
          <w:spacing w:val="-2"/>
        </w:rPr>
        <w:t>demás elementos indispensables para la</w:t>
      </w:r>
      <w:r>
        <w:rPr>
          <w:spacing w:val="-3"/>
        </w:rPr>
        <w:t xml:space="preserve"> </w:t>
      </w:r>
      <w:r>
        <w:rPr>
          <w:spacing w:val="-2"/>
        </w:rPr>
        <w:t>adecuada</w:t>
      </w:r>
      <w:r>
        <w:rPr>
          <w:spacing w:val="-3"/>
        </w:rPr>
        <w:t xml:space="preserve"> </w:t>
      </w:r>
      <w:r>
        <w:rPr>
          <w:spacing w:val="-2"/>
        </w:rPr>
        <w:t>prestación del</w:t>
      </w:r>
      <w:r>
        <w:rPr>
          <w:spacing w:val="-3"/>
        </w:rPr>
        <w:t xml:space="preserve"> </w:t>
      </w:r>
      <w:r>
        <w:rPr>
          <w:spacing w:val="-2"/>
        </w:rPr>
        <w:t>servicio.</w:t>
      </w:r>
    </w:p>
    <w:p w:rsidR="00CE5CC4" w:rsidRDefault="00E25AFA">
      <w:pPr>
        <w:pStyle w:val="Ttulo4"/>
        <w:spacing w:before="243"/>
      </w:pPr>
      <w:r>
        <w:rPr>
          <w:b w:val="0"/>
        </w:rPr>
        <w:t>-</w:t>
      </w:r>
      <w:r>
        <w:t>Relevos</w:t>
      </w:r>
      <w:r>
        <w:rPr>
          <w:spacing w:val="-14"/>
        </w:rPr>
        <w:t xml:space="preserve"> </w:t>
      </w:r>
      <w:r>
        <w:t>del</w:t>
      </w:r>
      <w:r>
        <w:rPr>
          <w:spacing w:val="-14"/>
        </w:rPr>
        <w:t xml:space="preserve"> </w:t>
      </w:r>
      <w:r>
        <w:t>Personal</w:t>
      </w:r>
      <w:r>
        <w:rPr>
          <w:spacing w:val="-14"/>
        </w:rPr>
        <w:t xml:space="preserve"> </w:t>
      </w:r>
      <w:r>
        <w:t>a</w:t>
      </w:r>
      <w:r>
        <w:rPr>
          <w:spacing w:val="-13"/>
        </w:rPr>
        <w:t xml:space="preserve"> </w:t>
      </w:r>
      <w:r>
        <w:t>Cargo</w:t>
      </w:r>
      <w:r>
        <w:rPr>
          <w:spacing w:val="-14"/>
        </w:rPr>
        <w:t xml:space="preserve"> </w:t>
      </w:r>
      <w:r>
        <w:t>del</w:t>
      </w:r>
      <w:r>
        <w:rPr>
          <w:spacing w:val="-13"/>
        </w:rPr>
        <w:t xml:space="preserve"> </w:t>
      </w:r>
      <w:r>
        <w:rPr>
          <w:spacing w:val="-2"/>
        </w:rPr>
        <w:t>Contratista</w:t>
      </w:r>
    </w:p>
    <w:p w:rsidR="00CE5CC4" w:rsidRDefault="00E25AFA">
      <w:pPr>
        <w:pStyle w:val="Textoindependiente"/>
        <w:spacing w:before="246" w:line="235" w:lineRule="auto"/>
        <w:ind w:right="334"/>
      </w:pPr>
      <w:r>
        <w:t xml:space="preserve">El contratista garantizará el relevo y los descansos de los servicios, compensatorios, incapacidades, y toda </w:t>
      </w:r>
      <w:r>
        <w:rPr>
          <w:spacing w:val="-4"/>
        </w:rPr>
        <w:t>ausencia</w:t>
      </w:r>
      <w:r>
        <w:rPr>
          <w:spacing w:val="-10"/>
        </w:rPr>
        <w:t xml:space="preserve"> </w:t>
      </w:r>
      <w:r>
        <w:rPr>
          <w:spacing w:val="-4"/>
        </w:rPr>
        <w:t>de</w:t>
      </w:r>
      <w:r>
        <w:rPr>
          <w:spacing w:val="-10"/>
        </w:rPr>
        <w:t xml:space="preserve"> </w:t>
      </w:r>
      <w:r>
        <w:rPr>
          <w:spacing w:val="-4"/>
        </w:rPr>
        <w:t>personal,</w:t>
      </w:r>
      <w:r>
        <w:rPr>
          <w:spacing w:val="-10"/>
        </w:rPr>
        <w:t xml:space="preserve"> </w:t>
      </w:r>
      <w:r>
        <w:rPr>
          <w:spacing w:val="-4"/>
        </w:rPr>
        <w:t>sin</w:t>
      </w:r>
      <w:r>
        <w:rPr>
          <w:spacing w:val="-9"/>
        </w:rPr>
        <w:t xml:space="preserve"> </w:t>
      </w:r>
      <w:r>
        <w:rPr>
          <w:spacing w:val="-4"/>
        </w:rPr>
        <w:t>que</w:t>
      </w:r>
      <w:r>
        <w:rPr>
          <w:spacing w:val="-10"/>
        </w:rPr>
        <w:t xml:space="preserve"> </w:t>
      </w:r>
      <w:r>
        <w:rPr>
          <w:spacing w:val="-4"/>
        </w:rPr>
        <w:t>esto</w:t>
      </w:r>
      <w:r>
        <w:rPr>
          <w:spacing w:val="-7"/>
        </w:rPr>
        <w:t xml:space="preserve"> </w:t>
      </w:r>
      <w:r>
        <w:rPr>
          <w:spacing w:val="-4"/>
        </w:rPr>
        <w:t>perjudique</w:t>
      </w:r>
      <w:r>
        <w:rPr>
          <w:spacing w:val="-10"/>
        </w:rPr>
        <w:t xml:space="preserve"> </w:t>
      </w:r>
      <w:r>
        <w:rPr>
          <w:spacing w:val="-4"/>
        </w:rPr>
        <w:t>o</w:t>
      </w:r>
      <w:r>
        <w:rPr>
          <w:spacing w:val="-8"/>
        </w:rPr>
        <w:t xml:space="preserve"> </w:t>
      </w:r>
      <w:r>
        <w:rPr>
          <w:spacing w:val="-4"/>
        </w:rPr>
        <w:t>desmejore</w:t>
      </w:r>
      <w:r>
        <w:rPr>
          <w:spacing w:val="-9"/>
        </w:rPr>
        <w:t xml:space="preserve"> </w:t>
      </w:r>
      <w:r>
        <w:rPr>
          <w:spacing w:val="-4"/>
        </w:rPr>
        <w:t>la</w:t>
      </w:r>
      <w:r>
        <w:rPr>
          <w:spacing w:val="-10"/>
        </w:rPr>
        <w:t xml:space="preserve"> </w:t>
      </w:r>
      <w:r>
        <w:rPr>
          <w:spacing w:val="-4"/>
        </w:rPr>
        <w:t>calidad</w:t>
      </w:r>
      <w:r>
        <w:rPr>
          <w:spacing w:val="-7"/>
        </w:rPr>
        <w:t xml:space="preserve"> </w:t>
      </w:r>
      <w:r>
        <w:rPr>
          <w:spacing w:val="-4"/>
        </w:rPr>
        <w:t>del</w:t>
      </w:r>
      <w:r>
        <w:rPr>
          <w:spacing w:val="-9"/>
        </w:rPr>
        <w:t xml:space="preserve"> </w:t>
      </w:r>
      <w:r>
        <w:rPr>
          <w:spacing w:val="-4"/>
        </w:rPr>
        <w:t>servicio</w:t>
      </w:r>
      <w:r>
        <w:rPr>
          <w:spacing w:val="-8"/>
        </w:rPr>
        <w:t xml:space="preserve"> </w:t>
      </w:r>
      <w:r>
        <w:rPr>
          <w:spacing w:val="-4"/>
        </w:rPr>
        <w:t>o</w:t>
      </w:r>
      <w:r>
        <w:rPr>
          <w:spacing w:val="-8"/>
        </w:rPr>
        <w:t xml:space="preserve"> </w:t>
      </w:r>
      <w:r>
        <w:rPr>
          <w:spacing w:val="-4"/>
        </w:rPr>
        <w:t>la</w:t>
      </w:r>
      <w:r>
        <w:rPr>
          <w:spacing w:val="-10"/>
        </w:rPr>
        <w:t xml:space="preserve"> </w:t>
      </w:r>
      <w:r>
        <w:rPr>
          <w:spacing w:val="-4"/>
        </w:rPr>
        <w:t>cantidad</w:t>
      </w:r>
      <w:r>
        <w:rPr>
          <w:spacing w:val="-9"/>
        </w:rPr>
        <w:t xml:space="preserve"> </w:t>
      </w:r>
      <w:r>
        <w:rPr>
          <w:spacing w:val="-4"/>
        </w:rPr>
        <w:t>contratada,</w:t>
      </w:r>
      <w:r>
        <w:rPr>
          <w:spacing w:val="-9"/>
        </w:rPr>
        <w:t xml:space="preserve"> </w:t>
      </w:r>
      <w:r>
        <w:rPr>
          <w:spacing w:val="-4"/>
        </w:rPr>
        <w:t xml:space="preserve">dichos </w:t>
      </w:r>
      <w:r>
        <w:t>relevos</w:t>
      </w:r>
      <w:r>
        <w:rPr>
          <w:spacing w:val="-2"/>
        </w:rPr>
        <w:t xml:space="preserve"> </w:t>
      </w:r>
      <w:r>
        <w:t>deberán</w:t>
      </w:r>
      <w:r>
        <w:rPr>
          <w:spacing w:val="-3"/>
        </w:rPr>
        <w:t xml:space="preserve"> </w:t>
      </w:r>
      <w:r>
        <w:t>estar</w:t>
      </w:r>
      <w:r>
        <w:rPr>
          <w:spacing w:val="-3"/>
        </w:rPr>
        <w:t xml:space="preserve"> </w:t>
      </w:r>
      <w:r>
        <w:t>disponibles</w:t>
      </w:r>
      <w:r>
        <w:rPr>
          <w:spacing w:val="-2"/>
        </w:rPr>
        <w:t xml:space="preserve"> </w:t>
      </w:r>
      <w:r>
        <w:t>sin</w:t>
      </w:r>
      <w:r>
        <w:rPr>
          <w:spacing w:val="-6"/>
        </w:rPr>
        <w:t xml:space="preserve"> </w:t>
      </w:r>
      <w:r>
        <w:t>costo</w:t>
      </w:r>
      <w:r>
        <w:rPr>
          <w:spacing w:val="-3"/>
        </w:rPr>
        <w:t xml:space="preserve"> </w:t>
      </w:r>
      <w:r>
        <w:t>adicional</w:t>
      </w:r>
      <w:r>
        <w:rPr>
          <w:spacing w:val="-4"/>
        </w:rPr>
        <w:t xml:space="preserve"> </w:t>
      </w:r>
      <w:r>
        <w:t>para</w:t>
      </w:r>
      <w:r>
        <w:rPr>
          <w:spacing w:val="-6"/>
        </w:rPr>
        <w:t xml:space="preserve"> </w:t>
      </w:r>
      <w:r>
        <w:t>EL</w:t>
      </w:r>
      <w:r>
        <w:rPr>
          <w:spacing w:val="-3"/>
        </w:rPr>
        <w:t xml:space="preserve"> </w:t>
      </w:r>
      <w:r>
        <w:t>FONDO.</w:t>
      </w:r>
    </w:p>
    <w:p w:rsidR="00CE5CC4" w:rsidRDefault="00E25AFA">
      <w:pPr>
        <w:pStyle w:val="Ttulo4"/>
        <w:spacing w:before="244"/>
      </w:pPr>
      <w:r>
        <w:t>Relación</w:t>
      </w:r>
      <w:r>
        <w:rPr>
          <w:spacing w:val="-5"/>
        </w:rPr>
        <w:t xml:space="preserve"> </w:t>
      </w:r>
      <w:r>
        <w:rPr>
          <w:spacing w:val="-2"/>
        </w:rPr>
        <w:t>Laboral</w:t>
      </w:r>
    </w:p>
    <w:p w:rsidR="00CE5CC4" w:rsidRDefault="00E25AFA">
      <w:pPr>
        <w:pStyle w:val="Textoindependiente"/>
        <w:spacing w:before="245" w:line="235" w:lineRule="auto"/>
        <w:ind w:right="334"/>
      </w:pPr>
      <w:r>
        <w:rPr>
          <w:spacing w:val="-4"/>
        </w:rPr>
        <w:t>El Contratista ejecutará</w:t>
      </w:r>
      <w:r>
        <w:rPr>
          <w:spacing w:val="-5"/>
        </w:rPr>
        <w:t xml:space="preserve"> </w:t>
      </w:r>
      <w:r>
        <w:rPr>
          <w:spacing w:val="-4"/>
        </w:rPr>
        <w:t xml:space="preserve">el objeto del contrato con total autonomía técnica y sin subordinación, con respecto del </w:t>
      </w:r>
      <w:r>
        <w:t xml:space="preserve">Fondo de Desarrollo Rural de </w:t>
      </w:r>
      <w:proofErr w:type="spellStart"/>
      <w:r>
        <w:t>Sumapaz</w:t>
      </w:r>
      <w:proofErr w:type="spellEnd"/>
      <w:r>
        <w:t>.</w:t>
      </w:r>
    </w:p>
    <w:p w:rsidR="00CE5CC4" w:rsidRDefault="00E25AFA">
      <w:pPr>
        <w:pStyle w:val="Textoindependiente"/>
        <w:spacing w:before="246" w:line="235" w:lineRule="auto"/>
        <w:ind w:right="332"/>
      </w:pPr>
      <w:r>
        <w:rPr>
          <w:spacing w:val="-4"/>
        </w:rPr>
        <w:t>No habrá</w:t>
      </w:r>
      <w:r>
        <w:rPr>
          <w:spacing w:val="-5"/>
        </w:rPr>
        <w:t xml:space="preserve"> </w:t>
      </w:r>
      <w:r>
        <w:rPr>
          <w:spacing w:val="-4"/>
        </w:rPr>
        <w:t>vínculo</w:t>
      </w:r>
      <w:r>
        <w:rPr>
          <w:spacing w:val="-7"/>
        </w:rPr>
        <w:t xml:space="preserve"> </w:t>
      </w:r>
      <w:r>
        <w:rPr>
          <w:spacing w:val="-4"/>
        </w:rPr>
        <w:t>laboral alguno entre</w:t>
      </w:r>
      <w:r>
        <w:rPr>
          <w:spacing w:val="-5"/>
        </w:rPr>
        <w:t xml:space="preserve"> </w:t>
      </w:r>
      <w:r>
        <w:rPr>
          <w:spacing w:val="-4"/>
        </w:rPr>
        <w:t>el personal</w:t>
      </w:r>
      <w:r>
        <w:rPr>
          <w:spacing w:val="-5"/>
        </w:rPr>
        <w:t xml:space="preserve"> </w:t>
      </w:r>
      <w:r>
        <w:rPr>
          <w:spacing w:val="-4"/>
        </w:rPr>
        <w:t>utilizado por el Contratista</w:t>
      </w:r>
      <w:r>
        <w:rPr>
          <w:spacing w:val="-5"/>
        </w:rPr>
        <w:t xml:space="preserve"> </w:t>
      </w:r>
      <w:r>
        <w:rPr>
          <w:spacing w:val="-4"/>
        </w:rPr>
        <w:t>y</w:t>
      </w:r>
      <w:r>
        <w:rPr>
          <w:spacing w:val="-5"/>
        </w:rPr>
        <w:t xml:space="preserve"> </w:t>
      </w:r>
      <w:r>
        <w:rPr>
          <w:spacing w:val="-4"/>
        </w:rPr>
        <w:t>el Fondo de</w:t>
      </w:r>
      <w:r>
        <w:rPr>
          <w:spacing w:val="-5"/>
        </w:rPr>
        <w:t xml:space="preserve"> </w:t>
      </w:r>
      <w:r>
        <w:rPr>
          <w:spacing w:val="-4"/>
        </w:rPr>
        <w:t>Desarrollo</w:t>
      </w:r>
      <w:r>
        <w:rPr>
          <w:spacing w:val="-6"/>
        </w:rPr>
        <w:t xml:space="preserve"> </w:t>
      </w:r>
      <w:r>
        <w:rPr>
          <w:spacing w:val="-4"/>
        </w:rPr>
        <w:t xml:space="preserve">Rural de </w:t>
      </w:r>
      <w:proofErr w:type="spellStart"/>
      <w:r>
        <w:rPr>
          <w:spacing w:val="-4"/>
        </w:rPr>
        <w:t>Sumapaz</w:t>
      </w:r>
      <w:proofErr w:type="spellEnd"/>
      <w:r>
        <w:rPr>
          <w:spacing w:val="-4"/>
        </w:rPr>
        <w:t>,</w:t>
      </w:r>
      <w:r>
        <w:rPr>
          <w:spacing w:val="-6"/>
        </w:rPr>
        <w:t xml:space="preserve"> </w:t>
      </w:r>
      <w:r>
        <w:rPr>
          <w:spacing w:val="-4"/>
        </w:rPr>
        <w:t>por</w:t>
      </w:r>
      <w:r>
        <w:rPr>
          <w:spacing w:val="-5"/>
        </w:rPr>
        <w:t xml:space="preserve"> </w:t>
      </w:r>
      <w:r>
        <w:rPr>
          <w:spacing w:val="-4"/>
        </w:rPr>
        <w:t>lo</w:t>
      </w:r>
      <w:r>
        <w:rPr>
          <w:spacing w:val="-8"/>
        </w:rPr>
        <w:t xml:space="preserve"> </w:t>
      </w:r>
      <w:r>
        <w:rPr>
          <w:spacing w:val="-4"/>
        </w:rPr>
        <w:t>tanto,</w:t>
      </w:r>
      <w:r>
        <w:rPr>
          <w:spacing w:val="-6"/>
        </w:rPr>
        <w:t xml:space="preserve"> </w:t>
      </w:r>
      <w:r>
        <w:rPr>
          <w:spacing w:val="-4"/>
        </w:rPr>
        <w:t>estarán</w:t>
      </w:r>
      <w:r>
        <w:rPr>
          <w:spacing w:val="-6"/>
        </w:rPr>
        <w:t xml:space="preserve"> </w:t>
      </w:r>
      <w:r>
        <w:rPr>
          <w:spacing w:val="-4"/>
        </w:rPr>
        <w:t>a</w:t>
      </w:r>
      <w:r>
        <w:rPr>
          <w:spacing w:val="-7"/>
        </w:rPr>
        <w:t xml:space="preserve"> </w:t>
      </w:r>
      <w:r>
        <w:rPr>
          <w:spacing w:val="-4"/>
        </w:rPr>
        <w:t>cargo</w:t>
      </w:r>
      <w:r>
        <w:rPr>
          <w:spacing w:val="-6"/>
        </w:rPr>
        <w:t xml:space="preserve"> </w:t>
      </w:r>
      <w:r>
        <w:rPr>
          <w:spacing w:val="-4"/>
        </w:rPr>
        <w:t>del</w:t>
      </w:r>
      <w:r>
        <w:rPr>
          <w:spacing w:val="-6"/>
        </w:rPr>
        <w:t xml:space="preserve"> </w:t>
      </w:r>
      <w:r>
        <w:rPr>
          <w:spacing w:val="-4"/>
        </w:rPr>
        <w:t>contratista</w:t>
      </w:r>
      <w:r>
        <w:rPr>
          <w:spacing w:val="-8"/>
        </w:rPr>
        <w:t xml:space="preserve"> </w:t>
      </w:r>
      <w:r>
        <w:rPr>
          <w:spacing w:val="-4"/>
        </w:rPr>
        <w:t>serán</w:t>
      </w:r>
      <w:r>
        <w:rPr>
          <w:spacing w:val="-6"/>
        </w:rPr>
        <w:t xml:space="preserve"> </w:t>
      </w:r>
      <w:r>
        <w:rPr>
          <w:spacing w:val="-4"/>
        </w:rPr>
        <w:t>de</w:t>
      </w:r>
      <w:r>
        <w:rPr>
          <w:spacing w:val="-6"/>
        </w:rPr>
        <w:t xml:space="preserve"> </w:t>
      </w:r>
      <w:r>
        <w:rPr>
          <w:spacing w:val="-4"/>
        </w:rPr>
        <w:t>su</w:t>
      </w:r>
      <w:r>
        <w:rPr>
          <w:spacing w:val="-8"/>
        </w:rPr>
        <w:t xml:space="preserve"> </w:t>
      </w:r>
      <w:r>
        <w:rPr>
          <w:spacing w:val="-4"/>
        </w:rPr>
        <w:t>responsabilidad:</w:t>
      </w:r>
      <w:r>
        <w:rPr>
          <w:spacing w:val="-6"/>
        </w:rPr>
        <w:t xml:space="preserve"> </w:t>
      </w:r>
      <w:r>
        <w:rPr>
          <w:spacing w:val="-4"/>
        </w:rPr>
        <w:t>el</w:t>
      </w:r>
      <w:r>
        <w:rPr>
          <w:spacing w:val="-6"/>
        </w:rPr>
        <w:t xml:space="preserve"> </w:t>
      </w:r>
      <w:r>
        <w:rPr>
          <w:spacing w:val="-4"/>
        </w:rPr>
        <w:t>reclutamiento,</w:t>
      </w:r>
      <w:r>
        <w:rPr>
          <w:spacing w:val="-6"/>
        </w:rPr>
        <w:t xml:space="preserve"> </w:t>
      </w:r>
      <w:r>
        <w:rPr>
          <w:spacing w:val="-4"/>
        </w:rPr>
        <w:t>calificación, vinculación, entrenamiento</w:t>
      </w:r>
      <w:r>
        <w:rPr>
          <w:spacing w:val="-5"/>
        </w:rPr>
        <w:t xml:space="preserve"> </w:t>
      </w:r>
      <w:r>
        <w:rPr>
          <w:spacing w:val="-4"/>
        </w:rPr>
        <w:t>y dotación</w:t>
      </w:r>
      <w:r>
        <w:rPr>
          <w:spacing w:val="-6"/>
        </w:rPr>
        <w:t xml:space="preserve"> </w:t>
      </w:r>
      <w:r>
        <w:rPr>
          <w:spacing w:val="-4"/>
        </w:rPr>
        <w:t>del</w:t>
      </w:r>
      <w:r>
        <w:rPr>
          <w:spacing w:val="-6"/>
        </w:rPr>
        <w:t xml:space="preserve"> </w:t>
      </w:r>
      <w:r>
        <w:rPr>
          <w:spacing w:val="-4"/>
        </w:rPr>
        <w:t>personal que</w:t>
      </w:r>
      <w:r>
        <w:rPr>
          <w:spacing w:val="-7"/>
        </w:rPr>
        <w:t xml:space="preserve"> </w:t>
      </w:r>
      <w:r>
        <w:rPr>
          <w:spacing w:val="-4"/>
        </w:rPr>
        <w:t>utilice, lo</w:t>
      </w:r>
      <w:r>
        <w:rPr>
          <w:spacing w:val="-6"/>
        </w:rPr>
        <w:t xml:space="preserve"> </w:t>
      </w:r>
      <w:r>
        <w:rPr>
          <w:spacing w:val="-4"/>
        </w:rPr>
        <w:t>mismo</w:t>
      </w:r>
      <w:r>
        <w:rPr>
          <w:spacing w:val="-5"/>
        </w:rPr>
        <w:t xml:space="preserve"> </w:t>
      </w:r>
      <w:r>
        <w:rPr>
          <w:spacing w:val="-4"/>
        </w:rPr>
        <w:t>que</w:t>
      </w:r>
      <w:r>
        <w:rPr>
          <w:spacing w:val="-5"/>
        </w:rPr>
        <w:t xml:space="preserve"> </w:t>
      </w:r>
      <w:r>
        <w:rPr>
          <w:spacing w:val="-4"/>
        </w:rPr>
        <w:t>el</w:t>
      </w:r>
      <w:r>
        <w:rPr>
          <w:spacing w:val="-6"/>
        </w:rPr>
        <w:t xml:space="preserve"> </w:t>
      </w:r>
      <w:r>
        <w:rPr>
          <w:spacing w:val="-4"/>
        </w:rPr>
        <w:t>pago</w:t>
      </w:r>
      <w:r>
        <w:rPr>
          <w:spacing w:val="-6"/>
        </w:rPr>
        <w:t xml:space="preserve"> </w:t>
      </w:r>
      <w:r>
        <w:rPr>
          <w:spacing w:val="-4"/>
        </w:rPr>
        <w:t>de salarios, prestaciones</w:t>
      </w:r>
      <w:r>
        <w:rPr>
          <w:spacing w:val="-5"/>
        </w:rPr>
        <w:t xml:space="preserve"> </w:t>
      </w:r>
      <w:r>
        <w:rPr>
          <w:spacing w:val="-4"/>
        </w:rPr>
        <w:t xml:space="preserve">e </w:t>
      </w:r>
      <w:r>
        <w:t>indemnizaciones,</w:t>
      </w:r>
      <w:r>
        <w:rPr>
          <w:spacing w:val="-14"/>
        </w:rPr>
        <w:t xml:space="preserve"> </w:t>
      </w:r>
      <w:r>
        <w:t>de</w:t>
      </w:r>
      <w:r>
        <w:rPr>
          <w:spacing w:val="-13"/>
        </w:rPr>
        <w:t xml:space="preserve"> </w:t>
      </w:r>
      <w:r>
        <w:t>conformidad</w:t>
      </w:r>
      <w:r>
        <w:rPr>
          <w:spacing w:val="-12"/>
        </w:rPr>
        <w:t xml:space="preserve"> </w:t>
      </w:r>
      <w:r>
        <w:t>con</w:t>
      </w:r>
      <w:r>
        <w:rPr>
          <w:spacing w:val="-12"/>
        </w:rPr>
        <w:t xml:space="preserve"> </w:t>
      </w:r>
      <w:r>
        <w:t>lo</w:t>
      </w:r>
      <w:r>
        <w:rPr>
          <w:spacing w:val="-14"/>
        </w:rPr>
        <w:t xml:space="preserve"> </w:t>
      </w:r>
      <w:r>
        <w:t>señalado</w:t>
      </w:r>
      <w:r>
        <w:rPr>
          <w:spacing w:val="-12"/>
        </w:rPr>
        <w:t xml:space="preserve"> </w:t>
      </w:r>
      <w:r>
        <w:t>en</w:t>
      </w:r>
      <w:r>
        <w:rPr>
          <w:spacing w:val="-12"/>
        </w:rPr>
        <w:t xml:space="preserve"> </w:t>
      </w:r>
      <w:r>
        <w:t>la</w:t>
      </w:r>
      <w:r>
        <w:rPr>
          <w:spacing w:val="-14"/>
        </w:rPr>
        <w:t xml:space="preserve"> </w:t>
      </w:r>
      <w:r>
        <w:t>Ley.</w:t>
      </w:r>
    </w:p>
    <w:p w:rsidR="00CE5CC4" w:rsidRDefault="00E25AFA">
      <w:pPr>
        <w:pStyle w:val="Ttulo4"/>
        <w:spacing w:before="243"/>
      </w:pPr>
      <w:r>
        <w:rPr>
          <w:spacing w:val="-2"/>
        </w:rPr>
        <w:t>Elementos</w:t>
      </w:r>
      <w:r>
        <w:rPr>
          <w:spacing w:val="-8"/>
        </w:rPr>
        <w:t xml:space="preserve"> </w:t>
      </w:r>
      <w:r>
        <w:rPr>
          <w:spacing w:val="-2"/>
        </w:rPr>
        <w:t>de</w:t>
      </w:r>
      <w:r>
        <w:rPr>
          <w:spacing w:val="-8"/>
        </w:rPr>
        <w:t xml:space="preserve"> </w:t>
      </w:r>
      <w:r>
        <w:rPr>
          <w:spacing w:val="-2"/>
        </w:rPr>
        <w:t>Trabajo</w:t>
      </w:r>
      <w:r>
        <w:rPr>
          <w:spacing w:val="-5"/>
        </w:rPr>
        <w:t xml:space="preserve"> </w:t>
      </w:r>
      <w:r>
        <w:rPr>
          <w:spacing w:val="-2"/>
        </w:rPr>
        <w:t>Básicos</w:t>
      </w:r>
    </w:p>
    <w:p w:rsidR="00CE5CC4" w:rsidRDefault="00E25AFA">
      <w:pPr>
        <w:pStyle w:val="Textoindependiente"/>
        <w:spacing w:before="245" w:line="235" w:lineRule="auto"/>
        <w:ind w:right="381"/>
      </w:pPr>
      <w:r>
        <w:t>El</w:t>
      </w:r>
      <w:r>
        <w:rPr>
          <w:spacing w:val="-7"/>
        </w:rPr>
        <w:t xml:space="preserve"> </w:t>
      </w:r>
      <w:r>
        <w:t>proponente</w:t>
      </w:r>
      <w:r>
        <w:rPr>
          <w:spacing w:val="-7"/>
        </w:rPr>
        <w:t xml:space="preserve"> </w:t>
      </w:r>
      <w:r>
        <w:t>debe</w:t>
      </w:r>
      <w:r>
        <w:rPr>
          <w:spacing w:val="-7"/>
        </w:rPr>
        <w:t xml:space="preserve"> </w:t>
      </w:r>
      <w:r>
        <w:t>comprometerse</w:t>
      </w:r>
      <w:r>
        <w:rPr>
          <w:spacing w:val="-7"/>
        </w:rPr>
        <w:t xml:space="preserve"> </w:t>
      </w:r>
      <w:r>
        <w:t>a</w:t>
      </w:r>
      <w:r>
        <w:rPr>
          <w:spacing w:val="-8"/>
        </w:rPr>
        <w:t xml:space="preserve"> </w:t>
      </w:r>
      <w:r>
        <w:t>disponer</w:t>
      </w:r>
      <w:r>
        <w:rPr>
          <w:spacing w:val="-7"/>
        </w:rPr>
        <w:t xml:space="preserve"> </w:t>
      </w:r>
      <w:r>
        <w:t>como</w:t>
      </w:r>
      <w:r>
        <w:rPr>
          <w:spacing w:val="-8"/>
        </w:rPr>
        <w:t xml:space="preserve"> </w:t>
      </w:r>
      <w:r>
        <w:t>mínimo</w:t>
      </w:r>
      <w:r>
        <w:rPr>
          <w:spacing w:val="-7"/>
        </w:rPr>
        <w:t xml:space="preserve"> </w:t>
      </w:r>
      <w:r>
        <w:t>de</w:t>
      </w:r>
      <w:r>
        <w:rPr>
          <w:spacing w:val="-7"/>
        </w:rPr>
        <w:t xml:space="preserve"> </w:t>
      </w:r>
      <w:r>
        <w:t>los</w:t>
      </w:r>
      <w:r>
        <w:rPr>
          <w:spacing w:val="-7"/>
        </w:rPr>
        <w:t xml:space="preserve"> </w:t>
      </w:r>
      <w:r>
        <w:t>siguientes</w:t>
      </w:r>
      <w:r>
        <w:rPr>
          <w:spacing w:val="-7"/>
        </w:rPr>
        <w:t xml:space="preserve"> </w:t>
      </w:r>
      <w:proofErr w:type="spellStart"/>
      <w:r>
        <w:t>elementosde</w:t>
      </w:r>
      <w:proofErr w:type="spellEnd"/>
      <w:r>
        <w:rPr>
          <w:spacing w:val="-10"/>
        </w:rPr>
        <w:t xml:space="preserve"> </w:t>
      </w:r>
      <w:r>
        <w:t>trabajo</w:t>
      </w:r>
      <w:r>
        <w:rPr>
          <w:spacing w:val="-8"/>
        </w:rPr>
        <w:t xml:space="preserve"> </w:t>
      </w:r>
      <w:r>
        <w:t>en</w:t>
      </w:r>
      <w:r>
        <w:rPr>
          <w:spacing w:val="-8"/>
        </w:rPr>
        <w:t xml:space="preserve"> </w:t>
      </w:r>
      <w:r>
        <w:t>cada puesto</w:t>
      </w:r>
      <w:r>
        <w:rPr>
          <w:spacing w:val="-9"/>
        </w:rPr>
        <w:t xml:space="preserve"> </w:t>
      </w:r>
      <w:r>
        <w:t>de</w:t>
      </w:r>
      <w:r>
        <w:rPr>
          <w:spacing w:val="-11"/>
        </w:rPr>
        <w:t xml:space="preserve"> </w:t>
      </w:r>
      <w:r>
        <w:t>trabajo</w:t>
      </w:r>
      <w:r>
        <w:rPr>
          <w:spacing w:val="-9"/>
        </w:rPr>
        <w:t xml:space="preserve"> </w:t>
      </w:r>
      <w:r>
        <w:t>para</w:t>
      </w:r>
      <w:r>
        <w:rPr>
          <w:spacing w:val="-10"/>
        </w:rPr>
        <w:t xml:space="preserve"> </w:t>
      </w:r>
      <w:r>
        <w:t>el</w:t>
      </w:r>
      <w:r>
        <w:rPr>
          <w:spacing w:val="-10"/>
        </w:rPr>
        <w:t xml:space="preserve"> </w:t>
      </w:r>
      <w:r>
        <w:t>personal</w:t>
      </w:r>
      <w:r>
        <w:rPr>
          <w:spacing w:val="-8"/>
        </w:rPr>
        <w:t xml:space="preserve"> </w:t>
      </w:r>
      <w:r>
        <w:t>asignado</w:t>
      </w:r>
      <w:r>
        <w:rPr>
          <w:spacing w:val="-10"/>
        </w:rPr>
        <w:t xml:space="preserve"> </w:t>
      </w:r>
      <w:r>
        <w:t>por</w:t>
      </w:r>
      <w:r>
        <w:rPr>
          <w:spacing w:val="-9"/>
        </w:rPr>
        <w:t xml:space="preserve"> </w:t>
      </w:r>
      <w:r>
        <w:t>cada</w:t>
      </w:r>
      <w:r>
        <w:rPr>
          <w:spacing w:val="-10"/>
        </w:rPr>
        <w:t xml:space="preserve"> </w:t>
      </w:r>
      <w:r>
        <w:t>servicio:</w:t>
      </w:r>
    </w:p>
    <w:p w:rsidR="00CE5CC4" w:rsidRDefault="00CE5CC4">
      <w:pPr>
        <w:pStyle w:val="Textoindependiente"/>
        <w:spacing w:before="28"/>
        <w:ind w:left="0"/>
        <w:jc w:val="left"/>
        <w:rPr>
          <w:sz w:val="20"/>
        </w:rPr>
      </w:pPr>
    </w:p>
    <w:tbl>
      <w:tblPr>
        <w:tblStyle w:val="TableNormal"/>
        <w:tblW w:w="0" w:type="auto"/>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7"/>
        <w:gridCol w:w="2046"/>
      </w:tblGrid>
      <w:tr w:rsidR="00CE5CC4">
        <w:trPr>
          <w:trHeight w:val="287"/>
        </w:trPr>
        <w:tc>
          <w:tcPr>
            <w:tcW w:w="6887" w:type="dxa"/>
            <w:shd w:val="clear" w:color="auto" w:fill="F1F1F1"/>
          </w:tcPr>
          <w:p w:rsidR="00CE5CC4" w:rsidRDefault="00E25AFA">
            <w:pPr>
              <w:pStyle w:val="TableParagraph"/>
              <w:spacing w:line="239" w:lineRule="exact"/>
              <w:ind w:left="8"/>
              <w:jc w:val="center"/>
            </w:pPr>
            <w:r>
              <w:t>ELEMENTOS</w:t>
            </w:r>
            <w:r>
              <w:rPr>
                <w:spacing w:val="1"/>
              </w:rPr>
              <w:t xml:space="preserve"> </w:t>
            </w:r>
            <w:r>
              <w:t>POR</w:t>
            </w:r>
            <w:r>
              <w:rPr>
                <w:spacing w:val="5"/>
              </w:rPr>
              <w:t xml:space="preserve"> </w:t>
            </w:r>
            <w:r>
              <w:t>PERSONAL</w:t>
            </w:r>
            <w:r>
              <w:rPr>
                <w:spacing w:val="4"/>
              </w:rPr>
              <w:t xml:space="preserve"> </w:t>
            </w:r>
            <w:r>
              <w:t>EN</w:t>
            </w:r>
            <w:r>
              <w:rPr>
                <w:spacing w:val="1"/>
              </w:rPr>
              <w:t xml:space="preserve"> </w:t>
            </w:r>
            <w:r>
              <w:rPr>
                <w:spacing w:val="-4"/>
              </w:rPr>
              <w:t>TURNO</w:t>
            </w:r>
          </w:p>
        </w:tc>
        <w:tc>
          <w:tcPr>
            <w:tcW w:w="2046" w:type="dxa"/>
            <w:shd w:val="clear" w:color="auto" w:fill="F1F1F1"/>
          </w:tcPr>
          <w:p w:rsidR="00CE5CC4" w:rsidRDefault="00E25AFA">
            <w:pPr>
              <w:pStyle w:val="TableParagraph"/>
              <w:spacing w:line="239" w:lineRule="exact"/>
              <w:ind w:left="491"/>
            </w:pPr>
            <w:r>
              <w:rPr>
                <w:spacing w:val="-2"/>
              </w:rPr>
              <w:t>CANTIDAD</w:t>
            </w:r>
          </w:p>
        </w:tc>
      </w:tr>
      <w:tr w:rsidR="00CE5CC4">
        <w:trPr>
          <w:trHeight w:val="501"/>
        </w:trPr>
        <w:tc>
          <w:tcPr>
            <w:tcW w:w="6887" w:type="dxa"/>
          </w:tcPr>
          <w:p w:rsidR="00CE5CC4" w:rsidRDefault="00E25AFA">
            <w:pPr>
              <w:pStyle w:val="TableParagraph"/>
              <w:spacing w:line="234" w:lineRule="exact"/>
            </w:pPr>
            <w:r>
              <w:rPr>
                <w:spacing w:val="-4"/>
              </w:rPr>
              <w:t>Equipo</w:t>
            </w:r>
            <w:r>
              <w:rPr>
                <w:spacing w:val="11"/>
              </w:rPr>
              <w:t xml:space="preserve"> </w:t>
            </w:r>
            <w:r>
              <w:rPr>
                <w:spacing w:val="-4"/>
              </w:rPr>
              <w:t>de</w:t>
            </w:r>
            <w:r>
              <w:rPr>
                <w:spacing w:val="-5"/>
              </w:rPr>
              <w:t xml:space="preserve"> </w:t>
            </w:r>
            <w:r>
              <w:rPr>
                <w:spacing w:val="-4"/>
              </w:rPr>
              <w:t>comunicación,</w:t>
            </w:r>
            <w:r>
              <w:rPr>
                <w:spacing w:val="-3"/>
              </w:rPr>
              <w:t xml:space="preserve"> </w:t>
            </w:r>
            <w:r>
              <w:rPr>
                <w:spacing w:val="-4"/>
              </w:rPr>
              <w:t>celular,</w:t>
            </w:r>
            <w:r>
              <w:rPr>
                <w:spacing w:val="-6"/>
              </w:rPr>
              <w:t xml:space="preserve"> </w:t>
            </w:r>
            <w:r>
              <w:rPr>
                <w:spacing w:val="-4"/>
              </w:rPr>
              <w:t>radios</w:t>
            </w:r>
            <w:r>
              <w:rPr>
                <w:spacing w:val="-2"/>
              </w:rPr>
              <w:t xml:space="preserve"> </w:t>
            </w:r>
            <w:r>
              <w:rPr>
                <w:spacing w:val="-4"/>
              </w:rPr>
              <w:t>de comunicación</w:t>
            </w:r>
            <w:r>
              <w:rPr>
                <w:spacing w:val="-26"/>
              </w:rPr>
              <w:t xml:space="preserve"> </w:t>
            </w:r>
            <w:r>
              <w:rPr>
                <w:spacing w:val="-4"/>
              </w:rPr>
              <w:t>(de acuerdo</w:t>
            </w:r>
            <w:r>
              <w:rPr>
                <w:spacing w:val="-3"/>
              </w:rPr>
              <w:t xml:space="preserve"> </w:t>
            </w:r>
            <w:r>
              <w:rPr>
                <w:spacing w:val="-5"/>
              </w:rPr>
              <w:t>con</w:t>
            </w:r>
          </w:p>
          <w:p w:rsidR="00CE5CC4" w:rsidRDefault="00E25AFA">
            <w:pPr>
              <w:pStyle w:val="TableParagraph"/>
              <w:spacing w:line="247" w:lineRule="exact"/>
            </w:pPr>
            <w:r>
              <w:rPr>
                <w:spacing w:val="-4"/>
              </w:rPr>
              <w:t>especificaciones</w:t>
            </w:r>
            <w:r>
              <w:rPr>
                <w:spacing w:val="-3"/>
              </w:rPr>
              <w:t xml:space="preserve"> </w:t>
            </w:r>
            <w:r>
              <w:rPr>
                <w:spacing w:val="-4"/>
              </w:rPr>
              <w:t>descritas</w:t>
            </w:r>
            <w:r>
              <w:rPr>
                <w:spacing w:val="-2"/>
              </w:rPr>
              <w:t xml:space="preserve"> </w:t>
            </w:r>
            <w:r>
              <w:rPr>
                <w:spacing w:val="-4"/>
              </w:rPr>
              <w:t>en</w:t>
            </w:r>
            <w:r>
              <w:rPr>
                <w:spacing w:val="-6"/>
              </w:rPr>
              <w:t xml:space="preserve"> </w:t>
            </w:r>
            <w:r>
              <w:rPr>
                <w:spacing w:val="-4"/>
              </w:rPr>
              <w:t>estos</w:t>
            </w:r>
            <w:r>
              <w:rPr>
                <w:spacing w:val="-2"/>
              </w:rPr>
              <w:t xml:space="preserve"> </w:t>
            </w:r>
            <w:r>
              <w:rPr>
                <w:spacing w:val="-4"/>
              </w:rPr>
              <w:t>Estudios</w:t>
            </w:r>
            <w:r>
              <w:rPr>
                <w:spacing w:val="-5"/>
              </w:rPr>
              <w:t xml:space="preserve"> </w:t>
            </w:r>
            <w:r>
              <w:rPr>
                <w:spacing w:val="-4"/>
              </w:rPr>
              <w:t>Previos)</w:t>
            </w:r>
          </w:p>
        </w:tc>
        <w:tc>
          <w:tcPr>
            <w:tcW w:w="2046" w:type="dxa"/>
          </w:tcPr>
          <w:p w:rsidR="00CE5CC4" w:rsidRDefault="00E25AFA">
            <w:pPr>
              <w:pStyle w:val="TableParagraph"/>
              <w:spacing w:line="237" w:lineRule="exact"/>
              <w:ind w:left="104"/>
            </w:pPr>
            <w:r>
              <w:rPr>
                <w:spacing w:val="-2"/>
              </w:rPr>
              <w:t>Las</w:t>
            </w:r>
            <w:r>
              <w:rPr>
                <w:spacing w:val="-10"/>
              </w:rPr>
              <w:t xml:space="preserve"> </w:t>
            </w:r>
            <w:r>
              <w:rPr>
                <w:spacing w:val="-2"/>
              </w:rPr>
              <w:t>que</w:t>
            </w:r>
            <w:r>
              <w:rPr>
                <w:spacing w:val="-12"/>
              </w:rPr>
              <w:t xml:space="preserve"> </w:t>
            </w:r>
            <w:r>
              <w:rPr>
                <w:spacing w:val="-2"/>
              </w:rPr>
              <w:t>se</w:t>
            </w:r>
            <w:r>
              <w:rPr>
                <w:spacing w:val="-10"/>
              </w:rPr>
              <w:t xml:space="preserve"> </w:t>
            </w:r>
            <w:r>
              <w:rPr>
                <w:spacing w:val="-2"/>
              </w:rPr>
              <w:t>requieran</w:t>
            </w:r>
          </w:p>
        </w:tc>
      </w:tr>
      <w:tr w:rsidR="00CE5CC4">
        <w:trPr>
          <w:trHeight w:val="297"/>
        </w:trPr>
        <w:tc>
          <w:tcPr>
            <w:tcW w:w="6887" w:type="dxa"/>
          </w:tcPr>
          <w:p w:rsidR="00CE5CC4" w:rsidRDefault="00E25AFA">
            <w:pPr>
              <w:pStyle w:val="TableParagraph"/>
              <w:spacing w:line="237" w:lineRule="exact"/>
            </w:pPr>
            <w:r>
              <w:rPr>
                <w:spacing w:val="-2"/>
              </w:rPr>
              <w:t>Linternas</w:t>
            </w:r>
            <w:r>
              <w:rPr>
                <w:spacing w:val="-10"/>
              </w:rPr>
              <w:t xml:space="preserve"> </w:t>
            </w:r>
            <w:r>
              <w:rPr>
                <w:spacing w:val="-2"/>
              </w:rPr>
              <w:t>de</w:t>
            </w:r>
            <w:r>
              <w:rPr>
                <w:spacing w:val="-9"/>
              </w:rPr>
              <w:t xml:space="preserve"> </w:t>
            </w:r>
            <w:r>
              <w:rPr>
                <w:spacing w:val="-4"/>
              </w:rPr>
              <w:t>mano</w:t>
            </w:r>
          </w:p>
        </w:tc>
        <w:tc>
          <w:tcPr>
            <w:tcW w:w="2046" w:type="dxa"/>
          </w:tcPr>
          <w:p w:rsidR="00CE5CC4" w:rsidRDefault="00E25AFA">
            <w:pPr>
              <w:pStyle w:val="TableParagraph"/>
              <w:spacing w:line="237" w:lineRule="exact"/>
              <w:ind w:left="104"/>
            </w:pPr>
            <w:r>
              <w:rPr>
                <w:spacing w:val="-2"/>
              </w:rPr>
              <w:t>Las</w:t>
            </w:r>
            <w:r>
              <w:rPr>
                <w:spacing w:val="-10"/>
              </w:rPr>
              <w:t xml:space="preserve"> </w:t>
            </w:r>
            <w:r>
              <w:rPr>
                <w:spacing w:val="-2"/>
              </w:rPr>
              <w:t>que</w:t>
            </w:r>
            <w:r>
              <w:rPr>
                <w:spacing w:val="-12"/>
              </w:rPr>
              <w:t xml:space="preserve"> </w:t>
            </w:r>
            <w:r>
              <w:rPr>
                <w:spacing w:val="-2"/>
              </w:rPr>
              <w:t>se</w:t>
            </w:r>
            <w:r>
              <w:rPr>
                <w:spacing w:val="-10"/>
              </w:rPr>
              <w:t xml:space="preserve"> </w:t>
            </w:r>
            <w:r>
              <w:rPr>
                <w:spacing w:val="-2"/>
              </w:rPr>
              <w:t>requieran</w:t>
            </w:r>
          </w:p>
        </w:tc>
      </w:tr>
      <w:tr w:rsidR="00CE5CC4">
        <w:trPr>
          <w:trHeight w:val="251"/>
        </w:trPr>
        <w:tc>
          <w:tcPr>
            <w:tcW w:w="6887" w:type="dxa"/>
          </w:tcPr>
          <w:p w:rsidR="00CE5CC4" w:rsidRDefault="00E25AFA">
            <w:pPr>
              <w:pStyle w:val="TableParagraph"/>
              <w:spacing w:line="232" w:lineRule="exact"/>
            </w:pPr>
            <w:r>
              <w:rPr>
                <w:spacing w:val="-6"/>
              </w:rPr>
              <w:t>Baterías</w:t>
            </w:r>
            <w:r>
              <w:t xml:space="preserve"> </w:t>
            </w:r>
            <w:r>
              <w:rPr>
                <w:spacing w:val="-6"/>
              </w:rPr>
              <w:t>de</w:t>
            </w:r>
            <w:r>
              <w:rPr>
                <w:spacing w:val="-4"/>
              </w:rPr>
              <w:t xml:space="preserve"> </w:t>
            </w:r>
            <w:r>
              <w:rPr>
                <w:spacing w:val="-6"/>
              </w:rPr>
              <w:t>respaldo</w:t>
            </w:r>
          </w:p>
        </w:tc>
        <w:tc>
          <w:tcPr>
            <w:tcW w:w="2046" w:type="dxa"/>
          </w:tcPr>
          <w:p w:rsidR="00CE5CC4" w:rsidRDefault="00E25AFA">
            <w:pPr>
              <w:pStyle w:val="TableParagraph"/>
              <w:spacing w:line="232" w:lineRule="exact"/>
              <w:ind w:left="104"/>
            </w:pPr>
            <w:r>
              <w:rPr>
                <w:spacing w:val="-2"/>
              </w:rPr>
              <w:t>Las</w:t>
            </w:r>
            <w:r>
              <w:rPr>
                <w:spacing w:val="-10"/>
              </w:rPr>
              <w:t xml:space="preserve"> </w:t>
            </w:r>
            <w:r>
              <w:rPr>
                <w:spacing w:val="-2"/>
              </w:rPr>
              <w:t>que</w:t>
            </w:r>
            <w:r>
              <w:rPr>
                <w:spacing w:val="-12"/>
              </w:rPr>
              <w:t xml:space="preserve"> </w:t>
            </w:r>
            <w:r>
              <w:rPr>
                <w:spacing w:val="-2"/>
              </w:rPr>
              <w:t>se</w:t>
            </w:r>
            <w:r>
              <w:rPr>
                <w:spacing w:val="-10"/>
              </w:rPr>
              <w:t xml:space="preserve"> </w:t>
            </w:r>
            <w:r>
              <w:rPr>
                <w:spacing w:val="-2"/>
              </w:rPr>
              <w:t>requieran</w:t>
            </w:r>
          </w:p>
        </w:tc>
      </w:tr>
      <w:tr w:rsidR="00CE5CC4">
        <w:trPr>
          <w:trHeight w:val="264"/>
        </w:trPr>
        <w:tc>
          <w:tcPr>
            <w:tcW w:w="6887" w:type="dxa"/>
          </w:tcPr>
          <w:p w:rsidR="00CE5CC4" w:rsidRDefault="00E25AFA">
            <w:pPr>
              <w:pStyle w:val="TableParagraph"/>
              <w:spacing w:line="237" w:lineRule="exact"/>
            </w:pPr>
            <w:r>
              <w:rPr>
                <w:spacing w:val="-2"/>
              </w:rPr>
              <w:t>Carpeta</w:t>
            </w:r>
            <w:r>
              <w:rPr>
                <w:spacing w:val="-12"/>
              </w:rPr>
              <w:t xml:space="preserve"> </w:t>
            </w:r>
            <w:r>
              <w:rPr>
                <w:spacing w:val="-2"/>
              </w:rPr>
              <w:t>de</w:t>
            </w:r>
            <w:r>
              <w:rPr>
                <w:spacing w:val="-12"/>
              </w:rPr>
              <w:t xml:space="preserve"> </w:t>
            </w:r>
            <w:r>
              <w:rPr>
                <w:spacing w:val="-2"/>
              </w:rPr>
              <w:t>archivo</w:t>
            </w:r>
            <w:r>
              <w:rPr>
                <w:spacing w:val="-12"/>
              </w:rPr>
              <w:t xml:space="preserve"> </w:t>
            </w:r>
            <w:r>
              <w:rPr>
                <w:spacing w:val="-2"/>
              </w:rPr>
              <w:t>de</w:t>
            </w:r>
            <w:r>
              <w:rPr>
                <w:spacing w:val="-11"/>
              </w:rPr>
              <w:t xml:space="preserve"> </w:t>
            </w:r>
            <w:r>
              <w:rPr>
                <w:spacing w:val="-2"/>
              </w:rPr>
              <w:t>pasta</w:t>
            </w:r>
            <w:r>
              <w:rPr>
                <w:spacing w:val="-12"/>
              </w:rPr>
              <w:t xml:space="preserve"> </w:t>
            </w:r>
            <w:r>
              <w:rPr>
                <w:spacing w:val="-4"/>
              </w:rPr>
              <w:t>dura</w:t>
            </w:r>
          </w:p>
        </w:tc>
        <w:tc>
          <w:tcPr>
            <w:tcW w:w="2046" w:type="dxa"/>
          </w:tcPr>
          <w:p w:rsidR="00CE5CC4" w:rsidRDefault="00E25AFA">
            <w:pPr>
              <w:pStyle w:val="TableParagraph"/>
              <w:spacing w:line="237" w:lineRule="exact"/>
              <w:ind w:left="104"/>
            </w:pPr>
            <w:r>
              <w:rPr>
                <w:spacing w:val="-2"/>
              </w:rPr>
              <w:t>Las</w:t>
            </w:r>
            <w:r>
              <w:rPr>
                <w:spacing w:val="-10"/>
              </w:rPr>
              <w:t xml:space="preserve"> </w:t>
            </w:r>
            <w:r>
              <w:rPr>
                <w:spacing w:val="-2"/>
              </w:rPr>
              <w:t>que</w:t>
            </w:r>
            <w:r>
              <w:rPr>
                <w:spacing w:val="-12"/>
              </w:rPr>
              <w:t xml:space="preserve"> </w:t>
            </w:r>
            <w:r>
              <w:rPr>
                <w:spacing w:val="-2"/>
              </w:rPr>
              <w:t>se</w:t>
            </w:r>
            <w:r>
              <w:rPr>
                <w:spacing w:val="-10"/>
              </w:rPr>
              <w:t xml:space="preserve"> </w:t>
            </w:r>
            <w:r>
              <w:rPr>
                <w:spacing w:val="-2"/>
              </w:rPr>
              <w:t>requieran</w:t>
            </w:r>
          </w:p>
        </w:tc>
      </w:tr>
      <w:tr w:rsidR="00CE5CC4">
        <w:trPr>
          <w:trHeight w:val="357"/>
        </w:trPr>
        <w:tc>
          <w:tcPr>
            <w:tcW w:w="6887" w:type="dxa"/>
          </w:tcPr>
          <w:p w:rsidR="00CE5CC4" w:rsidRDefault="00E25AFA">
            <w:pPr>
              <w:pStyle w:val="TableParagraph"/>
              <w:spacing w:line="237" w:lineRule="exact"/>
            </w:pPr>
            <w:r>
              <w:rPr>
                <w:spacing w:val="-2"/>
              </w:rPr>
              <w:t>Libros:</w:t>
            </w:r>
            <w:r>
              <w:rPr>
                <w:spacing w:val="-9"/>
              </w:rPr>
              <w:t xml:space="preserve"> </w:t>
            </w:r>
            <w:r>
              <w:rPr>
                <w:spacing w:val="-2"/>
              </w:rPr>
              <w:t>De</w:t>
            </w:r>
            <w:r>
              <w:rPr>
                <w:spacing w:val="-10"/>
              </w:rPr>
              <w:t xml:space="preserve"> </w:t>
            </w:r>
            <w:r>
              <w:rPr>
                <w:spacing w:val="-2"/>
              </w:rPr>
              <w:t>pasta</w:t>
            </w:r>
            <w:r>
              <w:rPr>
                <w:spacing w:val="-8"/>
              </w:rPr>
              <w:t xml:space="preserve"> </w:t>
            </w:r>
            <w:r>
              <w:rPr>
                <w:spacing w:val="-2"/>
              </w:rPr>
              <w:t>dura</w:t>
            </w:r>
            <w:r>
              <w:rPr>
                <w:spacing w:val="-10"/>
              </w:rPr>
              <w:t xml:space="preserve"> </w:t>
            </w:r>
            <w:r>
              <w:rPr>
                <w:spacing w:val="-2"/>
              </w:rPr>
              <w:t>y</w:t>
            </w:r>
            <w:r>
              <w:rPr>
                <w:spacing w:val="-10"/>
              </w:rPr>
              <w:t xml:space="preserve"> </w:t>
            </w:r>
            <w:r>
              <w:rPr>
                <w:spacing w:val="-2"/>
              </w:rPr>
              <w:t>Minuta</w:t>
            </w:r>
            <w:r>
              <w:rPr>
                <w:spacing w:val="-9"/>
              </w:rPr>
              <w:t xml:space="preserve"> </w:t>
            </w:r>
            <w:r>
              <w:rPr>
                <w:spacing w:val="-2"/>
              </w:rPr>
              <w:t>para</w:t>
            </w:r>
            <w:r>
              <w:rPr>
                <w:spacing w:val="-9"/>
              </w:rPr>
              <w:t xml:space="preserve"> </w:t>
            </w:r>
            <w:r>
              <w:rPr>
                <w:spacing w:val="-2"/>
              </w:rPr>
              <w:t>cada</w:t>
            </w:r>
            <w:r>
              <w:rPr>
                <w:spacing w:val="-9"/>
              </w:rPr>
              <w:t xml:space="preserve"> </w:t>
            </w:r>
            <w:r>
              <w:rPr>
                <w:spacing w:val="-2"/>
              </w:rPr>
              <w:t>puesto</w:t>
            </w:r>
            <w:r>
              <w:rPr>
                <w:spacing w:val="-9"/>
              </w:rPr>
              <w:t xml:space="preserve"> </w:t>
            </w:r>
            <w:r>
              <w:rPr>
                <w:spacing w:val="-2"/>
              </w:rPr>
              <w:t>de</w:t>
            </w:r>
            <w:r>
              <w:rPr>
                <w:spacing w:val="55"/>
                <w:w w:val="150"/>
              </w:rPr>
              <w:t xml:space="preserve"> </w:t>
            </w:r>
            <w:r>
              <w:rPr>
                <w:spacing w:val="-2"/>
              </w:rPr>
              <w:t>trabajo</w:t>
            </w:r>
          </w:p>
        </w:tc>
        <w:tc>
          <w:tcPr>
            <w:tcW w:w="2046" w:type="dxa"/>
          </w:tcPr>
          <w:p w:rsidR="00CE5CC4" w:rsidRDefault="00E25AFA">
            <w:pPr>
              <w:pStyle w:val="TableParagraph"/>
              <w:spacing w:line="237" w:lineRule="exact"/>
              <w:ind w:left="104"/>
            </w:pPr>
            <w:r>
              <w:t>Los</w:t>
            </w:r>
            <w:r>
              <w:rPr>
                <w:spacing w:val="-12"/>
              </w:rPr>
              <w:t xml:space="preserve"> </w:t>
            </w:r>
            <w:r>
              <w:t>que</w:t>
            </w:r>
            <w:r>
              <w:rPr>
                <w:spacing w:val="-13"/>
              </w:rPr>
              <w:t xml:space="preserve"> </w:t>
            </w:r>
            <w:r>
              <w:t>se</w:t>
            </w:r>
            <w:r>
              <w:rPr>
                <w:spacing w:val="-13"/>
              </w:rPr>
              <w:t xml:space="preserve"> </w:t>
            </w:r>
            <w:r>
              <w:rPr>
                <w:spacing w:val="-2"/>
              </w:rPr>
              <w:t>requieran</w:t>
            </w:r>
          </w:p>
        </w:tc>
      </w:tr>
      <w:tr w:rsidR="00CE5CC4">
        <w:trPr>
          <w:trHeight w:val="253"/>
        </w:trPr>
        <w:tc>
          <w:tcPr>
            <w:tcW w:w="6887" w:type="dxa"/>
          </w:tcPr>
          <w:p w:rsidR="00CE5CC4" w:rsidRDefault="00E25AFA">
            <w:pPr>
              <w:pStyle w:val="TableParagraph"/>
              <w:spacing w:line="234" w:lineRule="exact"/>
            </w:pPr>
            <w:r>
              <w:rPr>
                <w:spacing w:val="-6"/>
              </w:rPr>
              <w:t>Planillas</w:t>
            </w:r>
            <w:r>
              <w:rPr>
                <w:spacing w:val="-1"/>
              </w:rPr>
              <w:t xml:space="preserve"> </w:t>
            </w:r>
            <w:r>
              <w:rPr>
                <w:spacing w:val="-6"/>
              </w:rPr>
              <w:t>de</w:t>
            </w:r>
            <w:r>
              <w:rPr>
                <w:spacing w:val="-2"/>
              </w:rPr>
              <w:t xml:space="preserve"> </w:t>
            </w:r>
            <w:r>
              <w:rPr>
                <w:spacing w:val="-6"/>
              </w:rPr>
              <w:t>supervisión.</w:t>
            </w:r>
          </w:p>
        </w:tc>
        <w:tc>
          <w:tcPr>
            <w:tcW w:w="2046" w:type="dxa"/>
          </w:tcPr>
          <w:p w:rsidR="00CE5CC4" w:rsidRDefault="00E25AFA">
            <w:pPr>
              <w:pStyle w:val="TableParagraph"/>
              <w:spacing w:line="234" w:lineRule="exact"/>
              <w:ind w:left="104"/>
            </w:pPr>
            <w:r>
              <w:rPr>
                <w:spacing w:val="-2"/>
              </w:rPr>
              <w:t>Las</w:t>
            </w:r>
            <w:r>
              <w:rPr>
                <w:spacing w:val="-10"/>
              </w:rPr>
              <w:t xml:space="preserve"> </w:t>
            </w:r>
            <w:r>
              <w:rPr>
                <w:spacing w:val="-2"/>
              </w:rPr>
              <w:t>que</w:t>
            </w:r>
            <w:r>
              <w:rPr>
                <w:spacing w:val="-12"/>
              </w:rPr>
              <w:t xml:space="preserve"> </w:t>
            </w:r>
            <w:r>
              <w:rPr>
                <w:spacing w:val="-2"/>
              </w:rPr>
              <w:t>se</w:t>
            </w:r>
            <w:r>
              <w:rPr>
                <w:spacing w:val="-10"/>
              </w:rPr>
              <w:t xml:space="preserve"> </w:t>
            </w:r>
            <w:r>
              <w:rPr>
                <w:spacing w:val="-2"/>
              </w:rPr>
              <w:t>requieran</w:t>
            </w:r>
          </w:p>
        </w:tc>
      </w:tr>
    </w:tbl>
    <w:p w:rsidR="00CE5CC4" w:rsidRDefault="00E25AFA">
      <w:pPr>
        <w:pStyle w:val="Textoindependiente"/>
        <w:spacing w:before="238" w:line="235" w:lineRule="auto"/>
        <w:ind w:right="380"/>
      </w:pPr>
      <w:r>
        <w:rPr>
          <w:b/>
        </w:rPr>
        <w:t>Equipo</w:t>
      </w:r>
      <w:r>
        <w:rPr>
          <w:b/>
          <w:spacing w:val="-6"/>
        </w:rPr>
        <w:t xml:space="preserve"> </w:t>
      </w:r>
      <w:r>
        <w:rPr>
          <w:b/>
        </w:rPr>
        <w:t>de</w:t>
      </w:r>
      <w:r>
        <w:rPr>
          <w:b/>
          <w:spacing w:val="-6"/>
        </w:rPr>
        <w:t xml:space="preserve"> </w:t>
      </w:r>
      <w:r>
        <w:rPr>
          <w:b/>
        </w:rPr>
        <w:t>comunicación,</w:t>
      </w:r>
      <w:r>
        <w:rPr>
          <w:b/>
          <w:spacing w:val="-5"/>
        </w:rPr>
        <w:t xml:space="preserve"> </w:t>
      </w:r>
      <w:r>
        <w:t>todos</w:t>
      </w:r>
      <w:r>
        <w:rPr>
          <w:spacing w:val="-5"/>
        </w:rPr>
        <w:t xml:space="preserve"> </w:t>
      </w:r>
      <w:r>
        <w:t>los</w:t>
      </w:r>
      <w:r>
        <w:rPr>
          <w:spacing w:val="-5"/>
        </w:rPr>
        <w:t xml:space="preserve"> </w:t>
      </w:r>
      <w:r>
        <w:t>vigilantes</w:t>
      </w:r>
      <w:r>
        <w:rPr>
          <w:spacing w:val="-5"/>
        </w:rPr>
        <w:t xml:space="preserve"> </w:t>
      </w:r>
      <w:r>
        <w:t>deben</w:t>
      </w:r>
      <w:r>
        <w:rPr>
          <w:spacing w:val="-5"/>
        </w:rPr>
        <w:t xml:space="preserve"> </w:t>
      </w:r>
      <w:r>
        <w:t>disponer</w:t>
      </w:r>
      <w:r>
        <w:rPr>
          <w:spacing w:val="-8"/>
        </w:rPr>
        <w:t xml:space="preserve"> </w:t>
      </w:r>
      <w:r>
        <w:t>de</w:t>
      </w:r>
      <w:r>
        <w:rPr>
          <w:spacing w:val="-4"/>
        </w:rPr>
        <w:t xml:space="preserve"> </w:t>
      </w:r>
      <w:r>
        <w:t>un</w:t>
      </w:r>
      <w:r>
        <w:rPr>
          <w:spacing w:val="-5"/>
        </w:rPr>
        <w:t xml:space="preserve"> </w:t>
      </w:r>
      <w:r>
        <w:t>radio</w:t>
      </w:r>
      <w:r>
        <w:rPr>
          <w:spacing w:val="-6"/>
        </w:rPr>
        <w:t xml:space="preserve"> </w:t>
      </w:r>
      <w:r>
        <w:t>sistema</w:t>
      </w:r>
      <w:r>
        <w:rPr>
          <w:spacing w:val="-8"/>
        </w:rPr>
        <w:t xml:space="preserve"> </w:t>
      </w:r>
      <w:r>
        <w:t>punto</w:t>
      </w:r>
      <w:r>
        <w:rPr>
          <w:spacing w:val="-5"/>
        </w:rPr>
        <w:t xml:space="preserve"> </w:t>
      </w:r>
      <w:r>
        <w:t>a</w:t>
      </w:r>
      <w:r>
        <w:rPr>
          <w:spacing w:val="-7"/>
        </w:rPr>
        <w:t xml:space="preserve"> </w:t>
      </w:r>
      <w:r>
        <w:t>punto</w:t>
      </w:r>
      <w:r>
        <w:rPr>
          <w:spacing w:val="-5"/>
        </w:rPr>
        <w:t xml:space="preserve"> </w:t>
      </w:r>
      <w:r>
        <w:t>de</w:t>
      </w:r>
      <w:r>
        <w:rPr>
          <w:spacing w:val="-6"/>
        </w:rPr>
        <w:t xml:space="preserve"> </w:t>
      </w:r>
      <w:r>
        <w:t xml:space="preserve">recibo </w:t>
      </w:r>
      <w:r>
        <w:rPr>
          <w:spacing w:val="-4"/>
        </w:rPr>
        <w:t>y</w:t>
      </w:r>
      <w:r>
        <w:rPr>
          <w:spacing w:val="-5"/>
        </w:rPr>
        <w:t xml:space="preserve"> </w:t>
      </w:r>
      <w:r>
        <w:rPr>
          <w:spacing w:val="-4"/>
        </w:rPr>
        <w:t>llamada</w:t>
      </w:r>
      <w:r>
        <w:rPr>
          <w:spacing w:val="-6"/>
        </w:rPr>
        <w:t xml:space="preserve"> </w:t>
      </w:r>
      <w:r>
        <w:rPr>
          <w:spacing w:val="-4"/>
        </w:rPr>
        <w:t>con las siguientes</w:t>
      </w:r>
      <w:r>
        <w:rPr>
          <w:spacing w:val="-6"/>
        </w:rPr>
        <w:t xml:space="preserve"> </w:t>
      </w:r>
      <w:r>
        <w:rPr>
          <w:spacing w:val="-4"/>
        </w:rPr>
        <w:t>especificaciones mínimas:</w:t>
      </w:r>
      <w:r>
        <w:rPr>
          <w:spacing w:val="-5"/>
        </w:rPr>
        <w:t xml:space="preserve"> </w:t>
      </w:r>
      <w:r>
        <w:rPr>
          <w:spacing w:val="-4"/>
        </w:rPr>
        <w:t>Radio</w:t>
      </w:r>
      <w:r>
        <w:rPr>
          <w:spacing w:val="-5"/>
        </w:rPr>
        <w:t xml:space="preserve"> </w:t>
      </w:r>
      <w:r>
        <w:rPr>
          <w:spacing w:val="-4"/>
        </w:rPr>
        <w:t>con entrada</w:t>
      </w:r>
      <w:r>
        <w:rPr>
          <w:spacing w:val="-6"/>
        </w:rPr>
        <w:t xml:space="preserve"> </w:t>
      </w:r>
      <w:r>
        <w:rPr>
          <w:spacing w:val="-4"/>
        </w:rPr>
        <w:t>auricular,</w:t>
      </w:r>
      <w:r>
        <w:rPr>
          <w:spacing w:val="-5"/>
        </w:rPr>
        <w:t xml:space="preserve"> </w:t>
      </w:r>
      <w:r>
        <w:rPr>
          <w:spacing w:val="-4"/>
        </w:rPr>
        <w:t>Batería</w:t>
      </w:r>
      <w:r>
        <w:rPr>
          <w:spacing w:val="-5"/>
        </w:rPr>
        <w:t xml:space="preserve"> </w:t>
      </w:r>
      <w:r>
        <w:rPr>
          <w:spacing w:val="-4"/>
        </w:rPr>
        <w:t>de</w:t>
      </w:r>
      <w:r>
        <w:rPr>
          <w:spacing w:val="-5"/>
        </w:rPr>
        <w:t xml:space="preserve"> </w:t>
      </w:r>
      <w:r>
        <w:rPr>
          <w:spacing w:val="-4"/>
        </w:rPr>
        <w:t>1500mAh,</w:t>
      </w:r>
      <w:r>
        <w:rPr>
          <w:spacing w:val="-5"/>
        </w:rPr>
        <w:t xml:space="preserve"> </w:t>
      </w:r>
      <w:proofErr w:type="spellStart"/>
      <w:r>
        <w:rPr>
          <w:spacing w:val="-4"/>
        </w:rPr>
        <w:t>Lin</w:t>
      </w:r>
      <w:proofErr w:type="spellEnd"/>
      <w:r>
        <w:rPr>
          <w:spacing w:val="-4"/>
        </w:rPr>
        <w:t xml:space="preserve">- terna integrada, Llamada de emergencia, Alarma de baja tensión, Carga inteligente, Rango de frecuencia: 400- </w:t>
      </w:r>
      <w:r>
        <w:t>470MHz,</w:t>
      </w:r>
      <w:r>
        <w:rPr>
          <w:spacing w:val="-7"/>
        </w:rPr>
        <w:t xml:space="preserve"> </w:t>
      </w:r>
      <w:r>
        <w:t>16</w:t>
      </w:r>
      <w:r>
        <w:rPr>
          <w:spacing w:val="-7"/>
        </w:rPr>
        <w:t xml:space="preserve"> </w:t>
      </w:r>
      <w:r>
        <w:t>canales</w:t>
      </w:r>
      <w:r>
        <w:rPr>
          <w:spacing w:val="-5"/>
        </w:rPr>
        <w:t xml:space="preserve"> </w:t>
      </w:r>
      <w:r>
        <w:t>y</w:t>
      </w:r>
      <w:r>
        <w:rPr>
          <w:spacing w:val="-7"/>
        </w:rPr>
        <w:t xml:space="preserve"> </w:t>
      </w:r>
      <w:r>
        <w:t>50</w:t>
      </w:r>
      <w:r>
        <w:rPr>
          <w:spacing w:val="-7"/>
        </w:rPr>
        <w:t xml:space="preserve"> </w:t>
      </w:r>
      <w:r>
        <w:t>CTCSS/105</w:t>
      </w:r>
      <w:r>
        <w:rPr>
          <w:spacing w:val="-7"/>
        </w:rPr>
        <w:t xml:space="preserve"> </w:t>
      </w:r>
      <w:r>
        <w:t>CDCSS.</w:t>
      </w:r>
    </w:p>
    <w:p w:rsidR="00CE5CC4" w:rsidRDefault="00CE5CC4">
      <w:pPr>
        <w:pStyle w:val="Textoindependiente"/>
        <w:spacing w:before="143"/>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37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79"/>
      </w:pPr>
      <w:r>
        <w:rPr>
          <w:b/>
        </w:rPr>
        <w:lastRenderedPageBreak/>
        <w:t>Linternas</w:t>
      </w:r>
      <w:r>
        <w:rPr>
          <w:b/>
          <w:spacing w:val="-5"/>
        </w:rPr>
        <w:t xml:space="preserve"> </w:t>
      </w:r>
      <w:r>
        <w:rPr>
          <w:b/>
        </w:rPr>
        <w:t>y</w:t>
      </w:r>
      <w:r>
        <w:rPr>
          <w:b/>
          <w:spacing w:val="-5"/>
        </w:rPr>
        <w:t xml:space="preserve"> </w:t>
      </w:r>
      <w:r>
        <w:rPr>
          <w:b/>
        </w:rPr>
        <w:t>baterías</w:t>
      </w:r>
      <w:r>
        <w:t>,</w:t>
      </w:r>
      <w:r>
        <w:rPr>
          <w:spacing w:val="-5"/>
        </w:rPr>
        <w:t xml:space="preserve"> </w:t>
      </w:r>
      <w:r>
        <w:t>se</w:t>
      </w:r>
      <w:r>
        <w:rPr>
          <w:spacing w:val="-6"/>
        </w:rPr>
        <w:t xml:space="preserve"> </w:t>
      </w:r>
      <w:r>
        <w:t>deberá</w:t>
      </w:r>
      <w:r>
        <w:rPr>
          <w:spacing w:val="-6"/>
        </w:rPr>
        <w:t xml:space="preserve"> </w:t>
      </w:r>
      <w:r>
        <w:t>tener</w:t>
      </w:r>
      <w:r>
        <w:rPr>
          <w:spacing w:val="-5"/>
        </w:rPr>
        <w:t xml:space="preserve"> </w:t>
      </w:r>
      <w:r>
        <w:t>al</w:t>
      </w:r>
      <w:r>
        <w:rPr>
          <w:spacing w:val="-5"/>
        </w:rPr>
        <w:t xml:space="preserve"> </w:t>
      </w:r>
      <w:r>
        <w:t>alcance</w:t>
      </w:r>
      <w:r>
        <w:rPr>
          <w:spacing w:val="-6"/>
        </w:rPr>
        <w:t xml:space="preserve"> </w:t>
      </w:r>
      <w:r>
        <w:t>una</w:t>
      </w:r>
      <w:r>
        <w:rPr>
          <w:spacing w:val="-6"/>
        </w:rPr>
        <w:t xml:space="preserve"> </w:t>
      </w:r>
      <w:r>
        <w:t>linterna,</w:t>
      </w:r>
      <w:r>
        <w:rPr>
          <w:spacing w:val="-6"/>
        </w:rPr>
        <w:t xml:space="preserve"> </w:t>
      </w:r>
      <w:r>
        <w:t>de</w:t>
      </w:r>
      <w:r>
        <w:rPr>
          <w:spacing w:val="-6"/>
        </w:rPr>
        <w:t xml:space="preserve"> </w:t>
      </w:r>
      <w:r>
        <w:t>luces</w:t>
      </w:r>
      <w:r>
        <w:rPr>
          <w:spacing w:val="-4"/>
        </w:rPr>
        <w:t xml:space="preserve"> </w:t>
      </w:r>
      <w:r>
        <w:t>HID</w:t>
      </w:r>
      <w:r>
        <w:rPr>
          <w:spacing w:val="-5"/>
        </w:rPr>
        <w:t xml:space="preserve"> </w:t>
      </w:r>
      <w:r>
        <w:t>de</w:t>
      </w:r>
      <w:r>
        <w:rPr>
          <w:spacing w:val="-6"/>
        </w:rPr>
        <w:t xml:space="preserve"> </w:t>
      </w:r>
      <w:r>
        <w:t>mano,</w:t>
      </w:r>
      <w:r>
        <w:rPr>
          <w:spacing w:val="-1"/>
        </w:rPr>
        <w:t xml:space="preserve"> </w:t>
      </w:r>
      <w:r>
        <w:t>de</w:t>
      </w:r>
      <w:r>
        <w:rPr>
          <w:spacing w:val="-6"/>
        </w:rPr>
        <w:t xml:space="preserve"> </w:t>
      </w:r>
      <w:r>
        <w:t>800</w:t>
      </w:r>
      <w:r>
        <w:rPr>
          <w:spacing w:val="-5"/>
        </w:rPr>
        <w:t xml:space="preserve"> </w:t>
      </w:r>
      <w:r>
        <w:t>lúmenes,</w:t>
      </w:r>
      <w:r>
        <w:rPr>
          <w:spacing w:val="-5"/>
        </w:rPr>
        <w:t xml:space="preserve"> </w:t>
      </w:r>
      <w:r>
        <w:t xml:space="preserve">para </w:t>
      </w:r>
      <w:r>
        <w:rPr>
          <w:spacing w:val="-4"/>
        </w:rPr>
        <w:t>asistir</w:t>
      </w:r>
      <w:r>
        <w:rPr>
          <w:spacing w:val="-10"/>
        </w:rPr>
        <w:t xml:space="preserve"> </w:t>
      </w:r>
      <w:r>
        <w:rPr>
          <w:spacing w:val="-4"/>
        </w:rPr>
        <w:t>a</w:t>
      </w:r>
      <w:r>
        <w:rPr>
          <w:spacing w:val="-10"/>
        </w:rPr>
        <w:t xml:space="preserve"> </w:t>
      </w:r>
      <w:r>
        <w:rPr>
          <w:spacing w:val="-4"/>
        </w:rPr>
        <w:t>cualquier</w:t>
      </w:r>
      <w:r>
        <w:rPr>
          <w:spacing w:val="-10"/>
        </w:rPr>
        <w:t xml:space="preserve"> </w:t>
      </w:r>
      <w:r>
        <w:rPr>
          <w:spacing w:val="-4"/>
        </w:rPr>
        <w:t>tipo</w:t>
      </w:r>
      <w:r>
        <w:rPr>
          <w:spacing w:val="-9"/>
        </w:rPr>
        <w:t xml:space="preserve"> </w:t>
      </w:r>
      <w:r>
        <w:rPr>
          <w:spacing w:val="-4"/>
        </w:rPr>
        <w:t>de</w:t>
      </w:r>
      <w:r>
        <w:rPr>
          <w:spacing w:val="-10"/>
        </w:rPr>
        <w:t xml:space="preserve"> </w:t>
      </w:r>
      <w:r>
        <w:rPr>
          <w:spacing w:val="-4"/>
        </w:rPr>
        <w:t>oscuridad</w:t>
      </w:r>
      <w:r>
        <w:rPr>
          <w:spacing w:val="-10"/>
        </w:rPr>
        <w:t xml:space="preserve"> </w:t>
      </w:r>
      <w:r>
        <w:rPr>
          <w:spacing w:val="-4"/>
        </w:rPr>
        <w:t>en</w:t>
      </w:r>
      <w:r>
        <w:rPr>
          <w:spacing w:val="-10"/>
        </w:rPr>
        <w:t xml:space="preserve"> </w:t>
      </w:r>
      <w:r>
        <w:rPr>
          <w:spacing w:val="-4"/>
        </w:rPr>
        <w:t>el</w:t>
      </w:r>
      <w:r>
        <w:rPr>
          <w:spacing w:val="-9"/>
        </w:rPr>
        <w:t xml:space="preserve"> </w:t>
      </w:r>
      <w:r>
        <w:rPr>
          <w:spacing w:val="-4"/>
        </w:rPr>
        <w:t>que</w:t>
      </w:r>
      <w:r>
        <w:rPr>
          <w:spacing w:val="-10"/>
        </w:rPr>
        <w:t xml:space="preserve"> </w:t>
      </w:r>
      <w:r>
        <w:rPr>
          <w:spacing w:val="-4"/>
        </w:rPr>
        <w:t>no</w:t>
      </w:r>
      <w:r>
        <w:rPr>
          <w:spacing w:val="-10"/>
        </w:rPr>
        <w:t xml:space="preserve"> </w:t>
      </w:r>
      <w:r>
        <w:rPr>
          <w:spacing w:val="-4"/>
        </w:rPr>
        <w:t>se</w:t>
      </w:r>
      <w:r>
        <w:rPr>
          <w:spacing w:val="-10"/>
        </w:rPr>
        <w:t xml:space="preserve"> </w:t>
      </w:r>
      <w:r>
        <w:rPr>
          <w:spacing w:val="-4"/>
        </w:rPr>
        <w:t>tenga</w:t>
      </w:r>
      <w:r>
        <w:rPr>
          <w:spacing w:val="-9"/>
        </w:rPr>
        <w:t xml:space="preserve"> </w:t>
      </w:r>
      <w:r>
        <w:rPr>
          <w:spacing w:val="-4"/>
        </w:rPr>
        <w:t>acceso</w:t>
      </w:r>
      <w:r>
        <w:rPr>
          <w:spacing w:val="-6"/>
        </w:rPr>
        <w:t xml:space="preserve"> </w:t>
      </w:r>
      <w:r>
        <w:rPr>
          <w:spacing w:val="-4"/>
        </w:rPr>
        <w:t>directo</w:t>
      </w:r>
      <w:r>
        <w:rPr>
          <w:spacing w:val="-9"/>
        </w:rPr>
        <w:t xml:space="preserve"> </w:t>
      </w:r>
      <w:r>
        <w:rPr>
          <w:spacing w:val="-4"/>
        </w:rPr>
        <w:t>a</w:t>
      </w:r>
      <w:r>
        <w:rPr>
          <w:spacing w:val="-10"/>
        </w:rPr>
        <w:t xml:space="preserve"> </w:t>
      </w:r>
      <w:r>
        <w:rPr>
          <w:spacing w:val="-4"/>
        </w:rPr>
        <w:t>la</w:t>
      </w:r>
      <w:r>
        <w:rPr>
          <w:spacing w:val="-10"/>
        </w:rPr>
        <w:t xml:space="preserve"> </w:t>
      </w:r>
      <w:r>
        <w:rPr>
          <w:spacing w:val="-4"/>
        </w:rPr>
        <w:t>luz</w:t>
      </w:r>
      <w:r>
        <w:rPr>
          <w:spacing w:val="-10"/>
        </w:rPr>
        <w:t xml:space="preserve"> </w:t>
      </w:r>
      <w:r>
        <w:rPr>
          <w:spacing w:val="-4"/>
        </w:rPr>
        <w:t>eléctrica,</w:t>
      </w:r>
      <w:r>
        <w:rPr>
          <w:spacing w:val="-9"/>
        </w:rPr>
        <w:t xml:space="preserve"> </w:t>
      </w:r>
      <w:r>
        <w:rPr>
          <w:spacing w:val="-4"/>
        </w:rPr>
        <w:t>como</w:t>
      </w:r>
      <w:r>
        <w:rPr>
          <w:spacing w:val="-9"/>
        </w:rPr>
        <w:t xml:space="preserve"> </w:t>
      </w:r>
      <w:r>
        <w:rPr>
          <w:spacing w:val="-4"/>
        </w:rPr>
        <w:t>las</w:t>
      </w:r>
      <w:r>
        <w:rPr>
          <w:spacing w:val="-6"/>
        </w:rPr>
        <w:t xml:space="preserve"> </w:t>
      </w:r>
      <w:r>
        <w:rPr>
          <w:spacing w:val="-4"/>
        </w:rPr>
        <w:t>zonas</w:t>
      </w:r>
      <w:r>
        <w:rPr>
          <w:spacing w:val="-9"/>
        </w:rPr>
        <w:t xml:space="preserve"> </w:t>
      </w:r>
      <w:r>
        <w:rPr>
          <w:spacing w:val="-4"/>
        </w:rPr>
        <w:t xml:space="preserve">verdes </w:t>
      </w:r>
      <w:r>
        <w:t>y</w:t>
      </w:r>
      <w:r>
        <w:rPr>
          <w:spacing w:val="-1"/>
        </w:rPr>
        <w:t xml:space="preserve"> </w:t>
      </w:r>
      <w:r>
        <w:t>oscuras.</w:t>
      </w:r>
      <w:r>
        <w:rPr>
          <w:spacing w:val="-2"/>
        </w:rPr>
        <w:t xml:space="preserve"> </w:t>
      </w:r>
      <w:r>
        <w:t>Durante</w:t>
      </w:r>
      <w:r>
        <w:rPr>
          <w:spacing w:val="-1"/>
        </w:rPr>
        <w:t xml:space="preserve"> </w:t>
      </w:r>
      <w:r>
        <w:t>la</w:t>
      </w:r>
      <w:r>
        <w:rPr>
          <w:spacing w:val="-1"/>
        </w:rPr>
        <w:t xml:space="preserve"> </w:t>
      </w:r>
      <w:r>
        <w:t>permanencia</w:t>
      </w:r>
      <w:r>
        <w:rPr>
          <w:spacing w:val="-1"/>
        </w:rPr>
        <w:t xml:space="preserve"> </w:t>
      </w:r>
      <w:r>
        <w:t>del contrato</w:t>
      </w:r>
      <w:r>
        <w:rPr>
          <w:spacing w:val="-2"/>
        </w:rPr>
        <w:t xml:space="preserve"> </w:t>
      </w:r>
      <w:r>
        <w:t>deberán</w:t>
      </w:r>
      <w:r>
        <w:rPr>
          <w:spacing w:val="-3"/>
        </w:rPr>
        <w:t xml:space="preserve"> </w:t>
      </w:r>
      <w:r>
        <w:t>estar</w:t>
      </w:r>
      <w:r>
        <w:rPr>
          <w:spacing w:val="-2"/>
        </w:rPr>
        <w:t xml:space="preserve"> </w:t>
      </w:r>
      <w:r>
        <w:t>dotadas</w:t>
      </w:r>
      <w:r>
        <w:rPr>
          <w:spacing w:val="-1"/>
        </w:rPr>
        <w:t xml:space="preserve"> </w:t>
      </w:r>
      <w:r>
        <w:t>de</w:t>
      </w:r>
      <w:r>
        <w:rPr>
          <w:spacing w:val="-2"/>
        </w:rPr>
        <w:t xml:space="preserve"> </w:t>
      </w:r>
      <w:r>
        <w:t>pilas</w:t>
      </w:r>
      <w:r>
        <w:rPr>
          <w:spacing w:val="-1"/>
        </w:rPr>
        <w:t xml:space="preserve"> </w:t>
      </w:r>
      <w:r>
        <w:t>en</w:t>
      </w:r>
      <w:r>
        <w:rPr>
          <w:spacing w:val="-4"/>
        </w:rPr>
        <w:t xml:space="preserve"> </w:t>
      </w:r>
      <w:r>
        <w:t>buen</w:t>
      </w:r>
      <w:r>
        <w:rPr>
          <w:spacing w:val="-2"/>
        </w:rPr>
        <w:t xml:space="preserve"> </w:t>
      </w:r>
      <w:r>
        <w:t>estado</w:t>
      </w:r>
      <w:r>
        <w:rPr>
          <w:spacing w:val="-2"/>
        </w:rPr>
        <w:t xml:space="preserve"> </w:t>
      </w:r>
      <w:r>
        <w:t>de</w:t>
      </w:r>
      <w:r>
        <w:rPr>
          <w:spacing w:val="-2"/>
        </w:rPr>
        <w:t xml:space="preserve"> </w:t>
      </w:r>
      <w:r>
        <w:t xml:space="preserve">funciona- </w:t>
      </w:r>
      <w:r>
        <w:rPr>
          <w:spacing w:val="-2"/>
        </w:rPr>
        <w:t>miento.</w:t>
      </w:r>
    </w:p>
    <w:p w:rsidR="00CE5CC4" w:rsidRDefault="00E25AFA">
      <w:pPr>
        <w:pStyle w:val="Textoindependiente"/>
        <w:spacing w:before="233" w:line="235" w:lineRule="auto"/>
        <w:ind w:right="379"/>
      </w:pPr>
      <w:r>
        <w:rPr>
          <w:b/>
        </w:rPr>
        <w:t xml:space="preserve">Carpeta de archivo: </w:t>
      </w:r>
      <w:r>
        <w:t>Se deberán tener carpetas de pasta dura, donde se guardarán todas las consignas</w:t>
      </w:r>
      <w:r>
        <w:rPr>
          <w:spacing w:val="-2"/>
        </w:rPr>
        <w:t xml:space="preserve"> </w:t>
      </w:r>
      <w:r>
        <w:t xml:space="preserve">del </w:t>
      </w:r>
      <w:r>
        <w:rPr>
          <w:spacing w:val="-6"/>
        </w:rPr>
        <w:t>puesto,</w:t>
      </w:r>
      <w:r>
        <w:rPr>
          <w:spacing w:val="-8"/>
        </w:rPr>
        <w:t xml:space="preserve"> </w:t>
      </w:r>
      <w:r>
        <w:rPr>
          <w:spacing w:val="-6"/>
        </w:rPr>
        <w:t>así</w:t>
      </w:r>
      <w:r>
        <w:rPr>
          <w:spacing w:val="-8"/>
        </w:rPr>
        <w:t xml:space="preserve"> </w:t>
      </w:r>
      <w:r>
        <w:rPr>
          <w:spacing w:val="-6"/>
        </w:rPr>
        <w:t>como</w:t>
      </w:r>
      <w:r>
        <w:rPr>
          <w:spacing w:val="-8"/>
        </w:rPr>
        <w:t xml:space="preserve"> </w:t>
      </w:r>
      <w:r>
        <w:rPr>
          <w:spacing w:val="-6"/>
        </w:rPr>
        <w:t>las</w:t>
      </w:r>
      <w:r>
        <w:rPr>
          <w:spacing w:val="-7"/>
        </w:rPr>
        <w:t xml:space="preserve"> </w:t>
      </w:r>
      <w:r>
        <w:rPr>
          <w:spacing w:val="-6"/>
        </w:rPr>
        <w:t>órdenes</w:t>
      </w:r>
      <w:r>
        <w:rPr>
          <w:spacing w:val="-7"/>
        </w:rPr>
        <w:t xml:space="preserve"> </w:t>
      </w:r>
      <w:r>
        <w:rPr>
          <w:spacing w:val="-6"/>
        </w:rPr>
        <w:t>de</w:t>
      </w:r>
      <w:r>
        <w:rPr>
          <w:spacing w:val="-7"/>
        </w:rPr>
        <w:t xml:space="preserve"> </w:t>
      </w:r>
      <w:r>
        <w:rPr>
          <w:spacing w:val="-6"/>
        </w:rPr>
        <w:t>entrada y</w:t>
      </w:r>
      <w:r>
        <w:rPr>
          <w:spacing w:val="-8"/>
        </w:rPr>
        <w:t xml:space="preserve"> </w:t>
      </w:r>
      <w:r>
        <w:rPr>
          <w:spacing w:val="-6"/>
        </w:rPr>
        <w:t>salida de</w:t>
      </w:r>
      <w:r>
        <w:rPr>
          <w:spacing w:val="-7"/>
        </w:rPr>
        <w:t xml:space="preserve"> </w:t>
      </w:r>
      <w:r>
        <w:rPr>
          <w:spacing w:val="-6"/>
        </w:rPr>
        <w:t>elementos, personal</w:t>
      </w:r>
      <w:r>
        <w:t xml:space="preserve"> </w:t>
      </w:r>
      <w:r>
        <w:rPr>
          <w:spacing w:val="-6"/>
        </w:rPr>
        <w:t>y</w:t>
      </w:r>
      <w:r>
        <w:rPr>
          <w:spacing w:val="-8"/>
        </w:rPr>
        <w:t xml:space="preserve"> </w:t>
      </w:r>
      <w:r>
        <w:rPr>
          <w:spacing w:val="-6"/>
        </w:rPr>
        <w:t>vehículos,</w:t>
      </w:r>
      <w:r>
        <w:t xml:space="preserve"> </w:t>
      </w:r>
      <w:r>
        <w:rPr>
          <w:spacing w:val="-6"/>
        </w:rPr>
        <w:t>las</w:t>
      </w:r>
      <w:r>
        <w:t xml:space="preserve"> </w:t>
      </w:r>
      <w:r>
        <w:rPr>
          <w:spacing w:val="-6"/>
        </w:rPr>
        <w:t>autorizaciones</w:t>
      </w:r>
      <w:r>
        <w:t xml:space="preserve"> </w:t>
      </w:r>
      <w:r>
        <w:rPr>
          <w:spacing w:val="-6"/>
        </w:rPr>
        <w:t>de</w:t>
      </w:r>
      <w:r>
        <w:t xml:space="preserve"> </w:t>
      </w:r>
      <w:r>
        <w:rPr>
          <w:spacing w:val="-6"/>
        </w:rPr>
        <w:t xml:space="preserve">entrada </w:t>
      </w:r>
      <w:r>
        <w:rPr>
          <w:spacing w:val="-2"/>
        </w:rPr>
        <w:t>y</w:t>
      </w:r>
      <w:r>
        <w:rPr>
          <w:spacing w:val="-7"/>
        </w:rPr>
        <w:t xml:space="preserve"> </w:t>
      </w:r>
      <w:r>
        <w:rPr>
          <w:spacing w:val="-2"/>
        </w:rPr>
        <w:t>salida</w:t>
      </w:r>
      <w:r>
        <w:rPr>
          <w:spacing w:val="-7"/>
        </w:rPr>
        <w:t xml:space="preserve"> </w:t>
      </w:r>
      <w:r>
        <w:rPr>
          <w:spacing w:val="-2"/>
        </w:rPr>
        <w:t>de</w:t>
      </w:r>
      <w:r>
        <w:rPr>
          <w:spacing w:val="-7"/>
        </w:rPr>
        <w:t xml:space="preserve"> </w:t>
      </w:r>
      <w:r>
        <w:rPr>
          <w:spacing w:val="-2"/>
        </w:rPr>
        <w:t>funcionarios</w:t>
      </w:r>
      <w:r>
        <w:rPr>
          <w:spacing w:val="-5"/>
        </w:rPr>
        <w:t xml:space="preserve"> </w:t>
      </w:r>
      <w:r>
        <w:rPr>
          <w:spacing w:val="-2"/>
        </w:rPr>
        <w:t>y</w:t>
      </w:r>
      <w:r>
        <w:rPr>
          <w:spacing w:val="-7"/>
        </w:rPr>
        <w:t xml:space="preserve"> </w:t>
      </w:r>
      <w:r>
        <w:rPr>
          <w:spacing w:val="-2"/>
        </w:rPr>
        <w:t>visitantes</w:t>
      </w:r>
      <w:r>
        <w:rPr>
          <w:spacing w:val="-6"/>
        </w:rPr>
        <w:t xml:space="preserve"> </w:t>
      </w:r>
      <w:r>
        <w:rPr>
          <w:spacing w:val="-2"/>
        </w:rPr>
        <w:t>y</w:t>
      </w:r>
      <w:r>
        <w:rPr>
          <w:spacing w:val="-6"/>
        </w:rPr>
        <w:t xml:space="preserve"> </w:t>
      </w:r>
      <w:r>
        <w:rPr>
          <w:spacing w:val="-2"/>
        </w:rPr>
        <w:t>las</w:t>
      </w:r>
      <w:r>
        <w:rPr>
          <w:spacing w:val="-4"/>
        </w:rPr>
        <w:t xml:space="preserve"> </w:t>
      </w:r>
      <w:r>
        <w:rPr>
          <w:spacing w:val="-2"/>
        </w:rPr>
        <w:t>consignas</w:t>
      </w:r>
      <w:r>
        <w:rPr>
          <w:spacing w:val="-8"/>
        </w:rPr>
        <w:t xml:space="preserve"> </w:t>
      </w:r>
      <w:r>
        <w:rPr>
          <w:spacing w:val="-2"/>
        </w:rPr>
        <w:t>impartidas</w:t>
      </w:r>
      <w:r>
        <w:rPr>
          <w:spacing w:val="-4"/>
        </w:rPr>
        <w:t xml:space="preserve"> </w:t>
      </w:r>
      <w:r>
        <w:rPr>
          <w:spacing w:val="-2"/>
        </w:rPr>
        <w:t>por</w:t>
      </w:r>
      <w:r>
        <w:rPr>
          <w:spacing w:val="-8"/>
        </w:rPr>
        <w:t xml:space="preserve"> </w:t>
      </w:r>
      <w:r>
        <w:rPr>
          <w:spacing w:val="-2"/>
        </w:rPr>
        <w:t>el</w:t>
      </w:r>
      <w:r>
        <w:rPr>
          <w:spacing w:val="-9"/>
        </w:rPr>
        <w:t xml:space="preserve"> </w:t>
      </w:r>
      <w:r>
        <w:rPr>
          <w:spacing w:val="-2"/>
        </w:rPr>
        <w:t>Supervisor</w:t>
      </w:r>
      <w:r>
        <w:rPr>
          <w:spacing w:val="-8"/>
        </w:rPr>
        <w:t xml:space="preserve"> </w:t>
      </w:r>
      <w:r>
        <w:rPr>
          <w:spacing w:val="-2"/>
        </w:rPr>
        <w:t>del</w:t>
      </w:r>
      <w:r>
        <w:rPr>
          <w:spacing w:val="-7"/>
        </w:rPr>
        <w:t xml:space="preserve"> </w:t>
      </w:r>
      <w:r>
        <w:rPr>
          <w:spacing w:val="-2"/>
        </w:rPr>
        <w:t>Contrato.</w:t>
      </w:r>
    </w:p>
    <w:p w:rsidR="00CE5CC4" w:rsidRDefault="00E25AFA">
      <w:pPr>
        <w:pStyle w:val="Textoindependiente"/>
        <w:spacing w:before="248" w:line="235" w:lineRule="auto"/>
        <w:ind w:right="379"/>
      </w:pPr>
      <w:proofErr w:type="spellStart"/>
      <w:r>
        <w:rPr>
          <w:b/>
          <w:spacing w:val="-8"/>
        </w:rPr>
        <w:t>Librosy</w:t>
      </w:r>
      <w:proofErr w:type="spellEnd"/>
      <w:r>
        <w:rPr>
          <w:b/>
          <w:spacing w:val="-6"/>
        </w:rPr>
        <w:t xml:space="preserve"> </w:t>
      </w:r>
      <w:r>
        <w:rPr>
          <w:b/>
          <w:spacing w:val="-8"/>
        </w:rPr>
        <w:t>Minutas:</w:t>
      </w:r>
      <w:r>
        <w:rPr>
          <w:b/>
          <w:spacing w:val="-6"/>
        </w:rPr>
        <w:t xml:space="preserve"> </w:t>
      </w:r>
      <w:r>
        <w:rPr>
          <w:spacing w:val="-8"/>
        </w:rPr>
        <w:t>Se</w:t>
      </w:r>
      <w:r>
        <w:rPr>
          <w:spacing w:val="-4"/>
        </w:rPr>
        <w:t xml:space="preserve"> </w:t>
      </w:r>
      <w:r>
        <w:rPr>
          <w:spacing w:val="-8"/>
        </w:rPr>
        <w:t>deberán</w:t>
      </w:r>
      <w:r>
        <w:rPr>
          <w:spacing w:val="-5"/>
        </w:rPr>
        <w:t xml:space="preserve"> </w:t>
      </w:r>
      <w:r>
        <w:rPr>
          <w:spacing w:val="-8"/>
        </w:rPr>
        <w:t>tener</w:t>
      </w:r>
      <w:r>
        <w:rPr>
          <w:spacing w:val="-1"/>
        </w:rPr>
        <w:t xml:space="preserve"> </w:t>
      </w:r>
      <w:r>
        <w:rPr>
          <w:spacing w:val="-8"/>
        </w:rPr>
        <w:t>libros</w:t>
      </w:r>
      <w:r>
        <w:t xml:space="preserve"> </w:t>
      </w:r>
      <w:r>
        <w:rPr>
          <w:spacing w:val="-8"/>
        </w:rPr>
        <w:t>de</w:t>
      </w:r>
      <w:r>
        <w:rPr>
          <w:spacing w:val="-6"/>
        </w:rPr>
        <w:t xml:space="preserve"> </w:t>
      </w:r>
      <w:r>
        <w:rPr>
          <w:spacing w:val="-8"/>
        </w:rPr>
        <w:t>pasta</w:t>
      </w:r>
      <w:r>
        <w:rPr>
          <w:spacing w:val="-6"/>
        </w:rPr>
        <w:t xml:space="preserve"> </w:t>
      </w:r>
      <w:r>
        <w:rPr>
          <w:spacing w:val="-8"/>
        </w:rPr>
        <w:t>dura,</w:t>
      </w:r>
      <w:r>
        <w:rPr>
          <w:spacing w:val="-1"/>
        </w:rPr>
        <w:t xml:space="preserve"> </w:t>
      </w:r>
      <w:r>
        <w:rPr>
          <w:spacing w:val="-8"/>
        </w:rPr>
        <w:t>hojas</w:t>
      </w:r>
      <w:r>
        <w:t xml:space="preserve"> </w:t>
      </w:r>
      <w:r>
        <w:rPr>
          <w:spacing w:val="-8"/>
        </w:rPr>
        <w:t>tamaño</w:t>
      </w:r>
      <w:r>
        <w:rPr>
          <w:spacing w:val="-5"/>
        </w:rPr>
        <w:t xml:space="preserve"> </w:t>
      </w:r>
      <w:r>
        <w:rPr>
          <w:spacing w:val="-8"/>
        </w:rPr>
        <w:t>oficio</w:t>
      </w:r>
      <w:r>
        <w:rPr>
          <w:spacing w:val="-6"/>
        </w:rPr>
        <w:t xml:space="preserve"> </w:t>
      </w:r>
      <w:r>
        <w:rPr>
          <w:spacing w:val="-8"/>
        </w:rPr>
        <w:t>con</w:t>
      </w:r>
      <w:r>
        <w:rPr>
          <w:spacing w:val="-4"/>
        </w:rPr>
        <w:t xml:space="preserve"> </w:t>
      </w:r>
      <w:r>
        <w:rPr>
          <w:spacing w:val="-8"/>
        </w:rPr>
        <w:t>renglones</w:t>
      </w:r>
      <w:r>
        <w:rPr>
          <w:spacing w:val="18"/>
        </w:rPr>
        <w:t xml:space="preserve"> </w:t>
      </w:r>
      <w:r>
        <w:rPr>
          <w:spacing w:val="-8"/>
        </w:rPr>
        <w:t>y</w:t>
      </w:r>
      <w:r>
        <w:rPr>
          <w:spacing w:val="18"/>
        </w:rPr>
        <w:t xml:space="preserve"> </w:t>
      </w:r>
      <w:r>
        <w:rPr>
          <w:spacing w:val="-8"/>
        </w:rPr>
        <w:t>páginas</w:t>
      </w:r>
      <w:r>
        <w:rPr>
          <w:spacing w:val="18"/>
        </w:rPr>
        <w:t xml:space="preserve"> </w:t>
      </w:r>
      <w:r>
        <w:rPr>
          <w:spacing w:val="-8"/>
        </w:rPr>
        <w:t xml:space="preserve">enumeradas </w:t>
      </w:r>
      <w:r>
        <w:rPr>
          <w:spacing w:val="-2"/>
        </w:rPr>
        <w:t>consecutivamente,</w:t>
      </w:r>
      <w:r>
        <w:rPr>
          <w:spacing w:val="-12"/>
        </w:rPr>
        <w:t xml:space="preserve"> </w:t>
      </w:r>
      <w:r>
        <w:rPr>
          <w:spacing w:val="-2"/>
        </w:rPr>
        <w:t>que</w:t>
      </w:r>
      <w:r>
        <w:rPr>
          <w:spacing w:val="-12"/>
        </w:rPr>
        <w:t xml:space="preserve"> </w:t>
      </w:r>
      <w:r>
        <w:rPr>
          <w:spacing w:val="-2"/>
        </w:rPr>
        <w:t>contendrá:</w:t>
      </w:r>
      <w:r>
        <w:rPr>
          <w:spacing w:val="-12"/>
        </w:rPr>
        <w:t xml:space="preserve"> </w:t>
      </w:r>
      <w:r>
        <w:rPr>
          <w:spacing w:val="-2"/>
        </w:rPr>
        <w:t>El</w:t>
      </w:r>
      <w:r>
        <w:rPr>
          <w:spacing w:val="-11"/>
        </w:rPr>
        <w:t xml:space="preserve"> </w:t>
      </w:r>
      <w:r>
        <w:rPr>
          <w:spacing w:val="-2"/>
        </w:rPr>
        <w:t>control</w:t>
      </w:r>
      <w:r>
        <w:rPr>
          <w:spacing w:val="-12"/>
        </w:rPr>
        <w:t xml:space="preserve"> </w:t>
      </w:r>
      <w:r>
        <w:rPr>
          <w:spacing w:val="-2"/>
        </w:rPr>
        <w:t>de</w:t>
      </w:r>
      <w:r>
        <w:rPr>
          <w:spacing w:val="-7"/>
        </w:rPr>
        <w:t xml:space="preserve"> </w:t>
      </w:r>
      <w:r>
        <w:rPr>
          <w:spacing w:val="-2"/>
        </w:rPr>
        <w:t>ingreso</w:t>
      </w:r>
      <w:r>
        <w:rPr>
          <w:spacing w:val="-9"/>
        </w:rPr>
        <w:t xml:space="preserve"> </w:t>
      </w:r>
      <w:r>
        <w:rPr>
          <w:spacing w:val="-2"/>
        </w:rPr>
        <w:t>y</w:t>
      </w:r>
      <w:r>
        <w:rPr>
          <w:spacing w:val="-8"/>
        </w:rPr>
        <w:t xml:space="preserve"> </w:t>
      </w:r>
      <w:r>
        <w:rPr>
          <w:spacing w:val="-2"/>
        </w:rPr>
        <w:t>salida</w:t>
      </w:r>
      <w:r>
        <w:rPr>
          <w:spacing w:val="-9"/>
        </w:rPr>
        <w:t xml:space="preserve"> </w:t>
      </w:r>
      <w:r>
        <w:rPr>
          <w:spacing w:val="-2"/>
        </w:rPr>
        <w:t>de</w:t>
      </w:r>
      <w:r>
        <w:rPr>
          <w:spacing w:val="-5"/>
        </w:rPr>
        <w:t xml:space="preserve"> </w:t>
      </w:r>
      <w:r>
        <w:rPr>
          <w:spacing w:val="-2"/>
        </w:rPr>
        <w:t>vehículos</w:t>
      </w:r>
      <w:r>
        <w:rPr>
          <w:spacing w:val="-12"/>
        </w:rPr>
        <w:t xml:space="preserve"> </w:t>
      </w:r>
      <w:r>
        <w:rPr>
          <w:spacing w:val="-2"/>
        </w:rPr>
        <w:t>y</w:t>
      </w:r>
      <w:r>
        <w:rPr>
          <w:spacing w:val="-12"/>
        </w:rPr>
        <w:t xml:space="preserve"> </w:t>
      </w:r>
      <w:r>
        <w:rPr>
          <w:spacing w:val="-2"/>
        </w:rPr>
        <w:t>de</w:t>
      </w:r>
      <w:r>
        <w:rPr>
          <w:spacing w:val="-12"/>
        </w:rPr>
        <w:t xml:space="preserve"> </w:t>
      </w:r>
      <w:r>
        <w:rPr>
          <w:spacing w:val="-2"/>
        </w:rPr>
        <w:t>elementos</w:t>
      </w:r>
      <w:r>
        <w:rPr>
          <w:spacing w:val="-11"/>
        </w:rPr>
        <w:t xml:space="preserve"> </w:t>
      </w:r>
      <w:r>
        <w:rPr>
          <w:spacing w:val="-2"/>
        </w:rPr>
        <w:t>de</w:t>
      </w:r>
      <w:r>
        <w:rPr>
          <w:spacing w:val="-12"/>
        </w:rPr>
        <w:t xml:space="preserve"> </w:t>
      </w:r>
      <w:r>
        <w:rPr>
          <w:spacing w:val="-2"/>
        </w:rPr>
        <w:t>propiedad</w:t>
      </w:r>
      <w:r>
        <w:rPr>
          <w:spacing w:val="-12"/>
        </w:rPr>
        <w:t xml:space="preserve"> </w:t>
      </w:r>
      <w:r>
        <w:rPr>
          <w:spacing w:val="-2"/>
        </w:rPr>
        <w:t xml:space="preserve">del </w:t>
      </w:r>
      <w:r>
        <w:rPr>
          <w:spacing w:val="-4"/>
        </w:rPr>
        <w:t>Fondo</w:t>
      </w:r>
      <w:r>
        <w:rPr>
          <w:spacing w:val="-10"/>
        </w:rPr>
        <w:t xml:space="preserve"> </w:t>
      </w:r>
      <w:r>
        <w:rPr>
          <w:spacing w:val="-4"/>
        </w:rPr>
        <w:t>de</w:t>
      </w:r>
      <w:r>
        <w:rPr>
          <w:spacing w:val="-10"/>
        </w:rPr>
        <w:t xml:space="preserve"> </w:t>
      </w:r>
      <w:r>
        <w:rPr>
          <w:spacing w:val="-4"/>
        </w:rPr>
        <w:t>Desarrollo</w:t>
      </w:r>
      <w:r>
        <w:rPr>
          <w:spacing w:val="-10"/>
        </w:rPr>
        <w:t xml:space="preserve"> </w:t>
      </w:r>
      <w:r>
        <w:rPr>
          <w:spacing w:val="-4"/>
        </w:rPr>
        <w:t>Rural</w:t>
      </w:r>
      <w:r>
        <w:rPr>
          <w:spacing w:val="-9"/>
        </w:rPr>
        <w:t xml:space="preserve"> </w:t>
      </w:r>
      <w:r>
        <w:rPr>
          <w:spacing w:val="-4"/>
        </w:rPr>
        <w:t>de</w:t>
      </w:r>
      <w:r>
        <w:rPr>
          <w:spacing w:val="-10"/>
        </w:rPr>
        <w:t xml:space="preserve"> </w:t>
      </w:r>
      <w:proofErr w:type="spellStart"/>
      <w:r>
        <w:rPr>
          <w:spacing w:val="-4"/>
        </w:rPr>
        <w:t>Sumapaz</w:t>
      </w:r>
      <w:proofErr w:type="spellEnd"/>
      <w:r>
        <w:rPr>
          <w:spacing w:val="-4"/>
        </w:rPr>
        <w:t>,</w:t>
      </w:r>
      <w:r>
        <w:rPr>
          <w:spacing w:val="-10"/>
        </w:rPr>
        <w:t xml:space="preserve"> </w:t>
      </w:r>
      <w:r>
        <w:rPr>
          <w:spacing w:val="-4"/>
        </w:rPr>
        <w:t>al</w:t>
      </w:r>
      <w:r>
        <w:rPr>
          <w:spacing w:val="-10"/>
        </w:rPr>
        <w:t xml:space="preserve"> </w:t>
      </w:r>
      <w:r>
        <w:rPr>
          <w:spacing w:val="-4"/>
        </w:rPr>
        <w:t>igual</w:t>
      </w:r>
      <w:r>
        <w:rPr>
          <w:spacing w:val="-9"/>
        </w:rPr>
        <w:t xml:space="preserve"> </w:t>
      </w:r>
      <w:r>
        <w:rPr>
          <w:spacing w:val="-4"/>
        </w:rPr>
        <w:t>que</w:t>
      </w:r>
      <w:r>
        <w:rPr>
          <w:spacing w:val="-10"/>
        </w:rPr>
        <w:t xml:space="preserve"> </w:t>
      </w:r>
      <w:r>
        <w:rPr>
          <w:spacing w:val="-4"/>
        </w:rPr>
        <w:t>Minutas</w:t>
      </w:r>
      <w:r>
        <w:rPr>
          <w:spacing w:val="-10"/>
        </w:rPr>
        <w:t xml:space="preserve"> </w:t>
      </w:r>
      <w:r>
        <w:rPr>
          <w:spacing w:val="-4"/>
        </w:rPr>
        <w:t>en</w:t>
      </w:r>
      <w:r>
        <w:rPr>
          <w:spacing w:val="-10"/>
        </w:rPr>
        <w:t xml:space="preserve"> </w:t>
      </w:r>
      <w:r>
        <w:rPr>
          <w:spacing w:val="-4"/>
        </w:rPr>
        <w:t>cada</w:t>
      </w:r>
      <w:r>
        <w:rPr>
          <w:spacing w:val="-9"/>
        </w:rPr>
        <w:t xml:space="preserve"> </w:t>
      </w:r>
      <w:r>
        <w:rPr>
          <w:spacing w:val="-4"/>
        </w:rPr>
        <w:t>puesto</w:t>
      </w:r>
      <w:r>
        <w:rPr>
          <w:spacing w:val="-10"/>
        </w:rPr>
        <w:t xml:space="preserve"> </w:t>
      </w:r>
      <w:r>
        <w:rPr>
          <w:spacing w:val="-4"/>
        </w:rPr>
        <w:t>para</w:t>
      </w:r>
      <w:r>
        <w:rPr>
          <w:spacing w:val="-10"/>
        </w:rPr>
        <w:t xml:space="preserve"> </w:t>
      </w:r>
      <w:r>
        <w:rPr>
          <w:spacing w:val="-4"/>
        </w:rPr>
        <w:t>registrar</w:t>
      </w:r>
      <w:r>
        <w:rPr>
          <w:spacing w:val="-6"/>
        </w:rPr>
        <w:t xml:space="preserve"> </w:t>
      </w:r>
      <w:r>
        <w:rPr>
          <w:spacing w:val="-4"/>
        </w:rPr>
        <w:t>los cambios de</w:t>
      </w:r>
      <w:r>
        <w:rPr>
          <w:spacing w:val="-6"/>
        </w:rPr>
        <w:t xml:space="preserve"> </w:t>
      </w:r>
      <w:r>
        <w:rPr>
          <w:spacing w:val="-4"/>
        </w:rPr>
        <w:t xml:space="preserve">turno </w:t>
      </w:r>
      <w:r>
        <w:rPr>
          <w:spacing w:val="-2"/>
        </w:rPr>
        <w:t>y</w:t>
      </w:r>
      <w:r>
        <w:rPr>
          <w:spacing w:val="-6"/>
        </w:rPr>
        <w:t xml:space="preserve"> </w:t>
      </w:r>
      <w:r>
        <w:rPr>
          <w:spacing w:val="-2"/>
        </w:rPr>
        <w:t>cualquier</w:t>
      </w:r>
      <w:r>
        <w:rPr>
          <w:spacing w:val="-5"/>
        </w:rPr>
        <w:t xml:space="preserve"> </w:t>
      </w:r>
      <w:r>
        <w:rPr>
          <w:spacing w:val="-2"/>
        </w:rPr>
        <w:t>anotación</w:t>
      </w:r>
      <w:r>
        <w:rPr>
          <w:spacing w:val="-5"/>
        </w:rPr>
        <w:t xml:space="preserve"> </w:t>
      </w:r>
      <w:proofErr w:type="spellStart"/>
      <w:r>
        <w:rPr>
          <w:spacing w:val="-2"/>
        </w:rPr>
        <w:t>quese</w:t>
      </w:r>
      <w:proofErr w:type="spellEnd"/>
      <w:r>
        <w:rPr>
          <w:spacing w:val="-8"/>
        </w:rPr>
        <w:t xml:space="preserve"> </w:t>
      </w:r>
      <w:r>
        <w:rPr>
          <w:spacing w:val="-2"/>
        </w:rPr>
        <w:t>considere</w:t>
      </w:r>
      <w:r>
        <w:rPr>
          <w:spacing w:val="-8"/>
        </w:rPr>
        <w:t xml:space="preserve"> </w:t>
      </w:r>
      <w:r>
        <w:rPr>
          <w:spacing w:val="-2"/>
        </w:rPr>
        <w:t>importante</w:t>
      </w:r>
      <w:r>
        <w:rPr>
          <w:spacing w:val="-8"/>
        </w:rPr>
        <w:t xml:space="preserve"> </w:t>
      </w:r>
      <w:r>
        <w:rPr>
          <w:spacing w:val="-2"/>
        </w:rPr>
        <w:t>para</w:t>
      </w:r>
      <w:r>
        <w:rPr>
          <w:spacing w:val="-8"/>
        </w:rPr>
        <w:t xml:space="preserve"> </w:t>
      </w:r>
      <w:r>
        <w:rPr>
          <w:spacing w:val="-2"/>
        </w:rPr>
        <w:t>la</w:t>
      </w:r>
      <w:r>
        <w:rPr>
          <w:spacing w:val="-8"/>
        </w:rPr>
        <w:t xml:space="preserve"> </w:t>
      </w:r>
      <w:r>
        <w:rPr>
          <w:spacing w:val="-2"/>
        </w:rPr>
        <w:t>seguridad</w:t>
      </w:r>
      <w:r>
        <w:rPr>
          <w:spacing w:val="-5"/>
        </w:rPr>
        <w:t xml:space="preserve"> </w:t>
      </w:r>
      <w:r>
        <w:rPr>
          <w:spacing w:val="-2"/>
        </w:rPr>
        <w:t>y</w:t>
      </w:r>
      <w:r>
        <w:rPr>
          <w:spacing w:val="-8"/>
        </w:rPr>
        <w:t xml:space="preserve"> </w:t>
      </w:r>
      <w:r>
        <w:rPr>
          <w:spacing w:val="-2"/>
        </w:rPr>
        <w:t>control</w:t>
      </w:r>
      <w:r>
        <w:rPr>
          <w:spacing w:val="-7"/>
        </w:rPr>
        <w:t xml:space="preserve"> </w:t>
      </w:r>
      <w:r>
        <w:rPr>
          <w:spacing w:val="-2"/>
        </w:rPr>
        <w:t>de</w:t>
      </w:r>
      <w:r>
        <w:rPr>
          <w:spacing w:val="-9"/>
        </w:rPr>
        <w:t xml:space="preserve"> </w:t>
      </w:r>
      <w:r>
        <w:rPr>
          <w:spacing w:val="-2"/>
        </w:rPr>
        <w:t>la</w:t>
      </w:r>
      <w:r>
        <w:rPr>
          <w:spacing w:val="-6"/>
        </w:rPr>
        <w:t xml:space="preserve"> </w:t>
      </w:r>
      <w:r>
        <w:rPr>
          <w:spacing w:val="-2"/>
        </w:rPr>
        <w:t>alcaldía.</w:t>
      </w:r>
    </w:p>
    <w:p w:rsidR="00CE5CC4" w:rsidRDefault="00E25AFA">
      <w:pPr>
        <w:pStyle w:val="Textoindependiente"/>
        <w:spacing w:before="247" w:line="235" w:lineRule="auto"/>
        <w:ind w:right="381"/>
      </w:pPr>
      <w:r>
        <w:rPr>
          <w:b/>
          <w:spacing w:val="-2"/>
        </w:rPr>
        <w:t>Planillas</w:t>
      </w:r>
      <w:r>
        <w:rPr>
          <w:b/>
          <w:spacing w:val="-8"/>
        </w:rPr>
        <w:t xml:space="preserve"> </w:t>
      </w:r>
      <w:r>
        <w:rPr>
          <w:b/>
          <w:spacing w:val="-2"/>
        </w:rPr>
        <w:t>de</w:t>
      </w:r>
      <w:r>
        <w:rPr>
          <w:b/>
          <w:spacing w:val="-7"/>
        </w:rPr>
        <w:t xml:space="preserve"> </w:t>
      </w:r>
      <w:r>
        <w:rPr>
          <w:b/>
          <w:spacing w:val="-2"/>
        </w:rPr>
        <w:t>supervisión:</w:t>
      </w:r>
      <w:r>
        <w:rPr>
          <w:b/>
          <w:spacing w:val="-9"/>
        </w:rPr>
        <w:t xml:space="preserve"> </w:t>
      </w:r>
      <w:r>
        <w:rPr>
          <w:spacing w:val="-2"/>
        </w:rPr>
        <w:t>Estos</w:t>
      </w:r>
      <w:r>
        <w:rPr>
          <w:spacing w:val="-8"/>
        </w:rPr>
        <w:t xml:space="preserve"> </w:t>
      </w:r>
      <w:r>
        <w:rPr>
          <w:spacing w:val="-2"/>
        </w:rPr>
        <w:t>formatos</w:t>
      </w:r>
      <w:r>
        <w:rPr>
          <w:spacing w:val="-7"/>
        </w:rPr>
        <w:t xml:space="preserve"> </w:t>
      </w:r>
      <w:r>
        <w:rPr>
          <w:spacing w:val="-2"/>
        </w:rPr>
        <w:t>serán</w:t>
      </w:r>
      <w:r>
        <w:rPr>
          <w:spacing w:val="-9"/>
        </w:rPr>
        <w:t xml:space="preserve"> </w:t>
      </w:r>
      <w:r>
        <w:rPr>
          <w:spacing w:val="-2"/>
        </w:rPr>
        <w:t>diligenciados</w:t>
      </w:r>
      <w:r>
        <w:rPr>
          <w:spacing w:val="-7"/>
        </w:rPr>
        <w:t xml:space="preserve"> </w:t>
      </w:r>
      <w:r>
        <w:rPr>
          <w:spacing w:val="-2"/>
        </w:rPr>
        <w:t>por</w:t>
      </w:r>
      <w:r>
        <w:rPr>
          <w:spacing w:val="-7"/>
        </w:rPr>
        <w:t xml:space="preserve"> </w:t>
      </w:r>
      <w:r>
        <w:rPr>
          <w:spacing w:val="-2"/>
        </w:rPr>
        <w:t>cada</w:t>
      </w:r>
      <w:r>
        <w:rPr>
          <w:spacing w:val="-8"/>
        </w:rPr>
        <w:t xml:space="preserve"> </w:t>
      </w:r>
      <w:r>
        <w:rPr>
          <w:spacing w:val="-2"/>
        </w:rPr>
        <w:t>supervisor,</w:t>
      </w:r>
      <w:r>
        <w:rPr>
          <w:spacing w:val="-9"/>
        </w:rPr>
        <w:t xml:space="preserve"> </w:t>
      </w:r>
      <w:r>
        <w:rPr>
          <w:spacing w:val="-2"/>
        </w:rPr>
        <w:t>al</w:t>
      </w:r>
      <w:r>
        <w:rPr>
          <w:spacing w:val="-4"/>
        </w:rPr>
        <w:t xml:space="preserve"> </w:t>
      </w:r>
      <w:r>
        <w:rPr>
          <w:spacing w:val="-2"/>
        </w:rPr>
        <w:t>momento</w:t>
      </w:r>
      <w:r>
        <w:rPr>
          <w:spacing w:val="-9"/>
        </w:rPr>
        <w:t xml:space="preserve"> </w:t>
      </w:r>
      <w:r>
        <w:rPr>
          <w:spacing w:val="-2"/>
        </w:rPr>
        <w:t>de</w:t>
      </w:r>
      <w:r>
        <w:rPr>
          <w:spacing w:val="-10"/>
        </w:rPr>
        <w:t xml:space="preserve"> </w:t>
      </w:r>
      <w:r>
        <w:rPr>
          <w:spacing w:val="-2"/>
        </w:rPr>
        <w:t>realizar</w:t>
      </w:r>
      <w:r>
        <w:rPr>
          <w:spacing w:val="-7"/>
        </w:rPr>
        <w:t xml:space="preserve"> </w:t>
      </w:r>
      <w:r>
        <w:rPr>
          <w:spacing w:val="-2"/>
        </w:rPr>
        <w:t xml:space="preserve">las </w:t>
      </w:r>
      <w:r>
        <w:t>visitas,</w:t>
      </w:r>
      <w:r>
        <w:rPr>
          <w:spacing w:val="-14"/>
        </w:rPr>
        <w:t xml:space="preserve"> </w:t>
      </w:r>
      <w:r>
        <w:t>en</w:t>
      </w:r>
      <w:r>
        <w:rPr>
          <w:spacing w:val="-14"/>
        </w:rPr>
        <w:t xml:space="preserve"> </w:t>
      </w:r>
      <w:r>
        <w:t>las</w:t>
      </w:r>
      <w:r>
        <w:rPr>
          <w:spacing w:val="-14"/>
        </w:rPr>
        <w:t xml:space="preserve"> </w:t>
      </w:r>
      <w:r>
        <w:t>planillas</w:t>
      </w:r>
      <w:r>
        <w:rPr>
          <w:spacing w:val="-11"/>
        </w:rPr>
        <w:t xml:space="preserve"> </w:t>
      </w:r>
      <w:r>
        <w:t>que</w:t>
      </w:r>
      <w:r>
        <w:rPr>
          <w:spacing w:val="-14"/>
        </w:rPr>
        <w:t xml:space="preserve"> </w:t>
      </w:r>
      <w:r>
        <w:t>tenga</w:t>
      </w:r>
      <w:r>
        <w:rPr>
          <w:spacing w:val="-14"/>
        </w:rPr>
        <w:t xml:space="preserve"> </w:t>
      </w:r>
      <w:r>
        <w:t>el</w:t>
      </w:r>
      <w:r>
        <w:rPr>
          <w:spacing w:val="-13"/>
        </w:rPr>
        <w:t xml:space="preserve"> </w:t>
      </w:r>
      <w:r>
        <w:t>contratista</w:t>
      </w:r>
      <w:r>
        <w:rPr>
          <w:spacing w:val="-14"/>
        </w:rPr>
        <w:t xml:space="preserve"> </w:t>
      </w:r>
      <w:r>
        <w:t>para</w:t>
      </w:r>
      <w:r>
        <w:rPr>
          <w:spacing w:val="-14"/>
        </w:rPr>
        <w:t xml:space="preserve"> </w:t>
      </w:r>
      <w:r>
        <w:t>tal</w:t>
      </w:r>
      <w:r>
        <w:rPr>
          <w:spacing w:val="-13"/>
        </w:rPr>
        <w:t xml:space="preserve"> </w:t>
      </w:r>
      <w:r>
        <w:t>fin</w:t>
      </w:r>
    </w:p>
    <w:p w:rsidR="00CE5CC4" w:rsidRDefault="00E25AFA">
      <w:pPr>
        <w:pStyle w:val="Ttulo4"/>
        <w:spacing w:before="241"/>
      </w:pPr>
      <w:r>
        <w:t>Dotaciones</w:t>
      </w:r>
      <w:r>
        <w:rPr>
          <w:spacing w:val="11"/>
        </w:rPr>
        <w:t xml:space="preserve"> </w:t>
      </w:r>
      <w:r>
        <w:t>de</w:t>
      </w:r>
      <w:r>
        <w:rPr>
          <w:spacing w:val="11"/>
        </w:rPr>
        <w:t xml:space="preserve"> </w:t>
      </w:r>
      <w:r>
        <w:rPr>
          <w:spacing w:val="-2"/>
        </w:rPr>
        <w:t>personal</w:t>
      </w:r>
    </w:p>
    <w:p w:rsidR="00CE5CC4" w:rsidRDefault="00E25AFA">
      <w:pPr>
        <w:pStyle w:val="Textoindependiente"/>
        <w:spacing w:before="246" w:line="235" w:lineRule="auto"/>
        <w:ind w:right="382"/>
      </w:pPr>
      <w:r>
        <w:t xml:space="preserve">Para la ejecución del contrato, el Contratista deberá proporcionar al personal de vigilancia los uniformes, </w:t>
      </w:r>
      <w:r>
        <w:rPr>
          <w:spacing w:val="-4"/>
        </w:rPr>
        <w:t>armamento</w:t>
      </w:r>
      <w:r>
        <w:rPr>
          <w:spacing w:val="-9"/>
        </w:rPr>
        <w:t xml:space="preserve"> </w:t>
      </w:r>
      <w:r>
        <w:rPr>
          <w:spacing w:val="-4"/>
        </w:rPr>
        <w:t>y</w:t>
      </w:r>
      <w:r>
        <w:rPr>
          <w:spacing w:val="-10"/>
        </w:rPr>
        <w:t xml:space="preserve"> </w:t>
      </w:r>
      <w:r>
        <w:rPr>
          <w:spacing w:val="-4"/>
        </w:rPr>
        <w:t>equipos,</w:t>
      </w:r>
      <w:r>
        <w:rPr>
          <w:spacing w:val="-9"/>
        </w:rPr>
        <w:t xml:space="preserve"> </w:t>
      </w:r>
      <w:r>
        <w:rPr>
          <w:spacing w:val="-4"/>
        </w:rPr>
        <w:t>de</w:t>
      </w:r>
      <w:r>
        <w:rPr>
          <w:spacing w:val="-10"/>
        </w:rPr>
        <w:t xml:space="preserve"> </w:t>
      </w:r>
      <w:r>
        <w:rPr>
          <w:spacing w:val="-4"/>
        </w:rPr>
        <w:t>conformidad</w:t>
      </w:r>
      <w:r>
        <w:rPr>
          <w:spacing w:val="-9"/>
        </w:rPr>
        <w:t xml:space="preserve"> </w:t>
      </w:r>
      <w:r>
        <w:rPr>
          <w:spacing w:val="-4"/>
        </w:rPr>
        <w:t>con</w:t>
      </w:r>
      <w:r>
        <w:rPr>
          <w:spacing w:val="-9"/>
        </w:rPr>
        <w:t xml:space="preserve"> </w:t>
      </w:r>
      <w:r>
        <w:rPr>
          <w:spacing w:val="-4"/>
        </w:rPr>
        <w:t>lo</w:t>
      </w:r>
      <w:r>
        <w:rPr>
          <w:spacing w:val="-9"/>
        </w:rPr>
        <w:t xml:space="preserve"> </w:t>
      </w:r>
      <w:r>
        <w:rPr>
          <w:spacing w:val="-4"/>
        </w:rPr>
        <w:t>establecido</w:t>
      </w:r>
      <w:r>
        <w:rPr>
          <w:spacing w:val="-9"/>
        </w:rPr>
        <w:t xml:space="preserve"> </w:t>
      </w:r>
      <w:r>
        <w:rPr>
          <w:spacing w:val="-4"/>
        </w:rPr>
        <w:t>en</w:t>
      </w:r>
      <w:r>
        <w:rPr>
          <w:spacing w:val="-9"/>
        </w:rPr>
        <w:t xml:space="preserve"> </w:t>
      </w:r>
      <w:r>
        <w:rPr>
          <w:spacing w:val="-4"/>
        </w:rPr>
        <w:t>el</w:t>
      </w:r>
      <w:r>
        <w:rPr>
          <w:spacing w:val="-8"/>
        </w:rPr>
        <w:t xml:space="preserve"> </w:t>
      </w:r>
      <w:r>
        <w:rPr>
          <w:spacing w:val="-4"/>
        </w:rPr>
        <w:t>Decreto</w:t>
      </w:r>
      <w:r>
        <w:rPr>
          <w:spacing w:val="-8"/>
        </w:rPr>
        <w:t xml:space="preserve"> </w:t>
      </w:r>
      <w:r>
        <w:rPr>
          <w:spacing w:val="-4"/>
        </w:rPr>
        <w:t>1979</w:t>
      </w:r>
      <w:r>
        <w:rPr>
          <w:spacing w:val="-9"/>
        </w:rPr>
        <w:t xml:space="preserve"> </w:t>
      </w:r>
      <w:r>
        <w:rPr>
          <w:spacing w:val="-4"/>
        </w:rPr>
        <w:t>de</w:t>
      </w:r>
      <w:r>
        <w:rPr>
          <w:spacing w:val="-10"/>
        </w:rPr>
        <w:t xml:space="preserve"> </w:t>
      </w:r>
      <w:r>
        <w:rPr>
          <w:spacing w:val="-4"/>
        </w:rPr>
        <w:t>2001</w:t>
      </w:r>
      <w:r>
        <w:rPr>
          <w:spacing w:val="-9"/>
        </w:rPr>
        <w:t xml:space="preserve"> </w:t>
      </w:r>
      <w:r>
        <w:rPr>
          <w:spacing w:val="-4"/>
        </w:rPr>
        <w:t>y</w:t>
      </w:r>
      <w:r>
        <w:rPr>
          <w:spacing w:val="-10"/>
        </w:rPr>
        <w:t xml:space="preserve"> </w:t>
      </w:r>
      <w:r>
        <w:rPr>
          <w:spacing w:val="-4"/>
        </w:rPr>
        <w:t>el</w:t>
      </w:r>
      <w:r>
        <w:rPr>
          <w:spacing w:val="-9"/>
        </w:rPr>
        <w:t xml:space="preserve"> </w:t>
      </w:r>
      <w:r>
        <w:rPr>
          <w:spacing w:val="-4"/>
        </w:rPr>
        <w:t>Decreto</w:t>
      </w:r>
      <w:r>
        <w:rPr>
          <w:spacing w:val="-8"/>
        </w:rPr>
        <w:t xml:space="preserve"> </w:t>
      </w:r>
      <w:r>
        <w:rPr>
          <w:spacing w:val="-4"/>
        </w:rPr>
        <w:t>356</w:t>
      </w:r>
      <w:r>
        <w:rPr>
          <w:spacing w:val="-9"/>
        </w:rPr>
        <w:t xml:space="preserve"> </w:t>
      </w:r>
      <w:r>
        <w:rPr>
          <w:spacing w:val="-4"/>
        </w:rPr>
        <w:t>de</w:t>
      </w:r>
      <w:r>
        <w:rPr>
          <w:spacing w:val="-10"/>
        </w:rPr>
        <w:t xml:space="preserve"> </w:t>
      </w:r>
      <w:r>
        <w:rPr>
          <w:spacing w:val="-4"/>
        </w:rPr>
        <w:t>1994. Además,</w:t>
      </w:r>
      <w:r>
        <w:rPr>
          <w:spacing w:val="-8"/>
        </w:rPr>
        <w:t xml:space="preserve"> </w:t>
      </w:r>
      <w:r>
        <w:rPr>
          <w:spacing w:val="-4"/>
        </w:rPr>
        <w:t>deberá</w:t>
      </w:r>
      <w:r>
        <w:rPr>
          <w:spacing w:val="-9"/>
        </w:rPr>
        <w:t xml:space="preserve"> </w:t>
      </w:r>
      <w:r>
        <w:rPr>
          <w:spacing w:val="-4"/>
        </w:rPr>
        <w:t>dotar</w:t>
      </w:r>
      <w:r>
        <w:rPr>
          <w:spacing w:val="-8"/>
        </w:rPr>
        <w:t xml:space="preserve"> </w:t>
      </w:r>
      <w:r>
        <w:rPr>
          <w:spacing w:val="-4"/>
        </w:rPr>
        <w:t>a</w:t>
      </w:r>
      <w:r>
        <w:rPr>
          <w:spacing w:val="-9"/>
        </w:rPr>
        <w:t xml:space="preserve"> </w:t>
      </w:r>
      <w:r>
        <w:rPr>
          <w:spacing w:val="-4"/>
        </w:rPr>
        <w:t>los</w:t>
      </w:r>
      <w:r>
        <w:rPr>
          <w:spacing w:val="-7"/>
        </w:rPr>
        <w:t xml:space="preserve"> </w:t>
      </w:r>
      <w:r>
        <w:rPr>
          <w:spacing w:val="-4"/>
        </w:rPr>
        <w:t>vigilantes</w:t>
      </w:r>
      <w:r>
        <w:rPr>
          <w:spacing w:val="-7"/>
        </w:rPr>
        <w:t xml:space="preserve"> </w:t>
      </w:r>
      <w:r>
        <w:rPr>
          <w:spacing w:val="-4"/>
        </w:rPr>
        <w:t>de</w:t>
      </w:r>
      <w:r>
        <w:rPr>
          <w:spacing w:val="-9"/>
        </w:rPr>
        <w:t xml:space="preserve"> </w:t>
      </w:r>
      <w:r>
        <w:rPr>
          <w:spacing w:val="-4"/>
        </w:rPr>
        <w:t>elementos</w:t>
      </w:r>
      <w:r>
        <w:rPr>
          <w:spacing w:val="-7"/>
        </w:rPr>
        <w:t xml:space="preserve"> </w:t>
      </w:r>
      <w:r>
        <w:rPr>
          <w:spacing w:val="-4"/>
        </w:rPr>
        <w:t>indispensables</w:t>
      </w:r>
      <w:r>
        <w:rPr>
          <w:spacing w:val="-7"/>
        </w:rPr>
        <w:t xml:space="preserve"> </w:t>
      </w:r>
      <w:r>
        <w:rPr>
          <w:spacing w:val="-4"/>
        </w:rPr>
        <w:t>para</w:t>
      </w:r>
      <w:r>
        <w:rPr>
          <w:spacing w:val="-9"/>
        </w:rPr>
        <w:t xml:space="preserve"> </w:t>
      </w:r>
      <w:r>
        <w:rPr>
          <w:spacing w:val="-4"/>
        </w:rPr>
        <w:t>la</w:t>
      </w:r>
      <w:r>
        <w:rPr>
          <w:spacing w:val="-9"/>
        </w:rPr>
        <w:t xml:space="preserve"> </w:t>
      </w:r>
      <w:r>
        <w:rPr>
          <w:spacing w:val="-4"/>
        </w:rPr>
        <w:t>prestación</w:t>
      </w:r>
      <w:r>
        <w:rPr>
          <w:spacing w:val="-8"/>
        </w:rPr>
        <w:t xml:space="preserve"> </w:t>
      </w:r>
      <w:r>
        <w:rPr>
          <w:spacing w:val="-4"/>
        </w:rPr>
        <w:t>del</w:t>
      </w:r>
      <w:r>
        <w:rPr>
          <w:spacing w:val="-8"/>
        </w:rPr>
        <w:t xml:space="preserve"> </w:t>
      </w:r>
      <w:r>
        <w:rPr>
          <w:spacing w:val="-4"/>
        </w:rPr>
        <w:t>servicio</w:t>
      </w:r>
      <w:r>
        <w:rPr>
          <w:spacing w:val="-8"/>
        </w:rPr>
        <w:t xml:space="preserve"> </w:t>
      </w:r>
      <w:r>
        <w:rPr>
          <w:spacing w:val="-4"/>
        </w:rPr>
        <w:t>como</w:t>
      </w:r>
      <w:r>
        <w:rPr>
          <w:spacing w:val="-10"/>
        </w:rPr>
        <w:t xml:space="preserve"> </w:t>
      </w:r>
      <w:r>
        <w:rPr>
          <w:spacing w:val="-4"/>
        </w:rPr>
        <w:t xml:space="preserve">mínimo </w:t>
      </w:r>
      <w:r>
        <w:t>lo siguiente:</w:t>
      </w:r>
    </w:p>
    <w:p w:rsidR="00CE5CC4" w:rsidRDefault="00CE5CC4">
      <w:pPr>
        <w:pStyle w:val="Textoindependiente"/>
        <w:spacing w:before="6"/>
        <w:ind w:left="0"/>
        <w:jc w:val="left"/>
      </w:pPr>
    </w:p>
    <w:p w:rsidR="00CE5CC4" w:rsidRDefault="00E25AFA">
      <w:pPr>
        <w:pStyle w:val="Prrafodelista"/>
        <w:numPr>
          <w:ilvl w:val="0"/>
          <w:numId w:val="34"/>
        </w:numPr>
        <w:tabs>
          <w:tab w:val="left" w:pos="636"/>
        </w:tabs>
      </w:pPr>
      <w:r>
        <w:rPr>
          <w:spacing w:val="-2"/>
        </w:rPr>
        <w:t>Uniforme</w:t>
      </w:r>
      <w:r>
        <w:rPr>
          <w:spacing w:val="-11"/>
        </w:rPr>
        <w:t xml:space="preserve"> </w:t>
      </w:r>
      <w:r>
        <w:rPr>
          <w:spacing w:val="-2"/>
        </w:rPr>
        <w:t>completo</w:t>
      </w:r>
      <w:r>
        <w:rPr>
          <w:spacing w:val="-12"/>
        </w:rPr>
        <w:t xml:space="preserve"> </w:t>
      </w:r>
      <w:r>
        <w:rPr>
          <w:spacing w:val="-2"/>
        </w:rPr>
        <w:t>con</w:t>
      </w:r>
      <w:r>
        <w:rPr>
          <w:spacing w:val="-9"/>
        </w:rPr>
        <w:t xml:space="preserve"> </w:t>
      </w:r>
      <w:r>
        <w:rPr>
          <w:spacing w:val="-2"/>
        </w:rPr>
        <w:t>distintivos</w:t>
      </w:r>
      <w:r>
        <w:rPr>
          <w:spacing w:val="-11"/>
        </w:rPr>
        <w:t xml:space="preserve"> </w:t>
      </w:r>
      <w:r>
        <w:rPr>
          <w:spacing w:val="-2"/>
        </w:rPr>
        <w:t>de</w:t>
      </w:r>
      <w:r>
        <w:rPr>
          <w:spacing w:val="-10"/>
        </w:rPr>
        <w:t xml:space="preserve"> </w:t>
      </w:r>
      <w:r>
        <w:rPr>
          <w:spacing w:val="-2"/>
        </w:rPr>
        <w:t>la</w:t>
      </w:r>
      <w:r>
        <w:rPr>
          <w:spacing w:val="-10"/>
        </w:rPr>
        <w:t xml:space="preserve"> </w:t>
      </w:r>
      <w:r>
        <w:rPr>
          <w:spacing w:val="-2"/>
        </w:rPr>
        <w:t>empresa</w:t>
      </w:r>
    </w:p>
    <w:p w:rsidR="00CE5CC4" w:rsidRDefault="00E25AFA">
      <w:pPr>
        <w:pStyle w:val="Prrafodelista"/>
        <w:numPr>
          <w:ilvl w:val="0"/>
          <w:numId w:val="34"/>
        </w:numPr>
        <w:tabs>
          <w:tab w:val="left" w:pos="636"/>
        </w:tabs>
        <w:spacing w:before="10"/>
      </w:pPr>
      <w:r>
        <w:rPr>
          <w:spacing w:val="-4"/>
        </w:rPr>
        <w:t>Carné</w:t>
      </w:r>
      <w:r>
        <w:rPr>
          <w:spacing w:val="-7"/>
        </w:rPr>
        <w:t xml:space="preserve"> </w:t>
      </w:r>
      <w:r>
        <w:rPr>
          <w:spacing w:val="-4"/>
        </w:rPr>
        <w:t>de</w:t>
      </w:r>
      <w:r>
        <w:rPr>
          <w:spacing w:val="-7"/>
        </w:rPr>
        <w:t xml:space="preserve"> </w:t>
      </w:r>
      <w:r>
        <w:rPr>
          <w:spacing w:val="-4"/>
        </w:rPr>
        <w:t>identificación</w:t>
      </w:r>
    </w:p>
    <w:p w:rsidR="00CE5CC4" w:rsidRDefault="00E25AFA">
      <w:pPr>
        <w:pStyle w:val="Prrafodelista"/>
        <w:numPr>
          <w:ilvl w:val="0"/>
          <w:numId w:val="34"/>
        </w:numPr>
        <w:tabs>
          <w:tab w:val="left" w:pos="636"/>
        </w:tabs>
        <w:spacing w:before="10"/>
      </w:pPr>
      <w:r>
        <w:rPr>
          <w:spacing w:val="-2"/>
        </w:rPr>
        <w:t>Placa</w:t>
      </w:r>
    </w:p>
    <w:p w:rsidR="00CE5CC4" w:rsidRDefault="00E25AFA">
      <w:pPr>
        <w:pStyle w:val="Prrafodelista"/>
        <w:numPr>
          <w:ilvl w:val="0"/>
          <w:numId w:val="34"/>
        </w:numPr>
        <w:tabs>
          <w:tab w:val="left" w:pos="636"/>
        </w:tabs>
        <w:spacing w:before="10"/>
      </w:pPr>
      <w:r>
        <w:rPr>
          <w:spacing w:val="-4"/>
        </w:rPr>
        <w:t>Revolver</w:t>
      </w:r>
      <w:r>
        <w:rPr>
          <w:spacing w:val="-5"/>
        </w:rPr>
        <w:t xml:space="preserve"> </w:t>
      </w:r>
      <w:r>
        <w:rPr>
          <w:spacing w:val="-4"/>
        </w:rPr>
        <w:t>(para</w:t>
      </w:r>
      <w:r>
        <w:rPr>
          <w:spacing w:val="-5"/>
        </w:rPr>
        <w:t xml:space="preserve"> </w:t>
      </w:r>
      <w:r>
        <w:rPr>
          <w:spacing w:val="-4"/>
        </w:rPr>
        <w:t>puesto</w:t>
      </w:r>
      <w:r>
        <w:rPr>
          <w:spacing w:val="-2"/>
        </w:rPr>
        <w:t xml:space="preserve"> </w:t>
      </w:r>
      <w:r>
        <w:rPr>
          <w:spacing w:val="-4"/>
        </w:rPr>
        <w:t>con arma)</w:t>
      </w:r>
    </w:p>
    <w:p w:rsidR="00CE5CC4" w:rsidRDefault="00E25AFA">
      <w:pPr>
        <w:pStyle w:val="Prrafodelista"/>
        <w:numPr>
          <w:ilvl w:val="0"/>
          <w:numId w:val="34"/>
        </w:numPr>
        <w:tabs>
          <w:tab w:val="left" w:pos="636"/>
        </w:tabs>
        <w:spacing w:before="10"/>
      </w:pPr>
      <w:r>
        <w:rPr>
          <w:spacing w:val="-8"/>
        </w:rPr>
        <w:t>Credencial</w:t>
      </w:r>
      <w:r>
        <w:rPr>
          <w:spacing w:val="5"/>
        </w:rPr>
        <w:t xml:space="preserve"> </w:t>
      </w:r>
      <w:r>
        <w:rPr>
          <w:spacing w:val="-8"/>
        </w:rPr>
        <w:t>de</w:t>
      </w:r>
      <w:r>
        <w:rPr>
          <w:spacing w:val="4"/>
        </w:rPr>
        <w:t xml:space="preserve"> </w:t>
      </w:r>
      <w:r>
        <w:rPr>
          <w:spacing w:val="-8"/>
        </w:rPr>
        <w:t>la</w:t>
      </w:r>
      <w:r>
        <w:rPr>
          <w:spacing w:val="4"/>
        </w:rPr>
        <w:t xml:space="preserve"> </w:t>
      </w:r>
      <w:r>
        <w:rPr>
          <w:spacing w:val="-8"/>
        </w:rPr>
        <w:t>Superintendencia</w:t>
      </w:r>
      <w:r>
        <w:rPr>
          <w:spacing w:val="4"/>
        </w:rPr>
        <w:t xml:space="preserve"> </w:t>
      </w:r>
      <w:r>
        <w:rPr>
          <w:spacing w:val="-8"/>
        </w:rPr>
        <w:t>de</w:t>
      </w:r>
      <w:r>
        <w:rPr>
          <w:spacing w:val="4"/>
        </w:rPr>
        <w:t xml:space="preserve"> </w:t>
      </w:r>
      <w:r>
        <w:rPr>
          <w:spacing w:val="-8"/>
        </w:rPr>
        <w:t>Vigilancia</w:t>
      </w:r>
      <w:r>
        <w:rPr>
          <w:spacing w:val="7"/>
        </w:rPr>
        <w:t xml:space="preserve"> </w:t>
      </w:r>
      <w:r>
        <w:rPr>
          <w:spacing w:val="-8"/>
        </w:rPr>
        <w:t>y</w:t>
      </w:r>
      <w:r>
        <w:rPr>
          <w:spacing w:val="4"/>
        </w:rPr>
        <w:t xml:space="preserve"> </w:t>
      </w:r>
      <w:r>
        <w:rPr>
          <w:spacing w:val="-8"/>
        </w:rPr>
        <w:t>Seguridad</w:t>
      </w:r>
      <w:r>
        <w:rPr>
          <w:spacing w:val="6"/>
        </w:rPr>
        <w:t xml:space="preserve"> </w:t>
      </w:r>
      <w:r>
        <w:rPr>
          <w:spacing w:val="-8"/>
        </w:rPr>
        <w:t>Privada</w:t>
      </w:r>
    </w:p>
    <w:p w:rsidR="00CE5CC4" w:rsidRDefault="00E25AFA">
      <w:pPr>
        <w:pStyle w:val="Ttulo4"/>
        <w:spacing w:before="241"/>
      </w:pPr>
      <w:r>
        <w:rPr>
          <w:spacing w:val="-2"/>
        </w:rPr>
        <w:t>Armamento</w:t>
      </w:r>
    </w:p>
    <w:p w:rsidR="00CE5CC4" w:rsidRDefault="00E25AFA">
      <w:pPr>
        <w:spacing w:before="248" w:line="235" w:lineRule="auto"/>
        <w:ind w:left="338" w:right="330"/>
        <w:jc w:val="both"/>
      </w:pPr>
      <w:r>
        <w:rPr>
          <w:spacing w:val="-4"/>
        </w:rPr>
        <w:t>El</w:t>
      </w:r>
      <w:r>
        <w:rPr>
          <w:spacing w:val="-10"/>
        </w:rPr>
        <w:t xml:space="preserve"> </w:t>
      </w:r>
      <w:r>
        <w:rPr>
          <w:spacing w:val="-4"/>
        </w:rPr>
        <w:t>Contratista</w:t>
      </w:r>
      <w:r>
        <w:rPr>
          <w:spacing w:val="-10"/>
        </w:rPr>
        <w:t xml:space="preserve"> </w:t>
      </w:r>
      <w:r>
        <w:rPr>
          <w:spacing w:val="-4"/>
        </w:rPr>
        <w:t>deberá</w:t>
      </w:r>
      <w:r>
        <w:rPr>
          <w:spacing w:val="-10"/>
        </w:rPr>
        <w:t xml:space="preserve"> </w:t>
      </w:r>
      <w:r>
        <w:rPr>
          <w:spacing w:val="-4"/>
        </w:rPr>
        <w:t>garantizar</w:t>
      </w:r>
      <w:r>
        <w:rPr>
          <w:spacing w:val="-9"/>
        </w:rPr>
        <w:t xml:space="preserve"> </w:t>
      </w:r>
      <w:r>
        <w:rPr>
          <w:spacing w:val="-4"/>
        </w:rPr>
        <w:t>la</w:t>
      </w:r>
      <w:r>
        <w:rPr>
          <w:spacing w:val="-10"/>
        </w:rPr>
        <w:t xml:space="preserve"> </w:t>
      </w:r>
      <w:r>
        <w:rPr>
          <w:spacing w:val="-4"/>
        </w:rPr>
        <w:t>dotación</w:t>
      </w:r>
      <w:r>
        <w:rPr>
          <w:spacing w:val="-10"/>
        </w:rPr>
        <w:t xml:space="preserve"> </w:t>
      </w:r>
      <w:r>
        <w:rPr>
          <w:spacing w:val="-4"/>
        </w:rPr>
        <w:t>del</w:t>
      </w:r>
      <w:r>
        <w:rPr>
          <w:spacing w:val="-10"/>
        </w:rPr>
        <w:t xml:space="preserve"> </w:t>
      </w:r>
      <w:r>
        <w:rPr>
          <w:spacing w:val="-4"/>
        </w:rPr>
        <w:t>armamento</w:t>
      </w:r>
      <w:r>
        <w:rPr>
          <w:spacing w:val="-9"/>
        </w:rPr>
        <w:t xml:space="preserve"> </w:t>
      </w:r>
      <w:r>
        <w:rPr>
          <w:spacing w:val="-4"/>
        </w:rPr>
        <w:t>para</w:t>
      </w:r>
      <w:r>
        <w:rPr>
          <w:spacing w:val="-10"/>
        </w:rPr>
        <w:t xml:space="preserve"> </w:t>
      </w:r>
      <w:r>
        <w:rPr>
          <w:spacing w:val="-4"/>
        </w:rPr>
        <w:t>todos</w:t>
      </w:r>
      <w:r>
        <w:rPr>
          <w:spacing w:val="-10"/>
        </w:rPr>
        <w:t xml:space="preserve"> </w:t>
      </w:r>
      <w:r>
        <w:rPr>
          <w:spacing w:val="-4"/>
        </w:rPr>
        <w:t>y</w:t>
      </w:r>
      <w:r>
        <w:rPr>
          <w:spacing w:val="-10"/>
        </w:rPr>
        <w:t xml:space="preserve"> </w:t>
      </w:r>
      <w:r>
        <w:rPr>
          <w:spacing w:val="-4"/>
        </w:rPr>
        <w:t>cada</w:t>
      </w:r>
      <w:r>
        <w:rPr>
          <w:spacing w:val="-9"/>
        </w:rPr>
        <w:t xml:space="preserve"> </w:t>
      </w:r>
      <w:r>
        <w:rPr>
          <w:spacing w:val="-4"/>
        </w:rPr>
        <w:t>uno</w:t>
      </w:r>
      <w:r>
        <w:rPr>
          <w:spacing w:val="-9"/>
        </w:rPr>
        <w:t xml:space="preserve"> </w:t>
      </w:r>
      <w:r>
        <w:rPr>
          <w:spacing w:val="-4"/>
        </w:rPr>
        <w:t>de</w:t>
      </w:r>
      <w:r>
        <w:rPr>
          <w:spacing w:val="3"/>
        </w:rPr>
        <w:t xml:space="preserve"> </w:t>
      </w:r>
      <w:r>
        <w:rPr>
          <w:spacing w:val="-4"/>
        </w:rPr>
        <w:t>los</w:t>
      </w:r>
      <w:r>
        <w:rPr>
          <w:spacing w:val="-7"/>
        </w:rPr>
        <w:t xml:space="preserve"> </w:t>
      </w:r>
      <w:r>
        <w:rPr>
          <w:spacing w:val="-4"/>
        </w:rPr>
        <w:t>puestos</w:t>
      </w:r>
      <w:r>
        <w:rPr>
          <w:spacing w:val="-9"/>
        </w:rPr>
        <w:t xml:space="preserve"> </w:t>
      </w:r>
      <w:r>
        <w:rPr>
          <w:spacing w:val="-4"/>
        </w:rPr>
        <w:t>de</w:t>
      </w:r>
      <w:r>
        <w:rPr>
          <w:spacing w:val="-10"/>
        </w:rPr>
        <w:t xml:space="preserve"> </w:t>
      </w:r>
      <w:r>
        <w:rPr>
          <w:spacing w:val="-4"/>
        </w:rPr>
        <w:t>servicio</w:t>
      </w:r>
      <w:r>
        <w:rPr>
          <w:spacing w:val="-10"/>
        </w:rPr>
        <w:t xml:space="preserve"> </w:t>
      </w:r>
      <w:proofErr w:type="spellStart"/>
      <w:r>
        <w:rPr>
          <w:spacing w:val="-4"/>
        </w:rPr>
        <w:t>soli</w:t>
      </w:r>
      <w:proofErr w:type="spellEnd"/>
      <w:r>
        <w:rPr>
          <w:spacing w:val="-4"/>
        </w:rPr>
        <w:t xml:space="preserve">- </w:t>
      </w:r>
      <w:r>
        <w:rPr>
          <w:spacing w:val="-6"/>
        </w:rPr>
        <w:t>citados</w:t>
      </w:r>
      <w:r>
        <w:rPr>
          <w:spacing w:val="-10"/>
        </w:rPr>
        <w:t xml:space="preserve"> </w:t>
      </w:r>
      <w:r>
        <w:rPr>
          <w:spacing w:val="-6"/>
        </w:rPr>
        <w:t>así:</w:t>
      </w:r>
      <w:r>
        <w:rPr>
          <w:spacing w:val="-8"/>
        </w:rPr>
        <w:t xml:space="preserve"> </w:t>
      </w:r>
      <w:r>
        <w:rPr>
          <w:spacing w:val="-6"/>
        </w:rPr>
        <w:t>Revólveres</w:t>
      </w:r>
      <w:r>
        <w:rPr>
          <w:spacing w:val="-8"/>
        </w:rPr>
        <w:t xml:space="preserve"> </w:t>
      </w:r>
      <w:r>
        <w:rPr>
          <w:spacing w:val="-6"/>
        </w:rPr>
        <w:t>Calibre</w:t>
      </w:r>
      <w:r>
        <w:rPr>
          <w:spacing w:val="-7"/>
        </w:rPr>
        <w:t xml:space="preserve"> </w:t>
      </w:r>
      <w:r>
        <w:rPr>
          <w:spacing w:val="-6"/>
        </w:rPr>
        <w:t>38</w:t>
      </w:r>
      <w:r>
        <w:rPr>
          <w:spacing w:val="-8"/>
        </w:rPr>
        <w:t xml:space="preserve"> </w:t>
      </w:r>
      <w:r>
        <w:rPr>
          <w:spacing w:val="-6"/>
        </w:rPr>
        <w:t>Largo,</w:t>
      </w:r>
      <w:r>
        <w:rPr>
          <w:spacing w:val="-8"/>
        </w:rPr>
        <w:t xml:space="preserve"> </w:t>
      </w:r>
      <w:r>
        <w:rPr>
          <w:spacing w:val="-6"/>
        </w:rPr>
        <w:t>en</w:t>
      </w:r>
      <w:r>
        <w:rPr>
          <w:spacing w:val="-8"/>
        </w:rPr>
        <w:t xml:space="preserve"> </w:t>
      </w:r>
      <w:r>
        <w:rPr>
          <w:spacing w:val="-6"/>
        </w:rPr>
        <w:t>los</w:t>
      </w:r>
      <w:r>
        <w:rPr>
          <w:spacing w:val="-7"/>
        </w:rPr>
        <w:t xml:space="preserve"> </w:t>
      </w:r>
      <w:proofErr w:type="spellStart"/>
      <w:r>
        <w:rPr>
          <w:spacing w:val="-6"/>
        </w:rPr>
        <w:t>términosy</w:t>
      </w:r>
      <w:proofErr w:type="spellEnd"/>
      <w:r>
        <w:rPr>
          <w:spacing w:val="-8"/>
        </w:rPr>
        <w:t xml:space="preserve"> </w:t>
      </w:r>
      <w:r>
        <w:rPr>
          <w:spacing w:val="-6"/>
        </w:rPr>
        <w:t>características</w:t>
      </w:r>
      <w:r>
        <w:rPr>
          <w:spacing w:val="-8"/>
        </w:rPr>
        <w:t xml:space="preserve"> </w:t>
      </w:r>
      <w:r>
        <w:rPr>
          <w:spacing w:val="-6"/>
        </w:rPr>
        <w:t>establecidas</w:t>
      </w:r>
      <w:r>
        <w:rPr>
          <w:spacing w:val="-8"/>
        </w:rPr>
        <w:t xml:space="preserve"> </w:t>
      </w:r>
      <w:r>
        <w:rPr>
          <w:spacing w:val="-6"/>
        </w:rPr>
        <w:t>en</w:t>
      </w:r>
      <w:r>
        <w:rPr>
          <w:spacing w:val="-7"/>
        </w:rPr>
        <w:t xml:space="preserve"> </w:t>
      </w:r>
      <w:r>
        <w:rPr>
          <w:spacing w:val="-6"/>
        </w:rPr>
        <w:t>el</w:t>
      </w:r>
      <w:r>
        <w:rPr>
          <w:spacing w:val="-8"/>
        </w:rPr>
        <w:t xml:space="preserve"> </w:t>
      </w:r>
      <w:r>
        <w:rPr>
          <w:i/>
          <w:spacing w:val="-6"/>
        </w:rPr>
        <w:t>Decreto</w:t>
      </w:r>
      <w:r>
        <w:rPr>
          <w:i/>
          <w:spacing w:val="-8"/>
        </w:rPr>
        <w:t xml:space="preserve"> </w:t>
      </w:r>
      <w:r>
        <w:rPr>
          <w:i/>
          <w:spacing w:val="-6"/>
        </w:rPr>
        <w:t>2535</w:t>
      </w:r>
      <w:r>
        <w:rPr>
          <w:i/>
          <w:spacing w:val="-8"/>
        </w:rPr>
        <w:t xml:space="preserve"> </w:t>
      </w:r>
      <w:r>
        <w:rPr>
          <w:i/>
          <w:spacing w:val="-6"/>
        </w:rPr>
        <w:t>De</w:t>
      </w:r>
      <w:r>
        <w:rPr>
          <w:i/>
          <w:spacing w:val="-7"/>
        </w:rPr>
        <w:t xml:space="preserve"> </w:t>
      </w:r>
      <w:r>
        <w:rPr>
          <w:i/>
          <w:spacing w:val="-6"/>
        </w:rPr>
        <w:t xml:space="preserve">1993 </w:t>
      </w:r>
      <w:r>
        <w:rPr>
          <w:i/>
          <w:w w:val="80"/>
        </w:rPr>
        <w:t xml:space="preserve">(por el cual se expiden normas sobre armas, municiones y explosivos) y demás normas que lo modifiquen o </w:t>
      </w:r>
      <w:proofErr w:type="spellStart"/>
      <w:r>
        <w:rPr>
          <w:i/>
          <w:w w:val="80"/>
        </w:rPr>
        <w:t>reglamenten</w:t>
      </w:r>
      <w:proofErr w:type="gramStart"/>
      <w:r>
        <w:rPr>
          <w:w w:val="80"/>
        </w:rPr>
        <w:t>,uno</w:t>
      </w:r>
      <w:proofErr w:type="spellEnd"/>
      <w:proofErr w:type="gramEnd"/>
      <w:r>
        <w:rPr>
          <w:w w:val="80"/>
        </w:rPr>
        <w:t xml:space="preserve"> por </w:t>
      </w:r>
      <w:r>
        <w:t>cada</w:t>
      </w:r>
      <w:r>
        <w:rPr>
          <w:spacing w:val="-14"/>
        </w:rPr>
        <w:t xml:space="preserve"> </w:t>
      </w:r>
      <w:r>
        <w:t>guarda</w:t>
      </w:r>
      <w:r>
        <w:rPr>
          <w:spacing w:val="-14"/>
        </w:rPr>
        <w:t xml:space="preserve"> </w:t>
      </w:r>
      <w:r>
        <w:t>de</w:t>
      </w:r>
      <w:r>
        <w:rPr>
          <w:spacing w:val="-14"/>
        </w:rPr>
        <w:t xml:space="preserve"> </w:t>
      </w:r>
      <w:r>
        <w:t>seguridad</w:t>
      </w:r>
      <w:r>
        <w:rPr>
          <w:spacing w:val="-12"/>
        </w:rPr>
        <w:t xml:space="preserve"> </w:t>
      </w:r>
      <w:r>
        <w:t>en</w:t>
      </w:r>
      <w:r>
        <w:rPr>
          <w:spacing w:val="-13"/>
        </w:rPr>
        <w:t xml:space="preserve"> </w:t>
      </w:r>
      <w:r>
        <w:t>cada</w:t>
      </w:r>
      <w:r>
        <w:rPr>
          <w:spacing w:val="-13"/>
        </w:rPr>
        <w:t xml:space="preserve"> </w:t>
      </w:r>
      <w:r>
        <w:t>puesto</w:t>
      </w:r>
      <w:r>
        <w:rPr>
          <w:spacing w:val="-14"/>
        </w:rPr>
        <w:t xml:space="preserve"> </w:t>
      </w:r>
      <w:r>
        <w:t>de</w:t>
      </w:r>
      <w:r>
        <w:rPr>
          <w:spacing w:val="-14"/>
        </w:rPr>
        <w:t xml:space="preserve"> </w:t>
      </w:r>
      <w:r>
        <w:t>vigilancia</w:t>
      </w:r>
      <w:r>
        <w:rPr>
          <w:spacing w:val="-14"/>
        </w:rPr>
        <w:t xml:space="preserve"> </w:t>
      </w:r>
      <w:r>
        <w:t>que</w:t>
      </w:r>
      <w:r>
        <w:rPr>
          <w:spacing w:val="-13"/>
        </w:rPr>
        <w:t xml:space="preserve"> </w:t>
      </w:r>
      <w:r>
        <w:t>se</w:t>
      </w:r>
      <w:r>
        <w:rPr>
          <w:spacing w:val="-14"/>
        </w:rPr>
        <w:t xml:space="preserve"> </w:t>
      </w:r>
      <w:r>
        <w:t>contrate</w:t>
      </w:r>
      <w:r>
        <w:rPr>
          <w:spacing w:val="-13"/>
        </w:rPr>
        <w:t xml:space="preserve"> </w:t>
      </w:r>
      <w:r>
        <w:t>con</w:t>
      </w:r>
      <w:r>
        <w:rPr>
          <w:spacing w:val="-13"/>
        </w:rPr>
        <w:t xml:space="preserve"> </w:t>
      </w:r>
      <w:r>
        <w:t>arma.</w:t>
      </w:r>
    </w:p>
    <w:p w:rsidR="00CE5CC4" w:rsidRDefault="00E25AFA">
      <w:pPr>
        <w:pStyle w:val="Ttulo4"/>
        <w:spacing w:before="241"/>
      </w:pPr>
      <w:r>
        <w:t>Listado</w:t>
      </w:r>
      <w:r>
        <w:rPr>
          <w:spacing w:val="-9"/>
        </w:rPr>
        <w:t xml:space="preserve"> </w:t>
      </w:r>
      <w:r>
        <w:t>de</w:t>
      </w:r>
      <w:r>
        <w:rPr>
          <w:spacing w:val="-9"/>
        </w:rPr>
        <w:t xml:space="preserve"> </w:t>
      </w:r>
      <w:r>
        <w:t>armas</w:t>
      </w:r>
      <w:r>
        <w:rPr>
          <w:spacing w:val="-10"/>
        </w:rPr>
        <w:t xml:space="preserve"> </w:t>
      </w:r>
      <w:r>
        <w:t>único</w:t>
      </w:r>
      <w:r>
        <w:rPr>
          <w:spacing w:val="-9"/>
        </w:rPr>
        <w:t xml:space="preserve"> </w:t>
      </w:r>
      <w:r>
        <w:rPr>
          <w:spacing w:val="-2"/>
        </w:rPr>
        <w:t>autorizado:</w:t>
      </w:r>
    </w:p>
    <w:p w:rsidR="00CE5CC4" w:rsidRDefault="00E25AFA">
      <w:pPr>
        <w:pStyle w:val="Textoindependiente"/>
        <w:spacing w:before="248" w:line="235" w:lineRule="auto"/>
        <w:ind w:right="378"/>
      </w:pPr>
      <w:r>
        <w:rPr>
          <w:spacing w:val="-4"/>
        </w:rPr>
        <w:t>El</w:t>
      </w:r>
      <w:r>
        <w:rPr>
          <w:spacing w:val="-8"/>
        </w:rPr>
        <w:t xml:space="preserve"> </w:t>
      </w:r>
      <w:r>
        <w:rPr>
          <w:spacing w:val="-4"/>
        </w:rPr>
        <w:t>proponente</w:t>
      </w:r>
      <w:r>
        <w:rPr>
          <w:spacing w:val="-8"/>
        </w:rPr>
        <w:t xml:space="preserve"> </w:t>
      </w:r>
      <w:r>
        <w:rPr>
          <w:spacing w:val="-4"/>
        </w:rPr>
        <w:t>debe</w:t>
      </w:r>
      <w:r>
        <w:rPr>
          <w:spacing w:val="-8"/>
        </w:rPr>
        <w:t xml:space="preserve"> </w:t>
      </w:r>
      <w:r>
        <w:rPr>
          <w:spacing w:val="-4"/>
        </w:rPr>
        <w:t>presentar</w:t>
      </w:r>
      <w:r>
        <w:rPr>
          <w:spacing w:val="-7"/>
        </w:rPr>
        <w:t xml:space="preserve"> </w:t>
      </w:r>
      <w:r>
        <w:rPr>
          <w:spacing w:val="-4"/>
        </w:rPr>
        <w:t>la</w:t>
      </w:r>
      <w:r>
        <w:rPr>
          <w:spacing w:val="-9"/>
        </w:rPr>
        <w:t xml:space="preserve"> </w:t>
      </w:r>
      <w:r>
        <w:rPr>
          <w:spacing w:val="-4"/>
        </w:rPr>
        <w:t>relación</w:t>
      </w:r>
      <w:r>
        <w:rPr>
          <w:spacing w:val="-8"/>
        </w:rPr>
        <w:t xml:space="preserve"> </w:t>
      </w:r>
      <w:r>
        <w:rPr>
          <w:spacing w:val="-4"/>
        </w:rPr>
        <w:t>o</w:t>
      </w:r>
      <w:r>
        <w:rPr>
          <w:spacing w:val="-8"/>
        </w:rPr>
        <w:t xml:space="preserve"> </w:t>
      </w:r>
      <w:r>
        <w:rPr>
          <w:spacing w:val="-4"/>
        </w:rPr>
        <w:t>listado</w:t>
      </w:r>
      <w:r>
        <w:rPr>
          <w:spacing w:val="-8"/>
        </w:rPr>
        <w:t xml:space="preserve"> </w:t>
      </w:r>
      <w:r>
        <w:rPr>
          <w:spacing w:val="-4"/>
        </w:rPr>
        <w:t>detallado</w:t>
      </w:r>
      <w:r>
        <w:rPr>
          <w:spacing w:val="-8"/>
        </w:rPr>
        <w:t xml:space="preserve"> </w:t>
      </w:r>
      <w:r>
        <w:rPr>
          <w:spacing w:val="-4"/>
        </w:rPr>
        <w:t>de</w:t>
      </w:r>
      <w:r>
        <w:rPr>
          <w:spacing w:val="-9"/>
        </w:rPr>
        <w:t xml:space="preserve"> </w:t>
      </w:r>
      <w:r>
        <w:rPr>
          <w:spacing w:val="-4"/>
        </w:rPr>
        <w:t>las</w:t>
      </w:r>
      <w:r>
        <w:rPr>
          <w:spacing w:val="-7"/>
        </w:rPr>
        <w:t xml:space="preserve"> </w:t>
      </w:r>
      <w:r>
        <w:rPr>
          <w:spacing w:val="-4"/>
        </w:rPr>
        <w:t>armas</w:t>
      </w:r>
      <w:r>
        <w:rPr>
          <w:spacing w:val="-7"/>
        </w:rPr>
        <w:t xml:space="preserve"> </w:t>
      </w:r>
      <w:r>
        <w:rPr>
          <w:spacing w:val="-4"/>
        </w:rPr>
        <w:t>de</w:t>
      </w:r>
      <w:r>
        <w:rPr>
          <w:spacing w:val="-9"/>
        </w:rPr>
        <w:t xml:space="preserve"> </w:t>
      </w:r>
      <w:r>
        <w:rPr>
          <w:spacing w:val="-4"/>
        </w:rPr>
        <w:t>que</w:t>
      </w:r>
      <w:r>
        <w:rPr>
          <w:spacing w:val="-9"/>
        </w:rPr>
        <w:t xml:space="preserve"> </w:t>
      </w:r>
      <w:r>
        <w:rPr>
          <w:spacing w:val="-4"/>
        </w:rPr>
        <w:t>dispone</w:t>
      </w:r>
      <w:r>
        <w:rPr>
          <w:spacing w:val="-6"/>
        </w:rPr>
        <w:t xml:space="preserve"> </w:t>
      </w:r>
      <w:r>
        <w:rPr>
          <w:spacing w:val="-4"/>
        </w:rPr>
        <w:t>para</w:t>
      </w:r>
      <w:r>
        <w:rPr>
          <w:spacing w:val="-9"/>
        </w:rPr>
        <w:t xml:space="preserve"> </w:t>
      </w:r>
      <w:r>
        <w:rPr>
          <w:spacing w:val="-4"/>
        </w:rPr>
        <w:t>prestar</w:t>
      </w:r>
      <w:r>
        <w:rPr>
          <w:spacing w:val="-8"/>
        </w:rPr>
        <w:t xml:space="preserve"> </w:t>
      </w:r>
      <w:r>
        <w:rPr>
          <w:spacing w:val="-4"/>
        </w:rPr>
        <w:t>el</w:t>
      </w:r>
      <w:r>
        <w:rPr>
          <w:spacing w:val="-8"/>
        </w:rPr>
        <w:t xml:space="preserve"> </w:t>
      </w:r>
      <w:r>
        <w:rPr>
          <w:spacing w:val="-4"/>
        </w:rPr>
        <w:t>servicio; indicando sus características,</w:t>
      </w:r>
      <w:r>
        <w:rPr>
          <w:spacing w:val="-7"/>
        </w:rPr>
        <w:t xml:space="preserve"> </w:t>
      </w:r>
      <w:r>
        <w:rPr>
          <w:spacing w:val="-4"/>
        </w:rPr>
        <w:t>calibre,</w:t>
      </w:r>
      <w:r>
        <w:rPr>
          <w:spacing w:val="-5"/>
        </w:rPr>
        <w:t xml:space="preserve"> </w:t>
      </w:r>
      <w:r>
        <w:rPr>
          <w:spacing w:val="-4"/>
        </w:rPr>
        <w:t>tipo, origen</w:t>
      </w:r>
      <w:r>
        <w:rPr>
          <w:spacing w:val="-5"/>
        </w:rPr>
        <w:t xml:space="preserve"> </w:t>
      </w:r>
      <w:r>
        <w:rPr>
          <w:spacing w:val="-4"/>
        </w:rPr>
        <w:t>de</w:t>
      </w:r>
      <w:r>
        <w:rPr>
          <w:spacing w:val="-5"/>
        </w:rPr>
        <w:t xml:space="preserve"> </w:t>
      </w:r>
      <w:r>
        <w:rPr>
          <w:spacing w:val="-4"/>
        </w:rPr>
        <w:t>la</w:t>
      </w:r>
      <w:r>
        <w:rPr>
          <w:spacing w:val="-6"/>
        </w:rPr>
        <w:t xml:space="preserve"> </w:t>
      </w:r>
      <w:r>
        <w:rPr>
          <w:spacing w:val="-4"/>
        </w:rPr>
        <w:t>munición (INDUMIL),</w:t>
      </w:r>
      <w:r>
        <w:rPr>
          <w:spacing w:val="-5"/>
        </w:rPr>
        <w:t xml:space="preserve"> </w:t>
      </w:r>
      <w:r>
        <w:rPr>
          <w:spacing w:val="-4"/>
        </w:rPr>
        <w:t>etc.</w:t>
      </w:r>
      <w:r>
        <w:rPr>
          <w:spacing w:val="-6"/>
        </w:rPr>
        <w:t xml:space="preserve"> </w:t>
      </w:r>
      <w:r>
        <w:rPr>
          <w:spacing w:val="-4"/>
        </w:rPr>
        <w:t>De</w:t>
      </w:r>
      <w:r>
        <w:rPr>
          <w:spacing w:val="-5"/>
        </w:rPr>
        <w:t xml:space="preserve"> </w:t>
      </w:r>
      <w:r>
        <w:rPr>
          <w:spacing w:val="-4"/>
        </w:rPr>
        <w:t>igual</w:t>
      </w:r>
      <w:r>
        <w:rPr>
          <w:spacing w:val="-5"/>
        </w:rPr>
        <w:t xml:space="preserve"> </w:t>
      </w:r>
      <w:r>
        <w:rPr>
          <w:spacing w:val="-4"/>
        </w:rPr>
        <w:t>manera,</w:t>
      </w:r>
      <w:r>
        <w:rPr>
          <w:spacing w:val="-5"/>
        </w:rPr>
        <w:t xml:space="preserve"> </w:t>
      </w:r>
      <w:r>
        <w:rPr>
          <w:spacing w:val="-4"/>
        </w:rPr>
        <w:t>debe</w:t>
      </w:r>
      <w:r>
        <w:rPr>
          <w:spacing w:val="-5"/>
        </w:rPr>
        <w:t xml:space="preserve"> </w:t>
      </w:r>
      <w:proofErr w:type="spellStart"/>
      <w:r>
        <w:rPr>
          <w:spacing w:val="-4"/>
        </w:rPr>
        <w:t>indi</w:t>
      </w:r>
      <w:proofErr w:type="spellEnd"/>
      <w:r>
        <w:rPr>
          <w:spacing w:val="-4"/>
        </w:rPr>
        <w:t>- car que</w:t>
      </w:r>
      <w:r>
        <w:rPr>
          <w:spacing w:val="-5"/>
        </w:rPr>
        <w:t xml:space="preserve"> </w:t>
      </w:r>
      <w:r>
        <w:rPr>
          <w:spacing w:val="-4"/>
        </w:rPr>
        <w:t xml:space="preserve">cuenta con las respectivas licencias y autorizaciones actualizadas por los organismos competentes para </w:t>
      </w:r>
      <w:r>
        <w:t>el</w:t>
      </w:r>
      <w:r>
        <w:rPr>
          <w:spacing w:val="-14"/>
        </w:rPr>
        <w:t xml:space="preserve"> </w:t>
      </w:r>
      <w:r>
        <w:t>efecto,</w:t>
      </w:r>
      <w:r>
        <w:rPr>
          <w:spacing w:val="-14"/>
        </w:rPr>
        <w:t xml:space="preserve"> </w:t>
      </w:r>
      <w:r>
        <w:t>comprometiéndose</w:t>
      </w:r>
      <w:r>
        <w:rPr>
          <w:spacing w:val="-14"/>
        </w:rPr>
        <w:t xml:space="preserve"> </w:t>
      </w:r>
      <w:r>
        <w:t>a</w:t>
      </w:r>
      <w:r>
        <w:rPr>
          <w:spacing w:val="-13"/>
        </w:rPr>
        <w:t xml:space="preserve"> </w:t>
      </w:r>
      <w:r>
        <w:t>mantenerlas</w:t>
      </w:r>
      <w:r>
        <w:rPr>
          <w:spacing w:val="-14"/>
        </w:rPr>
        <w:t xml:space="preserve"> </w:t>
      </w:r>
      <w:r>
        <w:t>vigentes</w:t>
      </w:r>
      <w:r>
        <w:rPr>
          <w:spacing w:val="-13"/>
        </w:rPr>
        <w:t xml:space="preserve"> </w:t>
      </w:r>
      <w:r>
        <w:t>durante</w:t>
      </w:r>
      <w:r>
        <w:rPr>
          <w:spacing w:val="-13"/>
        </w:rPr>
        <w:t xml:space="preserve"> </w:t>
      </w:r>
      <w:r>
        <w:t>el</w:t>
      </w:r>
      <w:r>
        <w:rPr>
          <w:spacing w:val="-14"/>
        </w:rPr>
        <w:t xml:space="preserve"> </w:t>
      </w:r>
      <w:r>
        <w:t>término</w:t>
      </w:r>
      <w:r>
        <w:rPr>
          <w:spacing w:val="-13"/>
        </w:rPr>
        <w:t xml:space="preserve"> </w:t>
      </w:r>
      <w:r>
        <w:t>de</w:t>
      </w:r>
      <w:r>
        <w:rPr>
          <w:spacing w:val="-14"/>
        </w:rPr>
        <w:t xml:space="preserve"> </w:t>
      </w:r>
      <w:r>
        <w:t>ejecución</w:t>
      </w:r>
      <w:r>
        <w:rPr>
          <w:spacing w:val="-14"/>
        </w:rPr>
        <w:t xml:space="preserve"> </w:t>
      </w:r>
      <w:r>
        <w:t>del</w:t>
      </w:r>
      <w:r>
        <w:rPr>
          <w:spacing w:val="-14"/>
        </w:rPr>
        <w:t xml:space="preserve"> </w:t>
      </w:r>
      <w:r>
        <w:t>contrato.</w:t>
      </w:r>
    </w:p>
    <w:p w:rsidR="00CE5CC4" w:rsidRDefault="00CE5CC4">
      <w:pPr>
        <w:pStyle w:val="Textoindependiente"/>
        <w:spacing w:before="122"/>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38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r>
        <w:rPr>
          <w:spacing w:val="-4"/>
        </w:rPr>
        <w:lastRenderedPageBreak/>
        <w:t>Para</w:t>
      </w:r>
      <w:r>
        <w:rPr>
          <w:spacing w:val="-9"/>
        </w:rPr>
        <w:t xml:space="preserve"> </w:t>
      </w:r>
      <w:r>
        <w:rPr>
          <w:spacing w:val="-4"/>
        </w:rPr>
        <w:t>ello</w:t>
      </w:r>
      <w:r>
        <w:rPr>
          <w:spacing w:val="-7"/>
        </w:rPr>
        <w:t xml:space="preserve"> </w:t>
      </w:r>
      <w:r>
        <w:rPr>
          <w:spacing w:val="-4"/>
        </w:rPr>
        <w:t>deberá</w:t>
      </w:r>
      <w:r>
        <w:rPr>
          <w:spacing w:val="-10"/>
        </w:rPr>
        <w:t xml:space="preserve"> </w:t>
      </w:r>
      <w:r>
        <w:rPr>
          <w:spacing w:val="-4"/>
        </w:rPr>
        <w:t>anexar:</w:t>
      </w:r>
    </w:p>
    <w:p w:rsidR="00CE5CC4" w:rsidRDefault="00E25AFA">
      <w:pPr>
        <w:pStyle w:val="Prrafodelista"/>
        <w:numPr>
          <w:ilvl w:val="0"/>
          <w:numId w:val="33"/>
        </w:numPr>
        <w:tabs>
          <w:tab w:val="left" w:pos="1046"/>
        </w:tabs>
        <w:spacing w:before="245" w:line="235" w:lineRule="auto"/>
        <w:ind w:right="378" w:firstLine="0"/>
        <w:jc w:val="both"/>
      </w:pPr>
      <w:r>
        <w:rPr>
          <w:spacing w:val="-2"/>
        </w:rPr>
        <w:t>Listado</w:t>
      </w:r>
      <w:r>
        <w:rPr>
          <w:spacing w:val="-11"/>
        </w:rPr>
        <w:t xml:space="preserve"> </w:t>
      </w:r>
      <w:r>
        <w:rPr>
          <w:spacing w:val="-2"/>
        </w:rPr>
        <w:t>de</w:t>
      </w:r>
      <w:r>
        <w:rPr>
          <w:spacing w:val="-9"/>
        </w:rPr>
        <w:t xml:space="preserve"> </w:t>
      </w:r>
      <w:r>
        <w:rPr>
          <w:spacing w:val="-2"/>
        </w:rPr>
        <w:t>armas</w:t>
      </w:r>
      <w:r>
        <w:rPr>
          <w:spacing w:val="-8"/>
        </w:rPr>
        <w:t xml:space="preserve"> </w:t>
      </w:r>
      <w:r>
        <w:rPr>
          <w:spacing w:val="-2"/>
        </w:rPr>
        <w:t>por</w:t>
      </w:r>
      <w:r>
        <w:rPr>
          <w:spacing w:val="-8"/>
        </w:rPr>
        <w:t xml:space="preserve"> </w:t>
      </w:r>
      <w:r>
        <w:rPr>
          <w:spacing w:val="-2"/>
        </w:rPr>
        <w:t>identificación</w:t>
      </w:r>
      <w:r>
        <w:rPr>
          <w:spacing w:val="-8"/>
        </w:rPr>
        <w:t xml:space="preserve"> </w:t>
      </w:r>
      <w:r>
        <w:rPr>
          <w:spacing w:val="-2"/>
        </w:rPr>
        <w:t>expedido</w:t>
      </w:r>
      <w:r>
        <w:rPr>
          <w:spacing w:val="-8"/>
        </w:rPr>
        <w:t xml:space="preserve"> </w:t>
      </w:r>
      <w:r>
        <w:rPr>
          <w:spacing w:val="-2"/>
        </w:rPr>
        <w:t>por</w:t>
      </w:r>
      <w:r>
        <w:rPr>
          <w:spacing w:val="-8"/>
        </w:rPr>
        <w:t xml:space="preserve"> </w:t>
      </w:r>
      <w:r>
        <w:rPr>
          <w:spacing w:val="-2"/>
        </w:rPr>
        <w:t>el</w:t>
      </w:r>
      <w:r>
        <w:rPr>
          <w:spacing w:val="-8"/>
        </w:rPr>
        <w:t xml:space="preserve"> </w:t>
      </w:r>
      <w:r>
        <w:rPr>
          <w:spacing w:val="-2"/>
        </w:rPr>
        <w:t>Departamento</w:t>
      </w:r>
      <w:r>
        <w:rPr>
          <w:spacing w:val="-8"/>
        </w:rPr>
        <w:t xml:space="preserve"> </w:t>
      </w:r>
      <w:r>
        <w:rPr>
          <w:spacing w:val="-2"/>
        </w:rPr>
        <w:t>de</w:t>
      </w:r>
      <w:r>
        <w:rPr>
          <w:spacing w:val="-9"/>
        </w:rPr>
        <w:t xml:space="preserve"> </w:t>
      </w:r>
      <w:r>
        <w:rPr>
          <w:spacing w:val="-2"/>
        </w:rPr>
        <w:t>Control</w:t>
      </w:r>
      <w:r>
        <w:rPr>
          <w:spacing w:val="-8"/>
        </w:rPr>
        <w:t xml:space="preserve"> </w:t>
      </w:r>
      <w:r>
        <w:rPr>
          <w:spacing w:val="-2"/>
        </w:rPr>
        <w:t>y</w:t>
      </w:r>
      <w:r>
        <w:rPr>
          <w:spacing w:val="-9"/>
        </w:rPr>
        <w:t xml:space="preserve"> </w:t>
      </w:r>
      <w:r>
        <w:rPr>
          <w:spacing w:val="-2"/>
        </w:rPr>
        <w:t>Comercio</w:t>
      </w:r>
      <w:r>
        <w:rPr>
          <w:spacing w:val="-8"/>
        </w:rPr>
        <w:t xml:space="preserve"> </w:t>
      </w:r>
      <w:r>
        <w:rPr>
          <w:spacing w:val="-2"/>
        </w:rPr>
        <w:t>de</w:t>
      </w:r>
      <w:r>
        <w:rPr>
          <w:spacing w:val="-9"/>
        </w:rPr>
        <w:t xml:space="preserve"> </w:t>
      </w:r>
      <w:r>
        <w:rPr>
          <w:spacing w:val="-2"/>
        </w:rPr>
        <w:t>Armas- INDUMIL</w:t>
      </w:r>
    </w:p>
    <w:p w:rsidR="00CE5CC4" w:rsidRDefault="00E25AFA">
      <w:pPr>
        <w:pStyle w:val="Prrafodelista"/>
        <w:numPr>
          <w:ilvl w:val="0"/>
          <w:numId w:val="33"/>
        </w:numPr>
        <w:tabs>
          <w:tab w:val="left" w:pos="621"/>
        </w:tabs>
        <w:spacing w:line="235" w:lineRule="auto"/>
        <w:ind w:right="382" w:firstLine="0"/>
        <w:jc w:val="both"/>
      </w:pPr>
      <w:r>
        <w:rPr>
          <w:spacing w:val="-2"/>
        </w:rPr>
        <w:t>Copia</w:t>
      </w:r>
      <w:r>
        <w:rPr>
          <w:spacing w:val="-10"/>
        </w:rPr>
        <w:t xml:space="preserve"> </w:t>
      </w:r>
      <w:r>
        <w:rPr>
          <w:spacing w:val="-2"/>
        </w:rPr>
        <w:t>de</w:t>
      </w:r>
      <w:r>
        <w:rPr>
          <w:spacing w:val="-10"/>
        </w:rPr>
        <w:t xml:space="preserve"> </w:t>
      </w:r>
      <w:r>
        <w:rPr>
          <w:spacing w:val="-2"/>
        </w:rPr>
        <w:t>cada</w:t>
      </w:r>
      <w:r>
        <w:rPr>
          <w:spacing w:val="-10"/>
        </w:rPr>
        <w:t xml:space="preserve"> </w:t>
      </w:r>
      <w:r>
        <w:rPr>
          <w:spacing w:val="-2"/>
        </w:rPr>
        <w:t>uno</w:t>
      </w:r>
      <w:r>
        <w:rPr>
          <w:spacing w:val="-10"/>
        </w:rPr>
        <w:t xml:space="preserve"> </w:t>
      </w:r>
      <w:r>
        <w:rPr>
          <w:spacing w:val="-2"/>
        </w:rPr>
        <w:t>de</w:t>
      </w:r>
      <w:r>
        <w:rPr>
          <w:spacing w:val="-10"/>
        </w:rPr>
        <w:t xml:space="preserve"> </w:t>
      </w:r>
      <w:r>
        <w:rPr>
          <w:spacing w:val="-2"/>
        </w:rPr>
        <w:t>los</w:t>
      </w:r>
      <w:r>
        <w:rPr>
          <w:spacing w:val="-10"/>
        </w:rPr>
        <w:t xml:space="preserve"> </w:t>
      </w:r>
      <w:r>
        <w:rPr>
          <w:spacing w:val="-2"/>
        </w:rPr>
        <w:t>salvoconductos</w:t>
      </w:r>
      <w:r>
        <w:rPr>
          <w:spacing w:val="-8"/>
        </w:rPr>
        <w:t xml:space="preserve"> </w:t>
      </w:r>
      <w:r>
        <w:rPr>
          <w:spacing w:val="-2"/>
        </w:rPr>
        <w:t>de</w:t>
      </w:r>
      <w:r>
        <w:rPr>
          <w:spacing w:val="-11"/>
        </w:rPr>
        <w:t xml:space="preserve"> </w:t>
      </w:r>
      <w:r>
        <w:rPr>
          <w:spacing w:val="-2"/>
        </w:rPr>
        <w:t>las</w:t>
      </w:r>
      <w:r>
        <w:rPr>
          <w:spacing w:val="-8"/>
        </w:rPr>
        <w:t xml:space="preserve"> </w:t>
      </w:r>
      <w:r>
        <w:rPr>
          <w:spacing w:val="-2"/>
        </w:rPr>
        <w:t>armas</w:t>
      </w:r>
      <w:r>
        <w:rPr>
          <w:spacing w:val="-10"/>
        </w:rPr>
        <w:t xml:space="preserve"> </w:t>
      </w:r>
      <w:r>
        <w:rPr>
          <w:spacing w:val="-2"/>
        </w:rPr>
        <w:t>destinadas</w:t>
      </w:r>
      <w:r>
        <w:rPr>
          <w:spacing w:val="-10"/>
        </w:rPr>
        <w:t xml:space="preserve"> </w:t>
      </w:r>
      <w:r>
        <w:rPr>
          <w:spacing w:val="-2"/>
        </w:rPr>
        <w:t>a</w:t>
      </w:r>
      <w:r>
        <w:rPr>
          <w:spacing w:val="-10"/>
        </w:rPr>
        <w:t xml:space="preserve"> </w:t>
      </w:r>
      <w:r>
        <w:rPr>
          <w:spacing w:val="-2"/>
        </w:rPr>
        <w:t>la</w:t>
      </w:r>
      <w:r>
        <w:rPr>
          <w:spacing w:val="-10"/>
        </w:rPr>
        <w:t xml:space="preserve"> </w:t>
      </w:r>
      <w:r>
        <w:rPr>
          <w:spacing w:val="-2"/>
        </w:rPr>
        <w:t>prestación</w:t>
      </w:r>
      <w:r>
        <w:rPr>
          <w:spacing w:val="-10"/>
        </w:rPr>
        <w:t xml:space="preserve"> </w:t>
      </w:r>
      <w:r>
        <w:rPr>
          <w:spacing w:val="-2"/>
        </w:rPr>
        <w:t>del</w:t>
      </w:r>
      <w:r>
        <w:rPr>
          <w:spacing w:val="-11"/>
        </w:rPr>
        <w:t xml:space="preserve"> </w:t>
      </w:r>
      <w:r>
        <w:rPr>
          <w:spacing w:val="-2"/>
        </w:rPr>
        <w:t>servicio</w:t>
      </w:r>
      <w:r>
        <w:rPr>
          <w:spacing w:val="-9"/>
        </w:rPr>
        <w:t xml:space="preserve"> </w:t>
      </w:r>
      <w:r>
        <w:rPr>
          <w:spacing w:val="-2"/>
        </w:rPr>
        <w:t>de</w:t>
      </w:r>
      <w:r>
        <w:rPr>
          <w:spacing w:val="-7"/>
        </w:rPr>
        <w:t xml:space="preserve"> </w:t>
      </w:r>
      <w:r>
        <w:rPr>
          <w:spacing w:val="-2"/>
        </w:rPr>
        <w:t xml:space="preserve">vigilancia, </w:t>
      </w:r>
      <w:r>
        <w:rPr>
          <w:spacing w:val="-6"/>
        </w:rPr>
        <w:t xml:space="preserve">así como la correspondiente autorización de registro expedida por la Superintendencia de Vigilancia y Seguridad </w:t>
      </w:r>
      <w:r>
        <w:rPr>
          <w:spacing w:val="-4"/>
        </w:rPr>
        <w:t>Privada.</w:t>
      </w:r>
      <w:r>
        <w:rPr>
          <w:spacing w:val="-10"/>
        </w:rPr>
        <w:t xml:space="preserve"> </w:t>
      </w:r>
      <w:r>
        <w:rPr>
          <w:spacing w:val="-4"/>
        </w:rPr>
        <w:t>El</w:t>
      </w:r>
      <w:r>
        <w:rPr>
          <w:spacing w:val="-10"/>
        </w:rPr>
        <w:t xml:space="preserve"> </w:t>
      </w:r>
      <w:r>
        <w:rPr>
          <w:spacing w:val="-4"/>
        </w:rPr>
        <w:t>armamento</w:t>
      </w:r>
      <w:r>
        <w:rPr>
          <w:spacing w:val="-10"/>
        </w:rPr>
        <w:t xml:space="preserve"> </w:t>
      </w:r>
      <w:r>
        <w:rPr>
          <w:spacing w:val="-4"/>
        </w:rPr>
        <w:t>usado</w:t>
      </w:r>
      <w:r>
        <w:rPr>
          <w:spacing w:val="-9"/>
        </w:rPr>
        <w:t xml:space="preserve"> </w:t>
      </w:r>
      <w:r>
        <w:rPr>
          <w:spacing w:val="-4"/>
        </w:rPr>
        <w:t>para</w:t>
      </w:r>
      <w:r>
        <w:rPr>
          <w:spacing w:val="-10"/>
        </w:rPr>
        <w:t xml:space="preserve"> </w:t>
      </w:r>
      <w:r>
        <w:rPr>
          <w:spacing w:val="-4"/>
        </w:rPr>
        <w:t>la</w:t>
      </w:r>
      <w:r>
        <w:rPr>
          <w:spacing w:val="-10"/>
        </w:rPr>
        <w:t xml:space="preserve"> </w:t>
      </w:r>
      <w:r>
        <w:rPr>
          <w:spacing w:val="-4"/>
        </w:rPr>
        <w:t>prestación</w:t>
      </w:r>
      <w:r>
        <w:rPr>
          <w:spacing w:val="-9"/>
        </w:rPr>
        <w:t xml:space="preserve"> </w:t>
      </w:r>
      <w:r>
        <w:rPr>
          <w:spacing w:val="-4"/>
        </w:rPr>
        <w:t>del</w:t>
      </w:r>
      <w:r>
        <w:rPr>
          <w:spacing w:val="-10"/>
        </w:rPr>
        <w:t xml:space="preserve"> </w:t>
      </w:r>
      <w:r>
        <w:rPr>
          <w:spacing w:val="-4"/>
        </w:rPr>
        <w:t>servicio</w:t>
      </w:r>
      <w:r>
        <w:rPr>
          <w:spacing w:val="-9"/>
        </w:rPr>
        <w:t xml:space="preserve"> </w:t>
      </w:r>
      <w:r>
        <w:rPr>
          <w:spacing w:val="-4"/>
        </w:rPr>
        <w:t>de</w:t>
      </w:r>
      <w:r>
        <w:rPr>
          <w:spacing w:val="-9"/>
        </w:rPr>
        <w:t xml:space="preserve"> </w:t>
      </w:r>
      <w:r>
        <w:rPr>
          <w:spacing w:val="-4"/>
        </w:rPr>
        <w:t>vigilancia</w:t>
      </w:r>
      <w:r>
        <w:rPr>
          <w:spacing w:val="-10"/>
        </w:rPr>
        <w:t xml:space="preserve"> </w:t>
      </w:r>
      <w:r>
        <w:rPr>
          <w:spacing w:val="-4"/>
        </w:rPr>
        <w:t>y</w:t>
      </w:r>
      <w:r>
        <w:rPr>
          <w:spacing w:val="-10"/>
        </w:rPr>
        <w:t xml:space="preserve"> </w:t>
      </w:r>
      <w:r>
        <w:rPr>
          <w:spacing w:val="-4"/>
        </w:rPr>
        <w:t>seguridad</w:t>
      </w:r>
      <w:r>
        <w:rPr>
          <w:spacing w:val="-10"/>
        </w:rPr>
        <w:t xml:space="preserve"> </w:t>
      </w:r>
      <w:r>
        <w:rPr>
          <w:spacing w:val="-4"/>
        </w:rPr>
        <w:t>privada</w:t>
      </w:r>
      <w:r>
        <w:rPr>
          <w:spacing w:val="-9"/>
        </w:rPr>
        <w:t xml:space="preserve"> </w:t>
      </w:r>
      <w:r>
        <w:rPr>
          <w:spacing w:val="-4"/>
        </w:rPr>
        <w:t>será</w:t>
      </w:r>
      <w:r>
        <w:rPr>
          <w:spacing w:val="-10"/>
        </w:rPr>
        <w:t xml:space="preserve"> </w:t>
      </w:r>
      <w:r>
        <w:rPr>
          <w:spacing w:val="-4"/>
        </w:rPr>
        <w:t>de</w:t>
      </w:r>
      <w:r>
        <w:rPr>
          <w:spacing w:val="-10"/>
        </w:rPr>
        <w:t xml:space="preserve"> </w:t>
      </w:r>
      <w:r>
        <w:rPr>
          <w:spacing w:val="-4"/>
        </w:rPr>
        <w:t xml:space="preserve">propiedad </w:t>
      </w:r>
      <w:r>
        <w:rPr>
          <w:spacing w:val="-2"/>
        </w:rPr>
        <w:t>exclusiva</w:t>
      </w:r>
      <w:r>
        <w:rPr>
          <w:spacing w:val="-6"/>
        </w:rPr>
        <w:t xml:space="preserve"> </w:t>
      </w:r>
      <w:r>
        <w:rPr>
          <w:spacing w:val="-2"/>
        </w:rPr>
        <w:t>de</w:t>
      </w:r>
      <w:r>
        <w:rPr>
          <w:spacing w:val="-6"/>
        </w:rPr>
        <w:t xml:space="preserve"> </w:t>
      </w:r>
      <w:r>
        <w:rPr>
          <w:spacing w:val="-2"/>
        </w:rPr>
        <w:t>la</w:t>
      </w:r>
      <w:r>
        <w:rPr>
          <w:spacing w:val="-6"/>
        </w:rPr>
        <w:t xml:space="preserve"> </w:t>
      </w:r>
      <w:r>
        <w:rPr>
          <w:spacing w:val="-2"/>
        </w:rPr>
        <w:t>empresa</w:t>
      </w:r>
      <w:r>
        <w:rPr>
          <w:spacing w:val="-6"/>
        </w:rPr>
        <w:t xml:space="preserve"> </w:t>
      </w:r>
      <w:r>
        <w:rPr>
          <w:spacing w:val="-2"/>
        </w:rPr>
        <w:t>que</w:t>
      </w:r>
      <w:r>
        <w:rPr>
          <w:spacing w:val="-9"/>
        </w:rPr>
        <w:t xml:space="preserve"> </w:t>
      </w:r>
      <w:r>
        <w:rPr>
          <w:spacing w:val="-2"/>
        </w:rPr>
        <w:t>preste</w:t>
      </w:r>
      <w:r>
        <w:rPr>
          <w:spacing w:val="-6"/>
        </w:rPr>
        <w:t xml:space="preserve"> </w:t>
      </w:r>
      <w:r>
        <w:rPr>
          <w:spacing w:val="-2"/>
        </w:rPr>
        <w:t>el</w:t>
      </w:r>
      <w:r>
        <w:rPr>
          <w:spacing w:val="-8"/>
        </w:rPr>
        <w:t xml:space="preserve"> </w:t>
      </w:r>
      <w:r>
        <w:rPr>
          <w:spacing w:val="-2"/>
        </w:rPr>
        <w:t>servicio,</w:t>
      </w:r>
      <w:r>
        <w:rPr>
          <w:spacing w:val="-5"/>
        </w:rPr>
        <w:t xml:space="preserve"> </w:t>
      </w:r>
      <w:r>
        <w:rPr>
          <w:spacing w:val="-2"/>
        </w:rPr>
        <w:t>absteniéndose</w:t>
      </w:r>
      <w:r>
        <w:rPr>
          <w:spacing w:val="-6"/>
        </w:rPr>
        <w:t xml:space="preserve"> </w:t>
      </w:r>
      <w:r>
        <w:rPr>
          <w:spacing w:val="-2"/>
        </w:rPr>
        <w:t>de</w:t>
      </w:r>
      <w:r>
        <w:rPr>
          <w:spacing w:val="-6"/>
        </w:rPr>
        <w:t xml:space="preserve"> </w:t>
      </w:r>
      <w:r>
        <w:rPr>
          <w:spacing w:val="-2"/>
        </w:rPr>
        <w:t>emplear</w:t>
      </w:r>
      <w:r>
        <w:rPr>
          <w:spacing w:val="-5"/>
        </w:rPr>
        <w:t xml:space="preserve"> </w:t>
      </w:r>
      <w:r>
        <w:rPr>
          <w:spacing w:val="-2"/>
        </w:rPr>
        <w:t>armamento</w:t>
      </w:r>
      <w:r>
        <w:rPr>
          <w:spacing w:val="-7"/>
        </w:rPr>
        <w:t xml:space="preserve"> </w:t>
      </w:r>
      <w:r>
        <w:rPr>
          <w:spacing w:val="-2"/>
        </w:rPr>
        <w:t>hechizo</w:t>
      </w:r>
      <w:r>
        <w:rPr>
          <w:spacing w:val="-6"/>
        </w:rPr>
        <w:t xml:space="preserve"> </w:t>
      </w:r>
      <w:r>
        <w:rPr>
          <w:spacing w:val="-2"/>
        </w:rPr>
        <w:t>o</w:t>
      </w:r>
      <w:r>
        <w:rPr>
          <w:spacing w:val="-5"/>
        </w:rPr>
        <w:t xml:space="preserve"> </w:t>
      </w:r>
      <w:r>
        <w:rPr>
          <w:spacing w:val="-2"/>
        </w:rPr>
        <w:t>no</w:t>
      </w:r>
      <w:r>
        <w:rPr>
          <w:spacing w:val="-7"/>
        </w:rPr>
        <w:t xml:space="preserve"> </w:t>
      </w:r>
      <w:r>
        <w:rPr>
          <w:spacing w:val="-2"/>
        </w:rPr>
        <w:t xml:space="preserve">autorizado </w:t>
      </w:r>
      <w:r>
        <w:t>por la ley.</w:t>
      </w:r>
    </w:p>
    <w:p w:rsidR="00CE5CC4" w:rsidRDefault="00E25AFA">
      <w:pPr>
        <w:pStyle w:val="Textoindependiente"/>
        <w:spacing w:before="245" w:line="235" w:lineRule="auto"/>
        <w:ind w:right="379"/>
      </w:pPr>
      <w:r>
        <w:rPr>
          <w:spacing w:val="-6"/>
        </w:rPr>
        <w:t>La</w:t>
      </w:r>
      <w:r>
        <w:rPr>
          <w:spacing w:val="-8"/>
        </w:rPr>
        <w:t xml:space="preserve"> </w:t>
      </w:r>
      <w:r>
        <w:rPr>
          <w:spacing w:val="-6"/>
        </w:rPr>
        <w:t>empresa</w:t>
      </w:r>
      <w:r>
        <w:rPr>
          <w:spacing w:val="-8"/>
        </w:rPr>
        <w:t xml:space="preserve"> </w:t>
      </w:r>
      <w:r>
        <w:rPr>
          <w:spacing w:val="-6"/>
        </w:rPr>
        <w:t>de</w:t>
      </w:r>
      <w:r>
        <w:rPr>
          <w:spacing w:val="-8"/>
        </w:rPr>
        <w:t xml:space="preserve"> </w:t>
      </w:r>
      <w:r>
        <w:rPr>
          <w:spacing w:val="-6"/>
        </w:rPr>
        <w:t>vigilancia</w:t>
      </w:r>
      <w:r>
        <w:rPr>
          <w:spacing w:val="-7"/>
        </w:rPr>
        <w:t xml:space="preserve"> </w:t>
      </w:r>
      <w:r>
        <w:rPr>
          <w:spacing w:val="-6"/>
        </w:rPr>
        <w:t>y</w:t>
      </w:r>
      <w:r>
        <w:rPr>
          <w:spacing w:val="-8"/>
        </w:rPr>
        <w:t xml:space="preserve"> </w:t>
      </w:r>
      <w:r>
        <w:rPr>
          <w:spacing w:val="-6"/>
        </w:rPr>
        <w:t>seguridad</w:t>
      </w:r>
      <w:r>
        <w:rPr>
          <w:spacing w:val="-8"/>
        </w:rPr>
        <w:t xml:space="preserve"> </w:t>
      </w:r>
      <w:r>
        <w:rPr>
          <w:spacing w:val="-6"/>
        </w:rPr>
        <w:t>privada</w:t>
      </w:r>
      <w:r>
        <w:rPr>
          <w:spacing w:val="-8"/>
        </w:rPr>
        <w:t xml:space="preserve"> </w:t>
      </w:r>
      <w:r>
        <w:rPr>
          <w:spacing w:val="-6"/>
        </w:rPr>
        <w:t>que</w:t>
      </w:r>
      <w:r>
        <w:rPr>
          <w:spacing w:val="-7"/>
        </w:rPr>
        <w:t xml:space="preserve"> </w:t>
      </w:r>
      <w:r>
        <w:rPr>
          <w:spacing w:val="-6"/>
        </w:rPr>
        <w:t>preste</w:t>
      </w:r>
      <w:r>
        <w:rPr>
          <w:spacing w:val="-8"/>
        </w:rPr>
        <w:t xml:space="preserve"> </w:t>
      </w:r>
      <w:r>
        <w:rPr>
          <w:spacing w:val="-6"/>
        </w:rPr>
        <w:t>el</w:t>
      </w:r>
      <w:r>
        <w:rPr>
          <w:spacing w:val="-8"/>
        </w:rPr>
        <w:t xml:space="preserve"> </w:t>
      </w:r>
      <w:r>
        <w:rPr>
          <w:spacing w:val="-6"/>
        </w:rPr>
        <w:t>servicio</w:t>
      </w:r>
      <w:r>
        <w:rPr>
          <w:spacing w:val="-8"/>
        </w:rPr>
        <w:t xml:space="preserve"> </w:t>
      </w:r>
      <w:r>
        <w:rPr>
          <w:spacing w:val="-6"/>
        </w:rPr>
        <w:t>solo</w:t>
      </w:r>
      <w:r>
        <w:rPr>
          <w:spacing w:val="-7"/>
        </w:rPr>
        <w:t xml:space="preserve"> </w:t>
      </w:r>
      <w:r>
        <w:rPr>
          <w:spacing w:val="-6"/>
        </w:rPr>
        <w:t>podrá</w:t>
      </w:r>
      <w:r>
        <w:rPr>
          <w:spacing w:val="-8"/>
        </w:rPr>
        <w:t xml:space="preserve"> </w:t>
      </w:r>
      <w:r>
        <w:rPr>
          <w:spacing w:val="-6"/>
        </w:rPr>
        <w:t>utilizar</w:t>
      </w:r>
      <w:r>
        <w:rPr>
          <w:spacing w:val="-8"/>
        </w:rPr>
        <w:t xml:space="preserve"> </w:t>
      </w:r>
      <w:r>
        <w:rPr>
          <w:spacing w:val="-6"/>
        </w:rPr>
        <w:t>armas</w:t>
      </w:r>
      <w:r>
        <w:rPr>
          <w:spacing w:val="-8"/>
        </w:rPr>
        <w:t xml:space="preserve"> </w:t>
      </w:r>
      <w:r>
        <w:rPr>
          <w:spacing w:val="-6"/>
        </w:rPr>
        <w:t>de</w:t>
      </w:r>
      <w:r>
        <w:rPr>
          <w:spacing w:val="-7"/>
        </w:rPr>
        <w:t xml:space="preserve"> </w:t>
      </w:r>
      <w:r>
        <w:rPr>
          <w:spacing w:val="-6"/>
        </w:rPr>
        <w:t>fuego</w:t>
      </w:r>
      <w:r>
        <w:rPr>
          <w:spacing w:val="-8"/>
        </w:rPr>
        <w:t xml:space="preserve"> </w:t>
      </w:r>
      <w:r>
        <w:rPr>
          <w:spacing w:val="-6"/>
        </w:rPr>
        <w:t xml:space="preserve">catalogadas </w:t>
      </w:r>
      <w:r>
        <w:t>como</w:t>
      </w:r>
      <w:r>
        <w:rPr>
          <w:spacing w:val="-5"/>
        </w:rPr>
        <w:t xml:space="preserve"> </w:t>
      </w:r>
      <w:r>
        <w:t>defensa</w:t>
      </w:r>
      <w:r>
        <w:rPr>
          <w:spacing w:val="-5"/>
        </w:rPr>
        <w:t xml:space="preserve"> </w:t>
      </w:r>
      <w:r>
        <w:t>personal</w:t>
      </w:r>
      <w:r>
        <w:rPr>
          <w:spacing w:val="-5"/>
        </w:rPr>
        <w:t xml:space="preserve"> </w:t>
      </w:r>
      <w:r>
        <w:t>y</w:t>
      </w:r>
      <w:r>
        <w:rPr>
          <w:spacing w:val="-5"/>
        </w:rPr>
        <w:t xml:space="preserve"> </w:t>
      </w:r>
      <w:r>
        <w:t>deberán</w:t>
      </w:r>
      <w:r>
        <w:rPr>
          <w:spacing w:val="-5"/>
        </w:rPr>
        <w:t xml:space="preserve"> </w:t>
      </w:r>
      <w:r>
        <w:t>adoptar</w:t>
      </w:r>
      <w:r>
        <w:rPr>
          <w:spacing w:val="-5"/>
        </w:rPr>
        <w:t xml:space="preserve"> </w:t>
      </w:r>
      <w:r>
        <w:t>todas</w:t>
      </w:r>
      <w:r>
        <w:rPr>
          <w:spacing w:val="-4"/>
        </w:rPr>
        <w:t xml:space="preserve"> </w:t>
      </w:r>
      <w:r>
        <w:t>las</w:t>
      </w:r>
      <w:r>
        <w:rPr>
          <w:spacing w:val="-4"/>
        </w:rPr>
        <w:t xml:space="preserve"> </w:t>
      </w:r>
      <w:r>
        <w:t>medidas</w:t>
      </w:r>
      <w:r>
        <w:rPr>
          <w:spacing w:val="-3"/>
        </w:rPr>
        <w:t xml:space="preserve"> </w:t>
      </w:r>
      <w:r>
        <w:t>necesarias</w:t>
      </w:r>
      <w:r>
        <w:rPr>
          <w:spacing w:val="-5"/>
        </w:rPr>
        <w:t xml:space="preserve"> </w:t>
      </w:r>
      <w:r>
        <w:t>para</w:t>
      </w:r>
      <w:r>
        <w:rPr>
          <w:spacing w:val="-5"/>
        </w:rPr>
        <w:t xml:space="preserve"> </w:t>
      </w:r>
      <w:r>
        <w:t>evitar</w:t>
      </w:r>
      <w:r>
        <w:rPr>
          <w:spacing w:val="-5"/>
        </w:rPr>
        <w:t xml:space="preserve"> </w:t>
      </w:r>
      <w:r>
        <w:t>la</w:t>
      </w:r>
      <w:r>
        <w:rPr>
          <w:spacing w:val="-5"/>
        </w:rPr>
        <w:t xml:space="preserve"> </w:t>
      </w:r>
      <w:r>
        <w:t>pérdida</w:t>
      </w:r>
      <w:r>
        <w:rPr>
          <w:spacing w:val="-5"/>
        </w:rPr>
        <w:t xml:space="preserve"> </w:t>
      </w:r>
      <w:r>
        <w:t>o</w:t>
      </w:r>
      <w:r>
        <w:rPr>
          <w:spacing w:val="-6"/>
        </w:rPr>
        <w:t xml:space="preserve"> </w:t>
      </w:r>
      <w:r>
        <w:t>extravío</w:t>
      </w:r>
      <w:r>
        <w:rPr>
          <w:spacing w:val="-6"/>
        </w:rPr>
        <w:t xml:space="preserve"> </w:t>
      </w:r>
      <w:r>
        <w:t xml:space="preserve">del </w:t>
      </w:r>
      <w:r>
        <w:rPr>
          <w:spacing w:val="-2"/>
        </w:rPr>
        <w:t>armamento.</w:t>
      </w:r>
    </w:p>
    <w:p w:rsidR="00CE5CC4" w:rsidRDefault="00E25AFA">
      <w:pPr>
        <w:pStyle w:val="Textoindependiente"/>
        <w:spacing w:before="248" w:line="235" w:lineRule="auto"/>
        <w:ind w:right="380"/>
      </w:pPr>
      <w:r>
        <w:rPr>
          <w:spacing w:val="-2"/>
        </w:rPr>
        <w:t>El</w:t>
      </w:r>
      <w:r>
        <w:rPr>
          <w:spacing w:val="-12"/>
        </w:rPr>
        <w:t xml:space="preserve"> </w:t>
      </w:r>
      <w:r>
        <w:rPr>
          <w:spacing w:val="-2"/>
        </w:rPr>
        <w:t>personal</w:t>
      </w:r>
      <w:r>
        <w:rPr>
          <w:spacing w:val="-12"/>
        </w:rPr>
        <w:t xml:space="preserve"> </w:t>
      </w:r>
      <w:r>
        <w:rPr>
          <w:spacing w:val="-2"/>
        </w:rPr>
        <w:t>que</w:t>
      </w:r>
      <w:r>
        <w:rPr>
          <w:spacing w:val="-12"/>
        </w:rPr>
        <w:t xml:space="preserve"> </w:t>
      </w:r>
      <w:r>
        <w:rPr>
          <w:spacing w:val="-2"/>
        </w:rPr>
        <w:t>utilice</w:t>
      </w:r>
      <w:r>
        <w:rPr>
          <w:spacing w:val="-11"/>
        </w:rPr>
        <w:t xml:space="preserve"> </w:t>
      </w:r>
      <w:r>
        <w:rPr>
          <w:spacing w:val="-2"/>
        </w:rPr>
        <w:t>armamento</w:t>
      </w:r>
      <w:r>
        <w:rPr>
          <w:spacing w:val="-12"/>
        </w:rPr>
        <w:t xml:space="preserve"> </w:t>
      </w:r>
      <w:r>
        <w:rPr>
          <w:spacing w:val="-2"/>
        </w:rPr>
        <w:t>autorizado,</w:t>
      </w:r>
      <w:r>
        <w:rPr>
          <w:spacing w:val="-12"/>
        </w:rPr>
        <w:t xml:space="preserve"> </w:t>
      </w:r>
      <w:r>
        <w:rPr>
          <w:spacing w:val="-2"/>
        </w:rPr>
        <w:t>excepto</w:t>
      </w:r>
      <w:r>
        <w:rPr>
          <w:spacing w:val="-12"/>
        </w:rPr>
        <w:t xml:space="preserve"> </w:t>
      </w:r>
      <w:r>
        <w:rPr>
          <w:spacing w:val="-2"/>
        </w:rPr>
        <w:t>el</w:t>
      </w:r>
      <w:r>
        <w:rPr>
          <w:spacing w:val="-11"/>
        </w:rPr>
        <w:t xml:space="preserve"> </w:t>
      </w:r>
      <w:r>
        <w:rPr>
          <w:spacing w:val="-2"/>
        </w:rPr>
        <w:t>supervisor,</w:t>
      </w:r>
      <w:r>
        <w:rPr>
          <w:spacing w:val="-12"/>
        </w:rPr>
        <w:t xml:space="preserve"> </w:t>
      </w:r>
      <w:r>
        <w:rPr>
          <w:spacing w:val="-2"/>
        </w:rPr>
        <w:t>deberán</w:t>
      </w:r>
      <w:r>
        <w:rPr>
          <w:spacing w:val="-12"/>
        </w:rPr>
        <w:t xml:space="preserve"> </w:t>
      </w:r>
      <w:r>
        <w:rPr>
          <w:spacing w:val="-2"/>
        </w:rPr>
        <w:t>portar</w:t>
      </w:r>
      <w:r>
        <w:rPr>
          <w:spacing w:val="-12"/>
        </w:rPr>
        <w:t xml:space="preserve"> </w:t>
      </w:r>
      <w:r>
        <w:rPr>
          <w:spacing w:val="-2"/>
        </w:rPr>
        <w:t>uniforme</w:t>
      </w:r>
      <w:r>
        <w:rPr>
          <w:spacing w:val="-11"/>
        </w:rPr>
        <w:t xml:space="preserve"> </w:t>
      </w:r>
      <w:r>
        <w:rPr>
          <w:spacing w:val="-2"/>
        </w:rPr>
        <w:t>y</w:t>
      </w:r>
      <w:r>
        <w:rPr>
          <w:spacing w:val="-12"/>
        </w:rPr>
        <w:t xml:space="preserve"> </w:t>
      </w:r>
      <w:r>
        <w:rPr>
          <w:spacing w:val="-2"/>
        </w:rPr>
        <w:t>llevar</w:t>
      </w:r>
      <w:r>
        <w:rPr>
          <w:spacing w:val="-12"/>
        </w:rPr>
        <w:t xml:space="preserve"> </w:t>
      </w:r>
      <w:r>
        <w:rPr>
          <w:spacing w:val="-2"/>
        </w:rPr>
        <w:t xml:space="preserve">consigo </w:t>
      </w:r>
      <w:r>
        <w:rPr>
          <w:spacing w:val="-4"/>
        </w:rPr>
        <w:t>la credencial de identificación vigente y la fotocopia del permiso para</w:t>
      </w:r>
      <w:r>
        <w:rPr>
          <w:spacing w:val="-6"/>
        </w:rPr>
        <w:t xml:space="preserve"> </w:t>
      </w:r>
      <w:r>
        <w:rPr>
          <w:spacing w:val="-4"/>
        </w:rPr>
        <w:t>tenencia. Los revólveres deben</w:t>
      </w:r>
      <w:r>
        <w:rPr>
          <w:spacing w:val="-6"/>
        </w:rPr>
        <w:t xml:space="preserve"> </w:t>
      </w:r>
      <w:r>
        <w:rPr>
          <w:spacing w:val="-4"/>
        </w:rPr>
        <w:t xml:space="preserve">tener sus </w:t>
      </w:r>
      <w:r>
        <w:t>respectivos permisos de tenencia.</w:t>
      </w:r>
    </w:p>
    <w:p w:rsidR="00CE5CC4" w:rsidRDefault="00E25AFA">
      <w:pPr>
        <w:pStyle w:val="Ttulo4"/>
        <w:spacing w:before="241"/>
        <w:jc w:val="both"/>
      </w:pPr>
      <w:r>
        <w:rPr>
          <w:spacing w:val="-2"/>
          <w:w w:val="105"/>
        </w:rPr>
        <w:t>Reemplazo</w:t>
      </w:r>
      <w:r>
        <w:rPr>
          <w:spacing w:val="-3"/>
          <w:w w:val="105"/>
        </w:rPr>
        <w:t xml:space="preserve"> </w:t>
      </w:r>
      <w:r>
        <w:rPr>
          <w:spacing w:val="-2"/>
          <w:w w:val="105"/>
        </w:rPr>
        <w:t>de</w:t>
      </w:r>
      <w:r>
        <w:rPr>
          <w:spacing w:val="-3"/>
          <w:w w:val="105"/>
        </w:rPr>
        <w:t xml:space="preserve"> </w:t>
      </w:r>
      <w:r>
        <w:rPr>
          <w:spacing w:val="-2"/>
          <w:w w:val="105"/>
        </w:rPr>
        <w:t>elementos</w:t>
      </w:r>
      <w:r>
        <w:rPr>
          <w:spacing w:val="-6"/>
          <w:w w:val="105"/>
        </w:rPr>
        <w:t xml:space="preserve"> </w:t>
      </w:r>
      <w:r>
        <w:rPr>
          <w:spacing w:val="-2"/>
          <w:w w:val="105"/>
        </w:rPr>
        <w:t>y/o</w:t>
      </w:r>
      <w:r>
        <w:rPr>
          <w:spacing w:val="-3"/>
          <w:w w:val="105"/>
        </w:rPr>
        <w:t xml:space="preserve"> </w:t>
      </w:r>
      <w:r>
        <w:rPr>
          <w:spacing w:val="-2"/>
          <w:w w:val="105"/>
        </w:rPr>
        <w:t>equipos:</w:t>
      </w:r>
    </w:p>
    <w:p w:rsidR="00CE5CC4" w:rsidRDefault="00E25AFA">
      <w:pPr>
        <w:pStyle w:val="Textoindependiente"/>
        <w:spacing w:before="245" w:line="235" w:lineRule="auto"/>
        <w:ind w:right="331"/>
      </w:pPr>
      <w:r>
        <w:rPr>
          <w:spacing w:val="-4"/>
        </w:rPr>
        <w:t>El</w:t>
      </w:r>
      <w:r>
        <w:rPr>
          <w:spacing w:val="-10"/>
        </w:rPr>
        <w:t xml:space="preserve"> </w:t>
      </w:r>
      <w:r>
        <w:rPr>
          <w:spacing w:val="-4"/>
        </w:rPr>
        <w:t>Contratista</w:t>
      </w:r>
      <w:r>
        <w:rPr>
          <w:spacing w:val="-10"/>
        </w:rPr>
        <w:t xml:space="preserve"> </w:t>
      </w:r>
      <w:r>
        <w:rPr>
          <w:spacing w:val="-4"/>
        </w:rPr>
        <w:t>deberá</w:t>
      </w:r>
      <w:r>
        <w:rPr>
          <w:spacing w:val="-10"/>
        </w:rPr>
        <w:t xml:space="preserve"> </w:t>
      </w:r>
      <w:r>
        <w:rPr>
          <w:spacing w:val="-4"/>
        </w:rPr>
        <w:t>reemplazar</w:t>
      </w:r>
      <w:r>
        <w:rPr>
          <w:spacing w:val="-9"/>
        </w:rPr>
        <w:t xml:space="preserve"> </w:t>
      </w:r>
      <w:r>
        <w:rPr>
          <w:spacing w:val="-4"/>
        </w:rPr>
        <w:t>los</w:t>
      </w:r>
      <w:r>
        <w:rPr>
          <w:spacing w:val="-10"/>
        </w:rPr>
        <w:t xml:space="preserve"> </w:t>
      </w:r>
      <w:r>
        <w:rPr>
          <w:spacing w:val="-4"/>
        </w:rPr>
        <w:t>equipos</w:t>
      </w:r>
      <w:r>
        <w:rPr>
          <w:spacing w:val="-10"/>
        </w:rPr>
        <w:t xml:space="preserve"> </w:t>
      </w:r>
      <w:r>
        <w:rPr>
          <w:spacing w:val="-4"/>
        </w:rPr>
        <w:t>o</w:t>
      </w:r>
      <w:r>
        <w:rPr>
          <w:spacing w:val="-10"/>
        </w:rPr>
        <w:t xml:space="preserve"> </w:t>
      </w:r>
      <w:r>
        <w:rPr>
          <w:spacing w:val="-4"/>
        </w:rPr>
        <w:t>elementos</w:t>
      </w:r>
      <w:r>
        <w:rPr>
          <w:spacing w:val="-9"/>
        </w:rPr>
        <w:t xml:space="preserve"> </w:t>
      </w:r>
      <w:r>
        <w:rPr>
          <w:spacing w:val="-4"/>
        </w:rPr>
        <w:t>que</w:t>
      </w:r>
      <w:r>
        <w:rPr>
          <w:spacing w:val="-10"/>
        </w:rPr>
        <w:t xml:space="preserve"> </w:t>
      </w:r>
      <w:r>
        <w:rPr>
          <w:spacing w:val="-4"/>
        </w:rPr>
        <w:t>sufran</w:t>
      </w:r>
      <w:r>
        <w:rPr>
          <w:spacing w:val="-10"/>
        </w:rPr>
        <w:t xml:space="preserve"> </w:t>
      </w:r>
      <w:r>
        <w:rPr>
          <w:spacing w:val="-4"/>
        </w:rPr>
        <w:t>daños</w:t>
      </w:r>
      <w:r>
        <w:rPr>
          <w:spacing w:val="-10"/>
        </w:rPr>
        <w:t xml:space="preserve"> </w:t>
      </w:r>
      <w:r>
        <w:rPr>
          <w:spacing w:val="-4"/>
        </w:rPr>
        <w:t>o</w:t>
      </w:r>
      <w:r>
        <w:rPr>
          <w:spacing w:val="-9"/>
        </w:rPr>
        <w:t xml:space="preserve"> </w:t>
      </w:r>
      <w:r>
        <w:rPr>
          <w:spacing w:val="-4"/>
        </w:rPr>
        <w:t>deterioro</w:t>
      </w:r>
      <w:r>
        <w:rPr>
          <w:spacing w:val="-10"/>
        </w:rPr>
        <w:t xml:space="preserve"> </w:t>
      </w:r>
      <w:r>
        <w:rPr>
          <w:spacing w:val="-4"/>
        </w:rPr>
        <w:t>y</w:t>
      </w:r>
      <w:r>
        <w:rPr>
          <w:spacing w:val="-10"/>
        </w:rPr>
        <w:t xml:space="preserve"> </w:t>
      </w:r>
      <w:r>
        <w:rPr>
          <w:spacing w:val="-4"/>
        </w:rPr>
        <w:t>que</w:t>
      </w:r>
      <w:r>
        <w:rPr>
          <w:spacing w:val="-10"/>
        </w:rPr>
        <w:t xml:space="preserve"> </w:t>
      </w:r>
      <w:r>
        <w:rPr>
          <w:spacing w:val="-4"/>
        </w:rPr>
        <w:t>no</w:t>
      </w:r>
      <w:r>
        <w:rPr>
          <w:spacing w:val="-9"/>
        </w:rPr>
        <w:t xml:space="preserve"> </w:t>
      </w:r>
      <w:r>
        <w:rPr>
          <w:spacing w:val="-4"/>
        </w:rPr>
        <w:t>estén</w:t>
      </w:r>
      <w:r>
        <w:rPr>
          <w:spacing w:val="-10"/>
        </w:rPr>
        <w:t xml:space="preserve"> </w:t>
      </w:r>
      <w:r>
        <w:rPr>
          <w:spacing w:val="-4"/>
        </w:rPr>
        <w:t>en</w:t>
      </w:r>
      <w:r>
        <w:rPr>
          <w:spacing w:val="-10"/>
        </w:rPr>
        <w:t xml:space="preserve"> </w:t>
      </w:r>
      <w:r>
        <w:rPr>
          <w:spacing w:val="-4"/>
        </w:rPr>
        <w:t>óptimas condiciones</w:t>
      </w:r>
      <w:r>
        <w:rPr>
          <w:spacing w:val="-10"/>
        </w:rPr>
        <w:t xml:space="preserve"> </w:t>
      </w:r>
      <w:r>
        <w:rPr>
          <w:spacing w:val="-4"/>
        </w:rPr>
        <w:t>para</w:t>
      </w:r>
      <w:r>
        <w:rPr>
          <w:spacing w:val="-10"/>
        </w:rPr>
        <w:t xml:space="preserve"> </w:t>
      </w:r>
      <w:r>
        <w:rPr>
          <w:spacing w:val="-4"/>
        </w:rPr>
        <w:t>prestar el</w:t>
      </w:r>
      <w:r>
        <w:rPr>
          <w:spacing w:val="-7"/>
        </w:rPr>
        <w:t xml:space="preserve"> </w:t>
      </w:r>
      <w:r>
        <w:rPr>
          <w:spacing w:val="-4"/>
        </w:rPr>
        <w:t>servicio,</w:t>
      </w:r>
      <w:r>
        <w:rPr>
          <w:spacing w:val="-5"/>
        </w:rPr>
        <w:t xml:space="preserve"> </w:t>
      </w:r>
      <w:r>
        <w:rPr>
          <w:spacing w:val="-4"/>
        </w:rPr>
        <w:t>por</w:t>
      </w:r>
      <w:r>
        <w:rPr>
          <w:spacing w:val="-7"/>
        </w:rPr>
        <w:t xml:space="preserve"> </w:t>
      </w:r>
      <w:r>
        <w:rPr>
          <w:spacing w:val="-4"/>
        </w:rPr>
        <w:t>otros</w:t>
      </w:r>
      <w:r>
        <w:rPr>
          <w:spacing w:val="-6"/>
        </w:rPr>
        <w:t xml:space="preserve"> </w:t>
      </w:r>
      <w:r>
        <w:rPr>
          <w:spacing w:val="-4"/>
        </w:rPr>
        <w:t>de</w:t>
      </w:r>
      <w:r>
        <w:rPr>
          <w:spacing w:val="-8"/>
        </w:rPr>
        <w:t xml:space="preserve"> </w:t>
      </w:r>
      <w:r>
        <w:rPr>
          <w:spacing w:val="-4"/>
        </w:rPr>
        <w:t>iguales</w:t>
      </w:r>
      <w:r>
        <w:rPr>
          <w:spacing w:val="-6"/>
        </w:rPr>
        <w:t xml:space="preserve"> </w:t>
      </w:r>
      <w:r>
        <w:rPr>
          <w:spacing w:val="-4"/>
        </w:rPr>
        <w:t>o</w:t>
      </w:r>
      <w:r>
        <w:rPr>
          <w:spacing w:val="-5"/>
        </w:rPr>
        <w:t xml:space="preserve"> </w:t>
      </w:r>
      <w:r>
        <w:rPr>
          <w:spacing w:val="-4"/>
        </w:rPr>
        <w:t>de</w:t>
      </w:r>
      <w:r>
        <w:rPr>
          <w:spacing w:val="-6"/>
        </w:rPr>
        <w:t xml:space="preserve"> </w:t>
      </w:r>
      <w:r>
        <w:rPr>
          <w:spacing w:val="-4"/>
        </w:rPr>
        <w:t>superiores características.</w:t>
      </w:r>
      <w:r>
        <w:rPr>
          <w:spacing w:val="-7"/>
        </w:rPr>
        <w:t xml:space="preserve"> </w:t>
      </w:r>
      <w:r>
        <w:rPr>
          <w:spacing w:val="-4"/>
        </w:rPr>
        <w:t>El</w:t>
      </w:r>
      <w:r>
        <w:rPr>
          <w:spacing w:val="-5"/>
        </w:rPr>
        <w:t xml:space="preserve"> </w:t>
      </w:r>
      <w:r>
        <w:rPr>
          <w:spacing w:val="-4"/>
        </w:rPr>
        <w:t>reemplazo</w:t>
      </w:r>
      <w:r>
        <w:rPr>
          <w:spacing w:val="-5"/>
        </w:rPr>
        <w:t xml:space="preserve"> </w:t>
      </w:r>
      <w:r>
        <w:rPr>
          <w:spacing w:val="-4"/>
        </w:rPr>
        <w:t>deberá</w:t>
      </w:r>
      <w:r>
        <w:rPr>
          <w:spacing w:val="-8"/>
        </w:rPr>
        <w:t xml:space="preserve"> </w:t>
      </w:r>
      <w:r>
        <w:rPr>
          <w:spacing w:val="-4"/>
        </w:rPr>
        <w:t>ser en un término</w:t>
      </w:r>
      <w:r>
        <w:rPr>
          <w:spacing w:val="-7"/>
        </w:rPr>
        <w:t xml:space="preserve"> </w:t>
      </w:r>
      <w:r>
        <w:rPr>
          <w:spacing w:val="-4"/>
        </w:rPr>
        <w:t>máximo</w:t>
      </w:r>
      <w:r>
        <w:rPr>
          <w:spacing w:val="-6"/>
        </w:rPr>
        <w:t xml:space="preserve"> </w:t>
      </w:r>
      <w:r>
        <w:rPr>
          <w:spacing w:val="-4"/>
        </w:rPr>
        <w:t>de</w:t>
      </w:r>
      <w:r>
        <w:rPr>
          <w:spacing w:val="-9"/>
        </w:rPr>
        <w:t xml:space="preserve"> </w:t>
      </w:r>
      <w:r>
        <w:rPr>
          <w:spacing w:val="-4"/>
        </w:rPr>
        <w:t>tres (3)</w:t>
      </w:r>
      <w:r>
        <w:rPr>
          <w:spacing w:val="-6"/>
        </w:rPr>
        <w:t xml:space="preserve"> </w:t>
      </w:r>
      <w:r>
        <w:rPr>
          <w:spacing w:val="-4"/>
        </w:rPr>
        <w:t>días</w:t>
      </w:r>
      <w:r>
        <w:rPr>
          <w:spacing w:val="-5"/>
        </w:rPr>
        <w:t xml:space="preserve"> </w:t>
      </w:r>
      <w:r>
        <w:rPr>
          <w:spacing w:val="-4"/>
        </w:rPr>
        <w:t>hábiles,</w:t>
      </w:r>
      <w:r>
        <w:rPr>
          <w:spacing w:val="-6"/>
        </w:rPr>
        <w:t xml:space="preserve"> </w:t>
      </w:r>
      <w:r>
        <w:rPr>
          <w:spacing w:val="-4"/>
        </w:rPr>
        <w:t>contados</w:t>
      </w:r>
      <w:r>
        <w:rPr>
          <w:spacing w:val="-7"/>
        </w:rPr>
        <w:t xml:space="preserve"> </w:t>
      </w:r>
      <w:r>
        <w:rPr>
          <w:spacing w:val="-4"/>
        </w:rPr>
        <w:t>a</w:t>
      </w:r>
      <w:r>
        <w:rPr>
          <w:spacing w:val="-7"/>
        </w:rPr>
        <w:t xml:space="preserve"> </w:t>
      </w:r>
      <w:r>
        <w:rPr>
          <w:spacing w:val="-4"/>
        </w:rPr>
        <w:t>partir</w:t>
      </w:r>
      <w:r>
        <w:rPr>
          <w:spacing w:val="-5"/>
        </w:rPr>
        <w:t xml:space="preserve"> </w:t>
      </w:r>
      <w:r>
        <w:rPr>
          <w:spacing w:val="-4"/>
        </w:rPr>
        <w:t>de</w:t>
      </w:r>
      <w:r>
        <w:rPr>
          <w:spacing w:val="-7"/>
        </w:rPr>
        <w:t xml:space="preserve"> </w:t>
      </w:r>
      <w:r>
        <w:rPr>
          <w:spacing w:val="-4"/>
        </w:rPr>
        <w:t>la</w:t>
      </w:r>
      <w:r>
        <w:rPr>
          <w:spacing w:val="-7"/>
        </w:rPr>
        <w:t xml:space="preserve"> </w:t>
      </w:r>
      <w:r>
        <w:rPr>
          <w:spacing w:val="-4"/>
        </w:rPr>
        <w:t>comunicación</w:t>
      </w:r>
      <w:r>
        <w:rPr>
          <w:spacing w:val="-6"/>
        </w:rPr>
        <w:t xml:space="preserve"> </w:t>
      </w:r>
      <w:r>
        <w:rPr>
          <w:spacing w:val="-4"/>
        </w:rPr>
        <w:t>que</w:t>
      </w:r>
      <w:r>
        <w:rPr>
          <w:spacing w:val="-6"/>
        </w:rPr>
        <w:t xml:space="preserve"> </w:t>
      </w:r>
      <w:r>
        <w:rPr>
          <w:spacing w:val="-4"/>
        </w:rPr>
        <w:t>en</w:t>
      </w:r>
      <w:r>
        <w:rPr>
          <w:spacing w:val="-6"/>
        </w:rPr>
        <w:t xml:space="preserve"> </w:t>
      </w:r>
      <w:r>
        <w:rPr>
          <w:spacing w:val="-4"/>
        </w:rPr>
        <w:t xml:space="preserve">tal sentido le realice </w:t>
      </w:r>
      <w:r>
        <w:t xml:space="preserve">el Fondo de Desarrollo Rural de </w:t>
      </w:r>
      <w:proofErr w:type="spellStart"/>
      <w:r>
        <w:t>Sumapaz</w:t>
      </w:r>
      <w:proofErr w:type="spellEnd"/>
      <w:r>
        <w:t>.</w:t>
      </w:r>
    </w:p>
    <w:p w:rsidR="00CE5CC4" w:rsidRDefault="00E25AFA">
      <w:pPr>
        <w:pStyle w:val="Ttulo4"/>
        <w:spacing w:before="243"/>
        <w:jc w:val="both"/>
      </w:pPr>
      <w:r>
        <w:rPr>
          <w:spacing w:val="-6"/>
        </w:rPr>
        <w:t>Circuito</w:t>
      </w:r>
      <w:r>
        <w:rPr>
          <w:spacing w:val="1"/>
        </w:rPr>
        <w:t xml:space="preserve"> </w:t>
      </w:r>
      <w:r>
        <w:rPr>
          <w:spacing w:val="-6"/>
        </w:rPr>
        <w:t>Cerrado</w:t>
      </w:r>
      <w:r>
        <w:t xml:space="preserve"> </w:t>
      </w:r>
      <w:r>
        <w:rPr>
          <w:spacing w:val="-6"/>
        </w:rPr>
        <w:t>de</w:t>
      </w:r>
      <w:r>
        <w:t xml:space="preserve"> </w:t>
      </w:r>
      <w:r>
        <w:rPr>
          <w:spacing w:val="-6"/>
        </w:rPr>
        <w:t>Televisión</w:t>
      </w:r>
    </w:p>
    <w:p w:rsidR="00CE5CC4" w:rsidRDefault="00E25AFA">
      <w:pPr>
        <w:pStyle w:val="Textoindependiente"/>
        <w:spacing w:before="246" w:line="235" w:lineRule="auto"/>
        <w:ind w:right="379"/>
      </w:pPr>
      <w:r>
        <w:t>El</w:t>
      </w:r>
      <w:r>
        <w:rPr>
          <w:spacing w:val="-9"/>
        </w:rPr>
        <w:t xml:space="preserve"> </w:t>
      </w:r>
      <w:r>
        <w:t>contratista</w:t>
      </w:r>
      <w:r>
        <w:rPr>
          <w:spacing w:val="-9"/>
        </w:rPr>
        <w:t xml:space="preserve"> </w:t>
      </w:r>
      <w:r>
        <w:t>deberá</w:t>
      </w:r>
      <w:r>
        <w:rPr>
          <w:spacing w:val="-10"/>
        </w:rPr>
        <w:t xml:space="preserve"> </w:t>
      </w:r>
      <w:r>
        <w:t>proveer</w:t>
      </w:r>
      <w:r>
        <w:rPr>
          <w:spacing w:val="-9"/>
        </w:rPr>
        <w:t xml:space="preserve"> </w:t>
      </w:r>
      <w:r>
        <w:t>en</w:t>
      </w:r>
      <w:r>
        <w:rPr>
          <w:spacing w:val="-9"/>
        </w:rPr>
        <w:t xml:space="preserve"> </w:t>
      </w:r>
      <w:r>
        <w:t>calidad</w:t>
      </w:r>
      <w:r>
        <w:rPr>
          <w:spacing w:val="-9"/>
        </w:rPr>
        <w:t xml:space="preserve"> </w:t>
      </w:r>
      <w:r>
        <w:t>de</w:t>
      </w:r>
      <w:r>
        <w:rPr>
          <w:spacing w:val="-10"/>
        </w:rPr>
        <w:t xml:space="preserve"> </w:t>
      </w:r>
      <w:r>
        <w:t>alquiler,</w:t>
      </w:r>
      <w:r>
        <w:rPr>
          <w:spacing w:val="-9"/>
        </w:rPr>
        <w:t xml:space="preserve"> </w:t>
      </w:r>
      <w:r>
        <w:t>Sistemas</w:t>
      </w:r>
      <w:r>
        <w:rPr>
          <w:spacing w:val="-9"/>
        </w:rPr>
        <w:t xml:space="preserve"> </w:t>
      </w:r>
      <w:r>
        <w:t>de</w:t>
      </w:r>
      <w:r>
        <w:rPr>
          <w:spacing w:val="-10"/>
        </w:rPr>
        <w:t xml:space="preserve"> </w:t>
      </w:r>
      <w:r>
        <w:t>video</w:t>
      </w:r>
      <w:r>
        <w:rPr>
          <w:spacing w:val="-9"/>
        </w:rPr>
        <w:t xml:space="preserve"> </w:t>
      </w:r>
      <w:r>
        <w:t>de</w:t>
      </w:r>
      <w:r>
        <w:rPr>
          <w:spacing w:val="-10"/>
        </w:rPr>
        <w:t xml:space="preserve"> </w:t>
      </w:r>
      <w:r>
        <w:t>vigilancia</w:t>
      </w:r>
      <w:r>
        <w:rPr>
          <w:spacing w:val="-8"/>
        </w:rPr>
        <w:t xml:space="preserve"> </w:t>
      </w:r>
      <w:r>
        <w:t>con</w:t>
      </w:r>
      <w:r>
        <w:rPr>
          <w:spacing w:val="-5"/>
        </w:rPr>
        <w:t xml:space="preserve"> </w:t>
      </w:r>
      <w:r>
        <w:t>cámaras</w:t>
      </w:r>
      <w:r>
        <w:rPr>
          <w:spacing w:val="-9"/>
        </w:rPr>
        <w:t xml:space="preserve"> </w:t>
      </w:r>
      <w:r>
        <w:t>de</w:t>
      </w:r>
      <w:r>
        <w:rPr>
          <w:spacing w:val="-10"/>
        </w:rPr>
        <w:t xml:space="preserve"> </w:t>
      </w:r>
      <w:r>
        <w:t>video</w:t>
      </w:r>
      <w:r>
        <w:rPr>
          <w:spacing w:val="-9"/>
        </w:rPr>
        <w:t xml:space="preserve"> </w:t>
      </w:r>
      <w:r>
        <w:t>a color,</w:t>
      </w:r>
      <w:r>
        <w:rPr>
          <w:spacing w:val="-9"/>
        </w:rPr>
        <w:t xml:space="preserve"> </w:t>
      </w:r>
      <w:r>
        <w:t>estáticas</w:t>
      </w:r>
      <w:r>
        <w:rPr>
          <w:spacing w:val="-8"/>
        </w:rPr>
        <w:t xml:space="preserve"> </w:t>
      </w:r>
      <w:r>
        <w:t>y/o</w:t>
      </w:r>
      <w:r>
        <w:rPr>
          <w:spacing w:val="-10"/>
        </w:rPr>
        <w:t xml:space="preserve"> </w:t>
      </w:r>
      <w:r>
        <w:t>rotativas</w:t>
      </w:r>
      <w:r>
        <w:rPr>
          <w:spacing w:val="-9"/>
        </w:rPr>
        <w:t xml:space="preserve"> </w:t>
      </w:r>
      <w:r>
        <w:t>que</w:t>
      </w:r>
      <w:r>
        <w:rPr>
          <w:spacing w:val="-9"/>
        </w:rPr>
        <w:t xml:space="preserve"> </w:t>
      </w:r>
      <w:r>
        <w:t>den</w:t>
      </w:r>
      <w:r>
        <w:rPr>
          <w:spacing w:val="-9"/>
        </w:rPr>
        <w:t xml:space="preserve"> </w:t>
      </w:r>
      <w:r>
        <w:t>cobertura</w:t>
      </w:r>
      <w:r>
        <w:rPr>
          <w:spacing w:val="-9"/>
        </w:rPr>
        <w:t xml:space="preserve"> </w:t>
      </w:r>
      <w:r>
        <w:t>para</w:t>
      </w:r>
      <w:r>
        <w:rPr>
          <w:spacing w:val="-9"/>
        </w:rPr>
        <w:t xml:space="preserve"> </w:t>
      </w:r>
      <w:r>
        <w:t>grabar</w:t>
      </w:r>
      <w:r>
        <w:rPr>
          <w:spacing w:val="-9"/>
        </w:rPr>
        <w:t xml:space="preserve"> </w:t>
      </w:r>
      <w:r>
        <w:t>los</w:t>
      </w:r>
      <w:r>
        <w:rPr>
          <w:spacing w:val="-5"/>
        </w:rPr>
        <w:t xml:space="preserve"> </w:t>
      </w:r>
      <w:r>
        <w:t>acontecimientos</w:t>
      </w:r>
      <w:r>
        <w:rPr>
          <w:spacing w:val="-9"/>
        </w:rPr>
        <w:t xml:space="preserve"> </w:t>
      </w:r>
      <w:r>
        <w:t>diarios</w:t>
      </w:r>
      <w:r>
        <w:rPr>
          <w:spacing w:val="-8"/>
        </w:rPr>
        <w:t xml:space="preserve"> </w:t>
      </w:r>
      <w:r>
        <w:t>en</w:t>
      </w:r>
      <w:r>
        <w:rPr>
          <w:spacing w:val="-9"/>
        </w:rPr>
        <w:t xml:space="preserve"> </w:t>
      </w:r>
      <w:r>
        <w:t>áreas</w:t>
      </w:r>
      <w:r>
        <w:rPr>
          <w:spacing w:val="-9"/>
        </w:rPr>
        <w:t xml:space="preserve"> </w:t>
      </w:r>
      <w:r>
        <w:t>estratégicas que</w:t>
      </w:r>
      <w:r>
        <w:rPr>
          <w:spacing w:val="-1"/>
        </w:rPr>
        <w:t xml:space="preserve"> </w:t>
      </w:r>
      <w:r>
        <w:t>demandan elevada</w:t>
      </w:r>
      <w:r>
        <w:rPr>
          <w:spacing w:val="-2"/>
        </w:rPr>
        <w:t xml:space="preserve"> </w:t>
      </w:r>
      <w:r>
        <w:t>seguridad por</w:t>
      </w:r>
      <w:r>
        <w:rPr>
          <w:spacing w:val="-2"/>
        </w:rPr>
        <w:t xml:space="preserve"> </w:t>
      </w:r>
      <w:r>
        <w:t>sus riesgos, deben</w:t>
      </w:r>
      <w:r>
        <w:rPr>
          <w:spacing w:val="-2"/>
        </w:rPr>
        <w:t xml:space="preserve"> </w:t>
      </w:r>
      <w:r>
        <w:t>contar con una central de control y/o</w:t>
      </w:r>
      <w:r>
        <w:rPr>
          <w:spacing w:val="-2"/>
        </w:rPr>
        <w:t xml:space="preserve"> </w:t>
      </w:r>
      <w:r>
        <w:t>monitoreo</w:t>
      </w:r>
      <w:r>
        <w:rPr>
          <w:spacing w:val="-2"/>
        </w:rPr>
        <w:t xml:space="preserve"> </w:t>
      </w:r>
      <w:r>
        <w:t>y grabación</w:t>
      </w:r>
      <w:r>
        <w:rPr>
          <w:spacing w:val="-10"/>
        </w:rPr>
        <w:t xml:space="preserve"> </w:t>
      </w:r>
      <w:r>
        <w:t>con</w:t>
      </w:r>
      <w:r>
        <w:rPr>
          <w:spacing w:val="-10"/>
        </w:rPr>
        <w:t xml:space="preserve"> </w:t>
      </w:r>
      <w:r>
        <w:t>funcionamiento</w:t>
      </w:r>
      <w:r>
        <w:rPr>
          <w:spacing w:val="-12"/>
        </w:rPr>
        <w:t xml:space="preserve"> </w:t>
      </w:r>
      <w:r>
        <w:t>las</w:t>
      </w:r>
      <w:r>
        <w:rPr>
          <w:spacing w:val="-11"/>
        </w:rPr>
        <w:t xml:space="preserve"> </w:t>
      </w:r>
      <w:r>
        <w:t>24</w:t>
      </w:r>
      <w:r>
        <w:rPr>
          <w:spacing w:val="-14"/>
        </w:rPr>
        <w:t xml:space="preserve"> </w:t>
      </w:r>
      <w:r>
        <w:t>horas</w:t>
      </w:r>
      <w:r>
        <w:rPr>
          <w:spacing w:val="-11"/>
        </w:rPr>
        <w:t xml:space="preserve"> </w:t>
      </w:r>
      <w:r>
        <w:t>del</w:t>
      </w:r>
      <w:r>
        <w:rPr>
          <w:spacing w:val="-13"/>
        </w:rPr>
        <w:t xml:space="preserve"> </w:t>
      </w:r>
      <w:r>
        <w:t>día</w:t>
      </w:r>
      <w:r>
        <w:rPr>
          <w:spacing w:val="-14"/>
        </w:rPr>
        <w:t xml:space="preserve"> </w:t>
      </w:r>
      <w:r>
        <w:t>durante</w:t>
      </w:r>
      <w:r>
        <w:rPr>
          <w:spacing w:val="-12"/>
        </w:rPr>
        <w:t xml:space="preserve"> </w:t>
      </w:r>
      <w:r>
        <w:t>el</w:t>
      </w:r>
      <w:r>
        <w:rPr>
          <w:spacing w:val="-13"/>
        </w:rPr>
        <w:t xml:space="preserve"> </w:t>
      </w:r>
      <w:r>
        <w:t>todo</w:t>
      </w:r>
      <w:r>
        <w:rPr>
          <w:spacing w:val="-12"/>
        </w:rPr>
        <w:t xml:space="preserve"> </w:t>
      </w:r>
      <w:r>
        <w:t>el</w:t>
      </w:r>
      <w:r>
        <w:rPr>
          <w:spacing w:val="-13"/>
        </w:rPr>
        <w:t xml:space="preserve"> </w:t>
      </w:r>
      <w:r>
        <w:t>tiempo</w:t>
      </w:r>
      <w:r>
        <w:rPr>
          <w:spacing w:val="-13"/>
        </w:rPr>
        <w:t xml:space="preserve"> </w:t>
      </w:r>
      <w:r>
        <w:t>de</w:t>
      </w:r>
      <w:r>
        <w:rPr>
          <w:spacing w:val="-14"/>
        </w:rPr>
        <w:t xml:space="preserve"> </w:t>
      </w:r>
      <w:r>
        <w:t>ejecución</w:t>
      </w:r>
      <w:r>
        <w:rPr>
          <w:spacing w:val="-12"/>
        </w:rPr>
        <w:t xml:space="preserve"> </w:t>
      </w:r>
      <w:r>
        <w:t>del</w:t>
      </w:r>
      <w:r>
        <w:rPr>
          <w:spacing w:val="-13"/>
        </w:rPr>
        <w:t xml:space="preserve"> </w:t>
      </w:r>
      <w:r>
        <w:t>contrato.</w:t>
      </w:r>
    </w:p>
    <w:p w:rsidR="00CE5CC4" w:rsidRDefault="00E25AFA">
      <w:pPr>
        <w:pStyle w:val="Textoindependiente"/>
        <w:spacing w:before="247" w:line="235" w:lineRule="auto"/>
        <w:ind w:right="380"/>
      </w:pPr>
      <w:r>
        <w:t>Se</w:t>
      </w:r>
      <w:r>
        <w:rPr>
          <w:spacing w:val="-14"/>
        </w:rPr>
        <w:t xml:space="preserve"> </w:t>
      </w:r>
      <w:r>
        <w:t>requiere</w:t>
      </w:r>
      <w:r>
        <w:rPr>
          <w:spacing w:val="-14"/>
        </w:rPr>
        <w:t xml:space="preserve"> </w:t>
      </w:r>
      <w:r>
        <w:t>un</w:t>
      </w:r>
      <w:r>
        <w:rPr>
          <w:spacing w:val="-14"/>
        </w:rPr>
        <w:t xml:space="preserve"> </w:t>
      </w:r>
      <w:r>
        <w:t>CCTV</w:t>
      </w:r>
      <w:r>
        <w:rPr>
          <w:spacing w:val="-13"/>
        </w:rPr>
        <w:t xml:space="preserve"> </w:t>
      </w:r>
      <w:r>
        <w:t>en</w:t>
      </w:r>
      <w:r>
        <w:rPr>
          <w:spacing w:val="-14"/>
        </w:rPr>
        <w:t xml:space="preserve"> </w:t>
      </w:r>
      <w:r>
        <w:t>cada</w:t>
      </w:r>
      <w:r>
        <w:rPr>
          <w:spacing w:val="-14"/>
        </w:rPr>
        <w:t xml:space="preserve"> </w:t>
      </w:r>
      <w:r>
        <w:t>una</w:t>
      </w:r>
      <w:r>
        <w:rPr>
          <w:spacing w:val="-14"/>
        </w:rPr>
        <w:t xml:space="preserve"> </w:t>
      </w:r>
      <w:r>
        <w:t>de</w:t>
      </w:r>
      <w:r>
        <w:rPr>
          <w:spacing w:val="-13"/>
        </w:rPr>
        <w:t xml:space="preserve"> </w:t>
      </w:r>
      <w:r>
        <w:t>las</w:t>
      </w:r>
      <w:r>
        <w:rPr>
          <w:spacing w:val="-14"/>
        </w:rPr>
        <w:t xml:space="preserve"> </w:t>
      </w:r>
      <w:r>
        <w:t>sedes</w:t>
      </w:r>
      <w:r>
        <w:rPr>
          <w:spacing w:val="-14"/>
        </w:rPr>
        <w:t xml:space="preserve"> </w:t>
      </w:r>
      <w:r>
        <w:t>ubicadas</w:t>
      </w:r>
      <w:r>
        <w:rPr>
          <w:spacing w:val="-14"/>
        </w:rPr>
        <w:t xml:space="preserve"> </w:t>
      </w:r>
      <w:r>
        <w:t>en</w:t>
      </w:r>
      <w:r>
        <w:rPr>
          <w:spacing w:val="-13"/>
        </w:rPr>
        <w:t xml:space="preserve"> </w:t>
      </w:r>
      <w:r>
        <w:t>Betania</w:t>
      </w:r>
      <w:r>
        <w:rPr>
          <w:spacing w:val="-14"/>
        </w:rPr>
        <w:t xml:space="preserve"> </w:t>
      </w:r>
      <w:r>
        <w:t>y</w:t>
      </w:r>
      <w:r>
        <w:rPr>
          <w:spacing w:val="-13"/>
        </w:rPr>
        <w:t xml:space="preserve"> </w:t>
      </w:r>
      <w:r>
        <w:t>San</w:t>
      </w:r>
      <w:r>
        <w:rPr>
          <w:spacing w:val="-13"/>
        </w:rPr>
        <w:t xml:space="preserve"> </w:t>
      </w:r>
      <w:r>
        <w:t>Juan,</w:t>
      </w:r>
      <w:r>
        <w:rPr>
          <w:spacing w:val="-13"/>
        </w:rPr>
        <w:t xml:space="preserve"> </w:t>
      </w:r>
      <w:r>
        <w:t>para</w:t>
      </w:r>
      <w:r>
        <w:rPr>
          <w:spacing w:val="-14"/>
        </w:rPr>
        <w:t xml:space="preserve"> </w:t>
      </w:r>
      <w:r>
        <w:t>lo</w:t>
      </w:r>
      <w:r>
        <w:rPr>
          <w:spacing w:val="-9"/>
        </w:rPr>
        <w:t xml:space="preserve"> </w:t>
      </w:r>
      <w:r>
        <w:t>cual</w:t>
      </w:r>
      <w:r>
        <w:rPr>
          <w:spacing w:val="-14"/>
        </w:rPr>
        <w:t xml:space="preserve"> </w:t>
      </w:r>
      <w:r>
        <w:t>se</w:t>
      </w:r>
      <w:r>
        <w:rPr>
          <w:spacing w:val="-14"/>
        </w:rPr>
        <w:t xml:space="preserve"> </w:t>
      </w:r>
      <w:r>
        <w:t>deben</w:t>
      </w:r>
      <w:r>
        <w:rPr>
          <w:spacing w:val="-14"/>
        </w:rPr>
        <w:t xml:space="preserve"> </w:t>
      </w:r>
      <w:r>
        <w:t>proveer los</w:t>
      </w:r>
      <w:r>
        <w:rPr>
          <w:spacing w:val="-14"/>
        </w:rPr>
        <w:t xml:space="preserve"> </w:t>
      </w:r>
      <w:r>
        <w:t>siguientes</w:t>
      </w:r>
      <w:r>
        <w:rPr>
          <w:spacing w:val="-14"/>
        </w:rPr>
        <w:t xml:space="preserve"> </w:t>
      </w:r>
      <w:r>
        <w:t>elementos</w:t>
      </w:r>
      <w:r>
        <w:rPr>
          <w:spacing w:val="-14"/>
        </w:rPr>
        <w:t xml:space="preserve"> </w:t>
      </w:r>
      <w:r>
        <w:t>con</w:t>
      </w:r>
      <w:r>
        <w:rPr>
          <w:spacing w:val="-13"/>
        </w:rPr>
        <w:t xml:space="preserve"> </w:t>
      </w:r>
      <w:r>
        <w:t>estas</w:t>
      </w:r>
      <w:r>
        <w:rPr>
          <w:spacing w:val="-14"/>
        </w:rPr>
        <w:t xml:space="preserve"> </w:t>
      </w:r>
      <w:r>
        <w:t>especificaciones:</w:t>
      </w:r>
    </w:p>
    <w:p w:rsidR="00CE5CC4" w:rsidRDefault="00CE5CC4">
      <w:pPr>
        <w:pStyle w:val="Textoindependiente"/>
        <w:ind w:left="0"/>
        <w:jc w:val="left"/>
        <w:rPr>
          <w:sz w:val="20"/>
        </w:rPr>
      </w:pPr>
    </w:p>
    <w:p w:rsidR="00CE5CC4" w:rsidRDefault="00CE5CC4">
      <w:pPr>
        <w:pStyle w:val="Textoindependiente"/>
        <w:spacing w:before="45"/>
        <w:ind w:left="0"/>
        <w:jc w:val="left"/>
        <w:rPr>
          <w:sz w:val="20"/>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
        <w:gridCol w:w="3971"/>
        <w:gridCol w:w="1558"/>
        <w:gridCol w:w="1844"/>
      </w:tblGrid>
      <w:tr w:rsidR="00CE5CC4">
        <w:trPr>
          <w:trHeight w:val="618"/>
        </w:trPr>
        <w:tc>
          <w:tcPr>
            <w:tcW w:w="833" w:type="dxa"/>
          </w:tcPr>
          <w:p w:rsidR="00CE5CC4" w:rsidRDefault="00E25AFA">
            <w:pPr>
              <w:pStyle w:val="TableParagraph"/>
              <w:spacing w:line="239" w:lineRule="exact"/>
              <w:ind w:left="9" w:right="77"/>
              <w:jc w:val="center"/>
              <w:rPr>
                <w:b/>
              </w:rPr>
            </w:pPr>
            <w:r>
              <w:rPr>
                <w:b/>
                <w:spacing w:val="-4"/>
              </w:rPr>
              <w:t>Ítem</w:t>
            </w:r>
          </w:p>
        </w:tc>
        <w:tc>
          <w:tcPr>
            <w:tcW w:w="3971" w:type="dxa"/>
          </w:tcPr>
          <w:p w:rsidR="00CE5CC4" w:rsidRDefault="00E25AFA">
            <w:pPr>
              <w:pStyle w:val="TableParagraph"/>
              <w:spacing w:line="239" w:lineRule="exact"/>
              <w:ind w:left="570"/>
              <w:rPr>
                <w:b/>
              </w:rPr>
            </w:pPr>
            <w:r>
              <w:rPr>
                <w:b/>
                <w:spacing w:val="-2"/>
              </w:rPr>
              <w:t>DESCRIPCIÓN</w:t>
            </w:r>
          </w:p>
        </w:tc>
        <w:tc>
          <w:tcPr>
            <w:tcW w:w="1558" w:type="dxa"/>
          </w:tcPr>
          <w:p w:rsidR="00CE5CC4" w:rsidRDefault="00E25AFA">
            <w:pPr>
              <w:pStyle w:val="TableParagraph"/>
              <w:spacing w:line="235" w:lineRule="auto"/>
              <w:ind w:left="460" w:right="166" w:hanging="281"/>
            </w:pPr>
            <w:r>
              <w:rPr>
                <w:spacing w:val="-4"/>
              </w:rPr>
              <w:t>Cantidad</w:t>
            </w:r>
            <w:r>
              <w:rPr>
                <w:spacing w:val="-10"/>
              </w:rPr>
              <w:t xml:space="preserve"> </w:t>
            </w:r>
            <w:r>
              <w:rPr>
                <w:spacing w:val="-4"/>
              </w:rPr>
              <w:t xml:space="preserve">sede </w:t>
            </w:r>
            <w:r>
              <w:rPr>
                <w:spacing w:val="-2"/>
              </w:rPr>
              <w:t>Betania</w:t>
            </w:r>
          </w:p>
        </w:tc>
        <w:tc>
          <w:tcPr>
            <w:tcW w:w="1844" w:type="dxa"/>
          </w:tcPr>
          <w:p w:rsidR="00CE5CC4" w:rsidRDefault="00E25AFA">
            <w:pPr>
              <w:pStyle w:val="TableParagraph"/>
              <w:spacing w:line="235" w:lineRule="auto"/>
              <w:ind w:left="323" w:right="144" w:firstLine="213"/>
            </w:pPr>
            <w:r>
              <w:rPr>
                <w:spacing w:val="-2"/>
              </w:rPr>
              <w:t xml:space="preserve">Cantidad </w:t>
            </w:r>
            <w:r>
              <w:rPr>
                <w:spacing w:val="-8"/>
              </w:rPr>
              <w:t>Sede</w:t>
            </w:r>
            <w:r>
              <w:rPr>
                <w:spacing w:val="-6"/>
              </w:rPr>
              <w:t xml:space="preserve"> </w:t>
            </w:r>
            <w:r>
              <w:rPr>
                <w:spacing w:val="-8"/>
              </w:rPr>
              <w:t>San</w:t>
            </w:r>
            <w:r>
              <w:rPr>
                <w:spacing w:val="-6"/>
              </w:rPr>
              <w:t xml:space="preserve"> </w:t>
            </w:r>
            <w:r>
              <w:rPr>
                <w:spacing w:val="-8"/>
              </w:rPr>
              <w:t>Juan</w:t>
            </w:r>
          </w:p>
        </w:tc>
      </w:tr>
      <w:tr w:rsidR="00CE5CC4">
        <w:trPr>
          <w:trHeight w:val="493"/>
        </w:trPr>
        <w:tc>
          <w:tcPr>
            <w:tcW w:w="833" w:type="dxa"/>
          </w:tcPr>
          <w:p w:rsidR="00CE5CC4" w:rsidRDefault="00E25AFA">
            <w:pPr>
              <w:pStyle w:val="TableParagraph"/>
              <w:spacing w:line="237" w:lineRule="exact"/>
              <w:ind w:left="77" w:right="68"/>
              <w:jc w:val="center"/>
            </w:pPr>
            <w:r>
              <w:rPr>
                <w:spacing w:val="-10"/>
              </w:rPr>
              <w:t>1</w:t>
            </w:r>
          </w:p>
        </w:tc>
        <w:tc>
          <w:tcPr>
            <w:tcW w:w="3971" w:type="dxa"/>
          </w:tcPr>
          <w:p w:rsidR="00CE5CC4" w:rsidRDefault="00E25AFA">
            <w:pPr>
              <w:pStyle w:val="TableParagraph"/>
              <w:spacing w:line="234" w:lineRule="exact"/>
              <w:ind w:left="4"/>
            </w:pPr>
            <w:proofErr w:type="spellStart"/>
            <w:r>
              <w:rPr>
                <w:spacing w:val="-2"/>
              </w:rPr>
              <w:t>Dvr</w:t>
            </w:r>
            <w:proofErr w:type="spellEnd"/>
            <w:r>
              <w:rPr>
                <w:spacing w:val="-10"/>
              </w:rPr>
              <w:t xml:space="preserve"> </w:t>
            </w:r>
            <w:r>
              <w:rPr>
                <w:spacing w:val="-2"/>
              </w:rPr>
              <w:t>16</w:t>
            </w:r>
            <w:r>
              <w:rPr>
                <w:spacing w:val="-9"/>
              </w:rPr>
              <w:t xml:space="preserve"> </w:t>
            </w:r>
            <w:proofErr w:type="spellStart"/>
            <w:r>
              <w:rPr>
                <w:spacing w:val="-2"/>
              </w:rPr>
              <w:t>Ch’s</w:t>
            </w:r>
            <w:proofErr w:type="spellEnd"/>
            <w:r>
              <w:rPr>
                <w:spacing w:val="-2"/>
              </w:rPr>
              <w:t>,</w:t>
            </w:r>
            <w:r>
              <w:rPr>
                <w:spacing w:val="-8"/>
              </w:rPr>
              <w:t xml:space="preserve"> </w:t>
            </w:r>
            <w:r>
              <w:rPr>
                <w:spacing w:val="-2"/>
              </w:rPr>
              <w:t>2</w:t>
            </w:r>
            <w:r>
              <w:rPr>
                <w:spacing w:val="-10"/>
              </w:rPr>
              <w:t xml:space="preserve"> </w:t>
            </w:r>
            <w:r>
              <w:rPr>
                <w:spacing w:val="-2"/>
              </w:rPr>
              <w:t>Discos</w:t>
            </w:r>
            <w:r>
              <w:rPr>
                <w:spacing w:val="-10"/>
              </w:rPr>
              <w:t xml:space="preserve"> </w:t>
            </w:r>
            <w:r>
              <w:rPr>
                <w:spacing w:val="-2"/>
              </w:rPr>
              <w:t>Duro</w:t>
            </w:r>
            <w:r>
              <w:rPr>
                <w:spacing w:val="-10"/>
              </w:rPr>
              <w:t xml:space="preserve"> </w:t>
            </w:r>
            <w:r>
              <w:rPr>
                <w:spacing w:val="-2"/>
              </w:rPr>
              <w:t>4tb,</w:t>
            </w:r>
            <w:r>
              <w:rPr>
                <w:spacing w:val="-9"/>
              </w:rPr>
              <w:t xml:space="preserve"> </w:t>
            </w:r>
            <w:r>
              <w:rPr>
                <w:spacing w:val="-2"/>
              </w:rPr>
              <w:t>Configura-</w:t>
            </w:r>
          </w:p>
          <w:p w:rsidR="00CE5CC4" w:rsidRDefault="00E25AFA">
            <w:pPr>
              <w:pStyle w:val="TableParagraph"/>
              <w:spacing w:line="240" w:lineRule="exact"/>
              <w:ind w:left="4"/>
            </w:pPr>
            <w:proofErr w:type="spellStart"/>
            <w:r>
              <w:rPr>
                <w:spacing w:val="-2"/>
              </w:rPr>
              <w:t>ción</w:t>
            </w:r>
            <w:proofErr w:type="spellEnd"/>
            <w:r>
              <w:rPr>
                <w:spacing w:val="-12"/>
              </w:rPr>
              <w:t xml:space="preserve"> </w:t>
            </w:r>
            <w:proofErr w:type="spellStart"/>
            <w:r>
              <w:rPr>
                <w:spacing w:val="-2"/>
              </w:rPr>
              <w:t>OnLine</w:t>
            </w:r>
            <w:proofErr w:type="spellEnd"/>
          </w:p>
        </w:tc>
        <w:tc>
          <w:tcPr>
            <w:tcW w:w="1558" w:type="dxa"/>
          </w:tcPr>
          <w:p w:rsidR="00CE5CC4" w:rsidRDefault="00E25AFA">
            <w:pPr>
              <w:pStyle w:val="TableParagraph"/>
              <w:spacing w:line="237" w:lineRule="exact"/>
              <w:ind w:left="8"/>
              <w:jc w:val="center"/>
            </w:pPr>
            <w:r>
              <w:rPr>
                <w:spacing w:val="-10"/>
              </w:rPr>
              <w:t>1</w:t>
            </w:r>
          </w:p>
        </w:tc>
        <w:tc>
          <w:tcPr>
            <w:tcW w:w="1844" w:type="dxa"/>
          </w:tcPr>
          <w:p w:rsidR="00CE5CC4" w:rsidRDefault="00E25AFA">
            <w:pPr>
              <w:pStyle w:val="TableParagraph"/>
              <w:spacing w:line="237" w:lineRule="exact"/>
              <w:ind w:left="5"/>
              <w:jc w:val="center"/>
            </w:pPr>
            <w:r>
              <w:rPr>
                <w:spacing w:val="-10"/>
              </w:rPr>
              <w:t>1</w:t>
            </w:r>
          </w:p>
        </w:tc>
      </w:tr>
      <w:tr w:rsidR="00CE5CC4">
        <w:trPr>
          <w:trHeight w:val="496"/>
        </w:trPr>
        <w:tc>
          <w:tcPr>
            <w:tcW w:w="833" w:type="dxa"/>
          </w:tcPr>
          <w:p w:rsidR="00CE5CC4" w:rsidRDefault="00E25AFA">
            <w:pPr>
              <w:pStyle w:val="TableParagraph"/>
              <w:spacing w:line="237" w:lineRule="exact"/>
              <w:ind w:left="77" w:right="68"/>
              <w:jc w:val="center"/>
            </w:pPr>
            <w:r>
              <w:rPr>
                <w:spacing w:val="-10"/>
              </w:rPr>
              <w:t>2</w:t>
            </w:r>
          </w:p>
        </w:tc>
        <w:tc>
          <w:tcPr>
            <w:tcW w:w="3971" w:type="dxa"/>
          </w:tcPr>
          <w:p w:rsidR="00CE5CC4" w:rsidRDefault="00E25AFA">
            <w:pPr>
              <w:pStyle w:val="TableParagraph"/>
              <w:spacing w:line="234" w:lineRule="exact"/>
              <w:ind w:left="4"/>
            </w:pPr>
            <w:r>
              <w:rPr>
                <w:spacing w:val="-4"/>
              </w:rPr>
              <w:t>Cámaras</w:t>
            </w:r>
            <w:r>
              <w:rPr>
                <w:spacing w:val="-7"/>
              </w:rPr>
              <w:t xml:space="preserve"> </w:t>
            </w:r>
            <w:r>
              <w:rPr>
                <w:spacing w:val="-4"/>
              </w:rPr>
              <w:t>Bala</w:t>
            </w:r>
            <w:r>
              <w:rPr>
                <w:spacing w:val="-9"/>
              </w:rPr>
              <w:t xml:space="preserve"> </w:t>
            </w:r>
            <w:proofErr w:type="spellStart"/>
            <w:r>
              <w:rPr>
                <w:spacing w:val="-4"/>
              </w:rPr>
              <w:t>Hd</w:t>
            </w:r>
            <w:proofErr w:type="spellEnd"/>
            <w:r>
              <w:rPr>
                <w:spacing w:val="-8"/>
              </w:rPr>
              <w:t xml:space="preserve"> </w:t>
            </w:r>
            <w:r>
              <w:rPr>
                <w:spacing w:val="-4"/>
              </w:rPr>
              <w:t>Exterior</w:t>
            </w:r>
            <w:r>
              <w:rPr>
                <w:spacing w:val="-7"/>
              </w:rPr>
              <w:t xml:space="preserve"> </w:t>
            </w:r>
            <w:r>
              <w:rPr>
                <w:spacing w:val="-4"/>
              </w:rPr>
              <w:t>Anti</w:t>
            </w:r>
            <w:r>
              <w:rPr>
                <w:spacing w:val="-6"/>
              </w:rPr>
              <w:t xml:space="preserve"> </w:t>
            </w:r>
            <w:r>
              <w:rPr>
                <w:spacing w:val="-4"/>
              </w:rPr>
              <w:t>Vandálicas</w:t>
            </w:r>
          </w:p>
          <w:p w:rsidR="00CE5CC4" w:rsidRDefault="00E25AFA">
            <w:pPr>
              <w:pStyle w:val="TableParagraph"/>
              <w:spacing w:line="242" w:lineRule="exact"/>
              <w:ind w:left="4"/>
            </w:pPr>
            <w:r>
              <w:rPr>
                <w:spacing w:val="-4"/>
              </w:rPr>
              <w:t>Garantía</w:t>
            </w:r>
            <w:r>
              <w:rPr>
                <w:spacing w:val="-3"/>
              </w:rPr>
              <w:t xml:space="preserve"> </w:t>
            </w:r>
            <w:r>
              <w:rPr>
                <w:spacing w:val="-4"/>
              </w:rPr>
              <w:t>2 Años</w:t>
            </w:r>
          </w:p>
        </w:tc>
        <w:tc>
          <w:tcPr>
            <w:tcW w:w="1558" w:type="dxa"/>
          </w:tcPr>
          <w:p w:rsidR="00CE5CC4" w:rsidRDefault="00E25AFA">
            <w:pPr>
              <w:pStyle w:val="TableParagraph"/>
              <w:spacing w:line="237" w:lineRule="exact"/>
              <w:ind w:left="8"/>
              <w:jc w:val="center"/>
            </w:pPr>
            <w:r>
              <w:rPr>
                <w:spacing w:val="-10"/>
              </w:rPr>
              <w:t>2</w:t>
            </w:r>
          </w:p>
        </w:tc>
        <w:tc>
          <w:tcPr>
            <w:tcW w:w="1844" w:type="dxa"/>
          </w:tcPr>
          <w:p w:rsidR="00CE5CC4" w:rsidRDefault="00E25AFA">
            <w:pPr>
              <w:pStyle w:val="TableParagraph"/>
              <w:spacing w:line="237" w:lineRule="exact"/>
              <w:ind w:left="5"/>
              <w:jc w:val="center"/>
            </w:pPr>
            <w:r>
              <w:rPr>
                <w:spacing w:val="-10"/>
              </w:rPr>
              <w:t>2</w:t>
            </w:r>
          </w:p>
        </w:tc>
      </w:tr>
    </w:tbl>
    <w:p w:rsidR="00CE5CC4" w:rsidRDefault="00CE5CC4">
      <w:pPr>
        <w:pStyle w:val="Textoindependiente"/>
        <w:ind w:left="0"/>
        <w:jc w:val="left"/>
        <w:rPr>
          <w:sz w:val="16"/>
        </w:rPr>
      </w:pPr>
    </w:p>
    <w:p w:rsidR="00CE5CC4" w:rsidRDefault="00CE5CC4">
      <w:pPr>
        <w:pStyle w:val="Textoindependiente"/>
        <w:spacing w:before="98"/>
        <w:ind w:left="0"/>
        <w:jc w:val="left"/>
        <w:rPr>
          <w:sz w:val="16"/>
        </w:rPr>
      </w:pPr>
    </w:p>
    <w:p w:rsidR="00CE5CC4" w:rsidRDefault="00E25AFA">
      <w:pPr>
        <w:spacing w:before="1"/>
        <w:ind w:right="334"/>
        <w:jc w:val="right"/>
        <w:rPr>
          <w:sz w:val="16"/>
        </w:rPr>
      </w:pPr>
      <w:r>
        <w:rPr>
          <w:spacing w:val="-4"/>
          <w:sz w:val="16"/>
        </w:rPr>
        <w:t>Página</w:t>
      </w:r>
      <w:r>
        <w:rPr>
          <w:spacing w:val="-2"/>
          <w:sz w:val="16"/>
        </w:rPr>
        <w:t xml:space="preserve"> </w:t>
      </w:r>
      <w:r>
        <w:rPr>
          <w:spacing w:val="-4"/>
          <w:sz w:val="16"/>
        </w:rPr>
        <w:t>39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
        <w:gridCol w:w="3971"/>
        <w:gridCol w:w="1558"/>
        <w:gridCol w:w="1844"/>
      </w:tblGrid>
      <w:tr w:rsidR="00CE5CC4">
        <w:trPr>
          <w:trHeight w:val="493"/>
        </w:trPr>
        <w:tc>
          <w:tcPr>
            <w:tcW w:w="833" w:type="dxa"/>
          </w:tcPr>
          <w:p w:rsidR="00CE5CC4" w:rsidRDefault="00E25AFA">
            <w:pPr>
              <w:pStyle w:val="TableParagraph"/>
              <w:spacing w:line="237" w:lineRule="exact"/>
              <w:ind w:left="77" w:right="68"/>
              <w:jc w:val="center"/>
            </w:pPr>
            <w:r>
              <w:rPr>
                <w:spacing w:val="-10"/>
              </w:rPr>
              <w:lastRenderedPageBreak/>
              <w:t>3</w:t>
            </w:r>
          </w:p>
        </w:tc>
        <w:tc>
          <w:tcPr>
            <w:tcW w:w="3971" w:type="dxa"/>
          </w:tcPr>
          <w:p w:rsidR="00CE5CC4" w:rsidRDefault="00E25AFA">
            <w:pPr>
              <w:pStyle w:val="TableParagraph"/>
              <w:spacing w:line="234" w:lineRule="exact"/>
              <w:ind w:left="4" w:right="-15"/>
            </w:pPr>
            <w:r>
              <w:t>Cámaras</w:t>
            </w:r>
            <w:r>
              <w:rPr>
                <w:spacing w:val="1"/>
              </w:rPr>
              <w:t xml:space="preserve"> </w:t>
            </w:r>
            <w:r>
              <w:t>Tipo</w:t>
            </w:r>
            <w:r>
              <w:rPr>
                <w:spacing w:val="-3"/>
              </w:rPr>
              <w:t xml:space="preserve"> </w:t>
            </w:r>
            <w:r>
              <w:t>Domo</w:t>
            </w:r>
            <w:r>
              <w:rPr>
                <w:spacing w:val="-2"/>
              </w:rPr>
              <w:t xml:space="preserve"> </w:t>
            </w:r>
            <w:r>
              <w:t>HD</w:t>
            </w:r>
            <w:r>
              <w:rPr>
                <w:spacing w:val="-3"/>
              </w:rPr>
              <w:t xml:space="preserve"> </w:t>
            </w:r>
            <w:r>
              <w:t>Interior</w:t>
            </w:r>
            <w:r>
              <w:rPr>
                <w:spacing w:val="1"/>
              </w:rPr>
              <w:t xml:space="preserve"> </w:t>
            </w:r>
            <w:proofErr w:type="spellStart"/>
            <w:r>
              <w:rPr>
                <w:spacing w:val="-2"/>
              </w:rPr>
              <w:t>Antivandá</w:t>
            </w:r>
            <w:proofErr w:type="spellEnd"/>
            <w:r>
              <w:rPr>
                <w:spacing w:val="-2"/>
              </w:rPr>
              <w:t>-</w:t>
            </w:r>
          </w:p>
          <w:p w:rsidR="00CE5CC4" w:rsidRDefault="00E25AFA">
            <w:pPr>
              <w:pStyle w:val="TableParagraph"/>
              <w:spacing w:line="240" w:lineRule="exact"/>
              <w:ind w:left="4"/>
            </w:pPr>
            <w:proofErr w:type="spellStart"/>
            <w:r>
              <w:rPr>
                <w:spacing w:val="-2"/>
              </w:rPr>
              <w:t>licas</w:t>
            </w:r>
            <w:proofErr w:type="spellEnd"/>
            <w:r>
              <w:rPr>
                <w:spacing w:val="-10"/>
              </w:rPr>
              <w:t xml:space="preserve"> </w:t>
            </w:r>
            <w:r>
              <w:rPr>
                <w:spacing w:val="-2"/>
              </w:rPr>
              <w:t>con</w:t>
            </w:r>
            <w:r>
              <w:rPr>
                <w:spacing w:val="-4"/>
              </w:rPr>
              <w:t xml:space="preserve"> </w:t>
            </w:r>
            <w:r>
              <w:rPr>
                <w:spacing w:val="-2"/>
              </w:rPr>
              <w:t>garantía</w:t>
            </w:r>
            <w:r>
              <w:rPr>
                <w:spacing w:val="-5"/>
              </w:rPr>
              <w:t xml:space="preserve"> </w:t>
            </w:r>
            <w:r>
              <w:rPr>
                <w:spacing w:val="-2"/>
              </w:rPr>
              <w:t>de</w:t>
            </w:r>
            <w:r>
              <w:t xml:space="preserve"> </w:t>
            </w:r>
            <w:r>
              <w:rPr>
                <w:spacing w:val="-2"/>
              </w:rPr>
              <w:t>dos</w:t>
            </w:r>
            <w:r>
              <w:rPr>
                <w:spacing w:val="-9"/>
              </w:rPr>
              <w:t xml:space="preserve"> </w:t>
            </w:r>
            <w:r>
              <w:rPr>
                <w:spacing w:val="-4"/>
              </w:rPr>
              <w:t>años</w:t>
            </w:r>
          </w:p>
        </w:tc>
        <w:tc>
          <w:tcPr>
            <w:tcW w:w="1558" w:type="dxa"/>
          </w:tcPr>
          <w:p w:rsidR="00CE5CC4" w:rsidRDefault="00E25AFA">
            <w:pPr>
              <w:pStyle w:val="TableParagraph"/>
              <w:spacing w:line="237" w:lineRule="exact"/>
              <w:ind w:left="8"/>
              <w:jc w:val="center"/>
            </w:pPr>
            <w:r>
              <w:rPr>
                <w:spacing w:val="-10"/>
              </w:rPr>
              <w:t>6</w:t>
            </w:r>
          </w:p>
        </w:tc>
        <w:tc>
          <w:tcPr>
            <w:tcW w:w="1844" w:type="dxa"/>
          </w:tcPr>
          <w:p w:rsidR="00CE5CC4" w:rsidRDefault="00E25AFA">
            <w:pPr>
              <w:pStyle w:val="TableParagraph"/>
              <w:spacing w:line="237" w:lineRule="exact"/>
              <w:ind w:left="5"/>
              <w:jc w:val="center"/>
            </w:pPr>
            <w:r>
              <w:rPr>
                <w:spacing w:val="-10"/>
              </w:rPr>
              <w:t>6</w:t>
            </w:r>
          </w:p>
        </w:tc>
      </w:tr>
      <w:tr w:rsidR="00CE5CC4">
        <w:trPr>
          <w:trHeight w:val="249"/>
        </w:trPr>
        <w:tc>
          <w:tcPr>
            <w:tcW w:w="833" w:type="dxa"/>
          </w:tcPr>
          <w:p w:rsidR="00CE5CC4" w:rsidRDefault="00E25AFA">
            <w:pPr>
              <w:pStyle w:val="TableParagraph"/>
              <w:spacing w:line="229" w:lineRule="exact"/>
              <w:ind w:left="77" w:right="68"/>
              <w:jc w:val="center"/>
            </w:pPr>
            <w:r>
              <w:rPr>
                <w:spacing w:val="-10"/>
              </w:rPr>
              <w:t>4</w:t>
            </w:r>
          </w:p>
        </w:tc>
        <w:tc>
          <w:tcPr>
            <w:tcW w:w="3971" w:type="dxa"/>
          </w:tcPr>
          <w:p w:rsidR="00CE5CC4" w:rsidRDefault="00E25AFA">
            <w:pPr>
              <w:pStyle w:val="TableParagraph"/>
              <w:spacing w:line="229" w:lineRule="exact"/>
              <w:ind w:left="4"/>
            </w:pPr>
            <w:r>
              <w:t>Monitor</w:t>
            </w:r>
            <w:r>
              <w:rPr>
                <w:spacing w:val="-10"/>
              </w:rPr>
              <w:t xml:space="preserve"> </w:t>
            </w:r>
            <w:r>
              <w:t>De</w:t>
            </w:r>
            <w:r>
              <w:rPr>
                <w:spacing w:val="-10"/>
              </w:rPr>
              <w:t xml:space="preserve"> </w:t>
            </w:r>
            <w:r>
              <w:rPr>
                <w:spacing w:val="-5"/>
              </w:rPr>
              <w:t>32”</w:t>
            </w:r>
          </w:p>
        </w:tc>
        <w:tc>
          <w:tcPr>
            <w:tcW w:w="1558" w:type="dxa"/>
          </w:tcPr>
          <w:p w:rsidR="00CE5CC4" w:rsidRDefault="00E25AFA">
            <w:pPr>
              <w:pStyle w:val="TableParagraph"/>
              <w:spacing w:line="229" w:lineRule="exact"/>
              <w:ind w:left="8"/>
              <w:jc w:val="center"/>
            </w:pPr>
            <w:r>
              <w:rPr>
                <w:spacing w:val="-10"/>
              </w:rPr>
              <w:t>1</w:t>
            </w:r>
          </w:p>
        </w:tc>
        <w:tc>
          <w:tcPr>
            <w:tcW w:w="1844" w:type="dxa"/>
          </w:tcPr>
          <w:p w:rsidR="00CE5CC4" w:rsidRDefault="00E25AFA">
            <w:pPr>
              <w:pStyle w:val="TableParagraph"/>
              <w:spacing w:line="229" w:lineRule="exact"/>
              <w:ind w:left="5"/>
              <w:jc w:val="center"/>
            </w:pPr>
            <w:r>
              <w:rPr>
                <w:spacing w:val="-10"/>
              </w:rPr>
              <w:t>1</w:t>
            </w:r>
          </w:p>
        </w:tc>
      </w:tr>
      <w:tr w:rsidR="00CE5CC4">
        <w:trPr>
          <w:trHeight w:val="261"/>
        </w:trPr>
        <w:tc>
          <w:tcPr>
            <w:tcW w:w="833" w:type="dxa"/>
          </w:tcPr>
          <w:p w:rsidR="00CE5CC4" w:rsidRDefault="00E25AFA">
            <w:pPr>
              <w:pStyle w:val="TableParagraph"/>
              <w:spacing w:line="237" w:lineRule="exact"/>
              <w:ind w:left="77" w:right="68"/>
              <w:jc w:val="center"/>
            </w:pPr>
            <w:r>
              <w:rPr>
                <w:spacing w:val="-10"/>
              </w:rPr>
              <w:t>5</w:t>
            </w:r>
          </w:p>
        </w:tc>
        <w:tc>
          <w:tcPr>
            <w:tcW w:w="3971" w:type="dxa"/>
          </w:tcPr>
          <w:p w:rsidR="00CE5CC4" w:rsidRDefault="00E25AFA">
            <w:pPr>
              <w:pStyle w:val="TableParagraph"/>
              <w:spacing w:line="237" w:lineRule="exact"/>
              <w:ind w:left="4"/>
            </w:pPr>
            <w:proofErr w:type="spellStart"/>
            <w:r>
              <w:rPr>
                <w:spacing w:val="-6"/>
              </w:rPr>
              <w:t>Backup</w:t>
            </w:r>
            <w:proofErr w:type="spellEnd"/>
            <w:r>
              <w:rPr>
                <w:spacing w:val="-4"/>
              </w:rPr>
              <w:t xml:space="preserve"> </w:t>
            </w:r>
            <w:r>
              <w:rPr>
                <w:spacing w:val="-2"/>
              </w:rPr>
              <w:t>Mensuales</w:t>
            </w:r>
          </w:p>
        </w:tc>
        <w:tc>
          <w:tcPr>
            <w:tcW w:w="1558" w:type="dxa"/>
          </w:tcPr>
          <w:p w:rsidR="00CE5CC4" w:rsidRDefault="00E25AFA">
            <w:pPr>
              <w:pStyle w:val="TableParagraph"/>
              <w:spacing w:line="237" w:lineRule="exact"/>
              <w:ind w:left="8"/>
              <w:jc w:val="center"/>
            </w:pPr>
            <w:r>
              <w:rPr>
                <w:spacing w:val="-10"/>
              </w:rPr>
              <w:t>2</w:t>
            </w:r>
          </w:p>
        </w:tc>
        <w:tc>
          <w:tcPr>
            <w:tcW w:w="1844" w:type="dxa"/>
          </w:tcPr>
          <w:p w:rsidR="00CE5CC4" w:rsidRDefault="00E25AFA">
            <w:pPr>
              <w:pStyle w:val="TableParagraph"/>
              <w:spacing w:line="237" w:lineRule="exact"/>
              <w:ind w:left="5"/>
              <w:jc w:val="center"/>
            </w:pPr>
            <w:r>
              <w:rPr>
                <w:spacing w:val="-10"/>
              </w:rPr>
              <w:t>2</w:t>
            </w:r>
          </w:p>
        </w:tc>
      </w:tr>
      <w:tr w:rsidR="00CE5CC4">
        <w:trPr>
          <w:trHeight w:val="493"/>
        </w:trPr>
        <w:tc>
          <w:tcPr>
            <w:tcW w:w="833" w:type="dxa"/>
          </w:tcPr>
          <w:p w:rsidR="00CE5CC4" w:rsidRDefault="00E25AFA">
            <w:pPr>
              <w:pStyle w:val="TableParagraph"/>
              <w:spacing w:line="237" w:lineRule="exact"/>
              <w:ind w:left="77" w:right="68"/>
              <w:jc w:val="center"/>
            </w:pPr>
            <w:r>
              <w:rPr>
                <w:spacing w:val="-10"/>
              </w:rPr>
              <w:t>6</w:t>
            </w:r>
          </w:p>
        </w:tc>
        <w:tc>
          <w:tcPr>
            <w:tcW w:w="3971" w:type="dxa"/>
          </w:tcPr>
          <w:p w:rsidR="00CE5CC4" w:rsidRDefault="00E25AFA">
            <w:pPr>
              <w:pStyle w:val="TableParagraph"/>
              <w:spacing w:line="234" w:lineRule="exact"/>
              <w:ind w:left="4"/>
            </w:pPr>
            <w:r>
              <w:rPr>
                <w:spacing w:val="-4"/>
              </w:rPr>
              <w:t>Instalación,</w:t>
            </w:r>
            <w:r>
              <w:rPr>
                <w:spacing w:val="-6"/>
              </w:rPr>
              <w:t xml:space="preserve"> </w:t>
            </w:r>
            <w:r>
              <w:rPr>
                <w:spacing w:val="-4"/>
              </w:rPr>
              <w:t>Configuración</w:t>
            </w:r>
            <w:r>
              <w:rPr>
                <w:spacing w:val="-6"/>
              </w:rPr>
              <w:t xml:space="preserve"> </w:t>
            </w:r>
            <w:r>
              <w:rPr>
                <w:spacing w:val="-4"/>
              </w:rPr>
              <w:t>y</w:t>
            </w:r>
            <w:r>
              <w:rPr>
                <w:spacing w:val="-7"/>
              </w:rPr>
              <w:t xml:space="preserve"> </w:t>
            </w:r>
            <w:r>
              <w:rPr>
                <w:spacing w:val="-4"/>
              </w:rPr>
              <w:t>Puesta</w:t>
            </w:r>
            <w:r>
              <w:rPr>
                <w:spacing w:val="-7"/>
              </w:rPr>
              <w:t xml:space="preserve"> </w:t>
            </w:r>
            <w:r>
              <w:rPr>
                <w:spacing w:val="-4"/>
              </w:rPr>
              <w:t>En</w:t>
            </w:r>
            <w:r>
              <w:rPr>
                <w:spacing w:val="-6"/>
              </w:rPr>
              <w:t xml:space="preserve"> </w:t>
            </w:r>
            <w:proofErr w:type="spellStart"/>
            <w:r>
              <w:rPr>
                <w:spacing w:val="-4"/>
              </w:rPr>
              <w:t>Fun</w:t>
            </w:r>
            <w:proofErr w:type="spellEnd"/>
            <w:r>
              <w:rPr>
                <w:spacing w:val="-4"/>
              </w:rPr>
              <w:t>-</w:t>
            </w:r>
          </w:p>
          <w:p w:rsidR="00CE5CC4" w:rsidRDefault="00E25AFA">
            <w:pPr>
              <w:pStyle w:val="TableParagraph"/>
              <w:spacing w:line="240" w:lineRule="exact"/>
              <w:ind w:left="4"/>
            </w:pPr>
            <w:proofErr w:type="spellStart"/>
            <w:r>
              <w:rPr>
                <w:spacing w:val="-2"/>
              </w:rPr>
              <w:t>cionamiento</w:t>
            </w:r>
            <w:proofErr w:type="spellEnd"/>
          </w:p>
        </w:tc>
        <w:tc>
          <w:tcPr>
            <w:tcW w:w="1558" w:type="dxa"/>
          </w:tcPr>
          <w:p w:rsidR="00CE5CC4" w:rsidRDefault="00E25AFA">
            <w:pPr>
              <w:pStyle w:val="TableParagraph"/>
              <w:spacing w:line="237" w:lineRule="exact"/>
              <w:ind w:left="8"/>
              <w:jc w:val="center"/>
            </w:pPr>
            <w:r>
              <w:rPr>
                <w:spacing w:val="-10"/>
              </w:rPr>
              <w:t>2</w:t>
            </w:r>
          </w:p>
        </w:tc>
        <w:tc>
          <w:tcPr>
            <w:tcW w:w="1844" w:type="dxa"/>
          </w:tcPr>
          <w:p w:rsidR="00CE5CC4" w:rsidRDefault="00E25AFA">
            <w:pPr>
              <w:pStyle w:val="TableParagraph"/>
              <w:spacing w:line="237" w:lineRule="exact"/>
              <w:ind w:left="5"/>
              <w:jc w:val="center"/>
            </w:pPr>
            <w:r>
              <w:rPr>
                <w:spacing w:val="-10"/>
              </w:rPr>
              <w:t>2</w:t>
            </w:r>
          </w:p>
        </w:tc>
      </w:tr>
    </w:tbl>
    <w:p w:rsidR="00CE5CC4" w:rsidRDefault="00E25AFA">
      <w:pPr>
        <w:pStyle w:val="Textoindependiente"/>
        <w:spacing w:before="239" w:line="235" w:lineRule="auto"/>
        <w:ind w:right="380"/>
      </w:pPr>
      <w:r>
        <w:rPr>
          <w:spacing w:val="-2"/>
        </w:rPr>
        <w:t>El</w:t>
      </w:r>
      <w:r>
        <w:rPr>
          <w:spacing w:val="-12"/>
        </w:rPr>
        <w:t xml:space="preserve"> </w:t>
      </w:r>
      <w:r>
        <w:rPr>
          <w:spacing w:val="-2"/>
        </w:rPr>
        <w:t>contratista</w:t>
      </w:r>
      <w:r>
        <w:rPr>
          <w:spacing w:val="-12"/>
        </w:rPr>
        <w:t xml:space="preserve"> </w:t>
      </w:r>
      <w:r>
        <w:rPr>
          <w:spacing w:val="-2"/>
        </w:rPr>
        <w:t>deberá</w:t>
      </w:r>
      <w:r>
        <w:rPr>
          <w:spacing w:val="-12"/>
        </w:rPr>
        <w:t xml:space="preserve"> </w:t>
      </w:r>
      <w:r>
        <w:rPr>
          <w:spacing w:val="-2"/>
        </w:rPr>
        <w:t>hacer</w:t>
      </w:r>
      <w:r>
        <w:rPr>
          <w:spacing w:val="-11"/>
        </w:rPr>
        <w:t xml:space="preserve"> </w:t>
      </w:r>
      <w:r>
        <w:rPr>
          <w:spacing w:val="-2"/>
        </w:rPr>
        <w:t>la</w:t>
      </w:r>
      <w:r>
        <w:rPr>
          <w:spacing w:val="-12"/>
        </w:rPr>
        <w:t xml:space="preserve"> </w:t>
      </w:r>
      <w:r>
        <w:rPr>
          <w:spacing w:val="-2"/>
        </w:rPr>
        <w:t>instalación</w:t>
      </w:r>
      <w:r>
        <w:rPr>
          <w:spacing w:val="-12"/>
        </w:rPr>
        <w:t xml:space="preserve"> </w:t>
      </w:r>
      <w:r>
        <w:rPr>
          <w:spacing w:val="-2"/>
        </w:rPr>
        <w:t>de</w:t>
      </w:r>
      <w:r>
        <w:rPr>
          <w:spacing w:val="-12"/>
        </w:rPr>
        <w:t xml:space="preserve"> </w:t>
      </w:r>
      <w:r>
        <w:rPr>
          <w:spacing w:val="-2"/>
        </w:rPr>
        <w:t>cableado</w:t>
      </w:r>
      <w:r>
        <w:rPr>
          <w:spacing w:val="-11"/>
        </w:rPr>
        <w:t xml:space="preserve"> </w:t>
      </w:r>
      <w:r>
        <w:rPr>
          <w:spacing w:val="-2"/>
        </w:rPr>
        <w:t>y</w:t>
      </w:r>
      <w:r>
        <w:rPr>
          <w:spacing w:val="-12"/>
        </w:rPr>
        <w:t xml:space="preserve"> </w:t>
      </w:r>
      <w:r>
        <w:rPr>
          <w:spacing w:val="-2"/>
        </w:rPr>
        <w:t>demás</w:t>
      </w:r>
      <w:r>
        <w:rPr>
          <w:spacing w:val="-12"/>
        </w:rPr>
        <w:t xml:space="preserve"> </w:t>
      </w:r>
      <w:r>
        <w:rPr>
          <w:spacing w:val="-2"/>
        </w:rPr>
        <w:t>elementos</w:t>
      </w:r>
      <w:r>
        <w:rPr>
          <w:spacing w:val="-12"/>
        </w:rPr>
        <w:t xml:space="preserve"> </w:t>
      </w:r>
      <w:r>
        <w:rPr>
          <w:spacing w:val="-2"/>
        </w:rPr>
        <w:t>necesarios</w:t>
      </w:r>
      <w:r>
        <w:rPr>
          <w:spacing w:val="-11"/>
        </w:rPr>
        <w:t xml:space="preserve"> </w:t>
      </w:r>
      <w:r>
        <w:rPr>
          <w:spacing w:val="-2"/>
        </w:rPr>
        <w:t>para</w:t>
      </w:r>
      <w:r>
        <w:rPr>
          <w:spacing w:val="-12"/>
        </w:rPr>
        <w:t xml:space="preserve"> </w:t>
      </w:r>
      <w:r>
        <w:rPr>
          <w:spacing w:val="-2"/>
        </w:rPr>
        <w:t>garantizar</w:t>
      </w:r>
      <w:r>
        <w:rPr>
          <w:spacing w:val="-12"/>
        </w:rPr>
        <w:t xml:space="preserve"> </w:t>
      </w:r>
      <w:r>
        <w:rPr>
          <w:spacing w:val="-2"/>
        </w:rPr>
        <w:t>el</w:t>
      </w:r>
      <w:r>
        <w:rPr>
          <w:spacing w:val="-12"/>
        </w:rPr>
        <w:t xml:space="preserve"> </w:t>
      </w:r>
      <w:r>
        <w:rPr>
          <w:spacing w:val="-2"/>
        </w:rPr>
        <w:t xml:space="preserve">correcto </w:t>
      </w:r>
      <w:r>
        <w:t>funcionamiento</w:t>
      </w:r>
      <w:r>
        <w:rPr>
          <w:spacing w:val="-12"/>
        </w:rPr>
        <w:t xml:space="preserve"> </w:t>
      </w:r>
      <w:r>
        <w:t>de</w:t>
      </w:r>
      <w:r>
        <w:rPr>
          <w:spacing w:val="-13"/>
        </w:rPr>
        <w:t xml:space="preserve"> </w:t>
      </w:r>
      <w:r>
        <w:t>todos</w:t>
      </w:r>
      <w:r>
        <w:rPr>
          <w:spacing w:val="-11"/>
        </w:rPr>
        <w:t xml:space="preserve"> </w:t>
      </w:r>
      <w:r>
        <w:t>los</w:t>
      </w:r>
      <w:r>
        <w:rPr>
          <w:spacing w:val="-11"/>
        </w:rPr>
        <w:t xml:space="preserve"> </w:t>
      </w:r>
      <w:r>
        <w:t>equipos</w:t>
      </w:r>
      <w:r>
        <w:rPr>
          <w:spacing w:val="-12"/>
        </w:rPr>
        <w:t xml:space="preserve"> </w:t>
      </w:r>
      <w:r>
        <w:t>de</w:t>
      </w:r>
      <w:r>
        <w:rPr>
          <w:spacing w:val="-13"/>
        </w:rPr>
        <w:t xml:space="preserve"> </w:t>
      </w:r>
      <w:r>
        <w:t>los</w:t>
      </w:r>
      <w:r>
        <w:rPr>
          <w:spacing w:val="-14"/>
        </w:rPr>
        <w:t xml:space="preserve"> </w:t>
      </w:r>
      <w:r>
        <w:t>sistemas</w:t>
      </w:r>
      <w:r>
        <w:rPr>
          <w:spacing w:val="-11"/>
        </w:rPr>
        <w:t xml:space="preserve"> </w:t>
      </w:r>
      <w:r>
        <w:t>de</w:t>
      </w:r>
      <w:r>
        <w:rPr>
          <w:spacing w:val="-13"/>
        </w:rPr>
        <w:t xml:space="preserve"> </w:t>
      </w:r>
      <w:r>
        <w:t>CCTV,</w:t>
      </w:r>
      <w:r>
        <w:rPr>
          <w:spacing w:val="-13"/>
        </w:rPr>
        <w:t xml:space="preserve"> </w:t>
      </w:r>
      <w:r>
        <w:t>los</w:t>
      </w:r>
      <w:r>
        <w:rPr>
          <w:spacing w:val="-11"/>
        </w:rPr>
        <w:t xml:space="preserve"> </w:t>
      </w:r>
      <w:r>
        <w:t>cuales</w:t>
      </w:r>
      <w:r>
        <w:rPr>
          <w:spacing w:val="-11"/>
        </w:rPr>
        <w:t xml:space="preserve"> </w:t>
      </w:r>
      <w:r>
        <w:t>deberán</w:t>
      </w:r>
      <w:r>
        <w:rPr>
          <w:spacing w:val="-12"/>
        </w:rPr>
        <w:t xml:space="preserve"> </w:t>
      </w:r>
      <w:r>
        <w:t>estar</w:t>
      </w:r>
      <w:r>
        <w:rPr>
          <w:spacing w:val="-12"/>
        </w:rPr>
        <w:t xml:space="preserve"> </w:t>
      </w:r>
      <w:r>
        <w:t>en</w:t>
      </w:r>
      <w:r>
        <w:rPr>
          <w:spacing w:val="-9"/>
        </w:rPr>
        <w:t xml:space="preserve"> </w:t>
      </w:r>
      <w:r>
        <w:t>perfecto</w:t>
      </w:r>
      <w:r>
        <w:rPr>
          <w:spacing w:val="-12"/>
        </w:rPr>
        <w:t xml:space="preserve"> </w:t>
      </w:r>
      <w:r>
        <w:t>estado</w:t>
      </w:r>
      <w:r>
        <w:rPr>
          <w:spacing w:val="-14"/>
        </w:rPr>
        <w:t xml:space="preserve"> </w:t>
      </w:r>
      <w:r>
        <w:t xml:space="preserve">y </w:t>
      </w:r>
      <w:r>
        <w:rPr>
          <w:spacing w:val="-2"/>
        </w:rPr>
        <w:t>funcionamiento</w:t>
      </w:r>
      <w:r>
        <w:rPr>
          <w:spacing w:val="-10"/>
        </w:rPr>
        <w:t xml:space="preserve"> </w:t>
      </w:r>
      <w:r>
        <w:rPr>
          <w:spacing w:val="-2"/>
        </w:rPr>
        <w:t>en</w:t>
      </w:r>
      <w:r>
        <w:rPr>
          <w:spacing w:val="-10"/>
        </w:rPr>
        <w:t xml:space="preserve"> </w:t>
      </w:r>
      <w:r>
        <w:rPr>
          <w:spacing w:val="-2"/>
        </w:rPr>
        <w:t>el</w:t>
      </w:r>
      <w:r>
        <w:rPr>
          <w:spacing w:val="-10"/>
        </w:rPr>
        <w:t xml:space="preserve"> </w:t>
      </w:r>
      <w:r>
        <w:rPr>
          <w:spacing w:val="-2"/>
        </w:rPr>
        <w:t>primer</w:t>
      </w:r>
      <w:r>
        <w:rPr>
          <w:spacing w:val="-12"/>
        </w:rPr>
        <w:t xml:space="preserve"> </w:t>
      </w:r>
      <w:r>
        <w:rPr>
          <w:spacing w:val="-2"/>
        </w:rPr>
        <w:t>(1)</w:t>
      </w:r>
      <w:r>
        <w:rPr>
          <w:spacing w:val="-10"/>
        </w:rPr>
        <w:t xml:space="preserve"> </w:t>
      </w:r>
      <w:r>
        <w:rPr>
          <w:spacing w:val="-2"/>
        </w:rPr>
        <w:t>día</w:t>
      </w:r>
      <w:r>
        <w:rPr>
          <w:spacing w:val="-11"/>
        </w:rPr>
        <w:t xml:space="preserve"> </w:t>
      </w:r>
      <w:r>
        <w:rPr>
          <w:spacing w:val="-2"/>
        </w:rPr>
        <w:t>hábil,</w:t>
      </w:r>
      <w:r>
        <w:rPr>
          <w:spacing w:val="-10"/>
        </w:rPr>
        <w:t xml:space="preserve"> </w:t>
      </w:r>
      <w:r>
        <w:rPr>
          <w:spacing w:val="-2"/>
        </w:rPr>
        <w:t>contado</w:t>
      </w:r>
      <w:r>
        <w:rPr>
          <w:spacing w:val="-10"/>
        </w:rPr>
        <w:t xml:space="preserve"> </w:t>
      </w:r>
      <w:r>
        <w:rPr>
          <w:spacing w:val="-2"/>
        </w:rPr>
        <w:t>a</w:t>
      </w:r>
      <w:r>
        <w:rPr>
          <w:spacing w:val="-11"/>
        </w:rPr>
        <w:t xml:space="preserve"> </w:t>
      </w:r>
      <w:r>
        <w:rPr>
          <w:spacing w:val="-2"/>
        </w:rPr>
        <w:t>partir</w:t>
      </w:r>
      <w:r>
        <w:rPr>
          <w:spacing w:val="-10"/>
        </w:rPr>
        <w:t xml:space="preserve"> </w:t>
      </w:r>
      <w:r>
        <w:rPr>
          <w:spacing w:val="-2"/>
        </w:rPr>
        <w:t>de</w:t>
      </w:r>
      <w:r>
        <w:rPr>
          <w:spacing w:val="-11"/>
        </w:rPr>
        <w:t xml:space="preserve"> </w:t>
      </w:r>
      <w:r>
        <w:rPr>
          <w:spacing w:val="-2"/>
        </w:rPr>
        <w:t>la</w:t>
      </w:r>
      <w:r>
        <w:rPr>
          <w:spacing w:val="-11"/>
        </w:rPr>
        <w:t xml:space="preserve"> </w:t>
      </w:r>
      <w:r>
        <w:rPr>
          <w:spacing w:val="-2"/>
        </w:rPr>
        <w:t>entrega</w:t>
      </w:r>
      <w:r>
        <w:rPr>
          <w:spacing w:val="-12"/>
        </w:rPr>
        <w:t xml:space="preserve"> </w:t>
      </w:r>
      <w:r>
        <w:rPr>
          <w:spacing w:val="-2"/>
        </w:rPr>
        <w:t>del</w:t>
      </w:r>
      <w:r>
        <w:rPr>
          <w:spacing w:val="-10"/>
        </w:rPr>
        <w:t xml:space="preserve"> </w:t>
      </w:r>
      <w:r>
        <w:rPr>
          <w:spacing w:val="-2"/>
        </w:rPr>
        <w:t>inicio</w:t>
      </w:r>
      <w:r>
        <w:rPr>
          <w:spacing w:val="-10"/>
        </w:rPr>
        <w:t xml:space="preserve"> </w:t>
      </w:r>
      <w:r>
        <w:rPr>
          <w:spacing w:val="-2"/>
        </w:rPr>
        <w:t>de</w:t>
      </w:r>
      <w:r>
        <w:rPr>
          <w:spacing w:val="-11"/>
        </w:rPr>
        <w:t xml:space="preserve"> </w:t>
      </w:r>
      <w:r>
        <w:rPr>
          <w:spacing w:val="-2"/>
        </w:rPr>
        <w:t>la</w:t>
      </w:r>
      <w:r>
        <w:rPr>
          <w:spacing w:val="-11"/>
        </w:rPr>
        <w:t xml:space="preserve"> </w:t>
      </w:r>
      <w:r>
        <w:rPr>
          <w:spacing w:val="-2"/>
        </w:rPr>
        <w:t>ejecución</w:t>
      </w:r>
      <w:r>
        <w:rPr>
          <w:spacing w:val="-10"/>
        </w:rPr>
        <w:t xml:space="preserve"> </w:t>
      </w:r>
      <w:r>
        <w:rPr>
          <w:spacing w:val="-2"/>
        </w:rPr>
        <w:t>del</w:t>
      </w:r>
      <w:r>
        <w:rPr>
          <w:spacing w:val="-11"/>
        </w:rPr>
        <w:t xml:space="preserve"> </w:t>
      </w:r>
      <w:r>
        <w:rPr>
          <w:spacing w:val="-2"/>
        </w:rPr>
        <w:t>contrato.</w:t>
      </w:r>
    </w:p>
    <w:p w:rsidR="00CE5CC4" w:rsidRDefault="00E25AFA">
      <w:pPr>
        <w:pStyle w:val="Textoindependiente"/>
        <w:spacing w:before="245" w:line="235" w:lineRule="auto"/>
        <w:ind w:right="383"/>
      </w:pPr>
      <w:r>
        <w:t>Para</w:t>
      </w:r>
      <w:r>
        <w:rPr>
          <w:spacing w:val="-2"/>
        </w:rPr>
        <w:t xml:space="preserve"> </w:t>
      </w:r>
      <w:r>
        <w:t>la</w:t>
      </w:r>
      <w:r>
        <w:rPr>
          <w:spacing w:val="-2"/>
        </w:rPr>
        <w:t xml:space="preserve"> </w:t>
      </w:r>
      <w:r>
        <w:t>instalación</w:t>
      </w:r>
      <w:r>
        <w:rPr>
          <w:spacing w:val="-2"/>
        </w:rPr>
        <w:t xml:space="preserve"> </w:t>
      </w:r>
      <w:r>
        <w:t>de</w:t>
      </w:r>
      <w:r>
        <w:rPr>
          <w:spacing w:val="-2"/>
        </w:rPr>
        <w:t xml:space="preserve"> </w:t>
      </w:r>
      <w:r>
        <w:t>los</w:t>
      </w:r>
      <w:r>
        <w:rPr>
          <w:spacing w:val="-1"/>
        </w:rPr>
        <w:t xml:space="preserve"> </w:t>
      </w:r>
      <w:r>
        <w:t>dos</w:t>
      </w:r>
      <w:r>
        <w:rPr>
          <w:spacing w:val="-1"/>
        </w:rPr>
        <w:t xml:space="preserve"> </w:t>
      </w:r>
      <w:r>
        <w:t>CCTV</w:t>
      </w:r>
      <w:r>
        <w:rPr>
          <w:spacing w:val="-2"/>
        </w:rPr>
        <w:t xml:space="preserve"> </w:t>
      </w:r>
      <w:r>
        <w:t>en</w:t>
      </w:r>
      <w:r>
        <w:rPr>
          <w:spacing w:val="-2"/>
        </w:rPr>
        <w:t xml:space="preserve"> </w:t>
      </w:r>
      <w:r>
        <w:t>cada</w:t>
      </w:r>
      <w:r>
        <w:rPr>
          <w:spacing w:val="-2"/>
        </w:rPr>
        <w:t xml:space="preserve"> </w:t>
      </w:r>
      <w:r>
        <w:t>una</w:t>
      </w:r>
      <w:r>
        <w:rPr>
          <w:spacing w:val="-2"/>
        </w:rPr>
        <w:t xml:space="preserve"> </w:t>
      </w:r>
      <w:r>
        <w:t>de</w:t>
      </w:r>
      <w:r>
        <w:rPr>
          <w:spacing w:val="-1"/>
        </w:rPr>
        <w:t xml:space="preserve"> </w:t>
      </w:r>
      <w:r>
        <w:t>las</w:t>
      </w:r>
      <w:r>
        <w:rPr>
          <w:spacing w:val="-1"/>
        </w:rPr>
        <w:t xml:space="preserve"> </w:t>
      </w:r>
      <w:r>
        <w:t>sedes</w:t>
      </w:r>
      <w:r>
        <w:rPr>
          <w:spacing w:val="-1"/>
        </w:rPr>
        <w:t xml:space="preserve"> </w:t>
      </w:r>
      <w:r>
        <w:t>de</w:t>
      </w:r>
      <w:r>
        <w:rPr>
          <w:spacing w:val="-2"/>
        </w:rPr>
        <w:t xml:space="preserve"> </w:t>
      </w:r>
      <w:r>
        <w:t>Betania</w:t>
      </w:r>
      <w:r>
        <w:rPr>
          <w:spacing w:val="-3"/>
        </w:rPr>
        <w:t xml:space="preserve"> </w:t>
      </w:r>
      <w:r>
        <w:t>y</w:t>
      </w:r>
      <w:r>
        <w:rPr>
          <w:spacing w:val="-2"/>
        </w:rPr>
        <w:t xml:space="preserve"> </w:t>
      </w:r>
      <w:r>
        <w:t>San</w:t>
      </w:r>
      <w:r>
        <w:rPr>
          <w:spacing w:val="-2"/>
        </w:rPr>
        <w:t xml:space="preserve"> </w:t>
      </w:r>
      <w:r>
        <w:t>Juan,</w:t>
      </w:r>
      <w:r>
        <w:rPr>
          <w:spacing w:val="-2"/>
        </w:rPr>
        <w:t xml:space="preserve"> </w:t>
      </w:r>
      <w:r>
        <w:t>se</w:t>
      </w:r>
      <w:r>
        <w:rPr>
          <w:spacing w:val="-2"/>
        </w:rPr>
        <w:t xml:space="preserve"> </w:t>
      </w:r>
      <w:r>
        <w:t>utilizarán</w:t>
      </w:r>
      <w:r>
        <w:rPr>
          <w:spacing w:val="-2"/>
        </w:rPr>
        <w:t xml:space="preserve"> </w:t>
      </w:r>
      <w:r>
        <w:t>tanto</w:t>
      </w:r>
      <w:r>
        <w:rPr>
          <w:spacing w:val="-2"/>
        </w:rPr>
        <w:t xml:space="preserve"> </w:t>
      </w:r>
      <w:r>
        <w:t xml:space="preserve">las </w:t>
      </w:r>
      <w:r>
        <w:rPr>
          <w:spacing w:val="-4"/>
        </w:rPr>
        <w:t>cámaras</w:t>
      </w:r>
      <w:r>
        <w:rPr>
          <w:spacing w:val="-10"/>
        </w:rPr>
        <w:t xml:space="preserve"> </w:t>
      </w:r>
      <w:r>
        <w:rPr>
          <w:spacing w:val="-4"/>
        </w:rPr>
        <w:t>y</w:t>
      </w:r>
      <w:r>
        <w:rPr>
          <w:spacing w:val="-10"/>
        </w:rPr>
        <w:t xml:space="preserve"> </w:t>
      </w:r>
      <w:r>
        <w:rPr>
          <w:spacing w:val="-4"/>
        </w:rPr>
        <w:t>el</w:t>
      </w:r>
      <w:r>
        <w:rPr>
          <w:spacing w:val="-10"/>
        </w:rPr>
        <w:t xml:space="preserve"> </w:t>
      </w:r>
      <w:r>
        <w:rPr>
          <w:spacing w:val="-4"/>
        </w:rPr>
        <w:t>DVR</w:t>
      </w:r>
      <w:r>
        <w:rPr>
          <w:spacing w:val="-9"/>
        </w:rPr>
        <w:t xml:space="preserve"> </w:t>
      </w:r>
      <w:r>
        <w:rPr>
          <w:spacing w:val="-4"/>
        </w:rPr>
        <w:t>de</w:t>
      </w:r>
      <w:r>
        <w:rPr>
          <w:spacing w:val="-10"/>
        </w:rPr>
        <w:t xml:space="preserve"> </w:t>
      </w:r>
      <w:r>
        <w:rPr>
          <w:spacing w:val="-4"/>
        </w:rPr>
        <w:t>propiedad</w:t>
      </w:r>
      <w:r>
        <w:rPr>
          <w:spacing w:val="-10"/>
        </w:rPr>
        <w:t xml:space="preserve"> </w:t>
      </w:r>
      <w:r>
        <w:rPr>
          <w:spacing w:val="-4"/>
        </w:rPr>
        <w:t>del</w:t>
      </w:r>
      <w:r>
        <w:rPr>
          <w:spacing w:val="-10"/>
        </w:rPr>
        <w:t xml:space="preserve"> </w:t>
      </w:r>
      <w:r>
        <w:rPr>
          <w:spacing w:val="-4"/>
        </w:rPr>
        <w:t>Fondo</w:t>
      </w:r>
      <w:r>
        <w:rPr>
          <w:spacing w:val="-9"/>
        </w:rPr>
        <w:t xml:space="preserve"> </w:t>
      </w:r>
      <w:r>
        <w:rPr>
          <w:spacing w:val="-4"/>
        </w:rPr>
        <w:t>de</w:t>
      </w:r>
      <w:r>
        <w:rPr>
          <w:spacing w:val="-10"/>
        </w:rPr>
        <w:t xml:space="preserve"> </w:t>
      </w:r>
      <w:r>
        <w:rPr>
          <w:spacing w:val="-4"/>
        </w:rPr>
        <w:t>Desarrollo</w:t>
      </w:r>
      <w:r>
        <w:rPr>
          <w:spacing w:val="-10"/>
        </w:rPr>
        <w:t xml:space="preserve"> </w:t>
      </w:r>
      <w:r>
        <w:rPr>
          <w:spacing w:val="-4"/>
        </w:rPr>
        <w:t>Rural</w:t>
      </w:r>
      <w:r>
        <w:rPr>
          <w:spacing w:val="-10"/>
        </w:rPr>
        <w:t xml:space="preserve"> </w:t>
      </w:r>
      <w:r>
        <w:rPr>
          <w:spacing w:val="-4"/>
        </w:rPr>
        <w:t>como</w:t>
      </w:r>
      <w:r>
        <w:rPr>
          <w:spacing w:val="-9"/>
        </w:rPr>
        <w:t xml:space="preserve"> </w:t>
      </w:r>
      <w:r>
        <w:rPr>
          <w:spacing w:val="-4"/>
        </w:rPr>
        <w:t>las</w:t>
      </w:r>
      <w:r>
        <w:rPr>
          <w:spacing w:val="-10"/>
        </w:rPr>
        <w:t xml:space="preserve"> </w:t>
      </w:r>
      <w:r>
        <w:rPr>
          <w:spacing w:val="-4"/>
        </w:rPr>
        <w:t>que</w:t>
      </w:r>
      <w:r>
        <w:rPr>
          <w:spacing w:val="-10"/>
        </w:rPr>
        <w:t xml:space="preserve"> </w:t>
      </w:r>
      <w:r>
        <w:rPr>
          <w:spacing w:val="-4"/>
        </w:rPr>
        <w:t>suministra</w:t>
      </w:r>
      <w:r>
        <w:rPr>
          <w:spacing w:val="-10"/>
        </w:rPr>
        <w:t xml:space="preserve"> </w:t>
      </w:r>
      <w:r>
        <w:rPr>
          <w:spacing w:val="-4"/>
        </w:rPr>
        <w:t>el</w:t>
      </w:r>
      <w:r>
        <w:rPr>
          <w:spacing w:val="-9"/>
        </w:rPr>
        <w:t xml:space="preserve"> </w:t>
      </w:r>
      <w:r>
        <w:rPr>
          <w:spacing w:val="-4"/>
        </w:rPr>
        <w:t>contratista</w:t>
      </w:r>
      <w:r>
        <w:rPr>
          <w:spacing w:val="-10"/>
        </w:rPr>
        <w:t xml:space="preserve"> </w:t>
      </w:r>
      <w:r>
        <w:rPr>
          <w:spacing w:val="-4"/>
        </w:rPr>
        <w:t>en</w:t>
      </w:r>
      <w:r>
        <w:rPr>
          <w:spacing w:val="-10"/>
        </w:rPr>
        <w:t xml:space="preserve"> </w:t>
      </w:r>
      <w:r>
        <w:rPr>
          <w:spacing w:val="-4"/>
        </w:rPr>
        <w:t>calidad de</w:t>
      </w:r>
      <w:r>
        <w:rPr>
          <w:spacing w:val="-6"/>
        </w:rPr>
        <w:t xml:space="preserve"> </w:t>
      </w:r>
      <w:r>
        <w:rPr>
          <w:spacing w:val="-4"/>
        </w:rPr>
        <w:t>alquiler,</w:t>
      </w:r>
      <w:r>
        <w:rPr>
          <w:spacing w:val="-6"/>
        </w:rPr>
        <w:t xml:space="preserve"> </w:t>
      </w:r>
      <w:r>
        <w:rPr>
          <w:spacing w:val="-4"/>
        </w:rPr>
        <w:t>para</w:t>
      </w:r>
      <w:r>
        <w:rPr>
          <w:spacing w:val="-6"/>
        </w:rPr>
        <w:t xml:space="preserve"> </w:t>
      </w:r>
      <w:r>
        <w:rPr>
          <w:spacing w:val="-4"/>
        </w:rPr>
        <w:t>que</w:t>
      </w:r>
      <w:r>
        <w:rPr>
          <w:spacing w:val="-7"/>
        </w:rPr>
        <w:t xml:space="preserve"> </w:t>
      </w:r>
      <w:r>
        <w:rPr>
          <w:spacing w:val="-4"/>
        </w:rPr>
        <w:t>los</w:t>
      </w:r>
      <w:r>
        <w:rPr>
          <w:spacing w:val="-7"/>
        </w:rPr>
        <w:t xml:space="preserve"> </w:t>
      </w:r>
      <w:r>
        <w:rPr>
          <w:spacing w:val="-4"/>
        </w:rPr>
        <w:t>dos</w:t>
      </w:r>
      <w:r>
        <w:rPr>
          <w:spacing w:val="-7"/>
        </w:rPr>
        <w:t xml:space="preserve"> </w:t>
      </w:r>
      <w:r>
        <w:rPr>
          <w:spacing w:val="-4"/>
        </w:rPr>
        <w:t>CCTV</w:t>
      </w:r>
      <w:r>
        <w:rPr>
          <w:spacing w:val="-6"/>
        </w:rPr>
        <w:t xml:space="preserve"> </w:t>
      </w:r>
      <w:r>
        <w:rPr>
          <w:spacing w:val="-4"/>
        </w:rPr>
        <w:t>contengan</w:t>
      </w:r>
      <w:r>
        <w:rPr>
          <w:spacing w:val="-5"/>
        </w:rPr>
        <w:t xml:space="preserve"> </w:t>
      </w:r>
      <w:r>
        <w:rPr>
          <w:spacing w:val="-4"/>
        </w:rPr>
        <w:t>la</w:t>
      </w:r>
      <w:r>
        <w:rPr>
          <w:spacing w:val="-7"/>
        </w:rPr>
        <w:t xml:space="preserve"> </w:t>
      </w:r>
      <w:r>
        <w:rPr>
          <w:spacing w:val="-4"/>
        </w:rPr>
        <w:t>misma</w:t>
      </w:r>
      <w:r>
        <w:rPr>
          <w:spacing w:val="-6"/>
        </w:rPr>
        <w:t xml:space="preserve"> </w:t>
      </w:r>
      <w:r>
        <w:rPr>
          <w:spacing w:val="-4"/>
        </w:rPr>
        <w:t>cantidad</w:t>
      </w:r>
      <w:r>
        <w:rPr>
          <w:spacing w:val="-6"/>
        </w:rPr>
        <w:t xml:space="preserve"> </w:t>
      </w:r>
      <w:r>
        <w:rPr>
          <w:spacing w:val="-4"/>
        </w:rPr>
        <w:t>de</w:t>
      </w:r>
      <w:r>
        <w:rPr>
          <w:spacing w:val="-6"/>
        </w:rPr>
        <w:t xml:space="preserve"> </w:t>
      </w:r>
      <w:r>
        <w:rPr>
          <w:spacing w:val="-4"/>
        </w:rPr>
        <w:t>equipos</w:t>
      </w:r>
      <w:r>
        <w:rPr>
          <w:spacing w:val="-7"/>
        </w:rPr>
        <w:t xml:space="preserve"> </w:t>
      </w:r>
      <w:r>
        <w:rPr>
          <w:spacing w:val="-4"/>
        </w:rPr>
        <w:t>y/o</w:t>
      </w:r>
      <w:r>
        <w:rPr>
          <w:spacing w:val="-5"/>
        </w:rPr>
        <w:t xml:space="preserve"> </w:t>
      </w:r>
      <w:r>
        <w:rPr>
          <w:spacing w:val="-4"/>
        </w:rPr>
        <w:t>elementos.</w:t>
      </w:r>
      <w:r>
        <w:rPr>
          <w:spacing w:val="-6"/>
        </w:rPr>
        <w:t xml:space="preserve"> </w:t>
      </w:r>
      <w:r>
        <w:rPr>
          <w:spacing w:val="-4"/>
        </w:rPr>
        <w:t>El</w:t>
      </w:r>
      <w:r>
        <w:rPr>
          <w:spacing w:val="-6"/>
        </w:rPr>
        <w:t xml:space="preserve"> </w:t>
      </w:r>
      <w:r>
        <w:rPr>
          <w:spacing w:val="-4"/>
        </w:rPr>
        <w:t>ítem</w:t>
      </w:r>
      <w:r>
        <w:rPr>
          <w:spacing w:val="-8"/>
        </w:rPr>
        <w:t xml:space="preserve"> </w:t>
      </w:r>
      <w:r>
        <w:rPr>
          <w:spacing w:val="-4"/>
        </w:rPr>
        <w:t xml:space="preserve">Instalación </w:t>
      </w:r>
      <w:r>
        <w:rPr>
          <w:spacing w:val="-2"/>
        </w:rPr>
        <w:t>CCTV</w:t>
      </w:r>
      <w:r>
        <w:rPr>
          <w:spacing w:val="-7"/>
        </w:rPr>
        <w:t xml:space="preserve"> </w:t>
      </w:r>
      <w:r>
        <w:rPr>
          <w:spacing w:val="-2"/>
        </w:rPr>
        <w:t>se</w:t>
      </w:r>
      <w:r>
        <w:rPr>
          <w:spacing w:val="-7"/>
        </w:rPr>
        <w:t xml:space="preserve"> </w:t>
      </w:r>
      <w:r>
        <w:rPr>
          <w:spacing w:val="-2"/>
        </w:rPr>
        <w:t>ejecutará</w:t>
      </w:r>
      <w:r>
        <w:rPr>
          <w:spacing w:val="-7"/>
        </w:rPr>
        <w:t xml:space="preserve"> </w:t>
      </w:r>
      <w:r>
        <w:rPr>
          <w:spacing w:val="-2"/>
        </w:rPr>
        <w:t>y</w:t>
      </w:r>
      <w:r>
        <w:rPr>
          <w:spacing w:val="-7"/>
        </w:rPr>
        <w:t xml:space="preserve"> </w:t>
      </w:r>
      <w:r>
        <w:rPr>
          <w:spacing w:val="-2"/>
        </w:rPr>
        <w:t>cobrará</w:t>
      </w:r>
      <w:r>
        <w:rPr>
          <w:spacing w:val="-9"/>
        </w:rPr>
        <w:t xml:space="preserve"> </w:t>
      </w:r>
      <w:r>
        <w:rPr>
          <w:spacing w:val="-2"/>
        </w:rPr>
        <w:t>una</w:t>
      </w:r>
      <w:r>
        <w:rPr>
          <w:spacing w:val="-7"/>
        </w:rPr>
        <w:t xml:space="preserve"> </w:t>
      </w:r>
      <w:r>
        <w:rPr>
          <w:spacing w:val="-2"/>
        </w:rPr>
        <w:t>sola</w:t>
      </w:r>
      <w:r>
        <w:rPr>
          <w:spacing w:val="-7"/>
        </w:rPr>
        <w:t xml:space="preserve"> </w:t>
      </w:r>
      <w:r>
        <w:rPr>
          <w:spacing w:val="-2"/>
        </w:rPr>
        <w:t>vez,</w:t>
      </w:r>
      <w:r>
        <w:rPr>
          <w:spacing w:val="-6"/>
        </w:rPr>
        <w:t xml:space="preserve"> </w:t>
      </w:r>
      <w:r>
        <w:rPr>
          <w:spacing w:val="-2"/>
        </w:rPr>
        <w:t>en</w:t>
      </w:r>
      <w:r>
        <w:rPr>
          <w:spacing w:val="-6"/>
        </w:rPr>
        <w:t xml:space="preserve"> </w:t>
      </w:r>
      <w:r>
        <w:rPr>
          <w:spacing w:val="-2"/>
        </w:rPr>
        <w:t>cada</w:t>
      </w:r>
      <w:r>
        <w:rPr>
          <w:spacing w:val="-7"/>
        </w:rPr>
        <w:t xml:space="preserve"> </w:t>
      </w:r>
      <w:r>
        <w:rPr>
          <w:spacing w:val="-2"/>
        </w:rPr>
        <w:t>una</w:t>
      </w:r>
      <w:r>
        <w:rPr>
          <w:spacing w:val="-6"/>
        </w:rPr>
        <w:t xml:space="preserve"> </w:t>
      </w:r>
      <w:r>
        <w:rPr>
          <w:spacing w:val="-2"/>
        </w:rPr>
        <w:t>de</w:t>
      </w:r>
      <w:r>
        <w:rPr>
          <w:spacing w:val="-7"/>
        </w:rPr>
        <w:t xml:space="preserve"> </w:t>
      </w:r>
      <w:r>
        <w:rPr>
          <w:spacing w:val="-2"/>
        </w:rPr>
        <w:t>las</w:t>
      </w:r>
      <w:r>
        <w:rPr>
          <w:spacing w:val="-5"/>
        </w:rPr>
        <w:t xml:space="preserve"> </w:t>
      </w:r>
      <w:r>
        <w:rPr>
          <w:spacing w:val="-2"/>
        </w:rPr>
        <w:t>sedes</w:t>
      </w:r>
      <w:r>
        <w:rPr>
          <w:spacing w:val="-5"/>
        </w:rPr>
        <w:t xml:space="preserve"> </w:t>
      </w:r>
      <w:r>
        <w:rPr>
          <w:spacing w:val="-2"/>
        </w:rPr>
        <w:t>administrativas</w:t>
      </w:r>
      <w:r>
        <w:rPr>
          <w:spacing w:val="-8"/>
        </w:rPr>
        <w:t xml:space="preserve"> </w:t>
      </w:r>
      <w:r>
        <w:rPr>
          <w:spacing w:val="-2"/>
        </w:rPr>
        <w:t>al</w:t>
      </w:r>
      <w:r>
        <w:rPr>
          <w:spacing w:val="-6"/>
        </w:rPr>
        <w:t xml:space="preserve"> </w:t>
      </w:r>
      <w:r>
        <w:rPr>
          <w:spacing w:val="-2"/>
        </w:rPr>
        <w:t>inicio</w:t>
      </w:r>
      <w:r>
        <w:rPr>
          <w:spacing w:val="-6"/>
        </w:rPr>
        <w:t xml:space="preserve"> </w:t>
      </w:r>
      <w:r>
        <w:rPr>
          <w:spacing w:val="-2"/>
        </w:rPr>
        <w:t>del</w:t>
      </w:r>
      <w:r>
        <w:rPr>
          <w:spacing w:val="-6"/>
        </w:rPr>
        <w:t xml:space="preserve"> </w:t>
      </w:r>
      <w:r>
        <w:rPr>
          <w:spacing w:val="-2"/>
        </w:rPr>
        <w:t>contrato.</w:t>
      </w:r>
    </w:p>
    <w:p w:rsidR="00CE5CC4" w:rsidRDefault="00E25AFA">
      <w:pPr>
        <w:pStyle w:val="Textoindependiente"/>
        <w:spacing w:before="247" w:line="235" w:lineRule="auto"/>
        <w:ind w:right="379"/>
      </w:pPr>
      <w:r>
        <w:t>Todos</w:t>
      </w:r>
      <w:r>
        <w:rPr>
          <w:spacing w:val="-7"/>
        </w:rPr>
        <w:t xml:space="preserve"> </w:t>
      </w:r>
      <w:r>
        <w:t>los</w:t>
      </w:r>
      <w:r>
        <w:rPr>
          <w:spacing w:val="-7"/>
        </w:rPr>
        <w:t xml:space="preserve"> </w:t>
      </w:r>
      <w:r>
        <w:t>equipos</w:t>
      </w:r>
      <w:r>
        <w:rPr>
          <w:spacing w:val="-7"/>
        </w:rPr>
        <w:t xml:space="preserve"> </w:t>
      </w:r>
      <w:r>
        <w:t>deben</w:t>
      </w:r>
      <w:r>
        <w:rPr>
          <w:spacing w:val="-8"/>
        </w:rPr>
        <w:t xml:space="preserve"> </w:t>
      </w:r>
      <w:r>
        <w:t>estar</w:t>
      </w:r>
      <w:r>
        <w:rPr>
          <w:spacing w:val="-8"/>
        </w:rPr>
        <w:t xml:space="preserve"> </w:t>
      </w:r>
      <w:r>
        <w:t>en</w:t>
      </w:r>
      <w:r>
        <w:rPr>
          <w:spacing w:val="-8"/>
        </w:rPr>
        <w:t xml:space="preserve"> </w:t>
      </w:r>
      <w:r>
        <w:t>permanente</w:t>
      </w:r>
      <w:r>
        <w:rPr>
          <w:spacing w:val="-8"/>
        </w:rPr>
        <w:t xml:space="preserve"> </w:t>
      </w:r>
      <w:r>
        <w:t>funcionamiento</w:t>
      </w:r>
      <w:r>
        <w:rPr>
          <w:spacing w:val="-8"/>
        </w:rPr>
        <w:t xml:space="preserve"> </w:t>
      </w:r>
      <w:r>
        <w:t>y</w:t>
      </w:r>
      <w:r>
        <w:rPr>
          <w:spacing w:val="-9"/>
        </w:rPr>
        <w:t xml:space="preserve"> </w:t>
      </w:r>
      <w:r>
        <w:t>en</w:t>
      </w:r>
      <w:r>
        <w:rPr>
          <w:spacing w:val="-8"/>
        </w:rPr>
        <w:t xml:space="preserve"> </w:t>
      </w:r>
      <w:r>
        <w:t>buenas</w:t>
      </w:r>
      <w:r>
        <w:rPr>
          <w:spacing w:val="-8"/>
        </w:rPr>
        <w:t xml:space="preserve"> </w:t>
      </w:r>
      <w:r>
        <w:t>condiciones</w:t>
      </w:r>
      <w:r>
        <w:rPr>
          <w:spacing w:val="-7"/>
        </w:rPr>
        <w:t xml:space="preserve"> </w:t>
      </w:r>
      <w:r>
        <w:t>para</w:t>
      </w:r>
      <w:r>
        <w:rPr>
          <w:spacing w:val="-9"/>
        </w:rPr>
        <w:t xml:space="preserve"> </w:t>
      </w:r>
      <w:r>
        <w:t>su</w:t>
      </w:r>
      <w:r>
        <w:rPr>
          <w:spacing w:val="-8"/>
        </w:rPr>
        <w:t xml:space="preserve"> </w:t>
      </w:r>
      <w:r>
        <w:t>uso,</w:t>
      </w:r>
      <w:r>
        <w:rPr>
          <w:spacing w:val="-8"/>
        </w:rPr>
        <w:t xml:space="preserve"> </w:t>
      </w:r>
      <w:r>
        <w:t>en</w:t>
      </w:r>
      <w:r>
        <w:rPr>
          <w:spacing w:val="-8"/>
        </w:rPr>
        <w:t xml:space="preserve"> </w:t>
      </w:r>
      <w:r>
        <w:t>caso de presentarse desperfecto o daño de alguno de los equipos proporcionados, el contratista está obligado a reponerlo o arreglarlo en un plazo no mayor de 24 horas luego de ser informado por parte del apoyo a la supervisión del contrato.</w:t>
      </w:r>
    </w:p>
    <w:p w:rsidR="00CE5CC4" w:rsidRDefault="00E25AFA">
      <w:pPr>
        <w:pStyle w:val="Textoindependiente"/>
        <w:spacing w:before="245" w:line="235" w:lineRule="auto"/>
        <w:ind w:right="386"/>
      </w:pPr>
      <w:r>
        <w:t xml:space="preserve">El monitoreo diario del CCTV deberá ser realizado por cada uno de los guardas que presta el servicio de </w:t>
      </w:r>
      <w:r>
        <w:rPr>
          <w:spacing w:val="-2"/>
        </w:rPr>
        <w:t>vigilancia</w:t>
      </w:r>
      <w:r>
        <w:rPr>
          <w:spacing w:val="-7"/>
        </w:rPr>
        <w:t xml:space="preserve"> </w:t>
      </w:r>
      <w:r>
        <w:rPr>
          <w:spacing w:val="-2"/>
        </w:rPr>
        <w:t>en</w:t>
      </w:r>
      <w:r>
        <w:rPr>
          <w:spacing w:val="-6"/>
        </w:rPr>
        <w:t xml:space="preserve"> </w:t>
      </w:r>
      <w:r>
        <w:rPr>
          <w:spacing w:val="-2"/>
        </w:rPr>
        <w:t>los</w:t>
      </w:r>
      <w:r>
        <w:rPr>
          <w:spacing w:val="-5"/>
        </w:rPr>
        <w:t xml:space="preserve"> </w:t>
      </w:r>
      <w:r>
        <w:rPr>
          <w:spacing w:val="-2"/>
        </w:rPr>
        <w:t>inmuebles</w:t>
      </w:r>
      <w:r>
        <w:rPr>
          <w:spacing w:val="-5"/>
        </w:rPr>
        <w:t xml:space="preserve"> </w:t>
      </w:r>
      <w:r>
        <w:rPr>
          <w:spacing w:val="-2"/>
        </w:rPr>
        <w:t>donde</w:t>
      </w:r>
      <w:r>
        <w:rPr>
          <w:spacing w:val="-6"/>
        </w:rPr>
        <w:t xml:space="preserve"> </w:t>
      </w:r>
      <w:r>
        <w:rPr>
          <w:spacing w:val="-2"/>
        </w:rPr>
        <w:t>se</w:t>
      </w:r>
      <w:r>
        <w:rPr>
          <w:spacing w:val="-6"/>
        </w:rPr>
        <w:t xml:space="preserve"> </w:t>
      </w:r>
      <w:r>
        <w:rPr>
          <w:spacing w:val="-2"/>
        </w:rPr>
        <w:t>preste</w:t>
      </w:r>
      <w:r>
        <w:rPr>
          <w:spacing w:val="-6"/>
        </w:rPr>
        <w:t xml:space="preserve"> </w:t>
      </w:r>
      <w:r>
        <w:rPr>
          <w:spacing w:val="-2"/>
        </w:rPr>
        <w:t>el</w:t>
      </w:r>
      <w:r>
        <w:rPr>
          <w:spacing w:val="-9"/>
        </w:rPr>
        <w:t xml:space="preserve"> </w:t>
      </w:r>
      <w:r>
        <w:rPr>
          <w:spacing w:val="-2"/>
        </w:rPr>
        <w:t>servicio</w:t>
      </w:r>
      <w:r>
        <w:rPr>
          <w:spacing w:val="-6"/>
        </w:rPr>
        <w:t xml:space="preserve"> </w:t>
      </w:r>
      <w:r>
        <w:rPr>
          <w:spacing w:val="-2"/>
        </w:rPr>
        <w:t>y</w:t>
      </w:r>
      <w:r>
        <w:rPr>
          <w:spacing w:val="-9"/>
        </w:rPr>
        <w:t xml:space="preserve"> </w:t>
      </w:r>
      <w:r>
        <w:rPr>
          <w:spacing w:val="-2"/>
        </w:rPr>
        <w:t>se</w:t>
      </w:r>
      <w:r>
        <w:rPr>
          <w:spacing w:val="-7"/>
        </w:rPr>
        <w:t xml:space="preserve"> </w:t>
      </w:r>
      <w:r>
        <w:rPr>
          <w:spacing w:val="-2"/>
        </w:rPr>
        <w:t>instale</w:t>
      </w:r>
      <w:r>
        <w:rPr>
          <w:spacing w:val="-7"/>
        </w:rPr>
        <w:t xml:space="preserve"> </w:t>
      </w:r>
      <w:r>
        <w:rPr>
          <w:spacing w:val="-2"/>
        </w:rPr>
        <w:t>el</w:t>
      </w:r>
      <w:r>
        <w:rPr>
          <w:spacing w:val="-6"/>
        </w:rPr>
        <w:t xml:space="preserve"> </w:t>
      </w:r>
      <w:r>
        <w:rPr>
          <w:spacing w:val="-2"/>
        </w:rPr>
        <w:t>sistema.</w:t>
      </w:r>
    </w:p>
    <w:p w:rsidR="00CE5CC4" w:rsidRDefault="00E25AFA">
      <w:pPr>
        <w:pStyle w:val="Textoindependiente"/>
        <w:spacing w:before="248" w:line="235" w:lineRule="auto"/>
        <w:ind w:right="380"/>
      </w:pPr>
      <w:r>
        <w:rPr>
          <w:spacing w:val="-2"/>
        </w:rPr>
        <w:t>Los</w:t>
      </w:r>
      <w:r>
        <w:rPr>
          <w:spacing w:val="-14"/>
        </w:rPr>
        <w:t xml:space="preserve"> </w:t>
      </w:r>
      <w:proofErr w:type="spellStart"/>
      <w:r>
        <w:rPr>
          <w:spacing w:val="-2"/>
        </w:rPr>
        <w:t>Backup</w:t>
      </w:r>
      <w:proofErr w:type="spellEnd"/>
      <w:r>
        <w:rPr>
          <w:spacing w:val="-12"/>
        </w:rPr>
        <w:t xml:space="preserve"> </w:t>
      </w:r>
      <w:r>
        <w:rPr>
          <w:spacing w:val="-2"/>
        </w:rPr>
        <w:t>serán</w:t>
      </w:r>
      <w:r>
        <w:rPr>
          <w:spacing w:val="-12"/>
        </w:rPr>
        <w:t xml:space="preserve"> </w:t>
      </w:r>
      <w:r>
        <w:rPr>
          <w:spacing w:val="-2"/>
        </w:rPr>
        <w:t>mensuales</w:t>
      </w:r>
      <w:r>
        <w:rPr>
          <w:spacing w:val="-11"/>
        </w:rPr>
        <w:t xml:space="preserve"> </w:t>
      </w:r>
      <w:r>
        <w:rPr>
          <w:spacing w:val="-2"/>
        </w:rPr>
        <w:t>para</w:t>
      </w:r>
      <w:r>
        <w:rPr>
          <w:spacing w:val="-12"/>
        </w:rPr>
        <w:t xml:space="preserve"> </w:t>
      </w:r>
      <w:r>
        <w:rPr>
          <w:spacing w:val="-2"/>
        </w:rPr>
        <w:t>cada</w:t>
      </w:r>
      <w:r>
        <w:rPr>
          <w:spacing w:val="-12"/>
        </w:rPr>
        <w:t xml:space="preserve"> </w:t>
      </w:r>
      <w:r>
        <w:rPr>
          <w:spacing w:val="-2"/>
        </w:rPr>
        <w:t>uno</w:t>
      </w:r>
      <w:r>
        <w:rPr>
          <w:spacing w:val="-12"/>
        </w:rPr>
        <w:t xml:space="preserve"> </w:t>
      </w:r>
      <w:r>
        <w:rPr>
          <w:spacing w:val="-2"/>
        </w:rPr>
        <w:t>de</w:t>
      </w:r>
      <w:r>
        <w:rPr>
          <w:spacing w:val="-11"/>
        </w:rPr>
        <w:t xml:space="preserve"> </w:t>
      </w:r>
      <w:r>
        <w:rPr>
          <w:spacing w:val="-2"/>
        </w:rPr>
        <w:t>los</w:t>
      </w:r>
      <w:r>
        <w:rPr>
          <w:spacing w:val="-12"/>
        </w:rPr>
        <w:t xml:space="preserve"> </w:t>
      </w:r>
      <w:r>
        <w:rPr>
          <w:spacing w:val="-2"/>
        </w:rPr>
        <w:t>puntos,</w:t>
      </w:r>
      <w:r>
        <w:rPr>
          <w:spacing w:val="-12"/>
        </w:rPr>
        <w:t xml:space="preserve"> </w:t>
      </w:r>
      <w:r>
        <w:rPr>
          <w:spacing w:val="-2"/>
        </w:rPr>
        <w:t>dicho</w:t>
      </w:r>
      <w:r>
        <w:rPr>
          <w:spacing w:val="-12"/>
        </w:rPr>
        <w:t xml:space="preserve"> </w:t>
      </w:r>
      <w:r>
        <w:rPr>
          <w:spacing w:val="-2"/>
        </w:rPr>
        <w:t>procedimiento,</w:t>
      </w:r>
      <w:r>
        <w:rPr>
          <w:spacing w:val="-11"/>
        </w:rPr>
        <w:t xml:space="preserve"> </w:t>
      </w:r>
      <w:r>
        <w:rPr>
          <w:spacing w:val="-2"/>
        </w:rPr>
        <w:t>se</w:t>
      </w:r>
      <w:r>
        <w:rPr>
          <w:spacing w:val="-12"/>
        </w:rPr>
        <w:t xml:space="preserve"> </w:t>
      </w:r>
      <w:r>
        <w:rPr>
          <w:spacing w:val="-2"/>
        </w:rPr>
        <w:t>deben</w:t>
      </w:r>
      <w:r>
        <w:rPr>
          <w:spacing w:val="-12"/>
        </w:rPr>
        <w:t xml:space="preserve"> </w:t>
      </w:r>
      <w:r>
        <w:rPr>
          <w:spacing w:val="-2"/>
        </w:rPr>
        <w:t>consignar</w:t>
      </w:r>
      <w:r>
        <w:rPr>
          <w:spacing w:val="-12"/>
        </w:rPr>
        <w:t xml:space="preserve"> </w:t>
      </w:r>
      <w:r>
        <w:rPr>
          <w:spacing w:val="-2"/>
        </w:rPr>
        <w:t>en</w:t>
      </w:r>
      <w:r>
        <w:rPr>
          <w:spacing w:val="-11"/>
        </w:rPr>
        <w:t xml:space="preserve"> </w:t>
      </w:r>
      <w:r>
        <w:rPr>
          <w:spacing w:val="-2"/>
        </w:rPr>
        <w:t xml:space="preserve">memo- </w:t>
      </w:r>
      <w:proofErr w:type="spellStart"/>
      <w:r>
        <w:rPr>
          <w:spacing w:val="-2"/>
        </w:rPr>
        <w:t>rias</w:t>
      </w:r>
      <w:proofErr w:type="spellEnd"/>
      <w:r>
        <w:rPr>
          <w:spacing w:val="-10"/>
        </w:rPr>
        <w:t xml:space="preserve"> </w:t>
      </w:r>
      <w:r>
        <w:rPr>
          <w:spacing w:val="-2"/>
        </w:rPr>
        <w:t>para</w:t>
      </w:r>
      <w:r>
        <w:rPr>
          <w:spacing w:val="-11"/>
        </w:rPr>
        <w:t xml:space="preserve"> </w:t>
      </w:r>
      <w:r>
        <w:rPr>
          <w:spacing w:val="-2"/>
        </w:rPr>
        <w:t>entrega</w:t>
      </w:r>
      <w:r>
        <w:rPr>
          <w:spacing w:val="-11"/>
        </w:rPr>
        <w:t xml:space="preserve"> </w:t>
      </w:r>
      <w:r>
        <w:rPr>
          <w:spacing w:val="-2"/>
        </w:rPr>
        <w:t>correspondiente</w:t>
      </w:r>
      <w:r>
        <w:rPr>
          <w:spacing w:val="-10"/>
        </w:rPr>
        <w:t xml:space="preserve"> </w:t>
      </w:r>
      <w:r>
        <w:rPr>
          <w:spacing w:val="-2"/>
        </w:rPr>
        <w:t>al</w:t>
      </w:r>
      <w:r>
        <w:rPr>
          <w:spacing w:val="-10"/>
        </w:rPr>
        <w:t xml:space="preserve"> </w:t>
      </w:r>
      <w:r>
        <w:rPr>
          <w:spacing w:val="-2"/>
        </w:rPr>
        <w:t>apoyo</w:t>
      </w:r>
      <w:r>
        <w:rPr>
          <w:spacing w:val="-10"/>
        </w:rPr>
        <w:t xml:space="preserve"> </w:t>
      </w:r>
      <w:r>
        <w:rPr>
          <w:spacing w:val="-2"/>
        </w:rPr>
        <w:t>a</w:t>
      </w:r>
      <w:r>
        <w:rPr>
          <w:spacing w:val="-12"/>
        </w:rPr>
        <w:t xml:space="preserve"> </w:t>
      </w:r>
      <w:r>
        <w:rPr>
          <w:spacing w:val="-2"/>
        </w:rPr>
        <w:t>la</w:t>
      </w:r>
      <w:r>
        <w:rPr>
          <w:spacing w:val="-10"/>
        </w:rPr>
        <w:t xml:space="preserve"> </w:t>
      </w:r>
      <w:r>
        <w:rPr>
          <w:spacing w:val="-2"/>
        </w:rPr>
        <w:t>supervisión,</w:t>
      </w:r>
      <w:r>
        <w:rPr>
          <w:spacing w:val="-10"/>
        </w:rPr>
        <w:t xml:space="preserve"> </w:t>
      </w:r>
      <w:r>
        <w:rPr>
          <w:spacing w:val="-2"/>
        </w:rPr>
        <w:t>sin</w:t>
      </w:r>
      <w:r>
        <w:rPr>
          <w:spacing w:val="-12"/>
        </w:rPr>
        <w:t xml:space="preserve"> </w:t>
      </w:r>
      <w:r>
        <w:rPr>
          <w:spacing w:val="-2"/>
        </w:rPr>
        <w:t>embargo,</w:t>
      </w:r>
      <w:r>
        <w:rPr>
          <w:spacing w:val="-12"/>
        </w:rPr>
        <w:t xml:space="preserve"> </w:t>
      </w:r>
      <w:r>
        <w:rPr>
          <w:spacing w:val="-2"/>
        </w:rPr>
        <w:t>se</w:t>
      </w:r>
      <w:r>
        <w:rPr>
          <w:spacing w:val="-12"/>
        </w:rPr>
        <w:t xml:space="preserve"> </w:t>
      </w:r>
      <w:r>
        <w:rPr>
          <w:spacing w:val="-2"/>
        </w:rPr>
        <w:t>debe</w:t>
      </w:r>
      <w:r>
        <w:rPr>
          <w:spacing w:val="-10"/>
        </w:rPr>
        <w:t xml:space="preserve"> </w:t>
      </w:r>
      <w:r>
        <w:rPr>
          <w:spacing w:val="-2"/>
        </w:rPr>
        <w:t>asegurar</w:t>
      </w:r>
      <w:r>
        <w:rPr>
          <w:spacing w:val="-10"/>
        </w:rPr>
        <w:t xml:space="preserve"> </w:t>
      </w:r>
      <w:r>
        <w:rPr>
          <w:spacing w:val="-2"/>
        </w:rPr>
        <w:t>que</w:t>
      </w:r>
      <w:r>
        <w:rPr>
          <w:spacing w:val="-12"/>
        </w:rPr>
        <w:t xml:space="preserve"> </w:t>
      </w:r>
      <w:r>
        <w:rPr>
          <w:spacing w:val="-2"/>
        </w:rPr>
        <w:t>el</w:t>
      </w:r>
      <w:r>
        <w:rPr>
          <w:spacing w:val="-10"/>
        </w:rPr>
        <w:t xml:space="preserve"> </w:t>
      </w:r>
      <w:r>
        <w:rPr>
          <w:spacing w:val="-2"/>
        </w:rPr>
        <w:t>contenido</w:t>
      </w:r>
      <w:r>
        <w:rPr>
          <w:spacing w:val="-10"/>
        </w:rPr>
        <w:t xml:space="preserve"> </w:t>
      </w:r>
      <w:r>
        <w:rPr>
          <w:spacing w:val="-2"/>
        </w:rPr>
        <w:t xml:space="preserve">de </w:t>
      </w:r>
      <w:r>
        <w:rPr>
          <w:spacing w:val="-4"/>
        </w:rPr>
        <w:t>las</w:t>
      </w:r>
      <w:r>
        <w:rPr>
          <w:spacing w:val="-10"/>
        </w:rPr>
        <w:t xml:space="preserve"> </w:t>
      </w:r>
      <w:r>
        <w:rPr>
          <w:spacing w:val="-4"/>
        </w:rPr>
        <w:t>grabaciones</w:t>
      </w:r>
      <w:r>
        <w:rPr>
          <w:spacing w:val="-10"/>
        </w:rPr>
        <w:t xml:space="preserve"> </w:t>
      </w:r>
      <w:r>
        <w:rPr>
          <w:spacing w:val="-4"/>
        </w:rPr>
        <w:t>estará</w:t>
      </w:r>
      <w:r>
        <w:rPr>
          <w:spacing w:val="-10"/>
        </w:rPr>
        <w:t xml:space="preserve"> </w:t>
      </w:r>
      <w:r>
        <w:rPr>
          <w:spacing w:val="-4"/>
        </w:rPr>
        <w:t>en</w:t>
      </w:r>
      <w:r>
        <w:rPr>
          <w:spacing w:val="-9"/>
        </w:rPr>
        <w:t xml:space="preserve"> </w:t>
      </w:r>
      <w:r>
        <w:rPr>
          <w:spacing w:val="-4"/>
        </w:rPr>
        <w:t>custodia</w:t>
      </w:r>
      <w:r>
        <w:rPr>
          <w:spacing w:val="-10"/>
        </w:rPr>
        <w:t xml:space="preserve"> </w:t>
      </w:r>
      <w:r>
        <w:rPr>
          <w:spacing w:val="-4"/>
        </w:rPr>
        <w:t>por</w:t>
      </w:r>
      <w:r>
        <w:rPr>
          <w:spacing w:val="-10"/>
        </w:rPr>
        <w:t xml:space="preserve"> </w:t>
      </w:r>
      <w:r>
        <w:rPr>
          <w:spacing w:val="-4"/>
        </w:rPr>
        <w:t>el</w:t>
      </w:r>
      <w:r>
        <w:rPr>
          <w:spacing w:val="-10"/>
        </w:rPr>
        <w:t xml:space="preserve"> </w:t>
      </w:r>
      <w:r>
        <w:rPr>
          <w:spacing w:val="-4"/>
        </w:rPr>
        <w:t>doble</w:t>
      </w:r>
      <w:r>
        <w:rPr>
          <w:spacing w:val="-9"/>
        </w:rPr>
        <w:t xml:space="preserve"> </w:t>
      </w:r>
      <w:r>
        <w:rPr>
          <w:spacing w:val="-4"/>
        </w:rPr>
        <w:t>de</w:t>
      </w:r>
      <w:r>
        <w:rPr>
          <w:spacing w:val="-10"/>
        </w:rPr>
        <w:t xml:space="preserve"> </w:t>
      </w:r>
      <w:r>
        <w:rPr>
          <w:spacing w:val="-4"/>
        </w:rPr>
        <w:t>tiempo</w:t>
      </w:r>
      <w:r>
        <w:rPr>
          <w:spacing w:val="-10"/>
        </w:rPr>
        <w:t xml:space="preserve"> </w:t>
      </w:r>
      <w:r>
        <w:rPr>
          <w:spacing w:val="-4"/>
        </w:rPr>
        <w:t>de</w:t>
      </w:r>
      <w:r>
        <w:rPr>
          <w:spacing w:val="-10"/>
        </w:rPr>
        <w:t xml:space="preserve"> </w:t>
      </w:r>
      <w:r>
        <w:rPr>
          <w:spacing w:val="-4"/>
        </w:rPr>
        <w:t>la</w:t>
      </w:r>
      <w:r>
        <w:rPr>
          <w:spacing w:val="-9"/>
        </w:rPr>
        <w:t xml:space="preserve"> </w:t>
      </w:r>
      <w:r>
        <w:rPr>
          <w:spacing w:val="-4"/>
        </w:rPr>
        <w:t>duración</w:t>
      </w:r>
      <w:r>
        <w:rPr>
          <w:spacing w:val="-10"/>
        </w:rPr>
        <w:t xml:space="preserve"> </w:t>
      </w:r>
      <w:r>
        <w:rPr>
          <w:spacing w:val="-4"/>
        </w:rPr>
        <w:t>del</w:t>
      </w:r>
      <w:r>
        <w:rPr>
          <w:spacing w:val="-10"/>
        </w:rPr>
        <w:t xml:space="preserve"> </w:t>
      </w:r>
      <w:r>
        <w:rPr>
          <w:spacing w:val="-4"/>
        </w:rPr>
        <w:t>contrato</w:t>
      </w:r>
      <w:r>
        <w:rPr>
          <w:spacing w:val="-10"/>
        </w:rPr>
        <w:t xml:space="preserve"> </w:t>
      </w:r>
      <w:r>
        <w:rPr>
          <w:spacing w:val="-4"/>
        </w:rPr>
        <w:t>una</w:t>
      </w:r>
      <w:r>
        <w:rPr>
          <w:spacing w:val="-9"/>
        </w:rPr>
        <w:t xml:space="preserve"> </w:t>
      </w:r>
      <w:r>
        <w:rPr>
          <w:spacing w:val="-4"/>
        </w:rPr>
        <w:t>vez</w:t>
      </w:r>
      <w:r>
        <w:rPr>
          <w:spacing w:val="-10"/>
        </w:rPr>
        <w:t xml:space="preserve"> </w:t>
      </w:r>
      <w:r>
        <w:rPr>
          <w:spacing w:val="-4"/>
        </w:rPr>
        <w:t>finalizado</w:t>
      </w:r>
      <w:r>
        <w:rPr>
          <w:spacing w:val="-10"/>
        </w:rPr>
        <w:t xml:space="preserve"> </w:t>
      </w:r>
      <w:r>
        <w:rPr>
          <w:spacing w:val="-4"/>
        </w:rPr>
        <w:t>el</w:t>
      </w:r>
      <w:r>
        <w:rPr>
          <w:spacing w:val="-10"/>
        </w:rPr>
        <w:t xml:space="preserve"> </w:t>
      </w:r>
      <w:r>
        <w:rPr>
          <w:spacing w:val="-4"/>
        </w:rPr>
        <w:t xml:space="preserve">último </w:t>
      </w:r>
      <w:r>
        <w:t>día de ejecución.</w:t>
      </w:r>
    </w:p>
    <w:p w:rsidR="00CE5CC4" w:rsidRDefault="00CE5CC4">
      <w:pPr>
        <w:pStyle w:val="Textoindependiente"/>
        <w:spacing w:before="234"/>
        <w:ind w:left="0"/>
        <w:jc w:val="left"/>
      </w:pPr>
    </w:p>
    <w:p w:rsidR="00CE5CC4" w:rsidRDefault="00E25AFA">
      <w:pPr>
        <w:pStyle w:val="Ttulo3"/>
        <w:numPr>
          <w:ilvl w:val="3"/>
          <w:numId w:val="37"/>
        </w:numPr>
        <w:tabs>
          <w:tab w:val="left" w:pos="1042"/>
        </w:tabs>
        <w:spacing w:before="1"/>
        <w:ind w:left="1042" w:hanging="704"/>
      </w:pPr>
      <w:r>
        <w:rPr>
          <w:spacing w:val="-2"/>
        </w:rPr>
        <w:t>LICENCIAS</w:t>
      </w:r>
    </w:p>
    <w:p w:rsidR="00CE5CC4" w:rsidRDefault="00E25AFA">
      <w:pPr>
        <w:pStyle w:val="Textoindependiente"/>
        <w:spacing w:before="199" w:line="235" w:lineRule="auto"/>
        <w:ind w:right="333"/>
      </w:pPr>
      <w:r>
        <w:t>Documentos,</w:t>
      </w:r>
      <w:r>
        <w:rPr>
          <w:spacing w:val="-16"/>
        </w:rPr>
        <w:t xml:space="preserve"> </w:t>
      </w:r>
      <w:r>
        <w:t>Certificaciones,</w:t>
      </w:r>
      <w:r>
        <w:rPr>
          <w:spacing w:val="-14"/>
        </w:rPr>
        <w:t xml:space="preserve"> </w:t>
      </w:r>
      <w:r>
        <w:t>Licencias</w:t>
      </w:r>
      <w:r>
        <w:rPr>
          <w:spacing w:val="-14"/>
        </w:rPr>
        <w:t xml:space="preserve"> </w:t>
      </w:r>
      <w:r>
        <w:t>y</w:t>
      </w:r>
      <w:r>
        <w:rPr>
          <w:spacing w:val="-13"/>
        </w:rPr>
        <w:t xml:space="preserve"> </w:t>
      </w:r>
      <w:r>
        <w:t>permisos:</w:t>
      </w:r>
      <w:r>
        <w:rPr>
          <w:spacing w:val="-14"/>
        </w:rPr>
        <w:t xml:space="preserve"> </w:t>
      </w:r>
      <w:r>
        <w:t>El</w:t>
      </w:r>
      <w:r>
        <w:rPr>
          <w:spacing w:val="-14"/>
        </w:rPr>
        <w:t xml:space="preserve"> </w:t>
      </w:r>
      <w:r>
        <w:t>proponente</w:t>
      </w:r>
      <w:r>
        <w:rPr>
          <w:spacing w:val="-14"/>
        </w:rPr>
        <w:t xml:space="preserve"> </w:t>
      </w:r>
      <w:r>
        <w:t>debe</w:t>
      </w:r>
      <w:r>
        <w:rPr>
          <w:spacing w:val="-13"/>
        </w:rPr>
        <w:t xml:space="preserve"> </w:t>
      </w:r>
      <w:r>
        <w:t>aportar</w:t>
      </w:r>
      <w:r>
        <w:rPr>
          <w:spacing w:val="-14"/>
        </w:rPr>
        <w:t xml:space="preserve"> </w:t>
      </w:r>
      <w:r>
        <w:t>los</w:t>
      </w:r>
      <w:r>
        <w:rPr>
          <w:spacing w:val="-14"/>
        </w:rPr>
        <w:t xml:space="preserve"> </w:t>
      </w:r>
      <w:r>
        <w:t>siguientes</w:t>
      </w:r>
      <w:r>
        <w:rPr>
          <w:spacing w:val="-14"/>
        </w:rPr>
        <w:t xml:space="preserve"> </w:t>
      </w:r>
      <w:r>
        <w:t>documentos</w:t>
      </w:r>
      <w:r>
        <w:rPr>
          <w:spacing w:val="-13"/>
        </w:rPr>
        <w:t xml:space="preserve"> </w:t>
      </w:r>
      <w:r>
        <w:t xml:space="preserve">y </w:t>
      </w:r>
      <w:r>
        <w:rPr>
          <w:spacing w:val="-2"/>
        </w:rPr>
        <w:t>credenciales:</w:t>
      </w:r>
    </w:p>
    <w:p w:rsidR="00CE5CC4" w:rsidRDefault="00E25AFA">
      <w:pPr>
        <w:pStyle w:val="Prrafodelista"/>
        <w:numPr>
          <w:ilvl w:val="0"/>
          <w:numId w:val="32"/>
        </w:numPr>
        <w:tabs>
          <w:tab w:val="left" w:pos="1046"/>
        </w:tabs>
        <w:spacing w:before="243" w:line="250" w:lineRule="exact"/>
      </w:pPr>
      <w:r>
        <w:rPr>
          <w:spacing w:val="-4"/>
        </w:rPr>
        <w:t>Licencia</w:t>
      </w:r>
      <w:r>
        <w:rPr>
          <w:spacing w:val="-3"/>
        </w:rPr>
        <w:t xml:space="preserve"> </w:t>
      </w:r>
      <w:r>
        <w:rPr>
          <w:spacing w:val="-4"/>
        </w:rPr>
        <w:t>de</w:t>
      </w:r>
      <w:r>
        <w:rPr>
          <w:spacing w:val="-3"/>
        </w:rPr>
        <w:t xml:space="preserve"> </w:t>
      </w:r>
      <w:r>
        <w:rPr>
          <w:spacing w:val="-4"/>
        </w:rPr>
        <w:t>Funcionamiento</w:t>
      </w:r>
      <w:r>
        <w:rPr>
          <w:spacing w:val="-3"/>
        </w:rPr>
        <w:t xml:space="preserve"> </w:t>
      </w:r>
      <w:r>
        <w:rPr>
          <w:spacing w:val="-4"/>
        </w:rPr>
        <w:t>o</w:t>
      </w:r>
      <w:r>
        <w:rPr>
          <w:spacing w:val="-2"/>
        </w:rPr>
        <w:t xml:space="preserve"> </w:t>
      </w:r>
      <w:r>
        <w:rPr>
          <w:spacing w:val="-4"/>
        </w:rPr>
        <w:t>de</w:t>
      </w:r>
      <w:r>
        <w:rPr>
          <w:spacing w:val="-3"/>
        </w:rPr>
        <w:t xml:space="preserve"> </w:t>
      </w:r>
      <w:r>
        <w:rPr>
          <w:spacing w:val="-4"/>
        </w:rPr>
        <w:t>Autorización</w:t>
      </w:r>
      <w:r>
        <w:rPr>
          <w:spacing w:val="-1"/>
        </w:rPr>
        <w:t xml:space="preserve"> </w:t>
      </w:r>
      <w:r>
        <w:rPr>
          <w:spacing w:val="-4"/>
        </w:rPr>
        <w:t>para</w:t>
      </w:r>
      <w:r>
        <w:rPr>
          <w:spacing w:val="-5"/>
        </w:rPr>
        <w:t xml:space="preserve"> </w:t>
      </w:r>
      <w:r>
        <w:rPr>
          <w:spacing w:val="-4"/>
        </w:rPr>
        <w:t>prestar</w:t>
      </w:r>
      <w:r>
        <w:rPr>
          <w:spacing w:val="-2"/>
        </w:rPr>
        <w:t xml:space="preserve"> </w:t>
      </w:r>
      <w:r>
        <w:rPr>
          <w:spacing w:val="-4"/>
        </w:rPr>
        <w:t>el</w:t>
      </w:r>
      <w:r>
        <w:rPr>
          <w:spacing w:val="-2"/>
        </w:rPr>
        <w:t xml:space="preserve"> </w:t>
      </w:r>
      <w:r>
        <w:rPr>
          <w:spacing w:val="-4"/>
        </w:rPr>
        <w:t>servicio</w:t>
      </w:r>
    </w:p>
    <w:p w:rsidR="00CE5CC4" w:rsidRDefault="00E25AFA">
      <w:pPr>
        <w:pStyle w:val="Prrafodelista"/>
        <w:numPr>
          <w:ilvl w:val="0"/>
          <w:numId w:val="32"/>
        </w:numPr>
        <w:tabs>
          <w:tab w:val="left" w:pos="1046"/>
        </w:tabs>
        <w:spacing w:line="248" w:lineRule="exact"/>
      </w:pPr>
      <w:r>
        <w:rPr>
          <w:spacing w:val="-6"/>
        </w:rPr>
        <w:t>Registro</w:t>
      </w:r>
      <w:r>
        <w:rPr>
          <w:spacing w:val="-1"/>
        </w:rPr>
        <w:t xml:space="preserve"> </w:t>
      </w:r>
      <w:r>
        <w:rPr>
          <w:spacing w:val="-6"/>
        </w:rPr>
        <w:t>y</w:t>
      </w:r>
      <w:r>
        <w:rPr>
          <w:spacing w:val="-4"/>
        </w:rPr>
        <w:t xml:space="preserve"> </w:t>
      </w:r>
      <w:r>
        <w:rPr>
          <w:spacing w:val="-6"/>
        </w:rPr>
        <w:t>Licencia</w:t>
      </w:r>
      <w:r>
        <w:rPr>
          <w:spacing w:val="-2"/>
        </w:rPr>
        <w:t xml:space="preserve"> </w:t>
      </w:r>
      <w:r>
        <w:rPr>
          <w:spacing w:val="-6"/>
        </w:rPr>
        <w:t>para</w:t>
      </w:r>
      <w:r>
        <w:rPr>
          <w:spacing w:val="-1"/>
        </w:rPr>
        <w:t xml:space="preserve"> </w:t>
      </w:r>
      <w:r>
        <w:rPr>
          <w:spacing w:val="-6"/>
        </w:rPr>
        <w:t>desarrollar</w:t>
      </w:r>
      <w:r>
        <w:rPr>
          <w:spacing w:val="-1"/>
        </w:rPr>
        <w:t xml:space="preserve"> </w:t>
      </w:r>
      <w:r>
        <w:rPr>
          <w:spacing w:val="-6"/>
        </w:rPr>
        <w:t>actividades</w:t>
      </w:r>
      <w:r>
        <w:t xml:space="preserve"> </w:t>
      </w:r>
      <w:r>
        <w:rPr>
          <w:spacing w:val="-6"/>
        </w:rPr>
        <w:t>de</w:t>
      </w:r>
      <w:r>
        <w:rPr>
          <w:spacing w:val="-2"/>
        </w:rPr>
        <w:t xml:space="preserve"> </w:t>
      </w:r>
      <w:r>
        <w:rPr>
          <w:spacing w:val="-6"/>
        </w:rPr>
        <w:t>Comunicaciones</w:t>
      </w:r>
    </w:p>
    <w:p w:rsidR="00CE5CC4" w:rsidRDefault="00E25AFA">
      <w:pPr>
        <w:pStyle w:val="Prrafodelista"/>
        <w:numPr>
          <w:ilvl w:val="0"/>
          <w:numId w:val="32"/>
        </w:numPr>
        <w:tabs>
          <w:tab w:val="left" w:pos="1046"/>
        </w:tabs>
        <w:spacing w:line="248" w:lineRule="exact"/>
      </w:pPr>
      <w:r>
        <w:rPr>
          <w:spacing w:val="-2"/>
        </w:rPr>
        <w:t>Licencia</w:t>
      </w:r>
      <w:r>
        <w:rPr>
          <w:spacing w:val="-11"/>
        </w:rPr>
        <w:t xml:space="preserve"> </w:t>
      </w:r>
      <w:r>
        <w:rPr>
          <w:spacing w:val="-2"/>
        </w:rPr>
        <w:t>de</w:t>
      </w:r>
      <w:r>
        <w:rPr>
          <w:spacing w:val="-11"/>
        </w:rPr>
        <w:t xml:space="preserve"> </w:t>
      </w:r>
      <w:r>
        <w:rPr>
          <w:spacing w:val="-2"/>
        </w:rPr>
        <w:t>Funcionamiento</w:t>
      </w:r>
      <w:r>
        <w:rPr>
          <w:spacing w:val="-12"/>
        </w:rPr>
        <w:t xml:space="preserve"> </w:t>
      </w:r>
      <w:r>
        <w:rPr>
          <w:spacing w:val="-2"/>
        </w:rPr>
        <w:t>de</w:t>
      </w:r>
      <w:r>
        <w:rPr>
          <w:spacing w:val="-11"/>
        </w:rPr>
        <w:t xml:space="preserve"> </w:t>
      </w:r>
      <w:r>
        <w:rPr>
          <w:spacing w:val="-2"/>
        </w:rPr>
        <w:t>Equipos</w:t>
      </w:r>
      <w:r>
        <w:rPr>
          <w:spacing w:val="-10"/>
        </w:rPr>
        <w:t xml:space="preserve"> </w:t>
      </w:r>
      <w:r>
        <w:rPr>
          <w:spacing w:val="-2"/>
        </w:rPr>
        <w:t>de</w:t>
      </w:r>
      <w:r>
        <w:rPr>
          <w:spacing w:val="-11"/>
        </w:rPr>
        <w:t xml:space="preserve"> </w:t>
      </w:r>
      <w:r>
        <w:rPr>
          <w:spacing w:val="-2"/>
        </w:rPr>
        <w:t>Comunicación</w:t>
      </w:r>
    </w:p>
    <w:p w:rsidR="00CE5CC4" w:rsidRDefault="00E25AFA">
      <w:pPr>
        <w:pStyle w:val="Prrafodelista"/>
        <w:numPr>
          <w:ilvl w:val="0"/>
          <w:numId w:val="32"/>
        </w:numPr>
        <w:tabs>
          <w:tab w:val="left" w:pos="1046"/>
        </w:tabs>
        <w:spacing w:before="1" w:line="235" w:lineRule="auto"/>
        <w:ind w:left="338" w:right="339" w:firstLine="0"/>
      </w:pPr>
      <w:r>
        <w:rPr>
          <w:spacing w:val="-2"/>
        </w:rPr>
        <w:t>Autorización</w:t>
      </w:r>
      <w:r>
        <w:rPr>
          <w:spacing w:val="-11"/>
        </w:rPr>
        <w:t xml:space="preserve"> </w:t>
      </w:r>
      <w:r>
        <w:rPr>
          <w:spacing w:val="-2"/>
        </w:rPr>
        <w:t>del</w:t>
      </w:r>
      <w:r>
        <w:rPr>
          <w:spacing w:val="-11"/>
        </w:rPr>
        <w:t xml:space="preserve"> </w:t>
      </w:r>
      <w:r>
        <w:rPr>
          <w:spacing w:val="-2"/>
        </w:rPr>
        <w:t>Ministerio</w:t>
      </w:r>
      <w:r>
        <w:rPr>
          <w:spacing w:val="-12"/>
        </w:rPr>
        <w:t xml:space="preserve"> </w:t>
      </w:r>
      <w:r>
        <w:rPr>
          <w:spacing w:val="-2"/>
        </w:rPr>
        <w:t>del</w:t>
      </w:r>
      <w:r>
        <w:rPr>
          <w:spacing w:val="-10"/>
        </w:rPr>
        <w:t xml:space="preserve"> </w:t>
      </w:r>
      <w:r>
        <w:rPr>
          <w:spacing w:val="-2"/>
        </w:rPr>
        <w:t>Trabajo</w:t>
      </w:r>
      <w:r>
        <w:rPr>
          <w:spacing w:val="-11"/>
        </w:rPr>
        <w:t xml:space="preserve"> </w:t>
      </w:r>
      <w:r>
        <w:rPr>
          <w:spacing w:val="-2"/>
        </w:rPr>
        <w:t>para</w:t>
      </w:r>
      <w:r>
        <w:rPr>
          <w:spacing w:val="-11"/>
        </w:rPr>
        <w:t xml:space="preserve"> </w:t>
      </w:r>
      <w:r>
        <w:rPr>
          <w:spacing w:val="-2"/>
        </w:rPr>
        <w:t>exceder</w:t>
      </w:r>
      <w:r>
        <w:rPr>
          <w:spacing w:val="-11"/>
        </w:rPr>
        <w:t xml:space="preserve"> </w:t>
      </w:r>
      <w:r>
        <w:rPr>
          <w:spacing w:val="-2"/>
        </w:rPr>
        <w:t>la</w:t>
      </w:r>
      <w:r>
        <w:rPr>
          <w:spacing w:val="-11"/>
        </w:rPr>
        <w:t xml:space="preserve"> </w:t>
      </w:r>
      <w:r>
        <w:rPr>
          <w:spacing w:val="-2"/>
        </w:rPr>
        <w:t>jornada</w:t>
      </w:r>
      <w:r>
        <w:rPr>
          <w:spacing w:val="-12"/>
        </w:rPr>
        <w:t xml:space="preserve"> </w:t>
      </w:r>
      <w:r>
        <w:rPr>
          <w:spacing w:val="-2"/>
        </w:rPr>
        <w:t>de</w:t>
      </w:r>
      <w:r>
        <w:rPr>
          <w:spacing w:val="-11"/>
        </w:rPr>
        <w:t xml:space="preserve"> </w:t>
      </w:r>
      <w:r>
        <w:rPr>
          <w:spacing w:val="-2"/>
        </w:rPr>
        <w:t>máxima</w:t>
      </w:r>
      <w:r>
        <w:rPr>
          <w:spacing w:val="-11"/>
        </w:rPr>
        <w:t xml:space="preserve"> </w:t>
      </w:r>
      <w:r>
        <w:rPr>
          <w:spacing w:val="-2"/>
        </w:rPr>
        <w:t>legal</w:t>
      </w:r>
      <w:r>
        <w:rPr>
          <w:spacing w:val="-11"/>
        </w:rPr>
        <w:t xml:space="preserve"> </w:t>
      </w:r>
      <w:r>
        <w:rPr>
          <w:spacing w:val="-2"/>
        </w:rPr>
        <w:t>o</w:t>
      </w:r>
      <w:r>
        <w:rPr>
          <w:spacing w:val="-12"/>
        </w:rPr>
        <w:t xml:space="preserve"> </w:t>
      </w:r>
      <w:r>
        <w:rPr>
          <w:spacing w:val="-2"/>
        </w:rPr>
        <w:t>régimen</w:t>
      </w:r>
      <w:r>
        <w:rPr>
          <w:spacing w:val="-10"/>
        </w:rPr>
        <w:t xml:space="preserve"> </w:t>
      </w:r>
      <w:r>
        <w:rPr>
          <w:spacing w:val="-2"/>
        </w:rPr>
        <w:t>de</w:t>
      </w:r>
      <w:r>
        <w:rPr>
          <w:spacing w:val="-11"/>
        </w:rPr>
        <w:t xml:space="preserve"> </w:t>
      </w:r>
      <w:r>
        <w:rPr>
          <w:spacing w:val="-2"/>
        </w:rPr>
        <w:t>trabajo complementario.</w:t>
      </w:r>
    </w:p>
    <w:p w:rsidR="00CE5CC4" w:rsidRDefault="00E25AFA">
      <w:pPr>
        <w:pStyle w:val="Prrafodelista"/>
        <w:numPr>
          <w:ilvl w:val="0"/>
          <w:numId w:val="32"/>
        </w:numPr>
        <w:tabs>
          <w:tab w:val="left" w:pos="1046"/>
        </w:tabs>
        <w:spacing w:line="245" w:lineRule="exact"/>
      </w:pPr>
      <w:r>
        <w:rPr>
          <w:spacing w:val="-4"/>
        </w:rPr>
        <w:t>Resolución</w:t>
      </w:r>
      <w:r>
        <w:rPr>
          <w:spacing w:val="-3"/>
        </w:rPr>
        <w:t xml:space="preserve"> </w:t>
      </w:r>
      <w:r>
        <w:rPr>
          <w:spacing w:val="-4"/>
        </w:rPr>
        <w:t>de</w:t>
      </w:r>
      <w:r>
        <w:rPr>
          <w:spacing w:val="-3"/>
        </w:rPr>
        <w:t xml:space="preserve"> </w:t>
      </w:r>
      <w:r>
        <w:rPr>
          <w:spacing w:val="-4"/>
        </w:rPr>
        <w:t>autorización</w:t>
      </w:r>
      <w:r>
        <w:rPr>
          <w:spacing w:val="-6"/>
        </w:rPr>
        <w:t xml:space="preserve"> </w:t>
      </w:r>
      <w:r>
        <w:rPr>
          <w:spacing w:val="-4"/>
        </w:rPr>
        <w:t>de uniformes</w:t>
      </w:r>
      <w:r>
        <w:rPr>
          <w:spacing w:val="-2"/>
        </w:rPr>
        <w:t xml:space="preserve"> </w:t>
      </w:r>
      <w:r>
        <w:rPr>
          <w:spacing w:val="-4"/>
        </w:rPr>
        <w:t>y distintivos.</w:t>
      </w:r>
    </w:p>
    <w:p w:rsidR="00CE5CC4" w:rsidRDefault="00E25AFA">
      <w:pPr>
        <w:pStyle w:val="Textoindependiente"/>
        <w:spacing w:line="247" w:lineRule="exact"/>
        <w:jc w:val="left"/>
      </w:pPr>
      <w:r>
        <w:rPr>
          <w:spacing w:val="-4"/>
        </w:rPr>
        <w:t>Certificación</w:t>
      </w:r>
      <w:r>
        <w:rPr>
          <w:spacing w:val="-10"/>
        </w:rPr>
        <w:t xml:space="preserve"> </w:t>
      </w:r>
      <w:r>
        <w:rPr>
          <w:spacing w:val="-4"/>
        </w:rPr>
        <w:t>de</w:t>
      </w:r>
      <w:r>
        <w:rPr>
          <w:spacing w:val="-10"/>
        </w:rPr>
        <w:t xml:space="preserve"> </w:t>
      </w:r>
      <w:r>
        <w:rPr>
          <w:spacing w:val="-4"/>
        </w:rPr>
        <w:t>Multas</w:t>
      </w:r>
      <w:r>
        <w:rPr>
          <w:spacing w:val="-7"/>
        </w:rPr>
        <w:t xml:space="preserve"> </w:t>
      </w:r>
      <w:r>
        <w:rPr>
          <w:spacing w:val="-4"/>
        </w:rPr>
        <w:t>y/o</w:t>
      </w:r>
      <w:r>
        <w:rPr>
          <w:spacing w:val="-10"/>
        </w:rPr>
        <w:t xml:space="preserve"> </w:t>
      </w:r>
      <w:r>
        <w:rPr>
          <w:spacing w:val="-4"/>
        </w:rPr>
        <w:t>Sanciones</w:t>
      </w:r>
      <w:r>
        <w:rPr>
          <w:spacing w:val="-8"/>
        </w:rPr>
        <w:t xml:space="preserve"> </w:t>
      </w:r>
      <w:r>
        <w:rPr>
          <w:spacing w:val="-4"/>
        </w:rPr>
        <w:t>de</w:t>
      </w:r>
      <w:r>
        <w:rPr>
          <w:spacing w:val="-9"/>
        </w:rPr>
        <w:t xml:space="preserve"> </w:t>
      </w:r>
      <w:r>
        <w:rPr>
          <w:spacing w:val="-4"/>
        </w:rPr>
        <w:t>la</w:t>
      </w:r>
      <w:r>
        <w:rPr>
          <w:spacing w:val="-9"/>
        </w:rPr>
        <w:t xml:space="preserve"> </w:t>
      </w:r>
      <w:r>
        <w:rPr>
          <w:spacing w:val="-4"/>
        </w:rPr>
        <w:t>Superintendencia</w:t>
      </w:r>
      <w:r>
        <w:rPr>
          <w:spacing w:val="-9"/>
        </w:rPr>
        <w:t xml:space="preserve"> </w:t>
      </w:r>
      <w:r>
        <w:rPr>
          <w:spacing w:val="-4"/>
        </w:rPr>
        <w:t>de</w:t>
      </w:r>
      <w:r>
        <w:rPr>
          <w:spacing w:val="-9"/>
        </w:rPr>
        <w:t xml:space="preserve"> </w:t>
      </w:r>
      <w:r>
        <w:rPr>
          <w:spacing w:val="-4"/>
        </w:rPr>
        <w:t>Vigilancia</w:t>
      </w:r>
      <w:r>
        <w:rPr>
          <w:spacing w:val="-9"/>
        </w:rPr>
        <w:t xml:space="preserve"> </w:t>
      </w:r>
      <w:r>
        <w:rPr>
          <w:spacing w:val="-4"/>
        </w:rPr>
        <w:t>y</w:t>
      </w:r>
      <w:r>
        <w:rPr>
          <w:spacing w:val="56"/>
          <w:w w:val="150"/>
        </w:rPr>
        <w:t xml:space="preserve"> </w:t>
      </w:r>
      <w:r>
        <w:rPr>
          <w:spacing w:val="-4"/>
        </w:rPr>
        <w:t>Seguridad</w:t>
      </w:r>
      <w:r>
        <w:rPr>
          <w:spacing w:val="-8"/>
        </w:rPr>
        <w:t xml:space="preserve"> </w:t>
      </w:r>
      <w:r>
        <w:rPr>
          <w:spacing w:val="-4"/>
        </w:rPr>
        <w:t>Privada</w:t>
      </w:r>
    </w:p>
    <w:p w:rsidR="00CE5CC4" w:rsidRDefault="00E25AFA">
      <w:pPr>
        <w:pStyle w:val="Prrafodelista"/>
        <w:numPr>
          <w:ilvl w:val="0"/>
          <w:numId w:val="32"/>
        </w:numPr>
        <w:tabs>
          <w:tab w:val="left" w:pos="1046"/>
        </w:tabs>
        <w:spacing w:line="247" w:lineRule="exact"/>
      </w:pPr>
      <w:r>
        <w:rPr>
          <w:spacing w:val="-6"/>
        </w:rPr>
        <w:t>Copia</w:t>
      </w:r>
      <w:r>
        <w:t xml:space="preserve"> </w:t>
      </w:r>
      <w:r>
        <w:rPr>
          <w:spacing w:val="-6"/>
        </w:rPr>
        <w:t>de</w:t>
      </w:r>
      <w:r>
        <w:rPr>
          <w:spacing w:val="-2"/>
        </w:rPr>
        <w:t xml:space="preserve"> </w:t>
      </w:r>
      <w:r>
        <w:rPr>
          <w:spacing w:val="-6"/>
        </w:rPr>
        <w:t>la</w:t>
      </w:r>
      <w:r>
        <w:rPr>
          <w:spacing w:val="-1"/>
        </w:rPr>
        <w:t xml:space="preserve"> </w:t>
      </w:r>
      <w:r>
        <w:rPr>
          <w:spacing w:val="-6"/>
        </w:rPr>
        <w:t>Póliza</w:t>
      </w:r>
      <w:r>
        <w:rPr>
          <w:spacing w:val="-1"/>
        </w:rPr>
        <w:t xml:space="preserve"> </w:t>
      </w:r>
      <w:r>
        <w:rPr>
          <w:spacing w:val="-6"/>
        </w:rPr>
        <w:t>vigente</w:t>
      </w:r>
      <w:r>
        <w:t xml:space="preserve"> </w:t>
      </w:r>
      <w:r>
        <w:rPr>
          <w:spacing w:val="-6"/>
        </w:rPr>
        <w:t>de</w:t>
      </w:r>
      <w:r>
        <w:rPr>
          <w:spacing w:val="-2"/>
        </w:rPr>
        <w:t xml:space="preserve"> </w:t>
      </w:r>
      <w:r>
        <w:rPr>
          <w:spacing w:val="-6"/>
        </w:rPr>
        <w:t>Responsabilidad</w:t>
      </w:r>
      <w:r>
        <w:t xml:space="preserve"> </w:t>
      </w:r>
      <w:r>
        <w:rPr>
          <w:spacing w:val="-6"/>
        </w:rPr>
        <w:t>Civil</w:t>
      </w:r>
      <w:r>
        <w:t xml:space="preserve"> </w:t>
      </w:r>
      <w:r>
        <w:rPr>
          <w:spacing w:val="-6"/>
        </w:rPr>
        <w:t>Extracontractual.</w:t>
      </w:r>
    </w:p>
    <w:p w:rsidR="00CE5CC4" w:rsidRDefault="00E25AFA">
      <w:pPr>
        <w:pStyle w:val="Prrafodelista"/>
        <w:numPr>
          <w:ilvl w:val="0"/>
          <w:numId w:val="32"/>
        </w:numPr>
        <w:tabs>
          <w:tab w:val="left" w:pos="1046"/>
        </w:tabs>
        <w:spacing w:line="250" w:lineRule="exact"/>
      </w:pPr>
      <w:r>
        <w:rPr>
          <w:spacing w:val="-4"/>
        </w:rPr>
        <w:t>Certificación</w:t>
      </w:r>
      <w:r>
        <w:rPr>
          <w:spacing w:val="-7"/>
        </w:rPr>
        <w:t xml:space="preserve"> </w:t>
      </w:r>
      <w:r>
        <w:rPr>
          <w:spacing w:val="-4"/>
        </w:rPr>
        <w:t>de</w:t>
      </w:r>
      <w:r>
        <w:rPr>
          <w:spacing w:val="-7"/>
        </w:rPr>
        <w:t xml:space="preserve"> </w:t>
      </w:r>
      <w:r>
        <w:rPr>
          <w:spacing w:val="-4"/>
        </w:rPr>
        <w:t>Vinculación</w:t>
      </w:r>
      <w:r>
        <w:rPr>
          <w:spacing w:val="-9"/>
        </w:rPr>
        <w:t xml:space="preserve"> </w:t>
      </w:r>
      <w:r>
        <w:rPr>
          <w:spacing w:val="-4"/>
        </w:rPr>
        <w:t>al</w:t>
      </w:r>
      <w:r>
        <w:rPr>
          <w:spacing w:val="-6"/>
        </w:rPr>
        <w:t xml:space="preserve"> </w:t>
      </w:r>
      <w:r>
        <w:rPr>
          <w:spacing w:val="-4"/>
        </w:rPr>
        <w:t>frente</w:t>
      </w:r>
      <w:r>
        <w:rPr>
          <w:spacing w:val="-6"/>
        </w:rPr>
        <w:t xml:space="preserve"> </w:t>
      </w:r>
      <w:r>
        <w:rPr>
          <w:spacing w:val="-4"/>
        </w:rPr>
        <w:t>de</w:t>
      </w:r>
      <w:r>
        <w:rPr>
          <w:spacing w:val="-10"/>
        </w:rPr>
        <w:t xml:space="preserve"> </w:t>
      </w:r>
      <w:r>
        <w:rPr>
          <w:spacing w:val="-4"/>
        </w:rPr>
        <w:t>seguridad</w:t>
      </w:r>
      <w:r>
        <w:rPr>
          <w:spacing w:val="-7"/>
        </w:rPr>
        <w:t xml:space="preserve"> </w:t>
      </w:r>
      <w:r>
        <w:rPr>
          <w:spacing w:val="-4"/>
        </w:rPr>
        <w:t>Empresarial</w:t>
      </w:r>
      <w:r>
        <w:rPr>
          <w:spacing w:val="-6"/>
        </w:rPr>
        <w:t xml:space="preserve"> </w:t>
      </w:r>
      <w:r>
        <w:rPr>
          <w:spacing w:val="-4"/>
        </w:rPr>
        <w:t>de</w:t>
      </w:r>
      <w:r>
        <w:rPr>
          <w:spacing w:val="-7"/>
        </w:rPr>
        <w:t xml:space="preserve"> </w:t>
      </w:r>
      <w:r>
        <w:rPr>
          <w:spacing w:val="-4"/>
        </w:rPr>
        <w:t>la</w:t>
      </w:r>
      <w:r>
        <w:rPr>
          <w:spacing w:val="-8"/>
        </w:rPr>
        <w:t xml:space="preserve"> </w:t>
      </w:r>
      <w:r>
        <w:rPr>
          <w:spacing w:val="-4"/>
        </w:rPr>
        <w:t>DIJIN.</w:t>
      </w:r>
    </w:p>
    <w:p w:rsidR="00CE5CC4" w:rsidRDefault="00E25AFA">
      <w:pPr>
        <w:spacing w:before="127"/>
        <w:ind w:right="334"/>
        <w:jc w:val="right"/>
        <w:rPr>
          <w:sz w:val="16"/>
        </w:rPr>
      </w:pPr>
      <w:r>
        <w:rPr>
          <w:spacing w:val="-4"/>
          <w:sz w:val="16"/>
        </w:rPr>
        <w:t>Página</w:t>
      </w:r>
      <w:r>
        <w:rPr>
          <w:spacing w:val="-2"/>
          <w:sz w:val="16"/>
        </w:rPr>
        <w:t xml:space="preserve"> </w:t>
      </w:r>
      <w:r>
        <w:rPr>
          <w:spacing w:val="-4"/>
          <w:sz w:val="16"/>
        </w:rPr>
        <w:t>40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CE5CC4">
      <w:pPr>
        <w:pStyle w:val="Textoindependiente"/>
        <w:ind w:left="0"/>
        <w:jc w:val="left"/>
      </w:pPr>
    </w:p>
    <w:p w:rsidR="00CE5CC4" w:rsidRDefault="00CE5CC4">
      <w:pPr>
        <w:pStyle w:val="Textoindependiente"/>
        <w:spacing w:before="219"/>
        <w:ind w:left="0"/>
        <w:jc w:val="left"/>
      </w:pPr>
    </w:p>
    <w:p w:rsidR="00CE5CC4" w:rsidRDefault="00E25AFA">
      <w:pPr>
        <w:pStyle w:val="Ttulo3"/>
        <w:numPr>
          <w:ilvl w:val="3"/>
          <w:numId w:val="37"/>
        </w:numPr>
        <w:tabs>
          <w:tab w:val="left" w:pos="1097"/>
        </w:tabs>
        <w:ind w:left="1097" w:hanging="759"/>
      </w:pPr>
      <w:r>
        <w:t>LICENCIA</w:t>
      </w:r>
      <w:r>
        <w:rPr>
          <w:spacing w:val="4"/>
        </w:rPr>
        <w:t xml:space="preserve"> </w:t>
      </w:r>
      <w:r>
        <w:t>DE</w:t>
      </w:r>
      <w:r>
        <w:rPr>
          <w:spacing w:val="6"/>
        </w:rPr>
        <w:t xml:space="preserve"> </w:t>
      </w:r>
      <w:r>
        <w:rPr>
          <w:spacing w:val="-2"/>
        </w:rPr>
        <w:t>FUNCIONAMIENTO</w:t>
      </w:r>
    </w:p>
    <w:p w:rsidR="00CE5CC4" w:rsidRDefault="00CE5CC4">
      <w:pPr>
        <w:pStyle w:val="Textoindependiente"/>
        <w:spacing w:before="194"/>
        <w:ind w:left="0"/>
        <w:jc w:val="left"/>
        <w:rPr>
          <w:b/>
        </w:rPr>
      </w:pPr>
    </w:p>
    <w:p w:rsidR="00CE5CC4" w:rsidRDefault="00E25AFA">
      <w:pPr>
        <w:pStyle w:val="Textoindependiente"/>
        <w:spacing w:line="235" w:lineRule="auto"/>
        <w:ind w:right="332"/>
      </w:pPr>
      <w:r>
        <w:t xml:space="preserve">El proponente deberá allegar copia de la licencia de funcionamiento, expedida por la Superintendencia de </w:t>
      </w:r>
      <w:r>
        <w:rPr>
          <w:spacing w:val="-4"/>
        </w:rPr>
        <w:t>Vigilancia</w:t>
      </w:r>
      <w:r>
        <w:rPr>
          <w:spacing w:val="-6"/>
        </w:rPr>
        <w:t xml:space="preserve"> </w:t>
      </w:r>
      <w:r>
        <w:rPr>
          <w:spacing w:val="-4"/>
        </w:rPr>
        <w:t>y</w:t>
      </w:r>
      <w:r>
        <w:rPr>
          <w:spacing w:val="-6"/>
        </w:rPr>
        <w:t xml:space="preserve"> </w:t>
      </w:r>
      <w:r>
        <w:rPr>
          <w:spacing w:val="-4"/>
        </w:rPr>
        <w:t>Seguridad</w:t>
      </w:r>
      <w:r>
        <w:rPr>
          <w:spacing w:val="-5"/>
        </w:rPr>
        <w:t xml:space="preserve"> </w:t>
      </w:r>
      <w:r>
        <w:rPr>
          <w:spacing w:val="-4"/>
        </w:rPr>
        <w:t>Privada,</w:t>
      </w:r>
      <w:r>
        <w:rPr>
          <w:spacing w:val="-6"/>
        </w:rPr>
        <w:t xml:space="preserve"> </w:t>
      </w:r>
      <w:r>
        <w:rPr>
          <w:spacing w:val="-4"/>
        </w:rPr>
        <w:t>para</w:t>
      </w:r>
      <w:r>
        <w:rPr>
          <w:spacing w:val="-6"/>
        </w:rPr>
        <w:t xml:space="preserve"> </w:t>
      </w:r>
      <w:r>
        <w:rPr>
          <w:spacing w:val="-4"/>
        </w:rPr>
        <w:t>prestar</w:t>
      </w:r>
      <w:r>
        <w:rPr>
          <w:spacing w:val="-5"/>
        </w:rPr>
        <w:t xml:space="preserve"> </w:t>
      </w:r>
      <w:r>
        <w:rPr>
          <w:spacing w:val="-4"/>
        </w:rPr>
        <w:t>el</w:t>
      </w:r>
      <w:r>
        <w:rPr>
          <w:spacing w:val="-5"/>
        </w:rPr>
        <w:t xml:space="preserve"> </w:t>
      </w:r>
      <w:r>
        <w:rPr>
          <w:spacing w:val="-4"/>
        </w:rPr>
        <w:t>servicio</w:t>
      </w:r>
      <w:r>
        <w:rPr>
          <w:spacing w:val="-5"/>
        </w:rPr>
        <w:t xml:space="preserve"> </w:t>
      </w:r>
      <w:r>
        <w:rPr>
          <w:spacing w:val="-4"/>
        </w:rPr>
        <w:t>de</w:t>
      </w:r>
      <w:r>
        <w:rPr>
          <w:spacing w:val="-6"/>
        </w:rPr>
        <w:t xml:space="preserve"> </w:t>
      </w:r>
      <w:r>
        <w:rPr>
          <w:spacing w:val="-4"/>
        </w:rPr>
        <w:t>vigilancia</w:t>
      </w:r>
      <w:r>
        <w:rPr>
          <w:spacing w:val="-6"/>
        </w:rPr>
        <w:t xml:space="preserve"> </w:t>
      </w:r>
      <w:r>
        <w:rPr>
          <w:spacing w:val="-4"/>
        </w:rPr>
        <w:t>y seguridad</w:t>
      </w:r>
      <w:r>
        <w:rPr>
          <w:spacing w:val="-5"/>
        </w:rPr>
        <w:t xml:space="preserve"> </w:t>
      </w:r>
      <w:r>
        <w:rPr>
          <w:spacing w:val="-4"/>
        </w:rPr>
        <w:t>privada</w:t>
      </w:r>
      <w:r>
        <w:rPr>
          <w:spacing w:val="-6"/>
        </w:rPr>
        <w:t xml:space="preserve"> </w:t>
      </w:r>
      <w:r>
        <w:rPr>
          <w:spacing w:val="-4"/>
        </w:rPr>
        <w:t>en</w:t>
      </w:r>
      <w:r>
        <w:rPr>
          <w:spacing w:val="-5"/>
        </w:rPr>
        <w:t xml:space="preserve"> </w:t>
      </w:r>
      <w:r>
        <w:rPr>
          <w:spacing w:val="-4"/>
        </w:rPr>
        <w:t xml:space="preserve">las modalidades de </w:t>
      </w:r>
      <w:r>
        <w:t>Vigilancia</w:t>
      </w:r>
      <w:r>
        <w:rPr>
          <w:spacing w:val="-10"/>
        </w:rPr>
        <w:t xml:space="preserve"> </w:t>
      </w:r>
      <w:r>
        <w:t>Fija,</w:t>
      </w:r>
      <w:r>
        <w:rPr>
          <w:spacing w:val="-9"/>
        </w:rPr>
        <w:t xml:space="preserve"> </w:t>
      </w:r>
      <w:r>
        <w:t>móvil,</w:t>
      </w:r>
      <w:r>
        <w:rPr>
          <w:spacing w:val="-9"/>
        </w:rPr>
        <w:t xml:space="preserve"> </w:t>
      </w:r>
      <w:r>
        <w:t>con</w:t>
      </w:r>
      <w:r>
        <w:rPr>
          <w:spacing w:val="-10"/>
        </w:rPr>
        <w:t xml:space="preserve"> </w:t>
      </w:r>
      <w:r>
        <w:t>utilización</w:t>
      </w:r>
      <w:r>
        <w:rPr>
          <w:spacing w:val="-9"/>
        </w:rPr>
        <w:t xml:space="preserve"> </w:t>
      </w:r>
      <w:r>
        <w:t>de</w:t>
      </w:r>
      <w:r>
        <w:rPr>
          <w:spacing w:val="-9"/>
        </w:rPr>
        <w:t xml:space="preserve"> </w:t>
      </w:r>
      <w:r>
        <w:t>armas</w:t>
      </w:r>
      <w:r>
        <w:rPr>
          <w:spacing w:val="-10"/>
        </w:rPr>
        <w:t xml:space="preserve"> </w:t>
      </w:r>
      <w:r>
        <w:t>de</w:t>
      </w:r>
      <w:r>
        <w:rPr>
          <w:spacing w:val="-9"/>
        </w:rPr>
        <w:t xml:space="preserve"> </w:t>
      </w:r>
      <w:r>
        <w:t>fuego</w:t>
      </w:r>
      <w:r>
        <w:rPr>
          <w:spacing w:val="-9"/>
        </w:rPr>
        <w:t xml:space="preserve"> </w:t>
      </w:r>
      <w:r>
        <w:t>y</w:t>
      </w:r>
      <w:r>
        <w:rPr>
          <w:spacing w:val="-9"/>
        </w:rPr>
        <w:t xml:space="preserve"> </w:t>
      </w:r>
      <w:r>
        <w:t>sin</w:t>
      </w:r>
      <w:r>
        <w:rPr>
          <w:spacing w:val="-9"/>
        </w:rPr>
        <w:t xml:space="preserve"> </w:t>
      </w:r>
      <w:r>
        <w:t>armas,</w:t>
      </w:r>
      <w:r>
        <w:rPr>
          <w:spacing w:val="-10"/>
        </w:rPr>
        <w:t xml:space="preserve"> </w:t>
      </w:r>
      <w:r>
        <w:t>medios</w:t>
      </w:r>
      <w:r>
        <w:rPr>
          <w:spacing w:val="-9"/>
        </w:rPr>
        <w:t xml:space="preserve"> </w:t>
      </w:r>
      <w:r>
        <w:t>tecnológicos,</w:t>
      </w:r>
      <w:r>
        <w:rPr>
          <w:spacing w:val="-9"/>
        </w:rPr>
        <w:t xml:space="preserve"> </w:t>
      </w:r>
      <w:r>
        <w:t>autorización</w:t>
      </w:r>
      <w:r>
        <w:rPr>
          <w:spacing w:val="-9"/>
        </w:rPr>
        <w:t xml:space="preserve"> </w:t>
      </w:r>
      <w:r>
        <w:t xml:space="preserve">del </w:t>
      </w:r>
      <w:r>
        <w:rPr>
          <w:spacing w:val="-4"/>
        </w:rPr>
        <w:t>servicio</w:t>
      </w:r>
      <w:r>
        <w:rPr>
          <w:spacing w:val="-10"/>
        </w:rPr>
        <w:t xml:space="preserve"> </w:t>
      </w:r>
      <w:r>
        <w:rPr>
          <w:spacing w:val="-4"/>
        </w:rPr>
        <w:t>conexo</w:t>
      </w:r>
      <w:r>
        <w:rPr>
          <w:spacing w:val="-8"/>
        </w:rPr>
        <w:t xml:space="preserve"> </w:t>
      </w:r>
      <w:r>
        <w:rPr>
          <w:spacing w:val="-4"/>
        </w:rPr>
        <w:t>de</w:t>
      </w:r>
      <w:r>
        <w:rPr>
          <w:spacing w:val="-8"/>
        </w:rPr>
        <w:t xml:space="preserve"> </w:t>
      </w:r>
      <w:r>
        <w:rPr>
          <w:spacing w:val="-4"/>
        </w:rPr>
        <w:t>asesoría,</w:t>
      </w:r>
      <w:r>
        <w:rPr>
          <w:spacing w:val="-10"/>
        </w:rPr>
        <w:t xml:space="preserve"> </w:t>
      </w:r>
      <w:r>
        <w:rPr>
          <w:spacing w:val="-4"/>
        </w:rPr>
        <w:t>consultoría</w:t>
      </w:r>
      <w:r>
        <w:rPr>
          <w:spacing w:val="-9"/>
        </w:rPr>
        <w:t xml:space="preserve"> </w:t>
      </w:r>
      <w:r>
        <w:rPr>
          <w:spacing w:val="-4"/>
        </w:rPr>
        <w:t>e</w:t>
      </w:r>
      <w:r>
        <w:rPr>
          <w:spacing w:val="-8"/>
        </w:rPr>
        <w:t xml:space="preserve"> </w:t>
      </w:r>
      <w:r>
        <w:rPr>
          <w:spacing w:val="-4"/>
        </w:rPr>
        <w:t>investigaciones,</w:t>
      </w:r>
      <w:r>
        <w:rPr>
          <w:spacing w:val="-8"/>
        </w:rPr>
        <w:t xml:space="preserve"> </w:t>
      </w:r>
      <w:r>
        <w:rPr>
          <w:spacing w:val="-4"/>
        </w:rPr>
        <w:t>la</w:t>
      </w:r>
      <w:r>
        <w:rPr>
          <w:spacing w:val="-9"/>
        </w:rPr>
        <w:t xml:space="preserve"> </w:t>
      </w:r>
      <w:r>
        <w:rPr>
          <w:spacing w:val="-4"/>
        </w:rPr>
        <w:t>cual</w:t>
      </w:r>
      <w:r>
        <w:rPr>
          <w:spacing w:val="-8"/>
        </w:rPr>
        <w:t xml:space="preserve"> </w:t>
      </w:r>
      <w:r>
        <w:rPr>
          <w:spacing w:val="-4"/>
        </w:rPr>
        <w:t>deberá</w:t>
      </w:r>
      <w:r>
        <w:rPr>
          <w:spacing w:val="-9"/>
        </w:rPr>
        <w:t xml:space="preserve"> </w:t>
      </w:r>
      <w:r>
        <w:rPr>
          <w:spacing w:val="-4"/>
        </w:rPr>
        <w:t>estar</w:t>
      </w:r>
      <w:r>
        <w:rPr>
          <w:spacing w:val="-7"/>
        </w:rPr>
        <w:t xml:space="preserve"> </w:t>
      </w:r>
      <w:r>
        <w:rPr>
          <w:spacing w:val="-4"/>
        </w:rPr>
        <w:t>vigente</w:t>
      </w:r>
      <w:r>
        <w:rPr>
          <w:spacing w:val="-10"/>
        </w:rPr>
        <w:t xml:space="preserve"> </w:t>
      </w:r>
      <w:r>
        <w:rPr>
          <w:spacing w:val="-4"/>
        </w:rPr>
        <w:t>a</w:t>
      </w:r>
      <w:r>
        <w:rPr>
          <w:spacing w:val="-9"/>
        </w:rPr>
        <w:t xml:space="preserve"> </w:t>
      </w:r>
      <w:r>
        <w:rPr>
          <w:spacing w:val="-4"/>
        </w:rPr>
        <w:t>la</w:t>
      </w:r>
      <w:r>
        <w:rPr>
          <w:spacing w:val="-9"/>
        </w:rPr>
        <w:t xml:space="preserve"> </w:t>
      </w:r>
      <w:r>
        <w:rPr>
          <w:spacing w:val="-4"/>
        </w:rPr>
        <w:t>fecha</w:t>
      </w:r>
      <w:r>
        <w:rPr>
          <w:spacing w:val="-8"/>
        </w:rPr>
        <w:t xml:space="preserve"> </w:t>
      </w:r>
      <w:r>
        <w:rPr>
          <w:spacing w:val="-4"/>
        </w:rPr>
        <w:t>de</w:t>
      </w:r>
      <w:r>
        <w:rPr>
          <w:spacing w:val="-8"/>
        </w:rPr>
        <w:t xml:space="preserve"> </w:t>
      </w:r>
      <w:r>
        <w:rPr>
          <w:spacing w:val="-4"/>
        </w:rPr>
        <w:t xml:space="preserve">presentación </w:t>
      </w:r>
      <w:r>
        <w:t>de</w:t>
      </w:r>
      <w:r>
        <w:rPr>
          <w:spacing w:val="-14"/>
        </w:rPr>
        <w:t xml:space="preserve"> </w:t>
      </w:r>
      <w:r>
        <w:t>documentos</w:t>
      </w:r>
      <w:r>
        <w:rPr>
          <w:spacing w:val="-14"/>
        </w:rPr>
        <w:t xml:space="preserve"> </w:t>
      </w:r>
      <w:r>
        <w:t>y</w:t>
      </w:r>
      <w:r>
        <w:rPr>
          <w:spacing w:val="-14"/>
        </w:rPr>
        <w:t xml:space="preserve"> </w:t>
      </w:r>
      <w:r>
        <w:t>renovarse</w:t>
      </w:r>
      <w:r>
        <w:rPr>
          <w:spacing w:val="-13"/>
        </w:rPr>
        <w:t xml:space="preserve"> </w:t>
      </w:r>
      <w:r>
        <w:t>una</w:t>
      </w:r>
      <w:r>
        <w:rPr>
          <w:spacing w:val="-14"/>
        </w:rPr>
        <w:t xml:space="preserve"> </w:t>
      </w:r>
      <w:r>
        <w:t>vez</w:t>
      </w:r>
      <w:r>
        <w:rPr>
          <w:spacing w:val="-14"/>
        </w:rPr>
        <w:t xml:space="preserve"> </w:t>
      </w:r>
      <w:r>
        <w:t>esté</w:t>
      </w:r>
      <w:r>
        <w:rPr>
          <w:spacing w:val="-14"/>
        </w:rPr>
        <w:t xml:space="preserve"> </w:t>
      </w:r>
      <w:r>
        <w:t>vencida,</w:t>
      </w:r>
      <w:r>
        <w:rPr>
          <w:spacing w:val="-13"/>
        </w:rPr>
        <w:t xml:space="preserve"> </w:t>
      </w:r>
      <w:r>
        <w:t>de</w:t>
      </w:r>
      <w:r>
        <w:rPr>
          <w:spacing w:val="-14"/>
        </w:rPr>
        <w:t xml:space="preserve"> </w:t>
      </w:r>
      <w:r>
        <w:t>igual</w:t>
      </w:r>
      <w:r>
        <w:rPr>
          <w:spacing w:val="-14"/>
        </w:rPr>
        <w:t xml:space="preserve"> </w:t>
      </w:r>
      <w:r>
        <w:t>manera</w:t>
      </w:r>
      <w:r>
        <w:rPr>
          <w:spacing w:val="-14"/>
        </w:rPr>
        <w:t xml:space="preserve"> </w:t>
      </w:r>
      <w:r>
        <w:t>debe</w:t>
      </w:r>
      <w:r>
        <w:rPr>
          <w:spacing w:val="-13"/>
        </w:rPr>
        <w:t xml:space="preserve"> </w:t>
      </w:r>
      <w:r>
        <w:t>contar</w:t>
      </w:r>
      <w:r>
        <w:rPr>
          <w:spacing w:val="-14"/>
        </w:rPr>
        <w:t xml:space="preserve"> </w:t>
      </w:r>
      <w:r>
        <w:t>con</w:t>
      </w:r>
      <w:r>
        <w:rPr>
          <w:spacing w:val="-14"/>
        </w:rPr>
        <w:t xml:space="preserve"> </w:t>
      </w:r>
      <w:r>
        <w:t>sede</w:t>
      </w:r>
      <w:r>
        <w:rPr>
          <w:spacing w:val="-14"/>
        </w:rPr>
        <w:t xml:space="preserve"> </w:t>
      </w:r>
      <w:r>
        <w:t>principal</w:t>
      </w:r>
      <w:r>
        <w:rPr>
          <w:spacing w:val="-13"/>
        </w:rPr>
        <w:t xml:space="preserve"> </w:t>
      </w:r>
      <w:r>
        <w:t>en</w:t>
      </w:r>
      <w:r>
        <w:rPr>
          <w:spacing w:val="-14"/>
        </w:rPr>
        <w:t xml:space="preserve"> </w:t>
      </w:r>
      <w:r>
        <w:t>la</w:t>
      </w:r>
      <w:r>
        <w:rPr>
          <w:spacing w:val="-14"/>
        </w:rPr>
        <w:t xml:space="preserve"> </w:t>
      </w:r>
      <w:r>
        <w:t>ciudad de Bogotá D.C.</w:t>
      </w:r>
    </w:p>
    <w:p w:rsidR="00CE5CC4" w:rsidRDefault="00E25AFA">
      <w:pPr>
        <w:pStyle w:val="Textoindependiente"/>
        <w:spacing w:before="246" w:line="235" w:lineRule="auto"/>
        <w:ind w:right="334"/>
      </w:pPr>
      <w:r>
        <w:t xml:space="preserve">En caso de que la licencia de funcionamiento se encuentre en trámite de renovación, el proponente deberá </w:t>
      </w:r>
      <w:r>
        <w:rPr>
          <w:spacing w:val="-6"/>
        </w:rPr>
        <w:t xml:space="preserve">presentar adicionalmente copia del radicado expedido por la Superintendencia de Vigilancia y Seguridad Privada </w:t>
      </w:r>
      <w:r>
        <w:t>y constancia de encontrarse en trámite.</w:t>
      </w:r>
    </w:p>
    <w:p w:rsidR="00CE5CC4" w:rsidRDefault="00E25AFA">
      <w:pPr>
        <w:pStyle w:val="Textoindependiente"/>
        <w:spacing w:before="245" w:line="235" w:lineRule="auto"/>
        <w:ind w:right="332"/>
      </w:pPr>
      <w:r>
        <w:rPr>
          <w:spacing w:val="-6"/>
        </w:rPr>
        <w:t>Adicionalmente, en caso de vencimiento de la licencia en el plazo establecido</w:t>
      </w:r>
      <w:r>
        <w:rPr>
          <w:spacing w:val="-7"/>
        </w:rPr>
        <w:t xml:space="preserve"> </w:t>
      </w:r>
      <w:r>
        <w:rPr>
          <w:spacing w:val="-6"/>
        </w:rPr>
        <w:t xml:space="preserve">para la ejecución de la negociación, </w:t>
      </w:r>
      <w:r>
        <w:rPr>
          <w:spacing w:val="-2"/>
        </w:rPr>
        <w:t>el</w:t>
      </w:r>
      <w:r>
        <w:rPr>
          <w:spacing w:val="-9"/>
        </w:rPr>
        <w:t xml:space="preserve"> </w:t>
      </w:r>
      <w:r>
        <w:rPr>
          <w:spacing w:val="-2"/>
        </w:rPr>
        <w:t>proponente,</w:t>
      </w:r>
      <w:r>
        <w:rPr>
          <w:spacing w:val="-9"/>
        </w:rPr>
        <w:t xml:space="preserve"> </w:t>
      </w:r>
      <w:r>
        <w:rPr>
          <w:spacing w:val="-2"/>
        </w:rPr>
        <w:t>deberá</w:t>
      </w:r>
      <w:r>
        <w:rPr>
          <w:spacing w:val="-10"/>
        </w:rPr>
        <w:t xml:space="preserve"> </w:t>
      </w:r>
      <w:r>
        <w:rPr>
          <w:spacing w:val="-2"/>
        </w:rPr>
        <w:t>allegar</w:t>
      </w:r>
      <w:r>
        <w:rPr>
          <w:spacing w:val="-9"/>
        </w:rPr>
        <w:t xml:space="preserve"> </w:t>
      </w:r>
      <w:r>
        <w:rPr>
          <w:spacing w:val="-2"/>
        </w:rPr>
        <w:t>comunicación</w:t>
      </w:r>
      <w:r>
        <w:rPr>
          <w:spacing w:val="-10"/>
        </w:rPr>
        <w:t xml:space="preserve"> </w:t>
      </w:r>
      <w:r>
        <w:rPr>
          <w:spacing w:val="-2"/>
        </w:rPr>
        <w:t>suscrita</w:t>
      </w:r>
      <w:r>
        <w:rPr>
          <w:spacing w:val="-10"/>
        </w:rPr>
        <w:t xml:space="preserve"> </w:t>
      </w:r>
      <w:r>
        <w:rPr>
          <w:spacing w:val="-2"/>
        </w:rPr>
        <w:t>por</w:t>
      </w:r>
      <w:r>
        <w:rPr>
          <w:spacing w:val="-10"/>
        </w:rPr>
        <w:t xml:space="preserve"> </w:t>
      </w:r>
      <w:r>
        <w:rPr>
          <w:spacing w:val="-2"/>
        </w:rPr>
        <w:t>su</w:t>
      </w:r>
      <w:r>
        <w:rPr>
          <w:spacing w:val="-9"/>
        </w:rPr>
        <w:t xml:space="preserve"> </w:t>
      </w:r>
      <w:r>
        <w:rPr>
          <w:spacing w:val="-2"/>
        </w:rPr>
        <w:t>representante</w:t>
      </w:r>
      <w:r>
        <w:rPr>
          <w:spacing w:val="-10"/>
        </w:rPr>
        <w:t xml:space="preserve"> </w:t>
      </w:r>
      <w:r>
        <w:rPr>
          <w:spacing w:val="-2"/>
        </w:rPr>
        <w:t>legal</w:t>
      </w:r>
      <w:r>
        <w:rPr>
          <w:spacing w:val="-9"/>
        </w:rPr>
        <w:t xml:space="preserve"> </w:t>
      </w:r>
      <w:r>
        <w:rPr>
          <w:spacing w:val="-2"/>
        </w:rPr>
        <w:t>con</w:t>
      </w:r>
      <w:r>
        <w:rPr>
          <w:spacing w:val="-9"/>
        </w:rPr>
        <w:t xml:space="preserve"> </w:t>
      </w:r>
      <w:r>
        <w:rPr>
          <w:spacing w:val="-2"/>
        </w:rPr>
        <w:t>fecha</w:t>
      </w:r>
      <w:r>
        <w:rPr>
          <w:spacing w:val="-10"/>
        </w:rPr>
        <w:t xml:space="preserve"> </w:t>
      </w:r>
      <w:r>
        <w:rPr>
          <w:spacing w:val="-2"/>
        </w:rPr>
        <w:t>de</w:t>
      </w:r>
      <w:r>
        <w:rPr>
          <w:spacing w:val="-10"/>
        </w:rPr>
        <w:t xml:space="preserve"> </w:t>
      </w:r>
      <w:r>
        <w:rPr>
          <w:spacing w:val="-2"/>
        </w:rPr>
        <w:t>emisión</w:t>
      </w:r>
      <w:r>
        <w:rPr>
          <w:spacing w:val="-9"/>
        </w:rPr>
        <w:t xml:space="preserve"> </w:t>
      </w:r>
      <w:r>
        <w:rPr>
          <w:spacing w:val="-2"/>
        </w:rPr>
        <w:t>no</w:t>
      </w:r>
      <w:r>
        <w:rPr>
          <w:spacing w:val="-10"/>
        </w:rPr>
        <w:t xml:space="preserve"> </w:t>
      </w:r>
      <w:r>
        <w:rPr>
          <w:spacing w:val="-2"/>
        </w:rPr>
        <w:t xml:space="preserve">mayor </w:t>
      </w:r>
      <w:r>
        <w:rPr>
          <w:spacing w:val="-4"/>
        </w:rPr>
        <w:t>a</w:t>
      </w:r>
      <w:r>
        <w:rPr>
          <w:spacing w:val="-5"/>
        </w:rPr>
        <w:t xml:space="preserve"> </w:t>
      </w:r>
      <w:r>
        <w:rPr>
          <w:spacing w:val="-4"/>
        </w:rPr>
        <w:t>los cinco</w:t>
      </w:r>
      <w:r>
        <w:rPr>
          <w:spacing w:val="-6"/>
        </w:rPr>
        <w:t xml:space="preserve"> </w:t>
      </w:r>
      <w:r>
        <w:rPr>
          <w:spacing w:val="-4"/>
        </w:rPr>
        <w:t>(5)</w:t>
      </w:r>
      <w:r>
        <w:rPr>
          <w:spacing w:val="-6"/>
        </w:rPr>
        <w:t xml:space="preserve"> </w:t>
      </w:r>
      <w:r>
        <w:rPr>
          <w:spacing w:val="-4"/>
        </w:rPr>
        <w:t>días</w:t>
      </w:r>
      <w:r>
        <w:rPr>
          <w:spacing w:val="-5"/>
        </w:rPr>
        <w:t xml:space="preserve"> </w:t>
      </w:r>
      <w:r>
        <w:rPr>
          <w:spacing w:val="-4"/>
        </w:rPr>
        <w:t>hábiles anteriores a</w:t>
      </w:r>
      <w:r>
        <w:rPr>
          <w:spacing w:val="-5"/>
        </w:rPr>
        <w:t xml:space="preserve"> </w:t>
      </w:r>
      <w:r>
        <w:rPr>
          <w:spacing w:val="-4"/>
        </w:rPr>
        <w:t>la</w:t>
      </w:r>
      <w:r>
        <w:rPr>
          <w:spacing w:val="-5"/>
        </w:rPr>
        <w:t xml:space="preserve"> </w:t>
      </w:r>
      <w:r>
        <w:rPr>
          <w:spacing w:val="-4"/>
        </w:rPr>
        <w:t>presentación de</w:t>
      </w:r>
      <w:r>
        <w:rPr>
          <w:spacing w:val="-7"/>
        </w:rPr>
        <w:t xml:space="preserve"> </w:t>
      </w:r>
      <w:r>
        <w:rPr>
          <w:spacing w:val="-4"/>
        </w:rPr>
        <w:t>los documentos, en el</w:t>
      </w:r>
      <w:r>
        <w:rPr>
          <w:spacing w:val="-6"/>
        </w:rPr>
        <w:t xml:space="preserve"> </w:t>
      </w:r>
      <w:r>
        <w:rPr>
          <w:spacing w:val="-4"/>
        </w:rPr>
        <w:t>que</w:t>
      </w:r>
      <w:r>
        <w:rPr>
          <w:spacing w:val="-7"/>
        </w:rPr>
        <w:t xml:space="preserve"> </w:t>
      </w:r>
      <w:r>
        <w:rPr>
          <w:spacing w:val="-4"/>
        </w:rPr>
        <w:t>se comprometa</w:t>
      </w:r>
      <w:r>
        <w:rPr>
          <w:spacing w:val="-5"/>
        </w:rPr>
        <w:t xml:space="preserve"> </w:t>
      </w:r>
      <w:r>
        <w:rPr>
          <w:spacing w:val="-4"/>
        </w:rPr>
        <w:t>a</w:t>
      </w:r>
      <w:r>
        <w:rPr>
          <w:spacing w:val="-5"/>
        </w:rPr>
        <w:t xml:space="preserve"> </w:t>
      </w:r>
      <w:r>
        <w:rPr>
          <w:spacing w:val="-4"/>
        </w:rPr>
        <w:t xml:space="preserve">dar inicio </w:t>
      </w:r>
      <w:r>
        <w:t>oportuno al trámite de renovación.</w:t>
      </w:r>
    </w:p>
    <w:p w:rsidR="00CE5CC4" w:rsidRDefault="00CE5CC4">
      <w:pPr>
        <w:pStyle w:val="Textoindependiente"/>
        <w:spacing w:before="193"/>
        <w:ind w:left="0"/>
        <w:jc w:val="left"/>
      </w:pPr>
    </w:p>
    <w:p w:rsidR="00CE5CC4" w:rsidRDefault="00E25AFA">
      <w:pPr>
        <w:pStyle w:val="Ttulo3"/>
        <w:numPr>
          <w:ilvl w:val="3"/>
          <w:numId w:val="37"/>
        </w:numPr>
        <w:tabs>
          <w:tab w:val="left" w:pos="1042"/>
        </w:tabs>
        <w:spacing w:line="235" w:lineRule="auto"/>
        <w:ind w:left="338" w:right="333" w:firstLine="0"/>
      </w:pPr>
      <w:r>
        <w:t>LICENCIA</w:t>
      </w:r>
      <w:r>
        <w:rPr>
          <w:spacing w:val="-12"/>
        </w:rPr>
        <w:t xml:space="preserve"> </w:t>
      </w:r>
      <w:r>
        <w:t>DE</w:t>
      </w:r>
      <w:r>
        <w:rPr>
          <w:spacing w:val="-11"/>
        </w:rPr>
        <w:t xml:space="preserve"> </w:t>
      </w:r>
      <w:r>
        <w:t>TELECOMUNICACIONES</w:t>
      </w:r>
      <w:r>
        <w:rPr>
          <w:spacing w:val="-13"/>
        </w:rPr>
        <w:t xml:space="preserve"> </w:t>
      </w:r>
      <w:r>
        <w:t>Y</w:t>
      </w:r>
      <w:r>
        <w:rPr>
          <w:spacing w:val="-14"/>
        </w:rPr>
        <w:t xml:space="preserve"> </w:t>
      </w:r>
      <w:r>
        <w:t>PERMISO</w:t>
      </w:r>
      <w:r>
        <w:rPr>
          <w:spacing w:val="-10"/>
        </w:rPr>
        <w:t xml:space="preserve"> </w:t>
      </w:r>
      <w:r>
        <w:t>PARA</w:t>
      </w:r>
      <w:r>
        <w:rPr>
          <w:spacing w:val="-14"/>
        </w:rPr>
        <w:t xml:space="preserve"> </w:t>
      </w:r>
      <w:r>
        <w:t>EL</w:t>
      </w:r>
      <w:r>
        <w:rPr>
          <w:spacing w:val="-12"/>
        </w:rPr>
        <w:t xml:space="preserve"> </w:t>
      </w:r>
      <w:r>
        <w:t>USO</w:t>
      </w:r>
      <w:r>
        <w:rPr>
          <w:spacing w:val="-13"/>
        </w:rPr>
        <w:t xml:space="preserve"> </w:t>
      </w:r>
      <w:r>
        <w:t>DEL</w:t>
      </w:r>
      <w:r>
        <w:rPr>
          <w:spacing w:val="-12"/>
        </w:rPr>
        <w:t xml:space="preserve"> </w:t>
      </w:r>
      <w:r>
        <w:t xml:space="preserve">ESPECTRO </w:t>
      </w:r>
      <w:r>
        <w:rPr>
          <w:spacing w:val="-2"/>
        </w:rPr>
        <w:t>RADIOELÉCTRICO.</w:t>
      </w:r>
    </w:p>
    <w:p w:rsidR="00CE5CC4" w:rsidRDefault="00CE5CC4">
      <w:pPr>
        <w:pStyle w:val="Textoindependiente"/>
        <w:spacing w:before="194"/>
        <w:ind w:left="0"/>
        <w:jc w:val="left"/>
        <w:rPr>
          <w:b/>
        </w:rPr>
      </w:pPr>
    </w:p>
    <w:p w:rsidR="00CE5CC4" w:rsidRDefault="00E25AFA">
      <w:pPr>
        <w:pStyle w:val="Textoindependiente"/>
        <w:spacing w:before="1" w:line="235" w:lineRule="auto"/>
        <w:ind w:right="334"/>
      </w:pPr>
      <w:r>
        <w:rPr>
          <w:spacing w:val="-4"/>
        </w:rPr>
        <w:t>El</w:t>
      </w:r>
      <w:r>
        <w:rPr>
          <w:spacing w:val="-10"/>
        </w:rPr>
        <w:t xml:space="preserve"> </w:t>
      </w:r>
      <w:r>
        <w:rPr>
          <w:spacing w:val="-4"/>
        </w:rPr>
        <w:t>proponente</w:t>
      </w:r>
      <w:r>
        <w:rPr>
          <w:spacing w:val="-10"/>
        </w:rPr>
        <w:t xml:space="preserve"> </w:t>
      </w:r>
      <w:r>
        <w:rPr>
          <w:spacing w:val="-4"/>
        </w:rPr>
        <w:t>debe</w:t>
      </w:r>
      <w:r>
        <w:rPr>
          <w:spacing w:val="-10"/>
        </w:rPr>
        <w:t xml:space="preserve"> </w:t>
      </w:r>
      <w:r>
        <w:rPr>
          <w:spacing w:val="-4"/>
        </w:rPr>
        <w:t>allegar,</w:t>
      </w:r>
      <w:r>
        <w:rPr>
          <w:spacing w:val="-8"/>
        </w:rPr>
        <w:t xml:space="preserve"> </w:t>
      </w:r>
      <w:r>
        <w:rPr>
          <w:spacing w:val="-4"/>
        </w:rPr>
        <w:t>copia</w:t>
      </w:r>
      <w:r>
        <w:rPr>
          <w:spacing w:val="-9"/>
        </w:rPr>
        <w:t xml:space="preserve"> </w:t>
      </w:r>
      <w:r>
        <w:rPr>
          <w:spacing w:val="-4"/>
        </w:rPr>
        <w:t>legible</w:t>
      </w:r>
      <w:r>
        <w:rPr>
          <w:spacing w:val="-9"/>
        </w:rPr>
        <w:t xml:space="preserve"> </w:t>
      </w:r>
      <w:r>
        <w:rPr>
          <w:spacing w:val="-4"/>
        </w:rPr>
        <w:t>de</w:t>
      </w:r>
      <w:r>
        <w:rPr>
          <w:spacing w:val="-9"/>
        </w:rPr>
        <w:t xml:space="preserve"> </w:t>
      </w:r>
      <w:r>
        <w:rPr>
          <w:spacing w:val="-4"/>
        </w:rPr>
        <w:t>la</w:t>
      </w:r>
      <w:r>
        <w:rPr>
          <w:spacing w:val="-8"/>
        </w:rPr>
        <w:t xml:space="preserve"> </w:t>
      </w:r>
      <w:r>
        <w:rPr>
          <w:spacing w:val="-4"/>
        </w:rPr>
        <w:t>resolución</w:t>
      </w:r>
      <w:r>
        <w:rPr>
          <w:spacing w:val="-10"/>
        </w:rPr>
        <w:t xml:space="preserve"> </w:t>
      </w:r>
      <w:r>
        <w:rPr>
          <w:spacing w:val="-4"/>
        </w:rPr>
        <w:t>vigente</w:t>
      </w:r>
      <w:r>
        <w:rPr>
          <w:spacing w:val="-9"/>
        </w:rPr>
        <w:t xml:space="preserve"> </w:t>
      </w:r>
      <w:r>
        <w:rPr>
          <w:spacing w:val="-4"/>
        </w:rPr>
        <w:t>expedida</w:t>
      </w:r>
      <w:r>
        <w:rPr>
          <w:spacing w:val="-10"/>
        </w:rPr>
        <w:t xml:space="preserve"> </w:t>
      </w:r>
      <w:r>
        <w:rPr>
          <w:spacing w:val="-4"/>
        </w:rPr>
        <w:t>por</w:t>
      </w:r>
      <w:r>
        <w:rPr>
          <w:spacing w:val="-8"/>
        </w:rPr>
        <w:t xml:space="preserve"> </w:t>
      </w:r>
      <w:r>
        <w:rPr>
          <w:spacing w:val="-4"/>
        </w:rPr>
        <w:t>el</w:t>
      </w:r>
      <w:r>
        <w:rPr>
          <w:spacing w:val="-9"/>
        </w:rPr>
        <w:t xml:space="preserve"> </w:t>
      </w:r>
      <w:r>
        <w:rPr>
          <w:spacing w:val="-4"/>
        </w:rPr>
        <w:t>Ministerio</w:t>
      </w:r>
      <w:r>
        <w:rPr>
          <w:spacing w:val="-8"/>
        </w:rPr>
        <w:t xml:space="preserve"> </w:t>
      </w:r>
      <w:r>
        <w:rPr>
          <w:spacing w:val="-4"/>
        </w:rPr>
        <w:t>De</w:t>
      </w:r>
      <w:r>
        <w:rPr>
          <w:spacing w:val="-10"/>
        </w:rPr>
        <w:t xml:space="preserve"> </w:t>
      </w:r>
      <w:r>
        <w:rPr>
          <w:spacing w:val="-4"/>
        </w:rPr>
        <w:t>Tecnologías</w:t>
      </w:r>
      <w:r>
        <w:rPr>
          <w:spacing w:val="-8"/>
        </w:rPr>
        <w:t xml:space="preserve"> </w:t>
      </w:r>
      <w:r>
        <w:rPr>
          <w:spacing w:val="-4"/>
        </w:rPr>
        <w:t>De La Información</w:t>
      </w:r>
      <w:r>
        <w:rPr>
          <w:spacing w:val="-5"/>
        </w:rPr>
        <w:t xml:space="preserve"> </w:t>
      </w:r>
      <w:r>
        <w:rPr>
          <w:spacing w:val="-4"/>
        </w:rPr>
        <w:t xml:space="preserve">Y Las Comunicaciones, en donde le otorga la licencia para uso del espectro radioeléctrico, con </w:t>
      </w:r>
      <w:r>
        <w:t>cubrimiento</w:t>
      </w:r>
      <w:r>
        <w:rPr>
          <w:spacing w:val="-5"/>
        </w:rPr>
        <w:t xml:space="preserve"> </w:t>
      </w:r>
      <w:r>
        <w:t>en</w:t>
      </w:r>
      <w:r>
        <w:rPr>
          <w:spacing w:val="-3"/>
        </w:rPr>
        <w:t xml:space="preserve"> </w:t>
      </w:r>
      <w:r>
        <w:t>la</w:t>
      </w:r>
      <w:r>
        <w:rPr>
          <w:spacing w:val="-4"/>
        </w:rPr>
        <w:t xml:space="preserve"> </w:t>
      </w:r>
      <w:r>
        <w:t>zona</w:t>
      </w:r>
      <w:r>
        <w:rPr>
          <w:spacing w:val="-3"/>
        </w:rPr>
        <w:t xml:space="preserve"> </w:t>
      </w:r>
      <w:r>
        <w:t>o</w:t>
      </w:r>
      <w:r>
        <w:rPr>
          <w:spacing w:val="-3"/>
        </w:rPr>
        <w:t xml:space="preserve"> </w:t>
      </w:r>
      <w:r>
        <w:t>zonas</w:t>
      </w:r>
      <w:r>
        <w:rPr>
          <w:spacing w:val="-3"/>
        </w:rPr>
        <w:t xml:space="preserve"> </w:t>
      </w:r>
      <w:r>
        <w:t>donde</w:t>
      </w:r>
      <w:r>
        <w:rPr>
          <w:spacing w:val="-6"/>
        </w:rPr>
        <w:t xml:space="preserve"> </w:t>
      </w:r>
      <w:r>
        <w:t>se</w:t>
      </w:r>
      <w:r>
        <w:rPr>
          <w:spacing w:val="-4"/>
        </w:rPr>
        <w:t xml:space="preserve"> </w:t>
      </w:r>
      <w:r>
        <w:t>prestará</w:t>
      </w:r>
      <w:r>
        <w:rPr>
          <w:spacing w:val="-3"/>
        </w:rPr>
        <w:t xml:space="preserve"> </w:t>
      </w:r>
      <w:r>
        <w:t>el</w:t>
      </w:r>
      <w:r>
        <w:rPr>
          <w:spacing w:val="-6"/>
        </w:rPr>
        <w:t xml:space="preserve"> </w:t>
      </w:r>
      <w:r>
        <w:t>servicio.</w:t>
      </w:r>
    </w:p>
    <w:p w:rsidR="00CE5CC4" w:rsidRDefault="00CE5CC4">
      <w:pPr>
        <w:pStyle w:val="Textoindependiente"/>
        <w:spacing w:before="235"/>
        <w:ind w:left="0"/>
        <w:jc w:val="left"/>
      </w:pPr>
    </w:p>
    <w:p w:rsidR="00CE5CC4" w:rsidRDefault="00E25AFA">
      <w:pPr>
        <w:pStyle w:val="Ttulo3"/>
        <w:numPr>
          <w:ilvl w:val="3"/>
          <w:numId w:val="37"/>
        </w:numPr>
        <w:tabs>
          <w:tab w:val="left" w:pos="1042"/>
        </w:tabs>
        <w:ind w:left="1042" w:hanging="704"/>
      </w:pPr>
      <w:r>
        <w:t>RESOLUCIÓN</w:t>
      </w:r>
      <w:r>
        <w:rPr>
          <w:spacing w:val="8"/>
        </w:rPr>
        <w:t xml:space="preserve"> </w:t>
      </w:r>
      <w:r>
        <w:t>DE</w:t>
      </w:r>
      <w:r>
        <w:rPr>
          <w:spacing w:val="8"/>
        </w:rPr>
        <w:t xml:space="preserve"> </w:t>
      </w:r>
      <w:r>
        <w:t>AUTORIZACIÓN</w:t>
      </w:r>
      <w:r>
        <w:rPr>
          <w:spacing w:val="10"/>
        </w:rPr>
        <w:t xml:space="preserve"> </w:t>
      </w:r>
      <w:r>
        <w:t>DE</w:t>
      </w:r>
      <w:r>
        <w:rPr>
          <w:spacing w:val="4"/>
        </w:rPr>
        <w:t xml:space="preserve"> </w:t>
      </w:r>
      <w:r>
        <w:t>UNIFORMES</w:t>
      </w:r>
      <w:r>
        <w:rPr>
          <w:spacing w:val="9"/>
        </w:rPr>
        <w:t xml:space="preserve"> </w:t>
      </w:r>
      <w:r>
        <w:t>Y</w:t>
      </w:r>
      <w:r>
        <w:rPr>
          <w:spacing w:val="7"/>
        </w:rPr>
        <w:t xml:space="preserve"> </w:t>
      </w:r>
      <w:r>
        <w:rPr>
          <w:spacing w:val="-2"/>
        </w:rPr>
        <w:t>DISTINTIVOS</w:t>
      </w:r>
    </w:p>
    <w:p w:rsidR="00CE5CC4" w:rsidRDefault="00CE5CC4">
      <w:pPr>
        <w:pStyle w:val="Textoindependiente"/>
        <w:spacing w:before="194"/>
        <w:ind w:left="0"/>
        <w:jc w:val="left"/>
        <w:rPr>
          <w:b/>
        </w:rPr>
      </w:pPr>
    </w:p>
    <w:p w:rsidR="00CE5CC4" w:rsidRDefault="00E25AFA">
      <w:pPr>
        <w:pStyle w:val="Textoindependiente"/>
        <w:spacing w:line="235" w:lineRule="auto"/>
        <w:ind w:right="332"/>
      </w:pPr>
      <w:r>
        <w:rPr>
          <w:spacing w:val="-2"/>
        </w:rPr>
        <w:t>El</w:t>
      </w:r>
      <w:r>
        <w:rPr>
          <w:spacing w:val="-14"/>
        </w:rPr>
        <w:t xml:space="preserve"> </w:t>
      </w:r>
      <w:r>
        <w:rPr>
          <w:spacing w:val="-2"/>
        </w:rPr>
        <w:t>proponente</w:t>
      </w:r>
      <w:r>
        <w:rPr>
          <w:spacing w:val="-12"/>
        </w:rPr>
        <w:t xml:space="preserve"> </w:t>
      </w:r>
      <w:r>
        <w:rPr>
          <w:spacing w:val="-2"/>
        </w:rPr>
        <w:t>deberá</w:t>
      </w:r>
      <w:r>
        <w:rPr>
          <w:spacing w:val="-12"/>
        </w:rPr>
        <w:t xml:space="preserve"> </w:t>
      </w:r>
      <w:r>
        <w:rPr>
          <w:spacing w:val="-2"/>
        </w:rPr>
        <w:t>allegar</w:t>
      </w:r>
      <w:r>
        <w:rPr>
          <w:spacing w:val="-11"/>
        </w:rPr>
        <w:t xml:space="preserve"> </w:t>
      </w:r>
      <w:r>
        <w:rPr>
          <w:spacing w:val="-2"/>
        </w:rPr>
        <w:t>copia</w:t>
      </w:r>
      <w:r>
        <w:rPr>
          <w:spacing w:val="-12"/>
        </w:rPr>
        <w:t xml:space="preserve"> </w:t>
      </w:r>
      <w:r>
        <w:rPr>
          <w:spacing w:val="-2"/>
        </w:rPr>
        <w:t>de</w:t>
      </w:r>
      <w:r>
        <w:rPr>
          <w:spacing w:val="-12"/>
        </w:rPr>
        <w:t xml:space="preserve"> </w:t>
      </w:r>
      <w:r>
        <w:rPr>
          <w:spacing w:val="-2"/>
        </w:rPr>
        <w:t>la</w:t>
      </w:r>
      <w:r>
        <w:rPr>
          <w:spacing w:val="-12"/>
        </w:rPr>
        <w:t xml:space="preserve"> </w:t>
      </w:r>
      <w:r>
        <w:rPr>
          <w:spacing w:val="-2"/>
        </w:rPr>
        <w:t>Resolución</w:t>
      </w:r>
      <w:r>
        <w:rPr>
          <w:spacing w:val="-11"/>
        </w:rPr>
        <w:t xml:space="preserve"> </w:t>
      </w:r>
      <w:r>
        <w:rPr>
          <w:spacing w:val="-2"/>
        </w:rPr>
        <w:t>por</w:t>
      </w:r>
      <w:r>
        <w:rPr>
          <w:spacing w:val="-12"/>
        </w:rPr>
        <w:t xml:space="preserve"> </w:t>
      </w:r>
      <w:r>
        <w:rPr>
          <w:spacing w:val="-2"/>
        </w:rPr>
        <w:t>la</w:t>
      </w:r>
      <w:r>
        <w:rPr>
          <w:spacing w:val="-12"/>
        </w:rPr>
        <w:t xml:space="preserve"> </w:t>
      </w:r>
      <w:r>
        <w:rPr>
          <w:spacing w:val="-2"/>
        </w:rPr>
        <w:t>cual,</w:t>
      </w:r>
      <w:r>
        <w:rPr>
          <w:spacing w:val="-12"/>
        </w:rPr>
        <w:t xml:space="preserve"> </w:t>
      </w:r>
      <w:r>
        <w:rPr>
          <w:spacing w:val="-2"/>
        </w:rPr>
        <w:t>la</w:t>
      </w:r>
      <w:r>
        <w:rPr>
          <w:spacing w:val="-11"/>
        </w:rPr>
        <w:t xml:space="preserve"> </w:t>
      </w:r>
      <w:r>
        <w:rPr>
          <w:spacing w:val="-2"/>
        </w:rPr>
        <w:t>Superintendencia</w:t>
      </w:r>
      <w:r>
        <w:rPr>
          <w:spacing w:val="-12"/>
        </w:rPr>
        <w:t xml:space="preserve"> </w:t>
      </w:r>
      <w:r>
        <w:rPr>
          <w:spacing w:val="-2"/>
        </w:rPr>
        <w:t>de</w:t>
      </w:r>
      <w:r>
        <w:rPr>
          <w:spacing w:val="-12"/>
        </w:rPr>
        <w:t xml:space="preserve"> </w:t>
      </w:r>
      <w:r>
        <w:rPr>
          <w:spacing w:val="-2"/>
        </w:rPr>
        <w:t>Vigilancia</w:t>
      </w:r>
      <w:r>
        <w:rPr>
          <w:spacing w:val="-12"/>
        </w:rPr>
        <w:t xml:space="preserve"> </w:t>
      </w:r>
      <w:r>
        <w:rPr>
          <w:spacing w:val="-2"/>
        </w:rPr>
        <w:t>y</w:t>
      </w:r>
      <w:r>
        <w:rPr>
          <w:spacing w:val="-11"/>
        </w:rPr>
        <w:t xml:space="preserve"> </w:t>
      </w:r>
      <w:r>
        <w:rPr>
          <w:spacing w:val="-2"/>
        </w:rPr>
        <w:t>Seguridad Privada</w:t>
      </w:r>
      <w:r>
        <w:rPr>
          <w:spacing w:val="-12"/>
        </w:rPr>
        <w:t xml:space="preserve"> </w:t>
      </w:r>
      <w:r>
        <w:rPr>
          <w:spacing w:val="-2"/>
        </w:rPr>
        <w:t>le</w:t>
      </w:r>
      <w:r>
        <w:rPr>
          <w:spacing w:val="-12"/>
        </w:rPr>
        <w:t xml:space="preserve"> </w:t>
      </w:r>
      <w:r>
        <w:rPr>
          <w:spacing w:val="-2"/>
        </w:rPr>
        <w:t>autoriza</w:t>
      </w:r>
      <w:r>
        <w:rPr>
          <w:spacing w:val="-12"/>
        </w:rPr>
        <w:t xml:space="preserve"> </w:t>
      </w:r>
      <w:r>
        <w:rPr>
          <w:spacing w:val="-2"/>
        </w:rPr>
        <w:t>el</w:t>
      </w:r>
      <w:r>
        <w:rPr>
          <w:spacing w:val="-11"/>
        </w:rPr>
        <w:t xml:space="preserve"> </w:t>
      </w:r>
      <w:r>
        <w:rPr>
          <w:spacing w:val="-2"/>
        </w:rPr>
        <w:t>uso</w:t>
      </w:r>
      <w:r>
        <w:rPr>
          <w:spacing w:val="-12"/>
        </w:rPr>
        <w:t xml:space="preserve"> </w:t>
      </w:r>
      <w:r>
        <w:rPr>
          <w:spacing w:val="-2"/>
        </w:rPr>
        <w:t>de</w:t>
      </w:r>
      <w:r>
        <w:rPr>
          <w:spacing w:val="-12"/>
        </w:rPr>
        <w:t xml:space="preserve"> </w:t>
      </w:r>
      <w:r>
        <w:rPr>
          <w:spacing w:val="-2"/>
        </w:rPr>
        <w:t>uniformes</w:t>
      </w:r>
      <w:r>
        <w:rPr>
          <w:spacing w:val="-10"/>
        </w:rPr>
        <w:t xml:space="preserve"> </w:t>
      </w:r>
      <w:r>
        <w:rPr>
          <w:spacing w:val="-2"/>
        </w:rPr>
        <w:t>y</w:t>
      </w:r>
      <w:r>
        <w:rPr>
          <w:spacing w:val="-11"/>
        </w:rPr>
        <w:t xml:space="preserve"> </w:t>
      </w:r>
      <w:r>
        <w:rPr>
          <w:spacing w:val="-2"/>
        </w:rPr>
        <w:t>distintivos,</w:t>
      </w:r>
      <w:r>
        <w:rPr>
          <w:spacing w:val="-11"/>
        </w:rPr>
        <w:t xml:space="preserve"> </w:t>
      </w:r>
      <w:r>
        <w:rPr>
          <w:spacing w:val="-2"/>
        </w:rPr>
        <w:t>de</w:t>
      </w:r>
      <w:r>
        <w:rPr>
          <w:spacing w:val="-12"/>
        </w:rPr>
        <w:t xml:space="preserve"> </w:t>
      </w:r>
      <w:r>
        <w:rPr>
          <w:spacing w:val="-2"/>
        </w:rPr>
        <w:t>conformidad</w:t>
      </w:r>
      <w:r>
        <w:rPr>
          <w:spacing w:val="-11"/>
        </w:rPr>
        <w:t xml:space="preserve"> </w:t>
      </w:r>
      <w:r>
        <w:rPr>
          <w:spacing w:val="-2"/>
        </w:rPr>
        <w:t>con</w:t>
      </w:r>
      <w:r>
        <w:rPr>
          <w:spacing w:val="-11"/>
        </w:rPr>
        <w:t xml:space="preserve"> </w:t>
      </w:r>
      <w:r>
        <w:rPr>
          <w:spacing w:val="-2"/>
        </w:rPr>
        <w:t>lo</w:t>
      </w:r>
      <w:r>
        <w:rPr>
          <w:spacing w:val="-12"/>
        </w:rPr>
        <w:t xml:space="preserve"> </w:t>
      </w:r>
      <w:r>
        <w:rPr>
          <w:spacing w:val="-2"/>
        </w:rPr>
        <w:t>establecido</w:t>
      </w:r>
      <w:r>
        <w:rPr>
          <w:spacing w:val="-11"/>
        </w:rPr>
        <w:t xml:space="preserve"> </w:t>
      </w:r>
      <w:r>
        <w:rPr>
          <w:spacing w:val="-2"/>
        </w:rPr>
        <w:t>en</w:t>
      </w:r>
      <w:r>
        <w:rPr>
          <w:spacing w:val="-11"/>
        </w:rPr>
        <w:t xml:space="preserve"> </w:t>
      </w:r>
      <w:r>
        <w:rPr>
          <w:spacing w:val="-2"/>
        </w:rPr>
        <w:t>el</w:t>
      </w:r>
      <w:r>
        <w:rPr>
          <w:spacing w:val="-11"/>
        </w:rPr>
        <w:t xml:space="preserve"> </w:t>
      </w:r>
      <w:r>
        <w:rPr>
          <w:spacing w:val="-2"/>
        </w:rPr>
        <w:t>Decreto</w:t>
      </w:r>
      <w:r>
        <w:rPr>
          <w:spacing w:val="-12"/>
        </w:rPr>
        <w:t xml:space="preserve"> </w:t>
      </w:r>
      <w:r>
        <w:rPr>
          <w:spacing w:val="-2"/>
        </w:rPr>
        <w:t>1979</w:t>
      </w:r>
      <w:r>
        <w:rPr>
          <w:spacing w:val="-11"/>
        </w:rPr>
        <w:t xml:space="preserve"> </w:t>
      </w:r>
      <w:r>
        <w:rPr>
          <w:spacing w:val="-2"/>
        </w:rPr>
        <w:t xml:space="preserve">del </w:t>
      </w:r>
      <w:r>
        <w:rPr>
          <w:spacing w:val="-4"/>
        </w:rPr>
        <w:t>17</w:t>
      </w:r>
      <w:r>
        <w:rPr>
          <w:spacing w:val="-6"/>
        </w:rPr>
        <w:t xml:space="preserve"> </w:t>
      </w:r>
      <w:r>
        <w:rPr>
          <w:spacing w:val="-4"/>
        </w:rPr>
        <w:t>de</w:t>
      </w:r>
      <w:r>
        <w:rPr>
          <w:spacing w:val="-8"/>
        </w:rPr>
        <w:t xml:space="preserve"> </w:t>
      </w:r>
      <w:r>
        <w:rPr>
          <w:spacing w:val="-4"/>
        </w:rPr>
        <w:t>septiembre</w:t>
      </w:r>
      <w:r>
        <w:rPr>
          <w:spacing w:val="-6"/>
        </w:rPr>
        <w:t xml:space="preserve"> </w:t>
      </w:r>
      <w:r>
        <w:rPr>
          <w:spacing w:val="-4"/>
        </w:rPr>
        <w:t>de</w:t>
      </w:r>
      <w:r>
        <w:rPr>
          <w:spacing w:val="-8"/>
        </w:rPr>
        <w:t xml:space="preserve"> </w:t>
      </w:r>
      <w:r>
        <w:rPr>
          <w:spacing w:val="-4"/>
        </w:rPr>
        <w:t>2001</w:t>
      </w:r>
      <w:r>
        <w:rPr>
          <w:spacing w:val="-6"/>
        </w:rPr>
        <w:t xml:space="preserve"> </w:t>
      </w:r>
      <w:r>
        <w:rPr>
          <w:spacing w:val="-4"/>
        </w:rPr>
        <w:t>y</w:t>
      </w:r>
      <w:r>
        <w:rPr>
          <w:spacing w:val="-8"/>
        </w:rPr>
        <w:t xml:space="preserve"> </w:t>
      </w:r>
      <w:r>
        <w:rPr>
          <w:spacing w:val="-4"/>
        </w:rPr>
        <w:t>la</w:t>
      </w:r>
      <w:r>
        <w:rPr>
          <w:spacing w:val="-6"/>
        </w:rPr>
        <w:t xml:space="preserve"> </w:t>
      </w:r>
      <w:r>
        <w:rPr>
          <w:spacing w:val="-4"/>
        </w:rPr>
        <w:t>Resoluciones</w:t>
      </w:r>
      <w:r>
        <w:rPr>
          <w:spacing w:val="-5"/>
        </w:rPr>
        <w:t xml:space="preserve"> </w:t>
      </w:r>
      <w:r>
        <w:rPr>
          <w:spacing w:val="-4"/>
        </w:rPr>
        <w:t>510</w:t>
      </w:r>
      <w:r>
        <w:rPr>
          <w:spacing w:val="-8"/>
        </w:rPr>
        <w:t xml:space="preserve"> </w:t>
      </w:r>
      <w:r>
        <w:rPr>
          <w:spacing w:val="-4"/>
        </w:rPr>
        <w:t>de</w:t>
      </w:r>
      <w:r>
        <w:rPr>
          <w:spacing w:val="-6"/>
        </w:rPr>
        <w:t xml:space="preserve"> </w:t>
      </w:r>
      <w:r>
        <w:rPr>
          <w:spacing w:val="-4"/>
        </w:rPr>
        <w:t>2004,</w:t>
      </w:r>
      <w:r>
        <w:rPr>
          <w:spacing w:val="-10"/>
        </w:rPr>
        <w:t xml:space="preserve"> </w:t>
      </w:r>
      <w:r>
        <w:rPr>
          <w:spacing w:val="-4"/>
        </w:rPr>
        <w:t>2852</w:t>
      </w:r>
      <w:r>
        <w:rPr>
          <w:spacing w:val="-6"/>
        </w:rPr>
        <w:t xml:space="preserve"> </w:t>
      </w:r>
      <w:r>
        <w:rPr>
          <w:spacing w:val="-4"/>
        </w:rPr>
        <w:t>de</w:t>
      </w:r>
      <w:r>
        <w:rPr>
          <w:spacing w:val="-6"/>
        </w:rPr>
        <w:t xml:space="preserve"> </w:t>
      </w:r>
      <w:r>
        <w:rPr>
          <w:spacing w:val="-4"/>
        </w:rPr>
        <w:t>2006,</w:t>
      </w:r>
      <w:r>
        <w:rPr>
          <w:spacing w:val="-8"/>
        </w:rPr>
        <w:t xml:space="preserve"> </w:t>
      </w:r>
      <w:r>
        <w:rPr>
          <w:spacing w:val="-4"/>
        </w:rPr>
        <w:t>y</w:t>
      </w:r>
      <w:r>
        <w:rPr>
          <w:spacing w:val="-6"/>
        </w:rPr>
        <w:t xml:space="preserve"> </w:t>
      </w:r>
      <w:r>
        <w:rPr>
          <w:spacing w:val="-4"/>
        </w:rPr>
        <w:t>5351</w:t>
      </w:r>
      <w:r>
        <w:rPr>
          <w:spacing w:val="-8"/>
        </w:rPr>
        <w:t xml:space="preserve"> </w:t>
      </w:r>
      <w:r>
        <w:rPr>
          <w:spacing w:val="-4"/>
        </w:rPr>
        <w:t>de</w:t>
      </w:r>
      <w:r>
        <w:rPr>
          <w:spacing w:val="-6"/>
        </w:rPr>
        <w:t xml:space="preserve"> </w:t>
      </w:r>
      <w:r>
        <w:rPr>
          <w:spacing w:val="-4"/>
        </w:rPr>
        <w:t>2007</w:t>
      </w:r>
      <w:r>
        <w:rPr>
          <w:spacing w:val="-6"/>
        </w:rPr>
        <w:t xml:space="preserve"> </w:t>
      </w:r>
      <w:r>
        <w:rPr>
          <w:spacing w:val="-4"/>
        </w:rPr>
        <w:t>de</w:t>
      </w:r>
      <w:r>
        <w:rPr>
          <w:spacing w:val="-6"/>
        </w:rPr>
        <w:t xml:space="preserve"> </w:t>
      </w:r>
      <w:r>
        <w:rPr>
          <w:spacing w:val="-4"/>
        </w:rPr>
        <w:t>la</w:t>
      </w:r>
      <w:r>
        <w:rPr>
          <w:spacing w:val="-6"/>
        </w:rPr>
        <w:t xml:space="preserve"> </w:t>
      </w:r>
      <w:r>
        <w:rPr>
          <w:spacing w:val="-4"/>
        </w:rPr>
        <w:t xml:space="preserve">Superintendencia </w:t>
      </w:r>
      <w:r>
        <w:t>de</w:t>
      </w:r>
      <w:r>
        <w:rPr>
          <w:spacing w:val="-14"/>
        </w:rPr>
        <w:t xml:space="preserve"> </w:t>
      </w:r>
      <w:r>
        <w:t>Vigilancia</w:t>
      </w:r>
      <w:r>
        <w:rPr>
          <w:spacing w:val="-14"/>
        </w:rPr>
        <w:t xml:space="preserve"> </w:t>
      </w:r>
      <w:r>
        <w:t>y</w:t>
      </w:r>
      <w:r>
        <w:rPr>
          <w:spacing w:val="-14"/>
        </w:rPr>
        <w:t xml:space="preserve"> </w:t>
      </w:r>
      <w:r>
        <w:t>Seguridad</w:t>
      </w:r>
      <w:r>
        <w:rPr>
          <w:spacing w:val="-13"/>
        </w:rPr>
        <w:t xml:space="preserve"> </w:t>
      </w:r>
      <w:r>
        <w:t>Privada.</w:t>
      </w:r>
    </w:p>
    <w:p w:rsidR="00CE5CC4" w:rsidRDefault="00E25AFA">
      <w:pPr>
        <w:pStyle w:val="Textoindependiente"/>
        <w:spacing w:before="247" w:line="235" w:lineRule="auto"/>
        <w:ind w:right="333"/>
      </w:pPr>
      <w:r>
        <w:rPr>
          <w:spacing w:val="-6"/>
        </w:rPr>
        <w:t xml:space="preserve">Si el proponente ha solicitado ante la Superintendencia alguna modificación a sus informes y distintivos, allegara </w:t>
      </w:r>
      <w:r>
        <w:t xml:space="preserve">además de la copia de la Resolución el respectivo documento con recibo de radicación ante dicha </w:t>
      </w:r>
      <w:r>
        <w:rPr>
          <w:spacing w:val="-2"/>
        </w:rPr>
        <w:t>Superintendencia.</w:t>
      </w:r>
    </w:p>
    <w:p w:rsidR="00CE5CC4" w:rsidRDefault="00E25AFA">
      <w:pPr>
        <w:pStyle w:val="Textoindependiente"/>
        <w:spacing w:before="241"/>
      </w:pPr>
      <w:r>
        <w:rPr>
          <w:spacing w:val="-2"/>
        </w:rPr>
        <w:t>En</w:t>
      </w:r>
      <w:r>
        <w:rPr>
          <w:spacing w:val="-12"/>
        </w:rPr>
        <w:t xml:space="preserve"> </w:t>
      </w:r>
      <w:r>
        <w:rPr>
          <w:spacing w:val="-2"/>
        </w:rPr>
        <w:t>caso</w:t>
      </w:r>
      <w:r>
        <w:rPr>
          <w:spacing w:val="-12"/>
        </w:rPr>
        <w:t xml:space="preserve"> </w:t>
      </w:r>
      <w:r>
        <w:rPr>
          <w:spacing w:val="-2"/>
        </w:rPr>
        <w:t>de</w:t>
      </w:r>
      <w:r>
        <w:rPr>
          <w:spacing w:val="-12"/>
        </w:rPr>
        <w:t xml:space="preserve"> </w:t>
      </w:r>
      <w:r>
        <w:rPr>
          <w:spacing w:val="-2"/>
        </w:rPr>
        <w:t>Consorcio</w:t>
      </w:r>
      <w:r>
        <w:rPr>
          <w:spacing w:val="-11"/>
        </w:rPr>
        <w:t xml:space="preserve"> </w:t>
      </w:r>
      <w:r>
        <w:rPr>
          <w:spacing w:val="-2"/>
        </w:rPr>
        <w:t>o</w:t>
      </w:r>
      <w:r>
        <w:rPr>
          <w:spacing w:val="-12"/>
        </w:rPr>
        <w:t xml:space="preserve"> </w:t>
      </w:r>
      <w:r>
        <w:rPr>
          <w:spacing w:val="-2"/>
        </w:rPr>
        <w:t>Unión</w:t>
      </w:r>
      <w:r>
        <w:rPr>
          <w:spacing w:val="-10"/>
        </w:rPr>
        <w:t xml:space="preserve"> </w:t>
      </w:r>
      <w:r>
        <w:rPr>
          <w:spacing w:val="-2"/>
        </w:rPr>
        <w:t>Temporal,</w:t>
      </w:r>
      <w:r>
        <w:rPr>
          <w:spacing w:val="-11"/>
        </w:rPr>
        <w:t xml:space="preserve"> </w:t>
      </w:r>
      <w:r>
        <w:rPr>
          <w:spacing w:val="-2"/>
        </w:rPr>
        <w:t>cada</w:t>
      </w:r>
      <w:r>
        <w:rPr>
          <w:spacing w:val="-12"/>
        </w:rPr>
        <w:t xml:space="preserve"> </w:t>
      </w:r>
      <w:r>
        <w:rPr>
          <w:spacing w:val="-2"/>
        </w:rPr>
        <w:t>uno</w:t>
      </w:r>
      <w:r>
        <w:rPr>
          <w:spacing w:val="-12"/>
        </w:rPr>
        <w:t xml:space="preserve"> </w:t>
      </w:r>
      <w:r>
        <w:rPr>
          <w:spacing w:val="-2"/>
        </w:rPr>
        <w:t>de</w:t>
      </w:r>
      <w:r>
        <w:rPr>
          <w:spacing w:val="-11"/>
        </w:rPr>
        <w:t xml:space="preserve"> </w:t>
      </w:r>
      <w:r>
        <w:rPr>
          <w:spacing w:val="-2"/>
        </w:rPr>
        <w:t>sus</w:t>
      </w:r>
      <w:r>
        <w:rPr>
          <w:spacing w:val="-10"/>
        </w:rPr>
        <w:t xml:space="preserve"> </w:t>
      </w:r>
      <w:r>
        <w:rPr>
          <w:spacing w:val="-2"/>
        </w:rPr>
        <w:t>integrantes</w:t>
      </w:r>
      <w:r>
        <w:rPr>
          <w:spacing w:val="-10"/>
        </w:rPr>
        <w:t xml:space="preserve"> </w:t>
      </w:r>
      <w:r>
        <w:rPr>
          <w:spacing w:val="-2"/>
        </w:rPr>
        <w:t>deberá</w:t>
      </w:r>
      <w:r>
        <w:rPr>
          <w:spacing w:val="-12"/>
        </w:rPr>
        <w:t xml:space="preserve"> </w:t>
      </w:r>
      <w:r>
        <w:rPr>
          <w:spacing w:val="-2"/>
        </w:rPr>
        <w:t>cumplir</w:t>
      </w:r>
      <w:r>
        <w:rPr>
          <w:spacing w:val="-10"/>
        </w:rPr>
        <w:t xml:space="preserve"> </w:t>
      </w:r>
      <w:r>
        <w:rPr>
          <w:spacing w:val="-2"/>
        </w:rPr>
        <w:t>con</w:t>
      </w:r>
      <w:r>
        <w:rPr>
          <w:spacing w:val="-10"/>
        </w:rPr>
        <w:t xml:space="preserve"> </w:t>
      </w:r>
      <w:r>
        <w:rPr>
          <w:spacing w:val="-2"/>
        </w:rPr>
        <w:t>el</w:t>
      </w:r>
      <w:r>
        <w:rPr>
          <w:spacing w:val="-11"/>
        </w:rPr>
        <w:t xml:space="preserve"> </w:t>
      </w:r>
      <w:r>
        <w:rPr>
          <w:spacing w:val="-2"/>
        </w:rPr>
        <w:t>requisito</w:t>
      </w:r>
      <w:r>
        <w:rPr>
          <w:spacing w:val="-12"/>
        </w:rPr>
        <w:t xml:space="preserve"> </w:t>
      </w:r>
      <w:r>
        <w:rPr>
          <w:spacing w:val="-2"/>
        </w:rPr>
        <w:t>señalado</w:t>
      </w:r>
    </w:p>
    <w:p w:rsidR="00CE5CC4" w:rsidRDefault="00E25AFA">
      <w:pPr>
        <w:spacing w:before="86"/>
        <w:ind w:right="334"/>
        <w:jc w:val="right"/>
        <w:rPr>
          <w:sz w:val="16"/>
        </w:rPr>
      </w:pPr>
      <w:r>
        <w:rPr>
          <w:spacing w:val="-4"/>
          <w:sz w:val="16"/>
        </w:rPr>
        <w:t>Página</w:t>
      </w:r>
      <w:r>
        <w:rPr>
          <w:spacing w:val="-2"/>
          <w:sz w:val="16"/>
        </w:rPr>
        <w:t xml:space="preserve"> </w:t>
      </w:r>
      <w:r>
        <w:rPr>
          <w:spacing w:val="-4"/>
          <w:sz w:val="16"/>
        </w:rPr>
        <w:t>41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jc w:val="left"/>
      </w:pPr>
      <w:proofErr w:type="gramStart"/>
      <w:r>
        <w:rPr>
          <w:spacing w:val="-2"/>
        </w:rPr>
        <w:lastRenderedPageBreak/>
        <w:t>anteriormente</w:t>
      </w:r>
      <w:proofErr w:type="gramEnd"/>
      <w:r>
        <w:rPr>
          <w:spacing w:val="-2"/>
        </w:rPr>
        <w:t>.</w:t>
      </w:r>
    </w:p>
    <w:p w:rsidR="00CE5CC4" w:rsidRDefault="00E25AFA">
      <w:pPr>
        <w:pStyle w:val="Ttulo3"/>
        <w:numPr>
          <w:ilvl w:val="3"/>
          <w:numId w:val="37"/>
        </w:numPr>
        <w:tabs>
          <w:tab w:val="left" w:pos="1042"/>
        </w:tabs>
        <w:spacing w:before="241"/>
        <w:ind w:left="1042" w:hanging="704"/>
      </w:pPr>
      <w:r>
        <w:t>HABILITACIÓN</w:t>
      </w:r>
      <w:r>
        <w:rPr>
          <w:spacing w:val="7"/>
        </w:rPr>
        <w:t xml:space="preserve"> </w:t>
      </w:r>
      <w:r>
        <w:t>POR</w:t>
      </w:r>
      <w:r>
        <w:rPr>
          <w:spacing w:val="4"/>
        </w:rPr>
        <w:t xml:space="preserve"> </w:t>
      </w:r>
      <w:r>
        <w:t>PARTE</w:t>
      </w:r>
      <w:r>
        <w:rPr>
          <w:spacing w:val="6"/>
        </w:rPr>
        <w:t xml:space="preserve"> </w:t>
      </w:r>
      <w:r>
        <w:t>DEL</w:t>
      </w:r>
      <w:r>
        <w:rPr>
          <w:spacing w:val="5"/>
        </w:rPr>
        <w:t xml:space="preserve"> </w:t>
      </w:r>
      <w:r>
        <w:t>MINISTERIO</w:t>
      </w:r>
      <w:r>
        <w:rPr>
          <w:spacing w:val="7"/>
        </w:rPr>
        <w:t xml:space="preserve"> </w:t>
      </w:r>
      <w:r>
        <w:t>DE</w:t>
      </w:r>
      <w:r>
        <w:rPr>
          <w:spacing w:val="6"/>
        </w:rPr>
        <w:t xml:space="preserve"> </w:t>
      </w:r>
      <w:r>
        <w:rPr>
          <w:spacing w:val="-4"/>
        </w:rPr>
        <w:t>TICS</w:t>
      </w:r>
    </w:p>
    <w:p w:rsidR="00CE5CC4" w:rsidRDefault="00CE5CC4">
      <w:pPr>
        <w:pStyle w:val="Textoindependiente"/>
        <w:spacing w:before="194"/>
        <w:ind w:left="0"/>
        <w:jc w:val="left"/>
        <w:rPr>
          <w:b/>
        </w:rPr>
      </w:pPr>
    </w:p>
    <w:p w:rsidR="00CE5CC4" w:rsidRDefault="00E25AFA">
      <w:pPr>
        <w:pStyle w:val="Textoindependiente"/>
        <w:spacing w:line="235" w:lineRule="auto"/>
        <w:ind w:right="331"/>
      </w:pPr>
      <w:r>
        <w:rPr>
          <w:spacing w:val="-4"/>
        </w:rPr>
        <w:t>Con</w:t>
      </w:r>
      <w:r>
        <w:rPr>
          <w:spacing w:val="-8"/>
        </w:rPr>
        <w:t xml:space="preserve"> </w:t>
      </w:r>
      <w:r>
        <w:rPr>
          <w:spacing w:val="-4"/>
        </w:rPr>
        <w:t>el</w:t>
      </w:r>
      <w:r>
        <w:rPr>
          <w:spacing w:val="-10"/>
        </w:rPr>
        <w:t xml:space="preserve"> </w:t>
      </w:r>
      <w:r>
        <w:rPr>
          <w:spacing w:val="-4"/>
        </w:rPr>
        <w:t>fin</w:t>
      </w:r>
      <w:r>
        <w:rPr>
          <w:spacing w:val="-8"/>
        </w:rPr>
        <w:t xml:space="preserve"> </w:t>
      </w:r>
      <w:r>
        <w:rPr>
          <w:spacing w:val="-4"/>
        </w:rPr>
        <w:t>de</w:t>
      </w:r>
      <w:r>
        <w:rPr>
          <w:spacing w:val="-8"/>
        </w:rPr>
        <w:t xml:space="preserve"> </w:t>
      </w:r>
      <w:r>
        <w:rPr>
          <w:spacing w:val="-4"/>
        </w:rPr>
        <w:t>que</w:t>
      </w:r>
      <w:r>
        <w:rPr>
          <w:spacing w:val="-10"/>
        </w:rPr>
        <w:t xml:space="preserve"> </w:t>
      </w:r>
      <w:r>
        <w:rPr>
          <w:spacing w:val="-4"/>
        </w:rPr>
        <w:t>la</w:t>
      </w:r>
      <w:r>
        <w:rPr>
          <w:spacing w:val="-7"/>
        </w:rPr>
        <w:t xml:space="preserve"> </w:t>
      </w:r>
      <w:r>
        <w:rPr>
          <w:spacing w:val="-4"/>
        </w:rPr>
        <w:t>empresa</w:t>
      </w:r>
      <w:r>
        <w:rPr>
          <w:spacing w:val="-10"/>
        </w:rPr>
        <w:t xml:space="preserve"> </w:t>
      </w:r>
      <w:r>
        <w:rPr>
          <w:spacing w:val="-4"/>
        </w:rPr>
        <w:t>de</w:t>
      </w:r>
      <w:r>
        <w:rPr>
          <w:spacing w:val="-7"/>
        </w:rPr>
        <w:t xml:space="preserve"> </w:t>
      </w:r>
      <w:r>
        <w:rPr>
          <w:spacing w:val="-4"/>
        </w:rPr>
        <w:t>vigilancia</w:t>
      </w:r>
      <w:r>
        <w:rPr>
          <w:spacing w:val="-8"/>
        </w:rPr>
        <w:t xml:space="preserve"> </w:t>
      </w:r>
      <w:r>
        <w:rPr>
          <w:spacing w:val="-4"/>
        </w:rPr>
        <w:t>pueda</w:t>
      </w:r>
      <w:r>
        <w:rPr>
          <w:spacing w:val="-10"/>
        </w:rPr>
        <w:t xml:space="preserve"> </w:t>
      </w:r>
      <w:r>
        <w:rPr>
          <w:spacing w:val="-4"/>
        </w:rPr>
        <w:t>prestar</w:t>
      </w:r>
      <w:r>
        <w:rPr>
          <w:spacing w:val="-6"/>
        </w:rPr>
        <w:t xml:space="preserve"> </w:t>
      </w:r>
      <w:r>
        <w:rPr>
          <w:spacing w:val="-4"/>
        </w:rPr>
        <w:t>el</w:t>
      </w:r>
      <w:r>
        <w:rPr>
          <w:spacing w:val="-10"/>
        </w:rPr>
        <w:t xml:space="preserve"> </w:t>
      </w:r>
      <w:r>
        <w:rPr>
          <w:spacing w:val="-4"/>
        </w:rPr>
        <w:t>servicio</w:t>
      </w:r>
      <w:r>
        <w:rPr>
          <w:spacing w:val="-8"/>
        </w:rPr>
        <w:t xml:space="preserve"> </w:t>
      </w:r>
      <w:r>
        <w:rPr>
          <w:spacing w:val="-4"/>
        </w:rPr>
        <w:t>de</w:t>
      </w:r>
      <w:r>
        <w:rPr>
          <w:spacing w:val="-8"/>
        </w:rPr>
        <w:t xml:space="preserve"> </w:t>
      </w:r>
      <w:r>
        <w:rPr>
          <w:spacing w:val="-4"/>
        </w:rPr>
        <w:t>monitoreo</w:t>
      </w:r>
      <w:r>
        <w:rPr>
          <w:spacing w:val="-7"/>
        </w:rPr>
        <w:t xml:space="preserve"> </w:t>
      </w:r>
      <w:r>
        <w:rPr>
          <w:spacing w:val="-4"/>
        </w:rPr>
        <w:t>de</w:t>
      </w:r>
      <w:r>
        <w:rPr>
          <w:spacing w:val="-10"/>
        </w:rPr>
        <w:t xml:space="preserve"> </w:t>
      </w:r>
      <w:r>
        <w:rPr>
          <w:spacing w:val="-4"/>
        </w:rPr>
        <w:t>alarma</w:t>
      </w:r>
      <w:r>
        <w:rPr>
          <w:spacing w:val="-7"/>
        </w:rPr>
        <w:t xml:space="preserve"> </w:t>
      </w:r>
      <w:r>
        <w:rPr>
          <w:spacing w:val="-4"/>
        </w:rPr>
        <w:t>vía</w:t>
      </w:r>
      <w:r>
        <w:rPr>
          <w:spacing w:val="-9"/>
        </w:rPr>
        <w:t xml:space="preserve"> </w:t>
      </w:r>
      <w:r>
        <w:rPr>
          <w:spacing w:val="-4"/>
        </w:rPr>
        <w:t>radio</w:t>
      </w:r>
      <w:r>
        <w:rPr>
          <w:spacing w:val="-7"/>
        </w:rPr>
        <w:t xml:space="preserve"> </w:t>
      </w:r>
      <w:r>
        <w:rPr>
          <w:spacing w:val="-4"/>
        </w:rPr>
        <w:t>o</w:t>
      </w:r>
      <w:r>
        <w:rPr>
          <w:spacing w:val="-9"/>
        </w:rPr>
        <w:t xml:space="preserve"> </w:t>
      </w:r>
      <w:r>
        <w:rPr>
          <w:spacing w:val="-4"/>
        </w:rPr>
        <w:t xml:space="preserve">mediante </w:t>
      </w:r>
      <w:r>
        <w:rPr>
          <w:spacing w:val="-2"/>
        </w:rPr>
        <w:t>un</w:t>
      </w:r>
      <w:r>
        <w:rPr>
          <w:spacing w:val="-12"/>
        </w:rPr>
        <w:t xml:space="preserve"> </w:t>
      </w:r>
      <w:r>
        <w:rPr>
          <w:spacing w:val="-2"/>
        </w:rPr>
        <w:t>sistema</w:t>
      </w:r>
      <w:r>
        <w:rPr>
          <w:spacing w:val="-12"/>
        </w:rPr>
        <w:t xml:space="preserve"> </w:t>
      </w:r>
      <w:r>
        <w:rPr>
          <w:spacing w:val="-2"/>
        </w:rPr>
        <w:t>inalámbrico</w:t>
      </w:r>
      <w:r>
        <w:rPr>
          <w:spacing w:val="-12"/>
        </w:rPr>
        <w:t xml:space="preserve"> </w:t>
      </w:r>
      <w:r>
        <w:rPr>
          <w:spacing w:val="-2"/>
        </w:rPr>
        <w:t>GPRS</w:t>
      </w:r>
      <w:r>
        <w:rPr>
          <w:spacing w:val="-11"/>
        </w:rPr>
        <w:t xml:space="preserve"> </w:t>
      </w:r>
      <w:r>
        <w:rPr>
          <w:spacing w:val="-2"/>
        </w:rPr>
        <w:t>para</w:t>
      </w:r>
      <w:r>
        <w:rPr>
          <w:spacing w:val="33"/>
        </w:rPr>
        <w:t xml:space="preserve"> </w:t>
      </w:r>
      <w:r>
        <w:rPr>
          <w:spacing w:val="-2"/>
        </w:rPr>
        <w:t>las</w:t>
      </w:r>
      <w:r>
        <w:rPr>
          <w:spacing w:val="-11"/>
        </w:rPr>
        <w:t xml:space="preserve"> </w:t>
      </w:r>
      <w:r>
        <w:rPr>
          <w:spacing w:val="-2"/>
        </w:rPr>
        <w:t>sedes</w:t>
      </w:r>
      <w:r>
        <w:rPr>
          <w:spacing w:val="-11"/>
        </w:rPr>
        <w:t xml:space="preserve"> </w:t>
      </w:r>
      <w:r>
        <w:rPr>
          <w:spacing w:val="-2"/>
        </w:rPr>
        <w:t>enunciadas</w:t>
      </w:r>
      <w:r>
        <w:rPr>
          <w:spacing w:val="-12"/>
        </w:rPr>
        <w:t xml:space="preserve"> </w:t>
      </w:r>
      <w:r>
        <w:rPr>
          <w:spacing w:val="-2"/>
        </w:rPr>
        <w:t>anteriormente</w:t>
      </w:r>
      <w:r>
        <w:rPr>
          <w:spacing w:val="-11"/>
        </w:rPr>
        <w:t xml:space="preserve"> </w:t>
      </w:r>
      <w:r>
        <w:rPr>
          <w:spacing w:val="-2"/>
        </w:rPr>
        <w:t>en</w:t>
      </w:r>
      <w:r>
        <w:rPr>
          <w:spacing w:val="-11"/>
        </w:rPr>
        <w:t xml:space="preserve"> </w:t>
      </w:r>
      <w:r>
        <w:rPr>
          <w:spacing w:val="-2"/>
        </w:rPr>
        <w:t>la</w:t>
      </w:r>
      <w:r>
        <w:rPr>
          <w:spacing w:val="-12"/>
        </w:rPr>
        <w:t xml:space="preserve"> </w:t>
      </w:r>
      <w:r>
        <w:rPr>
          <w:spacing w:val="-2"/>
        </w:rPr>
        <w:t>FTN;</w:t>
      </w:r>
      <w:r>
        <w:rPr>
          <w:spacing w:val="-11"/>
        </w:rPr>
        <w:t xml:space="preserve"> </w:t>
      </w:r>
      <w:r>
        <w:rPr>
          <w:spacing w:val="-2"/>
        </w:rPr>
        <w:t>en</w:t>
      </w:r>
      <w:r>
        <w:rPr>
          <w:spacing w:val="-12"/>
        </w:rPr>
        <w:t xml:space="preserve"> </w:t>
      </w:r>
      <w:r>
        <w:rPr>
          <w:spacing w:val="-2"/>
        </w:rPr>
        <w:t>el</w:t>
      </w:r>
      <w:r>
        <w:rPr>
          <w:spacing w:val="-11"/>
        </w:rPr>
        <w:t xml:space="preserve"> </w:t>
      </w:r>
      <w:r>
        <w:rPr>
          <w:spacing w:val="-2"/>
        </w:rPr>
        <w:t>entendido</w:t>
      </w:r>
      <w:r>
        <w:rPr>
          <w:spacing w:val="-11"/>
        </w:rPr>
        <w:t xml:space="preserve"> </w:t>
      </w:r>
      <w:r>
        <w:rPr>
          <w:spacing w:val="-2"/>
        </w:rPr>
        <w:t>de</w:t>
      </w:r>
      <w:r>
        <w:rPr>
          <w:spacing w:val="-11"/>
        </w:rPr>
        <w:t xml:space="preserve"> </w:t>
      </w:r>
      <w:r>
        <w:rPr>
          <w:spacing w:val="-2"/>
        </w:rPr>
        <w:t>que</w:t>
      </w:r>
      <w:r>
        <w:rPr>
          <w:spacing w:val="-12"/>
        </w:rPr>
        <w:t xml:space="preserve"> </w:t>
      </w:r>
      <w:r>
        <w:rPr>
          <w:spacing w:val="-2"/>
        </w:rPr>
        <w:t xml:space="preserve">para </w:t>
      </w:r>
      <w:r>
        <w:t xml:space="preserve">la prestación de lo solicitado, se necesita realizar operaciones de </w:t>
      </w:r>
      <w:proofErr w:type="spellStart"/>
      <w:r>
        <w:t>telemonitoreo</w:t>
      </w:r>
      <w:proofErr w:type="spellEnd"/>
      <w:r>
        <w:t xml:space="preserve"> y </w:t>
      </w:r>
      <w:proofErr w:type="spellStart"/>
      <w:r>
        <w:t>telealarmas</w:t>
      </w:r>
      <w:proofErr w:type="spellEnd"/>
      <w:r>
        <w:t xml:space="preserve">, los cuales </w:t>
      </w:r>
      <w:r>
        <w:rPr>
          <w:spacing w:val="-4"/>
        </w:rPr>
        <w:t>corresponden</w:t>
      </w:r>
      <w:r>
        <w:rPr>
          <w:spacing w:val="-10"/>
        </w:rPr>
        <w:t xml:space="preserve"> </w:t>
      </w:r>
      <w:r>
        <w:rPr>
          <w:spacing w:val="-4"/>
        </w:rPr>
        <w:t>a</w:t>
      </w:r>
      <w:r>
        <w:rPr>
          <w:spacing w:val="-10"/>
        </w:rPr>
        <w:t xml:space="preserve"> </w:t>
      </w:r>
      <w:r>
        <w:rPr>
          <w:spacing w:val="-4"/>
        </w:rPr>
        <w:t>servicios</w:t>
      </w:r>
      <w:r>
        <w:rPr>
          <w:spacing w:val="-10"/>
        </w:rPr>
        <w:t xml:space="preserve"> </w:t>
      </w:r>
      <w:r>
        <w:rPr>
          <w:spacing w:val="-4"/>
        </w:rPr>
        <w:t>de</w:t>
      </w:r>
      <w:r>
        <w:rPr>
          <w:spacing w:val="-9"/>
        </w:rPr>
        <w:t xml:space="preserve"> </w:t>
      </w:r>
      <w:r>
        <w:rPr>
          <w:spacing w:val="-4"/>
        </w:rPr>
        <w:t>telecomunicaciones,</w:t>
      </w:r>
      <w:r>
        <w:rPr>
          <w:spacing w:val="-10"/>
        </w:rPr>
        <w:t xml:space="preserve"> </w:t>
      </w:r>
      <w:r>
        <w:rPr>
          <w:spacing w:val="-4"/>
        </w:rPr>
        <w:t>razón</w:t>
      </w:r>
      <w:r>
        <w:rPr>
          <w:spacing w:val="-10"/>
        </w:rPr>
        <w:t xml:space="preserve"> </w:t>
      </w:r>
      <w:r>
        <w:rPr>
          <w:spacing w:val="-4"/>
        </w:rPr>
        <w:t>por</w:t>
      </w:r>
      <w:r>
        <w:rPr>
          <w:spacing w:val="-10"/>
        </w:rPr>
        <w:t xml:space="preserve"> </w:t>
      </w:r>
      <w:r>
        <w:rPr>
          <w:spacing w:val="-4"/>
        </w:rPr>
        <w:t>la</w:t>
      </w:r>
      <w:r>
        <w:rPr>
          <w:spacing w:val="-9"/>
        </w:rPr>
        <w:t xml:space="preserve"> </w:t>
      </w:r>
      <w:r>
        <w:rPr>
          <w:spacing w:val="-4"/>
        </w:rPr>
        <w:t>cual,</w:t>
      </w:r>
      <w:r>
        <w:rPr>
          <w:spacing w:val="-10"/>
        </w:rPr>
        <w:t xml:space="preserve"> </w:t>
      </w:r>
      <w:r>
        <w:rPr>
          <w:spacing w:val="-4"/>
        </w:rPr>
        <w:t>el</w:t>
      </w:r>
      <w:r>
        <w:rPr>
          <w:spacing w:val="-9"/>
        </w:rPr>
        <w:t xml:space="preserve"> </w:t>
      </w:r>
      <w:r>
        <w:rPr>
          <w:spacing w:val="-4"/>
        </w:rPr>
        <w:t>proponente</w:t>
      </w:r>
      <w:r>
        <w:rPr>
          <w:spacing w:val="-10"/>
        </w:rPr>
        <w:t xml:space="preserve"> </w:t>
      </w:r>
      <w:r>
        <w:rPr>
          <w:spacing w:val="-4"/>
        </w:rPr>
        <w:t>deberá</w:t>
      </w:r>
      <w:r>
        <w:rPr>
          <w:spacing w:val="-10"/>
        </w:rPr>
        <w:t xml:space="preserve"> </w:t>
      </w:r>
      <w:r>
        <w:rPr>
          <w:spacing w:val="-4"/>
        </w:rPr>
        <w:t>contar</w:t>
      </w:r>
      <w:r>
        <w:rPr>
          <w:spacing w:val="-8"/>
        </w:rPr>
        <w:t xml:space="preserve"> </w:t>
      </w:r>
      <w:r>
        <w:rPr>
          <w:spacing w:val="-4"/>
        </w:rPr>
        <w:t>con</w:t>
      </w:r>
      <w:r>
        <w:rPr>
          <w:spacing w:val="-9"/>
        </w:rPr>
        <w:t xml:space="preserve"> </w:t>
      </w:r>
      <w:r>
        <w:rPr>
          <w:spacing w:val="-4"/>
        </w:rPr>
        <w:t>la</w:t>
      </w:r>
      <w:r>
        <w:rPr>
          <w:spacing w:val="-10"/>
        </w:rPr>
        <w:t xml:space="preserve"> </w:t>
      </w:r>
      <w:r>
        <w:rPr>
          <w:spacing w:val="-4"/>
        </w:rPr>
        <w:t xml:space="preserve">respectiva </w:t>
      </w:r>
      <w:r>
        <w:rPr>
          <w:spacing w:val="-2"/>
        </w:rPr>
        <w:t>habilitación</w:t>
      </w:r>
      <w:r>
        <w:rPr>
          <w:spacing w:val="-8"/>
        </w:rPr>
        <w:t xml:space="preserve"> </w:t>
      </w:r>
      <w:r>
        <w:rPr>
          <w:spacing w:val="-2"/>
        </w:rPr>
        <w:t>expedida</w:t>
      </w:r>
      <w:r>
        <w:rPr>
          <w:spacing w:val="-8"/>
        </w:rPr>
        <w:t xml:space="preserve"> </w:t>
      </w:r>
      <w:r>
        <w:rPr>
          <w:spacing w:val="-2"/>
        </w:rPr>
        <w:t>por</w:t>
      </w:r>
      <w:r>
        <w:rPr>
          <w:spacing w:val="-7"/>
        </w:rPr>
        <w:t xml:space="preserve"> </w:t>
      </w:r>
      <w:r>
        <w:rPr>
          <w:spacing w:val="-2"/>
        </w:rPr>
        <w:t>el</w:t>
      </w:r>
      <w:r>
        <w:rPr>
          <w:spacing w:val="-11"/>
        </w:rPr>
        <w:t xml:space="preserve"> </w:t>
      </w:r>
      <w:r>
        <w:rPr>
          <w:spacing w:val="-2"/>
        </w:rPr>
        <w:t>Ministerio</w:t>
      </w:r>
      <w:r>
        <w:rPr>
          <w:spacing w:val="-9"/>
        </w:rPr>
        <w:t xml:space="preserve"> </w:t>
      </w:r>
      <w:r>
        <w:rPr>
          <w:spacing w:val="-2"/>
        </w:rPr>
        <w:t>de</w:t>
      </w:r>
      <w:r>
        <w:rPr>
          <w:spacing w:val="-10"/>
        </w:rPr>
        <w:t xml:space="preserve"> </w:t>
      </w:r>
      <w:r>
        <w:rPr>
          <w:spacing w:val="-2"/>
        </w:rPr>
        <w:t>Tecnologías</w:t>
      </w:r>
      <w:r>
        <w:rPr>
          <w:spacing w:val="-8"/>
        </w:rPr>
        <w:t xml:space="preserve"> </w:t>
      </w:r>
      <w:r>
        <w:rPr>
          <w:spacing w:val="-2"/>
        </w:rPr>
        <w:t>de</w:t>
      </w:r>
      <w:r>
        <w:rPr>
          <w:spacing w:val="-8"/>
        </w:rPr>
        <w:t xml:space="preserve"> </w:t>
      </w:r>
      <w:r>
        <w:rPr>
          <w:spacing w:val="-2"/>
        </w:rPr>
        <w:t>la</w:t>
      </w:r>
      <w:r>
        <w:rPr>
          <w:spacing w:val="-8"/>
        </w:rPr>
        <w:t xml:space="preserve"> </w:t>
      </w:r>
      <w:r>
        <w:rPr>
          <w:spacing w:val="-2"/>
        </w:rPr>
        <w:t>Información</w:t>
      </w:r>
      <w:r>
        <w:rPr>
          <w:spacing w:val="-8"/>
        </w:rPr>
        <w:t xml:space="preserve"> </w:t>
      </w:r>
      <w:r>
        <w:rPr>
          <w:spacing w:val="-2"/>
        </w:rPr>
        <w:t>y</w:t>
      </w:r>
      <w:r>
        <w:rPr>
          <w:spacing w:val="-10"/>
        </w:rPr>
        <w:t xml:space="preserve"> </w:t>
      </w:r>
      <w:r>
        <w:rPr>
          <w:spacing w:val="-2"/>
        </w:rPr>
        <w:t>las</w:t>
      </w:r>
      <w:r>
        <w:rPr>
          <w:spacing w:val="-7"/>
        </w:rPr>
        <w:t xml:space="preserve"> </w:t>
      </w:r>
      <w:r>
        <w:rPr>
          <w:spacing w:val="-2"/>
        </w:rPr>
        <w:t>Comunicaciones,</w:t>
      </w:r>
      <w:r>
        <w:rPr>
          <w:spacing w:val="-8"/>
        </w:rPr>
        <w:t xml:space="preserve"> </w:t>
      </w:r>
      <w:r>
        <w:rPr>
          <w:spacing w:val="-2"/>
        </w:rPr>
        <w:t>lo</w:t>
      </w:r>
      <w:r>
        <w:rPr>
          <w:spacing w:val="-8"/>
        </w:rPr>
        <w:t xml:space="preserve"> </w:t>
      </w:r>
      <w:r>
        <w:rPr>
          <w:spacing w:val="-2"/>
        </w:rPr>
        <w:t>cual</w:t>
      </w:r>
      <w:r>
        <w:rPr>
          <w:spacing w:val="-9"/>
        </w:rPr>
        <w:t xml:space="preserve"> </w:t>
      </w:r>
      <w:r>
        <w:rPr>
          <w:spacing w:val="-2"/>
        </w:rPr>
        <w:t xml:space="preserve">podrá </w:t>
      </w:r>
      <w:r>
        <w:t>acreditar</w:t>
      </w:r>
      <w:r>
        <w:rPr>
          <w:spacing w:val="-8"/>
        </w:rPr>
        <w:t xml:space="preserve"> </w:t>
      </w:r>
      <w:r>
        <w:t>con</w:t>
      </w:r>
      <w:r>
        <w:rPr>
          <w:spacing w:val="-8"/>
        </w:rPr>
        <w:t xml:space="preserve"> </w:t>
      </w:r>
      <w:r>
        <w:t>cualquiera</w:t>
      </w:r>
      <w:r>
        <w:rPr>
          <w:spacing w:val="-9"/>
        </w:rPr>
        <w:t xml:space="preserve"> </w:t>
      </w:r>
      <w:r>
        <w:t>de</w:t>
      </w:r>
      <w:r>
        <w:rPr>
          <w:spacing w:val="-9"/>
        </w:rPr>
        <w:t xml:space="preserve"> </w:t>
      </w:r>
      <w:r>
        <w:t>los</w:t>
      </w:r>
      <w:r>
        <w:rPr>
          <w:spacing w:val="-7"/>
        </w:rPr>
        <w:t xml:space="preserve"> </w:t>
      </w:r>
      <w:r>
        <w:t>siguientes</w:t>
      </w:r>
      <w:r>
        <w:rPr>
          <w:spacing w:val="-8"/>
        </w:rPr>
        <w:t xml:space="preserve"> </w:t>
      </w:r>
      <w:r>
        <w:t>documentos:</w:t>
      </w:r>
    </w:p>
    <w:p w:rsidR="00CE5CC4" w:rsidRDefault="00E25AFA">
      <w:pPr>
        <w:pStyle w:val="Prrafodelista"/>
        <w:numPr>
          <w:ilvl w:val="4"/>
          <w:numId w:val="37"/>
        </w:numPr>
        <w:tabs>
          <w:tab w:val="left" w:pos="582"/>
        </w:tabs>
        <w:spacing w:before="242" w:line="250" w:lineRule="exact"/>
        <w:ind w:left="582" w:hanging="244"/>
      </w:pPr>
      <w:r>
        <w:rPr>
          <w:spacing w:val="-6"/>
        </w:rPr>
        <w:t>Licencia</w:t>
      </w:r>
      <w:r>
        <w:rPr>
          <w:spacing w:val="-1"/>
        </w:rPr>
        <w:t xml:space="preserve"> </w:t>
      </w:r>
      <w:r>
        <w:rPr>
          <w:spacing w:val="-6"/>
        </w:rPr>
        <w:t>vigente</w:t>
      </w:r>
      <w:r>
        <w:rPr>
          <w:spacing w:val="1"/>
        </w:rPr>
        <w:t xml:space="preserve"> </w:t>
      </w:r>
      <w:r>
        <w:rPr>
          <w:spacing w:val="-6"/>
        </w:rPr>
        <w:t>para</w:t>
      </w:r>
      <w:r>
        <w:t xml:space="preserve"> </w:t>
      </w:r>
      <w:r>
        <w:rPr>
          <w:spacing w:val="-6"/>
        </w:rPr>
        <w:t>la</w:t>
      </w:r>
      <w:r>
        <w:t xml:space="preserve"> </w:t>
      </w:r>
      <w:r>
        <w:rPr>
          <w:spacing w:val="-6"/>
        </w:rPr>
        <w:t>prestación</w:t>
      </w:r>
      <w:r>
        <w:rPr>
          <w:spacing w:val="1"/>
        </w:rPr>
        <w:t xml:space="preserve"> </w:t>
      </w:r>
      <w:r>
        <w:rPr>
          <w:spacing w:val="-6"/>
        </w:rPr>
        <w:t>de</w:t>
      </w:r>
      <w:r>
        <w:rPr>
          <w:spacing w:val="-2"/>
        </w:rPr>
        <w:t xml:space="preserve"> </w:t>
      </w:r>
      <w:r>
        <w:rPr>
          <w:spacing w:val="-6"/>
        </w:rPr>
        <w:t>servicios</w:t>
      </w:r>
      <w:r>
        <w:rPr>
          <w:spacing w:val="2"/>
        </w:rPr>
        <w:t xml:space="preserve"> </w:t>
      </w:r>
      <w:r>
        <w:rPr>
          <w:spacing w:val="-6"/>
        </w:rPr>
        <w:t>de</w:t>
      </w:r>
      <w:r>
        <w:t xml:space="preserve"> </w:t>
      </w:r>
      <w:r>
        <w:rPr>
          <w:spacing w:val="-6"/>
        </w:rPr>
        <w:t>Valor</w:t>
      </w:r>
      <w:r>
        <w:rPr>
          <w:spacing w:val="1"/>
        </w:rPr>
        <w:t xml:space="preserve"> </w:t>
      </w:r>
      <w:r>
        <w:rPr>
          <w:spacing w:val="-6"/>
        </w:rPr>
        <w:t>Agregado</w:t>
      </w:r>
      <w:r>
        <w:rPr>
          <w:spacing w:val="1"/>
        </w:rPr>
        <w:t xml:space="preserve"> </w:t>
      </w:r>
      <w:r>
        <w:rPr>
          <w:spacing w:val="-6"/>
        </w:rPr>
        <w:t>y</w:t>
      </w:r>
      <w:r>
        <w:rPr>
          <w:spacing w:val="-2"/>
        </w:rPr>
        <w:t xml:space="preserve"> </w:t>
      </w:r>
      <w:r>
        <w:rPr>
          <w:spacing w:val="-6"/>
        </w:rPr>
        <w:t>Telemáticos</w:t>
      </w:r>
      <w:r>
        <w:rPr>
          <w:spacing w:val="-1"/>
        </w:rPr>
        <w:t xml:space="preserve"> </w:t>
      </w:r>
      <w:r>
        <w:rPr>
          <w:spacing w:val="-6"/>
        </w:rPr>
        <w:t>o,</w:t>
      </w:r>
    </w:p>
    <w:p w:rsidR="00CE5CC4" w:rsidRDefault="00E25AFA">
      <w:pPr>
        <w:pStyle w:val="Prrafodelista"/>
        <w:numPr>
          <w:ilvl w:val="4"/>
          <w:numId w:val="37"/>
        </w:numPr>
        <w:tabs>
          <w:tab w:val="left" w:pos="582"/>
        </w:tabs>
        <w:spacing w:line="247" w:lineRule="exact"/>
        <w:ind w:left="582" w:hanging="244"/>
      </w:pPr>
      <w:r>
        <w:rPr>
          <w:spacing w:val="-4"/>
        </w:rPr>
        <w:t>Título</w:t>
      </w:r>
      <w:r>
        <w:rPr>
          <w:spacing w:val="-5"/>
        </w:rPr>
        <w:t xml:space="preserve"> </w:t>
      </w:r>
      <w:r>
        <w:rPr>
          <w:spacing w:val="-4"/>
        </w:rPr>
        <w:t>Habilitante</w:t>
      </w:r>
      <w:r>
        <w:rPr>
          <w:spacing w:val="-5"/>
        </w:rPr>
        <w:t xml:space="preserve"> </w:t>
      </w:r>
      <w:r>
        <w:rPr>
          <w:spacing w:val="-4"/>
        </w:rPr>
        <w:t>Convergente</w:t>
      </w:r>
      <w:r>
        <w:rPr>
          <w:spacing w:val="-5"/>
        </w:rPr>
        <w:t xml:space="preserve"> </w:t>
      </w:r>
      <w:r>
        <w:rPr>
          <w:spacing w:val="-4"/>
        </w:rPr>
        <w:t>vigente que</w:t>
      </w:r>
      <w:r>
        <w:rPr>
          <w:spacing w:val="-5"/>
        </w:rPr>
        <w:t xml:space="preserve"> </w:t>
      </w:r>
      <w:r>
        <w:rPr>
          <w:spacing w:val="-4"/>
        </w:rPr>
        <w:t>ampare</w:t>
      </w:r>
      <w:r>
        <w:rPr>
          <w:spacing w:val="-5"/>
        </w:rPr>
        <w:t xml:space="preserve"> </w:t>
      </w:r>
      <w:r>
        <w:rPr>
          <w:spacing w:val="-4"/>
        </w:rPr>
        <w:t>la</w:t>
      </w:r>
      <w:r>
        <w:rPr>
          <w:spacing w:val="-6"/>
        </w:rPr>
        <w:t xml:space="preserve"> </w:t>
      </w:r>
      <w:r>
        <w:rPr>
          <w:spacing w:val="-4"/>
        </w:rPr>
        <w:t>habilitación de</w:t>
      </w:r>
      <w:r>
        <w:rPr>
          <w:spacing w:val="-5"/>
        </w:rPr>
        <w:t xml:space="preserve"> </w:t>
      </w:r>
      <w:r>
        <w:rPr>
          <w:spacing w:val="-4"/>
        </w:rPr>
        <w:t>dichos</w:t>
      </w:r>
      <w:r>
        <w:rPr>
          <w:spacing w:val="-6"/>
        </w:rPr>
        <w:t xml:space="preserve"> </w:t>
      </w:r>
      <w:r>
        <w:rPr>
          <w:spacing w:val="-4"/>
        </w:rPr>
        <w:t xml:space="preserve">servicios </w:t>
      </w:r>
      <w:r>
        <w:rPr>
          <w:spacing w:val="-5"/>
        </w:rPr>
        <w:t>o,</w:t>
      </w:r>
    </w:p>
    <w:p w:rsidR="00CE5CC4" w:rsidRDefault="00E25AFA">
      <w:pPr>
        <w:pStyle w:val="Prrafodelista"/>
        <w:numPr>
          <w:ilvl w:val="4"/>
          <w:numId w:val="37"/>
        </w:numPr>
        <w:tabs>
          <w:tab w:val="left" w:pos="560"/>
        </w:tabs>
        <w:spacing w:before="1" w:line="235" w:lineRule="auto"/>
        <w:ind w:left="338" w:right="333" w:firstLine="0"/>
      </w:pPr>
      <w:r>
        <w:t>A</w:t>
      </w:r>
      <w:r>
        <w:rPr>
          <w:spacing w:val="-4"/>
        </w:rPr>
        <w:t xml:space="preserve"> </w:t>
      </w:r>
      <w:r>
        <w:t>través</w:t>
      </w:r>
      <w:r>
        <w:rPr>
          <w:spacing w:val="-4"/>
        </w:rPr>
        <w:t xml:space="preserve"> </w:t>
      </w:r>
      <w:r>
        <w:t>de</w:t>
      </w:r>
      <w:r>
        <w:rPr>
          <w:spacing w:val="-5"/>
        </w:rPr>
        <w:t xml:space="preserve"> </w:t>
      </w:r>
      <w:r>
        <w:t>la</w:t>
      </w:r>
      <w:r>
        <w:rPr>
          <w:spacing w:val="-5"/>
        </w:rPr>
        <w:t xml:space="preserve"> </w:t>
      </w:r>
      <w:r>
        <w:t>formalización</w:t>
      </w:r>
      <w:r>
        <w:rPr>
          <w:spacing w:val="-4"/>
        </w:rPr>
        <w:t xml:space="preserve"> </w:t>
      </w:r>
      <w:r>
        <w:t>de</w:t>
      </w:r>
      <w:r>
        <w:rPr>
          <w:spacing w:val="-5"/>
        </w:rPr>
        <w:t xml:space="preserve"> </w:t>
      </w:r>
      <w:r>
        <w:t>la</w:t>
      </w:r>
      <w:r>
        <w:rPr>
          <w:spacing w:val="-5"/>
        </w:rPr>
        <w:t xml:space="preserve"> </w:t>
      </w:r>
      <w:r>
        <w:t>habilitación</w:t>
      </w:r>
      <w:r>
        <w:rPr>
          <w:spacing w:val="-4"/>
        </w:rPr>
        <w:t xml:space="preserve"> </w:t>
      </w:r>
      <w:r>
        <w:t>General</w:t>
      </w:r>
      <w:r>
        <w:rPr>
          <w:spacing w:val="-4"/>
        </w:rPr>
        <w:t xml:space="preserve"> </w:t>
      </w:r>
      <w:r>
        <w:t>de</w:t>
      </w:r>
      <w:r>
        <w:rPr>
          <w:spacing w:val="-5"/>
        </w:rPr>
        <w:t xml:space="preserve"> </w:t>
      </w:r>
      <w:r>
        <w:t>la</w:t>
      </w:r>
      <w:r>
        <w:rPr>
          <w:spacing w:val="-5"/>
        </w:rPr>
        <w:t xml:space="preserve"> </w:t>
      </w:r>
      <w:r>
        <w:t>que</w:t>
      </w:r>
      <w:r>
        <w:rPr>
          <w:spacing w:val="-5"/>
        </w:rPr>
        <w:t xml:space="preserve"> </w:t>
      </w:r>
      <w:r>
        <w:t>trata</w:t>
      </w:r>
      <w:r>
        <w:rPr>
          <w:spacing w:val="-4"/>
        </w:rPr>
        <w:t xml:space="preserve"> </w:t>
      </w:r>
      <w:r>
        <w:t>la</w:t>
      </w:r>
      <w:r>
        <w:rPr>
          <w:spacing w:val="-4"/>
        </w:rPr>
        <w:t xml:space="preserve"> </w:t>
      </w:r>
      <w:r>
        <w:t>ley</w:t>
      </w:r>
      <w:r>
        <w:rPr>
          <w:spacing w:val="-5"/>
        </w:rPr>
        <w:t xml:space="preserve"> </w:t>
      </w:r>
      <w:r>
        <w:t>1341</w:t>
      </w:r>
      <w:r>
        <w:rPr>
          <w:spacing w:val="-4"/>
        </w:rPr>
        <w:t xml:space="preserve"> </w:t>
      </w:r>
      <w:r>
        <w:t>de</w:t>
      </w:r>
      <w:r>
        <w:rPr>
          <w:spacing w:val="-5"/>
        </w:rPr>
        <w:t xml:space="preserve"> </w:t>
      </w:r>
      <w:r>
        <w:t>2009,</w:t>
      </w:r>
      <w:r>
        <w:rPr>
          <w:spacing w:val="-4"/>
        </w:rPr>
        <w:t xml:space="preserve"> </w:t>
      </w:r>
      <w:r>
        <w:t>por</w:t>
      </w:r>
      <w:r>
        <w:rPr>
          <w:spacing w:val="-4"/>
        </w:rPr>
        <w:t xml:space="preserve"> </w:t>
      </w:r>
      <w:r>
        <w:t>medio</w:t>
      </w:r>
      <w:r>
        <w:rPr>
          <w:spacing w:val="-4"/>
        </w:rPr>
        <w:t xml:space="preserve"> </w:t>
      </w:r>
      <w:r>
        <w:t>del registro TIC.</w:t>
      </w:r>
    </w:p>
    <w:p w:rsidR="00CE5CC4" w:rsidRDefault="00E25AFA">
      <w:pPr>
        <w:pStyle w:val="Textoindependiente"/>
        <w:spacing w:before="246" w:line="235" w:lineRule="auto"/>
        <w:ind w:right="330"/>
      </w:pPr>
      <w:r>
        <w:rPr>
          <w:spacing w:val="-2"/>
        </w:rPr>
        <w:t>En</w:t>
      </w:r>
      <w:r>
        <w:rPr>
          <w:spacing w:val="-12"/>
        </w:rPr>
        <w:t xml:space="preserve"> </w:t>
      </w:r>
      <w:r>
        <w:rPr>
          <w:spacing w:val="-2"/>
        </w:rPr>
        <w:t>el</w:t>
      </w:r>
      <w:r>
        <w:rPr>
          <w:spacing w:val="-12"/>
        </w:rPr>
        <w:t xml:space="preserve"> </w:t>
      </w:r>
      <w:r>
        <w:rPr>
          <w:spacing w:val="-2"/>
        </w:rPr>
        <w:t>caso</w:t>
      </w:r>
      <w:r>
        <w:rPr>
          <w:spacing w:val="-12"/>
        </w:rPr>
        <w:t xml:space="preserve"> </w:t>
      </w:r>
      <w:r>
        <w:rPr>
          <w:spacing w:val="-2"/>
        </w:rPr>
        <w:t>de</w:t>
      </w:r>
      <w:r>
        <w:rPr>
          <w:spacing w:val="-11"/>
        </w:rPr>
        <w:t xml:space="preserve"> </w:t>
      </w:r>
      <w:r>
        <w:rPr>
          <w:spacing w:val="-2"/>
        </w:rPr>
        <w:t>uniones</w:t>
      </w:r>
      <w:r>
        <w:rPr>
          <w:spacing w:val="-12"/>
        </w:rPr>
        <w:t xml:space="preserve"> </w:t>
      </w:r>
      <w:r>
        <w:rPr>
          <w:spacing w:val="-2"/>
        </w:rPr>
        <w:t>temporales</w:t>
      </w:r>
      <w:r>
        <w:rPr>
          <w:spacing w:val="-12"/>
        </w:rPr>
        <w:t xml:space="preserve"> </w:t>
      </w:r>
      <w:r>
        <w:rPr>
          <w:spacing w:val="-2"/>
        </w:rPr>
        <w:t>o</w:t>
      </w:r>
      <w:r>
        <w:rPr>
          <w:spacing w:val="-12"/>
        </w:rPr>
        <w:t xml:space="preserve"> </w:t>
      </w:r>
      <w:r>
        <w:rPr>
          <w:spacing w:val="-2"/>
        </w:rPr>
        <w:t>consorcios,</w:t>
      </w:r>
      <w:r>
        <w:rPr>
          <w:spacing w:val="-11"/>
        </w:rPr>
        <w:t xml:space="preserve"> </w:t>
      </w:r>
      <w:r>
        <w:rPr>
          <w:spacing w:val="-2"/>
        </w:rPr>
        <w:t>la</w:t>
      </w:r>
      <w:r>
        <w:rPr>
          <w:spacing w:val="-12"/>
        </w:rPr>
        <w:t xml:space="preserve"> </w:t>
      </w:r>
      <w:r>
        <w:rPr>
          <w:spacing w:val="-2"/>
        </w:rPr>
        <w:t>habilitación</w:t>
      </w:r>
      <w:r>
        <w:rPr>
          <w:spacing w:val="-12"/>
        </w:rPr>
        <w:t xml:space="preserve"> </w:t>
      </w:r>
      <w:r>
        <w:rPr>
          <w:spacing w:val="-2"/>
        </w:rPr>
        <w:t>del</w:t>
      </w:r>
      <w:r>
        <w:rPr>
          <w:spacing w:val="-12"/>
        </w:rPr>
        <w:t xml:space="preserve"> </w:t>
      </w:r>
      <w:r>
        <w:rPr>
          <w:spacing w:val="-2"/>
        </w:rPr>
        <w:t>Ministerio</w:t>
      </w:r>
      <w:r>
        <w:rPr>
          <w:spacing w:val="-11"/>
        </w:rPr>
        <w:t xml:space="preserve"> </w:t>
      </w:r>
      <w:r>
        <w:rPr>
          <w:spacing w:val="-2"/>
        </w:rPr>
        <w:t>de</w:t>
      </w:r>
      <w:r>
        <w:rPr>
          <w:spacing w:val="-12"/>
        </w:rPr>
        <w:t xml:space="preserve"> </w:t>
      </w:r>
      <w:r>
        <w:rPr>
          <w:spacing w:val="-2"/>
        </w:rPr>
        <w:t>Tecnologías</w:t>
      </w:r>
      <w:r>
        <w:rPr>
          <w:spacing w:val="-12"/>
        </w:rPr>
        <w:t xml:space="preserve"> </w:t>
      </w:r>
      <w:r>
        <w:rPr>
          <w:spacing w:val="-2"/>
        </w:rPr>
        <w:t>de</w:t>
      </w:r>
      <w:r>
        <w:rPr>
          <w:spacing w:val="-12"/>
        </w:rPr>
        <w:t xml:space="preserve"> </w:t>
      </w:r>
      <w:r>
        <w:rPr>
          <w:spacing w:val="-2"/>
        </w:rPr>
        <w:t>la</w:t>
      </w:r>
      <w:r>
        <w:rPr>
          <w:spacing w:val="-11"/>
        </w:rPr>
        <w:t xml:space="preserve"> </w:t>
      </w:r>
      <w:r>
        <w:rPr>
          <w:spacing w:val="-2"/>
        </w:rPr>
        <w:t xml:space="preserve">Información </w:t>
      </w:r>
      <w:r>
        <w:t>y</w:t>
      </w:r>
      <w:r>
        <w:rPr>
          <w:spacing w:val="-14"/>
        </w:rPr>
        <w:t xml:space="preserve"> </w:t>
      </w:r>
      <w:r>
        <w:t>las</w:t>
      </w:r>
      <w:r>
        <w:rPr>
          <w:spacing w:val="-14"/>
        </w:rPr>
        <w:t xml:space="preserve"> </w:t>
      </w:r>
      <w:r>
        <w:t>Comunicaciones</w:t>
      </w:r>
      <w:r>
        <w:rPr>
          <w:spacing w:val="-14"/>
        </w:rPr>
        <w:t xml:space="preserve"> </w:t>
      </w:r>
      <w:r>
        <w:t>podrá</w:t>
      </w:r>
      <w:r>
        <w:rPr>
          <w:spacing w:val="-13"/>
        </w:rPr>
        <w:t xml:space="preserve"> </w:t>
      </w:r>
      <w:r>
        <w:t>ser</w:t>
      </w:r>
      <w:r>
        <w:rPr>
          <w:spacing w:val="-14"/>
        </w:rPr>
        <w:t xml:space="preserve"> </w:t>
      </w:r>
      <w:r>
        <w:t>presentada</w:t>
      </w:r>
      <w:r>
        <w:rPr>
          <w:spacing w:val="-14"/>
        </w:rPr>
        <w:t xml:space="preserve"> </w:t>
      </w:r>
      <w:r>
        <w:t>por</w:t>
      </w:r>
      <w:r>
        <w:rPr>
          <w:spacing w:val="-14"/>
        </w:rPr>
        <w:t xml:space="preserve"> </w:t>
      </w:r>
      <w:r>
        <w:t>uno</w:t>
      </w:r>
      <w:r>
        <w:rPr>
          <w:spacing w:val="-13"/>
        </w:rPr>
        <w:t xml:space="preserve"> </w:t>
      </w:r>
      <w:r>
        <w:t>solo</w:t>
      </w:r>
      <w:r>
        <w:rPr>
          <w:spacing w:val="-14"/>
        </w:rPr>
        <w:t xml:space="preserve"> </w:t>
      </w:r>
      <w:r>
        <w:t>de</w:t>
      </w:r>
      <w:r>
        <w:rPr>
          <w:spacing w:val="-14"/>
        </w:rPr>
        <w:t xml:space="preserve"> </w:t>
      </w:r>
      <w:r>
        <w:t>los</w:t>
      </w:r>
      <w:r>
        <w:rPr>
          <w:spacing w:val="-14"/>
        </w:rPr>
        <w:t xml:space="preserve"> </w:t>
      </w:r>
      <w:r>
        <w:t>integrantes,</w:t>
      </w:r>
      <w:r>
        <w:rPr>
          <w:spacing w:val="-13"/>
        </w:rPr>
        <w:t xml:space="preserve"> </w:t>
      </w:r>
      <w:r>
        <w:t>el</w:t>
      </w:r>
      <w:r>
        <w:rPr>
          <w:spacing w:val="-14"/>
        </w:rPr>
        <w:t xml:space="preserve"> </w:t>
      </w:r>
      <w:r>
        <w:t>cual</w:t>
      </w:r>
      <w:r>
        <w:rPr>
          <w:spacing w:val="-14"/>
        </w:rPr>
        <w:t xml:space="preserve"> </w:t>
      </w:r>
      <w:r>
        <w:t>deberá</w:t>
      </w:r>
      <w:r>
        <w:rPr>
          <w:spacing w:val="-14"/>
        </w:rPr>
        <w:t xml:space="preserve"> </w:t>
      </w:r>
      <w:r>
        <w:t>tener</w:t>
      </w:r>
      <w:r>
        <w:rPr>
          <w:spacing w:val="-13"/>
        </w:rPr>
        <w:t xml:space="preserve"> </w:t>
      </w:r>
      <w:r>
        <w:t>un</w:t>
      </w:r>
      <w:r>
        <w:rPr>
          <w:spacing w:val="-14"/>
        </w:rPr>
        <w:t xml:space="preserve"> </w:t>
      </w:r>
      <w:r>
        <w:t xml:space="preserve">porcentaje </w:t>
      </w:r>
      <w:r>
        <w:rPr>
          <w:spacing w:val="-4"/>
        </w:rPr>
        <w:t>de</w:t>
      </w:r>
      <w:r>
        <w:rPr>
          <w:spacing w:val="-10"/>
        </w:rPr>
        <w:t xml:space="preserve"> </w:t>
      </w:r>
      <w:r>
        <w:rPr>
          <w:spacing w:val="-4"/>
        </w:rPr>
        <w:t>participación</w:t>
      </w:r>
      <w:r>
        <w:rPr>
          <w:spacing w:val="-9"/>
        </w:rPr>
        <w:t xml:space="preserve"> </w:t>
      </w:r>
      <w:r>
        <w:rPr>
          <w:spacing w:val="-4"/>
        </w:rPr>
        <w:t>como</w:t>
      </w:r>
      <w:r>
        <w:rPr>
          <w:spacing w:val="-8"/>
        </w:rPr>
        <w:t xml:space="preserve"> </w:t>
      </w:r>
      <w:r>
        <w:rPr>
          <w:spacing w:val="-4"/>
        </w:rPr>
        <w:t>mínimo</w:t>
      </w:r>
      <w:r>
        <w:rPr>
          <w:spacing w:val="-8"/>
        </w:rPr>
        <w:t xml:space="preserve"> </w:t>
      </w:r>
      <w:r>
        <w:rPr>
          <w:spacing w:val="-4"/>
        </w:rPr>
        <w:t>del</w:t>
      </w:r>
      <w:r>
        <w:rPr>
          <w:spacing w:val="-8"/>
        </w:rPr>
        <w:t xml:space="preserve"> </w:t>
      </w:r>
      <w:r>
        <w:rPr>
          <w:spacing w:val="-4"/>
        </w:rPr>
        <w:t>20%;</w:t>
      </w:r>
      <w:r>
        <w:rPr>
          <w:spacing w:val="-8"/>
        </w:rPr>
        <w:t xml:space="preserve"> </w:t>
      </w:r>
      <w:r>
        <w:rPr>
          <w:spacing w:val="-4"/>
        </w:rPr>
        <w:t>quien</w:t>
      </w:r>
      <w:r>
        <w:rPr>
          <w:spacing w:val="-8"/>
        </w:rPr>
        <w:t xml:space="preserve"> </w:t>
      </w:r>
      <w:r>
        <w:rPr>
          <w:spacing w:val="-4"/>
        </w:rPr>
        <w:t>aporte</w:t>
      </w:r>
      <w:r>
        <w:rPr>
          <w:spacing w:val="-8"/>
        </w:rPr>
        <w:t xml:space="preserve"> </w:t>
      </w:r>
      <w:r>
        <w:rPr>
          <w:spacing w:val="-4"/>
        </w:rPr>
        <w:t>la</w:t>
      </w:r>
      <w:r>
        <w:rPr>
          <w:spacing w:val="-10"/>
        </w:rPr>
        <w:t xml:space="preserve"> </w:t>
      </w:r>
      <w:r>
        <w:rPr>
          <w:spacing w:val="-4"/>
        </w:rPr>
        <w:t>Licencia</w:t>
      </w:r>
      <w:r>
        <w:rPr>
          <w:spacing w:val="-9"/>
        </w:rPr>
        <w:t xml:space="preserve"> </w:t>
      </w:r>
      <w:r>
        <w:rPr>
          <w:spacing w:val="-4"/>
        </w:rPr>
        <w:t>será</w:t>
      </w:r>
      <w:r>
        <w:rPr>
          <w:spacing w:val="-9"/>
        </w:rPr>
        <w:t xml:space="preserve"> </w:t>
      </w:r>
      <w:r>
        <w:rPr>
          <w:spacing w:val="-4"/>
        </w:rPr>
        <w:t>el</w:t>
      </w:r>
      <w:r>
        <w:rPr>
          <w:spacing w:val="-8"/>
        </w:rPr>
        <w:t xml:space="preserve"> </w:t>
      </w:r>
      <w:r>
        <w:rPr>
          <w:spacing w:val="-4"/>
        </w:rPr>
        <w:t>encargado</w:t>
      </w:r>
      <w:r>
        <w:rPr>
          <w:spacing w:val="-8"/>
        </w:rPr>
        <w:t xml:space="preserve"> </w:t>
      </w:r>
      <w:r>
        <w:rPr>
          <w:spacing w:val="-4"/>
        </w:rPr>
        <w:t>de</w:t>
      </w:r>
      <w:r>
        <w:rPr>
          <w:spacing w:val="-10"/>
        </w:rPr>
        <w:t xml:space="preserve"> </w:t>
      </w:r>
      <w:r>
        <w:rPr>
          <w:spacing w:val="-4"/>
        </w:rPr>
        <w:t>desarrollar</w:t>
      </w:r>
      <w:r>
        <w:rPr>
          <w:spacing w:val="-8"/>
        </w:rPr>
        <w:t xml:space="preserve"> </w:t>
      </w:r>
      <w:r>
        <w:rPr>
          <w:spacing w:val="-4"/>
        </w:rPr>
        <w:t>la</w:t>
      </w:r>
      <w:r>
        <w:rPr>
          <w:spacing w:val="-9"/>
        </w:rPr>
        <w:t xml:space="preserve"> </w:t>
      </w:r>
      <w:r>
        <w:rPr>
          <w:spacing w:val="-4"/>
        </w:rPr>
        <w:t>actividad</w:t>
      </w:r>
      <w:r>
        <w:rPr>
          <w:spacing w:val="-8"/>
        </w:rPr>
        <w:t xml:space="preserve"> </w:t>
      </w:r>
      <w:r>
        <w:rPr>
          <w:spacing w:val="-4"/>
        </w:rPr>
        <w:t xml:space="preserve">de </w:t>
      </w:r>
      <w:r>
        <w:t>monitoreo</w:t>
      </w:r>
      <w:r>
        <w:rPr>
          <w:spacing w:val="-10"/>
        </w:rPr>
        <w:t xml:space="preserve"> </w:t>
      </w:r>
      <w:r>
        <w:t>a</w:t>
      </w:r>
      <w:r>
        <w:rPr>
          <w:spacing w:val="-10"/>
        </w:rPr>
        <w:t xml:space="preserve"> </w:t>
      </w:r>
      <w:r>
        <w:t>la</w:t>
      </w:r>
      <w:r>
        <w:rPr>
          <w:spacing w:val="-11"/>
        </w:rPr>
        <w:t xml:space="preserve"> </w:t>
      </w:r>
      <w:r>
        <w:t>totalidad</w:t>
      </w:r>
      <w:r>
        <w:rPr>
          <w:spacing w:val="-10"/>
        </w:rPr>
        <w:t xml:space="preserve"> </w:t>
      </w:r>
      <w:r>
        <w:t>de</w:t>
      </w:r>
      <w:r>
        <w:rPr>
          <w:spacing w:val="-11"/>
        </w:rPr>
        <w:t xml:space="preserve"> </w:t>
      </w:r>
      <w:r>
        <w:t>los</w:t>
      </w:r>
      <w:r>
        <w:rPr>
          <w:spacing w:val="-9"/>
        </w:rPr>
        <w:t xml:space="preserve"> </w:t>
      </w:r>
      <w:r>
        <w:t>sistemas</w:t>
      </w:r>
      <w:r>
        <w:rPr>
          <w:spacing w:val="-9"/>
        </w:rPr>
        <w:t xml:space="preserve"> </w:t>
      </w:r>
      <w:r>
        <w:t>de</w:t>
      </w:r>
      <w:r>
        <w:rPr>
          <w:spacing w:val="-11"/>
        </w:rPr>
        <w:t xml:space="preserve"> </w:t>
      </w:r>
      <w:r>
        <w:t>alarmas</w:t>
      </w:r>
      <w:r>
        <w:rPr>
          <w:spacing w:val="-9"/>
        </w:rPr>
        <w:t xml:space="preserve"> </w:t>
      </w:r>
      <w:r>
        <w:t>asignados.</w:t>
      </w:r>
    </w:p>
    <w:p w:rsidR="00CE5CC4" w:rsidRDefault="00E25AFA">
      <w:pPr>
        <w:pStyle w:val="Textoindependiente"/>
        <w:spacing w:before="247" w:line="235" w:lineRule="auto"/>
        <w:ind w:right="332"/>
      </w:pPr>
      <w:r>
        <w:rPr>
          <w:spacing w:val="-4"/>
        </w:rPr>
        <w:t>En</w:t>
      </w:r>
      <w:r>
        <w:rPr>
          <w:spacing w:val="-9"/>
        </w:rPr>
        <w:t xml:space="preserve"> </w:t>
      </w:r>
      <w:r>
        <w:rPr>
          <w:spacing w:val="-4"/>
        </w:rPr>
        <w:t>el</w:t>
      </w:r>
      <w:r>
        <w:rPr>
          <w:spacing w:val="-9"/>
        </w:rPr>
        <w:t xml:space="preserve"> </w:t>
      </w:r>
      <w:r>
        <w:rPr>
          <w:spacing w:val="-4"/>
        </w:rPr>
        <w:t>evento</w:t>
      </w:r>
      <w:r>
        <w:rPr>
          <w:spacing w:val="-8"/>
        </w:rPr>
        <w:t xml:space="preserve"> </w:t>
      </w:r>
      <w:r>
        <w:rPr>
          <w:spacing w:val="-4"/>
        </w:rPr>
        <w:t>de</w:t>
      </w:r>
      <w:r>
        <w:rPr>
          <w:spacing w:val="-10"/>
        </w:rPr>
        <w:t xml:space="preserve"> </w:t>
      </w:r>
      <w:r>
        <w:rPr>
          <w:spacing w:val="-4"/>
        </w:rPr>
        <w:t>que</w:t>
      </w:r>
      <w:r>
        <w:rPr>
          <w:spacing w:val="-8"/>
        </w:rPr>
        <w:t xml:space="preserve"> </w:t>
      </w:r>
      <w:r>
        <w:rPr>
          <w:spacing w:val="-4"/>
        </w:rPr>
        <w:t>la</w:t>
      </w:r>
      <w:r>
        <w:rPr>
          <w:spacing w:val="-8"/>
        </w:rPr>
        <w:t xml:space="preserve"> </w:t>
      </w:r>
      <w:r>
        <w:rPr>
          <w:spacing w:val="-4"/>
        </w:rPr>
        <w:t>empresa</w:t>
      </w:r>
      <w:r>
        <w:rPr>
          <w:spacing w:val="-10"/>
        </w:rPr>
        <w:t xml:space="preserve"> </w:t>
      </w:r>
      <w:r>
        <w:rPr>
          <w:spacing w:val="-4"/>
        </w:rPr>
        <w:t>de</w:t>
      </w:r>
      <w:r>
        <w:rPr>
          <w:spacing w:val="-10"/>
        </w:rPr>
        <w:t xml:space="preserve"> </w:t>
      </w:r>
      <w:r>
        <w:rPr>
          <w:spacing w:val="-4"/>
        </w:rPr>
        <w:t>vigilancia</w:t>
      </w:r>
      <w:r>
        <w:rPr>
          <w:spacing w:val="-9"/>
        </w:rPr>
        <w:t xml:space="preserve"> </w:t>
      </w:r>
      <w:r>
        <w:rPr>
          <w:spacing w:val="-4"/>
        </w:rPr>
        <w:t>este</w:t>
      </w:r>
      <w:r>
        <w:rPr>
          <w:spacing w:val="-9"/>
        </w:rPr>
        <w:t xml:space="preserve"> </w:t>
      </w:r>
      <w:r>
        <w:rPr>
          <w:spacing w:val="-4"/>
        </w:rPr>
        <w:t>contratando</w:t>
      </w:r>
      <w:r>
        <w:rPr>
          <w:spacing w:val="-9"/>
        </w:rPr>
        <w:t xml:space="preserve"> </w:t>
      </w:r>
      <w:r>
        <w:rPr>
          <w:spacing w:val="-4"/>
        </w:rPr>
        <w:t>estos</w:t>
      </w:r>
      <w:r>
        <w:rPr>
          <w:spacing w:val="-8"/>
        </w:rPr>
        <w:t xml:space="preserve"> </w:t>
      </w:r>
      <w:r>
        <w:rPr>
          <w:spacing w:val="-4"/>
        </w:rPr>
        <w:t>servicios</w:t>
      </w:r>
      <w:r>
        <w:rPr>
          <w:spacing w:val="-8"/>
        </w:rPr>
        <w:t xml:space="preserve"> </w:t>
      </w:r>
      <w:r>
        <w:rPr>
          <w:spacing w:val="-4"/>
        </w:rPr>
        <w:t>de</w:t>
      </w:r>
      <w:r>
        <w:rPr>
          <w:spacing w:val="-10"/>
        </w:rPr>
        <w:t xml:space="preserve"> </w:t>
      </w:r>
      <w:r>
        <w:rPr>
          <w:spacing w:val="-4"/>
        </w:rPr>
        <w:t>comunicación</w:t>
      </w:r>
      <w:r>
        <w:rPr>
          <w:spacing w:val="-9"/>
        </w:rPr>
        <w:t xml:space="preserve"> </w:t>
      </w:r>
      <w:r>
        <w:rPr>
          <w:spacing w:val="-4"/>
        </w:rPr>
        <w:t>con</w:t>
      </w:r>
      <w:r>
        <w:rPr>
          <w:spacing w:val="-9"/>
        </w:rPr>
        <w:t xml:space="preserve"> </w:t>
      </w:r>
      <w:r>
        <w:rPr>
          <w:spacing w:val="-4"/>
        </w:rPr>
        <w:t>una</w:t>
      </w:r>
      <w:r>
        <w:rPr>
          <w:spacing w:val="-10"/>
        </w:rPr>
        <w:t xml:space="preserve"> </w:t>
      </w:r>
      <w:r>
        <w:rPr>
          <w:spacing w:val="-4"/>
        </w:rPr>
        <w:t xml:space="preserve">empresa, </w:t>
      </w:r>
      <w:r>
        <w:rPr>
          <w:spacing w:val="-2"/>
        </w:rPr>
        <w:t>entonces</w:t>
      </w:r>
      <w:r>
        <w:rPr>
          <w:spacing w:val="-10"/>
        </w:rPr>
        <w:t xml:space="preserve"> </w:t>
      </w:r>
      <w:r>
        <w:rPr>
          <w:spacing w:val="-2"/>
        </w:rPr>
        <w:t>es</w:t>
      </w:r>
      <w:r>
        <w:rPr>
          <w:spacing w:val="-10"/>
        </w:rPr>
        <w:t xml:space="preserve"> </w:t>
      </w:r>
      <w:r>
        <w:rPr>
          <w:spacing w:val="-2"/>
        </w:rPr>
        <w:t>la</w:t>
      </w:r>
      <w:r>
        <w:rPr>
          <w:spacing w:val="-11"/>
        </w:rPr>
        <w:t xml:space="preserve"> </w:t>
      </w:r>
      <w:r>
        <w:rPr>
          <w:spacing w:val="-2"/>
        </w:rPr>
        <w:t>empresa</w:t>
      </w:r>
      <w:r>
        <w:rPr>
          <w:spacing w:val="-12"/>
        </w:rPr>
        <w:t xml:space="preserve"> </w:t>
      </w:r>
      <w:r>
        <w:rPr>
          <w:spacing w:val="-2"/>
        </w:rPr>
        <w:t>de</w:t>
      </w:r>
      <w:r>
        <w:rPr>
          <w:spacing w:val="-11"/>
        </w:rPr>
        <w:t xml:space="preserve"> </w:t>
      </w:r>
      <w:r>
        <w:rPr>
          <w:spacing w:val="-2"/>
        </w:rPr>
        <w:t>comunicaciones</w:t>
      </w:r>
      <w:r>
        <w:rPr>
          <w:spacing w:val="-12"/>
        </w:rPr>
        <w:t xml:space="preserve"> </w:t>
      </w:r>
      <w:r>
        <w:rPr>
          <w:spacing w:val="-2"/>
        </w:rPr>
        <w:t>la</w:t>
      </w:r>
      <w:r>
        <w:rPr>
          <w:spacing w:val="-11"/>
        </w:rPr>
        <w:t xml:space="preserve"> </w:t>
      </w:r>
      <w:r>
        <w:rPr>
          <w:spacing w:val="-2"/>
        </w:rPr>
        <w:t>que</w:t>
      </w:r>
      <w:r>
        <w:rPr>
          <w:spacing w:val="-11"/>
        </w:rPr>
        <w:t xml:space="preserve"> </w:t>
      </w:r>
      <w:r>
        <w:rPr>
          <w:spacing w:val="-2"/>
        </w:rPr>
        <w:t>debe</w:t>
      </w:r>
      <w:r>
        <w:rPr>
          <w:spacing w:val="-12"/>
        </w:rPr>
        <w:t xml:space="preserve"> </w:t>
      </w:r>
      <w:r>
        <w:rPr>
          <w:spacing w:val="-2"/>
        </w:rPr>
        <w:t>contar</w:t>
      </w:r>
      <w:r>
        <w:rPr>
          <w:spacing w:val="-10"/>
        </w:rPr>
        <w:t xml:space="preserve"> </w:t>
      </w:r>
      <w:r>
        <w:rPr>
          <w:spacing w:val="-2"/>
        </w:rPr>
        <w:t>con</w:t>
      </w:r>
      <w:r>
        <w:rPr>
          <w:spacing w:val="-10"/>
        </w:rPr>
        <w:t xml:space="preserve"> </w:t>
      </w:r>
      <w:r>
        <w:rPr>
          <w:spacing w:val="-2"/>
        </w:rPr>
        <w:t>la</w:t>
      </w:r>
      <w:r>
        <w:rPr>
          <w:spacing w:val="-11"/>
        </w:rPr>
        <w:t xml:space="preserve"> </w:t>
      </w:r>
      <w:r>
        <w:rPr>
          <w:spacing w:val="-2"/>
        </w:rPr>
        <w:t>habilitación</w:t>
      </w:r>
      <w:r>
        <w:rPr>
          <w:spacing w:val="-10"/>
        </w:rPr>
        <w:t xml:space="preserve"> </w:t>
      </w:r>
      <w:r>
        <w:rPr>
          <w:spacing w:val="-2"/>
        </w:rPr>
        <w:t>expedida</w:t>
      </w:r>
      <w:r>
        <w:rPr>
          <w:spacing w:val="-11"/>
        </w:rPr>
        <w:t xml:space="preserve"> </w:t>
      </w:r>
      <w:r>
        <w:rPr>
          <w:spacing w:val="-2"/>
        </w:rPr>
        <w:t>por</w:t>
      </w:r>
      <w:r>
        <w:rPr>
          <w:spacing w:val="-11"/>
        </w:rPr>
        <w:t xml:space="preserve"> </w:t>
      </w:r>
      <w:r>
        <w:rPr>
          <w:spacing w:val="-2"/>
        </w:rPr>
        <w:t>el</w:t>
      </w:r>
      <w:r>
        <w:rPr>
          <w:spacing w:val="-10"/>
        </w:rPr>
        <w:t xml:space="preserve"> </w:t>
      </w:r>
      <w:r>
        <w:rPr>
          <w:spacing w:val="-2"/>
        </w:rPr>
        <w:t>Ministerio</w:t>
      </w:r>
      <w:r>
        <w:rPr>
          <w:spacing w:val="-10"/>
        </w:rPr>
        <w:t xml:space="preserve"> </w:t>
      </w:r>
      <w:r>
        <w:rPr>
          <w:spacing w:val="-2"/>
        </w:rPr>
        <w:t xml:space="preserve">de </w:t>
      </w:r>
      <w:r>
        <w:t>Tecnologías</w:t>
      </w:r>
      <w:r>
        <w:rPr>
          <w:spacing w:val="-13"/>
        </w:rPr>
        <w:t xml:space="preserve"> </w:t>
      </w:r>
      <w:r>
        <w:t>de</w:t>
      </w:r>
      <w:r>
        <w:rPr>
          <w:spacing w:val="-12"/>
        </w:rPr>
        <w:t xml:space="preserve"> </w:t>
      </w:r>
      <w:r>
        <w:t>la</w:t>
      </w:r>
      <w:r>
        <w:rPr>
          <w:spacing w:val="-12"/>
        </w:rPr>
        <w:t xml:space="preserve"> </w:t>
      </w:r>
      <w:r>
        <w:t>Información</w:t>
      </w:r>
      <w:r>
        <w:rPr>
          <w:spacing w:val="-12"/>
        </w:rPr>
        <w:t xml:space="preserve"> </w:t>
      </w:r>
      <w:r>
        <w:t>y</w:t>
      </w:r>
      <w:r>
        <w:rPr>
          <w:spacing w:val="-12"/>
        </w:rPr>
        <w:t xml:space="preserve"> </w:t>
      </w:r>
      <w:r>
        <w:t>las</w:t>
      </w:r>
      <w:r>
        <w:rPr>
          <w:spacing w:val="-11"/>
        </w:rPr>
        <w:t xml:space="preserve"> </w:t>
      </w:r>
      <w:r>
        <w:t>Comunicaciones.</w:t>
      </w:r>
    </w:p>
    <w:p w:rsidR="00CE5CC4" w:rsidRDefault="00E25AFA">
      <w:pPr>
        <w:pStyle w:val="Ttulo3"/>
        <w:numPr>
          <w:ilvl w:val="3"/>
          <w:numId w:val="37"/>
        </w:numPr>
        <w:tabs>
          <w:tab w:val="left" w:pos="1042"/>
        </w:tabs>
        <w:spacing w:before="241"/>
        <w:ind w:left="1042" w:hanging="704"/>
      </w:pPr>
      <w:r>
        <w:t>PERMISO</w:t>
      </w:r>
      <w:r>
        <w:rPr>
          <w:spacing w:val="3"/>
        </w:rPr>
        <w:t xml:space="preserve"> </w:t>
      </w:r>
      <w:r>
        <w:t>DE</w:t>
      </w:r>
      <w:r>
        <w:rPr>
          <w:spacing w:val="6"/>
        </w:rPr>
        <w:t xml:space="preserve"> </w:t>
      </w:r>
      <w:r>
        <w:t>TENENCIA</w:t>
      </w:r>
      <w:r>
        <w:rPr>
          <w:spacing w:val="5"/>
        </w:rPr>
        <w:t xml:space="preserve"> </w:t>
      </w:r>
      <w:r>
        <w:t>DE</w:t>
      </w:r>
      <w:r>
        <w:rPr>
          <w:spacing w:val="5"/>
        </w:rPr>
        <w:t xml:space="preserve"> </w:t>
      </w:r>
      <w:r>
        <w:t>ARMAS</w:t>
      </w:r>
      <w:r>
        <w:rPr>
          <w:spacing w:val="6"/>
        </w:rPr>
        <w:t xml:space="preserve"> </w:t>
      </w:r>
      <w:r>
        <w:t>O</w:t>
      </w:r>
      <w:r>
        <w:rPr>
          <w:spacing w:val="6"/>
        </w:rPr>
        <w:t xml:space="preserve"> </w:t>
      </w:r>
      <w:r>
        <w:t>PORTE</w:t>
      </w:r>
      <w:r>
        <w:rPr>
          <w:spacing w:val="6"/>
        </w:rPr>
        <w:t xml:space="preserve"> </w:t>
      </w:r>
      <w:r>
        <w:t>DE</w:t>
      </w:r>
      <w:r>
        <w:rPr>
          <w:spacing w:val="5"/>
        </w:rPr>
        <w:t xml:space="preserve"> </w:t>
      </w:r>
      <w:r>
        <w:rPr>
          <w:spacing w:val="-2"/>
        </w:rPr>
        <w:t>ARMAS</w:t>
      </w:r>
    </w:p>
    <w:p w:rsidR="00CE5CC4" w:rsidRDefault="00CE5CC4">
      <w:pPr>
        <w:pStyle w:val="Textoindependiente"/>
        <w:spacing w:before="194"/>
        <w:ind w:left="0"/>
        <w:jc w:val="left"/>
        <w:rPr>
          <w:b/>
        </w:rPr>
      </w:pPr>
    </w:p>
    <w:p w:rsidR="00CE5CC4" w:rsidRDefault="00E25AFA">
      <w:pPr>
        <w:pStyle w:val="Textoindependiente"/>
        <w:spacing w:line="235" w:lineRule="auto"/>
        <w:ind w:right="333"/>
      </w:pPr>
      <w:r>
        <w:rPr>
          <w:spacing w:val="-2"/>
        </w:rPr>
        <w:t>Se</w:t>
      </w:r>
      <w:r>
        <w:rPr>
          <w:spacing w:val="-14"/>
        </w:rPr>
        <w:t xml:space="preserve"> </w:t>
      </w:r>
      <w:r>
        <w:rPr>
          <w:spacing w:val="-2"/>
        </w:rPr>
        <w:t>deberá</w:t>
      </w:r>
      <w:r>
        <w:rPr>
          <w:spacing w:val="-12"/>
        </w:rPr>
        <w:t xml:space="preserve"> </w:t>
      </w:r>
      <w:r>
        <w:rPr>
          <w:spacing w:val="-2"/>
        </w:rPr>
        <w:t>adjuntar</w:t>
      </w:r>
      <w:r>
        <w:rPr>
          <w:spacing w:val="-12"/>
        </w:rPr>
        <w:t xml:space="preserve"> </w:t>
      </w:r>
      <w:r>
        <w:rPr>
          <w:spacing w:val="-2"/>
        </w:rPr>
        <w:t>copia</w:t>
      </w:r>
      <w:r>
        <w:rPr>
          <w:spacing w:val="-11"/>
        </w:rPr>
        <w:t xml:space="preserve"> </w:t>
      </w:r>
      <w:r>
        <w:rPr>
          <w:spacing w:val="-2"/>
        </w:rPr>
        <w:t>legible</w:t>
      </w:r>
      <w:r>
        <w:rPr>
          <w:spacing w:val="-12"/>
        </w:rPr>
        <w:t xml:space="preserve"> </w:t>
      </w:r>
      <w:r>
        <w:rPr>
          <w:spacing w:val="-2"/>
        </w:rPr>
        <w:t>del</w:t>
      </w:r>
      <w:r>
        <w:rPr>
          <w:spacing w:val="-12"/>
        </w:rPr>
        <w:t xml:space="preserve"> </w:t>
      </w:r>
      <w:r>
        <w:rPr>
          <w:spacing w:val="-2"/>
        </w:rPr>
        <w:t>listado</w:t>
      </w:r>
      <w:r>
        <w:rPr>
          <w:spacing w:val="-12"/>
        </w:rPr>
        <w:t xml:space="preserve"> </w:t>
      </w:r>
      <w:r>
        <w:rPr>
          <w:spacing w:val="-2"/>
        </w:rPr>
        <w:t>de</w:t>
      </w:r>
      <w:r>
        <w:rPr>
          <w:spacing w:val="-11"/>
        </w:rPr>
        <w:t xml:space="preserve"> </w:t>
      </w:r>
      <w:r>
        <w:rPr>
          <w:spacing w:val="-2"/>
        </w:rPr>
        <w:t>armas</w:t>
      </w:r>
      <w:r>
        <w:rPr>
          <w:spacing w:val="-12"/>
        </w:rPr>
        <w:t xml:space="preserve"> </w:t>
      </w:r>
      <w:r>
        <w:rPr>
          <w:spacing w:val="-2"/>
        </w:rPr>
        <w:t>único</w:t>
      </w:r>
      <w:r>
        <w:rPr>
          <w:spacing w:val="-12"/>
        </w:rPr>
        <w:t xml:space="preserve"> </w:t>
      </w:r>
      <w:r>
        <w:rPr>
          <w:spacing w:val="-2"/>
        </w:rPr>
        <w:t>autorizado</w:t>
      </w:r>
      <w:r>
        <w:rPr>
          <w:spacing w:val="-12"/>
        </w:rPr>
        <w:t xml:space="preserve"> </w:t>
      </w:r>
      <w:r>
        <w:rPr>
          <w:spacing w:val="-2"/>
        </w:rPr>
        <w:t>para</w:t>
      </w:r>
      <w:r>
        <w:rPr>
          <w:spacing w:val="-11"/>
        </w:rPr>
        <w:t xml:space="preserve"> </w:t>
      </w:r>
      <w:r>
        <w:rPr>
          <w:spacing w:val="-2"/>
        </w:rPr>
        <w:t>efectos</w:t>
      </w:r>
      <w:r>
        <w:rPr>
          <w:spacing w:val="-12"/>
        </w:rPr>
        <w:t xml:space="preserve"> </w:t>
      </w:r>
      <w:r>
        <w:rPr>
          <w:spacing w:val="-2"/>
        </w:rPr>
        <w:t>de</w:t>
      </w:r>
      <w:r>
        <w:rPr>
          <w:spacing w:val="-12"/>
        </w:rPr>
        <w:t xml:space="preserve"> </w:t>
      </w:r>
      <w:r>
        <w:rPr>
          <w:spacing w:val="-2"/>
        </w:rPr>
        <w:t>tramites</w:t>
      </w:r>
      <w:r>
        <w:rPr>
          <w:spacing w:val="-12"/>
        </w:rPr>
        <w:t xml:space="preserve"> </w:t>
      </w:r>
      <w:r>
        <w:rPr>
          <w:spacing w:val="-2"/>
        </w:rPr>
        <w:t>de</w:t>
      </w:r>
      <w:r>
        <w:rPr>
          <w:spacing w:val="-11"/>
        </w:rPr>
        <w:t xml:space="preserve"> </w:t>
      </w:r>
      <w:r>
        <w:rPr>
          <w:spacing w:val="-2"/>
        </w:rPr>
        <w:t xml:space="preserve">revalidación, </w:t>
      </w:r>
      <w:r>
        <w:rPr>
          <w:spacing w:val="-4"/>
        </w:rPr>
        <w:t xml:space="preserve">compras y cesiones de armas para personas jurídicas ante la </w:t>
      </w:r>
      <w:proofErr w:type="spellStart"/>
      <w:r>
        <w:rPr>
          <w:spacing w:val="-4"/>
        </w:rPr>
        <w:t>supervigilancia</w:t>
      </w:r>
      <w:proofErr w:type="spellEnd"/>
      <w:r>
        <w:rPr>
          <w:spacing w:val="-4"/>
        </w:rPr>
        <w:t xml:space="preserve"> a nombre</w:t>
      </w:r>
      <w:r>
        <w:rPr>
          <w:spacing w:val="-5"/>
        </w:rPr>
        <w:t xml:space="preserve"> </w:t>
      </w:r>
      <w:r>
        <w:rPr>
          <w:spacing w:val="-4"/>
        </w:rPr>
        <w:t xml:space="preserve">del proponente expedido </w:t>
      </w:r>
      <w:r>
        <w:t>por</w:t>
      </w:r>
      <w:r>
        <w:rPr>
          <w:spacing w:val="-6"/>
        </w:rPr>
        <w:t xml:space="preserve"> </w:t>
      </w:r>
      <w:r>
        <w:t>el</w:t>
      </w:r>
      <w:r>
        <w:rPr>
          <w:spacing w:val="-8"/>
        </w:rPr>
        <w:t xml:space="preserve"> </w:t>
      </w:r>
      <w:r>
        <w:t>departamento</w:t>
      </w:r>
      <w:r>
        <w:rPr>
          <w:spacing w:val="-8"/>
        </w:rPr>
        <w:t xml:space="preserve"> </w:t>
      </w:r>
      <w:r>
        <w:t>de</w:t>
      </w:r>
      <w:r>
        <w:rPr>
          <w:spacing w:val="-7"/>
        </w:rPr>
        <w:t xml:space="preserve"> </w:t>
      </w:r>
      <w:r>
        <w:t>control</w:t>
      </w:r>
      <w:r>
        <w:rPr>
          <w:spacing w:val="-6"/>
        </w:rPr>
        <w:t xml:space="preserve"> </w:t>
      </w:r>
      <w:r>
        <w:t>comercio</w:t>
      </w:r>
      <w:r>
        <w:rPr>
          <w:spacing w:val="-8"/>
        </w:rPr>
        <w:t xml:space="preserve"> </w:t>
      </w:r>
      <w:r>
        <w:t>de</w:t>
      </w:r>
      <w:r>
        <w:rPr>
          <w:spacing w:val="-7"/>
        </w:rPr>
        <w:t xml:space="preserve"> </w:t>
      </w:r>
      <w:r>
        <w:t>armas,</w:t>
      </w:r>
      <w:r>
        <w:rPr>
          <w:spacing w:val="-8"/>
        </w:rPr>
        <w:t xml:space="preserve"> </w:t>
      </w:r>
      <w:r>
        <w:t>municiones</w:t>
      </w:r>
      <w:r>
        <w:rPr>
          <w:spacing w:val="-6"/>
        </w:rPr>
        <w:t xml:space="preserve"> </w:t>
      </w:r>
      <w:r>
        <w:t>y</w:t>
      </w:r>
      <w:r>
        <w:rPr>
          <w:spacing w:val="-8"/>
        </w:rPr>
        <w:t xml:space="preserve"> </w:t>
      </w:r>
      <w:r>
        <w:t>explosivos</w:t>
      </w:r>
      <w:r>
        <w:rPr>
          <w:spacing w:val="-7"/>
        </w:rPr>
        <w:t xml:space="preserve"> </w:t>
      </w:r>
      <w:r>
        <w:t>de</w:t>
      </w:r>
      <w:r>
        <w:rPr>
          <w:spacing w:val="-7"/>
        </w:rPr>
        <w:t xml:space="preserve"> </w:t>
      </w:r>
      <w:r>
        <w:t>las</w:t>
      </w:r>
      <w:r>
        <w:rPr>
          <w:spacing w:val="-7"/>
        </w:rPr>
        <w:t xml:space="preserve"> </w:t>
      </w:r>
      <w:r>
        <w:t>FF.MM.</w:t>
      </w:r>
      <w:r>
        <w:rPr>
          <w:spacing w:val="-8"/>
        </w:rPr>
        <w:t xml:space="preserve"> </w:t>
      </w:r>
      <w:r>
        <w:t>donde</w:t>
      </w:r>
      <w:r>
        <w:rPr>
          <w:spacing w:val="-7"/>
        </w:rPr>
        <w:t xml:space="preserve"> </w:t>
      </w:r>
      <w:r>
        <w:t>se</w:t>
      </w:r>
      <w:r>
        <w:rPr>
          <w:spacing w:val="-8"/>
        </w:rPr>
        <w:t xml:space="preserve"> </w:t>
      </w:r>
      <w:r>
        <w:t xml:space="preserve">pueda </w:t>
      </w:r>
      <w:r>
        <w:rPr>
          <w:spacing w:val="-2"/>
        </w:rPr>
        <w:t>evidenciar</w:t>
      </w:r>
      <w:r>
        <w:rPr>
          <w:spacing w:val="-6"/>
        </w:rPr>
        <w:t xml:space="preserve"> </w:t>
      </w:r>
      <w:r>
        <w:rPr>
          <w:spacing w:val="-2"/>
        </w:rPr>
        <w:t>la</w:t>
      </w:r>
      <w:r>
        <w:rPr>
          <w:spacing w:val="-7"/>
        </w:rPr>
        <w:t xml:space="preserve"> </w:t>
      </w:r>
      <w:r>
        <w:rPr>
          <w:spacing w:val="-2"/>
        </w:rPr>
        <w:t>propiedad</w:t>
      </w:r>
      <w:r>
        <w:rPr>
          <w:spacing w:val="-6"/>
        </w:rPr>
        <w:t xml:space="preserve"> </w:t>
      </w:r>
      <w:r>
        <w:rPr>
          <w:spacing w:val="-2"/>
        </w:rPr>
        <w:t>de</w:t>
      </w:r>
      <w:r>
        <w:rPr>
          <w:spacing w:val="-7"/>
        </w:rPr>
        <w:t xml:space="preserve"> </w:t>
      </w:r>
      <w:r>
        <w:rPr>
          <w:spacing w:val="-2"/>
        </w:rPr>
        <w:t>todas</w:t>
      </w:r>
      <w:r>
        <w:rPr>
          <w:spacing w:val="-6"/>
        </w:rPr>
        <w:t xml:space="preserve"> </w:t>
      </w:r>
      <w:r>
        <w:rPr>
          <w:spacing w:val="-2"/>
        </w:rPr>
        <w:t>y</w:t>
      </w:r>
      <w:r>
        <w:rPr>
          <w:spacing w:val="-6"/>
        </w:rPr>
        <w:t xml:space="preserve"> </w:t>
      </w:r>
      <w:r>
        <w:rPr>
          <w:spacing w:val="-2"/>
        </w:rPr>
        <w:t>cada</w:t>
      </w:r>
      <w:r>
        <w:rPr>
          <w:spacing w:val="-7"/>
        </w:rPr>
        <w:t xml:space="preserve"> </w:t>
      </w:r>
      <w:r>
        <w:rPr>
          <w:spacing w:val="-2"/>
        </w:rPr>
        <w:t>una</w:t>
      </w:r>
      <w:r>
        <w:rPr>
          <w:spacing w:val="-7"/>
        </w:rPr>
        <w:t xml:space="preserve"> </w:t>
      </w:r>
      <w:r>
        <w:rPr>
          <w:spacing w:val="-2"/>
        </w:rPr>
        <w:t>de</w:t>
      </w:r>
      <w:r>
        <w:rPr>
          <w:spacing w:val="-7"/>
        </w:rPr>
        <w:t xml:space="preserve"> </w:t>
      </w:r>
      <w:r>
        <w:rPr>
          <w:spacing w:val="-2"/>
        </w:rPr>
        <w:t>las</w:t>
      </w:r>
      <w:r>
        <w:rPr>
          <w:spacing w:val="-5"/>
        </w:rPr>
        <w:t xml:space="preserve"> </w:t>
      </w:r>
      <w:r>
        <w:rPr>
          <w:spacing w:val="-2"/>
        </w:rPr>
        <w:t>armas</w:t>
      </w:r>
      <w:r>
        <w:rPr>
          <w:spacing w:val="-8"/>
        </w:rPr>
        <w:t xml:space="preserve"> </w:t>
      </w:r>
      <w:r>
        <w:rPr>
          <w:spacing w:val="-2"/>
        </w:rPr>
        <w:t>solicitadas</w:t>
      </w:r>
      <w:r>
        <w:rPr>
          <w:spacing w:val="-8"/>
        </w:rPr>
        <w:t xml:space="preserve"> </w:t>
      </w:r>
      <w:r>
        <w:rPr>
          <w:spacing w:val="-2"/>
        </w:rPr>
        <w:t>para</w:t>
      </w:r>
      <w:r>
        <w:rPr>
          <w:spacing w:val="-6"/>
        </w:rPr>
        <w:t xml:space="preserve"> </w:t>
      </w:r>
      <w:r>
        <w:rPr>
          <w:spacing w:val="-2"/>
        </w:rPr>
        <w:t>la</w:t>
      </w:r>
      <w:r>
        <w:rPr>
          <w:spacing w:val="-7"/>
        </w:rPr>
        <w:t xml:space="preserve"> </w:t>
      </w:r>
      <w:r>
        <w:rPr>
          <w:spacing w:val="-2"/>
        </w:rPr>
        <w:t>prestación</w:t>
      </w:r>
      <w:r>
        <w:rPr>
          <w:spacing w:val="-6"/>
        </w:rPr>
        <w:t xml:space="preserve"> </w:t>
      </w:r>
      <w:r>
        <w:rPr>
          <w:spacing w:val="-2"/>
        </w:rPr>
        <w:t>del</w:t>
      </w:r>
      <w:r>
        <w:rPr>
          <w:spacing w:val="-6"/>
        </w:rPr>
        <w:t xml:space="preserve"> </w:t>
      </w:r>
      <w:r>
        <w:rPr>
          <w:spacing w:val="-2"/>
        </w:rPr>
        <w:t>servicio.</w:t>
      </w:r>
    </w:p>
    <w:p w:rsidR="00CE5CC4" w:rsidRDefault="00E25AFA">
      <w:pPr>
        <w:pStyle w:val="Textoindependiente"/>
        <w:spacing w:before="247" w:line="235" w:lineRule="auto"/>
        <w:ind w:right="332"/>
      </w:pPr>
      <w:r>
        <w:t>Cuando se trate de consorcio o unión temporal, cada uno de los miembros del mismo, debe demostrar que cuenta</w:t>
      </w:r>
      <w:r>
        <w:rPr>
          <w:spacing w:val="-14"/>
        </w:rPr>
        <w:t xml:space="preserve"> </w:t>
      </w:r>
      <w:r>
        <w:t>con</w:t>
      </w:r>
      <w:r>
        <w:rPr>
          <w:spacing w:val="-12"/>
        </w:rPr>
        <w:t xml:space="preserve"> </w:t>
      </w:r>
      <w:r>
        <w:t>el</w:t>
      </w:r>
      <w:r>
        <w:rPr>
          <w:spacing w:val="-12"/>
        </w:rPr>
        <w:t xml:space="preserve"> </w:t>
      </w:r>
      <w:r>
        <w:t>mínimo</w:t>
      </w:r>
      <w:r>
        <w:rPr>
          <w:spacing w:val="-14"/>
        </w:rPr>
        <w:t xml:space="preserve"> </w:t>
      </w:r>
      <w:r>
        <w:t>de</w:t>
      </w:r>
      <w:r>
        <w:rPr>
          <w:spacing w:val="-13"/>
        </w:rPr>
        <w:t xml:space="preserve"> </w:t>
      </w:r>
      <w:r>
        <w:t>armas</w:t>
      </w:r>
      <w:r>
        <w:rPr>
          <w:spacing w:val="-11"/>
        </w:rPr>
        <w:t xml:space="preserve"> </w:t>
      </w:r>
      <w:r>
        <w:t>para</w:t>
      </w:r>
      <w:r>
        <w:rPr>
          <w:spacing w:val="-12"/>
        </w:rPr>
        <w:t xml:space="preserve"> </w:t>
      </w:r>
      <w:r>
        <w:t>la</w:t>
      </w:r>
      <w:r>
        <w:rPr>
          <w:spacing w:val="-13"/>
        </w:rPr>
        <w:t xml:space="preserve"> </w:t>
      </w:r>
      <w:r>
        <w:t>prestación</w:t>
      </w:r>
      <w:r>
        <w:rPr>
          <w:spacing w:val="-12"/>
        </w:rPr>
        <w:t xml:space="preserve"> </w:t>
      </w:r>
      <w:r>
        <w:t>del</w:t>
      </w:r>
      <w:r>
        <w:rPr>
          <w:spacing w:val="-14"/>
        </w:rPr>
        <w:t xml:space="preserve"> </w:t>
      </w:r>
      <w:r>
        <w:t>servicio,</w:t>
      </w:r>
      <w:r>
        <w:rPr>
          <w:spacing w:val="-12"/>
        </w:rPr>
        <w:t xml:space="preserve"> </w:t>
      </w:r>
      <w:r>
        <w:t>de</w:t>
      </w:r>
      <w:r>
        <w:rPr>
          <w:spacing w:val="-14"/>
        </w:rPr>
        <w:t xml:space="preserve"> </w:t>
      </w:r>
      <w:r>
        <w:t>acuerdo</w:t>
      </w:r>
      <w:r>
        <w:rPr>
          <w:spacing w:val="-12"/>
        </w:rPr>
        <w:t xml:space="preserve"> </w:t>
      </w:r>
      <w:r>
        <w:t>a</w:t>
      </w:r>
      <w:r>
        <w:rPr>
          <w:spacing w:val="-14"/>
        </w:rPr>
        <w:t xml:space="preserve"> </w:t>
      </w:r>
      <w:r>
        <w:t>su</w:t>
      </w:r>
      <w:r>
        <w:rPr>
          <w:spacing w:val="-12"/>
        </w:rPr>
        <w:t xml:space="preserve"> </w:t>
      </w:r>
      <w:r>
        <w:t>porcentaje</w:t>
      </w:r>
      <w:r>
        <w:rPr>
          <w:spacing w:val="-14"/>
        </w:rPr>
        <w:t xml:space="preserve"> </w:t>
      </w:r>
      <w:r>
        <w:t>de</w:t>
      </w:r>
      <w:r>
        <w:rPr>
          <w:spacing w:val="-13"/>
        </w:rPr>
        <w:t xml:space="preserve"> </w:t>
      </w:r>
      <w:r>
        <w:t>participación.</w:t>
      </w:r>
    </w:p>
    <w:p w:rsidR="00CE5CC4" w:rsidRDefault="00E25AFA">
      <w:pPr>
        <w:pStyle w:val="Ttulo3"/>
        <w:numPr>
          <w:ilvl w:val="3"/>
          <w:numId w:val="37"/>
        </w:numPr>
        <w:tabs>
          <w:tab w:val="left" w:pos="1042"/>
        </w:tabs>
        <w:spacing w:before="242"/>
        <w:ind w:left="1042" w:hanging="704"/>
      </w:pPr>
      <w:r>
        <w:t>CERTIFICACIÓN</w:t>
      </w:r>
      <w:r>
        <w:rPr>
          <w:spacing w:val="-8"/>
        </w:rPr>
        <w:t xml:space="preserve"> </w:t>
      </w:r>
      <w:r>
        <w:t>PARQUE</w:t>
      </w:r>
      <w:r>
        <w:rPr>
          <w:spacing w:val="-9"/>
        </w:rPr>
        <w:t xml:space="preserve"> </w:t>
      </w:r>
      <w:r>
        <w:rPr>
          <w:spacing w:val="-2"/>
        </w:rPr>
        <w:t>AUTOMOTOR</w:t>
      </w:r>
    </w:p>
    <w:p w:rsidR="00CE5CC4" w:rsidRDefault="00CE5CC4">
      <w:pPr>
        <w:pStyle w:val="Textoindependiente"/>
        <w:spacing w:before="192"/>
        <w:ind w:left="0"/>
        <w:jc w:val="left"/>
        <w:rPr>
          <w:b/>
        </w:rPr>
      </w:pPr>
    </w:p>
    <w:p w:rsidR="00CE5CC4" w:rsidRDefault="00E25AFA">
      <w:pPr>
        <w:pStyle w:val="Textoindependiente"/>
        <w:spacing w:line="235" w:lineRule="auto"/>
        <w:ind w:right="332"/>
      </w:pPr>
      <w:r>
        <w:rPr>
          <w:spacing w:val="-2"/>
        </w:rPr>
        <w:t>El</w:t>
      </w:r>
      <w:r>
        <w:rPr>
          <w:spacing w:val="-12"/>
        </w:rPr>
        <w:t xml:space="preserve"> </w:t>
      </w:r>
      <w:r>
        <w:rPr>
          <w:spacing w:val="-2"/>
        </w:rPr>
        <w:t>proponente</w:t>
      </w:r>
      <w:r>
        <w:rPr>
          <w:spacing w:val="-11"/>
        </w:rPr>
        <w:t xml:space="preserve"> </w:t>
      </w:r>
      <w:r>
        <w:rPr>
          <w:spacing w:val="-2"/>
        </w:rPr>
        <w:t>deberá</w:t>
      </w:r>
      <w:r>
        <w:rPr>
          <w:spacing w:val="-12"/>
        </w:rPr>
        <w:t xml:space="preserve"> </w:t>
      </w:r>
      <w:r>
        <w:rPr>
          <w:spacing w:val="-2"/>
        </w:rPr>
        <w:t>adjuntar</w:t>
      </w:r>
      <w:r>
        <w:rPr>
          <w:spacing w:val="-10"/>
        </w:rPr>
        <w:t xml:space="preserve"> </w:t>
      </w:r>
      <w:r>
        <w:rPr>
          <w:spacing w:val="-2"/>
        </w:rPr>
        <w:t>pantallazo</w:t>
      </w:r>
      <w:r>
        <w:rPr>
          <w:spacing w:val="-11"/>
        </w:rPr>
        <w:t xml:space="preserve"> </w:t>
      </w:r>
      <w:r>
        <w:rPr>
          <w:spacing w:val="-2"/>
        </w:rPr>
        <w:t>del</w:t>
      </w:r>
      <w:r>
        <w:rPr>
          <w:spacing w:val="-11"/>
        </w:rPr>
        <w:t xml:space="preserve"> </w:t>
      </w:r>
      <w:r>
        <w:rPr>
          <w:spacing w:val="-2"/>
        </w:rPr>
        <w:t>RENOVA</w:t>
      </w:r>
      <w:r>
        <w:rPr>
          <w:spacing w:val="-12"/>
        </w:rPr>
        <w:t xml:space="preserve"> </w:t>
      </w:r>
      <w:r>
        <w:rPr>
          <w:spacing w:val="-2"/>
        </w:rPr>
        <w:t>donde</w:t>
      </w:r>
      <w:r>
        <w:rPr>
          <w:spacing w:val="-10"/>
        </w:rPr>
        <w:t xml:space="preserve"> </w:t>
      </w:r>
      <w:r>
        <w:rPr>
          <w:spacing w:val="-2"/>
        </w:rPr>
        <w:t>se</w:t>
      </w:r>
      <w:r>
        <w:rPr>
          <w:spacing w:val="-11"/>
        </w:rPr>
        <w:t xml:space="preserve"> </w:t>
      </w:r>
      <w:r>
        <w:rPr>
          <w:spacing w:val="-2"/>
        </w:rPr>
        <w:t>pueda</w:t>
      </w:r>
      <w:r>
        <w:rPr>
          <w:spacing w:val="-12"/>
        </w:rPr>
        <w:t xml:space="preserve"> </w:t>
      </w:r>
      <w:r>
        <w:rPr>
          <w:spacing w:val="-2"/>
        </w:rPr>
        <w:t>verificar</w:t>
      </w:r>
      <w:r>
        <w:rPr>
          <w:spacing w:val="-10"/>
        </w:rPr>
        <w:t xml:space="preserve"> </w:t>
      </w:r>
      <w:r>
        <w:rPr>
          <w:spacing w:val="-2"/>
        </w:rPr>
        <w:t>que</w:t>
      </w:r>
      <w:r>
        <w:rPr>
          <w:spacing w:val="-12"/>
        </w:rPr>
        <w:t xml:space="preserve"> </w:t>
      </w:r>
      <w:r>
        <w:rPr>
          <w:spacing w:val="-2"/>
        </w:rPr>
        <w:t>cuenta</w:t>
      </w:r>
      <w:r>
        <w:rPr>
          <w:spacing w:val="-10"/>
        </w:rPr>
        <w:t xml:space="preserve"> </w:t>
      </w:r>
      <w:r>
        <w:rPr>
          <w:spacing w:val="-2"/>
        </w:rPr>
        <w:t>con</w:t>
      </w:r>
      <w:r>
        <w:rPr>
          <w:spacing w:val="-10"/>
        </w:rPr>
        <w:t xml:space="preserve"> </w:t>
      </w:r>
      <w:r>
        <w:rPr>
          <w:spacing w:val="-2"/>
        </w:rPr>
        <w:t>el</w:t>
      </w:r>
      <w:r>
        <w:rPr>
          <w:spacing w:val="-11"/>
        </w:rPr>
        <w:t xml:space="preserve"> </w:t>
      </w:r>
      <w:r>
        <w:rPr>
          <w:spacing w:val="-2"/>
        </w:rPr>
        <w:t>mínimo</w:t>
      </w:r>
      <w:r>
        <w:rPr>
          <w:spacing w:val="-10"/>
        </w:rPr>
        <w:t xml:space="preserve"> </w:t>
      </w:r>
      <w:r>
        <w:rPr>
          <w:spacing w:val="-2"/>
        </w:rPr>
        <w:t xml:space="preserve">de </w:t>
      </w:r>
      <w:r>
        <w:rPr>
          <w:spacing w:val="-6"/>
        </w:rPr>
        <w:t>dos vehículos tipo camioneta</w:t>
      </w:r>
      <w:r>
        <w:rPr>
          <w:spacing w:val="-7"/>
        </w:rPr>
        <w:t xml:space="preserve"> </w:t>
      </w:r>
      <w:r>
        <w:rPr>
          <w:spacing w:val="-6"/>
        </w:rPr>
        <w:t>solicitados para la prestación</w:t>
      </w:r>
      <w:r>
        <w:rPr>
          <w:spacing w:val="-7"/>
        </w:rPr>
        <w:t xml:space="preserve"> </w:t>
      </w:r>
      <w:r>
        <w:rPr>
          <w:spacing w:val="-6"/>
        </w:rPr>
        <w:t xml:space="preserve">del servicio de modelo 2023 en adelante, los vehículos </w:t>
      </w:r>
      <w:r>
        <w:rPr>
          <w:spacing w:val="-2"/>
        </w:rPr>
        <w:t>deben</w:t>
      </w:r>
      <w:r>
        <w:rPr>
          <w:spacing w:val="-8"/>
        </w:rPr>
        <w:t xml:space="preserve"> </w:t>
      </w:r>
      <w:r>
        <w:rPr>
          <w:spacing w:val="-2"/>
        </w:rPr>
        <w:t>ser</w:t>
      </w:r>
      <w:r>
        <w:rPr>
          <w:spacing w:val="-8"/>
        </w:rPr>
        <w:t xml:space="preserve"> </w:t>
      </w:r>
      <w:r>
        <w:rPr>
          <w:spacing w:val="-2"/>
        </w:rPr>
        <w:t>propios</w:t>
      </w:r>
      <w:r>
        <w:rPr>
          <w:b/>
          <w:spacing w:val="-2"/>
        </w:rPr>
        <w:t>,</w:t>
      </w:r>
      <w:r>
        <w:rPr>
          <w:b/>
          <w:spacing w:val="-8"/>
        </w:rPr>
        <w:t xml:space="preserve"> </w:t>
      </w:r>
      <w:r>
        <w:rPr>
          <w:spacing w:val="-2"/>
        </w:rPr>
        <w:t>registrados</w:t>
      </w:r>
      <w:r>
        <w:rPr>
          <w:spacing w:val="-7"/>
        </w:rPr>
        <w:t xml:space="preserve"> </w:t>
      </w:r>
      <w:r>
        <w:rPr>
          <w:spacing w:val="-2"/>
        </w:rPr>
        <w:t>en</w:t>
      </w:r>
      <w:r>
        <w:rPr>
          <w:spacing w:val="-8"/>
        </w:rPr>
        <w:t xml:space="preserve"> </w:t>
      </w:r>
      <w:r>
        <w:rPr>
          <w:spacing w:val="-2"/>
        </w:rPr>
        <w:t>el</w:t>
      </w:r>
      <w:r>
        <w:rPr>
          <w:spacing w:val="-7"/>
        </w:rPr>
        <w:t xml:space="preserve"> </w:t>
      </w:r>
      <w:r>
        <w:rPr>
          <w:spacing w:val="-2"/>
        </w:rPr>
        <w:t>RENOVA</w:t>
      </w:r>
      <w:r>
        <w:rPr>
          <w:spacing w:val="-9"/>
        </w:rPr>
        <w:t xml:space="preserve"> </w:t>
      </w:r>
      <w:r>
        <w:rPr>
          <w:spacing w:val="-2"/>
        </w:rPr>
        <w:t>para</w:t>
      </w:r>
      <w:r>
        <w:rPr>
          <w:spacing w:val="-9"/>
        </w:rPr>
        <w:t xml:space="preserve"> </w:t>
      </w:r>
      <w:r>
        <w:rPr>
          <w:spacing w:val="-2"/>
        </w:rPr>
        <w:t>efectos</w:t>
      </w:r>
      <w:r>
        <w:rPr>
          <w:spacing w:val="-7"/>
        </w:rPr>
        <w:t xml:space="preserve"> </w:t>
      </w:r>
      <w:r>
        <w:rPr>
          <w:spacing w:val="-2"/>
        </w:rPr>
        <w:t>de</w:t>
      </w:r>
      <w:r>
        <w:rPr>
          <w:spacing w:val="-9"/>
        </w:rPr>
        <w:t xml:space="preserve"> </w:t>
      </w:r>
      <w:r>
        <w:rPr>
          <w:spacing w:val="-2"/>
        </w:rPr>
        <w:t>la</w:t>
      </w:r>
      <w:r>
        <w:rPr>
          <w:spacing w:val="-9"/>
        </w:rPr>
        <w:t xml:space="preserve"> </w:t>
      </w:r>
      <w:r>
        <w:rPr>
          <w:spacing w:val="-2"/>
        </w:rPr>
        <w:t>supervisión</w:t>
      </w:r>
      <w:r>
        <w:rPr>
          <w:spacing w:val="-8"/>
        </w:rPr>
        <w:t xml:space="preserve"> </w:t>
      </w:r>
      <w:r>
        <w:rPr>
          <w:spacing w:val="-2"/>
        </w:rPr>
        <w:t>y</w:t>
      </w:r>
      <w:r>
        <w:rPr>
          <w:spacing w:val="-9"/>
        </w:rPr>
        <w:t xml:space="preserve"> </w:t>
      </w:r>
      <w:r>
        <w:rPr>
          <w:spacing w:val="-2"/>
        </w:rPr>
        <w:t>visitas</w:t>
      </w:r>
      <w:r>
        <w:rPr>
          <w:spacing w:val="-7"/>
        </w:rPr>
        <w:t xml:space="preserve"> </w:t>
      </w:r>
      <w:r>
        <w:rPr>
          <w:spacing w:val="-2"/>
        </w:rPr>
        <w:t>de</w:t>
      </w:r>
      <w:r>
        <w:rPr>
          <w:spacing w:val="-9"/>
        </w:rPr>
        <w:t xml:space="preserve"> </w:t>
      </w:r>
      <w:r>
        <w:rPr>
          <w:spacing w:val="-2"/>
        </w:rPr>
        <w:t>control</w:t>
      </w:r>
      <w:r>
        <w:rPr>
          <w:spacing w:val="-8"/>
        </w:rPr>
        <w:t xml:space="preserve"> </w:t>
      </w:r>
      <w:r>
        <w:rPr>
          <w:spacing w:val="-2"/>
        </w:rPr>
        <w:t>a</w:t>
      </w:r>
      <w:r>
        <w:rPr>
          <w:spacing w:val="-9"/>
        </w:rPr>
        <w:t xml:space="preserve"> </w:t>
      </w:r>
      <w:r>
        <w:rPr>
          <w:spacing w:val="-2"/>
        </w:rPr>
        <w:t>las</w:t>
      </w:r>
      <w:r>
        <w:rPr>
          <w:spacing w:val="-7"/>
        </w:rPr>
        <w:t xml:space="preserve"> </w:t>
      </w:r>
      <w:r>
        <w:rPr>
          <w:spacing w:val="-2"/>
        </w:rPr>
        <w:t>distintas sedes</w:t>
      </w:r>
      <w:r>
        <w:rPr>
          <w:spacing w:val="-7"/>
        </w:rPr>
        <w:t xml:space="preserve"> </w:t>
      </w:r>
      <w:r>
        <w:rPr>
          <w:spacing w:val="-2"/>
        </w:rPr>
        <w:t>donde</w:t>
      </w:r>
      <w:r>
        <w:rPr>
          <w:spacing w:val="-9"/>
        </w:rPr>
        <w:t xml:space="preserve"> </w:t>
      </w:r>
      <w:r>
        <w:rPr>
          <w:spacing w:val="-2"/>
        </w:rPr>
        <w:t>se</w:t>
      </w:r>
      <w:r>
        <w:rPr>
          <w:spacing w:val="-9"/>
        </w:rPr>
        <w:t xml:space="preserve"> </w:t>
      </w:r>
      <w:r>
        <w:rPr>
          <w:spacing w:val="-2"/>
        </w:rPr>
        <w:t>presta</w:t>
      </w:r>
      <w:r>
        <w:rPr>
          <w:spacing w:val="-9"/>
        </w:rPr>
        <w:t xml:space="preserve"> </w:t>
      </w:r>
      <w:r>
        <w:rPr>
          <w:spacing w:val="-2"/>
        </w:rPr>
        <w:t>el</w:t>
      </w:r>
      <w:r>
        <w:rPr>
          <w:spacing w:val="-8"/>
        </w:rPr>
        <w:t xml:space="preserve"> </w:t>
      </w:r>
      <w:r>
        <w:rPr>
          <w:spacing w:val="-2"/>
        </w:rPr>
        <w:t>servicio,</w:t>
      </w:r>
      <w:r>
        <w:rPr>
          <w:spacing w:val="-8"/>
        </w:rPr>
        <w:t xml:space="preserve"> </w:t>
      </w:r>
      <w:r>
        <w:rPr>
          <w:spacing w:val="-2"/>
        </w:rPr>
        <w:t>los</w:t>
      </w:r>
      <w:r>
        <w:rPr>
          <w:spacing w:val="-7"/>
        </w:rPr>
        <w:t xml:space="preserve"> </w:t>
      </w:r>
      <w:r>
        <w:rPr>
          <w:spacing w:val="-2"/>
        </w:rPr>
        <w:t>cuales</w:t>
      </w:r>
      <w:r>
        <w:rPr>
          <w:spacing w:val="-7"/>
        </w:rPr>
        <w:t xml:space="preserve"> </w:t>
      </w:r>
      <w:r>
        <w:rPr>
          <w:spacing w:val="-2"/>
        </w:rPr>
        <w:t>deberán</w:t>
      </w:r>
      <w:r>
        <w:rPr>
          <w:spacing w:val="-8"/>
        </w:rPr>
        <w:t xml:space="preserve"> </w:t>
      </w:r>
      <w:r>
        <w:rPr>
          <w:spacing w:val="-2"/>
        </w:rPr>
        <w:t>estar</w:t>
      </w:r>
      <w:r>
        <w:rPr>
          <w:spacing w:val="-7"/>
        </w:rPr>
        <w:t xml:space="preserve"> </w:t>
      </w:r>
      <w:r>
        <w:rPr>
          <w:spacing w:val="-2"/>
        </w:rPr>
        <w:t>registrados</w:t>
      </w:r>
      <w:r>
        <w:rPr>
          <w:spacing w:val="-7"/>
        </w:rPr>
        <w:t xml:space="preserve"> </w:t>
      </w:r>
      <w:r>
        <w:rPr>
          <w:spacing w:val="-2"/>
        </w:rPr>
        <w:t>ante</w:t>
      </w:r>
      <w:r>
        <w:rPr>
          <w:spacing w:val="-8"/>
        </w:rPr>
        <w:t xml:space="preserve"> </w:t>
      </w:r>
      <w:r>
        <w:rPr>
          <w:spacing w:val="-2"/>
        </w:rPr>
        <w:t>la</w:t>
      </w:r>
      <w:r>
        <w:rPr>
          <w:spacing w:val="-9"/>
        </w:rPr>
        <w:t xml:space="preserve"> </w:t>
      </w:r>
      <w:r>
        <w:rPr>
          <w:spacing w:val="-2"/>
        </w:rPr>
        <w:t>Superintendencia</w:t>
      </w:r>
      <w:r>
        <w:rPr>
          <w:spacing w:val="-9"/>
        </w:rPr>
        <w:t xml:space="preserve"> </w:t>
      </w:r>
      <w:r>
        <w:rPr>
          <w:spacing w:val="-2"/>
        </w:rPr>
        <w:t>de</w:t>
      </w:r>
      <w:r>
        <w:rPr>
          <w:spacing w:val="-9"/>
        </w:rPr>
        <w:t xml:space="preserve"> </w:t>
      </w:r>
      <w:r>
        <w:rPr>
          <w:spacing w:val="-2"/>
        </w:rPr>
        <w:t>Vigilancia</w:t>
      </w:r>
      <w:r>
        <w:rPr>
          <w:spacing w:val="-9"/>
        </w:rPr>
        <w:t xml:space="preserve"> </w:t>
      </w:r>
      <w:r>
        <w:rPr>
          <w:spacing w:val="-2"/>
        </w:rPr>
        <w:t xml:space="preserve">y </w:t>
      </w:r>
      <w:r>
        <w:t>Seguridad</w:t>
      </w:r>
      <w:r>
        <w:rPr>
          <w:spacing w:val="-6"/>
        </w:rPr>
        <w:t xml:space="preserve"> </w:t>
      </w:r>
      <w:r>
        <w:t>Privada.</w:t>
      </w:r>
      <w:r>
        <w:rPr>
          <w:spacing w:val="-6"/>
        </w:rPr>
        <w:t xml:space="preserve"> </w:t>
      </w:r>
      <w:r>
        <w:t>Lo</w:t>
      </w:r>
      <w:r>
        <w:rPr>
          <w:spacing w:val="-5"/>
        </w:rPr>
        <w:t xml:space="preserve"> </w:t>
      </w:r>
      <w:r>
        <w:t>anterior</w:t>
      </w:r>
      <w:r>
        <w:rPr>
          <w:spacing w:val="-5"/>
        </w:rPr>
        <w:t xml:space="preserve"> </w:t>
      </w:r>
      <w:r>
        <w:t>conforme</w:t>
      </w:r>
      <w:r>
        <w:rPr>
          <w:spacing w:val="-6"/>
        </w:rPr>
        <w:t xml:space="preserve"> </w:t>
      </w:r>
      <w:r>
        <w:t>al</w:t>
      </w:r>
      <w:r>
        <w:rPr>
          <w:spacing w:val="-7"/>
        </w:rPr>
        <w:t xml:space="preserve"> </w:t>
      </w:r>
      <w:r>
        <w:t>Decreto</w:t>
      </w:r>
      <w:r>
        <w:rPr>
          <w:spacing w:val="-4"/>
        </w:rPr>
        <w:t xml:space="preserve"> </w:t>
      </w:r>
      <w:r>
        <w:t>-</w:t>
      </w:r>
      <w:r>
        <w:rPr>
          <w:spacing w:val="-6"/>
        </w:rPr>
        <w:t xml:space="preserve"> </w:t>
      </w:r>
      <w:r>
        <w:t>Ley</w:t>
      </w:r>
      <w:r>
        <w:rPr>
          <w:spacing w:val="-6"/>
        </w:rPr>
        <w:t xml:space="preserve"> </w:t>
      </w:r>
      <w:r>
        <w:t>356</w:t>
      </w:r>
      <w:r>
        <w:rPr>
          <w:spacing w:val="-6"/>
        </w:rPr>
        <w:t xml:space="preserve"> </w:t>
      </w:r>
      <w:r>
        <w:t>de</w:t>
      </w:r>
      <w:r>
        <w:rPr>
          <w:spacing w:val="-6"/>
        </w:rPr>
        <w:t xml:space="preserve"> </w:t>
      </w:r>
      <w:r>
        <w:t>1994</w:t>
      </w:r>
      <w:r>
        <w:rPr>
          <w:spacing w:val="-6"/>
        </w:rPr>
        <w:t xml:space="preserve"> </w:t>
      </w:r>
      <w:r>
        <w:t>“Estatuto</w:t>
      </w:r>
      <w:r>
        <w:rPr>
          <w:spacing w:val="-7"/>
        </w:rPr>
        <w:t xml:space="preserve"> </w:t>
      </w:r>
      <w:r>
        <w:t>de</w:t>
      </w:r>
      <w:r>
        <w:rPr>
          <w:spacing w:val="-6"/>
        </w:rPr>
        <w:t xml:space="preserve"> </w:t>
      </w:r>
      <w:r>
        <w:t>Vigilancia</w:t>
      </w:r>
      <w:r>
        <w:rPr>
          <w:spacing w:val="-6"/>
        </w:rPr>
        <w:t xml:space="preserve"> </w:t>
      </w:r>
      <w:r>
        <w:t>y</w:t>
      </w:r>
      <w:r>
        <w:rPr>
          <w:spacing w:val="-7"/>
        </w:rPr>
        <w:t xml:space="preserve"> </w:t>
      </w:r>
      <w:r>
        <w:t>Seguridad</w:t>
      </w:r>
    </w:p>
    <w:p w:rsidR="00CE5CC4" w:rsidRDefault="00E25AFA">
      <w:pPr>
        <w:spacing w:before="39"/>
        <w:ind w:right="334"/>
        <w:jc w:val="right"/>
        <w:rPr>
          <w:sz w:val="16"/>
        </w:rPr>
      </w:pPr>
      <w:r>
        <w:rPr>
          <w:spacing w:val="-4"/>
          <w:sz w:val="16"/>
        </w:rPr>
        <w:t>Página</w:t>
      </w:r>
      <w:r>
        <w:rPr>
          <w:spacing w:val="-2"/>
          <w:sz w:val="16"/>
        </w:rPr>
        <w:t xml:space="preserve"> </w:t>
      </w:r>
      <w:r>
        <w:rPr>
          <w:spacing w:val="-4"/>
          <w:sz w:val="16"/>
        </w:rPr>
        <w:t>42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1"/>
      </w:pPr>
      <w:r>
        <w:lastRenderedPageBreak/>
        <w:t xml:space="preserve">Privada”, el Decreto Reglamentario 2187 de 2001, el artículo 15 del Decreto 1979 de 2001 que regula lo </w:t>
      </w:r>
      <w:r>
        <w:rPr>
          <w:spacing w:val="-4"/>
        </w:rPr>
        <w:t>relacionado</w:t>
      </w:r>
      <w:r>
        <w:rPr>
          <w:spacing w:val="-6"/>
        </w:rPr>
        <w:t xml:space="preserve"> </w:t>
      </w:r>
      <w:r>
        <w:rPr>
          <w:spacing w:val="-4"/>
        </w:rPr>
        <w:t>con</w:t>
      </w:r>
      <w:r>
        <w:rPr>
          <w:spacing w:val="-5"/>
        </w:rPr>
        <w:t xml:space="preserve"> </w:t>
      </w:r>
      <w:r>
        <w:rPr>
          <w:spacing w:val="-4"/>
        </w:rPr>
        <w:t>el</w:t>
      </w:r>
      <w:r>
        <w:rPr>
          <w:spacing w:val="-6"/>
        </w:rPr>
        <w:t xml:space="preserve"> </w:t>
      </w:r>
      <w:r>
        <w:rPr>
          <w:spacing w:val="-4"/>
        </w:rPr>
        <w:t>equipo</w:t>
      </w:r>
      <w:r>
        <w:rPr>
          <w:spacing w:val="-6"/>
        </w:rPr>
        <w:t xml:space="preserve"> </w:t>
      </w:r>
      <w:r>
        <w:rPr>
          <w:spacing w:val="-4"/>
        </w:rPr>
        <w:t>automotor</w:t>
      </w:r>
      <w:r>
        <w:rPr>
          <w:spacing w:val="-5"/>
        </w:rPr>
        <w:t xml:space="preserve"> </w:t>
      </w:r>
      <w:r>
        <w:rPr>
          <w:spacing w:val="-4"/>
        </w:rPr>
        <w:t>y</w:t>
      </w:r>
      <w:r>
        <w:rPr>
          <w:spacing w:val="-6"/>
        </w:rPr>
        <w:t xml:space="preserve"> </w:t>
      </w:r>
      <w:r>
        <w:rPr>
          <w:spacing w:val="-4"/>
        </w:rPr>
        <w:t>las</w:t>
      </w:r>
      <w:r>
        <w:rPr>
          <w:spacing w:val="-5"/>
        </w:rPr>
        <w:t xml:space="preserve"> </w:t>
      </w:r>
      <w:r>
        <w:rPr>
          <w:spacing w:val="-4"/>
        </w:rPr>
        <w:t>demás</w:t>
      </w:r>
      <w:r>
        <w:rPr>
          <w:spacing w:val="-5"/>
        </w:rPr>
        <w:t xml:space="preserve"> </w:t>
      </w:r>
      <w:r>
        <w:rPr>
          <w:spacing w:val="-4"/>
        </w:rPr>
        <w:t>normas</w:t>
      </w:r>
      <w:r>
        <w:rPr>
          <w:spacing w:val="-7"/>
        </w:rPr>
        <w:t xml:space="preserve"> </w:t>
      </w:r>
      <w:r>
        <w:rPr>
          <w:spacing w:val="-4"/>
        </w:rPr>
        <w:t>que</w:t>
      </w:r>
      <w:r>
        <w:rPr>
          <w:spacing w:val="-7"/>
        </w:rPr>
        <w:t xml:space="preserve"> </w:t>
      </w:r>
      <w:r>
        <w:rPr>
          <w:spacing w:val="-4"/>
        </w:rPr>
        <w:t>tengan</w:t>
      </w:r>
      <w:r>
        <w:rPr>
          <w:spacing w:val="-5"/>
        </w:rPr>
        <w:t xml:space="preserve"> </w:t>
      </w:r>
      <w:r>
        <w:rPr>
          <w:spacing w:val="-4"/>
        </w:rPr>
        <w:t>concordancia</w:t>
      </w:r>
      <w:r>
        <w:rPr>
          <w:spacing w:val="-7"/>
        </w:rPr>
        <w:t xml:space="preserve"> </w:t>
      </w:r>
      <w:r>
        <w:rPr>
          <w:spacing w:val="-4"/>
        </w:rPr>
        <w:t>sobre</w:t>
      </w:r>
      <w:r>
        <w:rPr>
          <w:spacing w:val="-6"/>
        </w:rPr>
        <w:t xml:space="preserve"> </w:t>
      </w:r>
      <w:r>
        <w:rPr>
          <w:spacing w:val="-4"/>
        </w:rPr>
        <w:t>el</w:t>
      </w:r>
      <w:r>
        <w:rPr>
          <w:spacing w:val="-6"/>
        </w:rPr>
        <w:t xml:space="preserve"> </w:t>
      </w:r>
      <w:r>
        <w:rPr>
          <w:spacing w:val="-4"/>
        </w:rPr>
        <w:t>tema.</w:t>
      </w:r>
      <w:r>
        <w:rPr>
          <w:spacing w:val="-6"/>
        </w:rPr>
        <w:t xml:space="preserve"> </w:t>
      </w:r>
      <w:r>
        <w:rPr>
          <w:spacing w:val="-4"/>
        </w:rPr>
        <w:t>Los</w:t>
      </w:r>
      <w:r>
        <w:rPr>
          <w:spacing w:val="-5"/>
        </w:rPr>
        <w:t xml:space="preserve"> </w:t>
      </w:r>
      <w:r>
        <w:rPr>
          <w:spacing w:val="-4"/>
        </w:rPr>
        <w:t xml:space="preserve">vehículos </w:t>
      </w:r>
      <w:r>
        <w:rPr>
          <w:spacing w:val="-2"/>
        </w:rPr>
        <w:t>deben</w:t>
      </w:r>
      <w:r>
        <w:rPr>
          <w:spacing w:val="-3"/>
        </w:rPr>
        <w:t xml:space="preserve"> </w:t>
      </w:r>
      <w:r>
        <w:rPr>
          <w:spacing w:val="-2"/>
        </w:rPr>
        <w:t>contar</w:t>
      </w:r>
      <w:r>
        <w:rPr>
          <w:spacing w:val="-3"/>
        </w:rPr>
        <w:t xml:space="preserve"> </w:t>
      </w:r>
      <w:r>
        <w:rPr>
          <w:spacing w:val="-2"/>
        </w:rPr>
        <w:t>con</w:t>
      </w:r>
      <w:r>
        <w:rPr>
          <w:spacing w:val="-3"/>
        </w:rPr>
        <w:t xml:space="preserve"> </w:t>
      </w:r>
      <w:r>
        <w:rPr>
          <w:spacing w:val="-2"/>
        </w:rPr>
        <w:t>la</w:t>
      </w:r>
      <w:r>
        <w:rPr>
          <w:spacing w:val="-4"/>
        </w:rPr>
        <w:t xml:space="preserve"> </w:t>
      </w:r>
      <w:r>
        <w:rPr>
          <w:spacing w:val="-2"/>
        </w:rPr>
        <w:t>documentación</w:t>
      </w:r>
      <w:r>
        <w:rPr>
          <w:spacing w:val="-3"/>
        </w:rPr>
        <w:t xml:space="preserve"> </w:t>
      </w:r>
      <w:r>
        <w:rPr>
          <w:spacing w:val="-2"/>
        </w:rPr>
        <w:t>vigente</w:t>
      </w:r>
      <w:r>
        <w:rPr>
          <w:spacing w:val="-4"/>
        </w:rPr>
        <w:t xml:space="preserve"> </w:t>
      </w:r>
      <w:r>
        <w:rPr>
          <w:spacing w:val="-2"/>
        </w:rPr>
        <w:t>correspondiente</w:t>
      </w:r>
      <w:r>
        <w:rPr>
          <w:spacing w:val="-4"/>
        </w:rPr>
        <w:t xml:space="preserve"> </w:t>
      </w:r>
      <w:r>
        <w:rPr>
          <w:spacing w:val="-2"/>
        </w:rPr>
        <w:t>a:</w:t>
      </w:r>
      <w:r>
        <w:rPr>
          <w:spacing w:val="-4"/>
        </w:rPr>
        <w:t xml:space="preserve"> </w:t>
      </w:r>
      <w:r>
        <w:rPr>
          <w:spacing w:val="-2"/>
        </w:rPr>
        <w:t>tarjeta</w:t>
      </w:r>
      <w:r>
        <w:rPr>
          <w:spacing w:val="-4"/>
        </w:rPr>
        <w:t xml:space="preserve"> </w:t>
      </w:r>
      <w:r>
        <w:rPr>
          <w:spacing w:val="-2"/>
        </w:rPr>
        <w:t>de</w:t>
      </w:r>
      <w:r>
        <w:rPr>
          <w:spacing w:val="-4"/>
        </w:rPr>
        <w:t xml:space="preserve"> </w:t>
      </w:r>
      <w:r>
        <w:rPr>
          <w:spacing w:val="-2"/>
        </w:rPr>
        <w:t>propiedad,</w:t>
      </w:r>
      <w:r>
        <w:rPr>
          <w:spacing w:val="-6"/>
        </w:rPr>
        <w:t xml:space="preserve"> </w:t>
      </w:r>
      <w:r>
        <w:rPr>
          <w:spacing w:val="-2"/>
        </w:rPr>
        <w:t>SOAT y</w:t>
      </w:r>
      <w:r>
        <w:rPr>
          <w:spacing w:val="-4"/>
        </w:rPr>
        <w:t xml:space="preserve"> </w:t>
      </w:r>
      <w:r>
        <w:rPr>
          <w:spacing w:val="-2"/>
        </w:rPr>
        <w:t>revisión técnico mecánica.</w:t>
      </w:r>
    </w:p>
    <w:p w:rsidR="00CE5CC4" w:rsidRDefault="00E25AFA">
      <w:pPr>
        <w:pStyle w:val="Ttulo3"/>
        <w:numPr>
          <w:ilvl w:val="3"/>
          <w:numId w:val="37"/>
        </w:numPr>
        <w:tabs>
          <w:tab w:val="left" w:pos="1754"/>
        </w:tabs>
        <w:spacing w:before="231" w:line="237" w:lineRule="auto"/>
        <w:ind w:left="338" w:right="337" w:firstLine="0"/>
      </w:pPr>
      <w:r>
        <w:t xml:space="preserve">AUTORIZACIÓN DE HORAS EXTRAS EXPEDIDA POR EL MINISTERIO DE </w:t>
      </w:r>
      <w:r>
        <w:rPr>
          <w:spacing w:val="-2"/>
        </w:rPr>
        <w:t>TRABAJO</w:t>
      </w:r>
    </w:p>
    <w:p w:rsidR="00CE5CC4" w:rsidRDefault="00CE5CC4">
      <w:pPr>
        <w:pStyle w:val="Textoindependiente"/>
        <w:spacing w:before="192"/>
        <w:ind w:left="0"/>
        <w:jc w:val="left"/>
        <w:rPr>
          <w:b/>
        </w:rPr>
      </w:pPr>
    </w:p>
    <w:p w:rsidR="00CE5CC4" w:rsidRDefault="00E25AFA">
      <w:pPr>
        <w:pStyle w:val="Textoindependiente"/>
        <w:spacing w:line="235" w:lineRule="auto"/>
        <w:ind w:right="338"/>
      </w:pPr>
      <w:r>
        <w:t>El</w:t>
      </w:r>
      <w:r>
        <w:rPr>
          <w:spacing w:val="-2"/>
        </w:rPr>
        <w:t xml:space="preserve"> </w:t>
      </w:r>
      <w:r>
        <w:t>proponente</w:t>
      </w:r>
      <w:r>
        <w:rPr>
          <w:spacing w:val="-2"/>
        </w:rPr>
        <w:t xml:space="preserve"> </w:t>
      </w:r>
      <w:r>
        <w:t>presentará</w:t>
      </w:r>
      <w:r>
        <w:rPr>
          <w:spacing w:val="-2"/>
        </w:rPr>
        <w:t xml:space="preserve"> </w:t>
      </w:r>
      <w:r>
        <w:t>copia</w:t>
      </w:r>
      <w:r>
        <w:rPr>
          <w:spacing w:val="-2"/>
        </w:rPr>
        <w:t xml:space="preserve"> </w:t>
      </w:r>
      <w:r>
        <w:t>de</w:t>
      </w:r>
      <w:r>
        <w:rPr>
          <w:spacing w:val="-2"/>
        </w:rPr>
        <w:t xml:space="preserve"> </w:t>
      </w:r>
      <w:r>
        <w:t>la</w:t>
      </w:r>
      <w:r>
        <w:rPr>
          <w:spacing w:val="-2"/>
        </w:rPr>
        <w:t xml:space="preserve"> </w:t>
      </w:r>
      <w:r>
        <w:t>resolución</w:t>
      </w:r>
      <w:r>
        <w:rPr>
          <w:spacing w:val="-1"/>
        </w:rPr>
        <w:t xml:space="preserve"> </w:t>
      </w:r>
      <w:r>
        <w:t>vigente</w:t>
      </w:r>
      <w:r>
        <w:rPr>
          <w:spacing w:val="-2"/>
        </w:rPr>
        <w:t xml:space="preserve"> </w:t>
      </w:r>
      <w:r>
        <w:t>expedida</w:t>
      </w:r>
      <w:r>
        <w:rPr>
          <w:spacing w:val="-2"/>
        </w:rPr>
        <w:t xml:space="preserve"> </w:t>
      </w:r>
      <w:r>
        <w:t>por el</w:t>
      </w:r>
      <w:r>
        <w:rPr>
          <w:spacing w:val="-2"/>
        </w:rPr>
        <w:t xml:space="preserve"> </w:t>
      </w:r>
      <w:r>
        <w:t>Ministerio</w:t>
      </w:r>
      <w:r>
        <w:rPr>
          <w:spacing w:val="-1"/>
        </w:rPr>
        <w:t xml:space="preserve"> </w:t>
      </w:r>
      <w:r>
        <w:t>de</w:t>
      </w:r>
      <w:r>
        <w:rPr>
          <w:spacing w:val="-2"/>
        </w:rPr>
        <w:t xml:space="preserve"> </w:t>
      </w:r>
      <w:r>
        <w:t>Trabajo</w:t>
      </w:r>
      <w:r>
        <w:rPr>
          <w:spacing w:val="-1"/>
        </w:rPr>
        <w:t xml:space="preserve"> </w:t>
      </w:r>
      <w:r>
        <w:t>y</w:t>
      </w:r>
      <w:r>
        <w:rPr>
          <w:spacing w:val="-2"/>
        </w:rPr>
        <w:t xml:space="preserve"> </w:t>
      </w:r>
      <w:r>
        <w:t>Seguridad Social,</w:t>
      </w:r>
      <w:r>
        <w:rPr>
          <w:spacing w:val="-11"/>
        </w:rPr>
        <w:t xml:space="preserve"> </w:t>
      </w:r>
      <w:r>
        <w:t>por</w:t>
      </w:r>
      <w:r>
        <w:rPr>
          <w:spacing w:val="-11"/>
        </w:rPr>
        <w:t xml:space="preserve"> </w:t>
      </w:r>
      <w:r>
        <w:t>medio</w:t>
      </w:r>
      <w:r>
        <w:rPr>
          <w:spacing w:val="-14"/>
        </w:rPr>
        <w:t xml:space="preserve"> </w:t>
      </w:r>
      <w:r>
        <w:t>de</w:t>
      </w:r>
      <w:r>
        <w:rPr>
          <w:spacing w:val="-12"/>
        </w:rPr>
        <w:t xml:space="preserve"> </w:t>
      </w:r>
      <w:r>
        <w:t>la</w:t>
      </w:r>
      <w:r>
        <w:rPr>
          <w:spacing w:val="-12"/>
        </w:rPr>
        <w:t xml:space="preserve"> </w:t>
      </w:r>
      <w:r>
        <w:t>cual</w:t>
      </w:r>
      <w:r>
        <w:rPr>
          <w:spacing w:val="-11"/>
        </w:rPr>
        <w:t xml:space="preserve"> </w:t>
      </w:r>
      <w:r>
        <w:t>autorizan</w:t>
      </w:r>
      <w:r>
        <w:rPr>
          <w:spacing w:val="-11"/>
        </w:rPr>
        <w:t xml:space="preserve"> </w:t>
      </w:r>
      <w:r>
        <w:t>y</w:t>
      </w:r>
      <w:r>
        <w:rPr>
          <w:spacing w:val="-12"/>
        </w:rPr>
        <w:t xml:space="preserve"> </w:t>
      </w:r>
      <w:r>
        <w:t>aprueban</w:t>
      </w:r>
      <w:r>
        <w:rPr>
          <w:spacing w:val="-11"/>
        </w:rPr>
        <w:t xml:space="preserve"> </w:t>
      </w:r>
      <w:r>
        <w:t>para</w:t>
      </w:r>
      <w:r>
        <w:rPr>
          <w:spacing w:val="-12"/>
        </w:rPr>
        <w:t xml:space="preserve"> </w:t>
      </w:r>
      <w:r>
        <w:t>laborar</w:t>
      </w:r>
      <w:r>
        <w:rPr>
          <w:spacing w:val="-11"/>
        </w:rPr>
        <w:t xml:space="preserve"> </w:t>
      </w:r>
      <w:r>
        <w:t>horas</w:t>
      </w:r>
      <w:r>
        <w:rPr>
          <w:spacing w:val="-11"/>
        </w:rPr>
        <w:t xml:space="preserve"> </w:t>
      </w:r>
      <w:r>
        <w:t>extras.</w:t>
      </w:r>
    </w:p>
    <w:p w:rsidR="00CE5CC4" w:rsidRDefault="00E25AFA">
      <w:pPr>
        <w:pStyle w:val="Textoindependiente"/>
        <w:spacing w:before="248" w:line="235" w:lineRule="auto"/>
        <w:ind w:right="338"/>
      </w:pPr>
      <w:r>
        <w:t>Para el caso en el que aplique, las cooperativas de trabajo se deben aportar junto</w:t>
      </w:r>
      <w:r>
        <w:rPr>
          <w:spacing w:val="-1"/>
        </w:rPr>
        <w:t xml:space="preserve"> </w:t>
      </w:r>
      <w:r>
        <w:t>con la oferta copia de los Regímenes de trabajo establecidos.</w:t>
      </w:r>
    </w:p>
    <w:p w:rsidR="00CE5CC4" w:rsidRDefault="00E25AFA">
      <w:pPr>
        <w:pStyle w:val="Textoindependiente"/>
        <w:spacing w:before="246" w:line="235" w:lineRule="auto"/>
        <w:ind w:right="338"/>
      </w:pPr>
      <w:r>
        <w:t>En</w:t>
      </w:r>
      <w:r>
        <w:rPr>
          <w:spacing w:val="-7"/>
        </w:rPr>
        <w:t xml:space="preserve"> </w:t>
      </w:r>
      <w:r>
        <w:t>caso</w:t>
      </w:r>
      <w:r>
        <w:rPr>
          <w:spacing w:val="-7"/>
        </w:rPr>
        <w:t xml:space="preserve"> </w:t>
      </w:r>
      <w:r>
        <w:t>de</w:t>
      </w:r>
      <w:r>
        <w:rPr>
          <w:spacing w:val="-8"/>
        </w:rPr>
        <w:t xml:space="preserve"> </w:t>
      </w:r>
      <w:r>
        <w:t>Consorcios</w:t>
      </w:r>
      <w:r>
        <w:rPr>
          <w:spacing w:val="-7"/>
        </w:rPr>
        <w:t xml:space="preserve"> </w:t>
      </w:r>
      <w:r>
        <w:t>o</w:t>
      </w:r>
      <w:r>
        <w:rPr>
          <w:spacing w:val="-7"/>
        </w:rPr>
        <w:t xml:space="preserve"> </w:t>
      </w:r>
      <w:r>
        <w:t>Uniones</w:t>
      </w:r>
      <w:r>
        <w:rPr>
          <w:spacing w:val="-8"/>
        </w:rPr>
        <w:t xml:space="preserve"> </w:t>
      </w:r>
      <w:r>
        <w:t>Temporales,</w:t>
      </w:r>
      <w:r>
        <w:rPr>
          <w:spacing w:val="-8"/>
        </w:rPr>
        <w:t xml:space="preserve"> </w:t>
      </w:r>
      <w:r>
        <w:t>cada</w:t>
      </w:r>
      <w:r>
        <w:rPr>
          <w:spacing w:val="-8"/>
        </w:rPr>
        <w:t xml:space="preserve"> </w:t>
      </w:r>
      <w:r>
        <w:t>uno</w:t>
      </w:r>
      <w:r>
        <w:rPr>
          <w:spacing w:val="-7"/>
        </w:rPr>
        <w:t xml:space="preserve"> </w:t>
      </w:r>
      <w:r>
        <w:t>de</w:t>
      </w:r>
      <w:r>
        <w:rPr>
          <w:spacing w:val="-8"/>
        </w:rPr>
        <w:t xml:space="preserve"> </w:t>
      </w:r>
      <w:r>
        <w:t>los</w:t>
      </w:r>
      <w:r>
        <w:rPr>
          <w:spacing w:val="-7"/>
        </w:rPr>
        <w:t xml:space="preserve"> </w:t>
      </w:r>
      <w:r>
        <w:t>integrantes</w:t>
      </w:r>
      <w:r>
        <w:rPr>
          <w:spacing w:val="-8"/>
        </w:rPr>
        <w:t xml:space="preserve"> </w:t>
      </w:r>
      <w:r>
        <w:t>de</w:t>
      </w:r>
      <w:r>
        <w:rPr>
          <w:spacing w:val="-8"/>
        </w:rPr>
        <w:t xml:space="preserve"> </w:t>
      </w:r>
      <w:r>
        <w:t>estas</w:t>
      </w:r>
      <w:r>
        <w:rPr>
          <w:spacing w:val="-8"/>
        </w:rPr>
        <w:t xml:space="preserve"> </w:t>
      </w:r>
      <w:r>
        <w:t>personas</w:t>
      </w:r>
      <w:r>
        <w:rPr>
          <w:spacing w:val="-7"/>
        </w:rPr>
        <w:t xml:space="preserve"> </w:t>
      </w:r>
      <w:r>
        <w:t>conjuntas</w:t>
      </w:r>
      <w:r>
        <w:rPr>
          <w:spacing w:val="-9"/>
        </w:rPr>
        <w:t xml:space="preserve"> </w:t>
      </w:r>
      <w:r>
        <w:t>debe allegar la copia de este documento.</w:t>
      </w:r>
    </w:p>
    <w:p w:rsidR="00CE5CC4" w:rsidRDefault="00E25AFA">
      <w:pPr>
        <w:pStyle w:val="Textoindependiente"/>
        <w:spacing w:before="246" w:line="235" w:lineRule="auto"/>
        <w:ind w:right="331"/>
      </w:pPr>
      <w:r>
        <w:rPr>
          <w:spacing w:val="-4"/>
        </w:rPr>
        <w:t>Se</w:t>
      </w:r>
      <w:r>
        <w:rPr>
          <w:spacing w:val="-7"/>
        </w:rPr>
        <w:t xml:space="preserve"> </w:t>
      </w:r>
      <w:r>
        <w:rPr>
          <w:spacing w:val="-4"/>
        </w:rPr>
        <w:t>aceptarán</w:t>
      </w:r>
      <w:r>
        <w:rPr>
          <w:spacing w:val="-6"/>
        </w:rPr>
        <w:t xml:space="preserve"> </w:t>
      </w:r>
      <w:r>
        <w:rPr>
          <w:spacing w:val="-4"/>
        </w:rPr>
        <w:t>autorizaciones</w:t>
      </w:r>
      <w:r>
        <w:rPr>
          <w:spacing w:val="-8"/>
        </w:rPr>
        <w:t xml:space="preserve"> </w:t>
      </w:r>
      <w:r>
        <w:rPr>
          <w:spacing w:val="-4"/>
        </w:rPr>
        <w:t>que</w:t>
      </w:r>
      <w:r>
        <w:rPr>
          <w:spacing w:val="-7"/>
        </w:rPr>
        <w:t xml:space="preserve"> </w:t>
      </w:r>
      <w:r>
        <w:rPr>
          <w:spacing w:val="-4"/>
        </w:rPr>
        <w:t>estén</w:t>
      </w:r>
      <w:r>
        <w:rPr>
          <w:spacing w:val="-8"/>
        </w:rPr>
        <w:t xml:space="preserve"> </w:t>
      </w:r>
      <w:r>
        <w:rPr>
          <w:spacing w:val="-4"/>
        </w:rPr>
        <w:t>en</w:t>
      </w:r>
      <w:r>
        <w:rPr>
          <w:spacing w:val="-5"/>
        </w:rPr>
        <w:t xml:space="preserve"> </w:t>
      </w:r>
      <w:r>
        <w:rPr>
          <w:spacing w:val="-4"/>
        </w:rPr>
        <w:t>trámite</w:t>
      </w:r>
      <w:r>
        <w:rPr>
          <w:spacing w:val="-8"/>
        </w:rPr>
        <w:t xml:space="preserve"> </w:t>
      </w:r>
      <w:r>
        <w:rPr>
          <w:spacing w:val="-4"/>
        </w:rPr>
        <w:t>de</w:t>
      </w:r>
      <w:r>
        <w:rPr>
          <w:spacing w:val="-6"/>
        </w:rPr>
        <w:t xml:space="preserve"> </w:t>
      </w:r>
      <w:r>
        <w:rPr>
          <w:spacing w:val="-4"/>
        </w:rPr>
        <w:t>renovación</w:t>
      </w:r>
      <w:r>
        <w:rPr>
          <w:spacing w:val="-5"/>
        </w:rPr>
        <w:t xml:space="preserve"> </w:t>
      </w:r>
      <w:r>
        <w:rPr>
          <w:spacing w:val="-4"/>
        </w:rPr>
        <w:t>de</w:t>
      </w:r>
      <w:r>
        <w:rPr>
          <w:spacing w:val="-6"/>
        </w:rPr>
        <w:t xml:space="preserve"> </w:t>
      </w:r>
      <w:r>
        <w:rPr>
          <w:spacing w:val="-4"/>
        </w:rPr>
        <w:t>conformidad</w:t>
      </w:r>
      <w:r>
        <w:rPr>
          <w:spacing w:val="-6"/>
        </w:rPr>
        <w:t xml:space="preserve"> </w:t>
      </w:r>
      <w:r>
        <w:rPr>
          <w:spacing w:val="-4"/>
        </w:rPr>
        <w:t>con</w:t>
      </w:r>
      <w:r>
        <w:rPr>
          <w:spacing w:val="-5"/>
        </w:rPr>
        <w:t xml:space="preserve"> </w:t>
      </w:r>
      <w:r>
        <w:rPr>
          <w:spacing w:val="-4"/>
        </w:rPr>
        <w:t>lo</w:t>
      </w:r>
      <w:r>
        <w:rPr>
          <w:spacing w:val="-5"/>
        </w:rPr>
        <w:t xml:space="preserve"> </w:t>
      </w:r>
      <w:r>
        <w:rPr>
          <w:spacing w:val="-4"/>
        </w:rPr>
        <w:t>establecido</w:t>
      </w:r>
      <w:r>
        <w:rPr>
          <w:spacing w:val="-8"/>
        </w:rPr>
        <w:t xml:space="preserve"> </w:t>
      </w:r>
      <w:r>
        <w:rPr>
          <w:spacing w:val="-4"/>
        </w:rPr>
        <w:t>en</w:t>
      </w:r>
      <w:r>
        <w:rPr>
          <w:spacing w:val="-5"/>
        </w:rPr>
        <w:t xml:space="preserve"> </w:t>
      </w:r>
      <w:r>
        <w:rPr>
          <w:spacing w:val="-4"/>
        </w:rPr>
        <w:t>el</w:t>
      </w:r>
      <w:r>
        <w:rPr>
          <w:spacing w:val="-8"/>
        </w:rPr>
        <w:t xml:space="preserve"> </w:t>
      </w:r>
      <w:r>
        <w:rPr>
          <w:spacing w:val="-4"/>
        </w:rPr>
        <w:t xml:space="preserve">artículo </w:t>
      </w:r>
      <w:r>
        <w:t>35</w:t>
      </w:r>
      <w:r>
        <w:rPr>
          <w:spacing w:val="-13"/>
        </w:rPr>
        <w:t xml:space="preserve"> </w:t>
      </w:r>
      <w:r>
        <w:t>del</w:t>
      </w:r>
      <w:r>
        <w:rPr>
          <w:spacing w:val="-12"/>
        </w:rPr>
        <w:t xml:space="preserve"> </w:t>
      </w:r>
      <w:r>
        <w:t>Decreto</w:t>
      </w:r>
      <w:r>
        <w:rPr>
          <w:spacing w:val="-12"/>
        </w:rPr>
        <w:t xml:space="preserve"> </w:t>
      </w:r>
      <w:r>
        <w:t>Ley</w:t>
      </w:r>
      <w:r>
        <w:rPr>
          <w:spacing w:val="-14"/>
        </w:rPr>
        <w:t xml:space="preserve"> </w:t>
      </w:r>
      <w:r>
        <w:t>019</w:t>
      </w:r>
      <w:r>
        <w:rPr>
          <w:spacing w:val="-12"/>
        </w:rPr>
        <w:t xml:space="preserve"> </w:t>
      </w:r>
      <w:r>
        <w:t>de</w:t>
      </w:r>
      <w:r>
        <w:rPr>
          <w:spacing w:val="-14"/>
        </w:rPr>
        <w:t xml:space="preserve"> </w:t>
      </w:r>
      <w:r>
        <w:t>2012,</w:t>
      </w:r>
      <w:r>
        <w:rPr>
          <w:spacing w:val="-12"/>
        </w:rPr>
        <w:t xml:space="preserve"> </w:t>
      </w:r>
      <w:r>
        <w:t>en</w:t>
      </w:r>
      <w:r>
        <w:rPr>
          <w:spacing w:val="-12"/>
        </w:rPr>
        <w:t xml:space="preserve"> </w:t>
      </w:r>
      <w:r>
        <w:t>donde</w:t>
      </w:r>
      <w:r>
        <w:rPr>
          <w:spacing w:val="-14"/>
        </w:rPr>
        <w:t xml:space="preserve"> </w:t>
      </w:r>
      <w:r>
        <w:t>se</w:t>
      </w:r>
      <w:r>
        <w:rPr>
          <w:spacing w:val="-12"/>
        </w:rPr>
        <w:t xml:space="preserve"> </w:t>
      </w:r>
      <w:r>
        <w:t>permite</w:t>
      </w:r>
      <w:r>
        <w:rPr>
          <w:spacing w:val="-14"/>
        </w:rPr>
        <w:t xml:space="preserve"> </w:t>
      </w:r>
      <w:r>
        <w:t>acreditar</w:t>
      </w:r>
      <w:r>
        <w:rPr>
          <w:spacing w:val="-11"/>
        </w:rPr>
        <w:t xml:space="preserve"> </w:t>
      </w:r>
      <w:r>
        <w:t>dicha</w:t>
      </w:r>
      <w:r>
        <w:rPr>
          <w:spacing w:val="-13"/>
        </w:rPr>
        <w:t xml:space="preserve"> </w:t>
      </w:r>
      <w:r>
        <w:t>situación</w:t>
      </w:r>
      <w:r>
        <w:rPr>
          <w:spacing w:val="-12"/>
        </w:rPr>
        <w:t xml:space="preserve"> </w:t>
      </w:r>
      <w:r>
        <w:t>con</w:t>
      </w:r>
      <w:r>
        <w:rPr>
          <w:spacing w:val="-14"/>
        </w:rPr>
        <w:t xml:space="preserve"> </w:t>
      </w:r>
      <w:r>
        <w:t>el</w:t>
      </w:r>
      <w:r>
        <w:rPr>
          <w:spacing w:val="-12"/>
        </w:rPr>
        <w:t xml:space="preserve"> </w:t>
      </w:r>
      <w:r>
        <w:t>radicado</w:t>
      </w:r>
      <w:r>
        <w:rPr>
          <w:spacing w:val="-12"/>
        </w:rPr>
        <w:t xml:space="preserve"> </w:t>
      </w:r>
      <w:r>
        <w:t>de</w:t>
      </w:r>
      <w:r>
        <w:rPr>
          <w:spacing w:val="-13"/>
        </w:rPr>
        <w:t xml:space="preserve"> </w:t>
      </w:r>
      <w:r>
        <w:t>la</w:t>
      </w:r>
      <w:r>
        <w:rPr>
          <w:spacing w:val="-14"/>
        </w:rPr>
        <w:t xml:space="preserve"> </w:t>
      </w:r>
      <w:r>
        <w:t xml:space="preserve">solicitud </w:t>
      </w:r>
      <w:r>
        <w:rPr>
          <w:spacing w:val="-2"/>
        </w:rPr>
        <w:t>de</w:t>
      </w:r>
      <w:r>
        <w:rPr>
          <w:spacing w:val="-11"/>
        </w:rPr>
        <w:t xml:space="preserve"> </w:t>
      </w:r>
      <w:r>
        <w:rPr>
          <w:spacing w:val="-2"/>
        </w:rPr>
        <w:t>renovación</w:t>
      </w:r>
      <w:r>
        <w:rPr>
          <w:spacing w:val="-11"/>
        </w:rPr>
        <w:t xml:space="preserve"> </w:t>
      </w:r>
      <w:r>
        <w:rPr>
          <w:spacing w:val="-2"/>
        </w:rPr>
        <w:t>de</w:t>
      </w:r>
      <w:r>
        <w:rPr>
          <w:spacing w:val="-11"/>
        </w:rPr>
        <w:t xml:space="preserve"> </w:t>
      </w:r>
      <w:r>
        <w:rPr>
          <w:spacing w:val="-2"/>
        </w:rPr>
        <w:t>la</w:t>
      </w:r>
      <w:r>
        <w:rPr>
          <w:spacing w:val="-12"/>
        </w:rPr>
        <w:t xml:space="preserve"> </w:t>
      </w:r>
      <w:r>
        <w:rPr>
          <w:spacing w:val="-2"/>
        </w:rPr>
        <w:t>autorización</w:t>
      </w:r>
      <w:r>
        <w:rPr>
          <w:spacing w:val="-11"/>
        </w:rPr>
        <w:t xml:space="preserve"> </w:t>
      </w:r>
      <w:r>
        <w:rPr>
          <w:spacing w:val="-2"/>
        </w:rPr>
        <w:t>anterior,</w:t>
      </w:r>
      <w:r>
        <w:rPr>
          <w:spacing w:val="-11"/>
        </w:rPr>
        <w:t xml:space="preserve"> </w:t>
      </w:r>
      <w:r>
        <w:rPr>
          <w:spacing w:val="-2"/>
        </w:rPr>
        <w:t>siempre</w:t>
      </w:r>
      <w:r>
        <w:rPr>
          <w:spacing w:val="-11"/>
        </w:rPr>
        <w:t xml:space="preserve"> </w:t>
      </w:r>
      <w:r>
        <w:rPr>
          <w:spacing w:val="-2"/>
        </w:rPr>
        <w:t>que</w:t>
      </w:r>
      <w:r>
        <w:rPr>
          <w:spacing w:val="-12"/>
        </w:rPr>
        <w:t xml:space="preserve"> </w:t>
      </w:r>
      <w:r>
        <w:rPr>
          <w:spacing w:val="-2"/>
        </w:rPr>
        <w:t>el</w:t>
      </w:r>
      <w:r>
        <w:rPr>
          <w:spacing w:val="-11"/>
        </w:rPr>
        <w:t xml:space="preserve"> </w:t>
      </w:r>
      <w:r>
        <w:rPr>
          <w:spacing w:val="-2"/>
        </w:rPr>
        <w:t>proponente</w:t>
      </w:r>
      <w:r>
        <w:rPr>
          <w:spacing w:val="-11"/>
        </w:rPr>
        <w:t xml:space="preserve"> </w:t>
      </w:r>
      <w:r>
        <w:rPr>
          <w:spacing w:val="-2"/>
        </w:rPr>
        <w:t>anexe</w:t>
      </w:r>
      <w:r>
        <w:rPr>
          <w:spacing w:val="-11"/>
        </w:rPr>
        <w:t xml:space="preserve"> </w:t>
      </w:r>
      <w:r>
        <w:rPr>
          <w:spacing w:val="-2"/>
        </w:rPr>
        <w:t>los</w:t>
      </w:r>
      <w:r>
        <w:rPr>
          <w:spacing w:val="-10"/>
        </w:rPr>
        <w:t xml:space="preserve"> </w:t>
      </w:r>
      <w:r>
        <w:rPr>
          <w:spacing w:val="-2"/>
        </w:rPr>
        <w:t>soportes</w:t>
      </w:r>
      <w:r>
        <w:rPr>
          <w:spacing w:val="-10"/>
        </w:rPr>
        <w:t xml:space="preserve"> </w:t>
      </w:r>
      <w:r>
        <w:rPr>
          <w:spacing w:val="-2"/>
        </w:rPr>
        <w:t>que</w:t>
      </w:r>
      <w:r>
        <w:rPr>
          <w:spacing w:val="-12"/>
        </w:rPr>
        <w:t xml:space="preserve"> </w:t>
      </w:r>
      <w:r>
        <w:rPr>
          <w:spacing w:val="-2"/>
        </w:rPr>
        <w:t>demuestren</w:t>
      </w:r>
      <w:r>
        <w:rPr>
          <w:spacing w:val="-11"/>
        </w:rPr>
        <w:t xml:space="preserve"> </w:t>
      </w:r>
      <w:r>
        <w:rPr>
          <w:spacing w:val="-2"/>
        </w:rPr>
        <w:t>que</w:t>
      </w:r>
      <w:r>
        <w:rPr>
          <w:spacing w:val="-12"/>
        </w:rPr>
        <w:t xml:space="preserve"> </w:t>
      </w:r>
      <w:r>
        <w:rPr>
          <w:spacing w:val="-2"/>
        </w:rPr>
        <w:t xml:space="preserve">la </w:t>
      </w:r>
      <w:r>
        <w:t>solicitó dentro de los plazos previstos en la normatividad vigente, con el lleno de la totalidad de requisitos exigidos</w:t>
      </w:r>
      <w:r>
        <w:rPr>
          <w:spacing w:val="-1"/>
        </w:rPr>
        <w:t xml:space="preserve"> </w:t>
      </w:r>
      <w:r>
        <w:t>para</w:t>
      </w:r>
      <w:r>
        <w:rPr>
          <w:spacing w:val="-3"/>
        </w:rPr>
        <w:t xml:space="preserve"> </w:t>
      </w:r>
      <w:r>
        <w:t>ese</w:t>
      </w:r>
      <w:r>
        <w:rPr>
          <w:spacing w:val="-5"/>
        </w:rPr>
        <w:t xml:space="preserve"> </w:t>
      </w:r>
      <w:r>
        <w:t>fin,</w:t>
      </w:r>
      <w:r>
        <w:rPr>
          <w:spacing w:val="-5"/>
        </w:rPr>
        <w:t xml:space="preserve"> </w:t>
      </w:r>
      <w:r>
        <w:t>hasta</w:t>
      </w:r>
      <w:r>
        <w:rPr>
          <w:spacing w:val="-3"/>
        </w:rPr>
        <w:t xml:space="preserve"> </w:t>
      </w:r>
      <w:r>
        <w:t>tanto</w:t>
      </w:r>
      <w:r>
        <w:rPr>
          <w:spacing w:val="-4"/>
        </w:rPr>
        <w:t xml:space="preserve"> </w:t>
      </w:r>
      <w:r>
        <w:t>se</w:t>
      </w:r>
      <w:r>
        <w:rPr>
          <w:spacing w:val="-3"/>
        </w:rPr>
        <w:t xml:space="preserve"> </w:t>
      </w:r>
      <w:r>
        <w:t>produzca</w:t>
      </w:r>
      <w:r>
        <w:rPr>
          <w:spacing w:val="-3"/>
        </w:rPr>
        <w:t xml:space="preserve"> </w:t>
      </w:r>
      <w:r>
        <w:t>la</w:t>
      </w:r>
      <w:r>
        <w:rPr>
          <w:spacing w:val="-5"/>
        </w:rPr>
        <w:t xml:space="preserve"> </w:t>
      </w:r>
      <w:r>
        <w:t>decisión</w:t>
      </w:r>
      <w:r>
        <w:rPr>
          <w:spacing w:val="-4"/>
        </w:rPr>
        <w:t xml:space="preserve"> </w:t>
      </w:r>
      <w:r>
        <w:t>de</w:t>
      </w:r>
      <w:r>
        <w:rPr>
          <w:spacing w:val="-3"/>
        </w:rPr>
        <w:t xml:space="preserve"> </w:t>
      </w:r>
      <w:r>
        <w:t>fondo</w:t>
      </w:r>
      <w:r>
        <w:rPr>
          <w:spacing w:val="-4"/>
        </w:rPr>
        <w:t xml:space="preserve"> </w:t>
      </w:r>
      <w:r>
        <w:t>por</w:t>
      </w:r>
      <w:r>
        <w:rPr>
          <w:spacing w:val="-4"/>
        </w:rPr>
        <w:t xml:space="preserve"> </w:t>
      </w:r>
      <w:r>
        <w:t>parte</w:t>
      </w:r>
      <w:r>
        <w:rPr>
          <w:spacing w:val="-5"/>
        </w:rPr>
        <w:t xml:space="preserve"> </w:t>
      </w:r>
      <w:r>
        <w:t>de</w:t>
      </w:r>
      <w:r>
        <w:rPr>
          <w:spacing w:val="-3"/>
        </w:rPr>
        <w:t xml:space="preserve"> </w:t>
      </w:r>
      <w:r>
        <w:t>la</w:t>
      </w:r>
      <w:r>
        <w:rPr>
          <w:spacing w:val="-3"/>
        </w:rPr>
        <w:t xml:space="preserve"> </w:t>
      </w:r>
      <w:r>
        <w:t>entidad</w:t>
      </w:r>
      <w:r>
        <w:rPr>
          <w:spacing w:val="-3"/>
        </w:rPr>
        <w:t xml:space="preserve"> </w:t>
      </w:r>
      <w:r>
        <w:t>competente</w:t>
      </w:r>
      <w:r>
        <w:rPr>
          <w:spacing w:val="-5"/>
        </w:rPr>
        <w:t xml:space="preserve"> </w:t>
      </w:r>
      <w:r>
        <w:t>sobre dicha renovación.</w:t>
      </w:r>
    </w:p>
    <w:p w:rsidR="00CE5CC4" w:rsidRDefault="00E25AFA">
      <w:pPr>
        <w:pStyle w:val="Textoindependiente"/>
        <w:spacing w:before="245" w:line="235" w:lineRule="auto"/>
        <w:ind w:right="336"/>
      </w:pPr>
      <w:r>
        <w:rPr>
          <w:spacing w:val="-2"/>
        </w:rPr>
        <w:t>El</w:t>
      </w:r>
      <w:r>
        <w:rPr>
          <w:spacing w:val="-6"/>
        </w:rPr>
        <w:t xml:space="preserve"> </w:t>
      </w:r>
      <w:r>
        <w:rPr>
          <w:spacing w:val="-2"/>
        </w:rPr>
        <w:t>proponente</w:t>
      </w:r>
      <w:r>
        <w:rPr>
          <w:spacing w:val="-6"/>
        </w:rPr>
        <w:t xml:space="preserve"> </w:t>
      </w:r>
      <w:r>
        <w:rPr>
          <w:spacing w:val="-2"/>
        </w:rPr>
        <w:t>deberá</w:t>
      </w:r>
      <w:r>
        <w:rPr>
          <w:spacing w:val="-9"/>
        </w:rPr>
        <w:t xml:space="preserve"> </w:t>
      </w:r>
      <w:r>
        <w:rPr>
          <w:spacing w:val="-2"/>
        </w:rPr>
        <w:t>manifestar</w:t>
      </w:r>
      <w:r>
        <w:rPr>
          <w:spacing w:val="-6"/>
        </w:rPr>
        <w:t xml:space="preserve"> </w:t>
      </w:r>
      <w:r>
        <w:rPr>
          <w:spacing w:val="-2"/>
        </w:rPr>
        <w:t>mediante</w:t>
      </w:r>
      <w:r>
        <w:rPr>
          <w:spacing w:val="-6"/>
        </w:rPr>
        <w:t xml:space="preserve"> </w:t>
      </w:r>
      <w:r>
        <w:rPr>
          <w:spacing w:val="-2"/>
        </w:rPr>
        <w:t>compromiso</w:t>
      </w:r>
      <w:r>
        <w:rPr>
          <w:spacing w:val="-8"/>
        </w:rPr>
        <w:t xml:space="preserve"> </w:t>
      </w:r>
      <w:r>
        <w:rPr>
          <w:spacing w:val="-2"/>
        </w:rPr>
        <w:t>escrito,</w:t>
      </w:r>
      <w:r>
        <w:rPr>
          <w:spacing w:val="-8"/>
        </w:rPr>
        <w:t xml:space="preserve"> </w:t>
      </w:r>
      <w:r>
        <w:rPr>
          <w:spacing w:val="-2"/>
        </w:rPr>
        <w:t>mantener</w:t>
      </w:r>
      <w:r>
        <w:rPr>
          <w:spacing w:val="-5"/>
        </w:rPr>
        <w:t xml:space="preserve"> </w:t>
      </w:r>
      <w:r>
        <w:rPr>
          <w:spacing w:val="-2"/>
        </w:rPr>
        <w:t>vigente</w:t>
      </w:r>
      <w:r>
        <w:rPr>
          <w:spacing w:val="-6"/>
        </w:rPr>
        <w:t xml:space="preserve"> </w:t>
      </w:r>
      <w:r>
        <w:rPr>
          <w:spacing w:val="-2"/>
        </w:rPr>
        <w:t>esta</w:t>
      </w:r>
      <w:r>
        <w:rPr>
          <w:spacing w:val="-7"/>
        </w:rPr>
        <w:t xml:space="preserve"> </w:t>
      </w:r>
      <w:r>
        <w:rPr>
          <w:spacing w:val="-2"/>
        </w:rPr>
        <w:t>licencia</w:t>
      </w:r>
      <w:r>
        <w:rPr>
          <w:spacing w:val="-7"/>
        </w:rPr>
        <w:t xml:space="preserve"> </w:t>
      </w:r>
      <w:r>
        <w:rPr>
          <w:spacing w:val="-2"/>
        </w:rPr>
        <w:t>en</w:t>
      </w:r>
      <w:r>
        <w:rPr>
          <w:spacing w:val="-5"/>
        </w:rPr>
        <w:t xml:space="preserve"> </w:t>
      </w:r>
      <w:r>
        <w:rPr>
          <w:spacing w:val="-2"/>
        </w:rPr>
        <w:t>caso</w:t>
      </w:r>
      <w:r>
        <w:rPr>
          <w:spacing w:val="-5"/>
        </w:rPr>
        <w:t xml:space="preserve"> </w:t>
      </w:r>
      <w:r>
        <w:rPr>
          <w:spacing w:val="-2"/>
        </w:rPr>
        <w:t>de</w:t>
      </w:r>
      <w:r>
        <w:rPr>
          <w:spacing w:val="-6"/>
        </w:rPr>
        <w:t xml:space="preserve"> </w:t>
      </w:r>
      <w:r>
        <w:rPr>
          <w:spacing w:val="-2"/>
        </w:rPr>
        <w:t xml:space="preserve">que </w:t>
      </w:r>
      <w:r>
        <w:t>se</w:t>
      </w:r>
      <w:r>
        <w:rPr>
          <w:spacing w:val="-12"/>
        </w:rPr>
        <w:t xml:space="preserve"> </w:t>
      </w:r>
      <w:r>
        <w:t>llegue</w:t>
      </w:r>
      <w:r>
        <w:rPr>
          <w:spacing w:val="-12"/>
        </w:rPr>
        <w:t xml:space="preserve"> </w:t>
      </w:r>
      <w:r>
        <w:t>a</w:t>
      </w:r>
      <w:r>
        <w:rPr>
          <w:spacing w:val="-12"/>
        </w:rPr>
        <w:t xml:space="preserve"> </w:t>
      </w:r>
      <w:r>
        <w:t>vencer</w:t>
      </w:r>
      <w:r>
        <w:rPr>
          <w:spacing w:val="-11"/>
        </w:rPr>
        <w:t xml:space="preserve"> </w:t>
      </w:r>
      <w:r>
        <w:t>durante</w:t>
      </w:r>
      <w:r>
        <w:rPr>
          <w:spacing w:val="-11"/>
        </w:rPr>
        <w:t xml:space="preserve"> </w:t>
      </w:r>
      <w:r>
        <w:t>la</w:t>
      </w:r>
      <w:r>
        <w:rPr>
          <w:spacing w:val="-14"/>
        </w:rPr>
        <w:t xml:space="preserve"> </w:t>
      </w:r>
      <w:r>
        <w:t>ejecución</w:t>
      </w:r>
      <w:r>
        <w:rPr>
          <w:spacing w:val="-11"/>
        </w:rPr>
        <w:t xml:space="preserve"> </w:t>
      </w:r>
      <w:r>
        <w:t>de</w:t>
      </w:r>
      <w:r>
        <w:rPr>
          <w:spacing w:val="-11"/>
        </w:rPr>
        <w:t xml:space="preserve"> </w:t>
      </w:r>
      <w:r>
        <w:t>la</w:t>
      </w:r>
      <w:r>
        <w:rPr>
          <w:spacing w:val="-12"/>
        </w:rPr>
        <w:t xml:space="preserve"> </w:t>
      </w:r>
      <w:r>
        <w:t>negociación.</w:t>
      </w:r>
    </w:p>
    <w:p w:rsidR="00CE5CC4" w:rsidRDefault="00E25AFA">
      <w:pPr>
        <w:pStyle w:val="Ttulo3"/>
        <w:numPr>
          <w:ilvl w:val="3"/>
          <w:numId w:val="37"/>
        </w:numPr>
        <w:tabs>
          <w:tab w:val="left" w:pos="1754"/>
        </w:tabs>
        <w:spacing w:before="244"/>
        <w:ind w:left="1754" w:hanging="1416"/>
      </w:pPr>
      <w:r>
        <w:t>CERTIFICACIÓN</w:t>
      </w:r>
      <w:r>
        <w:rPr>
          <w:spacing w:val="3"/>
        </w:rPr>
        <w:t xml:space="preserve"> </w:t>
      </w:r>
      <w:r>
        <w:t>DE</w:t>
      </w:r>
      <w:r>
        <w:rPr>
          <w:spacing w:val="2"/>
        </w:rPr>
        <w:t xml:space="preserve"> </w:t>
      </w:r>
      <w:r>
        <w:t>MECANISMO</w:t>
      </w:r>
      <w:r>
        <w:rPr>
          <w:spacing w:val="3"/>
        </w:rPr>
        <w:t xml:space="preserve"> </w:t>
      </w:r>
      <w:r>
        <w:t>DE</w:t>
      </w:r>
      <w:r>
        <w:rPr>
          <w:spacing w:val="2"/>
        </w:rPr>
        <w:t xml:space="preserve"> </w:t>
      </w:r>
      <w:r>
        <w:t>ATENCIÓN</w:t>
      </w:r>
      <w:r>
        <w:rPr>
          <w:spacing w:val="4"/>
        </w:rPr>
        <w:t xml:space="preserve"> </w:t>
      </w:r>
      <w:r>
        <w:t>A</w:t>
      </w:r>
      <w:r>
        <w:rPr>
          <w:spacing w:val="1"/>
        </w:rPr>
        <w:t xml:space="preserve"> </w:t>
      </w:r>
      <w:r>
        <w:t>LOS</w:t>
      </w:r>
      <w:r>
        <w:rPr>
          <w:spacing w:val="1"/>
        </w:rPr>
        <w:t xml:space="preserve"> </w:t>
      </w:r>
      <w:r>
        <w:rPr>
          <w:spacing w:val="-2"/>
        </w:rPr>
        <w:t>USUARIOS</w:t>
      </w:r>
    </w:p>
    <w:p w:rsidR="00CE5CC4" w:rsidRDefault="00CE5CC4">
      <w:pPr>
        <w:pStyle w:val="Textoindependiente"/>
        <w:spacing w:before="192"/>
        <w:ind w:left="0"/>
        <w:jc w:val="left"/>
        <w:rPr>
          <w:b/>
        </w:rPr>
      </w:pPr>
    </w:p>
    <w:p w:rsidR="00CE5CC4" w:rsidRDefault="00E25AFA">
      <w:pPr>
        <w:pStyle w:val="Textoindependiente"/>
        <w:spacing w:line="235" w:lineRule="auto"/>
        <w:ind w:right="336"/>
      </w:pPr>
      <w:r>
        <w:t>El proponente deberá emitir una certificación en la que se indique que la empresa cuenta y contará con un mecanismo</w:t>
      </w:r>
      <w:r>
        <w:rPr>
          <w:spacing w:val="-7"/>
        </w:rPr>
        <w:t xml:space="preserve"> </w:t>
      </w:r>
      <w:r>
        <w:t>de</w:t>
      </w:r>
      <w:r>
        <w:rPr>
          <w:spacing w:val="-7"/>
        </w:rPr>
        <w:t xml:space="preserve"> </w:t>
      </w:r>
      <w:r>
        <w:t>atención</w:t>
      </w:r>
      <w:r>
        <w:rPr>
          <w:spacing w:val="-7"/>
        </w:rPr>
        <w:t xml:space="preserve"> </w:t>
      </w:r>
      <w:r>
        <w:t>a</w:t>
      </w:r>
      <w:r>
        <w:rPr>
          <w:spacing w:val="-8"/>
        </w:rPr>
        <w:t xml:space="preserve"> </w:t>
      </w:r>
      <w:r>
        <w:t>los</w:t>
      </w:r>
      <w:r>
        <w:rPr>
          <w:spacing w:val="-7"/>
        </w:rPr>
        <w:t xml:space="preserve"> </w:t>
      </w:r>
      <w:r>
        <w:t>usuarios</w:t>
      </w:r>
      <w:r>
        <w:rPr>
          <w:spacing w:val="-8"/>
        </w:rPr>
        <w:t xml:space="preserve"> </w:t>
      </w:r>
      <w:r>
        <w:t>de</w:t>
      </w:r>
      <w:r>
        <w:rPr>
          <w:spacing w:val="-7"/>
        </w:rPr>
        <w:t xml:space="preserve"> </w:t>
      </w:r>
      <w:r>
        <w:t>manera</w:t>
      </w:r>
      <w:r>
        <w:rPr>
          <w:spacing w:val="-8"/>
        </w:rPr>
        <w:t xml:space="preserve"> </w:t>
      </w:r>
      <w:r>
        <w:t>oportuna,</w:t>
      </w:r>
      <w:r>
        <w:rPr>
          <w:spacing w:val="-7"/>
        </w:rPr>
        <w:t xml:space="preserve"> </w:t>
      </w:r>
      <w:r>
        <w:t>de</w:t>
      </w:r>
      <w:r>
        <w:rPr>
          <w:spacing w:val="-7"/>
        </w:rPr>
        <w:t xml:space="preserve"> </w:t>
      </w:r>
      <w:r>
        <w:t>conformidad</w:t>
      </w:r>
      <w:r>
        <w:rPr>
          <w:spacing w:val="-7"/>
        </w:rPr>
        <w:t xml:space="preserve"> </w:t>
      </w:r>
      <w:r>
        <w:t>con</w:t>
      </w:r>
      <w:r>
        <w:rPr>
          <w:spacing w:val="-7"/>
        </w:rPr>
        <w:t xml:space="preserve"> </w:t>
      </w:r>
      <w:r>
        <w:t>la</w:t>
      </w:r>
      <w:r>
        <w:rPr>
          <w:spacing w:val="-8"/>
        </w:rPr>
        <w:t xml:space="preserve"> </w:t>
      </w:r>
      <w:r>
        <w:t>Circular</w:t>
      </w:r>
      <w:r>
        <w:rPr>
          <w:spacing w:val="-7"/>
        </w:rPr>
        <w:t xml:space="preserve"> </w:t>
      </w:r>
      <w:r>
        <w:t>20</w:t>
      </w:r>
      <w:r>
        <w:rPr>
          <w:spacing w:val="-7"/>
        </w:rPr>
        <w:t xml:space="preserve"> </w:t>
      </w:r>
      <w:r>
        <w:t>de</w:t>
      </w:r>
      <w:r>
        <w:rPr>
          <w:spacing w:val="-7"/>
        </w:rPr>
        <w:t xml:space="preserve"> </w:t>
      </w:r>
      <w:r>
        <w:t>2012</w:t>
      </w:r>
      <w:r>
        <w:rPr>
          <w:spacing w:val="-7"/>
        </w:rPr>
        <w:t xml:space="preserve"> </w:t>
      </w:r>
      <w:r>
        <w:t>de</w:t>
      </w:r>
      <w:r>
        <w:rPr>
          <w:spacing w:val="-7"/>
        </w:rPr>
        <w:t xml:space="preserve"> </w:t>
      </w:r>
      <w:r>
        <w:t xml:space="preserve">la </w:t>
      </w:r>
      <w:proofErr w:type="spellStart"/>
      <w:r>
        <w:t>Supervigilancia</w:t>
      </w:r>
      <w:proofErr w:type="spellEnd"/>
      <w:r>
        <w:rPr>
          <w:spacing w:val="-14"/>
        </w:rPr>
        <w:t xml:space="preserve"> </w:t>
      </w:r>
      <w:r>
        <w:t>y</w:t>
      </w:r>
      <w:r>
        <w:rPr>
          <w:spacing w:val="-14"/>
        </w:rPr>
        <w:t xml:space="preserve"> </w:t>
      </w:r>
      <w:r>
        <w:t>que</w:t>
      </w:r>
      <w:r>
        <w:rPr>
          <w:spacing w:val="-14"/>
        </w:rPr>
        <w:t xml:space="preserve"> </w:t>
      </w:r>
      <w:r>
        <w:t>el</w:t>
      </w:r>
      <w:r>
        <w:rPr>
          <w:spacing w:val="-13"/>
        </w:rPr>
        <w:t xml:space="preserve"> </w:t>
      </w:r>
      <w:r>
        <w:t>personal</w:t>
      </w:r>
      <w:r>
        <w:rPr>
          <w:spacing w:val="-14"/>
        </w:rPr>
        <w:t xml:space="preserve"> </w:t>
      </w:r>
      <w:r>
        <w:t>contará</w:t>
      </w:r>
      <w:r>
        <w:rPr>
          <w:spacing w:val="-14"/>
        </w:rPr>
        <w:t xml:space="preserve"> </w:t>
      </w:r>
      <w:r>
        <w:t>con</w:t>
      </w:r>
      <w:r>
        <w:rPr>
          <w:spacing w:val="-14"/>
        </w:rPr>
        <w:t xml:space="preserve"> </w:t>
      </w:r>
      <w:r>
        <w:t>el</w:t>
      </w:r>
      <w:r>
        <w:rPr>
          <w:spacing w:val="-13"/>
        </w:rPr>
        <w:t xml:space="preserve"> </w:t>
      </w:r>
      <w:r>
        <w:t>perfil</w:t>
      </w:r>
      <w:r>
        <w:rPr>
          <w:spacing w:val="-14"/>
        </w:rPr>
        <w:t xml:space="preserve"> </w:t>
      </w:r>
      <w:r>
        <w:t>requerido</w:t>
      </w:r>
      <w:r>
        <w:rPr>
          <w:spacing w:val="-14"/>
        </w:rPr>
        <w:t xml:space="preserve"> </w:t>
      </w:r>
      <w:r>
        <w:t>por</w:t>
      </w:r>
      <w:r>
        <w:rPr>
          <w:spacing w:val="-14"/>
        </w:rPr>
        <w:t xml:space="preserve"> </w:t>
      </w:r>
      <w:r>
        <w:t>el</w:t>
      </w:r>
      <w:r>
        <w:rPr>
          <w:spacing w:val="-13"/>
        </w:rPr>
        <w:t xml:space="preserve"> </w:t>
      </w:r>
      <w:r>
        <w:t>comitente</w:t>
      </w:r>
      <w:r>
        <w:rPr>
          <w:spacing w:val="-14"/>
        </w:rPr>
        <w:t xml:space="preserve"> </w:t>
      </w:r>
      <w:r>
        <w:t>comprador.</w:t>
      </w:r>
    </w:p>
    <w:p w:rsidR="00CE5CC4" w:rsidRDefault="00CE5CC4">
      <w:pPr>
        <w:pStyle w:val="Textoindependiente"/>
        <w:ind w:left="0"/>
        <w:jc w:val="left"/>
      </w:pPr>
    </w:p>
    <w:p w:rsidR="00CE5CC4" w:rsidRDefault="00CE5CC4">
      <w:pPr>
        <w:pStyle w:val="Textoindependiente"/>
        <w:spacing w:before="140"/>
        <w:ind w:left="0"/>
        <w:jc w:val="left"/>
      </w:pPr>
    </w:p>
    <w:p w:rsidR="00CE5CC4" w:rsidRDefault="00E25AFA">
      <w:pPr>
        <w:pStyle w:val="Ttulo3"/>
        <w:numPr>
          <w:ilvl w:val="3"/>
          <w:numId w:val="37"/>
        </w:numPr>
        <w:tabs>
          <w:tab w:val="left" w:pos="1754"/>
        </w:tabs>
        <w:spacing w:before="1" w:line="235" w:lineRule="auto"/>
        <w:ind w:left="338" w:right="337" w:firstLine="0"/>
      </w:pPr>
      <w:r>
        <w:t xml:space="preserve">CERTIFICACIÓNES DE VINCULACIÓN A LA REDES DE APOYO Y SEGURI- </w:t>
      </w:r>
      <w:r>
        <w:rPr>
          <w:spacing w:val="-4"/>
        </w:rPr>
        <w:t>DAD</w:t>
      </w:r>
    </w:p>
    <w:p w:rsidR="00CE5CC4" w:rsidRDefault="00E25AFA">
      <w:pPr>
        <w:pStyle w:val="Textoindependiente"/>
        <w:spacing w:before="200" w:line="235" w:lineRule="auto"/>
        <w:ind w:right="335"/>
      </w:pPr>
      <w:r>
        <w:rPr>
          <w:spacing w:val="-4"/>
        </w:rPr>
        <w:t>El</w:t>
      </w:r>
      <w:r>
        <w:rPr>
          <w:spacing w:val="-10"/>
        </w:rPr>
        <w:t xml:space="preserve"> </w:t>
      </w:r>
      <w:r>
        <w:rPr>
          <w:spacing w:val="-4"/>
        </w:rPr>
        <w:t>proponente</w:t>
      </w:r>
      <w:r>
        <w:rPr>
          <w:spacing w:val="-10"/>
        </w:rPr>
        <w:t xml:space="preserve"> </w:t>
      </w:r>
      <w:r>
        <w:rPr>
          <w:spacing w:val="-4"/>
        </w:rPr>
        <w:t>deberá</w:t>
      </w:r>
      <w:r>
        <w:rPr>
          <w:spacing w:val="-10"/>
        </w:rPr>
        <w:t xml:space="preserve"> </w:t>
      </w:r>
      <w:r>
        <w:rPr>
          <w:spacing w:val="-4"/>
        </w:rPr>
        <w:t>adjuntar</w:t>
      </w:r>
      <w:r>
        <w:rPr>
          <w:spacing w:val="-9"/>
        </w:rPr>
        <w:t xml:space="preserve"> </w:t>
      </w:r>
      <w:r>
        <w:rPr>
          <w:spacing w:val="-4"/>
        </w:rPr>
        <w:t>Certificación</w:t>
      </w:r>
      <w:r>
        <w:rPr>
          <w:spacing w:val="-10"/>
        </w:rPr>
        <w:t xml:space="preserve"> </w:t>
      </w:r>
      <w:r>
        <w:rPr>
          <w:spacing w:val="-4"/>
        </w:rPr>
        <w:t>suscrita</w:t>
      </w:r>
      <w:r>
        <w:rPr>
          <w:spacing w:val="-10"/>
        </w:rPr>
        <w:t xml:space="preserve"> </w:t>
      </w:r>
      <w:r>
        <w:rPr>
          <w:spacing w:val="-4"/>
        </w:rPr>
        <w:t>por</w:t>
      </w:r>
      <w:r>
        <w:rPr>
          <w:spacing w:val="-10"/>
        </w:rPr>
        <w:t xml:space="preserve"> </w:t>
      </w:r>
      <w:r>
        <w:rPr>
          <w:spacing w:val="-4"/>
        </w:rPr>
        <w:t>su</w:t>
      </w:r>
      <w:r>
        <w:rPr>
          <w:spacing w:val="-9"/>
        </w:rPr>
        <w:t xml:space="preserve"> </w:t>
      </w:r>
      <w:r>
        <w:rPr>
          <w:spacing w:val="-4"/>
        </w:rPr>
        <w:t>representante</w:t>
      </w:r>
      <w:r>
        <w:rPr>
          <w:spacing w:val="-10"/>
        </w:rPr>
        <w:t xml:space="preserve"> </w:t>
      </w:r>
      <w:r>
        <w:rPr>
          <w:spacing w:val="-4"/>
        </w:rPr>
        <w:t>legal,</w:t>
      </w:r>
      <w:r>
        <w:rPr>
          <w:spacing w:val="-10"/>
        </w:rPr>
        <w:t xml:space="preserve"> </w:t>
      </w:r>
      <w:r>
        <w:rPr>
          <w:spacing w:val="-4"/>
        </w:rPr>
        <w:t>en</w:t>
      </w:r>
      <w:r>
        <w:rPr>
          <w:spacing w:val="-10"/>
        </w:rPr>
        <w:t xml:space="preserve"> </w:t>
      </w:r>
      <w:r>
        <w:rPr>
          <w:spacing w:val="-4"/>
        </w:rPr>
        <w:t>el</w:t>
      </w:r>
      <w:r>
        <w:rPr>
          <w:spacing w:val="-9"/>
        </w:rPr>
        <w:t xml:space="preserve"> </w:t>
      </w:r>
      <w:r>
        <w:rPr>
          <w:spacing w:val="-4"/>
        </w:rPr>
        <w:t>que</w:t>
      </w:r>
      <w:r>
        <w:rPr>
          <w:spacing w:val="-10"/>
        </w:rPr>
        <w:t xml:space="preserve"> </w:t>
      </w:r>
      <w:r>
        <w:rPr>
          <w:spacing w:val="-4"/>
        </w:rPr>
        <w:t>manifieste</w:t>
      </w:r>
      <w:r>
        <w:rPr>
          <w:spacing w:val="-10"/>
        </w:rPr>
        <w:t xml:space="preserve"> </w:t>
      </w:r>
      <w:r>
        <w:rPr>
          <w:spacing w:val="-4"/>
        </w:rPr>
        <w:t>que,</w:t>
      </w:r>
      <w:r>
        <w:rPr>
          <w:spacing w:val="-10"/>
        </w:rPr>
        <w:t xml:space="preserve"> </w:t>
      </w:r>
      <w:r>
        <w:rPr>
          <w:spacing w:val="-4"/>
        </w:rPr>
        <w:t xml:space="preserve">durante </w:t>
      </w:r>
      <w:r>
        <w:t>la</w:t>
      </w:r>
      <w:r>
        <w:rPr>
          <w:spacing w:val="-14"/>
        </w:rPr>
        <w:t xml:space="preserve"> </w:t>
      </w:r>
      <w:r>
        <w:t>ejecución</w:t>
      </w:r>
      <w:r>
        <w:rPr>
          <w:spacing w:val="-14"/>
        </w:rPr>
        <w:t xml:space="preserve"> </w:t>
      </w:r>
      <w:r>
        <w:t>de</w:t>
      </w:r>
      <w:r>
        <w:rPr>
          <w:spacing w:val="-14"/>
        </w:rPr>
        <w:t xml:space="preserve"> </w:t>
      </w:r>
      <w:r>
        <w:t>la</w:t>
      </w:r>
      <w:r>
        <w:rPr>
          <w:spacing w:val="-13"/>
        </w:rPr>
        <w:t xml:space="preserve"> </w:t>
      </w:r>
      <w:r>
        <w:t>negociación</w:t>
      </w:r>
      <w:r>
        <w:rPr>
          <w:spacing w:val="-14"/>
        </w:rPr>
        <w:t xml:space="preserve"> </w:t>
      </w:r>
      <w:r>
        <w:t>mantendrá,</w:t>
      </w:r>
      <w:r>
        <w:rPr>
          <w:spacing w:val="-14"/>
        </w:rPr>
        <w:t xml:space="preserve"> </w:t>
      </w:r>
      <w:r>
        <w:t>activa</w:t>
      </w:r>
      <w:r>
        <w:rPr>
          <w:spacing w:val="-14"/>
        </w:rPr>
        <w:t xml:space="preserve"> </w:t>
      </w:r>
      <w:r>
        <w:t>la</w:t>
      </w:r>
      <w:r>
        <w:rPr>
          <w:spacing w:val="-13"/>
        </w:rPr>
        <w:t xml:space="preserve"> </w:t>
      </w:r>
      <w:r>
        <w:t>vinculación</w:t>
      </w:r>
      <w:r>
        <w:rPr>
          <w:spacing w:val="-14"/>
        </w:rPr>
        <w:t xml:space="preserve"> </w:t>
      </w:r>
      <w:r>
        <w:t>a:</w:t>
      </w:r>
    </w:p>
    <w:p w:rsidR="00CE5CC4" w:rsidRDefault="00CE5CC4">
      <w:pPr>
        <w:pStyle w:val="Textoindependiente"/>
        <w:spacing w:before="4"/>
        <w:ind w:left="0"/>
        <w:jc w:val="left"/>
      </w:pPr>
    </w:p>
    <w:p w:rsidR="00CE5CC4" w:rsidRDefault="00E25AFA">
      <w:pPr>
        <w:pStyle w:val="Ttulo4"/>
        <w:numPr>
          <w:ilvl w:val="4"/>
          <w:numId w:val="37"/>
        </w:numPr>
        <w:tabs>
          <w:tab w:val="left" w:pos="632"/>
        </w:tabs>
        <w:ind w:left="632" w:hanging="138"/>
        <w:rPr>
          <w:rFonts w:ascii="Arial MT" w:hAnsi="Arial MT"/>
          <w:b w:val="0"/>
        </w:rPr>
      </w:pPr>
      <w:r>
        <w:t>Red(es) de</w:t>
      </w:r>
      <w:r>
        <w:rPr>
          <w:spacing w:val="2"/>
        </w:rPr>
        <w:t xml:space="preserve"> </w:t>
      </w:r>
      <w:r>
        <w:t>Apoyo</w:t>
      </w:r>
      <w:r>
        <w:rPr>
          <w:spacing w:val="3"/>
        </w:rPr>
        <w:t xml:space="preserve"> </w:t>
      </w:r>
      <w:r>
        <w:t>de</w:t>
      </w:r>
      <w:r>
        <w:rPr>
          <w:spacing w:val="2"/>
        </w:rPr>
        <w:t xml:space="preserve"> </w:t>
      </w:r>
      <w:r>
        <w:t>la</w:t>
      </w:r>
      <w:r>
        <w:rPr>
          <w:spacing w:val="-1"/>
        </w:rPr>
        <w:t xml:space="preserve"> </w:t>
      </w:r>
      <w:r>
        <w:t>Policía</w:t>
      </w:r>
      <w:r>
        <w:rPr>
          <w:spacing w:val="3"/>
        </w:rPr>
        <w:t xml:space="preserve"> </w:t>
      </w:r>
      <w:r>
        <w:t>en</w:t>
      </w:r>
      <w:r>
        <w:rPr>
          <w:spacing w:val="-1"/>
        </w:rPr>
        <w:t xml:space="preserve"> </w:t>
      </w:r>
      <w:r>
        <w:t>la(s)</w:t>
      </w:r>
      <w:r>
        <w:rPr>
          <w:spacing w:val="3"/>
        </w:rPr>
        <w:t xml:space="preserve"> </w:t>
      </w:r>
      <w:r>
        <w:t>ciudad(es) de</w:t>
      </w:r>
      <w:r>
        <w:rPr>
          <w:spacing w:val="3"/>
        </w:rPr>
        <w:t xml:space="preserve"> </w:t>
      </w:r>
      <w:r>
        <w:t>(Bogotá</w:t>
      </w:r>
      <w:r>
        <w:rPr>
          <w:spacing w:val="-1"/>
        </w:rPr>
        <w:t xml:space="preserve"> </w:t>
      </w:r>
      <w:r>
        <w:rPr>
          <w:spacing w:val="-2"/>
        </w:rPr>
        <w:t>D.C.)</w:t>
      </w:r>
    </w:p>
    <w:p w:rsidR="00CE5CC4" w:rsidRDefault="00E25AFA">
      <w:pPr>
        <w:pStyle w:val="Prrafodelista"/>
        <w:numPr>
          <w:ilvl w:val="4"/>
          <w:numId w:val="37"/>
        </w:numPr>
        <w:tabs>
          <w:tab w:val="left" w:pos="632"/>
        </w:tabs>
        <w:spacing w:before="10"/>
        <w:ind w:left="632" w:hanging="138"/>
        <w:rPr>
          <w:rFonts w:ascii="Arial MT" w:hAnsi="Arial MT"/>
        </w:rPr>
      </w:pPr>
      <w:r>
        <w:rPr>
          <w:b/>
          <w:spacing w:val="-2"/>
        </w:rPr>
        <w:t>Frente</w:t>
      </w:r>
      <w:r>
        <w:rPr>
          <w:b/>
          <w:spacing w:val="-7"/>
        </w:rPr>
        <w:t xml:space="preserve"> </w:t>
      </w:r>
      <w:r>
        <w:rPr>
          <w:b/>
          <w:spacing w:val="-2"/>
        </w:rPr>
        <w:t>de</w:t>
      </w:r>
      <w:r>
        <w:rPr>
          <w:b/>
          <w:spacing w:val="-8"/>
        </w:rPr>
        <w:t xml:space="preserve"> </w:t>
      </w:r>
      <w:r>
        <w:rPr>
          <w:b/>
          <w:spacing w:val="-2"/>
        </w:rPr>
        <w:t>Seguridad</w:t>
      </w:r>
      <w:r>
        <w:rPr>
          <w:b/>
          <w:spacing w:val="-6"/>
        </w:rPr>
        <w:t xml:space="preserve"> </w:t>
      </w:r>
      <w:r>
        <w:rPr>
          <w:b/>
          <w:spacing w:val="-2"/>
        </w:rPr>
        <w:t>Empresarial</w:t>
      </w:r>
      <w:r>
        <w:rPr>
          <w:b/>
          <w:spacing w:val="-8"/>
        </w:rPr>
        <w:t xml:space="preserve"> </w:t>
      </w:r>
      <w:r>
        <w:rPr>
          <w:b/>
          <w:spacing w:val="-2"/>
        </w:rPr>
        <w:t>de</w:t>
      </w:r>
      <w:r>
        <w:rPr>
          <w:b/>
          <w:spacing w:val="-6"/>
        </w:rPr>
        <w:t xml:space="preserve"> </w:t>
      </w:r>
      <w:r>
        <w:rPr>
          <w:b/>
          <w:spacing w:val="-2"/>
        </w:rPr>
        <w:t>la</w:t>
      </w:r>
      <w:r>
        <w:rPr>
          <w:b/>
          <w:spacing w:val="-8"/>
        </w:rPr>
        <w:t xml:space="preserve"> </w:t>
      </w:r>
      <w:proofErr w:type="spellStart"/>
      <w:r>
        <w:rPr>
          <w:b/>
          <w:spacing w:val="-4"/>
        </w:rPr>
        <w:t>Dijin</w:t>
      </w:r>
      <w:proofErr w:type="spellEnd"/>
    </w:p>
    <w:p w:rsidR="00CE5CC4" w:rsidRDefault="00E25AFA">
      <w:pPr>
        <w:spacing w:before="101"/>
        <w:ind w:right="334"/>
        <w:jc w:val="right"/>
        <w:rPr>
          <w:sz w:val="16"/>
        </w:rPr>
      </w:pPr>
      <w:r>
        <w:rPr>
          <w:spacing w:val="-4"/>
          <w:sz w:val="16"/>
        </w:rPr>
        <w:t>Página</w:t>
      </w:r>
      <w:r>
        <w:rPr>
          <w:spacing w:val="-2"/>
          <w:sz w:val="16"/>
        </w:rPr>
        <w:t xml:space="preserve"> </w:t>
      </w:r>
      <w:r>
        <w:rPr>
          <w:spacing w:val="-4"/>
          <w:sz w:val="16"/>
        </w:rPr>
        <w:t>43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tulo4"/>
        <w:numPr>
          <w:ilvl w:val="4"/>
          <w:numId w:val="37"/>
        </w:numPr>
        <w:tabs>
          <w:tab w:val="left" w:pos="632"/>
        </w:tabs>
        <w:spacing w:line="253" w:lineRule="exact"/>
        <w:ind w:left="632" w:hanging="138"/>
        <w:rPr>
          <w:rFonts w:ascii="Arial MT" w:hAnsi="Arial MT"/>
          <w:b w:val="0"/>
        </w:rPr>
      </w:pPr>
      <w:r>
        <w:lastRenderedPageBreak/>
        <w:t>Red</w:t>
      </w:r>
      <w:r>
        <w:rPr>
          <w:spacing w:val="-8"/>
        </w:rPr>
        <w:t xml:space="preserve"> </w:t>
      </w:r>
      <w:r>
        <w:t>de</w:t>
      </w:r>
      <w:r>
        <w:rPr>
          <w:spacing w:val="-8"/>
        </w:rPr>
        <w:t xml:space="preserve"> </w:t>
      </w:r>
      <w:r>
        <w:t>Apoyo</w:t>
      </w:r>
      <w:r>
        <w:rPr>
          <w:spacing w:val="-7"/>
        </w:rPr>
        <w:t xml:space="preserve"> </w:t>
      </w:r>
      <w:r>
        <w:t>de</w:t>
      </w:r>
      <w:r>
        <w:rPr>
          <w:spacing w:val="-8"/>
        </w:rPr>
        <w:t xml:space="preserve"> </w:t>
      </w:r>
      <w:r>
        <w:t>Antiexplosivos</w:t>
      </w:r>
      <w:r>
        <w:rPr>
          <w:spacing w:val="-8"/>
        </w:rPr>
        <w:t xml:space="preserve"> </w:t>
      </w:r>
      <w:r>
        <w:t>de</w:t>
      </w:r>
      <w:r>
        <w:rPr>
          <w:spacing w:val="-8"/>
        </w:rPr>
        <w:t xml:space="preserve"> </w:t>
      </w:r>
      <w:r>
        <w:t>la</w:t>
      </w:r>
      <w:r>
        <w:rPr>
          <w:spacing w:val="-9"/>
        </w:rPr>
        <w:t xml:space="preserve"> </w:t>
      </w:r>
      <w:r>
        <w:t>Fiscalía</w:t>
      </w:r>
      <w:r>
        <w:rPr>
          <w:spacing w:val="-10"/>
        </w:rPr>
        <w:t xml:space="preserve"> </w:t>
      </w:r>
      <w:r>
        <w:t>General</w:t>
      </w:r>
      <w:r>
        <w:rPr>
          <w:spacing w:val="-7"/>
        </w:rPr>
        <w:t xml:space="preserve"> </w:t>
      </w:r>
      <w:r>
        <w:t>de</w:t>
      </w:r>
      <w:r>
        <w:rPr>
          <w:spacing w:val="-8"/>
        </w:rPr>
        <w:t xml:space="preserve"> </w:t>
      </w:r>
      <w:r>
        <w:t>la</w:t>
      </w:r>
      <w:r>
        <w:rPr>
          <w:spacing w:val="-8"/>
        </w:rPr>
        <w:t xml:space="preserve"> </w:t>
      </w:r>
      <w:r>
        <w:rPr>
          <w:spacing w:val="-2"/>
        </w:rPr>
        <w:t>Nación</w:t>
      </w:r>
    </w:p>
    <w:p w:rsidR="00CE5CC4" w:rsidRDefault="00CE5CC4">
      <w:pPr>
        <w:pStyle w:val="Textoindependiente"/>
        <w:spacing w:before="189"/>
        <w:ind w:left="0"/>
        <w:jc w:val="left"/>
        <w:rPr>
          <w:b/>
        </w:rPr>
      </w:pPr>
    </w:p>
    <w:p w:rsidR="00CE5CC4" w:rsidRDefault="00E25AFA">
      <w:pPr>
        <w:pStyle w:val="Textoindependiente"/>
        <w:spacing w:line="237" w:lineRule="auto"/>
        <w:ind w:right="337"/>
      </w:pPr>
      <w:r>
        <w:rPr>
          <w:spacing w:val="-2"/>
        </w:rPr>
        <w:t>Cuando</w:t>
      </w:r>
      <w:r>
        <w:rPr>
          <w:spacing w:val="-12"/>
        </w:rPr>
        <w:t xml:space="preserve"> </w:t>
      </w:r>
      <w:r>
        <w:rPr>
          <w:spacing w:val="-2"/>
        </w:rPr>
        <w:t>se</w:t>
      </w:r>
      <w:r>
        <w:rPr>
          <w:spacing w:val="-12"/>
        </w:rPr>
        <w:t xml:space="preserve"> </w:t>
      </w:r>
      <w:r>
        <w:rPr>
          <w:spacing w:val="-2"/>
        </w:rPr>
        <w:t>trate</w:t>
      </w:r>
      <w:r>
        <w:rPr>
          <w:spacing w:val="-12"/>
        </w:rPr>
        <w:t xml:space="preserve"> </w:t>
      </w:r>
      <w:r>
        <w:rPr>
          <w:spacing w:val="-2"/>
        </w:rPr>
        <w:t>de</w:t>
      </w:r>
      <w:r>
        <w:rPr>
          <w:spacing w:val="-11"/>
        </w:rPr>
        <w:t xml:space="preserve"> </w:t>
      </w:r>
      <w:r>
        <w:rPr>
          <w:spacing w:val="-2"/>
        </w:rPr>
        <w:t>consorcio</w:t>
      </w:r>
      <w:r>
        <w:rPr>
          <w:spacing w:val="-12"/>
        </w:rPr>
        <w:t xml:space="preserve"> </w:t>
      </w:r>
      <w:r>
        <w:rPr>
          <w:spacing w:val="-2"/>
        </w:rPr>
        <w:t>o</w:t>
      </w:r>
      <w:r>
        <w:rPr>
          <w:spacing w:val="-12"/>
        </w:rPr>
        <w:t xml:space="preserve"> </w:t>
      </w:r>
      <w:r>
        <w:rPr>
          <w:spacing w:val="-2"/>
        </w:rPr>
        <w:t>unión</w:t>
      </w:r>
      <w:r>
        <w:rPr>
          <w:spacing w:val="-12"/>
        </w:rPr>
        <w:t xml:space="preserve"> </w:t>
      </w:r>
      <w:r>
        <w:rPr>
          <w:spacing w:val="-2"/>
        </w:rPr>
        <w:t>temporal,</w:t>
      </w:r>
      <w:r>
        <w:rPr>
          <w:spacing w:val="-11"/>
        </w:rPr>
        <w:t xml:space="preserve"> </w:t>
      </w:r>
      <w:r>
        <w:rPr>
          <w:spacing w:val="-2"/>
        </w:rPr>
        <w:t>cada</w:t>
      </w:r>
      <w:r>
        <w:rPr>
          <w:spacing w:val="-12"/>
        </w:rPr>
        <w:t xml:space="preserve"> </w:t>
      </w:r>
      <w:r>
        <w:rPr>
          <w:spacing w:val="-2"/>
        </w:rPr>
        <w:t>uno</w:t>
      </w:r>
      <w:r>
        <w:rPr>
          <w:spacing w:val="-12"/>
        </w:rPr>
        <w:t xml:space="preserve"> </w:t>
      </w:r>
      <w:r>
        <w:rPr>
          <w:spacing w:val="-2"/>
        </w:rPr>
        <w:t>de</w:t>
      </w:r>
      <w:r>
        <w:rPr>
          <w:spacing w:val="-12"/>
        </w:rPr>
        <w:t xml:space="preserve"> </w:t>
      </w:r>
      <w:r>
        <w:rPr>
          <w:spacing w:val="-2"/>
        </w:rPr>
        <w:t>los</w:t>
      </w:r>
      <w:r>
        <w:rPr>
          <w:spacing w:val="-11"/>
        </w:rPr>
        <w:t xml:space="preserve"> </w:t>
      </w:r>
      <w:r>
        <w:rPr>
          <w:spacing w:val="-2"/>
        </w:rPr>
        <w:t>miembros</w:t>
      </w:r>
      <w:r>
        <w:rPr>
          <w:spacing w:val="-12"/>
        </w:rPr>
        <w:t xml:space="preserve"> </w:t>
      </w:r>
      <w:r>
        <w:rPr>
          <w:spacing w:val="-2"/>
        </w:rPr>
        <w:t>del</w:t>
      </w:r>
      <w:r>
        <w:rPr>
          <w:spacing w:val="-12"/>
        </w:rPr>
        <w:t xml:space="preserve"> </w:t>
      </w:r>
      <w:r>
        <w:rPr>
          <w:spacing w:val="-2"/>
        </w:rPr>
        <w:t>consorcio</w:t>
      </w:r>
      <w:r>
        <w:rPr>
          <w:spacing w:val="-12"/>
        </w:rPr>
        <w:t xml:space="preserve"> </w:t>
      </w:r>
      <w:r>
        <w:rPr>
          <w:spacing w:val="-2"/>
        </w:rPr>
        <w:t>o</w:t>
      </w:r>
      <w:r>
        <w:rPr>
          <w:spacing w:val="-11"/>
        </w:rPr>
        <w:t xml:space="preserve"> </w:t>
      </w:r>
      <w:r>
        <w:rPr>
          <w:spacing w:val="-2"/>
        </w:rPr>
        <w:t>unión</w:t>
      </w:r>
      <w:r>
        <w:rPr>
          <w:spacing w:val="-12"/>
        </w:rPr>
        <w:t xml:space="preserve"> </w:t>
      </w:r>
      <w:r>
        <w:rPr>
          <w:spacing w:val="-2"/>
        </w:rPr>
        <w:t>temporal</w:t>
      </w:r>
      <w:r>
        <w:rPr>
          <w:spacing w:val="-12"/>
        </w:rPr>
        <w:t xml:space="preserve"> </w:t>
      </w:r>
      <w:r>
        <w:rPr>
          <w:spacing w:val="-2"/>
        </w:rPr>
        <w:t xml:space="preserve">debe </w:t>
      </w:r>
      <w:r>
        <w:t>anexar dicha constancia.</w:t>
      </w:r>
    </w:p>
    <w:p w:rsidR="00CE5CC4" w:rsidRDefault="00E25AFA">
      <w:pPr>
        <w:pStyle w:val="Ttulo3"/>
        <w:numPr>
          <w:ilvl w:val="3"/>
          <w:numId w:val="37"/>
        </w:numPr>
        <w:tabs>
          <w:tab w:val="left" w:pos="1754"/>
        </w:tabs>
        <w:spacing w:before="241"/>
        <w:ind w:left="1754" w:hanging="1416"/>
      </w:pPr>
      <w:r>
        <w:t>CERTIFICACION</w:t>
      </w:r>
      <w:r>
        <w:rPr>
          <w:spacing w:val="29"/>
        </w:rPr>
        <w:t xml:space="preserve"> </w:t>
      </w:r>
      <w:r>
        <w:t>DE</w:t>
      </w:r>
      <w:r>
        <w:rPr>
          <w:spacing w:val="28"/>
        </w:rPr>
        <w:t xml:space="preserve"> </w:t>
      </w:r>
      <w:r>
        <w:t>SUPERINTENDENCIA</w:t>
      </w:r>
      <w:r>
        <w:rPr>
          <w:spacing w:val="21"/>
        </w:rPr>
        <w:t xml:space="preserve"> </w:t>
      </w:r>
      <w:r>
        <w:t>DE</w:t>
      </w:r>
      <w:r>
        <w:rPr>
          <w:spacing w:val="28"/>
        </w:rPr>
        <w:t xml:space="preserve"> </w:t>
      </w:r>
      <w:r>
        <w:rPr>
          <w:spacing w:val="-2"/>
        </w:rPr>
        <w:t>VIGILANCIA</w:t>
      </w:r>
    </w:p>
    <w:p w:rsidR="00CE5CC4" w:rsidRDefault="00CE5CC4">
      <w:pPr>
        <w:pStyle w:val="Textoindependiente"/>
        <w:spacing w:before="192"/>
        <w:ind w:left="0"/>
        <w:jc w:val="left"/>
        <w:rPr>
          <w:b/>
        </w:rPr>
      </w:pPr>
    </w:p>
    <w:p w:rsidR="00CE5CC4" w:rsidRDefault="00E25AFA">
      <w:pPr>
        <w:pStyle w:val="Textoindependiente"/>
        <w:spacing w:line="235" w:lineRule="auto"/>
        <w:ind w:right="332"/>
      </w:pPr>
      <w:r>
        <w:rPr>
          <w:spacing w:val="-6"/>
        </w:rPr>
        <w:t>El proponente deberá allegar</w:t>
      </w:r>
      <w:r>
        <w:rPr>
          <w:spacing w:val="-7"/>
        </w:rPr>
        <w:t xml:space="preserve"> </w:t>
      </w:r>
      <w:r>
        <w:rPr>
          <w:spacing w:val="-6"/>
        </w:rPr>
        <w:t>copia de la certificación expedida por la Superintendencia</w:t>
      </w:r>
      <w:r>
        <w:rPr>
          <w:spacing w:val="-8"/>
        </w:rPr>
        <w:t xml:space="preserve"> </w:t>
      </w:r>
      <w:r>
        <w:rPr>
          <w:spacing w:val="-6"/>
        </w:rPr>
        <w:t xml:space="preserve">de Vigilancia y Seguridad </w:t>
      </w:r>
      <w:r>
        <w:t>Privada,</w:t>
      </w:r>
      <w:r>
        <w:rPr>
          <w:spacing w:val="-14"/>
        </w:rPr>
        <w:t xml:space="preserve"> </w:t>
      </w:r>
      <w:r>
        <w:t>con</w:t>
      </w:r>
      <w:r>
        <w:rPr>
          <w:spacing w:val="-14"/>
        </w:rPr>
        <w:t xml:space="preserve"> </w:t>
      </w:r>
      <w:r>
        <w:t>fecha</w:t>
      </w:r>
      <w:r>
        <w:rPr>
          <w:spacing w:val="-14"/>
        </w:rPr>
        <w:t xml:space="preserve"> </w:t>
      </w:r>
      <w:r>
        <w:t>de</w:t>
      </w:r>
      <w:r>
        <w:rPr>
          <w:spacing w:val="-13"/>
        </w:rPr>
        <w:t xml:space="preserve"> </w:t>
      </w:r>
      <w:r>
        <w:t>expedición</w:t>
      </w:r>
      <w:r>
        <w:rPr>
          <w:spacing w:val="-14"/>
        </w:rPr>
        <w:t xml:space="preserve"> </w:t>
      </w:r>
      <w:r>
        <w:t>no</w:t>
      </w:r>
      <w:r>
        <w:rPr>
          <w:spacing w:val="-14"/>
        </w:rPr>
        <w:t xml:space="preserve"> </w:t>
      </w:r>
      <w:r>
        <w:t>superior</w:t>
      </w:r>
      <w:r>
        <w:rPr>
          <w:spacing w:val="-14"/>
        </w:rPr>
        <w:t xml:space="preserve"> </w:t>
      </w:r>
      <w:r>
        <w:t>a</w:t>
      </w:r>
      <w:r>
        <w:rPr>
          <w:spacing w:val="-13"/>
        </w:rPr>
        <w:t xml:space="preserve"> </w:t>
      </w:r>
      <w:r>
        <w:t>noventa</w:t>
      </w:r>
      <w:r>
        <w:rPr>
          <w:spacing w:val="-14"/>
        </w:rPr>
        <w:t xml:space="preserve"> </w:t>
      </w:r>
      <w:r>
        <w:t>(90)</w:t>
      </w:r>
      <w:r>
        <w:rPr>
          <w:spacing w:val="-14"/>
        </w:rPr>
        <w:t xml:space="preserve"> </w:t>
      </w:r>
      <w:r>
        <w:t>días</w:t>
      </w:r>
      <w:r>
        <w:rPr>
          <w:spacing w:val="-14"/>
        </w:rPr>
        <w:t xml:space="preserve"> </w:t>
      </w:r>
      <w:r>
        <w:t>hábiles</w:t>
      </w:r>
      <w:r>
        <w:rPr>
          <w:spacing w:val="-13"/>
        </w:rPr>
        <w:t xml:space="preserve"> </w:t>
      </w:r>
      <w:r>
        <w:t>previa</w:t>
      </w:r>
      <w:r>
        <w:rPr>
          <w:spacing w:val="-14"/>
        </w:rPr>
        <w:t xml:space="preserve"> </w:t>
      </w:r>
      <w:r>
        <w:t>presentación</w:t>
      </w:r>
      <w:r>
        <w:rPr>
          <w:spacing w:val="-14"/>
        </w:rPr>
        <w:t xml:space="preserve"> </w:t>
      </w:r>
      <w:r>
        <w:t>de</w:t>
      </w:r>
      <w:r>
        <w:rPr>
          <w:spacing w:val="-14"/>
        </w:rPr>
        <w:t xml:space="preserve"> </w:t>
      </w:r>
      <w:r>
        <w:t>documentos, en la cual conste que no</w:t>
      </w:r>
      <w:r>
        <w:rPr>
          <w:spacing w:val="-1"/>
        </w:rPr>
        <w:t xml:space="preserve"> </w:t>
      </w:r>
      <w:r>
        <w:t>se han aplicado.</w:t>
      </w:r>
    </w:p>
    <w:p w:rsidR="00CE5CC4" w:rsidRDefault="00E25AFA">
      <w:pPr>
        <w:pStyle w:val="Textoindependiente"/>
        <w:spacing w:before="248" w:line="235" w:lineRule="auto"/>
        <w:ind w:right="333"/>
      </w:pPr>
      <w:r>
        <w:rPr>
          <w:spacing w:val="-2"/>
        </w:rPr>
        <w:t>Cuando</w:t>
      </w:r>
      <w:r>
        <w:rPr>
          <w:spacing w:val="-12"/>
        </w:rPr>
        <w:t xml:space="preserve"> </w:t>
      </w:r>
      <w:r>
        <w:rPr>
          <w:spacing w:val="-2"/>
        </w:rPr>
        <w:t>se</w:t>
      </w:r>
      <w:r>
        <w:rPr>
          <w:spacing w:val="-12"/>
        </w:rPr>
        <w:t xml:space="preserve"> </w:t>
      </w:r>
      <w:r>
        <w:rPr>
          <w:spacing w:val="-2"/>
        </w:rPr>
        <w:t>trate</w:t>
      </w:r>
      <w:r>
        <w:rPr>
          <w:spacing w:val="-12"/>
        </w:rPr>
        <w:t xml:space="preserve"> </w:t>
      </w:r>
      <w:r>
        <w:rPr>
          <w:spacing w:val="-2"/>
        </w:rPr>
        <w:t>de</w:t>
      </w:r>
      <w:r>
        <w:rPr>
          <w:spacing w:val="-11"/>
        </w:rPr>
        <w:t xml:space="preserve"> </w:t>
      </w:r>
      <w:r>
        <w:rPr>
          <w:spacing w:val="-2"/>
        </w:rPr>
        <w:t>consorcio</w:t>
      </w:r>
      <w:r>
        <w:rPr>
          <w:spacing w:val="-12"/>
        </w:rPr>
        <w:t xml:space="preserve"> </w:t>
      </w:r>
      <w:r>
        <w:rPr>
          <w:spacing w:val="-2"/>
        </w:rPr>
        <w:t>o</w:t>
      </w:r>
      <w:r>
        <w:rPr>
          <w:spacing w:val="-12"/>
        </w:rPr>
        <w:t xml:space="preserve"> </w:t>
      </w:r>
      <w:r>
        <w:rPr>
          <w:spacing w:val="-2"/>
        </w:rPr>
        <w:t>unión</w:t>
      </w:r>
      <w:r>
        <w:rPr>
          <w:spacing w:val="-12"/>
        </w:rPr>
        <w:t xml:space="preserve"> </w:t>
      </w:r>
      <w:r>
        <w:rPr>
          <w:spacing w:val="-2"/>
        </w:rPr>
        <w:t>temporal,</w:t>
      </w:r>
      <w:r>
        <w:rPr>
          <w:spacing w:val="-11"/>
        </w:rPr>
        <w:t xml:space="preserve"> </w:t>
      </w:r>
      <w:r>
        <w:rPr>
          <w:spacing w:val="-2"/>
        </w:rPr>
        <w:t>cada</w:t>
      </w:r>
      <w:r>
        <w:rPr>
          <w:spacing w:val="-12"/>
        </w:rPr>
        <w:t xml:space="preserve"> </w:t>
      </w:r>
      <w:r>
        <w:rPr>
          <w:spacing w:val="-2"/>
        </w:rPr>
        <w:t>uno</w:t>
      </w:r>
      <w:r>
        <w:rPr>
          <w:spacing w:val="-12"/>
        </w:rPr>
        <w:t xml:space="preserve"> </w:t>
      </w:r>
      <w:r>
        <w:rPr>
          <w:spacing w:val="-2"/>
        </w:rPr>
        <w:t>de</w:t>
      </w:r>
      <w:r>
        <w:rPr>
          <w:spacing w:val="-12"/>
        </w:rPr>
        <w:t xml:space="preserve"> </w:t>
      </w:r>
      <w:r>
        <w:rPr>
          <w:spacing w:val="-2"/>
        </w:rPr>
        <w:t>los</w:t>
      </w:r>
      <w:r>
        <w:rPr>
          <w:spacing w:val="-11"/>
        </w:rPr>
        <w:t xml:space="preserve"> </w:t>
      </w:r>
      <w:r>
        <w:rPr>
          <w:spacing w:val="-2"/>
        </w:rPr>
        <w:t>miembros</w:t>
      </w:r>
      <w:r>
        <w:rPr>
          <w:spacing w:val="-12"/>
        </w:rPr>
        <w:t xml:space="preserve"> </w:t>
      </w:r>
      <w:r>
        <w:rPr>
          <w:spacing w:val="-2"/>
        </w:rPr>
        <w:t>del</w:t>
      </w:r>
      <w:r>
        <w:rPr>
          <w:spacing w:val="-12"/>
        </w:rPr>
        <w:t xml:space="preserve"> </w:t>
      </w:r>
      <w:r>
        <w:rPr>
          <w:spacing w:val="-2"/>
        </w:rPr>
        <w:t>consorcio</w:t>
      </w:r>
      <w:r>
        <w:rPr>
          <w:spacing w:val="-12"/>
        </w:rPr>
        <w:t xml:space="preserve"> </w:t>
      </w:r>
      <w:r>
        <w:rPr>
          <w:spacing w:val="-2"/>
        </w:rPr>
        <w:t>o</w:t>
      </w:r>
      <w:r>
        <w:rPr>
          <w:spacing w:val="-11"/>
        </w:rPr>
        <w:t xml:space="preserve"> </w:t>
      </w:r>
      <w:r>
        <w:rPr>
          <w:spacing w:val="-2"/>
        </w:rPr>
        <w:t>unión</w:t>
      </w:r>
      <w:r>
        <w:rPr>
          <w:spacing w:val="-12"/>
        </w:rPr>
        <w:t xml:space="preserve"> </w:t>
      </w:r>
      <w:r>
        <w:rPr>
          <w:spacing w:val="-2"/>
        </w:rPr>
        <w:t>temporal</w:t>
      </w:r>
      <w:r>
        <w:rPr>
          <w:spacing w:val="-12"/>
        </w:rPr>
        <w:t xml:space="preserve"> </w:t>
      </w:r>
      <w:r>
        <w:rPr>
          <w:spacing w:val="-2"/>
        </w:rPr>
        <w:t xml:space="preserve">debe </w:t>
      </w:r>
      <w:r>
        <w:t>anexar dicha certificación.</w:t>
      </w:r>
    </w:p>
    <w:p w:rsidR="00CE5CC4" w:rsidRDefault="00E25AFA">
      <w:pPr>
        <w:pStyle w:val="Ttulo3"/>
        <w:numPr>
          <w:ilvl w:val="3"/>
          <w:numId w:val="37"/>
        </w:numPr>
        <w:tabs>
          <w:tab w:val="left" w:pos="1754"/>
        </w:tabs>
        <w:spacing w:before="246" w:line="235" w:lineRule="auto"/>
        <w:ind w:left="338" w:right="337" w:firstLine="0"/>
      </w:pPr>
      <w:r>
        <w:t xml:space="preserve">COPIA DE LA PÓLIZA DE SEGURO DE RESPONSABILIDAD CIVIL EXTRA- </w:t>
      </w:r>
      <w:r>
        <w:rPr>
          <w:spacing w:val="-2"/>
        </w:rPr>
        <w:t>CONTRACTUAL</w:t>
      </w:r>
    </w:p>
    <w:p w:rsidR="00CE5CC4" w:rsidRDefault="00CE5CC4">
      <w:pPr>
        <w:pStyle w:val="Textoindependiente"/>
        <w:spacing w:before="194"/>
        <w:ind w:left="0"/>
        <w:jc w:val="left"/>
        <w:rPr>
          <w:b/>
        </w:rPr>
      </w:pPr>
    </w:p>
    <w:p w:rsidR="00CE5CC4" w:rsidRDefault="00E25AFA">
      <w:pPr>
        <w:pStyle w:val="Textoindependiente"/>
        <w:spacing w:line="235" w:lineRule="auto"/>
        <w:ind w:right="332"/>
      </w:pPr>
      <w:r>
        <w:rPr>
          <w:spacing w:val="-2"/>
        </w:rPr>
        <w:t>Se</w:t>
      </w:r>
      <w:r>
        <w:rPr>
          <w:spacing w:val="-12"/>
        </w:rPr>
        <w:t xml:space="preserve"> </w:t>
      </w:r>
      <w:r>
        <w:rPr>
          <w:spacing w:val="-2"/>
        </w:rPr>
        <w:t>deberá</w:t>
      </w:r>
      <w:r>
        <w:rPr>
          <w:spacing w:val="-12"/>
        </w:rPr>
        <w:t xml:space="preserve"> </w:t>
      </w:r>
      <w:r>
        <w:rPr>
          <w:spacing w:val="-2"/>
        </w:rPr>
        <w:t>allegar</w:t>
      </w:r>
      <w:r>
        <w:rPr>
          <w:spacing w:val="-11"/>
        </w:rPr>
        <w:t xml:space="preserve"> </w:t>
      </w:r>
      <w:r>
        <w:rPr>
          <w:spacing w:val="-2"/>
        </w:rPr>
        <w:t>copia</w:t>
      </w:r>
      <w:r>
        <w:rPr>
          <w:spacing w:val="-11"/>
        </w:rPr>
        <w:t xml:space="preserve"> </w:t>
      </w:r>
      <w:r>
        <w:rPr>
          <w:spacing w:val="-2"/>
        </w:rPr>
        <w:t>legible</w:t>
      </w:r>
      <w:r>
        <w:rPr>
          <w:spacing w:val="-11"/>
        </w:rPr>
        <w:t xml:space="preserve"> </w:t>
      </w:r>
      <w:r>
        <w:rPr>
          <w:spacing w:val="-2"/>
        </w:rPr>
        <w:t>de</w:t>
      </w:r>
      <w:r>
        <w:rPr>
          <w:spacing w:val="-11"/>
        </w:rPr>
        <w:t xml:space="preserve"> </w:t>
      </w:r>
      <w:r>
        <w:rPr>
          <w:spacing w:val="-2"/>
        </w:rPr>
        <w:t>la</w:t>
      </w:r>
      <w:r>
        <w:rPr>
          <w:spacing w:val="-11"/>
        </w:rPr>
        <w:t xml:space="preserve"> </w:t>
      </w:r>
      <w:r>
        <w:rPr>
          <w:spacing w:val="-2"/>
        </w:rPr>
        <w:t>póliza</w:t>
      </w:r>
      <w:r>
        <w:rPr>
          <w:spacing w:val="-12"/>
        </w:rPr>
        <w:t xml:space="preserve"> </w:t>
      </w:r>
      <w:r>
        <w:rPr>
          <w:spacing w:val="-2"/>
        </w:rPr>
        <w:t>de</w:t>
      </w:r>
      <w:r>
        <w:rPr>
          <w:spacing w:val="-12"/>
        </w:rPr>
        <w:t xml:space="preserve"> </w:t>
      </w:r>
      <w:r>
        <w:rPr>
          <w:spacing w:val="-2"/>
        </w:rPr>
        <w:t>seguro</w:t>
      </w:r>
      <w:r>
        <w:rPr>
          <w:spacing w:val="-10"/>
        </w:rPr>
        <w:t xml:space="preserve"> </w:t>
      </w:r>
      <w:r>
        <w:rPr>
          <w:spacing w:val="-2"/>
        </w:rPr>
        <w:t>de</w:t>
      </w:r>
      <w:r>
        <w:rPr>
          <w:spacing w:val="-12"/>
        </w:rPr>
        <w:t xml:space="preserve"> </w:t>
      </w:r>
      <w:r>
        <w:rPr>
          <w:spacing w:val="-2"/>
        </w:rPr>
        <w:t>responsabilidad</w:t>
      </w:r>
      <w:r>
        <w:rPr>
          <w:spacing w:val="-12"/>
        </w:rPr>
        <w:t xml:space="preserve"> </w:t>
      </w:r>
      <w:r>
        <w:rPr>
          <w:spacing w:val="-2"/>
        </w:rPr>
        <w:t>civil</w:t>
      </w:r>
      <w:r>
        <w:rPr>
          <w:spacing w:val="-11"/>
        </w:rPr>
        <w:t xml:space="preserve"> </w:t>
      </w:r>
      <w:r>
        <w:rPr>
          <w:spacing w:val="-2"/>
        </w:rPr>
        <w:t>extracontractual</w:t>
      </w:r>
      <w:r>
        <w:rPr>
          <w:spacing w:val="-10"/>
        </w:rPr>
        <w:t xml:space="preserve"> </w:t>
      </w:r>
      <w:r>
        <w:rPr>
          <w:spacing w:val="-2"/>
        </w:rPr>
        <w:t>que</w:t>
      </w:r>
      <w:r>
        <w:rPr>
          <w:spacing w:val="-12"/>
        </w:rPr>
        <w:t xml:space="preserve"> </w:t>
      </w:r>
      <w:r>
        <w:rPr>
          <w:spacing w:val="-2"/>
        </w:rPr>
        <w:t>deben</w:t>
      </w:r>
      <w:r>
        <w:rPr>
          <w:spacing w:val="-10"/>
        </w:rPr>
        <w:t xml:space="preserve"> </w:t>
      </w:r>
      <w:r>
        <w:rPr>
          <w:spacing w:val="-2"/>
        </w:rPr>
        <w:t xml:space="preserve">tener </w:t>
      </w:r>
      <w:r>
        <w:rPr>
          <w:spacing w:val="-4"/>
        </w:rPr>
        <w:t>las</w:t>
      </w:r>
      <w:r>
        <w:rPr>
          <w:spacing w:val="-9"/>
        </w:rPr>
        <w:t xml:space="preserve"> </w:t>
      </w:r>
      <w:r>
        <w:rPr>
          <w:spacing w:val="-4"/>
        </w:rPr>
        <w:t>empresas</w:t>
      </w:r>
      <w:r>
        <w:rPr>
          <w:spacing w:val="-8"/>
        </w:rPr>
        <w:t xml:space="preserve"> </w:t>
      </w:r>
      <w:r>
        <w:rPr>
          <w:spacing w:val="-4"/>
        </w:rPr>
        <w:t>de</w:t>
      </w:r>
      <w:r>
        <w:rPr>
          <w:spacing w:val="-9"/>
        </w:rPr>
        <w:t xml:space="preserve"> </w:t>
      </w:r>
      <w:r>
        <w:rPr>
          <w:spacing w:val="-4"/>
        </w:rPr>
        <w:t>vigilancia</w:t>
      </w:r>
      <w:r>
        <w:rPr>
          <w:spacing w:val="-10"/>
        </w:rPr>
        <w:t xml:space="preserve"> </w:t>
      </w:r>
      <w:r>
        <w:rPr>
          <w:spacing w:val="-4"/>
        </w:rPr>
        <w:t>y</w:t>
      </w:r>
      <w:r>
        <w:rPr>
          <w:spacing w:val="-9"/>
        </w:rPr>
        <w:t xml:space="preserve"> </w:t>
      </w:r>
      <w:r>
        <w:rPr>
          <w:spacing w:val="-4"/>
        </w:rPr>
        <w:t>seguridad</w:t>
      </w:r>
      <w:r>
        <w:rPr>
          <w:spacing w:val="-9"/>
        </w:rPr>
        <w:t xml:space="preserve"> </w:t>
      </w:r>
      <w:r>
        <w:rPr>
          <w:spacing w:val="-4"/>
        </w:rPr>
        <w:t>privada</w:t>
      </w:r>
      <w:r>
        <w:rPr>
          <w:spacing w:val="-10"/>
        </w:rPr>
        <w:t xml:space="preserve"> </w:t>
      </w:r>
      <w:r>
        <w:rPr>
          <w:spacing w:val="-4"/>
        </w:rPr>
        <w:t>conforme</w:t>
      </w:r>
      <w:r>
        <w:rPr>
          <w:spacing w:val="-9"/>
        </w:rPr>
        <w:t xml:space="preserve"> </w:t>
      </w:r>
      <w:r>
        <w:rPr>
          <w:spacing w:val="-4"/>
        </w:rPr>
        <w:t>lo</w:t>
      </w:r>
      <w:r>
        <w:rPr>
          <w:spacing w:val="-9"/>
        </w:rPr>
        <w:t xml:space="preserve"> </w:t>
      </w:r>
      <w:r>
        <w:rPr>
          <w:spacing w:val="-4"/>
        </w:rPr>
        <w:t>establece</w:t>
      </w:r>
      <w:r>
        <w:rPr>
          <w:spacing w:val="-9"/>
        </w:rPr>
        <w:t xml:space="preserve"> </w:t>
      </w:r>
      <w:r>
        <w:rPr>
          <w:spacing w:val="-4"/>
        </w:rPr>
        <w:t>el</w:t>
      </w:r>
      <w:r>
        <w:rPr>
          <w:spacing w:val="-9"/>
        </w:rPr>
        <w:t xml:space="preserve"> </w:t>
      </w:r>
      <w:r>
        <w:rPr>
          <w:spacing w:val="-4"/>
        </w:rPr>
        <w:t>decreto</w:t>
      </w:r>
      <w:r>
        <w:rPr>
          <w:spacing w:val="-9"/>
        </w:rPr>
        <w:t xml:space="preserve"> </w:t>
      </w:r>
      <w:r>
        <w:rPr>
          <w:spacing w:val="-4"/>
        </w:rPr>
        <w:t>ley</w:t>
      </w:r>
      <w:r>
        <w:rPr>
          <w:spacing w:val="-9"/>
        </w:rPr>
        <w:t xml:space="preserve"> </w:t>
      </w:r>
      <w:r>
        <w:rPr>
          <w:spacing w:val="-4"/>
        </w:rPr>
        <w:t>356</w:t>
      </w:r>
      <w:r>
        <w:rPr>
          <w:spacing w:val="-9"/>
        </w:rPr>
        <w:t xml:space="preserve"> </w:t>
      </w:r>
      <w:r>
        <w:rPr>
          <w:spacing w:val="-4"/>
        </w:rPr>
        <w:t>de</w:t>
      </w:r>
      <w:r>
        <w:rPr>
          <w:spacing w:val="-9"/>
        </w:rPr>
        <w:t xml:space="preserve"> </w:t>
      </w:r>
      <w:r>
        <w:rPr>
          <w:spacing w:val="-4"/>
        </w:rPr>
        <w:t>1994,</w:t>
      </w:r>
      <w:r>
        <w:rPr>
          <w:spacing w:val="-9"/>
        </w:rPr>
        <w:t xml:space="preserve"> </w:t>
      </w:r>
      <w:r>
        <w:rPr>
          <w:spacing w:val="-4"/>
        </w:rPr>
        <w:t>que</w:t>
      </w:r>
      <w:r>
        <w:rPr>
          <w:spacing w:val="-10"/>
        </w:rPr>
        <w:t xml:space="preserve"> </w:t>
      </w:r>
      <w:r>
        <w:rPr>
          <w:spacing w:val="-4"/>
        </w:rPr>
        <w:t>ampare</w:t>
      </w:r>
      <w:r>
        <w:rPr>
          <w:spacing w:val="-9"/>
        </w:rPr>
        <w:t xml:space="preserve"> </w:t>
      </w:r>
      <w:r>
        <w:rPr>
          <w:spacing w:val="-4"/>
        </w:rPr>
        <w:t xml:space="preserve">los </w:t>
      </w:r>
      <w:r>
        <w:t>riesgos</w:t>
      </w:r>
      <w:r>
        <w:rPr>
          <w:spacing w:val="-14"/>
        </w:rPr>
        <w:t xml:space="preserve"> </w:t>
      </w:r>
      <w:r>
        <w:t>de</w:t>
      </w:r>
      <w:r>
        <w:rPr>
          <w:spacing w:val="-14"/>
        </w:rPr>
        <w:t xml:space="preserve"> </w:t>
      </w:r>
      <w:r>
        <w:t>uso</w:t>
      </w:r>
      <w:r>
        <w:rPr>
          <w:spacing w:val="-14"/>
        </w:rPr>
        <w:t xml:space="preserve"> </w:t>
      </w:r>
      <w:r>
        <w:t>indebido</w:t>
      </w:r>
      <w:r>
        <w:rPr>
          <w:spacing w:val="-13"/>
        </w:rPr>
        <w:t xml:space="preserve"> </w:t>
      </w:r>
      <w:r>
        <w:t>de</w:t>
      </w:r>
      <w:r>
        <w:rPr>
          <w:spacing w:val="-14"/>
        </w:rPr>
        <w:t xml:space="preserve"> </w:t>
      </w:r>
      <w:r>
        <w:t>las</w:t>
      </w:r>
      <w:r>
        <w:rPr>
          <w:spacing w:val="-14"/>
        </w:rPr>
        <w:t xml:space="preserve"> </w:t>
      </w:r>
      <w:r>
        <w:t>armas</w:t>
      </w:r>
      <w:r>
        <w:rPr>
          <w:spacing w:val="-14"/>
        </w:rPr>
        <w:t xml:space="preserve"> </w:t>
      </w:r>
      <w:r>
        <w:t>de</w:t>
      </w:r>
      <w:r>
        <w:rPr>
          <w:spacing w:val="-13"/>
        </w:rPr>
        <w:t xml:space="preserve"> </w:t>
      </w:r>
      <w:r>
        <w:t>fuego</w:t>
      </w:r>
      <w:r>
        <w:rPr>
          <w:spacing w:val="-14"/>
        </w:rPr>
        <w:t xml:space="preserve"> </w:t>
      </w:r>
      <w:r>
        <w:t>u</w:t>
      </w:r>
      <w:r>
        <w:rPr>
          <w:spacing w:val="-14"/>
        </w:rPr>
        <w:t xml:space="preserve"> </w:t>
      </w:r>
      <w:r>
        <w:t>otros</w:t>
      </w:r>
      <w:r>
        <w:rPr>
          <w:spacing w:val="-14"/>
        </w:rPr>
        <w:t xml:space="preserve"> </w:t>
      </w:r>
      <w:r>
        <w:t>elementos</w:t>
      </w:r>
      <w:r>
        <w:rPr>
          <w:spacing w:val="-13"/>
        </w:rPr>
        <w:t xml:space="preserve"> </w:t>
      </w:r>
      <w:r>
        <w:t>de</w:t>
      </w:r>
      <w:r>
        <w:rPr>
          <w:spacing w:val="-14"/>
        </w:rPr>
        <w:t xml:space="preserve"> </w:t>
      </w:r>
      <w:r>
        <w:t>vigilancia,</w:t>
      </w:r>
      <w:r>
        <w:rPr>
          <w:spacing w:val="-14"/>
        </w:rPr>
        <w:t xml:space="preserve"> </w:t>
      </w:r>
      <w:r>
        <w:t>expedida</w:t>
      </w:r>
      <w:r>
        <w:rPr>
          <w:spacing w:val="-14"/>
        </w:rPr>
        <w:t xml:space="preserve"> </w:t>
      </w:r>
      <w:r>
        <w:t>por</w:t>
      </w:r>
      <w:r>
        <w:rPr>
          <w:spacing w:val="-13"/>
        </w:rPr>
        <w:t xml:space="preserve"> </w:t>
      </w:r>
      <w:r>
        <w:t>una</w:t>
      </w:r>
      <w:r>
        <w:rPr>
          <w:spacing w:val="-14"/>
        </w:rPr>
        <w:t xml:space="preserve"> </w:t>
      </w:r>
      <w:r>
        <w:t>compañía</w:t>
      </w:r>
      <w:r>
        <w:rPr>
          <w:spacing w:val="-14"/>
        </w:rPr>
        <w:t xml:space="preserve"> </w:t>
      </w:r>
      <w:r>
        <w:t>de seguros</w:t>
      </w:r>
      <w:r>
        <w:rPr>
          <w:spacing w:val="-14"/>
        </w:rPr>
        <w:t xml:space="preserve"> </w:t>
      </w:r>
      <w:r>
        <w:t>legalmente</w:t>
      </w:r>
      <w:r>
        <w:rPr>
          <w:spacing w:val="-14"/>
        </w:rPr>
        <w:t xml:space="preserve"> </w:t>
      </w:r>
      <w:r>
        <w:t>constituida</w:t>
      </w:r>
      <w:r>
        <w:rPr>
          <w:spacing w:val="-14"/>
        </w:rPr>
        <w:t xml:space="preserve"> </w:t>
      </w:r>
      <w:r>
        <w:t>la</w:t>
      </w:r>
      <w:r>
        <w:rPr>
          <w:spacing w:val="-13"/>
        </w:rPr>
        <w:t xml:space="preserve"> </w:t>
      </w:r>
      <w:r>
        <w:t>cual</w:t>
      </w:r>
      <w:r>
        <w:rPr>
          <w:spacing w:val="-14"/>
        </w:rPr>
        <w:t xml:space="preserve"> </w:t>
      </w:r>
      <w:r>
        <w:t>debe</w:t>
      </w:r>
      <w:r>
        <w:rPr>
          <w:spacing w:val="-14"/>
        </w:rPr>
        <w:t xml:space="preserve"> </w:t>
      </w:r>
      <w:r>
        <w:t>ser</w:t>
      </w:r>
      <w:r>
        <w:rPr>
          <w:spacing w:val="-14"/>
        </w:rPr>
        <w:t xml:space="preserve"> </w:t>
      </w:r>
      <w:r>
        <w:t>por</w:t>
      </w:r>
      <w:r>
        <w:rPr>
          <w:spacing w:val="-13"/>
        </w:rPr>
        <w:t xml:space="preserve"> </w:t>
      </w:r>
      <w:r>
        <w:t>un</w:t>
      </w:r>
      <w:r>
        <w:rPr>
          <w:spacing w:val="-14"/>
        </w:rPr>
        <w:t xml:space="preserve"> </w:t>
      </w:r>
      <w:r>
        <w:t>valor</w:t>
      </w:r>
      <w:r>
        <w:rPr>
          <w:spacing w:val="-14"/>
        </w:rPr>
        <w:t xml:space="preserve"> </w:t>
      </w:r>
      <w:r>
        <w:t>mayor</w:t>
      </w:r>
      <w:r>
        <w:rPr>
          <w:spacing w:val="-14"/>
        </w:rPr>
        <w:t xml:space="preserve"> </w:t>
      </w:r>
      <w:r>
        <w:t>o</w:t>
      </w:r>
      <w:r>
        <w:rPr>
          <w:spacing w:val="-13"/>
        </w:rPr>
        <w:t xml:space="preserve"> </w:t>
      </w:r>
      <w:r>
        <w:t>igual</w:t>
      </w:r>
      <w:r>
        <w:rPr>
          <w:spacing w:val="-14"/>
        </w:rPr>
        <w:t xml:space="preserve"> </w:t>
      </w:r>
      <w:r>
        <w:t>a</w:t>
      </w:r>
      <w:r>
        <w:rPr>
          <w:spacing w:val="-14"/>
        </w:rPr>
        <w:t xml:space="preserve"> </w:t>
      </w:r>
      <w:r>
        <w:t>400</w:t>
      </w:r>
      <w:r>
        <w:rPr>
          <w:spacing w:val="-14"/>
        </w:rPr>
        <w:t xml:space="preserve"> </w:t>
      </w:r>
      <w:r>
        <w:t>SMMLV</w:t>
      </w:r>
      <w:r>
        <w:rPr>
          <w:spacing w:val="-13"/>
        </w:rPr>
        <w:t xml:space="preserve"> </w:t>
      </w:r>
      <w:r>
        <w:t>y</w:t>
      </w:r>
      <w:r>
        <w:rPr>
          <w:spacing w:val="-14"/>
        </w:rPr>
        <w:t xml:space="preserve"> </w:t>
      </w:r>
      <w:r>
        <w:t>con</w:t>
      </w:r>
      <w:r>
        <w:rPr>
          <w:spacing w:val="-14"/>
        </w:rPr>
        <w:t xml:space="preserve"> </w:t>
      </w:r>
      <w:r>
        <w:t>una</w:t>
      </w:r>
      <w:r>
        <w:rPr>
          <w:spacing w:val="-14"/>
        </w:rPr>
        <w:t xml:space="preserve"> </w:t>
      </w:r>
      <w:r>
        <w:t>vigencia hasta</w:t>
      </w:r>
      <w:r>
        <w:rPr>
          <w:spacing w:val="-4"/>
        </w:rPr>
        <w:t xml:space="preserve"> </w:t>
      </w:r>
      <w:r>
        <w:t>por</w:t>
      </w:r>
      <w:r>
        <w:rPr>
          <w:spacing w:val="-3"/>
        </w:rPr>
        <w:t xml:space="preserve"> </w:t>
      </w:r>
      <w:r>
        <w:t>el</w:t>
      </w:r>
      <w:r>
        <w:rPr>
          <w:spacing w:val="-3"/>
        </w:rPr>
        <w:t xml:space="preserve"> </w:t>
      </w:r>
      <w:r>
        <w:t>plazo</w:t>
      </w:r>
      <w:r>
        <w:rPr>
          <w:spacing w:val="-3"/>
        </w:rPr>
        <w:t xml:space="preserve"> </w:t>
      </w:r>
      <w:r>
        <w:t>de</w:t>
      </w:r>
      <w:r>
        <w:rPr>
          <w:spacing w:val="-4"/>
        </w:rPr>
        <w:t xml:space="preserve"> </w:t>
      </w:r>
      <w:r>
        <w:t>ejecución</w:t>
      </w:r>
      <w:r>
        <w:rPr>
          <w:spacing w:val="-3"/>
        </w:rPr>
        <w:t xml:space="preserve"> </w:t>
      </w:r>
      <w:r>
        <w:t>de</w:t>
      </w:r>
      <w:r>
        <w:rPr>
          <w:spacing w:val="-3"/>
        </w:rPr>
        <w:t xml:space="preserve"> </w:t>
      </w:r>
      <w:r>
        <w:t>la</w:t>
      </w:r>
      <w:r>
        <w:rPr>
          <w:spacing w:val="-4"/>
        </w:rPr>
        <w:t xml:space="preserve"> </w:t>
      </w:r>
      <w:r>
        <w:t>negociación.</w:t>
      </w:r>
    </w:p>
    <w:p w:rsidR="00CE5CC4" w:rsidRDefault="00E25AFA">
      <w:pPr>
        <w:pStyle w:val="Textoindependiente"/>
        <w:spacing w:before="247" w:line="235" w:lineRule="auto"/>
        <w:ind w:right="337"/>
      </w:pPr>
      <w:r>
        <w:t>En</w:t>
      </w:r>
      <w:r>
        <w:rPr>
          <w:spacing w:val="-5"/>
        </w:rPr>
        <w:t xml:space="preserve"> </w:t>
      </w:r>
      <w:r>
        <w:t>caso,</w:t>
      </w:r>
      <w:r>
        <w:rPr>
          <w:spacing w:val="-5"/>
        </w:rPr>
        <w:t xml:space="preserve"> </w:t>
      </w:r>
      <w:r>
        <w:t>que,</w:t>
      </w:r>
      <w:r>
        <w:rPr>
          <w:spacing w:val="-5"/>
        </w:rPr>
        <w:t xml:space="preserve"> </w:t>
      </w:r>
      <w:r>
        <w:t>al</w:t>
      </w:r>
      <w:r>
        <w:rPr>
          <w:spacing w:val="-5"/>
        </w:rPr>
        <w:t xml:space="preserve"> </w:t>
      </w:r>
      <w:r>
        <w:t>momento</w:t>
      </w:r>
      <w:r>
        <w:rPr>
          <w:spacing w:val="-6"/>
        </w:rPr>
        <w:t xml:space="preserve"> </w:t>
      </w:r>
      <w:r>
        <w:t>de</w:t>
      </w:r>
      <w:r>
        <w:rPr>
          <w:spacing w:val="-6"/>
        </w:rPr>
        <w:t xml:space="preserve"> </w:t>
      </w:r>
      <w:r>
        <w:t>la</w:t>
      </w:r>
      <w:r>
        <w:rPr>
          <w:spacing w:val="-6"/>
        </w:rPr>
        <w:t xml:space="preserve"> </w:t>
      </w:r>
      <w:r>
        <w:t>acreditación</w:t>
      </w:r>
      <w:r>
        <w:rPr>
          <w:spacing w:val="-5"/>
        </w:rPr>
        <w:t xml:space="preserve"> </w:t>
      </w:r>
      <w:r>
        <w:t>de</w:t>
      </w:r>
      <w:r>
        <w:rPr>
          <w:spacing w:val="-6"/>
        </w:rPr>
        <w:t xml:space="preserve"> </w:t>
      </w:r>
      <w:r>
        <w:t>los</w:t>
      </w:r>
      <w:r>
        <w:rPr>
          <w:spacing w:val="-4"/>
        </w:rPr>
        <w:t xml:space="preserve"> </w:t>
      </w:r>
      <w:r>
        <w:t>documentos,</w:t>
      </w:r>
      <w:r>
        <w:rPr>
          <w:spacing w:val="-6"/>
        </w:rPr>
        <w:t xml:space="preserve"> </w:t>
      </w:r>
      <w:r>
        <w:t>se</w:t>
      </w:r>
      <w:r>
        <w:rPr>
          <w:spacing w:val="-6"/>
        </w:rPr>
        <w:t xml:space="preserve"> </w:t>
      </w:r>
      <w:r>
        <w:t>evidencia</w:t>
      </w:r>
      <w:r>
        <w:rPr>
          <w:spacing w:val="-6"/>
        </w:rPr>
        <w:t xml:space="preserve"> </w:t>
      </w:r>
      <w:r>
        <w:t>el</w:t>
      </w:r>
      <w:r>
        <w:rPr>
          <w:spacing w:val="-5"/>
        </w:rPr>
        <w:t xml:space="preserve"> </w:t>
      </w:r>
      <w:r>
        <w:t>vencimiento</w:t>
      </w:r>
      <w:r>
        <w:rPr>
          <w:spacing w:val="-4"/>
        </w:rPr>
        <w:t xml:space="preserve"> </w:t>
      </w:r>
      <w:r>
        <w:t>de</w:t>
      </w:r>
      <w:r>
        <w:rPr>
          <w:spacing w:val="-6"/>
        </w:rPr>
        <w:t xml:space="preserve"> </w:t>
      </w:r>
      <w:r>
        <w:t>la</w:t>
      </w:r>
      <w:r>
        <w:rPr>
          <w:spacing w:val="-6"/>
        </w:rPr>
        <w:t xml:space="preserve"> </w:t>
      </w:r>
      <w:r>
        <w:t>póliza</w:t>
      </w:r>
      <w:r>
        <w:rPr>
          <w:spacing w:val="-6"/>
        </w:rPr>
        <w:t xml:space="preserve"> </w:t>
      </w:r>
      <w:r>
        <w:t xml:space="preserve">en </w:t>
      </w:r>
      <w:r>
        <w:rPr>
          <w:spacing w:val="-2"/>
        </w:rPr>
        <w:t>término</w:t>
      </w:r>
      <w:r>
        <w:rPr>
          <w:spacing w:val="-3"/>
        </w:rPr>
        <w:t xml:space="preserve"> </w:t>
      </w:r>
      <w:r>
        <w:rPr>
          <w:spacing w:val="-2"/>
        </w:rPr>
        <w:t>anterior</w:t>
      </w:r>
      <w:r>
        <w:rPr>
          <w:spacing w:val="-3"/>
        </w:rPr>
        <w:t xml:space="preserve"> </w:t>
      </w:r>
      <w:r>
        <w:rPr>
          <w:spacing w:val="-2"/>
        </w:rPr>
        <w:t>al</w:t>
      </w:r>
      <w:r>
        <w:rPr>
          <w:spacing w:val="-4"/>
        </w:rPr>
        <w:t xml:space="preserve"> </w:t>
      </w:r>
      <w:r>
        <w:rPr>
          <w:spacing w:val="-2"/>
        </w:rPr>
        <w:t>plazo</w:t>
      </w:r>
      <w:r>
        <w:rPr>
          <w:spacing w:val="-5"/>
        </w:rPr>
        <w:t xml:space="preserve"> </w:t>
      </w:r>
      <w:r>
        <w:rPr>
          <w:spacing w:val="-2"/>
        </w:rPr>
        <w:t>de</w:t>
      </w:r>
      <w:r>
        <w:rPr>
          <w:spacing w:val="-6"/>
        </w:rPr>
        <w:t xml:space="preserve"> </w:t>
      </w:r>
      <w:r>
        <w:rPr>
          <w:spacing w:val="-2"/>
        </w:rPr>
        <w:t>ejecución</w:t>
      </w:r>
      <w:r>
        <w:rPr>
          <w:spacing w:val="-3"/>
        </w:rPr>
        <w:t xml:space="preserve"> </w:t>
      </w:r>
      <w:r>
        <w:rPr>
          <w:spacing w:val="-2"/>
        </w:rPr>
        <w:t>de</w:t>
      </w:r>
      <w:r>
        <w:rPr>
          <w:spacing w:val="-4"/>
        </w:rPr>
        <w:t xml:space="preserve"> </w:t>
      </w:r>
      <w:r>
        <w:rPr>
          <w:spacing w:val="-2"/>
        </w:rPr>
        <w:t>la</w:t>
      </w:r>
      <w:r>
        <w:rPr>
          <w:spacing w:val="-6"/>
        </w:rPr>
        <w:t xml:space="preserve"> </w:t>
      </w:r>
      <w:r>
        <w:rPr>
          <w:spacing w:val="-2"/>
        </w:rPr>
        <w:t>negociación,</w:t>
      </w:r>
      <w:r>
        <w:rPr>
          <w:spacing w:val="-4"/>
        </w:rPr>
        <w:t xml:space="preserve"> </w:t>
      </w:r>
      <w:r>
        <w:rPr>
          <w:spacing w:val="-2"/>
        </w:rPr>
        <w:t>el</w:t>
      </w:r>
      <w:r>
        <w:rPr>
          <w:spacing w:val="-4"/>
        </w:rPr>
        <w:t xml:space="preserve"> </w:t>
      </w:r>
      <w:r>
        <w:rPr>
          <w:spacing w:val="-2"/>
        </w:rPr>
        <w:t>proponente,</w:t>
      </w:r>
      <w:r>
        <w:rPr>
          <w:spacing w:val="-4"/>
        </w:rPr>
        <w:t xml:space="preserve"> </w:t>
      </w:r>
      <w:r>
        <w:rPr>
          <w:spacing w:val="-2"/>
        </w:rPr>
        <w:t>deberá</w:t>
      </w:r>
      <w:r>
        <w:rPr>
          <w:spacing w:val="-6"/>
        </w:rPr>
        <w:t xml:space="preserve"> </w:t>
      </w:r>
      <w:r>
        <w:rPr>
          <w:spacing w:val="-2"/>
        </w:rPr>
        <w:t>allegar</w:t>
      </w:r>
      <w:r>
        <w:rPr>
          <w:spacing w:val="-3"/>
        </w:rPr>
        <w:t xml:space="preserve"> </w:t>
      </w:r>
      <w:r>
        <w:rPr>
          <w:spacing w:val="-2"/>
        </w:rPr>
        <w:t>comunicación</w:t>
      </w:r>
      <w:r>
        <w:rPr>
          <w:spacing w:val="-3"/>
        </w:rPr>
        <w:t xml:space="preserve"> </w:t>
      </w:r>
      <w:r>
        <w:rPr>
          <w:spacing w:val="-2"/>
        </w:rPr>
        <w:t xml:space="preserve">suscrita </w:t>
      </w:r>
      <w:r>
        <w:t>por</w:t>
      </w:r>
      <w:r>
        <w:rPr>
          <w:spacing w:val="-8"/>
        </w:rPr>
        <w:t xml:space="preserve"> </w:t>
      </w:r>
      <w:r>
        <w:t>su</w:t>
      </w:r>
      <w:r>
        <w:rPr>
          <w:spacing w:val="-9"/>
        </w:rPr>
        <w:t xml:space="preserve"> </w:t>
      </w:r>
      <w:r>
        <w:t>representante</w:t>
      </w:r>
      <w:r>
        <w:rPr>
          <w:spacing w:val="-9"/>
        </w:rPr>
        <w:t xml:space="preserve"> </w:t>
      </w:r>
      <w:r>
        <w:t>legal</w:t>
      </w:r>
      <w:r>
        <w:rPr>
          <w:spacing w:val="-9"/>
        </w:rPr>
        <w:t xml:space="preserve"> </w:t>
      </w:r>
      <w:r>
        <w:t>en</w:t>
      </w:r>
      <w:r>
        <w:rPr>
          <w:spacing w:val="-9"/>
        </w:rPr>
        <w:t xml:space="preserve"> </w:t>
      </w:r>
      <w:r>
        <w:t>el</w:t>
      </w:r>
      <w:r>
        <w:rPr>
          <w:spacing w:val="-9"/>
        </w:rPr>
        <w:t xml:space="preserve"> </w:t>
      </w:r>
      <w:r>
        <w:t>que</w:t>
      </w:r>
      <w:r>
        <w:rPr>
          <w:spacing w:val="-9"/>
        </w:rPr>
        <w:t xml:space="preserve"> </w:t>
      </w:r>
      <w:r>
        <w:t>manifieste</w:t>
      </w:r>
      <w:r>
        <w:rPr>
          <w:spacing w:val="-9"/>
        </w:rPr>
        <w:t xml:space="preserve"> </w:t>
      </w:r>
      <w:r>
        <w:t>que</w:t>
      </w:r>
      <w:r>
        <w:rPr>
          <w:spacing w:val="-9"/>
        </w:rPr>
        <w:t xml:space="preserve"> </w:t>
      </w:r>
      <w:r>
        <w:t>procederá</w:t>
      </w:r>
      <w:r>
        <w:rPr>
          <w:spacing w:val="-9"/>
        </w:rPr>
        <w:t xml:space="preserve"> </w:t>
      </w:r>
      <w:r>
        <w:t>a</w:t>
      </w:r>
      <w:r>
        <w:rPr>
          <w:spacing w:val="-9"/>
        </w:rPr>
        <w:t xml:space="preserve"> </w:t>
      </w:r>
      <w:r>
        <w:t>la</w:t>
      </w:r>
      <w:r>
        <w:rPr>
          <w:spacing w:val="-9"/>
        </w:rPr>
        <w:t xml:space="preserve"> </w:t>
      </w:r>
      <w:r>
        <w:t>renovación</w:t>
      </w:r>
      <w:r>
        <w:rPr>
          <w:spacing w:val="-9"/>
        </w:rPr>
        <w:t xml:space="preserve"> </w:t>
      </w:r>
      <w:r>
        <w:t>oportuna</w:t>
      </w:r>
      <w:r>
        <w:rPr>
          <w:spacing w:val="-9"/>
        </w:rPr>
        <w:t xml:space="preserve"> </w:t>
      </w:r>
      <w:r>
        <w:t>y</w:t>
      </w:r>
      <w:r>
        <w:rPr>
          <w:spacing w:val="-9"/>
        </w:rPr>
        <w:t xml:space="preserve"> </w:t>
      </w:r>
      <w:r>
        <w:t>en</w:t>
      </w:r>
      <w:r>
        <w:rPr>
          <w:spacing w:val="-9"/>
        </w:rPr>
        <w:t xml:space="preserve"> </w:t>
      </w:r>
      <w:r>
        <w:t>los</w:t>
      </w:r>
      <w:r>
        <w:rPr>
          <w:spacing w:val="-8"/>
        </w:rPr>
        <w:t xml:space="preserve"> </w:t>
      </w:r>
      <w:r>
        <w:t>términos</w:t>
      </w:r>
      <w:r>
        <w:rPr>
          <w:spacing w:val="-8"/>
        </w:rPr>
        <w:t xml:space="preserve"> </w:t>
      </w:r>
      <w:r>
        <w:t>acá señalados</w:t>
      </w:r>
      <w:r>
        <w:rPr>
          <w:spacing w:val="-7"/>
        </w:rPr>
        <w:t xml:space="preserve"> </w:t>
      </w:r>
      <w:r>
        <w:t>y</w:t>
      </w:r>
      <w:r>
        <w:rPr>
          <w:spacing w:val="-8"/>
        </w:rPr>
        <w:t xml:space="preserve"> </w:t>
      </w:r>
      <w:r>
        <w:t>que</w:t>
      </w:r>
      <w:r>
        <w:rPr>
          <w:spacing w:val="-9"/>
        </w:rPr>
        <w:t xml:space="preserve"> </w:t>
      </w:r>
      <w:r>
        <w:t>por</w:t>
      </w:r>
      <w:r>
        <w:rPr>
          <w:spacing w:val="-7"/>
        </w:rPr>
        <w:t xml:space="preserve"> </w:t>
      </w:r>
      <w:r>
        <w:t>lo</w:t>
      </w:r>
      <w:r>
        <w:rPr>
          <w:spacing w:val="-10"/>
        </w:rPr>
        <w:t xml:space="preserve"> </w:t>
      </w:r>
      <w:r>
        <w:t>tanto</w:t>
      </w:r>
      <w:r>
        <w:rPr>
          <w:spacing w:val="-10"/>
        </w:rPr>
        <w:t xml:space="preserve"> </w:t>
      </w:r>
      <w:r>
        <w:t>la</w:t>
      </w:r>
      <w:r>
        <w:rPr>
          <w:spacing w:val="-8"/>
        </w:rPr>
        <w:t xml:space="preserve"> </w:t>
      </w:r>
      <w:r>
        <w:t>mantendrá</w:t>
      </w:r>
      <w:r>
        <w:rPr>
          <w:spacing w:val="-8"/>
        </w:rPr>
        <w:t xml:space="preserve"> </w:t>
      </w:r>
      <w:r>
        <w:t>vigente</w:t>
      </w:r>
      <w:r>
        <w:rPr>
          <w:spacing w:val="-7"/>
        </w:rPr>
        <w:t xml:space="preserve"> </w:t>
      </w:r>
      <w:r>
        <w:t>durante</w:t>
      </w:r>
      <w:r>
        <w:rPr>
          <w:spacing w:val="-8"/>
        </w:rPr>
        <w:t xml:space="preserve"> </w:t>
      </w:r>
      <w:r>
        <w:t>toda</w:t>
      </w:r>
      <w:r>
        <w:rPr>
          <w:spacing w:val="-7"/>
        </w:rPr>
        <w:t xml:space="preserve"> </w:t>
      </w:r>
      <w:r>
        <w:t>la</w:t>
      </w:r>
      <w:r>
        <w:rPr>
          <w:spacing w:val="-9"/>
        </w:rPr>
        <w:t xml:space="preserve"> </w:t>
      </w:r>
      <w:r>
        <w:t>negociación.</w:t>
      </w:r>
    </w:p>
    <w:p w:rsidR="00CE5CC4" w:rsidRDefault="00E25AFA">
      <w:pPr>
        <w:pStyle w:val="Ttulo3"/>
        <w:numPr>
          <w:ilvl w:val="1"/>
          <w:numId w:val="47"/>
        </w:numPr>
        <w:tabs>
          <w:tab w:val="left" w:pos="1101"/>
        </w:tabs>
        <w:spacing w:before="240"/>
        <w:ind w:left="1101" w:hanging="763"/>
      </w:pPr>
      <w:r>
        <w:rPr>
          <w:spacing w:val="-2"/>
        </w:rPr>
        <w:t>BUENAS</w:t>
      </w:r>
      <w:r>
        <w:rPr>
          <w:spacing w:val="-12"/>
        </w:rPr>
        <w:t xml:space="preserve"> </w:t>
      </w:r>
      <w:r>
        <w:rPr>
          <w:spacing w:val="-2"/>
        </w:rPr>
        <w:t>PRÁCTICAS</w:t>
      </w:r>
      <w:r>
        <w:rPr>
          <w:spacing w:val="-8"/>
        </w:rPr>
        <w:t xml:space="preserve"> </w:t>
      </w:r>
      <w:r>
        <w:rPr>
          <w:spacing w:val="-2"/>
        </w:rPr>
        <w:t>AMBIENTALES.</w:t>
      </w:r>
    </w:p>
    <w:p w:rsidR="00CE5CC4" w:rsidRDefault="00CE5CC4">
      <w:pPr>
        <w:pStyle w:val="Textoindependiente"/>
        <w:spacing w:before="190"/>
        <w:ind w:left="0"/>
        <w:jc w:val="left"/>
        <w:rPr>
          <w:b/>
        </w:rPr>
      </w:pPr>
    </w:p>
    <w:p w:rsidR="00CE5CC4" w:rsidRDefault="00E25AFA">
      <w:pPr>
        <w:pStyle w:val="Textoindependiente"/>
        <w:spacing w:line="254" w:lineRule="auto"/>
        <w:ind w:right="331"/>
      </w:pPr>
      <w:r>
        <w:rPr>
          <w:spacing w:val="-2"/>
        </w:rPr>
        <w:t>En</w:t>
      </w:r>
      <w:r>
        <w:rPr>
          <w:spacing w:val="-12"/>
        </w:rPr>
        <w:t xml:space="preserve"> </w:t>
      </w:r>
      <w:r>
        <w:rPr>
          <w:spacing w:val="-2"/>
        </w:rPr>
        <w:t>aras</w:t>
      </w:r>
      <w:r>
        <w:rPr>
          <w:spacing w:val="-9"/>
        </w:rPr>
        <w:t xml:space="preserve"> </w:t>
      </w:r>
      <w:r>
        <w:rPr>
          <w:spacing w:val="-2"/>
        </w:rPr>
        <w:t>de</w:t>
      </w:r>
      <w:r>
        <w:rPr>
          <w:spacing w:val="-11"/>
        </w:rPr>
        <w:t xml:space="preserve"> </w:t>
      </w:r>
      <w:r>
        <w:rPr>
          <w:spacing w:val="-2"/>
        </w:rPr>
        <w:t>prevenir</w:t>
      </w:r>
      <w:r>
        <w:rPr>
          <w:spacing w:val="-10"/>
        </w:rPr>
        <w:t xml:space="preserve"> </w:t>
      </w:r>
      <w:r>
        <w:rPr>
          <w:spacing w:val="-2"/>
        </w:rPr>
        <w:t>y/o</w:t>
      </w:r>
      <w:r>
        <w:rPr>
          <w:spacing w:val="-12"/>
        </w:rPr>
        <w:t xml:space="preserve"> </w:t>
      </w:r>
      <w:r>
        <w:rPr>
          <w:spacing w:val="-2"/>
        </w:rPr>
        <w:t>mitigar</w:t>
      </w:r>
      <w:r>
        <w:rPr>
          <w:spacing w:val="-10"/>
        </w:rPr>
        <w:t xml:space="preserve"> </w:t>
      </w:r>
      <w:r>
        <w:rPr>
          <w:spacing w:val="-2"/>
        </w:rPr>
        <w:t>los</w:t>
      </w:r>
      <w:r>
        <w:rPr>
          <w:spacing w:val="-10"/>
        </w:rPr>
        <w:t xml:space="preserve"> </w:t>
      </w:r>
      <w:r>
        <w:rPr>
          <w:spacing w:val="-2"/>
        </w:rPr>
        <w:t>impactos</w:t>
      </w:r>
      <w:r>
        <w:rPr>
          <w:spacing w:val="-10"/>
        </w:rPr>
        <w:t xml:space="preserve"> </w:t>
      </w:r>
      <w:r>
        <w:rPr>
          <w:spacing w:val="-2"/>
        </w:rPr>
        <w:t>ambientales</w:t>
      </w:r>
      <w:r>
        <w:rPr>
          <w:spacing w:val="-11"/>
        </w:rPr>
        <w:t xml:space="preserve"> </w:t>
      </w:r>
      <w:r>
        <w:rPr>
          <w:spacing w:val="-2"/>
        </w:rPr>
        <w:t>y</w:t>
      </w:r>
      <w:r>
        <w:rPr>
          <w:spacing w:val="-11"/>
        </w:rPr>
        <w:t xml:space="preserve"> </w:t>
      </w:r>
      <w:r>
        <w:rPr>
          <w:spacing w:val="-2"/>
        </w:rPr>
        <w:t>sociales</w:t>
      </w:r>
      <w:r>
        <w:rPr>
          <w:spacing w:val="-11"/>
        </w:rPr>
        <w:t xml:space="preserve"> </w:t>
      </w:r>
      <w:r>
        <w:rPr>
          <w:spacing w:val="-2"/>
        </w:rPr>
        <w:t>significativos</w:t>
      </w:r>
      <w:r>
        <w:rPr>
          <w:spacing w:val="-10"/>
        </w:rPr>
        <w:t xml:space="preserve"> </w:t>
      </w:r>
      <w:r>
        <w:rPr>
          <w:spacing w:val="-2"/>
        </w:rPr>
        <w:t>que</w:t>
      </w:r>
      <w:r>
        <w:rPr>
          <w:spacing w:val="-12"/>
        </w:rPr>
        <w:t xml:space="preserve"> </w:t>
      </w:r>
      <w:r>
        <w:rPr>
          <w:spacing w:val="-2"/>
        </w:rPr>
        <w:t>se</w:t>
      </w:r>
      <w:r>
        <w:rPr>
          <w:spacing w:val="-11"/>
        </w:rPr>
        <w:t xml:space="preserve"> </w:t>
      </w:r>
      <w:r>
        <w:rPr>
          <w:spacing w:val="-2"/>
        </w:rPr>
        <w:t>puedan</w:t>
      </w:r>
      <w:r>
        <w:rPr>
          <w:spacing w:val="-10"/>
        </w:rPr>
        <w:t xml:space="preserve"> </w:t>
      </w:r>
      <w:r>
        <w:rPr>
          <w:spacing w:val="-2"/>
        </w:rPr>
        <w:t>generar</w:t>
      </w:r>
      <w:r>
        <w:rPr>
          <w:spacing w:val="-10"/>
        </w:rPr>
        <w:t xml:space="preserve"> </w:t>
      </w:r>
      <w:r>
        <w:rPr>
          <w:spacing w:val="-2"/>
        </w:rPr>
        <w:t>por</w:t>
      </w:r>
      <w:r>
        <w:rPr>
          <w:spacing w:val="-10"/>
        </w:rPr>
        <w:t xml:space="preserve"> </w:t>
      </w:r>
      <w:r>
        <w:rPr>
          <w:spacing w:val="-2"/>
        </w:rPr>
        <w:t xml:space="preserve">la </w:t>
      </w:r>
      <w:r>
        <w:t>prestación de</w:t>
      </w:r>
      <w:r>
        <w:rPr>
          <w:spacing w:val="-1"/>
        </w:rPr>
        <w:t xml:space="preserve"> </w:t>
      </w:r>
      <w:r>
        <w:t>bienes y/o</w:t>
      </w:r>
      <w:r>
        <w:rPr>
          <w:spacing w:val="-2"/>
        </w:rPr>
        <w:t xml:space="preserve"> </w:t>
      </w:r>
      <w:r>
        <w:t>servicios,</w:t>
      </w:r>
      <w:r>
        <w:rPr>
          <w:spacing w:val="-1"/>
        </w:rPr>
        <w:t xml:space="preserve"> </w:t>
      </w:r>
      <w:r>
        <w:t>las entidades distritales deberán verificar y</w:t>
      </w:r>
      <w:r>
        <w:rPr>
          <w:spacing w:val="-1"/>
        </w:rPr>
        <w:t xml:space="preserve"> </w:t>
      </w:r>
      <w:r>
        <w:t>validar que</w:t>
      </w:r>
      <w:r>
        <w:rPr>
          <w:spacing w:val="-2"/>
        </w:rPr>
        <w:t xml:space="preserve"> </w:t>
      </w:r>
      <w:r>
        <w:t xml:space="preserve">los oferentes y/o </w:t>
      </w:r>
      <w:r>
        <w:rPr>
          <w:spacing w:val="-4"/>
        </w:rPr>
        <w:t>contratistas implementen criterios ambientales que</w:t>
      </w:r>
      <w:r>
        <w:rPr>
          <w:spacing w:val="-5"/>
        </w:rPr>
        <w:t xml:space="preserve"> </w:t>
      </w:r>
      <w:r>
        <w:rPr>
          <w:spacing w:val="-4"/>
        </w:rPr>
        <w:t xml:space="preserve">promuevan el uso responsable de materiales, adquisición de </w:t>
      </w:r>
      <w:r>
        <w:t>bienes,</w:t>
      </w:r>
      <w:r>
        <w:rPr>
          <w:spacing w:val="-2"/>
        </w:rPr>
        <w:t xml:space="preserve"> </w:t>
      </w:r>
      <w:r>
        <w:t>productos</w:t>
      </w:r>
      <w:r>
        <w:rPr>
          <w:spacing w:val="-1"/>
        </w:rPr>
        <w:t xml:space="preserve"> </w:t>
      </w:r>
      <w:r>
        <w:t>y</w:t>
      </w:r>
      <w:r>
        <w:rPr>
          <w:spacing w:val="-3"/>
        </w:rPr>
        <w:t xml:space="preserve"> </w:t>
      </w:r>
      <w:r>
        <w:t>servicios</w:t>
      </w:r>
      <w:r>
        <w:rPr>
          <w:spacing w:val="-4"/>
        </w:rPr>
        <w:t xml:space="preserve"> </w:t>
      </w:r>
      <w:proofErr w:type="spellStart"/>
      <w:r>
        <w:t>tercerizados</w:t>
      </w:r>
      <w:proofErr w:type="spellEnd"/>
      <w:r>
        <w:t>.</w:t>
      </w:r>
    </w:p>
    <w:p w:rsidR="00CE5CC4" w:rsidRDefault="00CE5CC4">
      <w:pPr>
        <w:pStyle w:val="Textoindependiente"/>
        <w:spacing w:before="9"/>
        <w:ind w:left="0"/>
        <w:jc w:val="left"/>
      </w:pPr>
    </w:p>
    <w:p w:rsidR="00CE5CC4" w:rsidRDefault="00E25AFA">
      <w:pPr>
        <w:pStyle w:val="Textoindependiente"/>
        <w:spacing w:line="254" w:lineRule="auto"/>
        <w:ind w:right="337"/>
      </w:pPr>
      <w:r>
        <w:t>Por</w:t>
      </w:r>
      <w:r>
        <w:rPr>
          <w:spacing w:val="-8"/>
        </w:rPr>
        <w:t xml:space="preserve"> </w:t>
      </w:r>
      <w:r>
        <w:t>lo</w:t>
      </w:r>
      <w:r>
        <w:rPr>
          <w:spacing w:val="-10"/>
        </w:rPr>
        <w:t xml:space="preserve"> </w:t>
      </w:r>
      <w:r>
        <w:t>anterior,</w:t>
      </w:r>
      <w:r>
        <w:rPr>
          <w:spacing w:val="-10"/>
        </w:rPr>
        <w:t xml:space="preserve"> </w:t>
      </w:r>
      <w:r>
        <w:t>el</w:t>
      </w:r>
      <w:r>
        <w:rPr>
          <w:spacing w:val="-9"/>
        </w:rPr>
        <w:t xml:space="preserve"> </w:t>
      </w:r>
      <w:r>
        <w:t>contratista</w:t>
      </w:r>
      <w:r>
        <w:rPr>
          <w:spacing w:val="-10"/>
        </w:rPr>
        <w:t xml:space="preserve"> </w:t>
      </w:r>
      <w:r>
        <w:t>en</w:t>
      </w:r>
      <w:r>
        <w:rPr>
          <w:spacing w:val="-9"/>
        </w:rPr>
        <w:t xml:space="preserve"> </w:t>
      </w:r>
      <w:r>
        <w:t>desarrollo</w:t>
      </w:r>
      <w:r>
        <w:rPr>
          <w:spacing w:val="-10"/>
        </w:rPr>
        <w:t xml:space="preserve"> </w:t>
      </w:r>
      <w:r>
        <w:t>del</w:t>
      </w:r>
      <w:r>
        <w:rPr>
          <w:spacing w:val="-9"/>
        </w:rPr>
        <w:t xml:space="preserve"> </w:t>
      </w:r>
      <w:r>
        <w:t>presente</w:t>
      </w:r>
      <w:r>
        <w:rPr>
          <w:spacing w:val="-9"/>
        </w:rPr>
        <w:t xml:space="preserve"> </w:t>
      </w:r>
      <w:r>
        <w:t>proceso</w:t>
      </w:r>
      <w:r>
        <w:rPr>
          <w:spacing w:val="-10"/>
        </w:rPr>
        <w:t xml:space="preserve"> </w:t>
      </w:r>
      <w:r>
        <w:t>dará</w:t>
      </w:r>
      <w:r>
        <w:rPr>
          <w:spacing w:val="-10"/>
        </w:rPr>
        <w:t xml:space="preserve"> </w:t>
      </w:r>
      <w:r>
        <w:t>estricto</w:t>
      </w:r>
      <w:r>
        <w:rPr>
          <w:spacing w:val="-10"/>
        </w:rPr>
        <w:t xml:space="preserve"> </w:t>
      </w:r>
      <w:r>
        <w:t>cumplimiento</w:t>
      </w:r>
      <w:r>
        <w:rPr>
          <w:spacing w:val="-8"/>
        </w:rPr>
        <w:t xml:space="preserve"> </w:t>
      </w:r>
      <w:r>
        <w:t>a</w:t>
      </w:r>
      <w:r>
        <w:rPr>
          <w:spacing w:val="-11"/>
        </w:rPr>
        <w:t xml:space="preserve"> </w:t>
      </w:r>
      <w:r>
        <w:t>la</w:t>
      </w:r>
      <w:r>
        <w:rPr>
          <w:spacing w:val="-10"/>
        </w:rPr>
        <w:t xml:space="preserve"> </w:t>
      </w:r>
      <w:r>
        <w:t>legislación</w:t>
      </w:r>
      <w:r>
        <w:rPr>
          <w:spacing w:val="-12"/>
        </w:rPr>
        <w:t xml:space="preserve"> </w:t>
      </w:r>
      <w:r>
        <w:t>y normatividad ambiental vigente, siendo responsable de su conocimiento, cumplimiento y divulgación a la totalidad de personas a su cargo.</w:t>
      </w: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106"/>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44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r>
        <w:lastRenderedPageBreak/>
        <w:t>Así</w:t>
      </w:r>
      <w:r>
        <w:rPr>
          <w:spacing w:val="48"/>
        </w:rPr>
        <w:t xml:space="preserve"> </w:t>
      </w:r>
      <w:r>
        <w:t>mismo,</w:t>
      </w:r>
      <w:r>
        <w:rPr>
          <w:spacing w:val="48"/>
        </w:rPr>
        <w:t xml:space="preserve"> </w:t>
      </w:r>
      <w:r>
        <w:t>conforme</w:t>
      </w:r>
      <w:r>
        <w:rPr>
          <w:spacing w:val="48"/>
        </w:rPr>
        <w:t xml:space="preserve"> </w:t>
      </w:r>
      <w:r>
        <w:t>a</w:t>
      </w:r>
      <w:r>
        <w:rPr>
          <w:spacing w:val="48"/>
        </w:rPr>
        <w:t xml:space="preserve"> </w:t>
      </w:r>
      <w:r>
        <w:t>lo</w:t>
      </w:r>
      <w:r>
        <w:rPr>
          <w:spacing w:val="49"/>
        </w:rPr>
        <w:t xml:space="preserve"> </w:t>
      </w:r>
      <w:r>
        <w:t>establecido</w:t>
      </w:r>
      <w:r>
        <w:rPr>
          <w:spacing w:val="49"/>
        </w:rPr>
        <w:t xml:space="preserve"> </w:t>
      </w:r>
      <w:r>
        <w:t>en</w:t>
      </w:r>
      <w:r>
        <w:rPr>
          <w:spacing w:val="48"/>
        </w:rPr>
        <w:t xml:space="preserve"> </w:t>
      </w:r>
      <w:r>
        <w:t>el</w:t>
      </w:r>
      <w:r>
        <w:rPr>
          <w:spacing w:val="49"/>
        </w:rPr>
        <w:t xml:space="preserve"> </w:t>
      </w:r>
      <w:r>
        <w:t>Procedimiento</w:t>
      </w:r>
      <w:r>
        <w:rPr>
          <w:spacing w:val="49"/>
        </w:rPr>
        <w:t xml:space="preserve"> </w:t>
      </w:r>
      <w:r>
        <w:t>GCO-GCI-IN001</w:t>
      </w:r>
      <w:r>
        <w:rPr>
          <w:spacing w:val="46"/>
        </w:rPr>
        <w:t xml:space="preserve"> </w:t>
      </w:r>
      <w:r>
        <w:t>“Guía</w:t>
      </w:r>
      <w:r>
        <w:rPr>
          <w:spacing w:val="48"/>
        </w:rPr>
        <w:t xml:space="preserve"> </w:t>
      </w:r>
      <w:r>
        <w:t>de</w:t>
      </w:r>
      <w:r>
        <w:rPr>
          <w:spacing w:val="48"/>
        </w:rPr>
        <w:t xml:space="preserve"> </w:t>
      </w:r>
      <w:r>
        <w:rPr>
          <w:spacing w:val="-2"/>
        </w:rPr>
        <w:t>Contratación</w:t>
      </w:r>
    </w:p>
    <w:p w:rsidR="00CE5CC4" w:rsidRDefault="00E25AFA">
      <w:pPr>
        <w:pStyle w:val="Textoindependiente"/>
        <w:spacing w:before="13" w:line="254" w:lineRule="auto"/>
        <w:ind w:right="334"/>
      </w:pPr>
      <w:r>
        <w:rPr>
          <w:spacing w:val="-2"/>
        </w:rPr>
        <w:t>Sostenible”</w:t>
      </w:r>
      <w:r>
        <w:rPr>
          <w:spacing w:val="-10"/>
        </w:rPr>
        <w:t xml:space="preserve"> </w:t>
      </w:r>
      <w:r>
        <w:rPr>
          <w:spacing w:val="-2"/>
        </w:rPr>
        <w:t>del</w:t>
      </w:r>
      <w:r>
        <w:rPr>
          <w:spacing w:val="-10"/>
        </w:rPr>
        <w:t xml:space="preserve"> </w:t>
      </w:r>
      <w:r>
        <w:rPr>
          <w:spacing w:val="-2"/>
        </w:rPr>
        <w:t>proceso</w:t>
      </w:r>
      <w:r>
        <w:rPr>
          <w:spacing w:val="-10"/>
        </w:rPr>
        <w:t xml:space="preserve"> </w:t>
      </w:r>
      <w:r>
        <w:rPr>
          <w:spacing w:val="-2"/>
        </w:rPr>
        <w:t>de</w:t>
      </w:r>
      <w:r>
        <w:rPr>
          <w:spacing w:val="-12"/>
        </w:rPr>
        <w:t xml:space="preserve"> </w:t>
      </w:r>
      <w:r>
        <w:rPr>
          <w:spacing w:val="-2"/>
        </w:rPr>
        <w:t>Gestión</w:t>
      </w:r>
      <w:r>
        <w:rPr>
          <w:spacing w:val="-9"/>
        </w:rPr>
        <w:t xml:space="preserve"> </w:t>
      </w:r>
      <w:r>
        <w:rPr>
          <w:spacing w:val="-2"/>
        </w:rPr>
        <w:t>Corporativa</w:t>
      </w:r>
      <w:r>
        <w:rPr>
          <w:spacing w:val="-10"/>
        </w:rPr>
        <w:t xml:space="preserve"> </w:t>
      </w:r>
      <w:r>
        <w:rPr>
          <w:spacing w:val="-2"/>
        </w:rPr>
        <w:t>Local</w:t>
      </w:r>
      <w:r>
        <w:rPr>
          <w:spacing w:val="-10"/>
        </w:rPr>
        <w:t xml:space="preserve"> </w:t>
      </w:r>
      <w:r>
        <w:rPr>
          <w:spacing w:val="-2"/>
        </w:rPr>
        <w:t>de</w:t>
      </w:r>
      <w:r>
        <w:rPr>
          <w:spacing w:val="-10"/>
        </w:rPr>
        <w:t xml:space="preserve"> </w:t>
      </w:r>
      <w:r>
        <w:rPr>
          <w:spacing w:val="-2"/>
        </w:rPr>
        <w:t>la</w:t>
      </w:r>
      <w:r>
        <w:rPr>
          <w:spacing w:val="-10"/>
        </w:rPr>
        <w:t xml:space="preserve"> </w:t>
      </w:r>
      <w:r>
        <w:rPr>
          <w:spacing w:val="-2"/>
        </w:rPr>
        <w:t>Secretaría</w:t>
      </w:r>
      <w:r>
        <w:rPr>
          <w:spacing w:val="-10"/>
        </w:rPr>
        <w:t xml:space="preserve"> </w:t>
      </w:r>
      <w:r>
        <w:rPr>
          <w:spacing w:val="-2"/>
        </w:rPr>
        <w:t>Distrital</w:t>
      </w:r>
      <w:r>
        <w:rPr>
          <w:spacing w:val="-10"/>
        </w:rPr>
        <w:t xml:space="preserve"> </w:t>
      </w:r>
      <w:r>
        <w:rPr>
          <w:spacing w:val="-2"/>
        </w:rPr>
        <w:t>de</w:t>
      </w:r>
      <w:r>
        <w:rPr>
          <w:spacing w:val="-10"/>
        </w:rPr>
        <w:t xml:space="preserve"> </w:t>
      </w:r>
      <w:r>
        <w:rPr>
          <w:spacing w:val="-2"/>
        </w:rPr>
        <w:t>Gobierno,</w:t>
      </w:r>
      <w:r>
        <w:rPr>
          <w:spacing w:val="-10"/>
        </w:rPr>
        <w:t xml:space="preserve"> </w:t>
      </w:r>
      <w:r>
        <w:rPr>
          <w:spacing w:val="-2"/>
        </w:rPr>
        <w:t>versión</w:t>
      </w:r>
      <w:r>
        <w:rPr>
          <w:spacing w:val="-10"/>
        </w:rPr>
        <w:t xml:space="preserve"> </w:t>
      </w:r>
      <w:r>
        <w:rPr>
          <w:spacing w:val="-2"/>
        </w:rPr>
        <w:t>04</w:t>
      </w:r>
      <w:r>
        <w:rPr>
          <w:spacing w:val="-10"/>
        </w:rPr>
        <w:t xml:space="preserve"> </w:t>
      </w:r>
      <w:r>
        <w:rPr>
          <w:spacing w:val="-2"/>
        </w:rPr>
        <w:t>del</w:t>
      </w:r>
      <w:r>
        <w:rPr>
          <w:spacing w:val="-10"/>
        </w:rPr>
        <w:t xml:space="preserve"> </w:t>
      </w:r>
      <w:r>
        <w:rPr>
          <w:spacing w:val="-2"/>
        </w:rPr>
        <w:t xml:space="preserve">18 </w:t>
      </w:r>
      <w:r>
        <w:t>de enero de 2022, el PROPONENTE debe dar cumplimiento a los criterios ambientales de las fichas de contratación</w:t>
      </w:r>
      <w:r>
        <w:rPr>
          <w:spacing w:val="-5"/>
        </w:rPr>
        <w:t xml:space="preserve"> </w:t>
      </w:r>
      <w:r>
        <w:t>sostenible</w:t>
      </w:r>
      <w:r>
        <w:rPr>
          <w:spacing w:val="-7"/>
        </w:rPr>
        <w:t xml:space="preserve"> </w:t>
      </w:r>
      <w:r>
        <w:t>No.</w:t>
      </w:r>
      <w:r>
        <w:rPr>
          <w:spacing w:val="-4"/>
        </w:rPr>
        <w:t xml:space="preserve"> </w:t>
      </w:r>
      <w:r>
        <w:t>24-</w:t>
      </w:r>
      <w:r>
        <w:rPr>
          <w:spacing w:val="-3"/>
        </w:rPr>
        <w:t xml:space="preserve"> </w:t>
      </w:r>
      <w:r>
        <w:t>Servicio</w:t>
      </w:r>
      <w:r>
        <w:rPr>
          <w:spacing w:val="-4"/>
        </w:rPr>
        <w:t xml:space="preserve"> </w:t>
      </w:r>
      <w:r>
        <w:t>de</w:t>
      </w:r>
      <w:r>
        <w:rPr>
          <w:spacing w:val="-5"/>
        </w:rPr>
        <w:t xml:space="preserve"> </w:t>
      </w:r>
      <w:r>
        <w:t>Vigilancia;</w:t>
      </w:r>
      <w:r>
        <w:rPr>
          <w:spacing w:val="-6"/>
        </w:rPr>
        <w:t xml:space="preserve"> </w:t>
      </w:r>
      <w:r>
        <w:t>y</w:t>
      </w:r>
      <w:r>
        <w:rPr>
          <w:spacing w:val="-5"/>
        </w:rPr>
        <w:t xml:space="preserve"> </w:t>
      </w:r>
      <w:r>
        <w:t>No.</w:t>
      </w:r>
      <w:r>
        <w:rPr>
          <w:spacing w:val="-4"/>
        </w:rPr>
        <w:t xml:space="preserve"> </w:t>
      </w:r>
      <w:r>
        <w:t>26-</w:t>
      </w:r>
      <w:r>
        <w:rPr>
          <w:spacing w:val="-3"/>
        </w:rPr>
        <w:t xml:space="preserve"> </w:t>
      </w:r>
      <w:r>
        <w:t>Criterios</w:t>
      </w:r>
      <w:r>
        <w:rPr>
          <w:spacing w:val="-3"/>
        </w:rPr>
        <w:t xml:space="preserve"> </w:t>
      </w:r>
      <w:r>
        <w:t>Sostenibles</w:t>
      </w:r>
      <w:r>
        <w:rPr>
          <w:spacing w:val="-3"/>
        </w:rPr>
        <w:t xml:space="preserve"> </w:t>
      </w:r>
      <w:r>
        <w:t>para</w:t>
      </w:r>
      <w:r>
        <w:rPr>
          <w:spacing w:val="-5"/>
        </w:rPr>
        <w:t xml:space="preserve"> </w:t>
      </w:r>
      <w:r>
        <w:t>incluir</w:t>
      </w:r>
      <w:r>
        <w:rPr>
          <w:spacing w:val="-4"/>
        </w:rPr>
        <w:t xml:space="preserve"> </w:t>
      </w:r>
      <w:r>
        <w:t>en</w:t>
      </w:r>
      <w:r>
        <w:rPr>
          <w:spacing w:val="-5"/>
        </w:rPr>
        <w:t xml:space="preserve"> </w:t>
      </w:r>
      <w:r>
        <w:t>otros procesos</w:t>
      </w:r>
      <w:r>
        <w:rPr>
          <w:spacing w:val="-14"/>
        </w:rPr>
        <w:t xml:space="preserve"> </w:t>
      </w:r>
      <w:r>
        <w:t>de</w:t>
      </w:r>
      <w:r>
        <w:rPr>
          <w:spacing w:val="-14"/>
        </w:rPr>
        <w:t xml:space="preserve"> </w:t>
      </w:r>
      <w:r>
        <w:t>manera</w:t>
      </w:r>
      <w:r>
        <w:rPr>
          <w:spacing w:val="-14"/>
        </w:rPr>
        <w:t xml:space="preserve"> </w:t>
      </w:r>
      <w:r>
        <w:t>voluntaria,</w:t>
      </w:r>
      <w:r>
        <w:rPr>
          <w:spacing w:val="-13"/>
        </w:rPr>
        <w:t xml:space="preserve"> </w:t>
      </w:r>
      <w:r>
        <w:t>específicamente</w:t>
      </w:r>
      <w:r>
        <w:rPr>
          <w:spacing w:val="-14"/>
        </w:rPr>
        <w:t xml:space="preserve"> </w:t>
      </w:r>
      <w:r>
        <w:t>a</w:t>
      </w:r>
      <w:r>
        <w:rPr>
          <w:spacing w:val="-14"/>
        </w:rPr>
        <w:t xml:space="preserve"> </w:t>
      </w:r>
      <w:r>
        <w:t>los</w:t>
      </w:r>
      <w:r>
        <w:rPr>
          <w:spacing w:val="-14"/>
        </w:rPr>
        <w:t xml:space="preserve"> </w:t>
      </w:r>
      <w:r>
        <w:t>detallados</w:t>
      </w:r>
      <w:r>
        <w:rPr>
          <w:spacing w:val="-13"/>
        </w:rPr>
        <w:t xml:space="preserve"> </w:t>
      </w:r>
      <w:r>
        <w:t>a</w:t>
      </w:r>
      <w:r>
        <w:rPr>
          <w:spacing w:val="-14"/>
        </w:rPr>
        <w:t xml:space="preserve"> </w:t>
      </w:r>
      <w:r>
        <w:t>continuación:</w:t>
      </w:r>
    </w:p>
    <w:p w:rsidR="00CE5CC4" w:rsidRDefault="00CE5CC4">
      <w:pPr>
        <w:pStyle w:val="Textoindependiente"/>
        <w:spacing w:before="50"/>
        <w:ind w:left="0"/>
        <w:jc w:val="left"/>
        <w:rPr>
          <w:sz w:val="20"/>
        </w:rPr>
      </w:pPr>
    </w:p>
    <w:tbl>
      <w:tblPr>
        <w:tblStyle w:val="TableNormal"/>
        <w:tblW w:w="0" w:type="auto"/>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253"/>
        <w:gridCol w:w="2552"/>
      </w:tblGrid>
      <w:tr w:rsidR="00CE5CC4">
        <w:trPr>
          <w:trHeight w:val="350"/>
        </w:trPr>
        <w:tc>
          <w:tcPr>
            <w:tcW w:w="2405" w:type="dxa"/>
            <w:shd w:val="clear" w:color="auto" w:fill="D9D9D9"/>
          </w:tcPr>
          <w:p w:rsidR="00CE5CC4" w:rsidRDefault="00E25AFA">
            <w:pPr>
              <w:pStyle w:val="TableParagraph"/>
              <w:spacing w:line="237" w:lineRule="exact"/>
              <w:ind w:left="12" w:right="1"/>
              <w:jc w:val="center"/>
              <w:rPr>
                <w:b/>
              </w:rPr>
            </w:pPr>
            <w:r>
              <w:rPr>
                <w:b/>
                <w:spacing w:val="-2"/>
              </w:rPr>
              <w:t>Ficha</w:t>
            </w:r>
          </w:p>
        </w:tc>
        <w:tc>
          <w:tcPr>
            <w:tcW w:w="4253" w:type="dxa"/>
            <w:shd w:val="clear" w:color="auto" w:fill="D9D9D9"/>
          </w:tcPr>
          <w:p w:rsidR="00CE5CC4" w:rsidRDefault="00E25AFA">
            <w:pPr>
              <w:pStyle w:val="TableParagraph"/>
              <w:spacing w:line="237" w:lineRule="exact"/>
              <w:ind w:left="16" w:right="1"/>
              <w:jc w:val="center"/>
              <w:rPr>
                <w:b/>
              </w:rPr>
            </w:pPr>
            <w:r>
              <w:rPr>
                <w:b/>
              </w:rPr>
              <w:t>Especificaciones</w:t>
            </w:r>
            <w:r>
              <w:rPr>
                <w:b/>
                <w:spacing w:val="25"/>
              </w:rPr>
              <w:t xml:space="preserve"> </w:t>
            </w:r>
            <w:r>
              <w:rPr>
                <w:b/>
                <w:spacing w:val="-2"/>
              </w:rPr>
              <w:t>técnicas</w:t>
            </w:r>
          </w:p>
        </w:tc>
        <w:tc>
          <w:tcPr>
            <w:tcW w:w="2552" w:type="dxa"/>
            <w:shd w:val="clear" w:color="auto" w:fill="D9D9D9"/>
          </w:tcPr>
          <w:p w:rsidR="00CE5CC4" w:rsidRDefault="00E25AFA">
            <w:pPr>
              <w:pStyle w:val="TableParagraph"/>
              <w:spacing w:line="237" w:lineRule="exact"/>
              <w:ind w:left="15"/>
              <w:jc w:val="center"/>
              <w:rPr>
                <w:b/>
              </w:rPr>
            </w:pPr>
            <w:r>
              <w:rPr>
                <w:b/>
              </w:rPr>
              <w:t>Medio de</w:t>
            </w:r>
            <w:r>
              <w:rPr>
                <w:b/>
                <w:spacing w:val="3"/>
              </w:rPr>
              <w:t xml:space="preserve"> </w:t>
            </w:r>
            <w:r>
              <w:rPr>
                <w:b/>
                <w:spacing w:val="-2"/>
              </w:rPr>
              <w:t>verificación</w:t>
            </w:r>
          </w:p>
        </w:tc>
      </w:tr>
      <w:tr w:rsidR="00CE5CC4">
        <w:trPr>
          <w:trHeight w:val="1485"/>
        </w:trPr>
        <w:tc>
          <w:tcPr>
            <w:tcW w:w="2405" w:type="dxa"/>
            <w:vMerge w:val="restart"/>
          </w:tcPr>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spacing w:before="197"/>
              <w:ind w:left="0"/>
            </w:pPr>
          </w:p>
          <w:p w:rsidR="00CE5CC4" w:rsidRDefault="00E25AFA">
            <w:pPr>
              <w:pStyle w:val="TableParagraph"/>
              <w:spacing w:before="1" w:line="235" w:lineRule="auto"/>
              <w:ind w:left="753" w:right="534" w:hanging="200"/>
              <w:rPr>
                <w:b/>
              </w:rPr>
            </w:pPr>
            <w:r>
              <w:rPr>
                <w:b/>
                <w:spacing w:val="-2"/>
              </w:rPr>
              <w:t>24-Servicio</w:t>
            </w:r>
            <w:r>
              <w:rPr>
                <w:b/>
                <w:spacing w:val="-12"/>
              </w:rPr>
              <w:t xml:space="preserve"> </w:t>
            </w:r>
            <w:r>
              <w:rPr>
                <w:b/>
                <w:spacing w:val="-2"/>
              </w:rPr>
              <w:t>de vigilancia</w:t>
            </w:r>
          </w:p>
        </w:tc>
        <w:tc>
          <w:tcPr>
            <w:tcW w:w="4253" w:type="dxa"/>
          </w:tcPr>
          <w:p w:rsidR="00CE5CC4" w:rsidRDefault="00E25AFA">
            <w:pPr>
              <w:pStyle w:val="TableParagraph"/>
              <w:spacing w:line="235" w:lineRule="auto"/>
              <w:ind w:left="110" w:right="91"/>
              <w:jc w:val="both"/>
            </w:pPr>
            <w:r>
              <w:t>Los materiales de papelería utilizados en la prestación de los servicios</w:t>
            </w:r>
            <w:r>
              <w:rPr>
                <w:spacing w:val="-1"/>
              </w:rPr>
              <w:t xml:space="preserve"> </w:t>
            </w:r>
            <w:r>
              <w:t>del contrato deben ser de materiales reciclados o biodegradables tales</w:t>
            </w:r>
            <w:r>
              <w:rPr>
                <w:spacing w:val="6"/>
              </w:rPr>
              <w:t xml:space="preserve"> </w:t>
            </w:r>
            <w:r>
              <w:t>como</w:t>
            </w:r>
            <w:r>
              <w:rPr>
                <w:spacing w:val="4"/>
              </w:rPr>
              <w:t xml:space="preserve"> </w:t>
            </w:r>
            <w:r>
              <w:t>los</w:t>
            </w:r>
            <w:r>
              <w:rPr>
                <w:spacing w:val="5"/>
              </w:rPr>
              <w:t xml:space="preserve"> </w:t>
            </w:r>
            <w:r>
              <w:t>libros</w:t>
            </w:r>
            <w:r>
              <w:rPr>
                <w:spacing w:val="6"/>
              </w:rPr>
              <w:t xml:space="preserve"> </w:t>
            </w:r>
            <w:r>
              <w:t>de</w:t>
            </w:r>
            <w:r>
              <w:rPr>
                <w:spacing w:val="4"/>
              </w:rPr>
              <w:t xml:space="preserve"> </w:t>
            </w:r>
            <w:r>
              <w:t>minutas,</w:t>
            </w:r>
            <w:r>
              <w:rPr>
                <w:spacing w:val="5"/>
              </w:rPr>
              <w:t xml:space="preserve"> </w:t>
            </w:r>
            <w:r>
              <w:t>las</w:t>
            </w:r>
            <w:r>
              <w:rPr>
                <w:spacing w:val="5"/>
              </w:rPr>
              <w:t xml:space="preserve"> </w:t>
            </w:r>
            <w:r>
              <w:rPr>
                <w:spacing w:val="-2"/>
              </w:rPr>
              <w:t>carpetas,</w:t>
            </w:r>
          </w:p>
          <w:p w:rsidR="00CE5CC4" w:rsidRDefault="00E25AFA">
            <w:pPr>
              <w:pStyle w:val="TableParagraph"/>
              <w:spacing w:line="248" w:lineRule="exact"/>
              <w:ind w:left="110" w:right="93"/>
              <w:jc w:val="both"/>
            </w:pPr>
            <w:proofErr w:type="gramStart"/>
            <w:r>
              <w:t>libros</w:t>
            </w:r>
            <w:proofErr w:type="gramEnd"/>
            <w:r>
              <w:t xml:space="preserve"> de control de entradas y salidas entre </w:t>
            </w:r>
            <w:r>
              <w:rPr>
                <w:spacing w:val="-2"/>
              </w:rPr>
              <w:t>otros.</w:t>
            </w:r>
          </w:p>
        </w:tc>
        <w:tc>
          <w:tcPr>
            <w:tcW w:w="2552" w:type="dxa"/>
          </w:tcPr>
          <w:p w:rsidR="00CE5CC4" w:rsidRDefault="00E25AFA">
            <w:pPr>
              <w:pStyle w:val="TableParagraph"/>
              <w:spacing w:line="235" w:lineRule="auto"/>
              <w:ind w:left="110" w:right="91"/>
              <w:jc w:val="both"/>
            </w:pPr>
            <w:r>
              <w:t xml:space="preserve">Acta de compromiso </w:t>
            </w:r>
            <w:r>
              <w:rPr>
                <w:spacing w:val="-6"/>
              </w:rPr>
              <w:t xml:space="preserve">avalada por el representante </w:t>
            </w:r>
            <w:r>
              <w:rPr>
                <w:spacing w:val="-2"/>
              </w:rPr>
              <w:t>legal.</w:t>
            </w:r>
          </w:p>
        </w:tc>
      </w:tr>
      <w:tr w:rsidR="00CE5CC4">
        <w:trPr>
          <w:trHeight w:val="254"/>
        </w:trPr>
        <w:tc>
          <w:tcPr>
            <w:tcW w:w="2405" w:type="dxa"/>
            <w:vMerge/>
            <w:tcBorders>
              <w:top w:val="nil"/>
            </w:tcBorders>
          </w:tcPr>
          <w:p w:rsidR="00CE5CC4" w:rsidRDefault="00CE5CC4">
            <w:pPr>
              <w:rPr>
                <w:sz w:val="2"/>
                <w:szCs w:val="2"/>
              </w:rPr>
            </w:pPr>
          </w:p>
        </w:tc>
        <w:tc>
          <w:tcPr>
            <w:tcW w:w="4253" w:type="dxa"/>
            <w:shd w:val="clear" w:color="auto" w:fill="D9D9D9"/>
          </w:tcPr>
          <w:p w:rsidR="00CE5CC4" w:rsidRDefault="00E25AFA">
            <w:pPr>
              <w:pStyle w:val="TableParagraph"/>
              <w:spacing w:line="235" w:lineRule="exact"/>
              <w:ind w:left="16"/>
              <w:jc w:val="center"/>
              <w:rPr>
                <w:b/>
              </w:rPr>
            </w:pPr>
            <w:r>
              <w:rPr>
                <w:b/>
              </w:rPr>
              <w:t>Obligaciones</w:t>
            </w:r>
            <w:r>
              <w:rPr>
                <w:b/>
                <w:spacing w:val="9"/>
              </w:rPr>
              <w:t xml:space="preserve"> </w:t>
            </w:r>
            <w:r>
              <w:rPr>
                <w:b/>
                <w:spacing w:val="-2"/>
              </w:rPr>
              <w:t>específicas</w:t>
            </w:r>
          </w:p>
        </w:tc>
        <w:tc>
          <w:tcPr>
            <w:tcW w:w="2552" w:type="dxa"/>
            <w:shd w:val="clear" w:color="auto" w:fill="D9D9D9"/>
          </w:tcPr>
          <w:p w:rsidR="00CE5CC4" w:rsidRDefault="00E25AFA">
            <w:pPr>
              <w:pStyle w:val="TableParagraph"/>
              <w:spacing w:line="235" w:lineRule="exact"/>
              <w:ind w:left="15"/>
              <w:jc w:val="center"/>
              <w:rPr>
                <w:b/>
              </w:rPr>
            </w:pPr>
            <w:r>
              <w:rPr>
                <w:b/>
              </w:rPr>
              <w:t>Medio de</w:t>
            </w:r>
            <w:r>
              <w:rPr>
                <w:b/>
                <w:spacing w:val="3"/>
              </w:rPr>
              <w:t xml:space="preserve"> </w:t>
            </w:r>
            <w:r>
              <w:rPr>
                <w:b/>
                <w:spacing w:val="-2"/>
              </w:rPr>
              <w:t>verificación</w:t>
            </w:r>
          </w:p>
        </w:tc>
      </w:tr>
      <w:tr w:rsidR="00CE5CC4">
        <w:trPr>
          <w:trHeight w:val="743"/>
        </w:trPr>
        <w:tc>
          <w:tcPr>
            <w:tcW w:w="2405" w:type="dxa"/>
            <w:vMerge/>
            <w:tcBorders>
              <w:top w:val="nil"/>
            </w:tcBorders>
          </w:tcPr>
          <w:p w:rsidR="00CE5CC4" w:rsidRDefault="00CE5CC4">
            <w:pPr>
              <w:rPr>
                <w:sz w:val="2"/>
                <w:szCs w:val="2"/>
              </w:rPr>
            </w:pPr>
          </w:p>
        </w:tc>
        <w:tc>
          <w:tcPr>
            <w:tcW w:w="4253" w:type="dxa"/>
          </w:tcPr>
          <w:p w:rsidR="00CE5CC4" w:rsidRDefault="00E25AFA">
            <w:pPr>
              <w:pStyle w:val="TableParagraph"/>
              <w:spacing w:line="235" w:lineRule="auto"/>
              <w:ind w:left="110"/>
            </w:pPr>
            <w:r>
              <w:rPr>
                <w:spacing w:val="-2"/>
              </w:rPr>
              <w:t>Asistir a jornadas de</w:t>
            </w:r>
            <w:r>
              <w:rPr>
                <w:spacing w:val="-3"/>
              </w:rPr>
              <w:t xml:space="preserve"> </w:t>
            </w:r>
            <w:r>
              <w:rPr>
                <w:spacing w:val="-2"/>
              </w:rPr>
              <w:t xml:space="preserve">sensibilización y toma de </w:t>
            </w:r>
            <w:r>
              <w:t>conciencia</w:t>
            </w:r>
            <w:r>
              <w:rPr>
                <w:spacing w:val="72"/>
              </w:rPr>
              <w:t xml:space="preserve"> </w:t>
            </w:r>
            <w:r>
              <w:t>sobre</w:t>
            </w:r>
            <w:r>
              <w:rPr>
                <w:spacing w:val="73"/>
              </w:rPr>
              <w:t xml:space="preserve"> </w:t>
            </w:r>
            <w:r>
              <w:t>Gestión</w:t>
            </w:r>
            <w:r>
              <w:rPr>
                <w:spacing w:val="71"/>
              </w:rPr>
              <w:t xml:space="preserve"> </w:t>
            </w:r>
            <w:r>
              <w:t>Ambiental</w:t>
            </w:r>
            <w:r>
              <w:rPr>
                <w:spacing w:val="71"/>
              </w:rPr>
              <w:t xml:space="preserve"> </w:t>
            </w:r>
            <w:r>
              <w:t>de</w:t>
            </w:r>
            <w:r>
              <w:rPr>
                <w:spacing w:val="73"/>
              </w:rPr>
              <w:t xml:space="preserve"> </w:t>
            </w:r>
            <w:r>
              <w:rPr>
                <w:spacing w:val="-5"/>
              </w:rPr>
              <w:t>la</w:t>
            </w:r>
          </w:p>
          <w:p w:rsidR="00CE5CC4" w:rsidRDefault="00E25AFA">
            <w:pPr>
              <w:pStyle w:val="TableParagraph"/>
              <w:spacing w:line="240" w:lineRule="exact"/>
              <w:ind w:left="110"/>
            </w:pPr>
            <w:proofErr w:type="gramStart"/>
            <w:r>
              <w:rPr>
                <w:spacing w:val="-2"/>
              </w:rPr>
              <w:t>entidad</w:t>
            </w:r>
            <w:proofErr w:type="gramEnd"/>
            <w:r>
              <w:rPr>
                <w:spacing w:val="-2"/>
              </w:rPr>
              <w:t>.</w:t>
            </w:r>
          </w:p>
        </w:tc>
        <w:tc>
          <w:tcPr>
            <w:tcW w:w="2552" w:type="dxa"/>
          </w:tcPr>
          <w:p w:rsidR="00CE5CC4" w:rsidRDefault="00E25AFA">
            <w:pPr>
              <w:pStyle w:val="TableParagraph"/>
              <w:tabs>
                <w:tab w:val="left" w:pos="832"/>
                <w:tab w:val="left" w:pos="1362"/>
              </w:tabs>
              <w:spacing w:line="235" w:lineRule="auto"/>
              <w:ind w:left="110" w:right="91"/>
            </w:pPr>
            <w:r>
              <w:rPr>
                <w:spacing w:val="-4"/>
              </w:rPr>
              <w:t>Acta</w:t>
            </w:r>
            <w:r>
              <w:tab/>
            </w:r>
            <w:r>
              <w:rPr>
                <w:spacing w:val="-6"/>
              </w:rPr>
              <w:t>de</w:t>
            </w:r>
            <w:r>
              <w:tab/>
            </w:r>
            <w:r>
              <w:rPr>
                <w:spacing w:val="-4"/>
              </w:rPr>
              <w:t xml:space="preserve">compromiso </w:t>
            </w:r>
            <w:r>
              <w:rPr>
                <w:w w:val="90"/>
              </w:rPr>
              <w:t>avalada</w:t>
            </w:r>
            <w:r>
              <w:rPr>
                <w:spacing w:val="-4"/>
              </w:rPr>
              <w:t xml:space="preserve"> </w:t>
            </w:r>
            <w:r>
              <w:rPr>
                <w:w w:val="90"/>
              </w:rPr>
              <w:t>por</w:t>
            </w:r>
            <w:r>
              <w:rPr>
                <w:spacing w:val="-1"/>
              </w:rPr>
              <w:t xml:space="preserve"> </w:t>
            </w:r>
            <w:r>
              <w:rPr>
                <w:w w:val="90"/>
              </w:rPr>
              <w:t>el</w:t>
            </w:r>
            <w:r>
              <w:rPr>
                <w:spacing w:val="-3"/>
              </w:rPr>
              <w:t xml:space="preserve"> </w:t>
            </w:r>
            <w:r>
              <w:rPr>
                <w:spacing w:val="-2"/>
                <w:w w:val="90"/>
              </w:rPr>
              <w:t>representante</w:t>
            </w:r>
          </w:p>
          <w:p w:rsidR="00CE5CC4" w:rsidRDefault="00E25AFA">
            <w:pPr>
              <w:pStyle w:val="TableParagraph"/>
              <w:spacing w:line="240" w:lineRule="exact"/>
              <w:ind w:left="110"/>
            </w:pPr>
            <w:proofErr w:type="gramStart"/>
            <w:r>
              <w:rPr>
                <w:spacing w:val="-2"/>
              </w:rPr>
              <w:t>legal</w:t>
            </w:r>
            <w:proofErr w:type="gramEnd"/>
            <w:r>
              <w:rPr>
                <w:spacing w:val="-2"/>
              </w:rPr>
              <w:t>.</w:t>
            </w:r>
          </w:p>
        </w:tc>
      </w:tr>
      <w:tr w:rsidR="00CE5CC4">
        <w:trPr>
          <w:trHeight w:val="988"/>
        </w:trPr>
        <w:tc>
          <w:tcPr>
            <w:tcW w:w="2405" w:type="dxa"/>
            <w:vMerge/>
            <w:tcBorders>
              <w:top w:val="nil"/>
            </w:tcBorders>
          </w:tcPr>
          <w:p w:rsidR="00CE5CC4" w:rsidRDefault="00CE5CC4">
            <w:pPr>
              <w:rPr>
                <w:sz w:val="2"/>
                <w:szCs w:val="2"/>
              </w:rPr>
            </w:pPr>
          </w:p>
        </w:tc>
        <w:tc>
          <w:tcPr>
            <w:tcW w:w="4253" w:type="dxa"/>
          </w:tcPr>
          <w:p w:rsidR="00CE5CC4" w:rsidRDefault="00E25AFA">
            <w:pPr>
              <w:pStyle w:val="TableParagraph"/>
              <w:spacing w:line="235" w:lineRule="auto"/>
              <w:ind w:left="110" w:right="92"/>
              <w:jc w:val="both"/>
            </w:pPr>
            <w:r>
              <w:rPr>
                <w:spacing w:val="-4"/>
              </w:rPr>
              <w:t>Atender</w:t>
            </w:r>
            <w:r>
              <w:rPr>
                <w:spacing w:val="-10"/>
              </w:rPr>
              <w:t xml:space="preserve"> </w:t>
            </w:r>
            <w:r>
              <w:rPr>
                <w:spacing w:val="-4"/>
              </w:rPr>
              <w:t>las</w:t>
            </w:r>
            <w:r>
              <w:rPr>
                <w:spacing w:val="-10"/>
              </w:rPr>
              <w:t xml:space="preserve"> </w:t>
            </w:r>
            <w:r>
              <w:rPr>
                <w:spacing w:val="-4"/>
              </w:rPr>
              <w:t>inspecciones</w:t>
            </w:r>
            <w:r>
              <w:rPr>
                <w:spacing w:val="-10"/>
              </w:rPr>
              <w:t xml:space="preserve"> </w:t>
            </w:r>
            <w:r>
              <w:rPr>
                <w:spacing w:val="-4"/>
              </w:rPr>
              <w:t>ambientales</w:t>
            </w:r>
            <w:r>
              <w:rPr>
                <w:spacing w:val="-9"/>
              </w:rPr>
              <w:t xml:space="preserve"> </w:t>
            </w:r>
            <w:r>
              <w:rPr>
                <w:spacing w:val="-4"/>
              </w:rPr>
              <w:t xml:space="preserve">realizadas </w:t>
            </w:r>
            <w:r>
              <w:rPr>
                <w:spacing w:val="-2"/>
              </w:rPr>
              <w:t>por</w:t>
            </w:r>
            <w:r>
              <w:rPr>
                <w:spacing w:val="-8"/>
              </w:rPr>
              <w:t xml:space="preserve"> </w:t>
            </w:r>
            <w:r>
              <w:rPr>
                <w:spacing w:val="-2"/>
              </w:rPr>
              <w:t>la</w:t>
            </w:r>
            <w:r>
              <w:rPr>
                <w:spacing w:val="-10"/>
              </w:rPr>
              <w:t xml:space="preserve"> </w:t>
            </w:r>
            <w:r>
              <w:rPr>
                <w:spacing w:val="-2"/>
              </w:rPr>
              <w:t>Entidad,</w:t>
            </w:r>
            <w:r>
              <w:rPr>
                <w:spacing w:val="-9"/>
              </w:rPr>
              <w:t xml:space="preserve"> </w:t>
            </w:r>
            <w:r>
              <w:rPr>
                <w:spacing w:val="-2"/>
              </w:rPr>
              <w:t>permitiendo</w:t>
            </w:r>
            <w:r>
              <w:rPr>
                <w:spacing w:val="-11"/>
              </w:rPr>
              <w:t xml:space="preserve"> </w:t>
            </w:r>
            <w:r>
              <w:rPr>
                <w:spacing w:val="-2"/>
              </w:rPr>
              <w:t>el</w:t>
            </w:r>
            <w:r>
              <w:rPr>
                <w:spacing w:val="-9"/>
              </w:rPr>
              <w:t xml:space="preserve"> </w:t>
            </w:r>
            <w:r>
              <w:rPr>
                <w:spacing w:val="-2"/>
              </w:rPr>
              <w:t>recorrido</w:t>
            </w:r>
            <w:r>
              <w:rPr>
                <w:spacing w:val="-9"/>
              </w:rPr>
              <w:t xml:space="preserve"> </w:t>
            </w:r>
            <w:r>
              <w:rPr>
                <w:spacing w:val="-2"/>
              </w:rPr>
              <w:t>por</w:t>
            </w:r>
            <w:r>
              <w:rPr>
                <w:spacing w:val="-8"/>
              </w:rPr>
              <w:t xml:space="preserve"> </w:t>
            </w:r>
            <w:r>
              <w:rPr>
                <w:spacing w:val="-2"/>
              </w:rPr>
              <w:t>las instalaciones,</w:t>
            </w:r>
            <w:r>
              <w:rPr>
                <w:spacing w:val="5"/>
              </w:rPr>
              <w:t xml:space="preserve"> </w:t>
            </w:r>
            <w:r>
              <w:rPr>
                <w:spacing w:val="-2"/>
              </w:rPr>
              <w:t>realizar</w:t>
            </w:r>
            <w:r>
              <w:rPr>
                <w:spacing w:val="6"/>
              </w:rPr>
              <w:t xml:space="preserve"> </w:t>
            </w:r>
            <w:r>
              <w:rPr>
                <w:spacing w:val="-2"/>
              </w:rPr>
              <w:t>entrevistas</w:t>
            </w:r>
            <w:r>
              <w:rPr>
                <w:spacing w:val="6"/>
              </w:rPr>
              <w:t xml:space="preserve"> </w:t>
            </w:r>
            <w:r>
              <w:rPr>
                <w:spacing w:val="-2"/>
              </w:rPr>
              <w:t>al</w:t>
            </w:r>
            <w:r>
              <w:rPr>
                <w:spacing w:val="5"/>
              </w:rPr>
              <w:t xml:space="preserve"> </w:t>
            </w:r>
            <w:r>
              <w:rPr>
                <w:spacing w:val="-2"/>
              </w:rPr>
              <w:t>personal</w:t>
            </w:r>
            <w:r>
              <w:rPr>
                <w:spacing w:val="6"/>
              </w:rPr>
              <w:t xml:space="preserve"> </w:t>
            </w:r>
            <w:r>
              <w:rPr>
                <w:spacing w:val="-10"/>
              </w:rPr>
              <w:t>y</w:t>
            </w:r>
          </w:p>
          <w:p w:rsidR="00CE5CC4" w:rsidRDefault="00E25AFA">
            <w:pPr>
              <w:pStyle w:val="TableParagraph"/>
              <w:spacing w:line="237" w:lineRule="exact"/>
              <w:ind w:left="110"/>
              <w:jc w:val="both"/>
            </w:pPr>
            <w:proofErr w:type="gramStart"/>
            <w:r>
              <w:rPr>
                <w:spacing w:val="-2"/>
              </w:rPr>
              <w:t>obtener</w:t>
            </w:r>
            <w:proofErr w:type="gramEnd"/>
            <w:r>
              <w:rPr>
                <w:spacing w:val="-11"/>
              </w:rPr>
              <w:t xml:space="preserve"> </w:t>
            </w:r>
            <w:r>
              <w:rPr>
                <w:spacing w:val="-2"/>
              </w:rPr>
              <w:t>registro</w:t>
            </w:r>
            <w:r>
              <w:rPr>
                <w:spacing w:val="-10"/>
              </w:rPr>
              <w:t xml:space="preserve"> </w:t>
            </w:r>
            <w:r>
              <w:rPr>
                <w:spacing w:val="-2"/>
              </w:rPr>
              <w:t>documental</w:t>
            </w:r>
            <w:r>
              <w:rPr>
                <w:spacing w:val="-11"/>
              </w:rPr>
              <w:t xml:space="preserve"> </w:t>
            </w:r>
            <w:r>
              <w:rPr>
                <w:spacing w:val="-2"/>
              </w:rPr>
              <w:t>y</w:t>
            </w:r>
            <w:r>
              <w:rPr>
                <w:spacing w:val="-11"/>
              </w:rPr>
              <w:t xml:space="preserve"> </w:t>
            </w:r>
            <w:r>
              <w:rPr>
                <w:spacing w:val="-2"/>
              </w:rPr>
              <w:t>fotográfico.</w:t>
            </w:r>
          </w:p>
        </w:tc>
        <w:tc>
          <w:tcPr>
            <w:tcW w:w="2552" w:type="dxa"/>
          </w:tcPr>
          <w:p w:rsidR="00CE5CC4" w:rsidRDefault="00E25AFA">
            <w:pPr>
              <w:pStyle w:val="TableParagraph"/>
              <w:spacing w:line="235" w:lineRule="auto"/>
              <w:ind w:left="110" w:right="91"/>
              <w:jc w:val="both"/>
            </w:pPr>
            <w:r>
              <w:t xml:space="preserve">Acta de compromiso </w:t>
            </w:r>
            <w:r>
              <w:rPr>
                <w:spacing w:val="-6"/>
              </w:rPr>
              <w:t xml:space="preserve">avalada por el representante </w:t>
            </w:r>
            <w:r>
              <w:rPr>
                <w:spacing w:val="-2"/>
              </w:rPr>
              <w:t>legal.</w:t>
            </w:r>
          </w:p>
        </w:tc>
      </w:tr>
      <w:tr w:rsidR="00CE5CC4">
        <w:trPr>
          <w:trHeight w:val="314"/>
        </w:trPr>
        <w:tc>
          <w:tcPr>
            <w:tcW w:w="2405" w:type="dxa"/>
            <w:vMerge w:val="restart"/>
          </w:tcPr>
          <w:p w:rsidR="00CE5CC4" w:rsidRDefault="00E25AFA">
            <w:pPr>
              <w:pStyle w:val="TableParagraph"/>
              <w:spacing w:before="238" w:line="235" w:lineRule="auto"/>
              <w:ind w:left="12"/>
              <w:jc w:val="center"/>
              <w:rPr>
                <w:b/>
              </w:rPr>
            </w:pPr>
            <w:r>
              <w:rPr>
                <w:b/>
                <w:spacing w:val="-2"/>
              </w:rPr>
              <w:t>26-Criterios</w:t>
            </w:r>
            <w:r>
              <w:rPr>
                <w:b/>
                <w:spacing w:val="-12"/>
              </w:rPr>
              <w:t xml:space="preserve"> </w:t>
            </w:r>
            <w:r>
              <w:rPr>
                <w:b/>
                <w:spacing w:val="-2"/>
              </w:rPr>
              <w:t xml:space="preserve">sostenibles </w:t>
            </w:r>
            <w:r>
              <w:rPr>
                <w:b/>
              </w:rPr>
              <w:t xml:space="preserve">para incluir en otros procesos de manera </w:t>
            </w:r>
            <w:r>
              <w:rPr>
                <w:b/>
                <w:spacing w:val="-2"/>
              </w:rPr>
              <w:t>voluntaria</w:t>
            </w:r>
          </w:p>
        </w:tc>
        <w:tc>
          <w:tcPr>
            <w:tcW w:w="4253" w:type="dxa"/>
            <w:shd w:val="clear" w:color="auto" w:fill="D9D9D9"/>
          </w:tcPr>
          <w:p w:rsidR="00CE5CC4" w:rsidRDefault="00E25AFA">
            <w:pPr>
              <w:pStyle w:val="TableParagraph"/>
              <w:spacing w:line="240" w:lineRule="exact"/>
              <w:ind w:left="16" w:right="1"/>
              <w:jc w:val="center"/>
              <w:rPr>
                <w:b/>
              </w:rPr>
            </w:pPr>
            <w:r>
              <w:rPr>
                <w:b/>
              </w:rPr>
              <w:t>Especificaciones</w:t>
            </w:r>
            <w:r>
              <w:rPr>
                <w:b/>
                <w:spacing w:val="25"/>
              </w:rPr>
              <w:t xml:space="preserve"> </w:t>
            </w:r>
            <w:r>
              <w:rPr>
                <w:b/>
                <w:spacing w:val="-2"/>
              </w:rPr>
              <w:t>técnicas</w:t>
            </w:r>
          </w:p>
        </w:tc>
        <w:tc>
          <w:tcPr>
            <w:tcW w:w="2552" w:type="dxa"/>
            <w:shd w:val="clear" w:color="auto" w:fill="D9D9D9"/>
          </w:tcPr>
          <w:p w:rsidR="00CE5CC4" w:rsidRDefault="00E25AFA">
            <w:pPr>
              <w:pStyle w:val="TableParagraph"/>
              <w:spacing w:line="240" w:lineRule="exact"/>
              <w:ind w:left="15"/>
              <w:jc w:val="center"/>
              <w:rPr>
                <w:b/>
              </w:rPr>
            </w:pPr>
            <w:r>
              <w:rPr>
                <w:b/>
              </w:rPr>
              <w:t>Medio de</w:t>
            </w:r>
            <w:r>
              <w:rPr>
                <w:b/>
                <w:spacing w:val="3"/>
              </w:rPr>
              <w:t xml:space="preserve"> </w:t>
            </w:r>
            <w:r>
              <w:rPr>
                <w:b/>
                <w:spacing w:val="-2"/>
              </w:rPr>
              <w:t>verificación</w:t>
            </w:r>
          </w:p>
        </w:tc>
      </w:tr>
      <w:tr w:rsidR="00CE5CC4">
        <w:trPr>
          <w:trHeight w:val="1235"/>
        </w:trPr>
        <w:tc>
          <w:tcPr>
            <w:tcW w:w="2405" w:type="dxa"/>
            <w:vMerge/>
            <w:tcBorders>
              <w:top w:val="nil"/>
            </w:tcBorders>
          </w:tcPr>
          <w:p w:rsidR="00CE5CC4" w:rsidRDefault="00CE5CC4">
            <w:pPr>
              <w:rPr>
                <w:sz w:val="2"/>
                <w:szCs w:val="2"/>
              </w:rPr>
            </w:pPr>
          </w:p>
        </w:tc>
        <w:tc>
          <w:tcPr>
            <w:tcW w:w="4253" w:type="dxa"/>
          </w:tcPr>
          <w:p w:rsidR="00CE5CC4" w:rsidRDefault="00E25AFA">
            <w:pPr>
              <w:pStyle w:val="TableParagraph"/>
              <w:spacing w:line="235" w:lineRule="auto"/>
              <w:ind w:left="110" w:right="92"/>
              <w:jc w:val="both"/>
            </w:pPr>
            <w:r>
              <w:t xml:space="preserve">En caso de requerir equipos de cómputo, electrodomésticos u otros equipos para la </w:t>
            </w:r>
            <w:r>
              <w:rPr>
                <w:spacing w:val="-4"/>
              </w:rPr>
              <w:t>ejecución</w:t>
            </w:r>
            <w:r>
              <w:rPr>
                <w:spacing w:val="-10"/>
              </w:rPr>
              <w:t xml:space="preserve"> </w:t>
            </w:r>
            <w:r>
              <w:rPr>
                <w:spacing w:val="-4"/>
              </w:rPr>
              <w:t>del</w:t>
            </w:r>
            <w:r>
              <w:rPr>
                <w:spacing w:val="-10"/>
              </w:rPr>
              <w:t xml:space="preserve"> </w:t>
            </w:r>
            <w:r>
              <w:rPr>
                <w:spacing w:val="-4"/>
              </w:rPr>
              <w:t>contrato,</w:t>
            </w:r>
            <w:r>
              <w:rPr>
                <w:spacing w:val="-10"/>
              </w:rPr>
              <w:t xml:space="preserve"> </w:t>
            </w:r>
            <w:r>
              <w:rPr>
                <w:spacing w:val="-4"/>
              </w:rPr>
              <w:t>estos</w:t>
            </w:r>
            <w:r>
              <w:rPr>
                <w:spacing w:val="-9"/>
              </w:rPr>
              <w:t xml:space="preserve"> </w:t>
            </w:r>
            <w:r>
              <w:rPr>
                <w:spacing w:val="-4"/>
              </w:rPr>
              <w:t>deben</w:t>
            </w:r>
            <w:r>
              <w:rPr>
                <w:spacing w:val="-10"/>
              </w:rPr>
              <w:t xml:space="preserve"> </w:t>
            </w:r>
            <w:r>
              <w:rPr>
                <w:spacing w:val="-4"/>
              </w:rPr>
              <w:t>ser</w:t>
            </w:r>
            <w:r>
              <w:rPr>
                <w:spacing w:val="-10"/>
              </w:rPr>
              <w:t xml:space="preserve"> </w:t>
            </w:r>
            <w:r>
              <w:rPr>
                <w:spacing w:val="-4"/>
              </w:rPr>
              <w:t>de</w:t>
            </w:r>
            <w:r>
              <w:rPr>
                <w:spacing w:val="-10"/>
              </w:rPr>
              <w:t xml:space="preserve"> </w:t>
            </w:r>
            <w:r>
              <w:rPr>
                <w:spacing w:val="-4"/>
              </w:rPr>
              <w:t>la</w:t>
            </w:r>
            <w:r>
              <w:rPr>
                <w:spacing w:val="-9"/>
              </w:rPr>
              <w:t xml:space="preserve"> </w:t>
            </w:r>
            <w:r>
              <w:rPr>
                <w:spacing w:val="-4"/>
              </w:rPr>
              <w:t xml:space="preserve">más </w:t>
            </w:r>
            <w:r>
              <w:rPr>
                <w:spacing w:val="-2"/>
              </w:rPr>
              <w:t>alta</w:t>
            </w:r>
            <w:r>
              <w:rPr>
                <w:spacing w:val="4"/>
              </w:rPr>
              <w:t xml:space="preserve"> </w:t>
            </w:r>
            <w:r>
              <w:rPr>
                <w:spacing w:val="-2"/>
              </w:rPr>
              <w:t>eficiencia</w:t>
            </w:r>
            <w:r>
              <w:rPr>
                <w:spacing w:val="4"/>
              </w:rPr>
              <w:t xml:space="preserve"> </w:t>
            </w:r>
            <w:r>
              <w:rPr>
                <w:spacing w:val="-2"/>
              </w:rPr>
              <w:t>energética,</w:t>
            </w:r>
            <w:r>
              <w:rPr>
                <w:spacing w:val="6"/>
              </w:rPr>
              <w:t xml:space="preserve"> </w:t>
            </w:r>
            <w:r>
              <w:rPr>
                <w:spacing w:val="-2"/>
              </w:rPr>
              <w:t>contar</w:t>
            </w:r>
            <w:r>
              <w:rPr>
                <w:spacing w:val="5"/>
              </w:rPr>
              <w:t xml:space="preserve"> </w:t>
            </w:r>
            <w:r>
              <w:rPr>
                <w:spacing w:val="-2"/>
              </w:rPr>
              <w:t>con</w:t>
            </w:r>
            <w:r>
              <w:rPr>
                <w:spacing w:val="3"/>
              </w:rPr>
              <w:t xml:space="preserve"> </w:t>
            </w:r>
            <w:r>
              <w:rPr>
                <w:spacing w:val="-2"/>
              </w:rPr>
              <w:t>los</w:t>
            </w:r>
            <w:r>
              <w:rPr>
                <w:spacing w:val="4"/>
              </w:rPr>
              <w:t xml:space="preserve"> </w:t>
            </w:r>
            <w:r>
              <w:rPr>
                <w:spacing w:val="-2"/>
              </w:rPr>
              <w:t>sellos</w:t>
            </w:r>
          </w:p>
          <w:p w:rsidR="00CE5CC4" w:rsidRDefault="00E25AFA">
            <w:pPr>
              <w:pStyle w:val="TableParagraph"/>
              <w:spacing w:line="236" w:lineRule="exact"/>
              <w:ind w:left="110"/>
              <w:jc w:val="both"/>
            </w:pPr>
            <w:proofErr w:type="gramStart"/>
            <w:r>
              <w:rPr>
                <w:spacing w:val="-2"/>
              </w:rPr>
              <w:t>de</w:t>
            </w:r>
            <w:proofErr w:type="gramEnd"/>
            <w:r>
              <w:rPr>
                <w:spacing w:val="-10"/>
              </w:rPr>
              <w:t xml:space="preserve"> </w:t>
            </w:r>
            <w:r>
              <w:rPr>
                <w:spacing w:val="-2"/>
              </w:rPr>
              <w:t>ahorro</w:t>
            </w:r>
            <w:r>
              <w:rPr>
                <w:spacing w:val="-6"/>
              </w:rPr>
              <w:t xml:space="preserve"> </w:t>
            </w:r>
            <w:r>
              <w:rPr>
                <w:spacing w:val="-2"/>
              </w:rPr>
              <w:t>de</w:t>
            </w:r>
            <w:r>
              <w:rPr>
                <w:spacing w:val="-6"/>
              </w:rPr>
              <w:t xml:space="preserve"> </w:t>
            </w:r>
            <w:r>
              <w:rPr>
                <w:spacing w:val="-2"/>
              </w:rPr>
              <w:t>energía</w:t>
            </w:r>
            <w:r>
              <w:rPr>
                <w:spacing w:val="-8"/>
              </w:rPr>
              <w:t xml:space="preserve"> </w:t>
            </w:r>
            <w:r>
              <w:rPr>
                <w:spacing w:val="-2"/>
              </w:rPr>
              <w:t>cuando</w:t>
            </w:r>
            <w:r>
              <w:rPr>
                <w:spacing w:val="-8"/>
              </w:rPr>
              <w:t xml:space="preserve"> </w:t>
            </w:r>
            <w:r>
              <w:rPr>
                <w:spacing w:val="-2"/>
              </w:rPr>
              <w:t>apliquen.</w:t>
            </w:r>
          </w:p>
        </w:tc>
        <w:tc>
          <w:tcPr>
            <w:tcW w:w="2552" w:type="dxa"/>
          </w:tcPr>
          <w:p w:rsidR="00CE5CC4" w:rsidRDefault="00E25AFA">
            <w:pPr>
              <w:pStyle w:val="TableParagraph"/>
              <w:spacing w:line="235" w:lineRule="auto"/>
              <w:ind w:left="110" w:right="91"/>
              <w:jc w:val="both"/>
            </w:pPr>
            <w:r>
              <w:t xml:space="preserve">Acta de compromiso </w:t>
            </w:r>
            <w:r>
              <w:rPr>
                <w:spacing w:val="-6"/>
              </w:rPr>
              <w:t xml:space="preserve">avalada por el representante </w:t>
            </w:r>
            <w:r>
              <w:rPr>
                <w:spacing w:val="-2"/>
              </w:rPr>
              <w:t>legal.</w:t>
            </w:r>
          </w:p>
        </w:tc>
      </w:tr>
    </w:tbl>
    <w:p w:rsidR="00CE5CC4" w:rsidRDefault="00CE5CC4">
      <w:pPr>
        <w:pStyle w:val="Textoindependiente"/>
        <w:spacing w:before="2"/>
        <w:ind w:left="0"/>
        <w:jc w:val="left"/>
      </w:pPr>
    </w:p>
    <w:p w:rsidR="00CE5CC4" w:rsidRDefault="00E25AFA">
      <w:pPr>
        <w:pStyle w:val="Textoindependiente"/>
        <w:spacing w:before="1" w:line="252" w:lineRule="auto"/>
        <w:ind w:right="333"/>
      </w:pPr>
      <w:r>
        <w:rPr>
          <w:b/>
        </w:rPr>
        <w:t>NOTA</w:t>
      </w:r>
      <w:r>
        <w:rPr>
          <w:b/>
          <w:spacing w:val="-3"/>
        </w:rPr>
        <w:t xml:space="preserve"> </w:t>
      </w:r>
      <w:r>
        <w:rPr>
          <w:b/>
        </w:rPr>
        <w:t>1</w:t>
      </w:r>
      <w:r>
        <w:t>:</w:t>
      </w:r>
      <w:r>
        <w:rPr>
          <w:spacing w:val="-3"/>
        </w:rPr>
        <w:t xml:space="preserve"> </w:t>
      </w:r>
      <w:r>
        <w:t>Corresponde</w:t>
      </w:r>
      <w:r>
        <w:rPr>
          <w:spacing w:val="-3"/>
        </w:rPr>
        <w:t xml:space="preserve"> </w:t>
      </w:r>
      <w:r>
        <w:t>al</w:t>
      </w:r>
      <w:r>
        <w:rPr>
          <w:spacing w:val="-5"/>
        </w:rPr>
        <w:t xml:space="preserve"> </w:t>
      </w:r>
      <w:r>
        <w:t>OFERENTE</w:t>
      </w:r>
      <w:r>
        <w:rPr>
          <w:spacing w:val="-4"/>
        </w:rPr>
        <w:t xml:space="preserve"> </w:t>
      </w:r>
      <w:r>
        <w:t>al</w:t>
      </w:r>
      <w:r>
        <w:rPr>
          <w:spacing w:val="-5"/>
        </w:rPr>
        <w:t xml:space="preserve"> </w:t>
      </w:r>
      <w:r>
        <w:t>momento</w:t>
      </w:r>
      <w:r>
        <w:rPr>
          <w:spacing w:val="-4"/>
        </w:rPr>
        <w:t xml:space="preserve"> </w:t>
      </w:r>
      <w:r>
        <w:t>de</w:t>
      </w:r>
      <w:r>
        <w:rPr>
          <w:spacing w:val="-3"/>
        </w:rPr>
        <w:t xml:space="preserve"> </w:t>
      </w:r>
      <w:r>
        <w:t>la</w:t>
      </w:r>
      <w:r>
        <w:rPr>
          <w:spacing w:val="-4"/>
        </w:rPr>
        <w:t xml:space="preserve"> </w:t>
      </w:r>
      <w:r>
        <w:t>presentación</w:t>
      </w:r>
      <w:r>
        <w:rPr>
          <w:spacing w:val="-3"/>
        </w:rPr>
        <w:t xml:space="preserve"> </w:t>
      </w:r>
      <w:r>
        <w:t>de</w:t>
      </w:r>
      <w:r>
        <w:rPr>
          <w:spacing w:val="-6"/>
        </w:rPr>
        <w:t xml:space="preserve"> </w:t>
      </w:r>
      <w:r>
        <w:t>la</w:t>
      </w:r>
      <w:r>
        <w:rPr>
          <w:spacing w:val="-4"/>
        </w:rPr>
        <w:t xml:space="preserve"> </w:t>
      </w:r>
      <w:r>
        <w:t>oferta,</w:t>
      </w:r>
      <w:r>
        <w:rPr>
          <w:spacing w:val="-3"/>
        </w:rPr>
        <w:t xml:space="preserve"> </w:t>
      </w:r>
      <w:r>
        <w:t>suministrar</w:t>
      </w:r>
      <w:r>
        <w:rPr>
          <w:spacing w:val="-3"/>
        </w:rPr>
        <w:t xml:space="preserve"> </w:t>
      </w:r>
      <w:r>
        <w:t>los</w:t>
      </w:r>
      <w:r>
        <w:rPr>
          <w:spacing w:val="-4"/>
        </w:rPr>
        <w:t xml:space="preserve"> </w:t>
      </w:r>
      <w:r>
        <w:t>soportes que evidencien el cumplimiento de las especificaciones técnicas y obligaciones específicas mencionadas anteriormente,</w:t>
      </w:r>
      <w:r>
        <w:rPr>
          <w:spacing w:val="-13"/>
        </w:rPr>
        <w:t xml:space="preserve"> </w:t>
      </w:r>
      <w:r>
        <w:t>de</w:t>
      </w:r>
      <w:r>
        <w:rPr>
          <w:spacing w:val="-11"/>
        </w:rPr>
        <w:t xml:space="preserve"> </w:t>
      </w:r>
      <w:r>
        <w:t>acuerdo</w:t>
      </w:r>
      <w:r>
        <w:rPr>
          <w:spacing w:val="-10"/>
        </w:rPr>
        <w:t xml:space="preserve"> </w:t>
      </w:r>
      <w:r>
        <w:t>a</w:t>
      </w:r>
      <w:r>
        <w:rPr>
          <w:spacing w:val="-13"/>
        </w:rPr>
        <w:t xml:space="preserve"> </w:t>
      </w:r>
      <w:r>
        <w:t>los</w:t>
      </w:r>
      <w:r>
        <w:rPr>
          <w:spacing w:val="-10"/>
        </w:rPr>
        <w:t xml:space="preserve"> </w:t>
      </w:r>
      <w:r>
        <w:t>medios</w:t>
      </w:r>
      <w:r>
        <w:rPr>
          <w:spacing w:val="-10"/>
        </w:rPr>
        <w:t xml:space="preserve"> </w:t>
      </w:r>
      <w:r>
        <w:t>de</w:t>
      </w:r>
      <w:r>
        <w:rPr>
          <w:spacing w:val="-11"/>
        </w:rPr>
        <w:t xml:space="preserve"> </w:t>
      </w:r>
      <w:r>
        <w:t>verificación</w:t>
      </w:r>
      <w:r>
        <w:rPr>
          <w:spacing w:val="-10"/>
        </w:rPr>
        <w:t xml:space="preserve"> </w:t>
      </w:r>
      <w:r>
        <w:t>señalados.</w:t>
      </w:r>
    </w:p>
    <w:p w:rsidR="00CE5CC4" w:rsidRDefault="00CE5CC4">
      <w:pPr>
        <w:pStyle w:val="Textoindependiente"/>
        <w:spacing w:before="22"/>
        <w:ind w:left="0"/>
        <w:jc w:val="left"/>
      </w:pPr>
    </w:p>
    <w:p w:rsidR="00CE5CC4" w:rsidRDefault="00E25AFA">
      <w:pPr>
        <w:pStyle w:val="Textoindependiente"/>
        <w:spacing w:line="235" w:lineRule="auto"/>
        <w:ind w:right="382"/>
      </w:pPr>
      <w:r>
        <w:rPr>
          <w:b/>
          <w:spacing w:val="-2"/>
        </w:rPr>
        <w:t>NOTA</w:t>
      </w:r>
      <w:r>
        <w:rPr>
          <w:b/>
          <w:spacing w:val="-12"/>
        </w:rPr>
        <w:t xml:space="preserve"> </w:t>
      </w:r>
      <w:r>
        <w:rPr>
          <w:spacing w:val="-2"/>
        </w:rPr>
        <w:t>2:</w:t>
      </w:r>
      <w:r>
        <w:rPr>
          <w:spacing w:val="-11"/>
        </w:rPr>
        <w:t xml:space="preserve"> </w:t>
      </w:r>
      <w:r>
        <w:rPr>
          <w:spacing w:val="-2"/>
        </w:rPr>
        <w:t>El</w:t>
      </w:r>
      <w:r>
        <w:rPr>
          <w:spacing w:val="-12"/>
        </w:rPr>
        <w:t xml:space="preserve"> </w:t>
      </w:r>
      <w:r>
        <w:rPr>
          <w:spacing w:val="-2"/>
        </w:rPr>
        <w:t>FDRS,</w:t>
      </w:r>
      <w:r>
        <w:rPr>
          <w:spacing w:val="-11"/>
        </w:rPr>
        <w:t xml:space="preserve"> </w:t>
      </w:r>
      <w:r>
        <w:rPr>
          <w:spacing w:val="-2"/>
        </w:rPr>
        <w:t>verificará</w:t>
      </w:r>
      <w:r>
        <w:rPr>
          <w:spacing w:val="-12"/>
        </w:rPr>
        <w:t xml:space="preserve"> </w:t>
      </w:r>
      <w:r>
        <w:rPr>
          <w:spacing w:val="-2"/>
        </w:rPr>
        <w:t>el</w:t>
      </w:r>
      <w:r>
        <w:rPr>
          <w:spacing w:val="-11"/>
        </w:rPr>
        <w:t xml:space="preserve"> </w:t>
      </w:r>
      <w:r>
        <w:rPr>
          <w:spacing w:val="-2"/>
        </w:rPr>
        <w:t>cumplimiento</w:t>
      </w:r>
      <w:r>
        <w:rPr>
          <w:spacing w:val="-11"/>
        </w:rPr>
        <w:t xml:space="preserve"> </w:t>
      </w:r>
      <w:r>
        <w:rPr>
          <w:spacing w:val="-2"/>
        </w:rPr>
        <w:t>de</w:t>
      </w:r>
      <w:r>
        <w:rPr>
          <w:spacing w:val="-12"/>
        </w:rPr>
        <w:t xml:space="preserve"> </w:t>
      </w:r>
      <w:r>
        <w:rPr>
          <w:spacing w:val="-2"/>
        </w:rPr>
        <w:t>los</w:t>
      </w:r>
      <w:r>
        <w:rPr>
          <w:spacing w:val="-12"/>
        </w:rPr>
        <w:t xml:space="preserve"> </w:t>
      </w:r>
      <w:r>
        <w:rPr>
          <w:spacing w:val="-2"/>
        </w:rPr>
        <w:t>requisitos</w:t>
      </w:r>
      <w:r>
        <w:rPr>
          <w:spacing w:val="-10"/>
        </w:rPr>
        <w:t xml:space="preserve"> </w:t>
      </w:r>
      <w:r>
        <w:rPr>
          <w:spacing w:val="-2"/>
        </w:rPr>
        <w:t>técnicos</w:t>
      </w:r>
      <w:r>
        <w:rPr>
          <w:spacing w:val="-10"/>
        </w:rPr>
        <w:t xml:space="preserve"> </w:t>
      </w:r>
      <w:r>
        <w:rPr>
          <w:spacing w:val="-2"/>
        </w:rPr>
        <w:t>aquí</w:t>
      </w:r>
      <w:r>
        <w:rPr>
          <w:spacing w:val="-12"/>
        </w:rPr>
        <w:t xml:space="preserve"> </w:t>
      </w:r>
      <w:r>
        <w:rPr>
          <w:spacing w:val="-2"/>
        </w:rPr>
        <w:t>señalados,</w:t>
      </w:r>
      <w:r>
        <w:rPr>
          <w:spacing w:val="-11"/>
        </w:rPr>
        <w:t xml:space="preserve"> </w:t>
      </w:r>
      <w:r>
        <w:rPr>
          <w:spacing w:val="-2"/>
        </w:rPr>
        <w:t>los</w:t>
      </w:r>
      <w:r>
        <w:rPr>
          <w:spacing w:val="-10"/>
        </w:rPr>
        <w:t xml:space="preserve"> </w:t>
      </w:r>
      <w:r>
        <w:rPr>
          <w:spacing w:val="-2"/>
        </w:rPr>
        <w:t>cuales</w:t>
      </w:r>
      <w:r>
        <w:rPr>
          <w:spacing w:val="-12"/>
        </w:rPr>
        <w:t xml:space="preserve"> </w:t>
      </w:r>
      <w:r>
        <w:rPr>
          <w:spacing w:val="-2"/>
        </w:rPr>
        <w:t>tienen</w:t>
      </w:r>
      <w:r>
        <w:rPr>
          <w:spacing w:val="-11"/>
        </w:rPr>
        <w:t xml:space="preserve"> </w:t>
      </w:r>
      <w:r>
        <w:rPr>
          <w:spacing w:val="-2"/>
        </w:rPr>
        <w:t xml:space="preserve">por </w:t>
      </w:r>
      <w:r>
        <w:t>objeto</w:t>
      </w:r>
      <w:r>
        <w:rPr>
          <w:spacing w:val="-14"/>
        </w:rPr>
        <w:t xml:space="preserve"> </w:t>
      </w:r>
      <w:r>
        <w:t>establecer</w:t>
      </w:r>
      <w:r>
        <w:rPr>
          <w:spacing w:val="-14"/>
        </w:rPr>
        <w:t xml:space="preserve"> </w:t>
      </w:r>
      <w:r>
        <w:t>si</w:t>
      </w:r>
      <w:r>
        <w:rPr>
          <w:spacing w:val="-14"/>
        </w:rPr>
        <w:t xml:space="preserve"> </w:t>
      </w:r>
      <w:r>
        <w:t>las</w:t>
      </w:r>
      <w:r>
        <w:rPr>
          <w:spacing w:val="-13"/>
        </w:rPr>
        <w:t xml:space="preserve"> </w:t>
      </w:r>
      <w:r>
        <w:t>propuestas</w:t>
      </w:r>
      <w:r>
        <w:rPr>
          <w:spacing w:val="-14"/>
        </w:rPr>
        <w:t xml:space="preserve"> </w:t>
      </w:r>
      <w:r>
        <w:t>cumplen</w:t>
      </w:r>
      <w:r>
        <w:rPr>
          <w:spacing w:val="-14"/>
        </w:rPr>
        <w:t xml:space="preserve"> </w:t>
      </w:r>
      <w:r>
        <w:t>con</w:t>
      </w:r>
      <w:r>
        <w:rPr>
          <w:spacing w:val="-14"/>
        </w:rPr>
        <w:t xml:space="preserve"> </w:t>
      </w:r>
      <w:r>
        <w:t>las</w:t>
      </w:r>
      <w:r>
        <w:rPr>
          <w:spacing w:val="-13"/>
        </w:rPr>
        <w:t xml:space="preserve"> </w:t>
      </w:r>
      <w:r>
        <w:t>condiciones</w:t>
      </w:r>
      <w:r>
        <w:rPr>
          <w:spacing w:val="-14"/>
        </w:rPr>
        <w:t xml:space="preserve"> </w:t>
      </w:r>
      <w:r>
        <w:t>y</w:t>
      </w:r>
      <w:r>
        <w:rPr>
          <w:spacing w:val="-14"/>
        </w:rPr>
        <w:t xml:space="preserve"> </w:t>
      </w:r>
      <w:r>
        <w:t>requisitos</w:t>
      </w:r>
      <w:r>
        <w:rPr>
          <w:spacing w:val="-14"/>
        </w:rPr>
        <w:t xml:space="preserve"> </w:t>
      </w:r>
      <w:r>
        <w:t>mínimos</w:t>
      </w:r>
      <w:r>
        <w:rPr>
          <w:spacing w:val="-13"/>
        </w:rPr>
        <w:t xml:space="preserve"> </w:t>
      </w:r>
      <w:r>
        <w:t>exigidos</w:t>
      </w:r>
      <w:r>
        <w:rPr>
          <w:spacing w:val="-14"/>
        </w:rPr>
        <w:t xml:space="preserve"> </w:t>
      </w:r>
      <w:r>
        <w:t>en</w:t>
      </w:r>
      <w:r>
        <w:rPr>
          <w:spacing w:val="-14"/>
        </w:rPr>
        <w:t xml:space="preserve"> </w:t>
      </w:r>
      <w:r>
        <w:t>el</w:t>
      </w:r>
      <w:r>
        <w:rPr>
          <w:spacing w:val="-14"/>
        </w:rPr>
        <w:t xml:space="preserve"> </w:t>
      </w:r>
      <w:r>
        <w:t>presente proceso</w:t>
      </w:r>
      <w:r>
        <w:rPr>
          <w:spacing w:val="-3"/>
        </w:rPr>
        <w:t xml:space="preserve"> </w:t>
      </w:r>
      <w:r>
        <w:t>de</w:t>
      </w:r>
      <w:r>
        <w:rPr>
          <w:spacing w:val="-4"/>
        </w:rPr>
        <w:t xml:space="preserve"> </w:t>
      </w:r>
      <w:r>
        <w:t>selección.</w:t>
      </w:r>
      <w:r>
        <w:rPr>
          <w:spacing w:val="-3"/>
        </w:rPr>
        <w:t xml:space="preserve"> </w:t>
      </w:r>
      <w:r>
        <w:t>NO</w:t>
      </w:r>
      <w:r>
        <w:rPr>
          <w:spacing w:val="-5"/>
        </w:rPr>
        <w:t xml:space="preserve"> </w:t>
      </w:r>
      <w:r>
        <w:t>otorgan</w:t>
      </w:r>
      <w:r>
        <w:rPr>
          <w:spacing w:val="-3"/>
        </w:rPr>
        <w:t xml:space="preserve"> </w:t>
      </w:r>
      <w:r>
        <w:t>puntaje alguno</w:t>
      </w:r>
      <w:r>
        <w:rPr>
          <w:spacing w:val="-3"/>
        </w:rPr>
        <w:t xml:space="preserve"> </w:t>
      </w:r>
      <w:r>
        <w:t>y</w:t>
      </w:r>
      <w:r>
        <w:rPr>
          <w:spacing w:val="-4"/>
        </w:rPr>
        <w:t xml:space="preserve"> </w:t>
      </w:r>
      <w:r>
        <w:t>su</w:t>
      </w:r>
      <w:r>
        <w:rPr>
          <w:spacing w:val="-5"/>
        </w:rPr>
        <w:t xml:space="preserve"> </w:t>
      </w:r>
      <w:r>
        <w:t>verificación</w:t>
      </w:r>
      <w:r>
        <w:rPr>
          <w:spacing w:val="-3"/>
        </w:rPr>
        <w:t xml:space="preserve"> </w:t>
      </w:r>
      <w:r>
        <w:t>se</w:t>
      </w:r>
      <w:r>
        <w:rPr>
          <w:spacing w:val="-4"/>
        </w:rPr>
        <w:t xml:space="preserve"> </w:t>
      </w:r>
      <w:r>
        <w:t>realizará</w:t>
      </w:r>
      <w:r>
        <w:rPr>
          <w:spacing w:val="-4"/>
        </w:rPr>
        <w:t xml:space="preserve"> </w:t>
      </w:r>
      <w:r>
        <w:t>al</w:t>
      </w:r>
      <w:r>
        <w:rPr>
          <w:spacing w:val="-3"/>
        </w:rPr>
        <w:t xml:space="preserve"> </w:t>
      </w:r>
      <w:r>
        <w:t>inicio</w:t>
      </w:r>
      <w:r>
        <w:rPr>
          <w:spacing w:val="-3"/>
        </w:rPr>
        <w:t xml:space="preserve"> </w:t>
      </w:r>
      <w:r>
        <w:t>de</w:t>
      </w:r>
      <w:r>
        <w:rPr>
          <w:spacing w:val="-4"/>
        </w:rPr>
        <w:t xml:space="preserve"> </w:t>
      </w:r>
      <w:r>
        <w:t>la</w:t>
      </w:r>
      <w:r>
        <w:rPr>
          <w:spacing w:val="-4"/>
        </w:rPr>
        <w:t xml:space="preserve"> </w:t>
      </w:r>
      <w:r>
        <w:t>ejecución</w:t>
      </w:r>
      <w:r>
        <w:rPr>
          <w:spacing w:val="-3"/>
        </w:rPr>
        <w:t xml:space="preserve"> </w:t>
      </w:r>
      <w:r>
        <w:t xml:space="preserve">del </w:t>
      </w:r>
      <w:r>
        <w:rPr>
          <w:spacing w:val="-2"/>
        </w:rPr>
        <w:t>contrato.</w:t>
      </w:r>
    </w:p>
    <w:p w:rsidR="00CE5CC4" w:rsidRDefault="00CE5CC4">
      <w:pPr>
        <w:pStyle w:val="Textoindependiente"/>
        <w:spacing w:before="237"/>
        <w:ind w:left="0"/>
        <w:jc w:val="left"/>
      </w:pPr>
    </w:p>
    <w:p w:rsidR="00CE5CC4" w:rsidRDefault="00E25AFA">
      <w:pPr>
        <w:pStyle w:val="Ttulo3"/>
        <w:numPr>
          <w:ilvl w:val="0"/>
          <w:numId w:val="47"/>
        </w:numPr>
        <w:tabs>
          <w:tab w:val="left" w:pos="1046"/>
        </w:tabs>
        <w:ind w:left="1046" w:hanging="708"/>
      </w:pPr>
      <w:r>
        <w:t>CRITERIOS</w:t>
      </w:r>
      <w:r>
        <w:rPr>
          <w:spacing w:val="-11"/>
        </w:rPr>
        <w:t xml:space="preserve"> </w:t>
      </w:r>
      <w:r>
        <w:t>DE</w:t>
      </w:r>
      <w:r>
        <w:rPr>
          <w:spacing w:val="-9"/>
        </w:rPr>
        <w:t xml:space="preserve"> </w:t>
      </w:r>
      <w:r>
        <w:t>EVALUACIÓN</w:t>
      </w:r>
      <w:r>
        <w:rPr>
          <w:spacing w:val="-9"/>
        </w:rPr>
        <w:t xml:space="preserve"> </w:t>
      </w:r>
      <w:r>
        <w:t>Y</w:t>
      </w:r>
      <w:r>
        <w:rPr>
          <w:spacing w:val="-9"/>
        </w:rPr>
        <w:t xml:space="preserve"> </w:t>
      </w:r>
      <w:r>
        <w:rPr>
          <w:spacing w:val="-2"/>
        </w:rPr>
        <w:t>PONDERACIÓN:</w:t>
      </w:r>
    </w:p>
    <w:p w:rsidR="00CE5CC4" w:rsidRDefault="00CE5CC4">
      <w:pPr>
        <w:pStyle w:val="Textoindependiente"/>
        <w:spacing w:before="188"/>
        <w:ind w:left="0"/>
        <w:jc w:val="left"/>
        <w:rPr>
          <w:b/>
        </w:rPr>
      </w:pPr>
    </w:p>
    <w:p w:rsidR="00CE5CC4" w:rsidRDefault="00E25AFA">
      <w:pPr>
        <w:pStyle w:val="Textoindependiente"/>
      </w:pPr>
      <w:r>
        <w:t>Los</w:t>
      </w:r>
      <w:r>
        <w:rPr>
          <w:spacing w:val="-2"/>
        </w:rPr>
        <w:t xml:space="preserve"> </w:t>
      </w:r>
      <w:r>
        <w:t>Proponentes que</w:t>
      </w:r>
      <w:r>
        <w:rPr>
          <w:spacing w:val="-1"/>
        </w:rPr>
        <w:t xml:space="preserve"> </w:t>
      </w:r>
      <w:r>
        <w:t>obtengan</w:t>
      </w:r>
      <w:r>
        <w:rPr>
          <w:spacing w:val="-1"/>
        </w:rPr>
        <w:t xml:space="preserve"> </w:t>
      </w:r>
      <w:r>
        <w:t>en</w:t>
      </w:r>
      <w:r>
        <w:rPr>
          <w:spacing w:val="-1"/>
        </w:rPr>
        <w:t xml:space="preserve"> </w:t>
      </w:r>
      <w:r>
        <w:t>cada</w:t>
      </w:r>
      <w:r>
        <w:rPr>
          <w:spacing w:val="-1"/>
        </w:rPr>
        <w:t xml:space="preserve"> </w:t>
      </w:r>
      <w:r>
        <w:t>uno</w:t>
      </w:r>
      <w:r>
        <w:rPr>
          <w:spacing w:val="-1"/>
        </w:rPr>
        <w:t xml:space="preserve"> </w:t>
      </w:r>
      <w:r>
        <w:t>de</w:t>
      </w:r>
      <w:r>
        <w:rPr>
          <w:spacing w:val="-2"/>
        </w:rPr>
        <w:t xml:space="preserve"> </w:t>
      </w:r>
      <w:r>
        <w:t>los requisitos habilitantes establecidos en el</w:t>
      </w:r>
      <w:r>
        <w:rPr>
          <w:spacing w:val="-1"/>
        </w:rPr>
        <w:t xml:space="preserve"> </w:t>
      </w:r>
      <w:r>
        <w:t>estudio</w:t>
      </w:r>
      <w:r>
        <w:rPr>
          <w:spacing w:val="-2"/>
        </w:rPr>
        <w:t xml:space="preserve"> </w:t>
      </w:r>
      <w:r>
        <w:t>previo</w:t>
      </w:r>
      <w:r>
        <w:rPr>
          <w:spacing w:val="-5"/>
        </w:rPr>
        <w:t xml:space="preserve"> </w:t>
      </w:r>
      <w:r>
        <w:rPr>
          <w:spacing w:val="-10"/>
        </w:rPr>
        <w:t>y</w:t>
      </w:r>
    </w:p>
    <w:p w:rsidR="00CE5CC4" w:rsidRDefault="00CE5CC4">
      <w:pPr>
        <w:pStyle w:val="Textoindependiente"/>
        <w:spacing w:before="29"/>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45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243"/>
      </w:pPr>
      <w:r>
        <w:lastRenderedPageBreak/>
        <w:t>pliego</w:t>
      </w:r>
      <w:r>
        <w:rPr>
          <w:spacing w:val="-14"/>
        </w:rPr>
        <w:t xml:space="preserve"> </w:t>
      </w:r>
      <w:r>
        <w:t>de</w:t>
      </w:r>
      <w:r>
        <w:rPr>
          <w:spacing w:val="-14"/>
        </w:rPr>
        <w:t xml:space="preserve"> </w:t>
      </w:r>
      <w:r>
        <w:t>condiciones</w:t>
      </w:r>
      <w:r>
        <w:rPr>
          <w:spacing w:val="-14"/>
        </w:rPr>
        <w:t xml:space="preserve"> </w:t>
      </w:r>
      <w:r>
        <w:t>el</w:t>
      </w:r>
      <w:r>
        <w:rPr>
          <w:spacing w:val="-13"/>
        </w:rPr>
        <w:t xml:space="preserve"> </w:t>
      </w:r>
      <w:r>
        <w:t>criterio</w:t>
      </w:r>
      <w:r>
        <w:rPr>
          <w:spacing w:val="-14"/>
        </w:rPr>
        <w:t xml:space="preserve"> </w:t>
      </w:r>
      <w:r>
        <w:t>de</w:t>
      </w:r>
      <w:r>
        <w:rPr>
          <w:spacing w:val="-14"/>
        </w:rPr>
        <w:t xml:space="preserve"> </w:t>
      </w:r>
      <w:r>
        <w:rPr>
          <w:b/>
        </w:rPr>
        <w:t>CUMPLE</w:t>
      </w:r>
      <w:r>
        <w:t>,</w:t>
      </w:r>
      <w:r>
        <w:rPr>
          <w:spacing w:val="-14"/>
        </w:rPr>
        <w:t xml:space="preserve"> </w:t>
      </w:r>
      <w:r>
        <w:t>serán</w:t>
      </w:r>
      <w:r>
        <w:rPr>
          <w:spacing w:val="-13"/>
        </w:rPr>
        <w:t xml:space="preserve"> </w:t>
      </w:r>
      <w:r>
        <w:t>tenidos</w:t>
      </w:r>
      <w:r>
        <w:rPr>
          <w:spacing w:val="-14"/>
        </w:rPr>
        <w:t xml:space="preserve"> </w:t>
      </w:r>
      <w:r>
        <w:t>en</w:t>
      </w:r>
      <w:r>
        <w:rPr>
          <w:spacing w:val="-14"/>
        </w:rPr>
        <w:t xml:space="preserve"> </w:t>
      </w:r>
      <w:r>
        <w:t>cuenta</w:t>
      </w:r>
      <w:r>
        <w:rPr>
          <w:spacing w:val="-14"/>
        </w:rPr>
        <w:t xml:space="preserve"> </w:t>
      </w:r>
      <w:r>
        <w:t>para</w:t>
      </w:r>
      <w:r>
        <w:rPr>
          <w:spacing w:val="-13"/>
        </w:rPr>
        <w:t xml:space="preserve"> </w:t>
      </w:r>
      <w:r>
        <w:t>la</w:t>
      </w:r>
      <w:r>
        <w:rPr>
          <w:spacing w:val="-14"/>
        </w:rPr>
        <w:t xml:space="preserve"> </w:t>
      </w:r>
      <w:r>
        <w:t>evaluación</w:t>
      </w:r>
      <w:r>
        <w:rPr>
          <w:spacing w:val="-14"/>
        </w:rPr>
        <w:t xml:space="preserve"> </w:t>
      </w:r>
      <w:r>
        <w:t>y</w:t>
      </w:r>
      <w:r>
        <w:rPr>
          <w:spacing w:val="-14"/>
        </w:rPr>
        <w:t xml:space="preserve"> </w:t>
      </w:r>
      <w:r>
        <w:t>calificación</w:t>
      </w:r>
      <w:r>
        <w:rPr>
          <w:spacing w:val="-13"/>
        </w:rPr>
        <w:t xml:space="preserve"> </w:t>
      </w:r>
      <w:r>
        <w:t>de</w:t>
      </w:r>
      <w:r>
        <w:rPr>
          <w:spacing w:val="-14"/>
        </w:rPr>
        <w:t xml:space="preserve"> </w:t>
      </w:r>
      <w:r>
        <w:t>las propuestas,</w:t>
      </w:r>
      <w:r>
        <w:rPr>
          <w:spacing w:val="-3"/>
        </w:rPr>
        <w:t xml:space="preserve"> </w:t>
      </w:r>
      <w:r>
        <w:t>de</w:t>
      </w:r>
      <w:r>
        <w:rPr>
          <w:spacing w:val="-4"/>
        </w:rPr>
        <w:t xml:space="preserve"> </w:t>
      </w:r>
      <w:r>
        <w:t>conformidad</w:t>
      </w:r>
      <w:r>
        <w:rPr>
          <w:spacing w:val="-4"/>
        </w:rPr>
        <w:t xml:space="preserve"> </w:t>
      </w:r>
      <w:r>
        <w:t>con</w:t>
      </w:r>
      <w:r>
        <w:rPr>
          <w:spacing w:val="-2"/>
        </w:rPr>
        <w:t xml:space="preserve"> </w:t>
      </w:r>
      <w:r>
        <w:t>los</w:t>
      </w:r>
      <w:r>
        <w:rPr>
          <w:spacing w:val="-2"/>
        </w:rPr>
        <w:t xml:space="preserve"> </w:t>
      </w:r>
      <w:r>
        <w:t>factores</w:t>
      </w:r>
      <w:r>
        <w:rPr>
          <w:spacing w:val="-2"/>
        </w:rPr>
        <w:t xml:space="preserve"> </w:t>
      </w:r>
      <w:r>
        <w:t>y</w:t>
      </w:r>
      <w:r>
        <w:rPr>
          <w:spacing w:val="-4"/>
        </w:rPr>
        <w:t xml:space="preserve"> </w:t>
      </w:r>
      <w:r>
        <w:t>criterios</w:t>
      </w:r>
      <w:r>
        <w:rPr>
          <w:spacing w:val="-4"/>
        </w:rPr>
        <w:t xml:space="preserve"> </w:t>
      </w:r>
      <w:r>
        <w:t>de</w:t>
      </w:r>
      <w:r>
        <w:rPr>
          <w:spacing w:val="-4"/>
        </w:rPr>
        <w:t xml:space="preserve"> </w:t>
      </w:r>
      <w:r>
        <w:t>escogencia</w:t>
      </w:r>
      <w:r>
        <w:rPr>
          <w:spacing w:val="-4"/>
        </w:rPr>
        <w:t xml:space="preserve"> </w:t>
      </w:r>
      <w:r>
        <w:t>y</w:t>
      </w:r>
      <w:r>
        <w:rPr>
          <w:spacing w:val="-1"/>
        </w:rPr>
        <w:t xml:space="preserve"> </w:t>
      </w:r>
      <w:r>
        <w:t>adjudicación</w:t>
      </w:r>
      <w:r>
        <w:rPr>
          <w:spacing w:val="-2"/>
        </w:rPr>
        <w:t xml:space="preserve"> </w:t>
      </w:r>
      <w:r>
        <w:t>que</w:t>
      </w:r>
      <w:r>
        <w:rPr>
          <w:spacing w:val="-4"/>
        </w:rPr>
        <w:t xml:space="preserve"> </w:t>
      </w:r>
      <w:r>
        <w:t>se</w:t>
      </w:r>
      <w:r>
        <w:rPr>
          <w:spacing w:val="-4"/>
        </w:rPr>
        <w:t xml:space="preserve"> </w:t>
      </w:r>
      <w:r>
        <w:t>establecen</w:t>
      </w:r>
      <w:r>
        <w:rPr>
          <w:spacing w:val="-3"/>
        </w:rPr>
        <w:t xml:space="preserve"> </w:t>
      </w:r>
      <w:r>
        <w:t>en</w:t>
      </w:r>
      <w:r>
        <w:rPr>
          <w:spacing w:val="-3"/>
        </w:rPr>
        <w:t xml:space="preserve"> </w:t>
      </w:r>
      <w:r>
        <w:t xml:space="preserve">el siguiente numeral y sus sub numerales, los cuales determinarán el ORDEN DE ELEGIBILIDAD de las </w:t>
      </w:r>
      <w:r>
        <w:rPr>
          <w:spacing w:val="-2"/>
        </w:rPr>
        <w:t>PROPUESTAS.</w:t>
      </w:r>
    </w:p>
    <w:p w:rsidR="00CE5CC4" w:rsidRDefault="00E25AFA">
      <w:pPr>
        <w:pStyle w:val="Textoindependiente"/>
        <w:spacing w:before="233" w:line="235" w:lineRule="auto"/>
        <w:ind w:right="334"/>
      </w:pPr>
      <w:r>
        <w:t>El procedimiento de selección del contratista está sometido a los principios de la transparencia, selección objetiva e igualdad de derechos y oportunidades de los que se deriva la obligación de someter a todos los oferentes</w:t>
      </w:r>
      <w:r>
        <w:rPr>
          <w:spacing w:val="-14"/>
        </w:rPr>
        <w:t xml:space="preserve"> </w:t>
      </w:r>
      <w:r>
        <w:t>a</w:t>
      </w:r>
      <w:r>
        <w:rPr>
          <w:spacing w:val="-14"/>
        </w:rPr>
        <w:t xml:space="preserve"> </w:t>
      </w:r>
      <w:r>
        <w:t>las</w:t>
      </w:r>
      <w:r>
        <w:rPr>
          <w:spacing w:val="-14"/>
        </w:rPr>
        <w:t xml:space="preserve"> </w:t>
      </w:r>
      <w:r>
        <w:t>mismas</w:t>
      </w:r>
      <w:r>
        <w:rPr>
          <w:spacing w:val="-13"/>
        </w:rPr>
        <w:t xml:space="preserve"> </w:t>
      </w:r>
      <w:r>
        <w:t>condiciones</w:t>
      </w:r>
      <w:r>
        <w:rPr>
          <w:spacing w:val="-14"/>
        </w:rPr>
        <w:t xml:space="preserve"> </w:t>
      </w:r>
      <w:r>
        <w:t>definidas</w:t>
      </w:r>
      <w:r>
        <w:rPr>
          <w:spacing w:val="-14"/>
        </w:rPr>
        <w:t xml:space="preserve"> </w:t>
      </w:r>
      <w:r>
        <w:t>en</w:t>
      </w:r>
      <w:r>
        <w:rPr>
          <w:spacing w:val="-14"/>
        </w:rPr>
        <w:t xml:space="preserve"> </w:t>
      </w:r>
      <w:r>
        <w:t>la</w:t>
      </w:r>
      <w:r>
        <w:rPr>
          <w:spacing w:val="-13"/>
        </w:rPr>
        <w:t xml:space="preserve"> </w:t>
      </w:r>
      <w:r>
        <w:t>Ley</w:t>
      </w:r>
      <w:r>
        <w:rPr>
          <w:spacing w:val="-14"/>
        </w:rPr>
        <w:t xml:space="preserve"> </w:t>
      </w:r>
      <w:r>
        <w:t>y</w:t>
      </w:r>
      <w:r>
        <w:rPr>
          <w:spacing w:val="-14"/>
        </w:rPr>
        <w:t xml:space="preserve"> </w:t>
      </w:r>
      <w:r>
        <w:t>en</w:t>
      </w:r>
      <w:r>
        <w:rPr>
          <w:spacing w:val="-14"/>
        </w:rPr>
        <w:t xml:space="preserve"> </w:t>
      </w:r>
      <w:r>
        <w:t>el</w:t>
      </w:r>
      <w:r>
        <w:rPr>
          <w:spacing w:val="-13"/>
        </w:rPr>
        <w:t xml:space="preserve"> </w:t>
      </w:r>
      <w:r>
        <w:t>pliego</w:t>
      </w:r>
      <w:r>
        <w:rPr>
          <w:spacing w:val="-14"/>
        </w:rPr>
        <w:t xml:space="preserve"> </w:t>
      </w:r>
      <w:r>
        <w:t>de</w:t>
      </w:r>
      <w:r>
        <w:rPr>
          <w:spacing w:val="-14"/>
        </w:rPr>
        <w:t xml:space="preserve"> </w:t>
      </w:r>
      <w:r>
        <w:t>condiciones.</w:t>
      </w:r>
    </w:p>
    <w:p w:rsidR="00CE5CC4" w:rsidRDefault="00E25AFA">
      <w:pPr>
        <w:pStyle w:val="Textoindependiente"/>
        <w:spacing w:before="244"/>
      </w:pPr>
      <w:r>
        <w:rPr>
          <w:spacing w:val="-4"/>
        </w:rPr>
        <w:t>La</w:t>
      </w:r>
      <w:r>
        <w:rPr>
          <w:spacing w:val="-9"/>
        </w:rPr>
        <w:t xml:space="preserve"> </w:t>
      </w:r>
      <w:r>
        <w:rPr>
          <w:spacing w:val="-4"/>
        </w:rPr>
        <w:t>Ley</w:t>
      </w:r>
      <w:r>
        <w:rPr>
          <w:spacing w:val="-8"/>
        </w:rPr>
        <w:t xml:space="preserve"> </w:t>
      </w:r>
      <w:r>
        <w:rPr>
          <w:spacing w:val="-4"/>
        </w:rPr>
        <w:t>1474</w:t>
      </w:r>
      <w:r>
        <w:rPr>
          <w:spacing w:val="-9"/>
        </w:rPr>
        <w:t xml:space="preserve"> </w:t>
      </w:r>
      <w:r>
        <w:rPr>
          <w:spacing w:val="-4"/>
        </w:rPr>
        <w:t>de</w:t>
      </w:r>
      <w:r>
        <w:rPr>
          <w:spacing w:val="-8"/>
        </w:rPr>
        <w:t xml:space="preserve"> </w:t>
      </w:r>
      <w:r>
        <w:rPr>
          <w:spacing w:val="-4"/>
        </w:rPr>
        <w:t>2011,</w:t>
      </w:r>
      <w:r>
        <w:rPr>
          <w:spacing w:val="-7"/>
        </w:rPr>
        <w:t xml:space="preserve"> </w:t>
      </w:r>
      <w:r>
        <w:rPr>
          <w:spacing w:val="-4"/>
        </w:rPr>
        <w:t>Artículo</w:t>
      </w:r>
      <w:r>
        <w:rPr>
          <w:spacing w:val="-7"/>
        </w:rPr>
        <w:t xml:space="preserve"> </w:t>
      </w:r>
      <w:r>
        <w:rPr>
          <w:spacing w:val="-4"/>
        </w:rPr>
        <w:t>88</w:t>
      </w:r>
      <w:r>
        <w:rPr>
          <w:spacing w:val="-8"/>
        </w:rPr>
        <w:t xml:space="preserve"> </w:t>
      </w:r>
      <w:r>
        <w:rPr>
          <w:spacing w:val="-4"/>
        </w:rPr>
        <w:t>que</w:t>
      </w:r>
      <w:r>
        <w:rPr>
          <w:spacing w:val="-9"/>
        </w:rPr>
        <w:t xml:space="preserve"> </w:t>
      </w:r>
      <w:r>
        <w:rPr>
          <w:spacing w:val="-4"/>
        </w:rPr>
        <w:t>modifico</w:t>
      </w:r>
      <w:r>
        <w:rPr>
          <w:spacing w:val="-7"/>
        </w:rPr>
        <w:t xml:space="preserve"> </w:t>
      </w:r>
      <w:r>
        <w:rPr>
          <w:spacing w:val="-4"/>
        </w:rPr>
        <w:t>el</w:t>
      </w:r>
      <w:r>
        <w:rPr>
          <w:spacing w:val="-7"/>
        </w:rPr>
        <w:t xml:space="preserve"> </w:t>
      </w:r>
      <w:r>
        <w:rPr>
          <w:spacing w:val="-4"/>
        </w:rPr>
        <w:t>numeral</w:t>
      </w:r>
      <w:r>
        <w:rPr>
          <w:spacing w:val="-7"/>
        </w:rPr>
        <w:t xml:space="preserve"> </w:t>
      </w:r>
      <w:r>
        <w:rPr>
          <w:spacing w:val="-4"/>
        </w:rPr>
        <w:t>2</w:t>
      </w:r>
      <w:r>
        <w:rPr>
          <w:spacing w:val="-8"/>
        </w:rPr>
        <w:t xml:space="preserve"> </w:t>
      </w:r>
      <w:r>
        <w:rPr>
          <w:spacing w:val="-4"/>
        </w:rPr>
        <w:t>del</w:t>
      </w:r>
      <w:r>
        <w:rPr>
          <w:spacing w:val="-7"/>
        </w:rPr>
        <w:t xml:space="preserve"> </w:t>
      </w:r>
      <w:r>
        <w:rPr>
          <w:spacing w:val="-4"/>
        </w:rPr>
        <w:t>Artículo</w:t>
      </w:r>
      <w:r>
        <w:rPr>
          <w:spacing w:val="-7"/>
        </w:rPr>
        <w:t xml:space="preserve"> </w:t>
      </w:r>
      <w:r>
        <w:rPr>
          <w:spacing w:val="-4"/>
        </w:rPr>
        <w:t>5</w:t>
      </w:r>
      <w:r>
        <w:rPr>
          <w:spacing w:val="-7"/>
        </w:rPr>
        <w:t xml:space="preserve"> </w:t>
      </w:r>
      <w:r>
        <w:rPr>
          <w:spacing w:val="-4"/>
        </w:rPr>
        <w:t>de</w:t>
      </w:r>
      <w:r>
        <w:rPr>
          <w:spacing w:val="-9"/>
        </w:rPr>
        <w:t xml:space="preserve"> </w:t>
      </w:r>
      <w:r>
        <w:rPr>
          <w:spacing w:val="-4"/>
        </w:rPr>
        <w:t>la</w:t>
      </w:r>
      <w:r>
        <w:rPr>
          <w:spacing w:val="-10"/>
        </w:rPr>
        <w:t xml:space="preserve"> </w:t>
      </w:r>
      <w:r>
        <w:rPr>
          <w:spacing w:val="-4"/>
        </w:rPr>
        <w:t>Ley</w:t>
      </w:r>
      <w:r>
        <w:rPr>
          <w:spacing w:val="-8"/>
        </w:rPr>
        <w:t xml:space="preserve"> </w:t>
      </w:r>
      <w:r>
        <w:rPr>
          <w:spacing w:val="-4"/>
        </w:rPr>
        <w:t>1150</w:t>
      </w:r>
      <w:r>
        <w:rPr>
          <w:spacing w:val="-8"/>
        </w:rPr>
        <w:t xml:space="preserve"> </w:t>
      </w:r>
      <w:r>
        <w:rPr>
          <w:spacing w:val="-4"/>
        </w:rPr>
        <w:t>de</w:t>
      </w:r>
      <w:r>
        <w:rPr>
          <w:spacing w:val="-8"/>
        </w:rPr>
        <w:t xml:space="preserve"> </w:t>
      </w:r>
      <w:r>
        <w:rPr>
          <w:spacing w:val="-4"/>
        </w:rPr>
        <w:t>2007</w:t>
      </w:r>
      <w:r>
        <w:rPr>
          <w:spacing w:val="-8"/>
        </w:rPr>
        <w:t xml:space="preserve"> </w:t>
      </w:r>
      <w:r>
        <w:rPr>
          <w:spacing w:val="-4"/>
        </w:rPr>
        <w:t>estipula:</w:t>
      </w:r>
    </w:p>
    <w:p w:rsidR="00CE5CC4" w:rsidRDefault="00E25AFA">
      <w:pPr>
        <w:spacing w:before="241" w:line="250" w:lineRule="exact"/>
        <w:ind w:left="338"/>
        <w:rPr>
          <w:i/>
        </w:rPr>
      </w:pPr>
      <w:r>
        <w:rPr>
          <w:i/>
          <w:spacing w:val="-4"/>
        </w:rPr>
        <w:t>“(…)</w:t>
      </w:r>
    </w:p>
    <w:p w:rsidR="00CE5CC4" w:rsidRDefault="00E25AFA">
      <w:pPr>
        <w:spacing w:before="2" w:line="235" w:lineRule="auto"/>
        <w:ind w:left="338" w:right="945"/>
        <w:jc w:val="both"/>
        <w:rPr>
          <w:i/>
        </w:rPr>
      </w:pPr>
      <w:r>
        <w:rPr>
          <w:i/>
          <w:w w:val="75"/>
        </w:rPr>
        <w:t>La oferta más</w:t>
      </w:r>
      <w:r>
        <w:rPr>
          <w:i/>
        </w:rPr>
        <w:t xml:space="preserve"> </w:t>
      </w:r>
      <w:r>
        <w:rPr>
          <w:i/>
          <w:w w:val="75"/>
        </w:rPr>
        <w:t>favorable</w:t>
      </w:r>
      <w:r>
        <w:rPr>
          <w:i/>
        </w:rPr>
        <w:t xml:space="preserve"> </w:t>
      </w:r>
      <w:r>
        <w:rPr>
          <w:i/>
          <w:w w:val="75"/>
        </w:rPr>
        <w:t>será aquella que, teniendo</w:t>
      </w:r>
      <w:r>
        <w:rPr>
          <w:i/>
        </w:rPr>
        <w:t xml:space="preserve"> </w:t>
      </w:r>
      <w:r>
        <w:rPr>
          <w:i/>
          <w:w w:val="75"/>
        </w:rPr>
        <w:t>en cuenta los</w:t>
      </w:r>
      <w:r>
        <w:rPr>
          <w:i/>
        </w:rPr>
        <w:t xml:space="preserve"> </w:t>
      </w:r>
      <w:r>
        <w:rPr>
          <w:i/>
          <w:w w:val="75"/>
        </w:rPr>
        <w:t>factores</w:t>
      </w:r>
      <w:r>
        <w:rPr>
          <w:i/>
        </w:rPr>
        <w:t xml:space="preserve"> </w:t>
      </w:r>
      <w:r>
        <w:rPr>
          <w:i/>
          <w:w w:val="75"/>
        </w:rPr>
        <w:t>técnicos y</w:t>
      </w:r>
      <w:r>
        <w:rPr>
          <w:i/>
        </w:rPr>
        <w:t xml:space="preserve"> </w:t>
      </w:r>
      <w:r>
        <w:rPr>
          <w:i/>
          <w:w w:val="75"/>
        </w:rPr>
        <w:t>económicos</w:t>
      </w:r>
      <w:r>
        <w:rPr>
          <w:i/>
        </w:rPr>
        <w:t xml:space="preserve"> </w:t>
      </w:r>
      <w:r>
        <w:rPr>
          <w:i/>
          <w:w w:val="75"/>
        </w:rPr>
        <w:t>de</w:t>
      </w:r>
      <w:r>
        <w:rPr>
          <w:i/>
        </w:rPr>
        <w:t xml:space="preserve"> </w:t>
      </w:r>
      <w:r>
        <w:rPr>
          <w:i/>
          <w:w w:val="75"/>
        </w:rPr>
        <w:t>escogencia y</w:t>
      </w:r>
      <w:r>
        <w:rPr>
          <w:i/>
        </w:rPr>
        <w:t xml:space="preserve"> </w:t>
      </w:r>
      <w:r>
        <w:rPr>
          <w:i/>
          <w:w w:val="75"/>
        </w:rPr>
        <w:t xml:space="preserve">la ponderación </w:t>
      </w:r>
      <w:r>
        <w:rPr>
          <w:i/>
          <w:spacing w:val="-2"/>
          <w:w w:val="80"/>
        </w:rPr>
        <w:t>precisa</w:t>
      </w:r>
      <w:r>
        <w:rPr>
          <w:i/>
          <w:spacing w:val="-4"/>
        </w:rPr>
        <w:t xml:space="preserve"> </w:t>
      </w:r>
      <w:r>
        <w:rPr>
          <w:i/>
          <w:spacing w:val="-2"/>
          <w:w w:val="80"/>
        </w:rPr>
        <w:t>y</w:t>
      </w:r>
      <w:r>
        <w:rPr>
          <w:i/>
          <w:spacing w:val="-4"/>
        </w:rPr>
        <w:t xml:space="preserve"> </w:t>
      </w:r>
      <w:r>
        <w:rPr>
          <w:i/>
          <w:spacing w:val="-2"/>
          <w:w w:val="80"/>
        </w:rPr>
        <w:t>detallada</w:t>
      </w:r>
      <w:r>
        <w:rPr>
          <w:i/>
          <w:spacing w:val="-5"/>
        </w:rPr>
        <w:t xml:space="preserve"> </w:t>
      </w:r>
      <w:r>
        <w:rPr>
          <w:i/>
          <w:spacing w:val="-2"/>
          <w:w w:val="80"/>
        </w:rPr>
        <w:t>de</w:t>
      </w:r>
      <w:r>
        <w:rPr>
          <w:i/>
          <w:spacing w:val="-4"/>
        </w:rPr>
        <w:t xml:space="preserve"> </w:t>
      </w:r>
      <w:r>
        <w:rPr>
          <w:i/>
          <w:spacing w:val="-2"/>
          <w:w w:val="80"/>
        </w:rPr>
        <w:t>los</w:t>
      </w:r>
      <w:r>
        <w:rPr>
          <w:i/>
          <w:spacing w:val="-4"/>
        </w:rPr>
        <w:t xml:space="preserve"> </w:t>
      </w:r>
      <w:r>
        <w:rPr>
          <w:i/>
          <w:spacing w:val="-2"/>
          <w:w w:val="80"/>
        </w:rPr>
        <w:t>mismos,</w:t>
      </w:r>
      <w:r>
        <w:rPr>
          <w:i/>
          <w:spacing w:val="-7"/>
        </w:rPr>
        <w:t xml:space="preserve"> </w:t>
      </w:r>
      <w:r>
        <w:rPr>
          <w:i/>
          <w:spacing w:val="-2"/>
          <w:w w:val="80"/>
        </w:rPr>
        <w:t>contenida</w:t>
      </w:r>
      <w:r>
        <w:rPr>
          <w:i/>
          <w:spacing w:val="-5"/>
        </w:rPr>
        <w:t xml:space="preserve"> </w:t>
      </w:r>
      <w:r>
        <w:rPr>
          <w:i/>
          <w:spacing w:val="-2"/>
          <w:w w:val="80"/>
        </w:rPr>
        <w:t>en</w:t>
      </w:r>
      <w:r>
        <w:rPr>
          <w:i/>
          <w:spacing w:val="-5"/>
        </w:rPr>
        <w:t xml:space="preserve"> </w:t>
      </w:r>
      <w:r>
        <w:rPr>
          <w:i/>
          <w:spacing w:val="-2"/>
          <w:w w:val="80"/>
        </w:rPr>
        <w:t>los</w:t>
      </w:r>
      <w:r>
        <w:rPr>
          <w:i/>
          <w:spacing w:val="-6"/>
        </w:rPr>
        <w:t xml:space="preserve"> </w:t>
      </w:r>
      <w:r>
        <w:rPr>
          <w:i/>
          <w:spacing w:val="-2"/>
          <w:w w:val="80"/>
        </w:rPr>
        <w:t>pliegos</w:t>
      </w:r>
      <w:r>
        <w:rPr>
          <w:i/>
          <w:spacing w:val="-4"/>
        </w:rPr>
        <w:t xml:space="preserve"> </w:t>
      </w:r>
      <w:r>
        <w:rPr>
          <w:i/>
          <w:spacing w:val="-2"/>
          <w:w w:val="80"/>
        </w:rPr>
        <w:t>de</w:t>
      </w:r>
      <w:r>
        <w:rPr>
          <w:i/>
          <w:spacing w:val="-4"/>
        </w:rPr>
        <w:t xml:space="preserve"> </w:t>
      </w:r>
      <w:r>
        <w:rPr>
          <w:i/>
          <w:spacing w:val="-2"/>
          <w:w w:val="80"/>
        </w:rPr>
        <w:t>condiciones</w:t>
      </w:r>
      <w:r>
        <w:rPr>
          <w:i/>
          <w:spacing w:val="-6"/>
        </w:rPr>
        <w:t xml:space="preserve"> </w:t>
      </w:r>
      <w:r>
        <w:rPr>
          <w:i/>
          <w:spacing w:val="-2"/>
          <w:w w:val="80"/>
        </w:rPr>
        <w:t>o</w:t>
      </w:r>
      <w:r>
        <w:rPr>
          <w:i/>
          <w:spacing w:val="-3"/>
        </w:rPr>
        <w:t xml:space="preserve"> </w:t>
      </w:r>
      <w:r>
        <w:rPr>
          <w:i/>
          <w:spacing w:val="-2"/>
          <w:w w:val="80"/>
        </w:rPr>
        <w:t>sus</w:t>
      </w:r>
      <w:r>
        <w:rPr>
          <w:i/>
          <w:spacing w:val="-4"/>
        </w:rPr>
        <w:t xml:space="preserve"> </w:t>
      </w:r>
      <w:r>
        <w:rPr>
          <w:i/>
          <w:spacing w:val="-2"/>
          <w:w w:val="80"/>
        </w:rPr>
        <w:t>equivalentes,</w:t>
      </w:r>
      <w:r>
        <w:rPr>
          <w:i/>
          <w:spacing w:val="-4"/>
        </w:rPr>
        <w:t xml:space="preserve"> </w:t>
      </w:r>
      <w:r>
        <w:rPr>
          <w:i/>
          <w:spacing w:val="-2"/>
          <w:w w:val="80"/>
        </w:rPr>
        <w:t>resulte</w:t>
      </w:r>
      <w:r>
        <w:rPr>
          <w:i/>
          <w:spacing w:val="-6"/>
        </w:rPr>
        <w:t xml:space="preserve"> </w:t>
      </w:r>
      <w:r>
        <w:rPr>
          <w:i/>
          <w:spacing w:val="-2"/>
          <w:w w:val="80"/>
        </w:rPr>
        <w:t>ser</w:t>
      </w:r>
      <w:r>
        <w:rPr>
          <w:i/>
          <w:spacing w:val="-4"/>
        </w:rPr>
        <w:t xml:space="preserve"> </w:t>
      </w:r>
      <w:r>
        <w:rPr>
          <w:i/>
          <w:spacing w:val="-2"/>
          <w:w w:val="80"/>
        </w:rPr>
        <w:t>más</w:t>
      </w:r>
      <w:r>
        <w:rPr>
          <w:i/>
          <w:spacing w:val="-6"/>
        </w:rPr>
        <w:t xml:space="preserve"> </w:t>
      </w:r>
      <w:r>
        <w:rPr>
          <w:i/>
          <w:spacing w:val="-2"/>
          <w:w w:val="80"/>
        </w:rPr>
        <w:t>ventajosa</w:t>
      </w:r>
      <w:r>
        <w:rPr>
          <w:i/>
          <w:spacing w:val="-5"/>
        </w:rPr>
        <w:t xml:space="preserve"> </w:t>
      </w:r>
      <w:r>
        <w:rPr>
          <w:i/>
          <w:spacing w:val="-2"/>
          <w:w w:val="80"/>
        </w:rPr>
        <w:t xml:space="preserve">para </w:t>
      </w:r>
      <w:r>
        <w:rPr>
          <w:i/>
          <w:w w:val="80"/>
        </w:rPr>
        <w:t>la entidad, sin que la favorabilidad la constituyan factores diferentes a los contenidos en dichos documentos (…)”</w:t>
      </w:r>
    </w:p>
    <w:p w:rsidR="00CE5CC4" w:rsidRDefault="00E25AFA">
      <w:pPr>
        <w:pStyle w:val="Textoindependiente"/>
        <w:spacing w:before="247" w:line="235" w:lineRule="auto"/>
        <w:ind w:right="945"/>
      </w:pPr>
      <w:r>
        <w:rPr>
          <w:spacing w:val="-4"/>
        </w:rPr>
        <w:t>De</w:t>
      </w:r>
      <w:r>
        <w:rPr>
          <w:spacing w:val="-6"/>
        </w:rPr>
        <w:t xml:space="preserve"> </w:t>
      </w:r>
      <w:r>
        <w:rPr>
          <w:spacing w:val="-4"/>
        </w:rPr>
        <w:t>conformidad</w:t>
      </w:r>
      <w:r>
        <w:rPr>
          <w:spacing w:val="-6"/>
        </w:rPr>
        <w:t xml:space="preserve"> </w:t>
      </w:r>
      <w:r>
        <w:rPr>
          <w:spacing w:val="-4"/>
        </w:rPr>
        <w:t>con</w:t>
      </w:r>
      <w:r>
        <w:rPr>
          <w:spacing w:val="-5"/>
        </w:rPr>
        <w:t xml:space="preserve"> </w:t>
      </w:r>
      <w:r>
        <w:rPr>
          <w:spacing w:val="-4"/>
        </w:rPr>
        <w:t>la</w:t>
      </w:r>
      <w:r>
        <w:rPr>
          <w:spacing w:val="-8"/>
        </w:rPr>
        <w:t xml:space="preserve"> </w:t>
      </w:r>
      <w:r>
        <w:rPr>
          <w:spacing w:val="-4"/>
        </w:rPr>
        <w:t>norma</w:t>
      </w:r>
      <w:r>
        <w:rPr>
          <w:spacing w:val="-6"/>
        </w:rPr>
        <w:t xml:space="preserve"> </w:t>
      </w:r>
      <w:r>
        <w:rPr>
          <w:spacing w:val="-4"/>
        </w:rPr>
        <w:t>citada</w:t>
      </w:r>
      <w:r>
        <w:rPr>
          <w:spacing w:val="-8"/>
        </w:rPr>
        <w:t xml:space="preserve"> </w:t>
      </w:r>
      <w:r>
        <w:rPr>
          <w:spacing w:val="-4"/>
        </w:rPr>
        <w:t>y</w:t>
      </w:r>
      <w:r>
        <w:rPr>
          <w:spacing w:val="-6"/>
        </w:rPr>
        <w:t xml:space="preserve"> </w:t>
      </w:r>
      <w:r>
        <w:rPr>
          <w:spacing w:val="-4"/>
        </w:rPr>
        <w:t>el</w:t>
      </w:r>
      <w:r>
        <w:rPr>
          <w:spacing w:val="-6"/>
        </w:rPr>
        <w:t xml:space="preserve"> </w:t>
      </w:r>
      <w:r>
        <w:rPr>
          <w:spacing w:val="-4"/>
        </w:rPr>
        <w:t>Artículo</w:t>
      </w:r>
      <w:r>
        <w:rPr>
          <w:spacing w:val="-9"/>
        </w:rPr>
        <w:t xml:space="preserve"> </w:t>
      </w:r>
      <w:r>
        <w:rPr>
          <w:spacing w:val="-4"/>
        </w:rPr>
        <w:t>26</w:t>
      </w:r>
      <w:r>
        <w:rPr>
          <w:spacing w:val="-6"/>
        </w:rPr>
        <w:t xml:space="preserve"> </w:t>
      </w:r>
      <w:r>
        <w:rPr>
          <w:spacing w:val="-4"/>
        </w:rPr>
        <w:t>del</w:t>
      </w:r>
      <w:r>
        <w:rPr>
          <w:spacing w:val="-9"/>
        </w:rPr>
        <w:t xml:space="preserve"> </w:t>
      </w:r>
      <w:r>
        <w:rPr>
          <w:spacing w:val="-4"/>
        </w:rPr>
        <w:t>Decreto</w:t>
      </w:r>
      <w:r>
        <w:rPr>
          <w:spacing w:val="-9"/>
        </w:rPr>
        <w:t xml:space="preserve"> </w:t>
      </w:r>
      <w:r>
        <w:rPr>
          <w:spacing w:val="-4"/>
        </w:rPr>
        <w:t>1510</w:t>
      </w:r>
      <w:r>
        <w:rPr>
          <w:spacing w:val="-6"/>
        </w:rPr>
        <w:t xml:space="preserve"> </w:t>
      </w:r>
      <w:r>
        <w:rPr>
          <w:spacing w:val="-4"/>
        </w:rPr>
        <w:t>de</w:t>
      </w:r>
      <w:r>
        <w:rPr>
          <w:spacing w:val="-6"/>
        </w:rPr>
        <w:t xml:space="preserve"> </w:t>
      </w:r>
      <w:r>
        <w:rPr>
          <w:spacing w:val="-4"/>
        </w:rPr>
        <w:t>2013</w:t>
      </w:r>
      <w:r>
        <w:rPr>
          <w:spacing w:val="-6"/>
        </w:rPr>
        <w:t xml:space="preserve"> </w:t>
      </w:r>
      <w:r>
        <w:rPr>
          <w:spacing w:val="-4"/>
        </w:rPr>
        <w:t>compilado</w:t>
      </w:r>
      <w:r>
        <w:rPr>
          <w:spacing w:val="-5"/>
        </w:rPr>
        <w:t xml:space="preserve"> </w:t>
      </w:r>
      <w:r>
        <w:rPr>
          <w:spacing w:val="-4"/>
        </w:rPr>
        <w:t>en</w:t>
      </w:r>
      <w:r>
        <w:rPr>
          <w:spacing w:val="-5"/>
        </w:rPr>
        <w:t xml:space="preserve"> </w:t>
      </w:r>
      <w:r>
        <w:rPr>
          <w:spacing w:val="-4"/>
        </w:rPr>
        <w:t>el</w:t>
      </w:r>
      <w:r>
        <w:rPr>
          <w:spacing w:val="-9"/>
        </w:rPr>
        <w:t xml:space="preserve"> </w:t>
      </w:r>
      <w:r>
        <w:rPr>
          <w:spacing w:val="-4"/>
        </w:rPr>
        <w:t xml:space="preserve">Decreto </w:t>
      </w:r>
      <w:r>
        <w:t>único reglamentario 1082 de 2015, modificado por el Artículo 4 del Decreto 0142 de 2023, en los procesos</w:t>
      </w:r>
      <w:r>
        <w:rPr>
          <w:spacing w:val="-8"/>
        </w:rPr>
        <w:t xml:space="preserve"> </w:t>
      </w:r>
      <w:r>
        <w:t>de</w:t>
      </w:r>
      <w:r>
        <w:rPr>
          <w:spacing w:val="-7"/>
        </w:rPr>
        <w:t xml:space="preserve"> </w:t>
      </w:r>
      <w:r>
        <w:t>selección</w:t>
      </w:r>
      <w:r>
        <w:rPr>
          <w:spacing w:val="-8"/>
        </w:rPr>
        <w:t xml:space="preserve"> </w:t>
      </w:r>
      <w:r>
        <w:t>en</w:t>
      </w:r>
      <w:r>
        <w:rPr>
          <w:spacing w:val="-6"/>
        </w:rPr>
        <w:t xml:space="preserve"> </w:t>
      </w:r>
      <w:r>
        <w:t>los</w:t>
      </w:r>
      <w:r>
        <w:rPr>
          <w:spacing w:val="-7"/>
        </w:rPr>
        <w:t xml:space="preserve"> </w:t>
      </w:r>
      <w:r>
        <w:t>que</w:t>
      </w:r>
      <w:r>
        <w:rPr>
          <w:spacing w:val="-9"/>
        </w:rPr>
        <w:t xml:space="preserve"> </w:t>
      </w:r>
      <w:r>
        <w:t>se</w:t>
      </w:r>
      <w:r>
        <w:rPr>
          <w:spacing w:val="-7"/>
        </w:rPr>
        <w:t xml:space="preserve"> </w:t>
      </w:r>
      <w:r>
        <w:t>tenga</w:t>
      </w:r>
      <w:r>
        <w:rPr>
          <w:spacing w:val="-9"/>
        </w:rPr>
        <w:t xml:space="preserve"> </w:t>
      </w:r>
      <w:r>
        <w:t>en</w:t>
      </w:r>
      <w:r>
        <w:rPr>
          <w:spacing w:val="-6"/>
        </w:rPr>
        <w:t xml:space="preserve"> </w:t>
      </w:r>
      <w:r>
        <w:t>cuenta</w:t>
      </w:r>
      <w:r>
        <w:rPr>
          <w:spacing w:val="-7"/>
        </w:rPr>
        <w:t xml:space="preserve"> </w:t>
      </w:r>
      <w:r>
        <w:t>los</w:t>
      </w:r>
      <w:r>
        <w:rPr>
          <w:spacing w:val="-8"/>
        </w:rPr>
        <w:t xml:space="preserve"> </w:t>
      </w:r>
      <w:r>
        <w:t>factores</w:t>
      </w:r>
      <w:r>
        <w:rPr>
          <w:spacing w:val="-7"/>
        </w:rPr>
        <w:t xml:space="preserve"> </w:t>
      </w:r>
      <w:r>
        <w:t>técnicos</w:t>
      </w:r>
      <w:r>
        <w:rPr>
          <w:spacing w:val="-5"/>
        </w:rPr>
        <w:t xml:space="preserve"> </w:t>
      </w:r>
      <w:r>
        <w:t>y</w:t>
      </w:r>
      <w:r>
        <w:rPr>
          <w:spacing w:val="-8"/>
        </w:rPr>
        <w:t xml:space="preserve"> </w:t>
      </w:r>
      <w:r>
        <w:t>económicos,</w:t>
      </w:r>
      <w:r>
        <w:rPr>
          <w:spacing w:val="-6"/>
        </w:rPr>
        <w:t xml:space="preserve"> </w:t>
      </w:r>
      <w:r>
        <w:t>la</w:t>
      </w:r>
      <w:r>
        <w:rPr>
          <w:spacing w:val="-7"/>
        </w:rPr>
        <w:t xml:space="preserve"> </w:t>
      </w:r>
      <w:r>
        <w:t>oferta</w:t>
      </w:r>
      <w:r>
        <w:rPr>
          <w:spacing w:val="-7"/>
        </w:rPr>
        <w:t xml:space="preserve"> </w:t>
      </w:r>
      <w:r>
        <w:t xml:space="preserve">más </w:t>
      </w:r>
      <w:r>
        <w:rPr>
          <w:spacing w:val="-2"/>
        </w:rPr>
        <w:t>ventajosa</w:t>
      </w:r>
      <w:r>
        <w:rPr>
          <w:spacing w:val="-8"/>
        </w:rPr>
        <w:t xml:space="preserve"> </w:t>
      </w:r>
      <w:r>
        <w:rPr>
          <w:spacing w:val="-2"/>
        </w:rPr>
        <w:t>será</w:t>
      </w:r>
      <w:r>
        <w:rPr>
          <w:spacing w:val="-8"/>
        </w:rPr>
        <w:t xml:space="preserve"> </w:t>
      </w:r>
      <w:r>
        <w:rPr>
          <w:spacing w:val="-2"/>
        </w:rPr>
        <w:t>la</w:t>
      </w:r>
      <w:r>
        <w:rPr>
          <w:spacing w:val="-8"/>
        </w:rPr>
        <w:t xml:space="preserve"> </w:t>
      </w:r>
      <w:r>
        <w:rPr>
          <w:spacing w:val="-2"/>
        </w:rPr>
        <w:t>que</w:t>
      </w:r>
      <w:r>
        <w:rPr>
          <w:spacing w:val="-11"/>
        </w:rPr>
        <w:t xml:space="preserve"> </w:t>
      </w:r>
      <w:r>
        <w:rPr>
          <w:spacing w:val="-2"/>
        </w:rPr>
        <w:t>resulte</w:t>
      </w:r>
      <w:r>
        <w:rPr>
          <w:spacing w:val="-10"/>
        </w:rPr>
        <w:t xml:space="preserve"> </w:t>
      </w:r>
      <w:r>
        <w:rPr>
          <w:spacing w:val="-2"/>
        </w:rPr>
        <w:t>de</w:t>
      </w:r>
      <w:r>
        <w:rPr>
          <w:spacing w:val="-8"/>
        </w:rPr>
        <w:t xml:space="preserve"> </w:t>
      </w:r>
      <w:r>
        <w:rPr>
          <w:spacing w:val="-2"/>
        </w:rPr>
        <w:t>aplicar</w:t>
      </w:r>
      <w:r>
        <w:rPr>
          <w:spacing w:val="-7"/>
        </w:rPr>
        <w:t xml:space="preserve"> </w:t>
      </w:r>
      <w:r>
        <w:rPr>
          <w:spacing w:val="-2"/>
        </w:rPr>
        <w:t>alguna</w:t>
      </w:r>
      <w:r>
        <w:rPr>
          <w:spacing w:val="-8"/>
        </w:rPr>
        <w:t xml:space="preserve"> </w:t>
      </w:r>
      <w:r>
        <w:rPr>
          <w:spacing w:val="-2"/>
        </w:rPr>
        <w:t>de</w:t>
      </w:r>
      <w:r>
        <w:rPr>
          <w:spacing w:val="-8"/>
        </w:rPr>
        <w:t xml:space="preserve"> </w:t>
      </w:r>
      <w:r>
        <w:rPr>
          <w:spacing w:val="-2"/>
        </w:rPr>
        <w:t>las</w:t>
      </w:r>
      <w:r>
        <w:rPr>
          <w:spacing w:val="-6"/>
        </w:rPr>
        <w:t xml:space="preserve"> </w:t>
      </w:r>
      <w:r>
        <w:rPr>
          <w:spacing w:val="-2"/>
        </w:rPr>
        <w:t>siguientes</w:t>
      </w:r>
      <w:r>
        <w:rPr>
          <w:spacing w:val="-7"/>
        </w:rPr>
        <w:t xml:space="preserve"> </w:t>
      </w:r>
      <w:r>
        <w:rPr>
          <w:spacing w:val="-2"/>
        </w:rPr>
        <w:t>alternativas:</w:t>
      </w:r>
    </w:p>
    <w:p w:rsidR="00CE5CC4" w:rsidRDefault="00CE5CC4">
      <w:pPr>
        <w:pStyle w:val="Textoindependiente"/>
        <w:spacing w:before="5"/>
        <w:ind w:left="0"/>
        <w:jc w:val="left"/>
      </w:pPr>
    </w:p>
    <w:p w:rsidR="00CE5CC4" w:rsidRDefault="00E25AFA">
      <w:pPr>
        <w:pStyle w:val="Prrafodelista"/>
        <w:numPr>
          <w:ilvl w:val="0"/>
          <w:numId w:val="31"/>
        </w:numPr>
        <w:tabs>
          <w:tab w:val="left" w:pos="632"/>
          <w:tab w:val="left" w:pos="634"/>
        </w:tabs>
        <w:spacing w:line="237" w:lineRule="auto"/>
        <w:ind w:right="951"/>
        <w:jc w:val="both"/>
      </w:pPr>
      <w:r>
        <w:rPr>
          <w:spacing w:val="-4"/>
        </w:rPr>
        <w:t>La</w:t>
      </w:r>
      <w:r>
        <w:rPr>
          <w:spacing w:val="-8"/>
        </w:rPr>
        <w:t xml:space="preserve"> </w:t>
      </w:r>
      <w:r>
        <w:rPr>
          <w:spacing w:val="-4"/>
        </w:rPr>
        <w:t>ponderación</w:t>
      </w:r>
      <w:r>
        <w:rPr>
          <w:spacing w:val="-9"/>
        </w:rPr>
        <w:t xml:space="preserve"> </w:t>
      </w:r>
      <w:r>
        <w:rPr>
          <w:spacing w:val="-4"/>
        </w:rPr>
        <w:t>de</w:t>
      </w:r>
      <w:r>
        <w:rPr>
          <w:spacing w:val="-7"/>
        </w:rPr>
        <w:t xml:space="preserve"> </w:t>
      </w:r>
      <w:r>
        <w:rPr>
          <w:spacing w:val="-4"/>
        </w:rPr>
        <w:t>los</w:t>
      </w:r>
      <w:r>
        <w:rPr>
          <w:spacing w:val="-6"/>
        </w:rPr>
        <w:t xml:space="preserve"> </w:t>
      </w:r>
      <w:r>
        <w:rPr>
          <w:spacing w:val="-4"/>
        </w:rPr>
        <w:t>elementos</w:t>
      </w:r>
      <w:r>
        <w:rPr>
          <w:spacing w:val="-8"/>
        </w:rPr>
        <w:t xml:space="preserve"> </w:t>
      </w:r>
      <w:r>
        <w:rPr>
          <w:spacing w:val="-4"/>
        </w:rPr>
        <w:t>de</w:t>
      </w:r>
      <w:r>
        <w:rPr>
          <w:spacing w:val="-7"/>
        </w:rPr>
        <w:t xml:space="preserve"> </w:t>
      </w:r>
      <w:r>
        <w:rPr>
          <w:spacing w:val="-4"/>
        </w:rPr>
        <w:t>calidad</w:t>
      </w:r>
      <w:r>
        <w:rPr>
          <w:spacing w:val="-7"/>
        </w:rPr>
        <w:t xml:space="preserve"> </w:t>
      </w:r>
      <w:r>
        <w:rPr>
          <w:spacing w:val="-4"/>
        </w:rPr>
        <w:t>y</w:t>
      </w:r>
      <w:r>
        <w:rPr>
          <w:spacing w:val="-7"/>
        </w:rPr>
        <w:t xml:space="preserve"> </w:t>
      </w:r>
      <w:r>
        <w:rPr>
          <w:spacing w:val="-4"/>
        </w:rPr>
        <w:t>precio</w:t>
      </w:r>
      <w:r>
        <w:rPr>
          <w:spacing w:val="-9"/>
        </w:rPr>
        <w:t xml:space="preserve"> </w:t>
      </w:r>
      <w:r>
        <w:rPr>
          <w:spacing w:val="-4"/>
        </w:rPr>
        <w:t>soportados</w:t>
      </w:r>
      <w:r>
        <w:rPr>
          <w:spacing w:val="-6"/>
        </w:rPr>
        <w:t xml:space="preserve"> </w:t>
      </w:r>
      <w:r>
        <w:rPr>
          <w:spacing w:val="-4"/>
        </w:rPr>
        <w:t>en</w:t>
      </w:r>
      <w:r>
        <w:rPr>
          <w:spacing w:val="-6"/>
        </w:rPr>
        <w:t xml:space="preserve"> </w:t>
      </w:r>
      <w:r>
        <w:rPr>
          <w:spacing w:val="-4"/>
        </w:rPr>
        <w:t>los</w:t>
      </w:r>
      <w:r>
        <w:rPr>
          <w:spacing w:val="-6"/>
        </w:rPr>
        <w:t xml:space="preserve"> </w:t>
      </w:r>
      <w:r>
        <w:rPr>
          <w:spacing w:val="-4"/>
        </w:rPr>
        <w:t>puntajes</w:t>
      </w:r>
      <w:r>
        <w:rPr>
          <w:spacing w:val="-6"/>
        </w:rPr>
        <w:t xml:space="preserve"> </w:t>
      </w:r>
      <w:r>
        <w:rPr>
          <w:spacing w:val="-4"/>
        </w:rPr>
        <w:t>o</w:t>
      </w:r>
      <w:r>
        <w:rPr>
          <w:spacing w:val="-9"/>
        </w:rPr>
        <w:t xml:space="preserve"> </w:t>
      </w:r>
      <w:r>
        <w:rPr>
          <w:spacing w:val="-4"/>
        </w:rPr>
        <w:t>formulas</w:t>
      </w:r>
      <w:r>
        <w:rPr>
          <w:spacing w:val="-8"/>
        </w:rPr>
        <w:t xml:space="preserve"> </w:t>
      </w:r>
      <w:r>
        <w:rPr>
          <w:spacing w:val="-4"/>
        </w:rPr>
        <w:t xml:space="preserve">señaladas </w:t>
      </w:r>
      <w:r>
        <w:t>en el pliego de condiciones</w:t>
      </w:r>
    </w:p>
    <w:p w:rsidR="00CE5CC4" w:rsidRDefault="00E25AFA">
      <w:pPr>
        <w:pStyle w:val="Prrafodelista"/>
        <w:numPr>
          <w:ilvl w:val="0"/>
          <w:numId w:val="31"/>
        </w:numPr>
        <w:tabs>
          <w:tab w:val="left" w:pos="632"/>
          <w:tab w:val="left" w:pos="634"/>
        </w:tabs>
        <w:spacing w:before="14" w:line="235" w:lineRule="auto"/>
        <w:ind w:right="950"/>
        <w:jc w:val="both"/>
      </w:pPr>
      <w:r>
        <w:t>La ponderación de los elementos de calidad y precio que representan la mejor relación de costo beneficio para la entidad</w:t>
      </w:r>
    </w:p>
    <w:p w:rsidR="00CE5CC4" w:rsidRDefault="00E25AFA">
      <w:pPr>
        <w:pStyle w:val="Prrafodelista"/>
        <w:numPr>
          <w:ilvl w:val="0"/>
          <w:numId w:val="31"/>
        </w:numPr>
        <w:tabs>
          <w:tab w:val="left" w:pos="632"/>
          <w:tab w:val="left" w:pos="634"/>
        </w:tabs>
        <w:spacing w:before="15" w:line="235" w:lineRule="auto"/>
        <w:ind w:right="948"/>
        <w:jc w:val="both"/>
      </w:pPr>
      <w:r>
        <w:t>Las condiciones económicas adicionales que representan ventajas en términos de economía, eficiencia y eficacia, que puedan ser valoradas en dinero, como por ejemplo la forma de pago, descuentos</w:t>
      </w:r>
      <w:r>
        <w:rPr>
          <w:spacing w:val="-16"/>
        </w:rPr>
        <w:t xml:space="preserve"> </w:t>
      </w:r>
      <w:r>
        <w:t>por</w:t>
      </w:r>
      <w:r>
        <w:rPr>
          <w:spacing w:val="-14"/>
        </w:rPr>
        <w:t xml:space="preserve"> </w:t>
      </w:r>
      <w:r>
        <w:t>adjudicación</w:t>
      </w:r>
      <w:r>
        <w:rPr>
          <w:spacing w:val="-14"/>
        </w:rPr>
        <w:t xml:space="preserve"> </w:t>
      </w:r>
      <w:r>
        <w:t>de</w:t>
      </w:r>
      <w:r>
        <w:rPr>
          <w:spacing w:val="-13"/>
        </w:rPr>
        <w:t xml:space="preserve"> </w:t>
      </w:r>
      <w:r>
        <w:t>varios</w:t>
      </w:r>
      <w:r>
        <w:rPr>
          <w:spacing w:val="-14"/>
        </w:rPr>
        <w:t xml:space="preserve"> </w:t>
      </w:r>
      <w:r>
        <w:t>lotes,</w:t>
      </w:r>
      <w:r>
        <w:rPr>
          <w:spacing w:val="-14"/>
        </w:rPr>
        <w:t xml:space="preserve"> </w:t>
      </w:r>
      <w:r>
        <w:t>descuentos</w:t>
      </w:r>
      <w:r>
        <w:rPr>
          <w:spacing w:val="-14"/>
        </w:rPr>
        <w:t xml:space="preserve"> </w:t>
      </w:r>
      <w:r>
        <w:t>por</w:t>
      </w:r>
      <w:r>
        <w:rPr>
          <w:spacing w:val="-13"/>
        </w:rPr>
        <w:t xml:space="preserve"> </w:t>
      </w:r>
      <w:r>
        <w:t>variaciones</w:t>
      </w:r>
      <w:r>
        <w:rPr>
          <w:spacing w:val="-14"/>
        </w:rPr>
        <w:t xml:space="preserve"> </w:t>
      </w:r>
      <w:r>
        <w:t>en</w:t>
      </w:r>
      <w:r>
        <w:rPr>
          <w:spacing w:val="-14"/>
        </w:rPr>
        <w:t xml:space="preserve"> </w:t>
      </w:r>
      <w:r>
        <w:t>programas</w:t>
      </w:r>
      <w:r>
        <w:rPr>
          <w:spacing w:val="-14"/>
        </w:rPr>
        <w:t xml:space="preserve"> </w:t>
      </w:r>
      <w:r>
        <w:t>de</w:t>
      </w:r>
      <w:r>
        <w:rPr>
          <w:spacing w:val="-13"/>
        </w:rPr>
        <w:t xml:space="preserve"> </w:t>
      </w:r>
      <w:r>
        <w:t>entregas, mayor</w:t>
      </w:r>
      <w:r>
        <w:rPr>
          <w:spacing w:val="-6"/>
        </w:rPr>
        <w:t xml:space="preserve"> </w:t>
      </w:r>
      <w:r>
        <w:t>garantía</w:t>
      </w:r>
      <w:r>
        <w:rPr>
          <w:spacing w:val="-7"/>
        </w:rPr>
        <w:t xml:space="preserve"> </w:t>
      </w:r>
      <w:r>
        <w:t>del</w:t>
      </w:r>
      <w:r>
        <w:rPr>
          <w:spacing w:val="-7"/>
        </w:rPr>
        <w:t xml:space="preserve"> </w:t>
      </w:r>
      <w:r>
        <w:t>bien</w:t>
      </w:r>
      <w:r>
        <w:rPr>
          <w:spacing w:val="-8"/>
        </w:rPr>
        <w:t xml:space="preserve"> </w:t>
      </w:r>
      <w:r>
        <w:t>o</w:t>
      </w:r>
      <w:r>
        <w:rPr>
          <w:spacing w:val="-8"/>
        </w:rPr>
        <w:t xml:space="preserve"> </w:t>
      </w:r>
      <w:r>
        <w:t>servicio</w:t>
      </w:r>
      <w:r>
        <w:rPr>
          <w:spacing w:val="-6"/>
        </w:rPr>
        <w:t xml:space="preserve"> </w:t>
      </w:r>
      <w:r>
        <w:t>respecto</w:t>
      </w:r>
      <w:r>
        <w:rPr>
          <w:spacing w:val="-7"/>
        </w:rPr>
        <w:t xml:space="preserve"> </w:t>
      </w:r>
      <w:r>
        <w:t>de</w:t>
      </w:r>
      <w:r>
        <w:rPr>
          <w:spacing w:val="-7"/>
        </w:rPr>
        <w:t xml:space="preserve"> </w:t>
      </w:r>
      <w:r>
        <w:t>la</w:t>
      </w:r>
      <w:r>
        <w:rPr>
          <w:spacing w:val="-7"/>
        </w:rPr>
        <w:t xml:space="preserve"> </w:t>
      </w:r>
      <w:r>
        <w:t>mínima</w:t>
      </w:r>
      <w:r>
        <w:rPr>
          <w:spacing w:val="-7"/>
        </w:rPr>
        <w:t xml:space="preserve"> </w:t>
      </w:r>
      <w:r>
        <w:t>requerida,</w:t>
      </w:r>
      <w:r>
        <w:rPr>
          <w:spacing w:val="-7"/>
        </w:rPr>
        <w:t xml:space="preserve"> </w:t>
      </w:r>
      <w:r>
        <w:t>impacto</w:t>
      </w:r>
      <w:r>
        <w:rPr>
          <w:spacing w:val="-6"/>
        </w:rPr>
        <w:t xml:space="preserve"> </w:t>
      </w:r>
      <w:r>
        <w:t>económico</w:t>
      </w:r>
      <w:r>
        <w:rPr>
          <w:spacing w:val="-6"/>
        </w:rPr>
        <w:t xml:space="preserve"> </w:t>
      </w:r>
      <w:r>
        <w:t>sobre</w:t>
      </w:r>
      <w:r>
        <w:rPr>
          <w:spacing w:val="-7"/>
        </w:rPr>
        <w:t xml:space="preserve"> </w:t>
      </w:r>
      <w:r>
        <w:t xml:space="preserve">las </w:t>
      </w:r>
      <w:r>
        <w:rPr>
          <w:spacing w:val="-2"/>
        </w:rPr>
        <w:t>condiciones</w:t>
      </w:r>
      <w:r>
        <w:rPr>
          <w:spacing w:val="-5"/>
        </w:rPr>
        <w:t xml:space="preserve"> </w:t>
      </w:r>
      <w:r>
        <w:rPr>
          <w:spacing w:val="-2"/>
        </w:rPr>
        <w:t>existentes</w:t>
      </w:r>
      <w:r>
        <w:rPr>
          <w:spacing w:val="-4"/>
        </w:rPr>
        <w:t xml:space="preserve"> </w:t>
      </w:r>
      <w:r>
        <w:rPr>
          <w:spacing w:val="-2"/>
        </w:rPr>
        <w:t>de</w:t>
      </w:r>
      <w:r>
        <w:rPr>
          <w:spacing w:val="-5"/>
        </w:rPr>
        <w:t xml:space="preserve"> </w:t>
      </w:r>
      <w:r>
        <w:rPr>
          <w:spacing w:val="-2"/>
        </w:rPr>
        <w:t>la</w:t>
      </w:r>
      <w:r>
        <w:rPr>
          <w:spacing w:val="-8"/>
        </w:rPr>
        <w:t xml:space="preserve"> </w:t>
      </w:r>
      <w:r>
        <w:rPr>
          <w:spacing w:val="-2"/>
        </w:rPr>
        <w:t>Entidad</w:t>
      </w:r>
      <w:r>
        <w:rPr>
          <w:spacing w:val="-5"/>
        </w:rPr>
        <w:t xml:space="preserve"> </w:t>
      </w:r>
      <w:r>
        <w:rPr>
          <w:spacing w:val="-2"/>
        </w:rPr>
        <w:t>Estatal</w:t>
      </w:r>
      <w:r>
        <w:rPr>
          <w:spacing w:val="-5"/>
        </w:rPr>
        <w:t xml:space="preserve"> </w:t>
      </w:r>
      <w:r>
        <w:rPr>
          <w:spacing w:val="-2"/>
        </w:rPr>
        <w:t>relacionadas</w:t>
      </w:r>
      <w:r>
        <w:rPr>
          <w:spacing w:val="-3"/>
        </w:rPr>
        <w:t xml:space="preserve"> </w:t>
      </w:r>
      <w:r>
        <w:rPr>
          <w:spacing w:val="-2"/>
        </w:rPr>
        <w:t>con</w:t>
      </w:r>
      <w:r>
        <w:rPr>
          <w:spacing w:val="-5"/>
        </w:rPr>
        <w:t xml:space="preserve"> </w:t>
      </w:r>
      <w:r>
        <w:rPr>
          <w:spacing w:val="-2"/>
        </w:rPr>
        <w:t>el</w:t>
      </w:r>
      <w:r>
        <w:rPr>
          <w:spacing w:val="-5"/>
        </w:rPr>
        <w:t xml:space="preserve"> </w:t>
      </w:r>
      <w:r>
        <w:rPr>
          <w:spacing w:val="-2"/>
        </w:rPr>
        <w:t>objeto</w:t>
      </w:r>
      <w:r>
        <w:rPr>
          <w:spacing w:val="-5"/>
        </w:rPr>
        <w:t xml:space="preserve"> </w:t>
      </w:r>
      <w:r>
        <w:rPr>
          <w:spacing w:val="-2"/>
        </w:rPr>
        <w:t>a</w:t>
      </w:r>
      <w:r>
        <w:rPr>
          <w:spacing w:val="-5"/>
        </w:rPr>
        <w:t xml:space="preserve"> </w:t>
      </w:r>
      <w:r>
        <w:rPr>
          <w:spacing w:val="-2"/>
        </w:rPr>
        <w:t>contratar,</w:t>
      </w:r>
      <w:r>
        <w:rPr>
          <w:spacing w:val="-5"/>
        </w:rPr>
        <w:t xml:space="preserve"> </w:t>
      </w:r>
      <w:r>
        <w:rPr>
          <w:spacing w:val="-2"/>
        </w:rPr>
        <w:t>mayor</w:t>
      </w:r>
      <w:r>
        <w:rPr>
          <w:spacing w:val="-4"/>
        </w:rPr>
        <w:t xml:space="preserve"> </w:t>
      </w:r>
      <w:r>
        <w:rPr>
          <w:spacing w:val="-2"/>
        </w:rPr>
        <w:t>asunción de</w:t>
      </w:r>
      <w:r>
        <w:rPr>
          <w:spacing w:val="-10"/>
        </w:rPr>
        <w:t xml:space="preserve"> </w:t>
      </w:r>
      <w:r>
        <w:rPr>
          <w:spacing w:val="-2"/>
        </w:rPr>
        <w:t>los</w:t>
      </w:r>
      <w:r>
        <w:rPr>
          <w:spacing w:val="-9"/>
        </w:rPr>
        <w:t xml:space="preserve"> </w:t>
      </w:r>
      <w:r>
        <w:rPr>
          <w:spacing w:val="-2"/>
        </w:rPr>
        <w:t>riesgos,</w:t>
      </w:r>
      <w:r>
        <w:rPr>
          <w:spacing w:val="-10"/>
        </w:rPr>
        <w:t xml:space="preserve"> </w:t>
      </w:r>
      <w:r>
        <w:rPr>
          <w:spacing w:val="-2"/>
        </w:rPr>
        <w:t>servicios</w:t>
      </w:r>
      <w:r>
        <w:rPr>
          <w:spacing w:val="-9"/>
        </w:rPr>
        <w:t xml:space="preserve"> </w:t>
      </w:r>
      <w:r>
        <w:rPr>
          <w:spacing w:val="-2"/>
        </w:rPr>
        <w:t>o</w:t>
      </w:r>
      <w:r>
        <w:rPr>
          <w:spacing w:val="-9"/>
        </w:rPr>
        <w:t xml:space="preserve"> </w:t>
      </w:r>
      <w:r>
        <w:rPr>
          <w:spacing w:val="-2"/>
        </w:rPr>
        <w:t>bienes</w:t>
      </w:r>
      <w:r>
        <w:rPr>
          <w:spacing w:val="-9"/>
        </w:rPr>
        <w:t xml:space="preserve"> </w:t>
      </w:r>
      <w:r>
        <w:rPr>
          <w:spacing w:val="-2"/>
        </w:rPr>
        <w:t>adicionales</w:t>
      </w:r>
      <w:r>
        <w:rPr>
          <w:spacing w:val="-9"/>
        </w:rPr>
        <w:t xml:space="preserve"> </w:t>
      </w:r>
      <w:r>
        <w:rPr>
          <w:spacing w:val="-2"/>
        </w:rPr>
        <w:t>y</w:t>
      </w:r>
      <w:r>
        <w:rPr>
          <w:spacing w:val="-10"/>
        </w:rPr>
        <w:t xml:space="preserve"> </w:t>
      </w:r>
      <w:r>
        <w:rPr>
          <w:spacing w:val="-2"/>
        </w:rPr>
        <w:t>que</w:t>
      </w:r>
      <w:r>
        <w:rPr>
          <w:spacing w:val="-10"/>
        </w:rPr>
        <w:t xml:space="preserve"> </w:t>
      </w:r>
      <w:r>
        <w:rPr>
          <w:spacing w:val="-2"/>
        </w:rPr>
        <w:t>representan</w:t>
      </w:r>
      <w:r>
        <w:rPr>
          <w:spacing w:val="-10"/>
        </w:rPr>
        <w:t xml:space="preserve"> </w:t>
      </w:r>
      <w:r>
        <w:rPr>
          <w:spacing w:val="-2"/>
        </w:rPr>
        <w:t>un</w:t>
      </w:r>
      <w:r>
        <w:rPr>
          <w:spacing w:val="-10"/>
        </w:rPr>
        <w:t xml:space="preserve"> </w:t>
      </w:r>
      <w:r>
        <w:rPr>
          <w:spacing w:val="-2"/>
        </w:rPr>
        <w:t>mayor</w:t>
      </w:r>
      <w:r>
        <w:rPr>
          <w:spacing w:val="-9"/>
        </w:rPr>
        <w:t xml:space="preserve"> </w:t>
      </w:r>
      <w:r>
        <w:rPr>
          <w:spacing w:val="-2"/>
        </w:rPr>
        <w:t>grado</w:t>
      </w:r>
      <w:r>
        <w:rPr>
          <w:spacing w:val="-9"/>
        </w:rPr>
        <w:t xml:space="preserve"> </w:t>
      </w:r>
      <w:r>
        <w:rPr>
          <w:spacing w:val="-2"/>
        </w:rPr>
        <w:t>de</w:t>
      </w:r>
      <w:r>
        <w:rPr>
          <w:spacing w:val="-10"/>
        </w:rPr>
        <w:t xml:space="preserve"> </w:t>
      </w:r>
      <w:r>
        <w:rPr>
          <w:spacing w:val="-2"/>
        </w:rPr>
        <w:t>satisfacción</w:t>
      </w:r>
      <w:r>
        <w:rPr>
          <w:spacing w:val="-9"/>
        </w:rPr>
        <w:t xml:space="preserve"> </w:t>
      </w:r>
      <w:r>
        <w:rPr>
          <w:spacing w:val="-2"/>
        </w:rPr>
        <w:t xml:space="preserve">para </w:t>
      </w:r>
      <w:r>
        <w:t>la entidad</w:t>
      </w:r>
    </w:p>
    <w:p w:rsidR="00CE5CC4" w:rsidRDefault="00E25AFA">
      <w:pPr>
        <w:pStyle w:val="Prrafodelista"/>
        <w:numPr>
          <w:ilvl w:val="0"/>
          <w:numId w:val="31"/>
        </w:numPr>
        <w:tabs>
          <w:tab w:val="left" w:pos="632"/>
          <w:tab w:val="left" w:pos="634"/>
        </w:tabs>
        <w:spacing w:before="13" w:line="235" w:lineRule="auto"/>
        <w:ind w:right="955"/>
        <w:jc w:val="both"/>
      </w:pPr>
      <w:r>
        <w:rPr>
          <w:spacing w:val="-2"/>
        </w:rPr>
        <w:t>El</w:t>
      </w:r>
      <w:r>
        <w:rPr>
          <w:spacing w:val="-9"/>
        </w:rPr>
        <w:t xml:space="preserve"> </w:t>
      </w:r>
      <w:r>
        <w:rPr>
          <w:spacing w:val="-2"/>
        </w:rPr>
        <w:t>valor</w:t>
      </w:r>
      <w:r>
        <w:rPr>
          <w:spacing w:val="-9"/>
        </w:rPr>
        <w:t xml:space="preserve"> </w:t>
      </w:r>
      <w:r>
        <w:rPr>
          <w:spacing w:val="-2"/>
        </w:rPr>
        <w:t>en</w:t>
      </w:r>
      <w:r>
        <w:rPr>
          <w:spacing w:val="-9"/>
        </w:rPr>
        <w:t xml:space="preserve"> </w:t>
      </w:r>
      <w:r>
        <w:rPr>
          <w:spacing w:val="-2"/>
        </w:rPr>
        <w:t>dinero</w:t>
      </w:r>
      <w:r>
        <w:rPr>
          <w:spacing w:val="-9"/>
        </w:rPr>
        <w:t xml:space="preserve"> </w:t>
      </w:r>
      <w:r>
        <w:rPr>
          <w:spacing w:val="-2"/>
        </w:rPr>
        <w:t>que</w:t>
      </w:r>
      <w:r>
        <w:rPr>
          <w:spacing w:val="-12"/>
        </w:rPr>
        <w:t xml:space="preserve"> </w:t>
      </w:r>
      <w:r>
        <w:rPr>
          <w:spacing w:val="-2"/>
        </w:rPr>
        <w:t>la</w:t>
      </w:r>
      <w:r>
        <w:rPr>
          <w:spacing w:val="-10"/>
        </w:rPr>
        <w:t xml:space="preserve"> </w:t>
      </w:r>
      <w:r>
        <w:rPr>
          <w:spacing w:val="-2"/>
        </w:rPr>
        <w:t>Entidad</w:t>
      </w:r>
      <w:r>
        <w:rPr>
          <w:spacing w:val="-9"/>
        </w:rPr>
        <w:t xml:space="preserve"> </w:t>
      </w:r>
      <w:r>
        <w:rPr>
          <w:spacing w:val="-2"/>
        </w:rPr>
        <w:t>Estatal</w:t>
      </w:r>
      <w:r>
        <w:rPr>
          <w:spacing w:val="-9"/>
        </w:rPr>
        <w:t xml:space="preserve"> </w:t>
      </w:r>
      <w:r>
        <w:rPr>
          <w:spacing w:val="-2"/>
        </w:rPr>
        <w:t>asigne</w:t>
      </w:r>
      <w:r>
        <w:rPr>
          <w:spacing w:val="-10"/>
        </w:rPr>
        <w:t xml:space="preserve"> </w:t>
      </w:r>
      <w:r>
        <w:rPr>
          <w:spacing w:val="-2"/>
        </w:rPr>
        <w:t>a</w:t>
      </w:r>
      <w:r>
        <w:rPr>
          <w:spacing w:val="-10"/>
        </w:rPr>
        <w:t xml:space="preserve"> </w:t>
      </w:r>
      <w:r>
        <w:rPr>
          <w:spacing w:val="-2"/>
        </w:rPr>
        <w:t>cada</w:t>
      </w:r>
      <w:r>
        <w:rPr>
          <w:spacing w:val="-10"/>
        </w:rPr>
        <w:t xml:space="preserve"> </w:t>
      </w:r>
      <w:r>
        <w:rPr>
          <w:spacing w:val="-2"/>
        </w:rPr>
        <w:t>ofrecimiento</w:t>
      </w:r>
      <w:r>
        <w:rPr>
          <w:spacing w:val="-11"/>
        </w:rPr>
        <w:t xml:space="preserve"> </w:t>
      </w:r>
      <w:r>
        <w:rPr>
          <w:spacing w:val="-2"/>
        </w:rPr>
        <w:t>técnico</w:t>
      </w:r>
      <w:r>
        <w:rPr>
          <w:spacing w:val="-9"/>
        </w:rPr>
        <w:t xml:space="preserve"> </w:t>
      </w:r>
      <w:r>
        <w:rPr>
          <w:spacing w:val="-2"/>
        </w:rPr>
        <w:t>o</w:t>
      </w:r>
      <w:r>
        <w:rPr>
          <w:spacing w:val="-11"/>
        </w:rPr>
        <w:t xml:space="preserve"> </w:t>
      </w:r>
      <w:r>
        <w:rPr>
          <w:spacing w:val="-2"/>
        </w:rPr>
        <w:t>económico</w:t>
      </w:r>
      <w:r>
        <w:rPr>
          <w:spacing w:val="-9"/>
        </w:rPr>
        <w:t xml:space="preserve"> </w:t>
      </w:r>
      <w:r>
        <w:rPr>
          <w:spacing w:val="-2"/>
        </w:rPr>
        <w:t xml:space="preserve">adicional, </w:t>
      </w:r>
      <w:r>
        <w:t>para</w:t>
      </w:r>
      <w:r>
        <w:rPr>
          <w:spacing w:val="-4"/>
        </w:rPr>
        <w:t xml:space="preserve"> </w:t>
      </w:r>
      <w:r>
        <w:t>permitir</w:t>
      </w:r>
      <w:r>
        <w:rPr>
          <w:spacing w:val="-3"/>
        </w:rPr>
        <w:t xml:space="preserve"> </w:t>
      </w:r>
      <w:r>
        <w:t>la</w:t>
      </w:r>
      <w:r>
        <w:rPr>
          <w:spacing w:val="-4"/>
        </w:rPr>
        <w:t xml:space="preserve"> </w:t>
      </w:r>
      <w:r>
        <w:t>ponderación</w:t>
      </w:r>
      <w:r>
        <w:rPr>
          <w:spacing w:val="-5"/>
        </w:rPr>
        <w:t xml:space="preserve"> </w:t>
      </w:r>
      <w:r>
        <w:t>de</w:t>
      </w:r>
      <w:r>
        <w:rPr>
          <w:spacing w:val="-4"/>
        </w:rPr>
        <w:t xml:space="preserve"> </w:t>
      </w:r>
      <w:r>
        <w:t>las</w:t>
      </w:r>
      <w:r>
        <w:rPr>
          <w:spacing w:val="-2"/>
        </w:rPr>
        <w:t xml:space="preserve"> </w:t>
      </w:r>
      <w:r>
        <w:t>ofertas</w:t>
      </w:r>
      <w:r>
        <w:rPr>
          <w:spacing w:val="-3"/>
        </w:rPr>
        <w:t xml:space="preserve"> </w:t>
      </w:r>
      <w:r>
        <w:t>presentadas.</w:t>
      </w:r>
    </w:p>
    <w:p w:rsidR="00CE5CC4" w:rsidRDefault="00E25AFA">
      <w:pPr>
        <w:pStyle w:val="Textoindependiente"/>
        <w:spacing w:before="246" w:line="235" w:lineRule="auto"/>
        <w:ind w:right="945"/>
      </w:pPr>
      <w:r>
        <w:rPr>
          <w:spacing w:val="-2"/>
        </w:rPr>
        <w:t>De</w:t>
      </w:r>
      <w:r>
        <w:rPr>
          <w:spacing w:val="-7"/>
        </w:rPr>
        <w:t xml:space="preserve"> </w:t>
      </w:r>
      <w:r>
        <w:rPr>
          <w:spacing w:val="-2"/>
        </w:rPr>
        <w:t>acuerdo</w:t>
      </w:r>
      <w:r>
        <w:rPr>
          <w:spacing w:val="-6"/>
        </w:rPr>
        <w:t xml:space="preserve"> </w:t>
      </w:r>
      <w:r>
        <w:rPr>
          <w:spacing w:val="-2"/>
        </w:rPr>
        <w:t>con</w:t>
      </w:r>
      <w:r>
        <w:rPr>
          <w:spacing w:val="-6"/>
        </w:rPr>
        <w:t xml:space="preserve"> </w:t>
      </w:r>
      <w:r>
        <w:rPr>
          <w:spacing w:val="-2"/>
        </w:rPr>
        <w:t>lo</w:t>
      </w:r>
      <w:r>
        <w:rPr>
          <w:spacing w:val="-6"/>
        </w:rPr>
        <w:t xml:space="preserve"> </w:t>
      </w:r>
      <w:r>
        <w:rPr>
          <w:spacing w:val="-2"/>
        </w:rPr>
        <w:t>anterior,</w:t>
      </w:r>
      <w:r>
        <w:rPr>
          <w:spacing w:val="-11"/>
        </w:rPr>
        <w:t xml:space="preserve"> </w:t>
      </w:r>
      <w:r>
        <w:rPr>
          <w:spacing w:val="-2"/>
        </w:rPr>
        <w:t>se</w:t>
      </w:r>
      <w:r>
        <w:rPr>
          <w:spacing w:val="-7"/>
        </w:rPr>
        <w:t xml:space="preserve"> </w:t>
      </w:r>
      <w:r>
        <w:rPr>
          <w:spacing w:val="-2"/>
        </w:rPr>
        <w:t>considera</w:t>
      </w:r>
      <w:r>
        <w:rPr>
          <w:spacing w:val="-9"/>
        </w:rPr>
        <w:t xml:space="preserve"> </w:t>
      </w:r>
      <w:r>
        <w:rPr>
          <w:spacing w:val="-2"/>
        </w:rPr>
        <w:t>que</w:t>
      </w:r>
      <w:r>
        <w:rPr>
          <w:spacing w:val="-7"/>
        </w:rPr>
        <w:t xml:space="preserve"> </w:t>
      </w:r>
      <w:r>
        <w:rPr>
          <w:spacing w:val="-2"/>
        </w:rPr>
        <w:t>para</w:t>
      </w:r>
      <w:r>
        <w:rPr>
          <w:spacing w:val="-9"/>
        </w:rPr>
        <w:t xml:space="preserve"> </w:t>
      </w:r>
      <w:r>
        <w:rPr>
          <w:spacing w:val="-2"/>
        </w:rPr>
        <w:t>seleccionar</w:t>
      </w:r>
      <w:r>
        <w:rPr>
          <w:spacing w:val="-7"/>
        </w:rPr>
        <w:t xml:space="preserve"> </w:t>
      </w:r>
      <w:r>
        <w:rPr>
          <w:spacing w:val="-2"/>
        </w:rPr>
        <w:t>la</w:t>
      </w:r>
      <w:r>
        <w:rPr>
          <w:spacing w:val="-9"/>
        </w:rPr>
        <w:t xml:space="preserve"> </w:t>
      </w:r>
      <w:r>
        <w:rPr>
          <w:spacing w:val="-2"/>
        </w:rPr>
        <w:t>oferta</w:t>
      </w:r>
      <w:r>
        <w:rPr>
          <w:spacing w:val="-7"/>
        </w:rPr>
        <w:t xml:space="preserve"> </w:t>
      </w:r>
      <w:r>
        <w:rPr>
          <w:spacing w:val="-2"/>
        </w:rPr>
        <w:t>más</w:t>
      </w:r>
      <w:r>
        <w:rPr>
          <w:spacing w:val="-7"/>
        </w:rPr>
        <w:t xml:space="preserve"> </w:t>
      </w:r>
      <w:r>
        <w:rPr>
          <w:spacing w:val="-2"/>
        </w:rPr>
        <w:t>favorable</w:t>
      </w:r>
      <w:r>
        <w:rPr>
          <w:spacing w:val="-9"/>
        </w:rPr>
        <w:t xml:space="preserve"> </w:t>
      </w:r>
      <w:r>
        <w:rPr>
          <w:spacing w:val="-2"/>
        </w:rPr>
        <w:t>para</w:t>
      </w:r>
      <w:r>
        <w:rPr>
          <w:spacing w:val="-7"/>
        </w:rPr>
        <w:t xml:space="preserve"> </w:t>
      </w:r>
      <w:r>
        <w:rPr>
          <w:spacing w:val="-2"/>
        </w:rPr>
        <w:t>la</w:t>
      </w:r>
      <w:r>
        <w:rPr>
          <w:spacing w:val="-7"/>
        </w:rPr>
        <w:t xml:space="preserve"> </w:t>
      </w:r>
      <w:r>
        <w:rPr>
          <w:spacing w:val="-2"/>
        </w:rPr>
        <w:t>entidad</w:t>
      </w:r>
      <w:r>
        <w:rPr>
          <w:spacing w:val="-9"/>
        </w:rPr>
        <w:t xml:space="preserve"> </w:t>
      </w:r>
      <w:r>
        <w:rPr>
          <w:spacing w:val="-2"/>
        </w:rPr>
        <w:t>se debe</w:t>
      </w:r>
      <w:r>
        <w:rPr>
          <w:spacing w:val="-8"/>
        </w:rPr>
        <w:t xml:space="preserve"> </w:t>
      </w:r>
      <w:r>
        <w:rPr>
          <w:spacing w:val="-2"/>
        </w:rPr>
        <w:t>aplicar</w:t>
      </w:r>
      <w:r>
        <w:rPr>
          <w:spacing w:val="-7"/>
        </w:rPr>
        <w:t xml:space="preserve"> </w:t>
      </w:r>
      <w:r>
        <w:rPr>
          <w:spacing w:val="-2"/>
        </w:rPr>
        <w:t>la</w:t>
      </w:r>
      <w:r>
        <w:rPr>
          <w:spacing w:val="-9"/>
        </w:rPr>
        <w:t xml:space="preserve"> </w:t>
      </w:r>
      <w:r>
        <w:rPr>
          <w:spacing w:val="-2"/>
        </w:rPr>
        <w:t>ponderación</w:t>
      </w:r>
      <w:r>
        <w:rPr>
          <w:spacing w:val="-10"/>
        </w:rPr>
        <w:t xml:space="preserve"> </w:t>
      </w:r>
      <w:r>
        <w:rPr>
          <w:spacing w:val="-2"/>
        </w:rPr>
        <w:t>de</w:t>
      </w:r>
      <w:r>
        <w:rPr>
          <w:spacing w:val="-8"/>
        </w:rPr>
        <w:t xml:space="preserve"> </w:t>
      </w:r>
      <w:r>
        <w:rPr>
          <w:spacing w:val="-2"/>
        </w:rPr>
        <w:t>los</w:t>
      </w:r>
      <w:r>
        <w:rPr>
          <w:spacing w:val="-7"/>
        </w:rPr>
        <w:t xml:space="preserve"> </w:t>
      </w:r>
      <w:r>
        <w:rPr>
          <w:spacing w:val="-2"/>
        </w:rPr>
        <w:t>elementos</w:t>
      </w:r>
      <w:r>
        <w:rPr>
          <w:spacing w:val="-8"/>
        </w:rPr>
        <w:t xml:space="preserve"> </w:t>
      </w:r>
      <w:r>
        <w:rPr>
          <w:spacing w:val="-2"/>
        </w:rPr>
        <w:t>de</w:t>
      </w:r>
      <w:r>
        <w:rPr>
          <w:spacing w:val="-8"/>
        </w:rPr>
        <w:t xml:space="preserve"> </w:t>
      </w:r>
      <w:r>
        <w:rPr>
          <w:spacing w:val="-2"/>
        </w:rPr>
        <w:t>calidad</w:t>
      </w:r>
      <w:r>
        <w:rPr>
          <w:spacing w:val="-10"/>
        </w:rPr>
        <w:t xml:space="preserve"> </w:t>
      </w:r>
      <w:r>
        <w:rPr>
          <w:spacing w:val="-2"/>
        </w:rPr>
        <w:t>y</w:t>
      </w:r>
      <w:r>
        <w:rPr>
          <w:spacing w:val="-8"/>
        </w:rPr>
        <w:t xml:space="preserve"> </w:t>
      </w:r>
      <w:r>
        <w:rPr>
          <w:spacing w:val="-2"/>
        </w:rPr>
        <w:t>precio</w:t>
      </w:r>
      <w:r>
        <w:rPr>
          <w:spacing w:val="-8"/>
        </w:rPr>
        <w:t xml:space="preserve"> </w:t>
      </w:r>
      <w:r>
        <w:rPr>
          <w:spacing w:val="-2"/>
        </w:rPr>
        <w:t>soportado</w:t>
      </w:r>
      <w:r>
        <w:rPr>
          <w:spacing w:val="-8"/>
        </w:rPr>
        <w:t xml:space="preserve"> </w:t>
      </w:r>
      <w:r>
        <w:rPr>
          <w:spacing w:val="-2"/>
        </w:rPr>
        <w:t>en</w:t>
      </w:r>
      <w:r>
        <w:rPr>
          <w:spacing w:val="-10"/>
        </w:rPr>
        <w:t xml:space="preserve"> </w:t>
      </w:r>
      <w:r>
        <w:rPr>
          <w:spacing w:val="-2"/>
        </w:rPr>
        <w:t>los</w:t>
      </w:r>
      <w:r>
        <w:rPr>
          <w:spacing w:val="-9"/>
        </w:rPr>
        <w:t xml:space="preserve"> </w:t>
      </w:r>
      <w:r>
        <w:rPr>
          <w:spacing w:val="-2"/>
        </w:rPr>
        <w:t>siguientes</w:t>
      </w:r>
      <w:r>
        <w:rPr>
          <w:spacing w:val="-7"/>
        </w:rPr>
        <w:t xml:space="preserve"> </w:t>
      </w:r>
      <w:r>
        <w:rPr>
          <w:spacing w:val="-2"/>
        </w:rPr>
        <w:t>puntajes</w:t>
      </w:r>
      <w:r>
        <w:rPr>
          <w:spacing w:val="-7"/>
        </w:rPr>
        <w:t xml:space="preserve"> </w:t>
      </w:r>
      <w:r>
        <w:rPr>
          <w:spacing w:val="-2"/>
        </w:rPr>
        <w:t>y formulas:</w:t>
      </w:r>
    </w:p>
    <w:p w:rsidR="00CE5CC4" w:rsidRDefault="00E25AFA">
      <w:pPr>
        <w:pStyle w:val="Textoindependiente"/>
        <w:spacing w:before="244"/>
      </w:pPr>
      <w:r>
        <w:rPr>
          <w:spacing w:val="-2"/>
        </w:rPr>
        <w:t>La</w:t>
      </w:r>
      <w:r>
        <w:rPr>
          <w:spacing w:val="-10"/>
        </w:rPr>
        <w:t xml:space="preserve"> </w:t>
      </w:r>
      <w:r>
        <w:rPr>
          <w:spacing w:val="-2"/>
        </w:rPr>
        <w:t>ponderación</w:t>
      </w:r>
      <w:r>
        <w:rPr>
          <w:spacing w:val="-11"/>
        </w:rPr>
        <w:t xml:space="preserve"> </w:t>
      </w:r>
      <w:r>
        <w:rPr>
          <w:spacing w:val="-2"/>
        </w:rPr>
        <w:t>para</w:t>
      </w:r>
      <w:r>
        <w:rPr>
          <w:spacing w:val="-8"/>
        </w:rPr>
        <w:t xml:space="preserve"> </w:t>
      </w:r>
      <w:r>
        <w:rPr>
          <w:spacing w:val="-2"/>
        </w:rPr>
        <w:t>el</w:t>
      </w:r>
      <w:r>
        <w:rPr>
          <w:spacing w:val="-8"/>
        </w:rPr>
        <w:t xml:space="preserve"> </w:t>
      </w:r>
      <w:r>
        <w:rPr>
          <w:spacing w:val="-2"/>
        </w:rPr>
        <w:t>presente</w:t>
      </w:r>
      <w:r>
        <w:rPr>
          <w:spacing w:val="-9"/>
        </w:rPr>
        <w:t xml:space="preserve"> </w:t>
      </w:r>
      <w:r>
        <w:rPr>
          <w:spacing w:val="-2"/>
        </w:rPr>
        <w:t>proceso</w:t>
      </w:r>
      <w:r>
        <w:rPr>
          <w:spacing w:val="-8"/>
        </w:rPr>
        <w:t xml:space="preserve"> </w:t>
      </w:r>
      <w:r>
        <w:rPr>
          <w:spacing w:val="-4"/>
        </w:rPr>
        <w:t>será:</w:t>
      </w:r>
    </w:p>
    <w:p w:rsidR="00CE5CC4" w:rsidRDefault="00CE5CC4">
      <w:pPr>
        <w:pStyle w:val="Textoindependiente"/>
        <w:ind w:left="0"/>
        <w:jc w:val="left"/>
        <w:rPr>
          <w:sz w:val="20"/>
        </w:rPr>
      </w:pPr>
    </w:p>
    <w:p w:rsidR="00CE5CC4" w:rsidRDefault="00CE5CC4">
      <w:pPr>
        <w:pStyle w:val="Textoindependiente"/>
        <w:spacing w:before="44"/>
        <w:ind w:left="0"/>
        <w:jc w:val="left"/>
        <w:rPr>
          <w:sz w:val="20"/>
        </w:rPr>
      </w:pPr>
    </w:p>
    <w:tbl>
      <w:tblPr>
        <w:tblStyle w:val="TableNormal"/>
        <w:tblW w:w="0" w:type="auto"/>
        <w:tblInd w:w="1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968"/>
        <w:gridCol w:w="1985"/>
      </w:tblGrid>
      <w:tr w:rsidR="00CE5CC4">
        <w:trPr>
          <w:trHeight w:val="496"/>
        </w:trPr>
        <w:tc>
          <w:tcPr>
            <w:tcW w:w="847" w:type="dxa"/>
          </w:tcPr>
          <w:p w:rsidR="00CE5CC4" w:rsidRDefault="00E25AFA">
            <w:pPr>
              <w:pStyle w:val="TableParagraph"/>
              <w:spacing w:before="109"/>
              <w:ind w:left="175"/>
              <w:rPr>
                <w:b/>
              </w:rPr>
            </w:pPr>
            <w:r>
              <w:rPr>
                <w:b/>
                <w:spacing w:val="-4"/>
              </w:rPr>
              <w:t>ÍTEM</w:t>
            </w:r>
          </w:p>
        </w:tc>
        <w:tc>
          <w:tcPr>
            <w:tcW w:w="3968" w:type="dxa"/>
          </w:tcPr>
          <w:p w:rsidR="00CE5CC4" w:rsidRDefault="00E25AFA">
            <w:pPr>
              <w:pStyle w:val="TableParagraph"/>
              <w:spacing w:line="234" w:lineRule="exact"/>
              <w:ind w:left="108" w:right="1"/>
              <w:jc w:val="center"/>
              <w:rPr>
                <w:b/>
              </w:rPr>
            </w:pPr>
            <w:r>
              <w:rPr>
                <w:b/>
                <w:spacing w:val="-2"/>
              </w:rPr>
              <w:t>FACTOR</w:t>
            </w:r>
            <w:r>
              <w:rPr>
                <w:b/>
                <w:spacing w:val="-4"/>
              </w:rPr>
              <w:t xml:space="preserve"> </w:t>
            </w:r>
            <w:r>
              <w:rPr>
                <w:b/>
                <w:spacing w:val="-2"/>
              </w:rPr>
              <w:t>DE</w:t>
            </w:r>
            <w:r>
              <w:rPr>
                <w:b/>
                <w:spacing w:val="-3"/>
              </w:rPr>
              <w:t xml:space="preserve"> </w:t>
            </w:r>
            <w:r>
              <w:rPr>
                <w:b/>
                <w:spacing w:val="-2"/>
              </w:rPr>
              <w:t>ESCOGENCIA</w:t>
            </w:r>
            <w:r>
              <w:rPr>
                <w:b/>
                <w:spacing w:val="-4"/>
              </w:rPr>
              <w:t xml:space="preserve"> </w:t>
            </w:r>
            <w:r>
              <w:rPr>
                <w:b/>
                <w:spacing w:val="-10"/>
              </w:rPr>
              <w:t>Y</w:t>
            </w:r>
          </w:p>
          <w:p w:rsidR="00CE5CC4" w:rsidRDefault="00E25AFA">
            <w:pPr>
              <w:pStyle w:val="TableParagraph"/>
              <w:spacing w:line="242" w:lineRule="exact"/>
              <w:ind w:left="108" w:right="6"/>
              <w:jc w:val="center"/>
              <w:rPr>
                <w:b/>
              </w:rPr>
            </w:pPr>
            <w:r>
              <w:rPr>
                <w:b/>
                <w:spacing w:val="-2"/>
              </w:rPr>
              <w:t>CALIFICACIÓN</w:t>
            </w:r>
          </w:p>
        </w:tc>
        <w:tc>
          <w:tcPr>
            <w:tcW w:w="1985" w:type="dxa"/>
          </w:tcPr>
          <w:p w:rsidR="00CE5CC4" w:rsidRDefault="00E25AFA">
            <w:pPr>
              <w:pStyle w:val="TableParagraph"/>
              <w:spacing w:before="109"/>
              <w:ind w:left="537"/>
              <w:rPr>
                <w:b/>
              </w:rPr>
            </w:pPr>
            <w:r>
              <w:rPr>
                <w:b/>
                <w:spacing w:val="-2"/>
              </w:rPr>
              <w:t>PUNTAJE</w:t>
            </w:r>
          </w:p>
        </w:tc>
      </w:tr>
    </w:tbl>
    <w:p w:rsidR="00CE5CC4" w:rsidRDefault="00E25AFA">
      <w:pPr>
        <w:spacing w:before="45"/>
        <w:ind w:right="334"/>
        <w:jc w:val="right"/>
        <w:rPr>
          <w:sz w:val="16"/>
        </w:rPr>
      </w:pPr>
      <w:r>
        <w:rPr>
          <w:spacing w:val="-4"/>
          <w:sz w:val="16"/>
        </w:rPr>
        <w:t>Página</w:t>
      </w:r>
      <w:r>
        <w:rPr>
          <w:spacing w:val="-2"/>
          <w:sz w:val="16"/>
        </w:rPr>
        <w:t xml:space="preserve"> </w:t>
      </w:r>
      <w:r>
        <w:rPr>
          <w:spacing w:val="-4"/>
          <w:sz w:val="16"/>
        </w:rPr>
        <w:t>46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1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3968"/>
        <w:gridCol w:w="1985"/>
      </w:tblGrid>
      <w:tr w:rsidR="00CE5CC4">
        <w:trPr>
          <w:trHeight w:val="246"/>
        </w:trPr>
        <w:tc>
          <w:tcPr>
            <w:tcW w:w="847" w:type="dxa"/>
          </w:tcPr>
          <w:p w:rsidR="00CE5CC4" w:rsidRDefault="00E25AFA">
            <w:pPr>
              <w:pStyle w:val="TableParagraph"/>
              <w:spacing w:line="227" w:lineRule="exact"/>
              <w:ind w:left="106"/>
              <w:jc w:val="center"/>
            </w:pPr>
            <w:r>
              <w:rPr>
                <w:spacing w:val="-10"/>
              </w:rPr>
              <w:lastRenderedPageBreak/>
              <w:t>1</w:t>
            </w:r>
          </w:p>
        </w:tc>
        <w:tc>
          <w:tcPr>
            <w:tcW w:w="3968" w:type="dxa"/>
          </w:tcPr>
          <w:p w:rsidR="00CE5CC4" w:rsidRDefault="00E25AFA">
            <w:pPr>
              <w:pStyle w:val="TableParagraph"/>
              <w:spacing w:line="227" w:lineRule="exact"/>
              <w:ind w:left="108"/>
              <w:jc w:val="center"/>
            </w:pPr>
            <w:r>
              <w:rPr>
                <w:spacing w:val="-2"/>
              </w:rPr>
              <w:t>Factor</w:t>
            </w:r>
            <w:r>
              <w:rPr>
                <w:spacing w:val="-5"/>
              </w:rPr>
              <w:t xml:space="preserve"> </w:t>
            </w:r>
            <w:r>
              <w:rPr>
                <w:spacing w:val="-2"/>
              </w:rPr>
              <w:t>económico</w:t>
            </w:r>
          </w:p>
        </w:tc>
        <w:tc>
          <w:tcPr>
            <w:tcW w:w="1985" w:type="dxa"/>
          </w:tcPr>
          <w:p w:rsidR="00CE5CC4" w:rsidRDefault="00E25AFA">
            <w:pPr>
              <w:pStyle w:val="TableParagraph"/>
              <w:spacing w:line="227" w:lineRule="exact"/>
              <w:ind w:left="110" w:right="1"/>
              <w:jc w:val="center"/>
            </w:pPr>
            <w:r>
              <w:rPr>
                <w:spacing w:val="-2"/>
              </w:rPr>
              <w:t>50</w:t>
            </w:r>
            <w:r>
              <w:rPr>
                <w:spacing w:val="-12"/>
              </w:rPr>
              <w:t xml:space="preserve"> </w:t>
            </w:r>
            <w:r>
              <w:rPr>
                <w:spacing w:val="-2"/>
              </w:rPr>
              <w:t>puntos</w:t>
            </w:r>
          </w:p>
        </w:tc>
      </w:tr>
      <w:tr w:rsidR="00CE5CC4">
        <w:trPr>
          <w:trHeight w:val="246"/>
        </w:trPr>
        <w:tc>
          <w:tcPr>
            <w:tcW w:w="847" w:type="dxa"/>
          </w:tcPr>
          <w:p w:rsidR="00CE5CC4" w:rsidRDefault="00E25AFA">
            <w:pPr>
              <w:pStyle w:val="TableParagraph"/>
              <w:spacing w:line="227" w:lineRule="exact"/>
              <w:ind w:left="106"/>
              <w:jc w:val="center"/>
            </w:pPr>
            <w:r>
              <w:rPr>
                <w:spacing w:val="-10"/>
              </w:rPr>
              <w:t>2</w:t>
            </w:r>
          </w:p>
        </w:tc>
        <w:tc>
          <w:tcPr>
            <w:tcW w:w="3968" w:type="dxa"/>
          </w:tcPr>
          <w:p w:rsidR="00CE5CC4" w:rsidRDefault="00E25AFA">
            <w:pPr>
              <w:pStyle w:val="TableParagraph"/>
              <w:spacing w:line="227" w:lineRule="exact"/>
              <w:ind w:left="108"/>
              <w:jc w:val="center"/>
            </w:pPr>
            <w:r>
              <w:t>Factor</w:t>
            </w:r>
            <w:r>
              <w:rPr>
                <w:spacing w:val="-12"/>
              </w:rPr>
              <w:t xml:space="preserve"> </w:t>
            </w:r>
            <w:r>
              <w:t>de</w:t>
            </w:r>
            <w:r>
              <w:rPr>
                <w:spacing w:val="-12"/>
              </w:rPr>
              <w:t xml:space="preserve"> </w:t>
            </w:r>
            <w:r>
              <w:rPr>
                <w:spacing w:val="-2"/>
              </w:rPr>
              <w:t>calidad</w:t>
            </w:r>
          </w:p>
        </w:tc>
        <w:tc>
          <w:tcPr>
            <w:tcW w:w="1985" w:type="dxa"/>
          </w:tcPr>
          <w:p w:rsidR="00CE5CC4" w:rsidRDefault="00E25AFA">
            <w:pPr>
              <w:pStyle w:val="TableParagraph"/>
              <w:spacing w:line="227" w:lineRule="exact"/>
              <w:ind w:left="110" w:right="3"/>
              <w:jc w:val="center"/>
            </w:pPr>
            <w:r>
              <w:rPr>
                <w:spacing w:val="-6"/>
              </w:rPr>
              <w:t>38,5</w:t>
            </w:r>
            <w:r>
              <w:rPr>
                <w:spacing w:val="-7"/>
              </w:rPr>
              <w:t xml:space="preserve"> </w:t>
            </w:r>
            <w:r>
              <w:rPr>
                <w:spacing w:val="-2"/>
              </w:rPr>
              <w:t>puntos</w:t>
            </w:r>
          </w:p>
        </w:tc>
      </w:tr>
      <w:tr w:rsidR="00CE5CC4">
        <w:trPr>
          <w:trHeight w:val="249"/>
        </w:trPr>
        <w:tc>
          <w:tcPr>
            <w:tcW w:w="847" w:type="dxa"/>
          </w:tcPr>
          <w:p w:rsidR="00CE5CC4" w:rsidRDefault="00E25AFA">
            <w:pPr>
              <w:pStyle w:val="TableParagraph"/>
              <w:spacing w:line="229" w:lineRule="exact"/>
              <w:ind w:left="106"/>
              <w:jc w:val="center"/>
            </w:pPr>
            <w:r>
              <w:rPr>
                <w:spacing w:val="-10"/>
              </w:rPr>
              <w:t>3</w:t>
            </w:r>
          </w:p>
        </w:tc>
        <w:tc>
          <w:tcPr>
            <w:tcW w:w="3968" w:type="dxa"/>
          </w:tcPr>
          <w:p w:rsidR="00CE5CC4" w:rsidRDefault="00E25AFA">
            <w:pPr>
              <w:pStyle w:val="TableParagraph"/>
              <w:spacing w:line="229" w:lineRule="exact"/>
              <w:ind w:left="108" w:right="5"/>
              <w:jc w:val="center"/>
            </w:pPr>
            <w:r>
              <w:rPr>
                <w:spacing w:val="-4"/>
              </w:rPr>
              <w:t>Apoyo</w:t>
            </w:r>
            <w:r>
              <w:rPr>
                <w:spacing w:val="-5"/>
              </w:rPr>
              <w:t xml:space="preserve"> </w:t>
            </w:r>
            <w:r>
              <w:rPr>
                <w:spacing w:val="-4"/>
              </w:rPr>
              <w:t>a la</w:t>
            </w:r>
            <w:r>
              <w:rPr>
                <w:spacing w:val="-5"/>
              </w:rPr>
              <w:t xml:space="preserve"> </w:t>
            </w:r>
            <w:r>
              <w:rPr>
                <w:spacing w:val="-4"/>
              </w:rPr>
              <w:t>Industria</w:t>
            </w:r>
            <w:r>
              <w:rPr>
                <w:spacing w:val="-8"/>
              </w:rPr>
              <w:t xml:space="preserve"> </w:t>
            </w:r>
            <w:r>
              <w:rPr>
                <w:spacing w:val="-4"/>
              </w:rPr>
              <w:t>Nacional</w:t>
            </w:r>
          </w:p>
        </w:tc>
        <w:tc>
          <w:tcPr>
            <w:tcW w:w="1985" w:type="dxa"/>
          </w:tcPr>
          <w:p w:rsidR="00CE5CC4" w:rsidRDefault="00E25AFA">
            <w:pPr>
              <w:pStyle w:val="TableParagraph"/>
              <w:spacing w:line="229" w:lineRule="exact"/>
              <w:ind w:left="110" w:right="1"/>
              <w:jc w:val="center"/>
            </w:pPr>
            <w:r>
              <w:rPr>
                <w:spacing w:val="-2"/>
              </w:rPr>
              <w:t>10</w:t>
            </w:r>
            <w:r>
              <w:rPr>
                <w:spacing w:val="-11"/>
              </w:rPr>
              <w:t xml:space="preserve"> </w:t>
            </w:r>
            <w:r>
              <w:rPr>
                <w:spacing w:val="-2"/>
              </w:rPr>
              <w:t>puntos</w:t>
            </w:r>
          </w:p>
        </w:tc>
      </w:tr>
      <w:tr w:rsidR="00CE5CC4">
        <w:trPr>
          <w:trHeight w:val="246"/>
        </w:trPr>
        <w:tc>
          <w:tcPr>
            <w:tcW w:w="847" w:type="dxa"/>
          </w:tcPr>
          <w:p w:rsidR="00CE5CC4" w:rsidRDefault="00E25AFA">
            <w:pPr>
              <w:pStyle w:val="TableParagraph"/>
              <w:spacing w:line="227" w:lineRule="exact"/>
              <w:ind w:left="106"/>
              <w:jc w:val="center"/>
            </w:pPr>
            <w:r>
              <w:rPr>
                <w:spacing w:val="-10"/>
              </w:rPr>
              <w:t>4</w:t>
            </w:r>
          </w:p>
        </w:tc>
        <w:tc>
          <w:tcPr>
            <w:tcW w:w="3968" w:type="dxa"/>
          </w:tcPr>
          <w:p w:rsidR="00CE5CC4" w:rsidRDefault="00E25AFA">
            <w:pPr>
              <w:pStyle w:val="TableParagraph"/>
              <w:spacing w:line="227" w:lineRule="exact"/>
              <w:ind w:left="108" w:right="2"/>
              <w:jc w:val="center"/>
            </w:pPr>
            <w:r>
              <w:rPr>
                <w:spacing w:val="-4"/>
              </w:rPr>
              <w:t>Vinculación</w:t>
            </w:r>
            <w:r>
              <w:rPr>
                <w:spacing w:val="-2"/>
              </w:rPr>
              <w:t xml:space="preserve"> </w:t>
            </w:r>
            <w:r>
              <w:rPr>
                <w:spacing w:val="-4"/>
              </w:rPr>
              <w:t>de</w:t>
            </w:r>
            <w:r>
              <w:rPr>
                <w:spacing w:val="-2"/>
              </w:rPr>
              <w:t xml:space="preserve"> </w:t>
            </w:r>
            <w:r>
              <w:rPr>
                <w:spacing w:val="-4"/>
              </w:rPr>
              <w:t>personas</w:t>
            </w:r>
            <w:r>
              <w:rPr>
                <w:spacing w:val="-2"/>
              </w:rPr>
              <w:t xml:space="preserve"> </w:t>
            </w:r>
            <w:r>
              <w:rPr>
                <w:spacing w:val="-4"/>
              </w:rPr>
              <w:t>con discapacidad</w:t>
            </w:r>
          </w:p>
        </w:tc>
        <w:tc>
          <w:tcPr>
            <w:tcW w:w="1985" w:type="dxa"/>
          </w:tcPr>
          <w:p w:rsidR="00CE5CC4" w:rsidRDefault="00E25AFA">
            <w:pPr>
              <w:pStyle w:val="TableParagraph"/>
              <w:spacing w:line="227" w:lineRule="exact"/>
              <w:ind w:left="110"/>
              <w:jc w:val="center"/>
            </w:pPr>
            <w:r>
              <w:t>1</w:t>
            </w:r>
            <w:r>
              <w:rPr>
                <w:spacing w:val="-8"/>
              </w:rPr>
              <w:t xml:space="preserve"> </w:t>
            </w:r>
            <w:r>
              <w:rPr>
                <w:spacing w:val="-2"/>
              </w:rPr>
              <w:t>punto</w:t>
            </w:r>
          </w:p>
        </w:tc>
      </w:tr>
      <w:tr w:rsidR="00CE5CC4">
        <w:trPr>
          <w:trHeight w:val="246"/>
        </w:trPr>
        <w:tc>
          <w:tcPr>
            <w:tcW w:w="847" w:type="dxa"/>
          </w:tcPr>
          <w:p w:rsidR="00CE5CC4" w:rsidRDefault="00E25AFA">
            <w:pPr>
              <w:pStyle w:val="TableParagraph"/>
              <w:spacing w:line="227" w:lineRule="exact"/>
              <w:ind w:left="106"/>
              <w:jc w:val="center"/>
            </w:pPr>
            <w:r>
              <w:rPr>
                <w:spacing w:val="-10"/>
              </w:rPr>
              <w:t>5</w:t>
            </w:r>
          </w:p>
        </w:tc>
        <w:tc>
          <w:tcPr>
            <w:tcW w:w="3968" w:type="dxa"/>
          </w:tcPr>
          <w:p w:rsidR="00CE5CC4" w:rsidRDefault="00E25AFA">
            <w:pPr>
              <w:pStyle w:val="TableParagraph"/>
              <w:spacing w:line="227" w:lineRule="exact"/>
              <w:ind w:left="108" w:right="1"/>
              <w:jc w:val="center"/>
            </w:pPr>
            <w:r>
              <w:rPr>
                <w:spacing w:val="-2"/>
              </w:rPr>
              <w:t>Emprendimiento</w:t>
            </w:r>
            <w:r>
              <w:rPr>
                <w:spacing w:val="-11"/>
              </w:rPr>
              <w:t xml:space="preserve"> </w:t>
            </w:r>
            <w:r>
              <w:rPr>
                <w:spacing w:val="-2"/>
              </w:rPr>
              <w:t>y</w:t>
            </w:r>
            <w:r>
              <w:rPr>
                <w:spacing w:val="-11"/>
              </w:rPr>
              <w:t xml:space="preserve"> </w:t>
            </w:r>
            <w:r>
              <w:rPr>
                <w:spacing w:val="-2"/>
              </w:rPr>
              <w:t>empresas</w:t>
            </w:r>
            <w:r>
              <w:rPr>
                <w:spacing w:val="-12"/>
              </w:rPr>
              <w:t xml:space="preserve"> </w:t>
            </w:r>
            <w:r>
              <w:rPr>
                <w:spacing w:val="-2"/>
              </w:rPr>
              <w:t>de</w:t>
            </w:r>
            <w:r>
              <w:rPr>
                <w:spacing w:val="-11"/>
              </w:rPr>
              <w:t xml:space="preserve"> </w:t>
            </w:r>
            <w:r>
              <w:rPr>
                <w:spacing w:val="-4"/>
              </w:rPr>
              <w:t>mujer</w:t>
            </w:r>
          </w:p>
        </w:tc>
        <w:tc>
          <w:tcPr>
            <w:tcW w:w="1985" w:type="dxa"/>
          </w:tcPr>
          <w:p w:rsidR="00CE5CC4" w:rsidRDefault="00E25AFA">
            <w:pPr>
              <w:pStyle w:val="TableParagraph"/>
              <w:spacing w:line="227" w:lineRule="exact"/>
              <w:ind w:left="110" w:right="4"/>
              <w:jc w:val="center"/>
            </w:pPr>
            <w:r>
              <w:rPr>
                <w:spacing w:val="-4"/>
              </w:rPr>
              <w:t>0.25</w:t>
            </w:r>
          </w:p>
        </w:tc>
      </w:tr>
      <w:tr w:rsidR="00CE5CC4">
        <w:trPr>
          <w:trHeight w:val="249"/>
        </w:trPr>
        <w:tc>
          <w:tcPr>
            <w:tcW w:w="847" w:type="dxa"/>
          </w:tcPr>
          <w:p w:rsidR="00CE5CC4" w:rsidRDefault="00E25AFA">
            <w:pPr>
              <w:pStyle w:val="TableParagraph"/>
              <w:spacing w:line="229" w:lineRule="exact"/>
              <w:ind w:left="106"/>
              <w:jc w:val="center"/>
            </w:pPr>
            <w:r>
              <w:rPr>
                <w:spacing w:val="-10"/>
              </w:rPr>
              <w:t>6</w:t>
            </w:r>
          </w:p>
        </w:tc>
        <w:tc>
          <w:tcPr>
            <w:tcW w:w="3968" w:type="dxa"/>
          </w:tcPr>
          <w:p w:rsidR="00CE5CC4" w:rsidRDefault="00E25AFA">
            <w:pPr>
              <w:pStyle w:val="TableParagraph"/>
              <w:spacing w:line="229" w:lineRule="exact"/>
              <w:ind w:left="108" w:right="5"/>
              <w:jc w:val="center"/>
            </w:pPr>
            <w:proofErr w:type="spellStart"/>
            <w:r>
              <w:rPr>
                <w:spacing w:val="-2"/>
              </w:rPr>
              <w:t>Mipymes</w:t>
            </w:r>
            <w:proofErr w:type="spellEnd"/>
          </w:p>
        </w:tc>
        <w:tc>
          <w:tcPr>
            <w:tcW w:w="1985" w:type="dxa"/>
          </w:tcPr>
          <w:p w:rsidR="00CE5CC4" w:rsidRDefault="00E25AFA">
            <w:pPr>
              <w:pStyle w:val="TableParagraph"/>
              <w:spacing w:line="229" w:lineRule="exact"/>
              <w:ind w:left="110" w:right="4"/>
              <w:jc w:val="center"/>
            </w:pPr>
            <w:r>
              <w:rPr>
                <w:spacing w:val="-4"/>
              </w:rPr>
              <w:t>0.25</w:t>
            </w:r>
          </w:p>
        </w:tc>
      </w:tr>
      <w:tr w:rsidR="00CE5CC4">
        <w:trPr>
          <w:trHeight w:val="246"/>
        </w:trPr>
        <w:tc>
          <w:tcPr>
            <w:tcW w:w="4815" w:type="dxa"/>
            <w:gridSpan w:val="2"/>
          </w:tcPr>
          <w:p w:rsidR="00CE5CC4" w:rsidRDefault="00E25AFA">
            <w:pPr>
              <w:pStyle w:val="TableParagraph"/>
              <w:spacing w:line="227" w:lineRule="exact"/>
              <w:jc w:val="center"/>
              <w:rPr>
                <w:b/>
              </w:rPr>
            </w:pPr>
            <w:r>
              <w:rPr>
                <w:b/>
                <w:spacing w:val="-2"/>
              </w:rPr>
              <w:t>Total</w:t>
            </w:r>
          </w:p>
        </w:tc>
        <w:tc>
          <w:tcPr>
            <w:tcW w:w="1985" w:type="dxa"/>
          </w:tcPr>
          <w:p w:rsidR="00CE5CC4" w:rsidRDefault="00E25AFA">
            <w:pPr>
              <w:pStyle w:val="TableParagraph"/>
              <w:spacing w:line="227" w:lineRule="exact"/>
              <w:ind w:left="110" w:right="1"/>
              <w:jc w:val="center"/>
              <w:rPr>
                <w:b/>
              </w:rPr>
            </w:pPr>
            <w:r>
              <w:rPr>
                <w:b/>
                <w:w w:val="90"/>
              </w:rPr>
              <w:t>100</w:t>
            </w:r>
            <w:r>
              <w:rPr>
                <w:b/>
                <w:spacing w:val="-1"/>
                <w:w w:val="90"/>
              </w:rPr>
              <w:t xml:space="preserve"> </w:t>
            </w:r>
            <w:r>
              <w:rPr>
                <w:b/>
                <w:spacing w:val="-2"/>
              </w:rPr>
              <w:t>puntos</w:t>
            </w:r>
          </w:p>
        </w:tc>
      </w:tr>
    </w:tbl>
    <w:p w:rsidR="00CE5CC4" w:rsidRDefault="00E25AFA">
      <w:pPr>
        <w:pStyle w:val="Ttulo3"/>
        <w:numPr>
          <w:ilvl w:val="1"/>
          <w:numId w:val="47"/>
        </w:numPr>
        <w:tabs>
          <w:tab w:val="left" w:pos="696"/>
        </w:tabs>
        <w:spacing w:before="234"/>
        <w:ind w:left="696" w:hanging="358"/>
      </w:pPr>
      <w:r>
        <w:rPr>
          <w:spacing w:val="-2"/>
        </w:rPr>
        <w:t>FACTOR</w:t>
      </w:r>
      <w:r>
        <w:rPr>
          <w:spacing w:val="-1"/>
        </w:rPr>
        <w:t xml:space="preserve"> </w:t>
      </w:r>
      <w:r>
        <w:rPr>
          <w:spacing w:val="-2"/>
        </w:rPr>
        <w:t>ECONÓMICO</w:t>
      </w:r>
      <w:r>
        <w:rPr>
          <w:spacing w:val="-1"/>
        </w:rPr>
        <w:t xml:space="preserve"> </w:t>
      </w:r>
      <w:r>
        <w:rPr>
          <w:spacing w:val="-2"/>
        </w:rPr>
        <w:t>(50</w:t>
      </w:r>
      <w:r>
        <w:rPr>
          <w:spacing w:val="-4"/>
        </w:rPr>
        <w:t xml:space="preserve"> </w:t>
      </w:r>
      <w:r>
        <w:rPr>
          <w:spacing w:val="-2"/>
        </w:rPr>
        <w:t>PUNTOS)</w:t>
      </w:r>
    </w:p>
    <w:p w:rsidR="00CE5CC4" w:rsidRDefault="00E25AFA">
      <w:pPr>
        <w:pStyle w:val="Textoindependiente"/>
        <w:spacing w:before="246" w:line="235" w:lineRule="auto"/>
        <w:ind w:right="237"/>
      </w:pPr>
      <w:r>
        <w:t>Para obtener el valor total de la oferta económica, el proponente deberá diligenciar la oferta económica electrónica</w:t>
      </w:r>
      <w:r>
        <w:rPr>
          <w:spacing w:val="-14"/>
        </w:rPr>
        <w:t xml:space="preserve"> </w:t>
      </w:r>
      <w:r>
        <w:t>a</w:t>
      </w:r>
      <w:r>
        <w:rPr>
          <w:spacing w:val="-14"/>
        </w:rPr>
        <w:t xml:space="preserve"> </w:t>
      </w:r>
      <w:r>
        <w:t>través</w:t>
      </w:r>
      <w:r>
        <w:rPr>
          <w:spacing w:val="-14"/>
        </w:rPr>
        <w:t xml:space="preserve"> </w:t>
      </w:r>
      <w:r>
        <w:t>del</w:t>
      </w:r>
      <w:r>
        <w:rPr>
          <w:spacing w:val="-13"/>
        </w:rPr>
        <w:t xml:space="preserve"> </w:t>
      </w:r>
      <w:r>
        <w:t>SECOP</w:t>
      </w:r>
      <w:r>
        <w:rPr>
          <w:spacing w:val="-14"/>
        </w:rPr>
        <w:t xml:space="preserve"> </w:t>
      </w:r>
      <w:r>
        <w:t>II</w:t>
      </w:r>
      <w:r>
        <w:rPr>
          <w:spacing w:val="-14"/>
        </w:rPr>
        <w:t xml:space="preserve"> </w:t>
      </w:r>
      <w:r>
        <w:t>y</w:t>
      </w:r>
      <w:r>
        <w:rPr>
          <w:spacing w:val="-14"/>
        </w:rPr>
        <w:t xml:space="preserve"> </w:t>
      </w:r>
      <w:r>
        <w:t>allegar</w:t>
      </w:r>
      <w:r>
        <w:rPr>
          <w:spacing w:val="-13"/>
        </w:rPr>
        <w:t xml:space="preserve"> </w:t>
      </w:r>
      <w:r>
        <w:t>con</w:t>
      </w:r>
      <w:r>
        <w:rPr>
          <w:spacing w:val="-14"/>
        </w:rPr>
        <w:t xml:space="preserve"> </w:t>
      </w:r>
      <w:r>
        <w:t>su</w:t>
      </w:r>
      <w:r>
        <w:rPr>
          <w:spacing w:val="-14"/>
        </w:rPr>
        <w:t xml:space="preserve"> </w:t>
      </w:r>
      <w:r>
        <w:t>oferta</w:t>
      </w:r>
      <w:r>
        <w:rPr>
          <w:spacing w:val="-14"/>
        </w:rPr>
        <w:t xml:space="preserve"> </w:t>
      </w:r>
      <w:r>
        <w:t>el</w:t>
      </w:r>
      <w:r>
        <w:rPr>
          <w:spacing w:val="-13"/>
        </w:rPr>
        <w:t xml:space="preserve"> </w:t>
      </w:r>
      <w:r>
        <w:t>FORMATO</w:t>
      </w:r>
      <w:r>
        <w:rPr>
          <w:spacing w:val="-14"/>
        </w:rPr>
        <w:t xml:space="preserve"> </w:t>
      </w:r>
      <w:r>
        <w:t>PROPUESTA</w:t>
      </w:r>
      <w:r>
        <w:rPr>
          <w:spacing w:val="-14"/>
        </w:rPr>
        <w:t xml:space="preserve"> </w:t>
      </w:r>
      <w:r>
        <w:t>ECONÓMICA,</w:t>
      </w:r>
      <w:r>
        <w:rPr>
          <w:spacing w:val="-13"/>
        </w:rPr>
        <w:t xml:space="preserve"> </w:t>
      </w:r>
      <w:r>
        <w:t>que</w:t>
      </w:r>
      <w:r>
        <w:rPr>
          <w:spacing w:val="-14"/>
        </w:rPr>
        <w:t xml:space="preserve"> </w:t>
      </w:r>
      <w:r>
        <w:t xml:space="preserve">se entenderá bajo la gravedad del juramento que toda la información que registra en el formato es veraz. El </w:t>
      </w:r>
      <w:r>
        <w:rPr>
          <w:spacing w:val="-2"/>
        </w:rPr>
        <w:t>proponente</w:t>
      </w:r>
      <w:r>
        <w:rPr>
          <w:spacing w:val="-8"/>
        </w:rPr>
        <w:t xml:space="preserve"> </w:t>
      </w:r>
      <w:r>
        <w:rPr>
          <w:spacing w:val="-2"/>
        </w:rPr>
        <w:t>debe</w:t>
      </w:r>
      <w:r>
        <w:rPr>
          <w:spacing w:val="-8"/>
        </w:rPr>
        <w:t xml:space="preserve"> </w:t>
      </w:r>
      <w:r>
        <w:rPr>
          <w:spacing w:val="-2"/>
        </w:rPr>
        <w:t>cotizar</w:t>
      </w:r>
      <w:r>
        <w:rPr>
          <w:spacing w:val="-7"/>
        </w:rPr>
        <w:t xml:space="preserve"> </w:t>
      </w:r>
      <w:r>
        <w:rPr>
          <w:spacing w:val="-2"/>
        </w:rPr>
        <w:t>la</w:t>
      </w:r>
      <w:r>
        <w:rPr>
          <w:spacing w:val="-9"/>
        </w:rPr>
        <w:t xml:space="preserve"> </w:t>
      </w:r>
      <w:r>
        <w:rPr>
          <w:spacing w:val="-2"/>
        </w:rPr>
        <w:t>totalidad</w:t>
      </w:r>
      <w:r>
        <w:rPr>
          <w:spacing w:val="-8"/>
        </w:rPr>
        <w:t xml:space="preserve"> </w:t>
      </w:r>
      <w:r>
        <w:rPr>
          <w:spacing w:val="-2"/>
        </w:rPr>
        <w:t>de</w:t>
      </w:r>
      <w:r>
        <w:rPr>
          <w:spacing w:val="-8"/>
        </w:rPr>
        <w:t xml:space="preserve"> </w:t>
      </w:r>
      <w:r>
        <w:rPr>
          <w:spacing w:val="-2"/>
        </w:rPr>
        <w:t>los</w:t>
      </w:r>
      <w:r>
        <w:rPr>
          <w:spacing w:val="-7"/>
        </w:rPr>
        <w:t xml:space="preserve"> </w:t>
      </w:r>
      <w:r>
        <w:rPr>
          <w:spacing w:val="-2"/>
        </w:rPr>
        <w:t>ítems</w:t>
      </w:r>
      <w:r>
        <w:rPr>
          <w:spacing w:val="-7"/>
        </w:rPr>
        <w:t xml:space="preserve"> </w:t>
      </w:r>
      <w:r>
        <w:rPr>
          <w:spacing w:val="-2"/>
        </w:rPr>
        <w:t>relacionados</w:t>
      </w:r>
      <w:r>
        <w:rPr>
          <w:spacing w:val="-7"/>
        </w:rPr>
        <w:t xml:space="preserve"> </w:t>
      </w:r>
      <w:r>
        <w:rPr>
          <w:spacing w:val="-2"/>
        </w:rPr>
        <w:t>acogiéndose</w:t>
      </w:r>
      <w:r>
        <w:rPr>
          <w:spacing w:val="-8"/>
        </w:rPr>
        <w:t xml:space="preserve"> </w:t>
      </w:r>
      <w:r>
        <w:rPr>
          <w:spacing w:val="-2"/>
        </w:rPr>
        <w:t>a</w:t>
      </w:r>
      <w:r>
        <w:rPr>
          <w:spacing w:val="-9"/>
        </w:rPr>
        <w:t xml:space="preserve"> </w:t>
      </w:r>
      <w:r>
        <w:rPr>
          <w:spacing w:val="-2"/>
        </w:rPr>
        <w:t>los</w:t>
      </w:r>
      <w:r>
        <w:rPr>
          <w:spacing w:val="-9"/>
        </w:rPr>
        <w:t xml:space="preserve"> </w:t>
      </w:r>
      <w:r>
        <w:rPr>
          <w:spacing w:val="-2"/>
        </w:rPr>
        <w:t>requisitos</w:t>
      </w:r>
      <w:r>
        <w:rPr>
          <w:spacing w:val="-7"/>
        </w:rPr>
        <w:t xml:space="preserve"> </w:t>
      </w:r>
      <w:r>
        <w:rPr>
          <w:spacing w:val="-2"/>
        </w:rPr>
        <w:t>técnicos</w:t>
      </w:r>
      <w:r>
        <w:rPr>
          <w:spacing w:val="-7"/>
        </w:rPr>
        <w:t xml:space="preserve"> </w:t>
      </w:r>
      <w:r>
        <w:rPr>
          <w:spacing w:val="-2"/>
        </w:rPr>
        <w:t xml:space="preserve">estipulados </w:t>
      </w:r>
      <w:r>
        <w:t>para cada uno de ellos.</w:t>
      </w:r>
    </w:p>
    <w:p w:rsidR="00CE5CC4" w:rsidRDefault="00E25AFA">
      <w:pPr>
        <w:pStyle w:val="Textoindependiente"/>
        <w:spacing w:before="246" w:line="235" w:lineRule="auto"/>
        <w:ind w:right="242"/>
      </w:pPr>
      <w:r>
        <w:t>En</w:t>
      </w:r>
      <w:r>
        <w:rPr>
          <w:spacing w:val="-14"/>
        </w:rPr>
        <w:t xml:space="preserve"> </w:t>
      </w:r>
      <w:r>
        <w:t>el</w:t>
      </w:r>
      <w:r>
        <w:rPr>
          <w:spacing w:val="-14"/>
        </w:rPr>
        <w:t xml:space="preserve"> </w:t>
      </w:r>
      <w:r>
        <w:t>valor</w:t>
      </w:r>
      <w:r>
        <w:rPr>
          <w:spacing w:val="-14"/>
        </w:rPr>
        <w:t xml:space="preserve"> </w:t>
      </w:r>
      <w:r>
        <w:t>de</w:t>
      </w:r>
      <w:r>
        <w:rPr>
          <w:spacing w:val="-13"/>
        </w:rPr>
        <w:t xml:space="preserve"> </w:t>
      </w:r>
      <w:r>
        <w:t>la</w:t>
      </w:r>
      <w:r>
        <w:rPr>
          <w:spacing w:val="-14"/>
        </w:rPr>
        <w:t xml:space="preserve"> </w:t>
      </w:r>
      <w:r>
        <w:t>propuesta</w:t>
      </w:r>
      <w:r>
        <w:rPr>
          <w:spacing w:val="-14"/>
        </w:rPr>
        <w:t xml:space="preserve"> </w:t>
      </w:r>
      <w:r>
        <w:t>se</w:t>
      </w:r>
      <w:r>
        <w:rPr>
          <w:spacing w:val="-14"/>
        </w:rPr>
        <w:t xml:space="preserve"> </w:t>
      </w:r>
      <w:r>
        <w:t>entienden</w:t>
      </w:r>
      <w:r>
        <w:rPr>
          <w:spacing w:val="-13"/>
        </w:rPr>
        <w:t xml:space="preserve"> </w:t>
      </w:r>
      <w:r>
        <w:t>incluidos</w:t>
      </w:r>
      <w:r>
        <w:rPr>
          <w:spacing w:val="-14"/>
        </w:rPr>
        <w:t xml:space="preserve"> </w:t>
      </w:r>
      <w:r>
        <w:t>en</w:t>
      </w:r>
      <w:r>
        <w:rPr>
          <w:spacing w:val="-14"/>
        </w:rPr>
        <w:t xml:space="preserve"> </w:t>
      </w:r>
      <w:r>
        <w:t>su</w:t>
      </w:r>
      <w:r>
        <w:rPr>
          <w:spacing w:val="-14"/>
        </w:rPr>
        <w:t xml:space="preserve"> </w:t>
      </w:r>
      <w:r>
        <w:t>totalidad,</w:t>
      </w:r>
      <w:r>
        <w:rPr>
          <w:spacing w:val="-13"/>
        </w:rPr>
        <w:t xml:space="preserve"> </w:t>
      </w:r>
      <w:r>
        <w:t>los</w:t>
      </w:r>
      <w:r>
        <w:rPr>
          <w:spacing w:val="-14"/>
        </w:rPr>
        <w:t xml:space="preserve"> </w:t>
      </w:r>
      <w:r>
        <w:t>costos</w:t>
      </w:r>
      <w:r>
        <w:rPr>
          <w:spacing w:val="-14"/>
        </w:rPr>
        <w:t xml:space="preserve"> </w:t>
      </w:r>
      <w:r>
        <w:t>directos</w:t>
      </w:r>
      <w:r>
        <w:rPr>
          <w:spacing w:val="-14"/>
        </w:rPr>
        <w:t xml:space="preserve"> </w:t>
      </w:r>
      <w:r>
        <w:t>e</w:t>
      </w:r>
      <w:r>
        <w:rPr>
          <w:spacing w:val="-13"/>
        </w:rPr>
        <w:t xml:space="preserve"> </w:t>
      </w:r>
      <w:r>
        <w:t>indirectos</w:t>
      </w:r>
      <w:r>
        <w:rPr>
          <w:spacing w:val="-14"/>
        </w:rPr>
        <w:t xml:space="preserve"> </w:t>
      </w:r>
      <w:r>
        <w:t>que</w:t>
      </w:r>
      <w:r>
        <w:rPr>
          <w:spacing w:val="-14"/>
        </w:rPr>
        <w:t xml:space="preserve"> </w:t>
      </w:r>
      <w:r>
        <w:t>genere</w:t>
      </w:r>
      <w:r>
        <w:rPr>
          <w:spacing w:val="-14"/>
        </w:rPr>
        <w:t xml:space="preserve"> </w:t>
      </w:r>
      <w:r>
        <w:t xml:space="preserve">la </w:t>
      </w:r>
      <w:r>
        <w:rPr>
          <w:spacing w:val="-4"/>
        </w:rPr>
        <w:t>ejecución</w:t>
      </w:r>
      <w:r>
        <w:rPr>
          <w:spacing w:val="-10"/>
        </w:rPr>
        <w:t xml:space="preserve"> </w:t>
      </w:r>
      <w:r>
        <w:rPr>
          <w:spacing w:val="-4"/>
        </w:rPr>
        <w:t>del</w:t>
      </w:r>
      <w:r>
        <w:rPr>
          <w:spacing w:val="-10"/>
        </w:rPr>
        <w:t xml:space="preserve"> </w:t>
      </w:r>
      <w:r>
        <w:rPr>
          <w:spacing w:val="-4"/>
        </w:rPr>
        <w:t>contrato,</w:t>
      </w:r>
      <w:r>
        <w:rPr>
          <w:spacing w:val="-10"/>
        </w:rPr>
        <w:t xml:space="preserve"> </w:t>
      </w:r>
      <w:r>
        <w:rPr>
          <w:spacing w:val="-4"/>
        </w:rPr>
        <w:t>impuestos</w:t>
      </w:r>
      <w:r>
        <w:rPr>
          <w:spacing w:val="-9"/>
        </w:rPr>
        <w:t xml:space="preserve"> </w:t>
      </w:r>
      <w:r>
        <w:rPr>
          <w:spacing w:val="-4"/>
        </w:rPr>
        <w:t>nacionales</w:t>
      </w:r>
      <w:r>
        <w:rPr>
          <w:spacing w:val="-10"/>
        </w:rPr>
        <w:t xml:space="preserve"> </w:t>
      </w:r>
      <w:r>
        <w:rPr>
          <w:spacing w:val="-4"/>
        </w:rPr>
        <w:t>y</w:t>
      </w:r>
      <w:r>
        <w:rPr>
          <w:spacing w:val="-10"/>
        </w:rPr>
        <w:t xml:space="preserve"> </w:t>
      </w:r>
      <w:r>
        <w:rPr>
          <w:spacing w:val="-4"/>
        </w:rPr>
        <w:t>Distritales</w:t>
      </w:r>
      <w:r>
        <w:rPr>
          <w:spacing w:val="-10"/>
        </w:rPr>
        <w:t xml:space="preserve"> </w:t>
      </w:r>
      <w:r>
        <w:rPr>
          <w:spacing w:val="-4"/>
        </w:rPr>
        <w:t>y</w:t>
      </w:r>
      <w:r>
        <w:rPr>
          <w:spacing w:val="-9"/>
        </w:rPr>
        <w:t xml:space="preserve"> </w:t>
      </w:r>
      <w:r>
        <w:rPr>
          <w:spacing w:val="-4"/>
        </w:rPr>
        <w:t>demás</w:t>
      </w:r>
      <w:r>
        <w:rPr>
          <w:spacing w:val="-10"/>
        </w:rPr>
        <w:t xml:space="preserve"> </w:t>
      </w:r>
      <w:r>
        <w:rPr>
          <w:spacing w:val="-4"/>
        </w:rPr>
        <w:t>gastos</w:t>
      </w:r>
      <w:r>
        <w:rPr>
          <w:spacing w:val="-10"/>
        </w:rPr>
        <w:t xml:space="preserve"> </w:t>
      </w:r>
      <w:r>
        <w:rPr>
          <w:spacing w:val="-4"/>
        </w:rPr>
        <w:t>que</w:t>
      </w:r>
      <w:r>
        <w:rPr>
          <w:spacing w:val="-10"/>
        </w:rPr>
        <w:t xml:space="preserve"> </w:t>
      </w:r>
      <w:r>
        <w:rPr>
          <w:spacing w:val="-4"/>
        </w:rPr>
        <w:t>origine</w:t>
      </w:r>
      <w:r>
        <w:rPr>
          <w:spacing w:val="-9"/>
        </w:rPr>
        <w:t xml:space="preserve"> </w:t>
      </w:r>
      <w:r>
        <w:rPr>
          <w:spacing w:val="-4"/>
        </w:rPr>
        <w:t>el</w:t>
      </w:r>
      <w:r>
        <w:rPr>
          <w:spacing w:val="-10"/>
        </w:rPr>
        <w:t xml:space="preserve"> </w:t>
      </w:r>
      <w:r>
        <w:rPr>
          <w:spacing w:val="-4"/>
        </w:rPr>
        <w:t>mismo,</w:t>
      </w:r>
      <w:r>
        <w:rPr>
          <w:spacing w:val="-10"/>
        </w:rPr>
        <w:t xml:space="preserve"> </w:t>
      </w:r>
      <w:r>
        <w:rPr>
          <w:spacing w:val="-4"/>
        </w:rPr>
        <w:t>los</w:t>
      </w:r>
      <w:r>
        <w:rPr>
          <w:spacing w:val="-10"/>
        </w:rPr>
        <w:t xml:space="preserve"> </w:t>
      </w:r>
      <w:r>
        <w:rPr>
          <w:spacing w:val="-4"/>
        </w:rPr>
        <w:t>cuales</w:t>
      </w:r>
      <w:r>
        <w:rPr>
          <w:spacing w:val="-9"/>
        </w:rPr>
        <w:t xml:space="preserve"> </w:t>
      </w:r>
      <w:r>
        <w:rPr>
          <w:spacing w:val="-4"/>
        </w:rPr>
        <w:t xml:space="preserve">estarán </w:t>
      </w:r>
      <w:r>
        <w:t>a cargo del contratista.</w:t>
      </w:r>
    </w:p>
    <w:p w:rsidR="00CE5CC4" w:rsidRDefault="00E25AFA">
      <w:pPr>
        <w:pStyle w:val="Textoindependiente"/>
        <w:spacing w:before="248" w:line="235" w:lineRule="auto"/>
        <w:ind w:right="245"/>
      </w:pPr>
      <w:r>
        <w:t>Los</w:t>
      </w:r>
      <w:r>
        <w:rPr>
          <w:spacing w:val="-14"/>
        </w:rPr>
        <w:t xml:space="preserve"> </w:t>
      </w:r>
      <w:r>
        <w:t>costos</w:t>
      </w:r>
      <w:r>
        <w:rPr>
          <w:spacing w:val="-14"/>
        </w:rPr>
        <w:t xml:space="preserve"> </w:t>
      </w:r>
      <w:r>
        <w:t>y</w:t>
      </w:r>
      <w:r>
        <w:rPr>
          <w:spacing w:val="-14"/>
        </w:rPr>
        <w:t xml:space="preserve"> </w:t>
      </w:r>
      <w:r>
        <w:t>gastos</w:t>
      </w:r>
      <w:r>
        <w:rPr>
          <w:spacing w:val="-13"/>
        </w:rPr>
        <w:t xml:space="preserve"> </w:t>
      </w:r>
      <w:r>
        <w:t>en</w:t>
      </w:r>
      <w:r>
        <w:rPr>
          <w:spacing w:val="-14"/>
        </w:rPr>
        <w:t xml:space="preserve"> </w:t>
      </w:r>
      <w:r>
        <w:t>que</w:t>
      </w:r>
      <w:r>
        <w:rPr>
          <w:spacing w:val="-14"/>
        </w:rPr>
        <w:t xml:space="preserve"> </w:t>
      </w:r>
      <w:r>
        <w:t>incurran</w:t>
      </w:r>
      <w:r>
        <w:rPr>
          <w:spacing w:val="-14"/>
        </w:rPr>
        <w:t xml:space="preserve"> </w:t>
      </w:r>
      <w:r>
        <w:t>los</w:t>
      </w:r>
      <w:r>
        <w:rPr>
          <w:spacing w:val="-13"/>
        </w:rPr>
        <w:t xml:space="preserve"> </w:t>
      </w:r>
      <w:r>
        <w:t>oferentes</w:t>
      </w:r>
      <w:r>
        <w:rPr>
          <w:spacing w:val="-14"/>
        </w:rPr>
        <w:t xml:space="preserve"> </w:t>
      </w:r>
      <w:r>
        <w:t>para</w:t>
      </w:r>
      <w:r>
        <w:rPr>
          <w:spacing w:val="-14"/>
        </w:rPr>
        <w:t xml:space="preserve"> </w:t>
      </w:r>
      <w:r>
        <w:t>la</w:t>
      </w:r>
      <w:r>
        <w:rPr>
          <w:spacing w:val="-14"/>
        </w:rPr>
        <w:t xml:space="preserve"> </w:t>
      </w:r>
      <w:r>
        <w:t>elaboración</w:t>
      </w:r>
      <w:r>
        <w:rPr>
          <w:spacing w:val="-13"/>
        </w:rPr>
        <w:t xml:space="preserve"> </w:t>
      </w:r>
      <w:r>
        <w:t>y</w:t>
      </w:r>
      <w:r>
        <w:rPr>
          <w:spacing w:val="-14"/>
        </w:rPr>
        <w:t xml:space="preserve"> </w:t>
      </w:r>
      <w:r>
        <w:t>presentación</w:t>
      </w:r>
      <w:r>
        <w:rPr>
          <w:spacing w:val="-14"/>
        </w:rPr>
        <w:t xml:space="preserve"> </w:t>
      </w:r>
      <w:r>
        <w:t>de</w:t>
      </w:r>
      <w:r>
        <w:rPr>
          <w:spacing w:val="-13"/>
        </w:rPr>
        <w:t xml:space="preserve"> </w:t>
      </w:r>
      <w:r>
        <w:t>las</w:t>
      </w:r>
      <w:r>
        <w:rPr>
          <w:spacing w:val="-12"/>
        </w:rPr>
        <w:t xml:space="preserve"> </w:t>
      </w:r>
      <w:r>
        <w:t>propuestas</w:t>
      </w:r>
      <w:r>
        <w:rPr>
          <w:spacing w:val="-14"/>
        </w:rPr>
        <w:t xml:space="preserve"> </w:t>
      </w:r>
      <w:r>
        <w:t>serán</w:t>
      </w:r>
      <w:r>
        <w:rPr>
          <w:spacing w:val="-13"/>
        </w:rPr>
        <w:t xml:space="preserve"> </w:t>
      </w:r>
      <w:r>
        <w:t>de su</w:t>
      </w:r>
      <w:r>
        <w:rPr>
          <w:spacing w:val="-5"/>
        </w:rPr>
        <w:t xml:space="preserve"> </w:t>
      </w:r>
      <w:r>
        <w:t>propia</w:t>
      </w:r>
      <w:r>
        <w:rPr>
          <w:spacing w:val="-5"/>
        </w:rPr>
        <w:t xml:space="preserve"> </w:t>
      </w:r>
      <w:r>
        <w:t>cuenta</w:t>
      </w:r>
      <w:r>
        <w:rPr>
          <w:spacing w:val="-5"/>
        </w:rPr>
        <w:t xml:space="preserve"> </w:t>
      </w:r>
      <w:r>
        <w:t>y</w:t>
      </w:r>
      <w:r>
        <w:rPr>
          <w:spacing w:val="-6"/>
        </w:rPr>
        <w:t xml:space="preserve"> </w:t>
      </w:r>
      <w:r>
        <w:t>riesgo.</w:t>
      </w:r>
      <w:r>
        <w:rPr>
          <w:spacing w:val="-5"/>
        </w:rPr>
        <w:t xml:space="preserve"> </w:t>
      </w:r>
      <w:r>
        <w:t>El</w:t>
      </w:r>
      <w:r>
        <w:rPr>
          <w:spacing w:val="-7"/>
        </w:rPr>
        <w:t xml:space="preserve"> </w:t>
      </w:r>
      <w:r>
        <w:t>FONDO</w:t>
      </w:r>
      <w:r>
        <w:rPr>
          <w:spacing w:val="-5"/>
        </w:rPr>
        <w:t xml:space="preserve"> </w:t>
      </w:r>
      <w:r>
        <w:t>no</w:t>
      </w:r>
      <w:r>
        <w:rPr>
          <w:spacing w:val="-7"/>
        </w:rPr>
        <w:t xml:space="preserve"> </w:t>
      </w:r>
      <w:r>
        <w:t>reconocerá</w:t>
      </w:r>
      <w:r>
        <w:rPr>
          <w:spacing w:val="-6"/>
        </w:rPr>
        <w:t xml:space="preserve"> </w:t>
      </w:r>
      <w:r>
        <w:t>ni</w:t>
      </w:r>
      <w:r>
        <w:rPr>
          <w:spacing w:val="-7"/>
        </w:rPr>
        <w:t xml:space="preserve"> </w:t>
      </w:r>
      <w:r>
        <w:t>reembolsará</w:t>
      </w:r>
      <w:r>
        <w:rPr>
          <w:spacing w:val="-6"/>
        </w:rPr>
        <w:t xml:space="preserve"> </w:t>
      </w:r>
      <w:r>
        <w:t>ningún</w:t>
      </w:r>
      <w:r>
        <w:rPr>
          <w:spacing w:val="-5"/>
        </w:rPr>
        <w:t xml:space="preserve"> </w:t>
      </w:r>
      <w:r>
        <w:t>valor</w:t>
      </w:r>
      <w:r>
        <w:rPr>
          <w:spacing w:val="-6"/>
        </w:rPr>
        <w:t xml:space="preserve"> </w:t>
      </w:r>
      <w:r>
        <w:t>por</w:t>
      </w:r>
      <w:r>
        <w:rPr>
          <w:spacing w:val="-5"/>
        </w:rPr>
        <w:t xml:space="preserve"> </w:t>
      </w:r>
      <w:r>
        <w:t>este</w:t>
      </w:r>
      <w:r>
        <w:rPr>
          <w:spacing w:val="-5"/>
        </w:rPr>
        <w:t xml:space="preserve"> </w:t>
      </w:r>
      <w:r>
        <w:t>concepto.</w:t>
      </w:r>
    </w:p>
    <w:p w:rsidR="00CE5CC4" w:rsidRDefault="00E25AFA">
      <w:pPr>
        <w:pStyle w:val="Textoindependiente"/>
        <w:spacing w:before="242" w:line="250" w:lineRule="exact"/>
      </w:pPr>
      <w:r>
        <w:rPr>
          <w:spacing w:val="-2"/>
        </w:rPr>
        <w:t>DE</w:t>
      </w:r>
      <w:r>
        <w:rPr>
          <w:spacing w:val="-7"/>
        </w:rPr>
        <w:t xml:space="preserve"> </w:t>
      </w:r>
      <w:r>
        <w:rPr>
          <w:spacing w:val="-2"/>
        </w:rPr>
        <w:t>CONFORMIDAD</w:t>
      </w:r>
      <w:r>
        <w:rPr>
          <w:spacing w:val="-6"/>
        </w:rPr>
        <w:t xml:space="preserve"> </w:t>
      </w:r>
      <w:r>
        <w:rPr>
          <w:spacing w:val="-2"/>
        </w:rPr>
        <w:t>CON</w:t>
      </w:r>
      <w:r>
        <w:rPr>
          <w:spacing w:val="-6"/>
        </w:rPr>
        <w:t xml:space="preserve"> </w:t>
      </w:r>
      <w:r>
        <w:rPr>
          <w:spacing w:val="-2"/>
        </w:rPr>
        <w:t>EL</w:t>
      </w:r>
      <w:r>
        <w:rPr>
          <w:spacing w:val="-6"/>
        </w:rPr>
        <w:t xml:space="preserve"> </w:t>
      </w:r>
      <w:r>
        <w:rPr>
          <w:spacing w:val="-2"/>
        </w:rPr>
        <w:t>ARTICULO</w:t>
      </w:r>
      <w:r>
        <w:rPr>
          <w:spacing w:val="-5"/>
        </w:rPr>
        <w:t xml:space="preserve"> </w:t>
      </w:r>
      <w:r>
        <w:rPr>
          <w:spacing w:val="-2"/>
        </w:rPr>
        <w:t>447</w:t>
      </w:r>
      <w:r>
        <w:rPr>
          <w:spacing w:val="-9"/>
        </w:rPr>
        <w:t xml:space="preserve"> </w:t>
      </w:r>
      <w:r>
        <w:rPr>
          <w:spacing w:val="-2"/>
        </w:rPr>
        <w:t>DEL</w:t>
      </w:r>
      <w:r>
        <w:rPr>
          <w:spacing w:val="-6"/>
        </w:rPr>
        <w:t xml:space="preserve"> </w:t>
      </w:r>
      <w:r>
        <w:rPr>
          <w:spacing w:val="-2"/>
        </w:rPr>
        <w:t>ESTATUTO</w:t>
      </w:r>
      <w:r>
        <w:rPr>
          <w:spacing w:val="-8"/>
        </w:rPr>
        <w:t xml:space="preserve"> </w:t>
      </w:r>
      <w:r>
        <w:rPr>
          <w:spacing w:val="-2"/>
        </w:rPr>
        <w:t>TRIBUTARIO:</w:t>
      </w:r>
      <w:r>
        <w:rPr>
          <w:spacing w:val="-5"/>
        </w:rPr>
        <w:t xml:space="preserve"> </w:t>
      </w:r>
      <w:r>
        <w:rPr>
          <w:spacing w:val="-2"/>
        </w:rPr>
        <w:t>En</w:t>
      </w:r>
      <w:r>
        <w:rPr>
          <w:spacing w:val="-6"/>
        </w:rPr>
        <w:t xml:space="preserve"> </w:t>
      </w:r>
      <w:r>
        <w:rPr>
          <w:spacing w:val="-2"/>
        </w:rPr>
        <w:t>la</w:t>
      </w:r>
      <w:r>
        <w:rPr>
          <w:spacing w:val="-7"/>
        </w:rPr>
        <w:t xml:space="preserve"> </w:t>
      </w:r>
      <w:r>
        <w:rPr>
          <w:spacing w:val="-2"/>
        </w:rPr>
        <w:t>venta</w:t>
      </w:r>
      <w:r>
        <w:rPr>
          <w:spacing w:val="-7"/>
        </w:rPr>
        <w:t xml:space="preserve"> </w:t>
      </w:r>
      <w:r>
        <w:rPr>
          <w:spacing w:val="-2"/>
        </w:rPr>
        <w:t>y</w:t>
      </w:r>
      <w:r>
        <w:rPr>
          <w:spacing w:val="-6"/>
        </w:rPr>
        <w:t xml:space="preserve"> </w:t>
      </w:r>
      <w:r>
        <w:rPr>
          <w:spacing w:val="-2"/>
        </w:rPr>
        <w:t>prestación</w:t>
      </w:r>
    </w:p>
    <w:p w:rsidR="00CE5CC4" w:rsidRDefault="00E25AFA">
      <w:pPr>
        <w:pStyle w:val="Textoindependiente"/>
        <w:spacing w:before="1" w:line="235" w:lineRule="auto"/>
        <w:ind w:right="238"/>
      </w:pPr>
      <w:proofErr w:type="gramStart"/>
      <w:r>
        <w:t>de</w:t>
      </w:r>
      <w:proofErr w:type="gramEnd"/>
      <w:r>
        <w:rPr>
          <w:spacing w:val="-9"/>
        </w:rPr>
        <w:t xml:space="preserve"> </w:t>
      </w:r>
      <w:r>
        <w:t>servicios,</w:t>
      </w:r>
      <w:r>
        <w:rPr>
          <w:spacing w:val="-8"/>
        </w:rPr>
        <w:t xml:space="preserve"> </w:t>
      </w:r>
      <w:r>
        <w:t>la</w:t>
      </w:r>
      <w:r>
        <w:rPr>
          <w:spacing w:val="-11"/>
        </w:rPr>
        <w:t xml:space="preserve"> </w:t>
      </w:r>
      <w:r>
        <w:t>base</w:t>
      </w:r>
      <w:r>
        <w:rPr>
          <w:spacing w:val="-8"/>
        </w:rPr>
        <w:t xml:space="preserve"> </w:t>
      </w:r>
      <w:r>
        <w:t>gravable</w:t>
      </w:r>
      <w:r>
        <w:rPr>
          <w:spacing w:val="-9"/>
        </w:rPr>
        <w:t xml:space="preserve"> </w:t>
      </w:r>
      <w:r>
        <w:t>será</w:t>
      </w:r>
      <w:r>
        <w:rPr>
          <w:spacing w:val="-9"/>
        </w:rPr>
        <w:t xml:space="preserve"> </w:t>
      </w:r>
      <w:r>
        <w:t>el</w:t>
      </w:r>
      <w:r>
        <w:rPr>
          <w:spacing w:val="-8"/>
        </w:rPr>
        <w:t xml:space="preserve"> </w:t>
      </w:r>
      <w:r>
        <w:t>valor</w:t>
      </w:r>
      <w:r>
        <w:rPr>
          <w:spacing w:val="-9"/>
        </w:rPr>
        <w:t xml:space="preserve"> </w:t>
      </w:r>
      <w:r>
        <w:t>total</w:t>
      </w:r>
      <w:r>
        <w:rPr>
          <w:spacing w:val="-10"/>
        </w:rPr>
        <w:t xml:space="preserve"> </w:t>
      </w:r>
      <w:r>
        <w:t>de</w:t>
      </w:r>
      <w:r>
        <w:rPr>
          <w:spacing w:val="-9"/>
        </w:rPr>
        <w:t xml:space="preserve"> </w:t>
      </w:r>
      <w:r>
        <w:t>la</w:t>
      </w:r>
      <w:r>
        <w:rPr>
          <w:spacing w:val="-9"/>
        </w:rPr>
        <w:t xml:space="preserve"> </w:t>
      </w:r>
      <w:r>
        <w:t>operación,</w:t>
      </w:r>
      <w:r>
        <w:rPr>
          <w:spacing w:val="-8"/>
        </w:rPr>
        <w:t xml:space="preserve"> </w:t>
      </w:r>
      <w:r>
        <w:t>sea</w:t>
      </w:r>
      <w:r>
        <w:rPr>
          <w:spacing w:val="-9"/>
        </w:rPr>
        <w:t xml:space="preserve"> </w:t>
      </w:r>
      <w:r>
        <w:t>que</w:t>
      </w:r>
      <w:r>
        <w:rPr>
          <w:spacing w:val="-9"/>
        </w:rPr>
        <w:t xml:space="preserve"> </w:t>
      </w:r>
      <w:r>
        <w:t>ésta</w:t>
      </w:r>
      <w:r>
        <w:rPr>
          <w:spacing w:val="-10"/>
        </w:rPr>
        <w:t xml:space="preserve"> </w:t>
      </w:r>
      <w:r>
        <w:t>se</w:t>
      </w:r>
      <w:r>
        <w:rPr>
          <w:spacing w:val="-9"/>
        </w:rPr>
        <w:t xml:space="preserve"> </w:t>
      </w:r>
      <w:r>
        <w:t>realice</w:t>
      </w:r>
      <w:r>
        <w:rPr>
          <w:spacing w:val="-9"/>
        </w:rPr>
        <w:t xml:space="preserve"> </w:t>
      </w:r>
      <w:r>
        <w:t>de</w:t>
      </w:r>
      <w:r>
        <w:rPr>
          <w:spacing w:val="-9"/>
        </w:rPr>
        <w:t xml:space="preserve"> </w:t>
      </w:r>
      <w:r>
        <w:t>contado</w:t>
      </w:r>
      <w:r>
        <w:rPr>
          <w:spacing w:val="-8"/>
        </w:rPr>
        <w:t xml:space="preserve"> </w:t>
      </w:r>
      <w:r>
        <w:t>o</w:t>
      </w:r>
      <w:r>
        <w:rPr>
          <w:spacing w:val="-9"/>
        </w:rPr>
        <w:t xml:space="preserve"> </w:t>
      </w:r>
      <w:r>
        <w:t>a</w:t>
      </w:r>
      <w:r>
        <w:rPr>
          <w:spacing w:val="-9"/>
        </w:rPr>
        <w:t xml:space="preserve"> </w:t>
      </w:r>
      <w:r>
        <w:t xml:space="preserve">crédito, incluyendo entre otros los gastos directos de financiación ordinaria, extraordinaria, o moratoria, accesorios, </w:t>
      </w:r>
      <w:r>
        <w:rPr>
          <w:spacing w:val="-4"/>
        </w:rPr>
        <w:t>acarreos,</w:t>
      </w:r>
      <w:r>
        <w:rPr>
          <w:spacing w:val="-10"/>
        </w:rPr>
        <w:t xml:space="preserve"> </w:t>
      </w:r>
      <w:r>
        <w:rPr>
          <w:spacing w:val="-4"/>
        </w:rPr>
        <w:t>instalaciones,</w:t>
      </w:r>
      <w:r>
        <w:rPr>
          <w:spacing w:val="-10"/>
        </w:rPr>
        <w:t xml:space="preserve"> </w:t>
      </w:r>
      <w:r>
        <w:rPr>
          <w:spacing w:val="-4"/>
        </w:rPr>
        <w:t>seguros,</w:t>
      </w:r>
      <w:r>
        <w:rPr>
          <w:spacing w:val="-10"/>
        </w:rPr>
        <w:t xml:space="preserve"> </w:t>
      </w:r>
      <w:r>
        <w:rPr>
          <w:spacing w:val="-4"/>
        </w:rPr>
        <w:t>comisiones,</w:t>
      </w:r>
      <w:r>
        <w:rPr>
          <w:spacing w:val="-9"/>
        </w:rPr>
        <w:t xml:space="preserve"> </w:t>
      </w:r>
      <w:r>
        <w:rPr>
          <w:spacing w:val="-4"/>
        </w:rPr>
        <w:t>garantías</w:t>
      </w:r>
      <w:r>
        <w:rPr>
          <w:spacing w:val="-10"/>
        </w:rPr>
        <w:t xml:space="preserve"> </w:t>
      </w:r>
      <w:r>
        <w:rPr>
          <w:spacing w:val="-4"/>
        </w:rPr>
        <w:t>y</w:t>
      </w:r>
      <w:r>
        <w:rPr>
          <w:spacing w:val="-10"/>
        </w:rPr>
        <w:t xml:space="preserve"> </w:t>
      </w:r>
      <w:r>
        <w:rPr>
          <w:spacing w:val="-4"/>
        </w:rPr>
        <w:t>demás</w:t>
      </w:r>
      <w:r>
        <w:rPr>
          <w:spacing w:val="-9"/>
        </w:rPr>
        <w:t xml:space="preserve"> </w:t>
      </w:r>
      <w:r>
        <w:rPr>
          <w:spacing w:val="-4"/>
        </w:rPr>
        <w:t>erogaciones</w:t>
      </w:r>
      <w:r>
        <w:rPr>
          <w:spacing w:val="-9"/>
        </w:rPr>
        <w:t xml:space="preserve"> </w:t>
      </w:r>
      <w:r>
        <w:rPr>
          <w:spacing w:val="-4"/>
        </w:rPr>
        <w:t>complementarias,</w:t>
      </w:r>
      <w:r>
        <w:rPr>
          <w:spacing w:val="-10"/>
        </w:rPr>
        <w:t xml:space="preserve"> </w:t>
      </w:r>
      <w:r>
        <w:rPr>
          <w:spacing w:val="-4"/>
        </w:rPr>
        <w:t>aunque</w:t>
      </w:r>
      <w:r>
        <w:rPr>
          <w:spacing w:val="-10"/>
        </w:rPr>
        <w:t xml:space="preserve"> </w:t>
      </w:r>
      <w:r>
        <w:rPr>
          <w:spacing w:val="-4"/>
        </w:rPr>
        <w:t>se</w:t>
      </w:r>
      <w:r>
        <w:rPr>
          <w:spacing w:val="-9"/>
        </w:rPr>
        <w:t xml:space="preserve"> </w:t>
      </w:r>
      <w:r>
        <w:rPr>
          <w:spacing w:val="-4"/>
        </w:rPr>
        <w:t xml:space="preserve">facturen </w:t>
      </w:r>
      <w:r>
        <w:t>o convengan por separado y aunque, considerados independientemente, no se encuentren sometidos a imposición. Por lo tanto, el proponente deberá agregar en el cuestionario electrónico el valor de IVA correspondiente a la totalidad de los elementos cotizados.</w:t>
      </w:r>
      <w:r>
        <w:rPr>
          <w:spacing w:val="-13"/>
        </w:rPr>
        <w:t xml:space="preserve"> </w:t>
      </w:r>
      <w:r>
        <w:t xml:space="preserve">Si el proponente al diligenciar el cuestionario </w:t>
      </w:r>
      <w:r>
        <w:rPr>
          <w:spacing w:val="-6"/>
        </w:rPr>
        <w:t>electrónico calcula de manera errada el impuesto al valor agregado (IVA), el FONDO</w:t>
      </w:r>
      <w:r>
        <w:t xml:space="preserve"> </w:t>
      </w:r>
      <w:r>
        <w:rPr>
          <w:spacing w:val="-6"/>
        </w:rPr>
        <w:t xml:space="preserve">corregirá el valor aplicando </w:t>
      </w:r>
      <w:r>
        <w:t>el</w:t>
      </w:r>
      <w:r>
        <w:rPr>
          <w:spacing w:val="-10"/>
        </w:rPr>
        <w:t xml:space="preserve"> </w:t>
      </w:r>
      <w:r>
        <w:t>19%</w:t>
      </w:r>
      <w:r>
        <w:rPr>
          <w:spacing w:val="-12"/>
        </w:rPr>
        <w:t xml:space="preserve"> </w:t>
      </w:r>
      <w:r>
        <w:t>del</w:t>
      </w:r>
      <w:r>
        <w:rPr>
          <w:spacing w:val="-10"/>
        </w:rPr>
        <w:t xml:space="preserve"> </w:t>
      </w:r>
      <w:r>
        <w:t>valor</w:t>
      </w:r>
      <w:r>
        <w:rPr>
          <w:spacing w:val="-11"/>
        </w:rPr>
        <w:t xml:space="preserve"> </w:t>
      </w:r>
      <w:r>
        <w:t>total</w:t>
      </w:r>
      <w:r>
        <w:rPr>
          <w:spacing w:val="-12"/>
        </w:rPr>
        <w:t xml:space="preserve"> </w:t>
      </w:r>
      <w:r>
        <w:t>de</w:t>
      </w:r>
      <w:r>
        <w:rPr>
          <w:spacing w:val="-10"/>
        </w:rPr>
        <w:t xml:space="preserve"> </w:t>
      </w:r>
      <w:r>
        <w:t>la</w:t>
      </w:r>
      <w:r>
        <w:rPr>
          <w:spacing w:val="-12"/>
        </w:rPr>
        <w:t xml:space="preserve"> </w:t>
      </w:r>
      <w:r>
        <w:t>oferta</w:t>
      </w:r>
      <w:r>
        <w:rPr>
          <w:spacing w:val="-12"/>
        </w:rPr>
        <w:t xml:space="preserve"> </w:t>
      </w:r>
      <w:r>
        <w:t>sin</w:t>
      </w:r>
      <w:r>
        <w:rPr>
          <w:spacing w:val="-12"/>
        </w:rPr>
        <w:t xml:space="preserve"> </w:t>
      </w:r>
      <w:r>
        <w:t>IVA.</w:t>
      </w:r>
      <w:r>
        <w:rPr>
          <w:spacing w:val="-10"/>
        </w:rPr>
        <w:t xml:space="preserve"> </w:t>
      </w:r>
      <w:r>
        <w:t>Dicha</w:t>
      </w:r>
      <w:r>
        <w:rPr>
          <w:spacing w:val="-12"/>
        </w:rPr>
        <w:t xml:space="preserve"> </w:t>
      </w:r>
      <w:r>
        <w:t>operación</w:t>
      </w:r>
      <w:r>
        <w:rPr>
          <w:spacing w:val="-10"/>
        </w:rPr>
        <w:t xml:space="preserve"> </w:t>
      </w:r>
      <w:r>
        <w:t>se</w:t>
      </w:r>
      <w:r>
        <w:rPr>
          <w:spacing w:val="-12"/>
        </w:rPr>
        <w:t xml:space="preserve"> </w:t>
      </w:r>
      <w:r>
        <w:t>entenderá</w:t>
      </w:r>
      <w:r>
        <w:rPr>
          <w:spacing w:val="-12"/>
        </w:rPr>
        <w:t xml:space="preserve"> </w:t>
      </w:r>
      <w:r>
        <w:t>como</w:t>
      </w:r>
      <w:r>
        <w:rPr>
          <w:spacing w:val="-11"/>
        </w:rPr>
        <w:t xml:space="preserve"> </w:t>
      </w:r>
      <w:r>
        <w:t>una</w:t>
      </w:r>
      <w:r>
        <w:rPr>
          <w:spacing w:val="-12"/>
        </w:rPr>
        <w:t xml:space="preserve"> </w:t>
      </w:r>
      <w:r>
        <w:t>corrección</w:t>
      </w:r>
      <w:r>
        <w:rPr>
          <w:spacing w:val="-12"/>
        </w:rPr>
        <w:t xml:space="preserve"> </w:t>
      </w:r>
      <w:r>
        <w:t>aritmética.</w:t>
      </w:r>
      <w:r>
        <w:rPr>
          <w:spacing w:val="-13"/>
        </w:rPr>
        <w:t xml:space="preserve"> </w:t>
      </w:r>
      <w:r>
        <w:t>Las correcciones efectuadas a las ofertas de los proponentes, según el procedimiento anterior, serán de forzosa aceptación para éstos.</w:t>
      </w:r>
    </w:p>
    <w:p w:rsidR="00CE5CC4" w:rsidRDefault="00E25AFA">
      <w:pPr>
        <w:pStyle w:val="Textoindependiente"/>
        <w:spacing w:before="241" w:line="250" w:lineRule="exact"/>
      </w:pPr>
      <w:r>
        <w:rPr>
          <w:spacing w:val="-2"/>
        </w:rPr>
        <w:t>La</w:t>
      </w:r>
      <w:r>
        <w:rPr>
          <w:spacing w:val="-10"/>
        </w:rPr>
        <w:t xml:space="preserve"> </w:t>
      </w:r>
      <w:r>
        <w:rPr>
          <w:spacing w:val="-2"/>
        </w:rPr>
        <w:t>propuesta</w:t>
      </w:r>
      <w:r>
        <w:rPr>
          <w:spacing w:val="-10"/>
        </w:rPr>
        <w:t xml:space="preserve"> </w:t>
      </w:r>
      <w:r>
        <w:rPr>
          <w:spacing w:val="-2"/>
        </w:rPr>
        <w:t>económica</w:t>
      </w:r>
      <w:r>
        <w:rPr>
          <w:spacing w:val="-10"/>
        </w:rPr>
        <w:t xml:space="preserve"> </w:t>
      </w:r>
      <w:r>
        <w:rPr>
          <w:spacing w:val="-2"/>
        </w:rPr>
        <w:t>“PROPUESTA</w:t>
      </w:r>
      <w:r>
        <w:rPr>
          <w:spacing w:val="-10"/>
        </w:rPr>
        <w:t xml:space="preserve"> </w:t>
      </w:r>
      <w:r>
        <w:rPr>
          <w:spacing w:val="-2"/>
        </w:rPr>
        <w:t>ECONÓMICA”,</w:t>
      </w:r>
      <w:r>
        <w:rPr>
          <w:spacing w:val="-10"/>
        </w:rPr>
        <w:t xml:space="preserve"> </w:t>
      </w:r>
      <w:r>
        <w:rPr>
          <w:spacing w:val="-2"/>
        </w:rPr>
        <w:t>deberá</w:t>
      </w:r>
      <w:r>
        <w:rPr>
          <w:spacing w:val="-10"/>
        </w:rPr>
        <w:t xml:space="preserve"> </w:t>
      </w:r>
      <w:r>
        <w:rPr>
          <w:spacing w:val="-2"/>
        </w:rPr>
        <w:t>presentarse</w:t>
      </w:r>
      <w:r>
        <w:rPr>
          <w:spacing w:val="-10"/>
        </w:rPr>
        <w:t xml:space="preserve"> </w:t>
      </w:r>
      <w:r>
        <w:rPr>
          <w:spacing w:val="-2"/>
        </w:rPr>
        <w:t>en</w:t>
      </w:r>
      <w:r>
        <w:rPr>
          <w:spacing w:val="-9"/>
        </w:rPr>
        <w:t xml:space="preserve"> </w:t>
      </w:r>
      <w:r>
        <w:rPr>
          <w:spacing w:val="-2"/>
        </w:rPr>
        <w:t>pesos</w:t>
      </w:r>
      <w:r>
        <w:rPr>
          <w:spacing w:val="-8"/>
        </w:rPr>
        <w:t xml:space="preserve"> </w:t>
      </w:r>
      <w:r>
        <w:rPr>
          <w:spacing w:val="-2"/>
        </w:rPr>
        <w:t>colombianos</w:t>
      </w:r>
      <w:r>
        <w:rPr>
          <w:spacing w:val="-9"/>
        </w:rPr>
        <w:t xml:space="preserve"> </w:t>
      </w:r>
      <w:r>
        <w:rPr>
          <w:spacing w:val="-2"/>
        </w:rPr>
        <w:t>en</w:t>
      </w:r>
      <w:r>
        <w:rPr>
          <w:spacing w:val="-9"/>
        </w:rPr>
        <w:t xml:space="preserve"> </w:t>
      </w:r>
      <w:r>
        <w:rPr>
          <w:spacing w:val="-2"/>
        </w:rPr>
        <w:t>valores</w:t>
      </w:r>
    </w:p>
    <w:p w:rsidR="00CE5CC4" w:rsidRDefault="00E25AFA">
      <w:pPr>
        <w:pStyle w:val="Textoindependiente"/>
        <w:spacing w:line="250" w:lineRule="exact"/>
      </w:pPr>
      <w:proofErr w:type="gramStart"/>
      <w:r>
        <w:rPr>
          <w:spacing w:val="-4"/>
        </w:rPr>
        <w:t>enteros</w:t>
      </w:r>
      <w:proofErr w:type="gramEnd"/>
      <w:r>
        <w:rPr>
          <w:spacing w:val="-4"/>
        </w:rPr>
        <w:t>,</w:t>
      </w:r>
      <w:r>
        <w:rPr>
          <w:spacing w:val="-3"/>
        </w:rPr>
        <w:t xml:space="preserve"> </w:t>
      </w:r>
      <w:r>
        <w:rPr>
          <w:spacing w:val="-4"/>
        </w:rPr>
        <w:t>incluidos</w:t>
      </w:r>
      <w:r>
        <w:rPr>
          <w:spacing w:val="-1"/>
        </w:rPr>
        <w:t xml:space="preserve"> </w:t>
      </w:r>
      <w:r>
        <w:rPr>
          <w:spacing w:val="-4"/>
        </w:rPr>
        <w:t>impuestos,</w:t>
      </w:r>
      <w:r>
        <w:rPr>
          <w:spacing w:val="-5"/>
        </w:rPr>
        <w:t xml:space="preserve"> </w:t>
      </w:r>
      <w:r>
        <w:rPr>
          <w:spacing w:val="-4"/>
        </w:rPr>
        <w:t>tasas,</w:t>
      </w:r>
      <w:r>
        <w:rPr>
          <w:spacing w:val="-2"/>
        </w:rPr>
        <w:t xml:space="preserve"> </w:t>
      </w:r>
      <w:r>
        <w:rPr>
          <w:spacing w:val="-4"/>
        </w:rPr>
        <w:t>contribuciones</w:t>
      </w:r>
      <w:r>
        <w:rPr>
          <w:spacing w:val="-1"/>
        </w:rPr>
        <w:t xml:space="preserve"> </w:t>
      </w:r>
      <w:r>
        <w:rPr>
          <w:spacing w:val="-4"/>
        </w:rPr>
        <w:t>y todos</w:t>
      </w:r>
      <w:r>
        <w:rPr>
          <w:spacing w:val="-1"/>
        </w:rPr>
        <w:t xml:space="preserve"> </w:t>
      </w:r>
      <w:r>
        <w:rPr>
          <w:spacing w:val="-4"/>
        </w:rPr>
        <w:t>los costos</w:t>
      </w:r>
      <w:r>
        <w:rPr>
          <w:spacing w:val="-1"/>
        </w:rPr>
        <w:t xml:space="preserve"> </w:t>
      </w:r>
      <w:r>
        <w:rPr>
          <w:spacing w:val="-4"/>
        </w:rPr>
        <w:t>directos</w:t>
      </w:r>
      <w:r>
        <w:rPr>
          <w:spacing w:val="-1"/>
        </w:rPr>
        <w:t xml:space="preserve"> </w:t>
      </w:r>
      <w:r>
        <w:rPr>
          <w:spacing w:val="-4"/>
        </w:rPr>
        <w:t>e indirectos</w:t>
      </w:r>
      <w:r>
        <w:rPr>
          <w:spacing w:val="-1"/>
        </w:rPr>
        <w:t xml:space="preserve"> </w:t>
      </w:r>
      <w:r>
        <w:rPr>
          <w:spacing w:val="-4"/>
        </w:rPr>
        <w:t>a</w:t>
      </w:r>
      <w:r>
        <w:rPr>
          <w:spacing w:val="-3"/>
        </w:rPr>
        <w:t xml:space="preserve"> </w:t>
      </w:r>
      <w:r>
        <w:rPr>
          <w:spacing w:val="-4"/>
        </w:rPr>
        <w:t>que haya</w:t>
      </w:r>
      <w:r>
        <w:rPr>
          <w:spacing w:val="-3"/>
        </w:rPr>
        <w:t xml:space="preserve"> </w:t>
      </w:r>
      <w:r>
        <w:rPr>
          <w:spacing w:val="-4"/>
        </w:rPr>
        <w:t>lugar.</w:t>
      </w:r>
    </w:p>
    <w:p w:rsidR="00CE5CC4" w:rsidRDefault="00E25AFA">
      <w:pPr>
        <w:pStyle w:val="Textoindependiente"/>
        <w:spacing w:before="246" w:line="235" w:lineRule="auto"/>
        <w:ind w:right="243"/>
      </w:pPr>
      <w:r>
        <w:t xml:space="preserve">Cualquier error de cálculo del proponente al momento de determinar el valor económico de cada ítem de la </w:t>
      </w:r>
      <w:r>
        <w:rPr>
          <w:spacing w:val="-2"/>
        </w:rPr>
        <w:t>propuesta</w:t>
      </w:r>
      <w:r>
        <w:rPr>
          <w:spacing w:val="-7"/>
        </w:rPr>
        <w:t xml:space="preserve"> </w:t>
      </w:r>
      <w:r>
        <w:rPr>
          <w:spacing w:val="-2"/>
        </w:rPr>
        <w:t>correrá</w:t>
      </w:r>
      <w:r>
        <w:rPr>
          <w:spacing w:val="-8"/>
        </w:rPr>
        <w:t xml:space="preserve"> </w:t>
      </w:r>
      <w:r>
        <w:rPr>
          <w:spacing w:val="-2"/>
        </w:rPr>
        <w:t>a</w:t>
      </w:r>
      <w:r>
        <w:rPr>
          <w:spacing w:val="-8"/>
        </w:rPr>
        <w:t xml:space="preserve"> </w:t>
      </w:r>
      <w:r>
        <w:rPr>
          <w:spacing w:val="-2"/>
        </w:rPr>
        <w:t>su</w:t>
      </w:r>
      <w:r>
        <w:rPr>
          <w:spacing w:val="-7"/>
        </w:rPr>
        <w:t xml:space="preserve"> </w:t>
      </w:r>
      <w:r>
        <w:rPr>
          <w:spacing w:val="-2"/>
        </w:rPr>
        <w:t>cargo.</w:t>
      </w:r>
      <w:r>
        <w:rPr>
          <w:spacing w:val="-7"/>
        </w:rPr>
        <w:t xml:space="preserve"> </w:t>
      </w:r>
      <w:r>
        <w:rPr>
          <w:spacing w:val="-2"/>
        </w:rPr>
        <w:t>EL</w:t>
      </w:r>
      <w:r>
        <w:rPr>
          <w:spacing w:val="-6"/>
        </w:rPr>
        <w:t xml:space="preserve"> </w:t>
      </w:r>
      <w:r>
        <w:rPr>
          <w:spacing w:val="-2"/>
        </w:rPr>
        <w:t>FONDO</w:t>
      </w:r>
      <w:r>
        <w:rPr>
          <w:spacing w:val="-9"/>
        </w:rPr>
        <w:t xml:space="preserve"> </w:t>
      </w:r>
      <w:r>
        <w:rPr>
          <w:spacing w:val="-2"/>
        </w:rPr>
        <w:t>procederá</w:t>
      </w:r>
      <w:r>
        <w:rPr>
          <w:spacing w:val="-8"/>
        </w:rPr>
        <w:t xml:space="preserve"> </w:t>
      </w:r>
      <w:r>
        <w:rPr>
          <w:spacing w:val="-2"/>
        </w:rPr>
        <w:t>a</w:t>
      </w:r>
      <w:r>
        <w:rPr>
          <w:spacing w:val="-10"/>
        </w:rPr>
        <w:t xml:space="preserve"> </w:t>
      </w:r>
      <w:r>
        <w:rPr>
          <w:spacing w:val="-2"/>
        </w:rPr>
        <w:t>su</w:t>
      </w:r>
      <w:r>
        <w:rPr>
          <w:spacing w:val="-7"/>
        </w:rPr>
        <w:t xml:space="preserve"> </w:t>
      </w:r>
      <w:r>
        <w:rPr>
          <w:spacing w:val="-2"/>
        </w:rPr>
        <w:t>corrección</w:t>
      </w:r>
      <w:r>
        <w:rPr>
          <w:spacing w:val="-7"/>
        </w:rPr>
        <w:t xml:space="preserve"> </w:t>
      </w:r>
      <w:r>
        <w:rPr>
          <w:spacing w:val="-2"/>
        </w:rPr>
        <w:t>y</w:t>
      </w:r>
      <w:r>
        <w:rPr>
          <w:spacing w:val="-7"/>
        </w:rPr>
        <w:t xml:space="preserve"> </w:t>
      </w:r>
      <w:r>
        <w:rPr>
          <w:spacing w:val="-2"/>
        </w:rPr>
        <w:t>éste</w:t>
      </w:r>
      <w:r>
        <w:rPr>
          <w:spacing w:val="-9"/>
        </w:rPr>
        <w:t xml:space="preserve"> </w:t>
      </w:r>
      <w:r>
        <w:rPr>
          <w:spacing w:val="-2"/>
        </w:rPr>
        <w:t>será</w:t>
      </w:r>
      <w:r>
        <w:rPr>
          <w:spacing w:val="-8"/>
        </w:rPr>
        <w:t xml:space="preserve"> </w:t>
      </w:r>
      <w:r>
        <w:rPr>
          <w:spacing w:val="-2"/>
        </w:rPr>
        <w:t>el</w:t>
      </w:r>
      <w:r>
        <w:rPr>
          <w:spacing w:val="-7"/>
        </w:rPr>
        <w:t xml:space="preserve"> </w:t>
      </w:r>
      <w:r>
        <w:rPr>
          <w:spacing w:val="-2"/>
        </w:rPr>
        <w:t>valor</w:t>
      </w:r>
      <w:r>
        <w:rPr>
          <w:spacing w:val="-6"/>
        </w:rPr>
        <w:t xml:space="preserve"> </w:t>
      </w:r>
      <w:r>
        <w:rPr>
          <w:spacing w:val="-2"/>
        </w:rPr>
        <w:t>que</w:t>
      </w:r>
      <w:r>
        <w:rPr>
          <w:spacing w:val="-8"/>
        </w:rPr>
        <w:t xml:space="preserve"> </w:t>
      </w:r>
      <w:r>
        <w:rPr>
          <w:spacing w:val="-2"/>
        </w:rPr>
        <w:t>se</w:t>
      </w:r>
      <w:r>
        <w:rPr>
          <w:spacing w:val="-10"/>
        </w:rPr>
        <w:t xml:space="preserve"> </w:t>
      </w:r>
      <w:r>
        <w:rPr>
          <w:spacing w:val="-2"/>
        </w:rPr>
        <w:t>tendrá</w:t>
      </w:r>
      <w:r>
        <w:rPr>
          <w:spacing w:val="-7"/>
        </w:rPr>
        <w:t xml:space="preserve"> </w:t>
      </w:r>
      <w:r>
        <w:rPr>
          <w:spacing w:val="-2"/>
        </w:rPr>
        <w:t>en</w:t>
      </w:r>
      <w:r>
        <w:rPr>
          <w:spacing w:val="-7"/>
        </w:rPr>
        <w:t xml:space="preserve"> </w:t>
      </w:r>
      <w:r>
        <w:rPr>
          <w:spacing w:val="-2"/>
        </w:rPr>
        <w:t>cuenta para</w:t>
      </w:r>
      <w:r>
        <w:rPr>
          <w:spacing w:val="-9"/>
        </w:rPr>
        <w:t xml:space="preserve"> </w:t>
      </w:r>
      <w:r>
        <w:rPr>
          <w:spacing w:val="-2"/>
        </w:rPr>
        <w:t>la</w:t>
      </w:r>
      <w:r>
        <w:rPr>
          <w:spacing w:val="-10"/>
        </w:rPr>
        <w:t xml:space="preserve"> </w:t>
      </w:r>
      <w:r>
        <w:rPr>
          <w:spacing w:val="-2"/>
        </w:rPr>
        <w:t>evaluación,</w:t>
      </w:r>
      <w:r>
        <w:rPr>
          <w:spacing w:val="-9"/>
        </w:rPr>
        <w:t xml:space="preserve"> </w:t>
      </w:r>
      <w:r>
        <w:rPr>
          <w:spacing w:val="-2"/>
        </w:rPr>
        <w:t>adjudicación</w:t>
      </w:r>
      <w:r>
        <w:rPr>
          <w:spacing w:val="-9"/>
        </w:rPr>
        <w:t xml:space="preserve"> </w:t>
      </w:r>
      <w:r>
        <w:rPr>
          <w:spacing w:val="-2"/>
        </w:rPr>
        <w:t>y</w:t>
      </w:r>
      <w:r>
        <w:rPr>
          <w:spacing w:val="-9"/>
        </w:rPr>
        <w:t xml:space="preserve"> </w:t>
      </w:r>
      <w:r>
        <w:rPr>
          <w:spacing w:val="-2"/>
        </w:rPr>
        <w:t>suscripción</w:t>
      </w:r>
      <w:r>
        <w:rPr>
          <w:spacing w:val="-12"/>
        </w:rPr>
        <w:t xml:space="preserve"> </w:t>
      </w:r>
      <w:r>
        <w:rPr>
          <w:spacing w:val="-2"/>
        </w:rPr>
        <w:t>del</w:t>
      </w:r>
      <w:r>
        <w:rPr>
          <w:spacing w:val="-9"/>
        </w:rPr>
        <w:t xml:space="preserve"> </w:t>
      </w:r>
      <w:r>
        <w:rPr>
          <w:spacing w:val="-2"/>
        </w:rPr>
        <w:t>contrato,</w:t>
      </w:r>
      <w:r>
        <w:rPr>
          <w:spacing w:val="-9"/>
        </w:rPr>
        <w:t xml:space="preserve"> </w:t>
      </w:r>
      <w:r>
        <w:rPr>
          <w:spacing w:val="-2"/>
        </w:rPr>
        <w:t>el</w:t>
      </w:r>
      <w:r>
        <w:rPr>
          <w:spacing w:val="-9"/>
        </w:rPr>
        <w:t xml:space="preserve"> </w:t>
      </w:r>
      <w:r>
        <w:rPr>
          <w:spacing w:val="-2"/>
        </w:rPr>
        <w:t>cual</w:t>
      </w:r>
      <w:r>
        <w:rPr>
          <w:spacing w:val="-9"/>
        </w:rPr>
        <w:t xml:space="preserve"> </w:t>
      </w:r>
      <w:r>
        <w:rPr>
          <w:spacing w:val="-2"/>
        </w:rPr>
        <w:t>será</w:t>
      </w:r>
      <w:r>
        <w:rPr>
          <w:spacing w:val="-9"/>
        </w:rPr>
        <w:t xml:space="preserve"> </w:t>
      </w:r>
      <w:r>
        <w:rPr>
          <w:spacing w:val="-2"/>
        </w:rPr>
        <w:t>notificado</w:t>
      </w:r>
      <w:r>
        <w:rPr>
          <w:spacing w:val="-9"/>
        </w:rPr>
        <w:t xml:space="preserve"> </w:t>
      </w:r>
      <w:r>
        <w:rPr>
          <w:spacing w:val="-2"/>
        </w:rPr>
        <w:t>al</w:t>
      </w:r>
      <w:r>
        <w:rPr>
          <w:spacing w:val="-10"/>
        </w:rPr>
        <w:t xml:space="preserve"> </w:t>
      </w:r>
      <w:r>
        <w:rPr>
          <w:spacing w:val="-2"/>
        </w:rPr>
        <w:t>oferente</w:t>
      </w:r>
      <w:r>
        <w:rPr>
          <w:spacing w:val="-9"/>
        </w:rPr>
        <w:t xml:space="preserve"> </w:t>
      </w:r>
      <w:r>
        <w:rPr>
          <w:spacing w:val="-2"/>
        </w:rPr>
        <w:t>en</w:t>
      </w:r>
      <w:r>
        <w:rPr>
          <w:spacing w:val="-9"/>
        </w:rPr>
        <w:t xml:space="preserve"> </w:t>
      </w:r>
      <w:r>
        <w:rPr>
          <w:spacing w:val="-2"/>
        </w:rPr>
        <w:t>la</w:t>
      </w:r>
      <w:r>
        <w:rPr>
          <w:spacing w:val="-10"/>
        </w:rPr>
        <w:t xml:space="preserve"> </w:t>
      </w:r>
      <w:r>
        <w:rPr>
          <w:spacing w:val="-2"/>
        </w:rPr>
        <w:t>evaluación.</w:t>
      </w:r>
    </w:p>
    <w:p w:rsidR="00CE5CC4" w:rsidRDefault="00E25AFA">
      <w:pPr>
        <w:pStyle w:val="Textoindependiente"/>
        <w:spacing w:before="243" w:line="237" w:lineRule="auto"/>
        <w:ind w:right="236"/>
      </w:pPr>
      <w:r>
        <w:rPr>
          <w:spacing w:val="-2"/>
        </w:rPr>
        <w:t>Las correcciones</w:t>
      </w:r>
      <w:r>
        <w:rPr>
          <w:spacing w:val="-5"/>
        </w:rPr>
        <w:t xml:space="preserve"> </w:t>
      </w:r>
      <w:r>
        <w:rPr>
          <w:spacing w:val="-2"/>
        </w:rPr>
        <w:t>efectuadas</w:t>
      </w:r>
      <w:r>
        <w:rPr>
          <w:spacing w:val="-7"/>
        </w:rPr>
        <w:t xml:space="preserve"> </w:t>
      </w:r>
      <w:r>
        <w:rPr>
          <w:spacing w:val="-2"/>
        </w:rPr>
        <w:t>a</w:t>
      </w:r>
      <w:r>
        <w:rPr>
          <w:spacing w:val="-4"/>
        </w:rPr>
        <w:t xml:space="preserve"> </w:t>
      </w:r>
      <w:r>
        <w:rPr>
          <w:spacing w:val="-2"/>
        </w:rPr>
        <w:t>las ofertas de</w:t>
      </w:r>
      <w:r>
        <w:rPr>
          <w:spacing w:val="-6"/>
        </w:rPr>
        <w:t xml:space="preserve"> </w:t>
      </w:r>
      <w:r>
        <w:rPr>
          <w:spacing w:val="-2"/>
        </w:rPr>
        <w:t>los proponentes,</w:t>
      </w:r>
      <w:r>
        <w:rPr>
          <w:spacing w:val="-6"/>
        </w:rPr>
        <w:t xml:space="preserve"> </w:t>
      </w:r>
      <w:r>
        <w:rPr>
          <w:spacing w:val="-2"/>
        </w:rPr>
        <w:t>según</w:t>
      </w:r>
      <w:r>
        <w:rPr>
          <w:spacing w:val="-3"/>
        </w:rPr>
        <w:t xml:space="preserve"> </w:t>
      </w:r>
      <w:r>
        <w:rPr>
          <w:spacing w:val="-2"/>
        </w:rPr>
        <w:t>el</w:t>
      </w:r>
      <w:r>
        <w:rPr>
          <w:spacing w:val="-6"/>
        </w:rPr>
        <w:t xml:space="preserve"> </w:t>
      </w:r>
      <w:r>
        <w:rPr>
          <w:spacing w:val="-2"/>
        </w:rPr>
        <w:t>procedimiento</w:t>
      </w:r>
      <w:r>
        <w:rPr>
          <w:spacing w:val="-5"/>
        </w:rPr>
        <w:t xml:space="preserve"> </w:t>
      </w:r>
      <w:r>
        <w:rPr>
          <w:spacing w:val="-2"/>
        </w:rPr>
        <w:t>anterior,</w:t>
      </w:r>
      <w:r>
        <w:rPr>
          <w:spacing w:val="-6"/>
        </w:rPr>
        <w:t xml:space="preserve"> </w:t>
      </w:r>
      <w:r>
        <w:rPr>
          <w:spacing w:val="-2"/>
        </w:rPr>
        <w:t>serán</w:t>
      </w:r>
      <w:r>
        <w:rPr>
          <w:spacing w:val="-5"/>
        </w:rPr>
        <w:t xml:space="preserve"> </w:t>
      </w:r>
      <w:r>
        <w:rPr>
          <w:spacing w:val="-2"/>
        </w:rPr>
        <w:t>de</w:t>
      </w:r>
      <w:r>
        <w:rPr>
          <w:spacing w:val="-6"/>
        </w:rPr>
        <w:t xml:space="preserve"> </w:t>
      </w:r>
      <w:r>
        <w:rPr>
          <w:spacing w:val="-2"/>
        </w:rPr>
        <w:t xml:space="preserve">forzosa </w:t>
      </w:r>
      <w:r>
        <w:t>aceptación</w:t>
      </w:r>
      <w:r>
        <w:rPr>
          <w:spacing w:val="17"/>
        </w:rPr>
        <w:t xml:space="preserve"> </w:t>
      </w:r>
      <w:r>
        <w:t>para</w:t>
      </w:r>
      <w:r>
        <w:rPr>
          <w:spacing w:val="16"/>
        </w:rPr>
        <w:t xml:space="preserve"> </w:t>
      </w:r>
      <w:r>
        <w:t>éstos.</w:t>
      </w:r>
      <w:r>
        <w:rPr>
          <w:spacing w:val="17"/>
        </w:rPr>
        <w:t xml:space="preserve"> </w:t>
      </w:r>
      <w:r>
        <w:t>Si</w:t>
      </w:r>
      <w:r>
        <w:rPr>
          <w:spacing w:val="16"/>
        </w:rPr>
        <w:t xml:space="preserve"> </w:t>
      </w:r>
      <w:r>
        <w:t>el</w:t>
      </w:r>
      <w:r>
        <w:rPr>
          <w:spacing w:val="17"/>
        </w:rPr>
        <w:t xml:space="preserve"> </w:t>
      </w:r>
      <w:r>
        <w:t>proponente,</w:t>
      </w:r>
      <w:r>
        <w:rPr>
          <w:spacing w:val="17"/>
        </w:rPr>
        <w:t xml:space="preserve"> </w:t>
      </w:r>
      <w:r>
        <w:t>en</w:t>
      </w:r>
      <w:r>
        <w:rPr>
          <w:spacing w:val="17"/>
        </w:rPr>
        <w:t xml:space="preserve"> </w:t>
      </w:r>
      <w:r>
        <w:t>caso</w:t>
      </w:r>
      <w:r>
        <w:rPr>
          <w:spacing w:val="17"/>
        </w:rPr>
        <w:t xml:space="preserve"> </w:t>
      </w:r>
      <w:r>
        <w:t>de</w:t>
      </w:r>
      <w:r>
        <w:rPr>
          <w:spacing w:val="16"/>
        </w:rPr>
        <w:t xml:space="preserve"> </w:t>
      </w:r>
      <w:r>
        <w:t>que</w:t>
      </w:r>
      <w:r>
        <w:rPr>
          <w:spacing w:val="16"/>
        </w:rPr>
        <w:t xml:space="preserve"> </w:t>
      </w:r>
      <w:r>
        <w:t>se</w:t>
      </w:r>
      <w:r>
        <w:rPr>
          <w:spacing w:val="16"/>
        </w:rPr>
        <w:t xml:space="preserve"> </w:t>
      </w:r>
      <w:r>
        <w:t>le</w:t>
      </w:r>
      <w:r>
        <w:rPr>
          <w:spacing w:val="16"/>
        </w:rPr>
        <w:t xml:space="preserve"> </w:t>
      </w:r>
      <w:r>
        <w:t>adjudique</w:t>
      </w:r>
      <w:r>
        <w:rPr>
          <w:spacing w:val="16"/>
        </w:rPr>
        <w:t xml:space="preserve"> </w:t>
      </w:r>
      <w:r>
        <w:t>el</w:t>
      </w:r>
      <w:r>
        <w:rPr>
          <w:spacing w:val="17"/>
        </w:rPr>
        <w:t xml:space="preserve"> </w:t>
      </w:r>
      <w:r>
        <w:t>contrato,</w:t>
      </w:r>
      <w:r>
        <w:rPr>
          <w:spacing w:val="17"/>
        </w:rPr>
        <w:t xml:space="preserve"> </w:t>
      </w:r>
      <w:r>
        <w:t>rehúsa</w:t>
      </w:r>
      <w:r>
        <w:rPr>
          <w:spacing w:val="16"/>
        </w:rPr>
        <w:t xml:space="preserve"> </w:t>
      </w:r>
      <w:r>
        <w:t>aceptar</w:t>
      </w:r>
      <w:r>
        <w:rPr>
          <w:spacing w:val="17"/>
        </w:rPr>
        <w:t xml:space="preserve"> </w:t>
      </w:r>
      <w:r>
        <w:t>dichas</w:t>
      </w:r>
    </w:p>
    <w:p w:rsidR="00CE5CC4" w:rsidRDefault="00E25AFA">
      <w:pPr>
        <w:spacing w:before="62"/>
        <w:ind w:right="334"/>
        <w:jc w:val="right"/>
        <w:rPr>
          <w:sz w:val="16"/>
        </w:rPr>
      </w:pPr>
      <w:r>
        <w:rPr>
          <w:spacing w:val="-4"/>
          <w:sz w:val="16"/>
        </w:rPr>
        <w:t>Página</w:t>
      </w:r>
      <w:r>
        <w:rPr>
          <w:spacing w:val="-2"/>
          <w:sz w:val="16"/>
        </w:rPr>
        <w:t xml:space="preserve"> </w:t>
      </w:r>
      <w:r>
        <w:rPr>
          <w:spacing w:val="-4"/>
          <w:sz w:val="16"/>
        </w:rPr>
        <w:t>47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jc w:val="left"/>
      </w:pPr>
      <w:proofErr w:type="gramStart"/>
      <w:r>
        <w:rPr>
          <w:spacing w:val="-4"/>
        </w:rPr>
        <w:lastRenderedPageBreak/>
        <w:t>correcciones</w:t>
      </w:r>
      <w:proofErr w:type="gramEnd"/>
      <w:r>
        <w:rPr>
          <w:spacing w:val="-4"/>
        </w:rPr>
        <w:t>,</w:t>
      </w:r>
      <w:r>
        <w:rPr>
          <w:spacing w:val="-8"/>
        </w:rPr>
        <w:t xml:space="preserve"> </w:t>
      </w:r>
      <w:r>
        <w:rPr>
          <w:spacing w:val="-4"/>
        </w:rPr>
        <w:t>se</w:t>
      </w:r>
      <w:r>
        <w:rPr>
          <w:spacing w:val="-8"/>
        </w:rPr>
        <w:t xml:space="preserve"> </w:t>
      </w:r>
      <w:r>
        <w:rPr>
          <w:spacing w:val="-4"/>
        </w:rPr>
        <w:t>hará</w:t>
      </w:r>
      <w:r>
        <w:rPr>
          <w:spacing w:val="-9"/>
        </w:rPr>
        <w:t xml:space="preserve"> </w:t>
      </w:r>
      <w:r>
        <w:rPr>
          <w:spacing w:val="-4"/>
        </w:rPr>
        <w:t>efectiva</w:t>
      </w:r>
      <w:r>
        <w:rPr>
          <w:spacing w:val="-9"/>
        </w:rPr>
        <w:t xml:space="preserve"> </w:t>
      </w:r>
      <w:r>
        <w:rPr>
          <w:spacing w:val="-4"/>
        </w:rPr>
        <w:t>la</w:t>
      </w:r>
      <w:r>
        <w:rPr>
          <w:spacing w:val="-8"/>
        </w:rPr>
        <w:t xml:space="preserve"> </w:t>
      </w:r>
      <w:r>
        <w:rPr>
          <w:spacing w:val="-4"/>
        </w:rPr>
        <w:t>garantía</w:t>
      </w:r>
      <w:r>
        <w:rPr>
          <w:spacing w:val="-8"/>
        </w:rPr>
        <w:t xml:space="preserve"> </w:t>
      </w:r>
      <w:r>
        <w:rPr>
          <w:spacing w:val="-4"/>
        </w:rPr>
        <w:t>de</w:t>
      </w:r>
      <w:r>
        <w:rPr>
          <w:spacing w:val="-10"/>
        </w:rPr>
        <w:t xml:space="preserve"> </w:t>
      </w:r>
      <w:r>
        <w:rPr>
          <w:spacing w:val="-4"/>
        </w:rPr>
        <w:t>seriedad</w:t>
      </w:r>
      <w:r>
        <w:rPr>
          <w:spacing w:val="-8"/>
        </w:rPr>
        <w:t xml:space="preserve"> </w:t>
      </w:r>
      <w:r>
        <w:rPr>
          <w:spacing w:val="-4"/>
        </w:rPr>
        <w:t>de</w:t>
      </w:r>
      <w:r>
        <w:rPr>
          <w:spacing w:val="-9"/>
        </w:rPr>
        <w:t xml:space="preserve"> </w:t>
      </w:r>
      <w:r>
        <w:rPr>
          <w:spacing w:val="-4"/>
        </w:rPr>
        <w:t>la</w:t>
      </w:r>
      <w:r>
        <w:rPr>
          <w:spacing w:val="-8"/>
        </w:rPr>
        <w:t xml:space="preserve"> </w:t>
      </w:r>
      <w:r>
        <w:rPr>
          <w:spacing w:val="-4"/>
        </w:rPr>
        <w:t>propuesta.</w:t>
      </w:r>
    </w:p>
    <w:p w:rsidR="00CE5CC4" w:rsidRDefault="00E25AFA">
      <w:pPr>
        <w:pStyle w:val="Textoindependiente"/>
        <w:spacing w:before="241"/>
        <w:jc w:val="left"/>
      </w:pPr>
      <w:r>
        <w:rPr>
          <w:spacing w:val="-2"/>
        </w:rPr>
        <w:t>Todos</w:t>
      </w:r>
      <w:r>
        <w:rPr>
          <w:spacing w:val="-9"/>
        </w:rPr>
        <w:t xml:space="preserve"> </w:t>
      </w:r>
      <w:r>
        <w:rPr>
          <w:spacing w:val="-2"/>
        </w:rPr>
        <w:t>los</w:t>
      </w:r>
      <w:r>
        <w:rPr>
          <w:spacing w:val="-9"/>
        </w:rPr>
        <w:t xml:space="preserve"> </w:t>
      </w:r>
      <w:r>
        <w:rPr>
          <w:spacing w:val="-2"/>
        </w:rPr>
        <w:t>gastos</w:t>
      </w:r>
      <w:r>
        <w:rPr>
          <w:spacing w:val="-9"/>
        </w:rPr>
        <w:t xml:space="preserve"> </w:t>
      </w:r>
      <w:r>
        <w:rPr>
          <w:spacing w:val="-2"/>
        </w:rPr>
        <w:t>no</w:t>
      </w:r>
      <w:r>
        <w:rPr>
          <w:spacing w:val="-10"/>
        </w:rPr>
        <w:t xml:space="preserve"> </w:t>
      </w:r>
      <w:r>
        <w:rPr>
          <w:spacing w:val="-2"/>
        </w:rPr>
        <w:t>previstos</w:t>
      </w:r>
      <w:r>
        <w:rPr>
          <w:spacing w:val="-9"/>
        </w:rPr>
        <w:t xml:space="preserve"> </w:t>
      </w:r>
      <w:r>
        <w:rPr>
          <w:spacing w:val="-2"/>
        </w:rPr>
        <w:t>en</w:t>
      </w:r>
      <w:r>
        <w:rPr>
          <w:spacing w:val="-10"/>
        </w:rPr>
        <w:t xml:space="preserve"> </w:t>
      </w:r>
      <w:r>
        <w:rPr>
          <w:spacing w:val="-2"/>
        </w:rPr>
        <w:t>la</w:t>
      </w:r>
      <w:r>
        <w:rPr>
          <w:spacing w:val="-10"/>
        </w:rPr>
        <w:t xml:space="preserve"> </w:t>
      </w:r>
      <w:r>
        <w:rPr>
          <w:spacing w:val="-2"/>
        </w:rPr>
        <w:t>propuesta</w:t>
      </w:r>
      <w:r>
        <w:rPr>
          <w:spacing w:val="-10"/>
        </w:rPr>
        <w:t xml:space="preserve"> </w:t>
      </w:r>
      <w:r>
        <w:rPr>
          <w:spacing w:val="-2"/>
        </w:rPr>
        <w:t>estarán</w:t>
      </w:r>
      <w:r>
        <w:rPr>
          <w:spacing w:val="-10"/>
        </w:rPr>
        <w:t xml:space="preserve"> </w:t>
      </w:r>
      <w:r>
        <w:rPr>
          <w:spacing w:val="-2"/>
        </w:rPr>
        <w:t>a</w:t>
      </w:r>
      <w:r>
        <w:rPr>
          <w:spacing w:val="-11"/>
        </w:rPr>
        <w:t xml:space="preserve"> </w:t>
      </w:r>
      <w:r>
        <w:rPr>
          <w:spacing w:val="-2"/>
        </w:rPr>
        <w:t>cargo</w:t>
      </w:r>
      <w:r>
        <w:rPr>
          <w:spacing w:val="-9"/>
        </w:rPr>
        <w:t xml:space="preserve"> </w:t>
      </w:r>
      <w:r>
        <w:rPr>
          <w:spacing w:val="-2"/>
        </w:rPr>
        <w:t>del</w:t>
      </w:r>
      <w:r>
        <w:rPr>
          <w:spacing w:val="-10"/>
        </w:rPr>
        <w:t xml:space="preserve"> </w:t>
      </w:r>
      <w:r>
        <w:rPr>
          <w:spacing w:val="-2"/>
        </w:rPr>
        <w:t>contratista.</w:t>
      </w:r>
    </w:p>
    <w:p w:rsidR="00CE5CC4" w:rsidRDefault="00E25AFA">
      <w:pPr>
        <w:pStyle w:val="Textoindependiente"/>
        <w:spacing w:before="246" w:line="235" w:lineRule="auto"/>
        <w:jc w:val="left"/>
      </w:pPr>
      <w:r>
        <w:rPr>
          <w:spacing w:val="-2"/>
        </w:rPr>
        <w:t>Para</w:t>
      </w:r>
      <w:r>
        <w:rPr>
          <w:spacing w:val="-3"/>
        </w:rPr>
        <w:t xml:space="preserve"> </w:t>
      </w:r>
      <w:r>
        <w:rPr>
          <w:spacing w:val="-2"/>
        </w:rPr>
        <w:t>efectos</w:t>
      </w:r>
      <w:r>
        <w:rPr>
          <w:spacing w:val="-3"/>
        </w:rPr>
        <w:t xml:space="preserve"> </w:t>
      </w:r>
      <w:r>
        <w:rPr>
          <w:spacing w:val="-2"/>
        </w:rPr>
        <w:t>de</w:t>
      </w:r>
      <w:r>
        <w:rPr>
          <w:spacing w:val="-3"/>
        </w:rPr>
        <w:t xml:space="preserve"> </w:t>
      </w:r>
      <w:r>
        <w:rPr>
          <w:spacing w:val="-2"/>
        </w:rPr>
        <w:t>evaluación y</w:t>
      </w:r>
      <w:r>
        <w:rPr>
          <w:spacing w:val="-3"/>
        </w:rPr>
        <w:t xml:space="preserve"> </w:t>
      </w:r>
      <w:r>
        <w:rPr>
          <w:spacing w:val="-2"/>
        </w:rPr>
        <w:t>calificación los</w:t>
      </w:r>
      <w:r>
        <w:rPr>
          <w:spacing w:val="-3"/>
        </w:rPr>
        <w:t xml:space="preserve"> </w:t>
      </w:r>
      <w:r>
        <w:rPr>
          <w:spacing w:val="-2"/>
        </w:rPr>
        <w:t>proponentes, deberán</w:t>
      </w:r>
      <w:r>
        <w:rPr>
          <w:spacing w:val="-3"/>
        </w:rPr>
        <w:t xml:space="preserve"> </w:t>
      </w:r>
      <w:r>
        <w:rPr>
          <w:spacing w:val="-2"/>
        </w:rPr>
        <w:t>relacionar la</w:t>
      </w:r>
      <w:r>
        <w:rPr>
          <w:spacing w:val="-3"/>
        </w:rPr>
        <w:t xml:space="preserve"> </w:t>
      </w:r>
      <w:r>
        <w:rPr>
          <w:spacing w:val="-2"/>
        </w:rPr>
        <w:t>información solicitada</w:t>
      </w:r>
      <w:r>
        <w:rPr>
          <w:spacing w:val="-3"/>
        </w:rPr>
        <w:t xml:space="preserve"> </w:t>
      </w:r>
      <w:r>
        <w:rPr>
          <w:spacing w:val="-2"/>
        </w:rPr>
        <w:t>por</w:t>
      </w:r>
      <w:r>
        <w:rPr>
          <w:spacing w:val="-3"/>
        </w:rPr>
        <w:t xml:space="preserve"> </w:t>
      </w:r>
      <w:r>
        <w:rPr>
          <w:spacing w:val="-2"/>
        </w:rPr>
        <w:t xml:space="preserve">EL </w:t>
      </w:r>
      <w:r>
        <w:t>FONDO en el SECOP II.</w:t>
      </w:r>
    </w:p>
    <w:p w:rsidR="00CE5CC4" w:rsidRDefault="00E25AFA">
      <w:pPr>
        <w:pStyle w:val="Textoindependiente"/>
        <w:spacing w:before="248" w:line="235" w:lineRule="auto"/>
        <w:ind w:right="241"/>
      </w:pPr>
      <w:r>
        <w:rPr>
          <w:spacing w:val="-4"/>
        </w:rPr>
        <w:t>En el</w:t>
      </w:r>
      <w:r>
        <w:rPr>
          <w:spacing w:val="-5"/>
        </w:rPr>
        <w:t xml:space="preserve"> </w:t>
      </w:r>
      <w:r>
        <w:rPr>
          <w:spacing w:val="-4"/>
        </w:rPr>
        <w:t>SECOP</w:t>
      </w:r>
      <w:r>
        <w:rPr>
          <w:spacing w:val="-6"/>
        </w:rPr>
        <w:t xml:space="preserve"> </w:t>
      </w:r>
      <w:r>
        <w:rPr>
          <w:spacing w:val="-4"/>
        </w:rPr>
        <w:t>II</w:t>
      </w:r>
      <w:r>
        <w:rPr>
          <w:spacing w:val="-6"/>
        </w:rPr>
        <w:t xml:space="preserve"> </w:t>
      </w:r>
      <w:r>
        <w:rPr>
          <w:spacing w:val="-4"/>
        </w:rPr>
        <w:t>se</w:t>
      </w:r>
      <w:r>
        <w:rPr>
          <w:spacing w:val="-5"/>
        </w:rPr>
        <w:t xml:space="preserve"> </w:t>
      </w:r>
      <w:r>
        <w:rPr>
          <w:spacing w:val="-4"/>
        </w:rPr>
        <w:t>brinda</w:t>
      </w:r>
      <w:r>
        <w:rPr>
          <w:spacing w:val="-6"/>
        </w:rPr>
        <w:t xml:space="preserve"> </w:t>
      </w:r>
      <w:r>
        <w:rPr>
          <w:spacing w:val="-4"/>
        </w:rPr>
        <w:t>la</w:t>
      </w:r>
      <w:r>
        <w:rPr>
          <w:spacing w:val="-9"/>
        </w:rPr>
        <w:t xml:space="preserve"> </w:t>
      </w:r>
      <w:r>
        <w:rPr>
          <w:spacing w:val="-4"/>
        </w:rPr>
        <w:t>información</w:t>
      </w:r>
      <w:r>
        <w:rPr>
          <w:spacing w:val="-8"/>
        </w:rPr>
        <w:t xml:space="preserve"> </w:t>
      </w:r>
      <w:r>
        <w:rPr>
          <w:spacing w:val="-4"/>
        </w:rPr>
        <w:t>de</w:t>
      </w:r>
      <w:r>
        <w:rPr>
          <w:spacing w:val="-5"/>
        </w:rPr>
        <w:t xml:space="preserve"> </w:t>
      </w:r>
      <w:r>
        <w:rPr>
          <w:spacing w:val="-4"/>
        </w:rPr>
        <w:t>las características del</w:t>
      </w:r>
      <w:r>
        <w:rPr>
          <w:spacing w:val="-5"/>
        </w:rPr>
        <w:t xml:space="preserve"> </w:t>
      </w:r>
      <w:r>
        <w:rPr>
          <w:spacing w:val="-4"/>
        </w:rPr>
        <w:t>servicio y</w:t>
      </w:r>
      <w:r>
        <w:rPr>
          <w:spacing w:val="-9"/>
        </w:rPr>
        <w:t xml:space="preserve"> </w:t>
      </w:r>
      <w:r>
        <w:rPr>
          <w:spacing w:val="-4"/>
        </w:rPr>
        <w:t>bienes que</w:t>
      </w:r>
      <w:r>
        <w:rPr>
          <w:spacing w:val="-5"/>
        </w:rPr>
        <w:t xml:space="preserve"> </w:t>
      </w:r>
      <w:r>
        <w:rPr>
          <w:spacing w:val="-4"/>
        </w:rPr>
        <w:t>requiere</w:t>
      </w:r>
      <w:r>
        <w:rPr>
          <w:spacing w:val="-5"/>
        </w:rPr>
        <w:t xml:space="preserve"> </w:t>
      </w:r>
      <w:r>
        <w:rPr>
          <w:spacing w:val="-4"/>
        </w:rPr>
        <w:t>el</w:t>
      </w:r>
      <w:r>
        <w:rPr>
          <w:spacing w:val="-5"/>
        </w:rPr>
        <w:t xml:space="preserve"> </w:t>
      </w:r>
      <w:r>
        <w:rPr>
          <w:spacing w:val="-4"/>
        </w:rPr>
        <w:t xml:space="preserve">FONDO para </w:t>
      </w:r>
      <w:r>
        <w:t>el presente proceso.</w:t>
      </w:r>
    </w:p>
    <w:p w:rsidR="00CE5CC4" w:rsidRDefault="00E25AFA">
      <w:pPr>
        <w:pStyle w:val="Textoindependiente"/>
        <w:spacing w:before="246" w:line="235" w:lineRule="auto"/>
        <w:ind w:right="238"/>
      </w:pPr>
      <w:r>
        <w:t>Para evaluar este criterio es necesario que desde el momento de presentación de la propuesta el proponente allegue la oferta económica que deberá incluir los costos de la oferta incluido IVA, impuestos, tasas, contribuciones, costos directos e indirectos, no podrá superar los valores techo. Serán objeto de evaluación económica solamente las propuestas que hayan sido verificadas como CUMPLE en los aspectos jurídicos, financiero y técnicos habilitantes.</w:t>
      </w:r>
    </w:p>
    <w:p w:rsidR="00CE5CC4" w:rsidRDefault="00E25AFA">
      <w:pPr>
        <w:pStyle w:val="Textoindependiente"/>
        <w:spacing w:before="246" w:line="235" w:lineRule="auto"/>
        <w:ind w:right="241"/>
      </w:pPr>
      <w:r>
        <w:rPr>
          <w:spacing w:val="-4"/>
        </w:rPr>
        <w:t>Se</w:t>
      </w:r>
      <w:r>
        <w:rPr>
          <w:spacing w:val="-8"/>
        </w:rPr>
        <w:t xml:space="preserve"> </w:t>
      </w:r>
      <w:r>
        <w:rPr>
          <w:spacing w:val="-4"/>
        </w:rPr>
        <w:t>evaluará</w:t>
      </w:r>
      <w:r>
        <w:rPr>
          <w:spacing w:val="-8"/>
        </w:rPr>
        <w:t xml:space="preserve"> </w:t>
      </w:r>
      <w:r>
        <w:rPr>
          <w:spacing w:val="-4"/>
        </w:rPr>
        <w:t>el</w:t>
      </w:r>
      <w:r>
        <w:rPr>
          <w:spacing w:val="-7"/>
        </w:rPr>
        <w:t xml:space="preserve"> </w:t>
      </w:r>
      <w:r>
        <w:rPr>
          <w:spacing w:val="-4"/>
        </w:rPr>
        <w:t>valor</w:t>
      </w:r>
      <w:r>
        <w:rPr>
          <w:spacing w:val="-6"/>
        </w:rPr>
        <w:t xml:space="preserve"> </w:t>
      </w:r>
      <w:r>
        <w:rPr>
          <w:spacing w:val="-4"/>
        </w:rPr>
        <w:t>total</w:t>
      </w:r>
      <w:r>
        <w:rPr>
          <w:spacing w:val="-7"/>
        </w:rPr>
        <w:t xml:space="preserve"> </w:t>
      </w:r>
      <w:r>
        <w:rPr>
          <w:spacing w:val="-4"/>
        </w:rPr>
        <w:t>de</w:t>
      </w:r>
      <w:r>
        <w:rPr>
          <w:spacing w:val="-7"/>
        </w:rPr>
        <w:t xml:space="preserve"> </w:t>
      </w:r>
      <w:r>
        <w:rPr>
          <w:spacing w:val="-4"/>
        </w:rPr>
        <w:t>la</w:t>
      </w:r>
      <w:r>
        <w:rPr>
          <w:spacing w:val="-8"/>
        </w:rPr>
        <w:t xml:space="preserve"> </w:t>
      </w:r>
      <w:r>
        <w:rPr>
          <w:spacing w:val="-4"/>
        </w:rPr>
        <w:t>oferta</w:t>
      </w:r>
      <w:r>
        <w:rPr>
          <w:spacing w:val="-7"/>
        </w:rPr>
        <w:t xml:space="preserve"> </w:t>
      </w:r>
      <w:r>
        <w:rPr>
          <w:spacing w:val="-4"/>
        </w:rPr>
        <w:t>económica</w:t>
      </w:r>
      <w:r>
        <w:rPr>
          <w:spacing w:val="-8"/>
        </w:rPr>
        <w:t xml:space="preserve"> </w:t>
      </w:r>
      <w:r>
        <w:rPr>
          <w:spacing w:val="-4"/>
        </w:rPr>
        <w:t>incluido</w:t>
      </w:r>
      <w:r>
        <w:rPr>
          <w:spacing w:val="-9"/>
        </w:rPr>
        <w:t xml:space="preserve"> </w:t>
      </w:r>
      <w:r>
        <w:rPr>
          <w:spacing w:val="-4"/>
        </w:rPr>
        <w:t>IVA,</w:t>
      </w:r>
      <w:r>
        <w:rPr>
          <w:spacing w:val="-7"/>
        </w:rPr>
        <w:t xml:space="preserve"> </w:t>
      </w:r>
      <w:r>
        <w:rPr>
          <w:spacing w:val="-4"/>
        </w:rPr>
        <w:t>impuestos,</w:t>
      </w:r>
      <w:r>
        <w:rPr>
          <w:spacing w:val="-9"/>
        </w:rPr>
        <w:t xml:space="preserve"> </w:t>
      </w:r>
      <w:r>
        <w:rPr>
          <w:spacing w:val="-4"/>
        </w:rPr>
        <w:t>tasas,</w:t>
      </w:r>
      <w:r>
        <w:rPr>
          <w:spacing w:val="-7"/>
        </w:rPr>
        <w:t xml:space="preserve"> </w:t>
      </w:r>
      <w:r>
        <w:rPr>
          <w:spacing w:val="-4"/>
        </w:rPr>
        <w:t>contribuciones,</w:t>
      </w:r>
      <w:r>
        <w:rPr>
          <w:spacing w:val="-7"/>
        </w:rPr>
        <w:t xml:space="preserve"> </w:t>
      </w:r>
      <w:r>
        <w:rPr>
          <w:spacing w:val="-4"/>
        </w:rPr>
        <w:t>costos</w:t>
      </w:r>
      <w:r>
        <w:rPr>
          <w:spacing w:val="-8"/>
        </w:rPr>
        <w:t xml:space="preserve"> </w:t>
      </w:r>
      <w:r>
        <w:rPr>
          <w:spacing w:val="-4"/>
        </w:rPr>
        <w:t>directos</w:t>
      </w:r>
      <w:r>
        <w:rPr>
          <w:spacing w:val="-6"/>
        </w:rPr>
        <w:t xml:space="preserve"> </w:t>
      </w:r>
      <w:r>
        <w:rPr>
          <w:spacing w:val="-4"/>
        </w:rPr>
        <w:t xml:space="preserve">e indirectos, en ningún caso estos valores podrán exceder los valores techos unitarios determinados por la entidad, </w:t>
      </w:r>
      <w:r>
        <w:t>so pena de RECHAZO de la propuesta.</w:t>
      </w:r>
    </w:p>
    <w:p w:rsidR="00CE5CC4" w:rsidRDefault="00E25AFA">
      <w:pPr>
        <w:pStyle w:val="Textoindependiente"/>
        <w:spacing w:before="245" w:line="235" w:lineRule="auto"/>
        <w:ind w:right="245"/>
      </w:pPr>
      <w:r>
        <w:t>Con las</w:t>
      </w:r>
      <w:r>
        <w:rPr>
          <w:spacing w:val="-1"/>
        </w:rPr>
        <w:t xml:space="preserve"> </w:t>
      </w:r>
      <w:r>
        <w:t>propuestas</w:t>
      </w:r>
      <w:r>
        <w:rPr>
          <w:spacing w:val="-1"/>
        </w:rPr>
        <w:t xml:space="preserve"> </w:t>
      </w:r>
      <w:r>
        <w:t>hábiles,</w:t>
      </w:r>
      <w:r>
        <w:rPr>
          <w:spacing w:val="-2"/>
        </w:rPr>
        <w:t xml:space="preserve"> </w:t>
      </w:r>
      <w:r>
        <w:t>que</w:t>
      </w:r>
      <w:r>
        <w:rPr>
          <w:spacing w:val="-1"/>
        </w:rPr>
        <w:t xml:space="preserve"> </w:t>
      </w:r>
      <w:r>
        <w:t>son aquellas</w:t>
      </w:r>
      <w:r>
        <w:rPr>
          <w:spacing w:val="-1"/>
        </w:rPr>
        <w:t xml:space="preserve"> </w:t>
      </w:r>
      <w:r>
        <w:t>que</w:t>
      </w:r>
      <w:r>
        <w:rPr>
          <w:spacing w:val="-1"/>
        </w:rPr>
        <w:t xml:space="preserve"> </w:t>
      </w:r>
      <w:r>
        <w:t>cumplen con</w:t>
      </w:r>
      <w:r>
        <w:rPr>
          <w:spacing w:val="-1"/>
        </w:rPr>
        <w:t xml:space="preserve"> </w:t>
      </w:r>
      <w:r>
        <w:t>todos los</w:t>
      </w:r>
      <w:r>
        <w:rPr>
          <w:spacing w:val="-1"/>
        </w:rPr>
        <w:t xml:space="preserve"> </w:t>
      </w:r>
      <w:r>
        <w:t>requisitos</w:t>
      </w:r>
      <w:r>
        <w:rPr>
          <w:spacing w:val="-1"/>
        </w:rPr>
        <w:t xml:space="preserve"> </w:t>
      </w:r>
      <w:r>
        <w:t>exigidos en</w:t>
      </w:r>
      <w:r>
        <w:rPr>
          <w:spacing w:val="-2"/>
        </w:rPr>
        <w:t xml:space="preserve"> </w:t>
      </w:r>
      <w:r>
        <w:t>los presentes pliegos,</w:t>
      </w:r>
      <w:r>
        <w:rPr>
          <w:spacing w:val="-14"/>
        </w:rPr>
        <w:t xml:space="preserve"> </w:t>
      </w:r>
      <w:r>
        <w:t>se</w:t>
      </w:r>
      <w:r>
        <w:rPr>
          <w:spacing w:val="-14"/>
        </w:rPr>
        <w:t xml:space="preserve"> </w:t>
      </w:r>
      <w:r>
        <w:t>aplicará</w:t>
      </w:r>
      <w:r>
        <w:rPr>
          <w:spacing w:val="-14"/>
        </w:rPr>
        <w:t xml:space="preserve"> </w:t>
      </w:r>
      <w:r>
        <w:t>la</w:t>
      </w:r>
      <w:r>
        <w:rPr>
          <w:spacing w:val="-13"/>
        </w:rPr>
        <w:t xml:space="preserve"> </w:t>
      </w:r>
      <w:r>
        <w:t>formula</w:t>
      </w:r>
      <w:r>
        <w:rPr>
          <w:spacing w:val="-14"/>
        </w:rPr>
        <w:t xml:space="preserve"> </w:t>
      </w:r>
      <w:r>
        <w:t>indicada</w:t>
      </w:r>
      <w:r>
        <w:rPr>
          <w:spacing w:val="-14"/>
        </w:rPr>
        <w:t xml:space="preserve"> </w:t>
      </w:r>
      <w:r>
        <w:t>más</w:t>
      </w:r>
      <w:r>
        <w:rPr>
          <w:spacing w:val="-14"/>
        </w:rPr>
        <w:t xml:space="preserve"> </w:t>
      </w:r>
      <w:r>
        <w:t>adelante.</w:t>
      </w:r>
    </w:p>
    <w:p w:rsidR="00CE5CC4" w:rsidRDefault="00E25AFA">
      <w:pPr>
        <w:pStyle w:val="Textoindependiente"/>
        <w:spacing w:before="249" w:line="235" w:lineRule="auto"/>
        <w:ind w:right="245"/>
      </w:pPr>
      <w:r>
        <w:t>Se verificarán aritméticamente las propuestas. Se corregirán los errores aritméticos que se presenten en los productos</w:t>
      </w:r>
      <w:r>
        <w:rPr>
          <w:spacing w:val="-1"/>
        </w:rPr>
        <w:t xml:space="preserve"> </w:t>
      </w:r>
      <w:r>
        <w:t>y</w:t>
      </w:r>
      <w:r>
        <w:rPr>
          <w:spacing w:val="-3"/>
        </w:rPr>
        <w:t xml:space="preserve"> </w:t>
      </w:r>
      <w:r>
        <w:t>en</w:t>
      </w:r>
      <w:r>
        <w:rPr>
          <w:spacing w:val="-4"/>
        </w:rPr>
        <w:t xml:space="preserve"> </w:t>
      </w:r>
      <w:r>
        <w:t>la</w:t>
      </w:r>
      <w:r>
        <w:rPr>
          <w:spacing w:val="-3"/>
        </w:rPr>
        <w:t xml:space="preserve"> </w:t>
      </w:r>
      <w:r>
        <w:t>sumatoria</w:t>
      </w:r>
      <w:r>
        <w:rPr>
          <w:spacing w:val="-5"/>
        </w:rPr>
        <w:t xml:space="preserve"> </w:t>
      </w:r>
      <w:r>
        <w:t>del</w:t>
      </w:r>
      <w:r>
        <w:rPr>
          <w:spacing w:val="-2"/>
        </w:rPr>
        <w:t xml:space="preserve"> </w:t>
      </w:r>
      <w:r>
        <w:t>presupuesto</w:t>
      </w:r>
      <w:r>
        <w:rPr>
          <w:spacing w:val="-2"/>
        </w:rPr>
        <w:t xml:space="preserve"> </w:t>
      </w:r>
      <w:r>
        <w:t>propuesto,</w:t>
      </w:r>
      <w:r>
        <w:rPr>
          <w:spacing w:val="-4"/>
        </w:rPr>
        <w:t xml:space="preserve"> </w:t>
      </w:r>
      <w:r>
        <w:t>estos</w:t>
      </w:r>
      <w:r>
        <w:rPr>
          <w:spacing w:val="-1"/>
        </w:rPr>
        <w:t xml:space="preserve"> </w:t>
      </w:r>
      <w:r>
        <w:t>no</w:t>
      </w:r>
      <w:r>
        <w:rPr>
          <w:spacing w:val="-4"/>
        </w:rPr>
        <w:t xml:space="preserve"> </w:t>
      </w:r>
      <w:r>
        <w:t>podrán</w:t>
      </w:r>
      <w:r>
        <w:rPr>
          <w:spacing w:val="-2"/>
        </w:rPr>
        <w:t xml:space="preserve"> </w:t>
      </w:r>
      <w:r>
        <w:t>superar</w:t>
      </w:r>
      <w:r>
        <w:rPr>
          <w:spacing w:val="-2"/>
        </w:rPr>
        <w:t xml:space="preserve"> </w:t>
      </w:r>
      <w:r>
        <w:t>los</w:t>
      </w:r>
      <w:r>
        <w:rPr>
          <w:spacing w:val="-1"/>
        </w:rPr>
        <w:t xml:space="preserve"> </w:t>
      </w:r>
      <w:r>
        <w:t>valores</w:t>
      </w:r>
      <w:r>
        <w:rPr>
          <w:spacing w:val="-3"/>
        </w:rPr>
        <w:t xml:space="preserve"> </w:t>
      </w:r>
      <w:r>
        <w:t>techo</w:t>
      </w:r>
      <w:r>
        <w:rPr>
          <w:spacing w:val="-4"/>
        </w:rPr>
        <w:t xml:space="preserve"> </w:t>
      </w:r>
      <w:r>
        <w:t>so</w:t>
      </w:r>
      <w:r>
        <w:rPr>
          <w:spacing w:val="-4"/>
        </w:rPr>
        <w:t xml:space="preserve"> </w:t>
      </w:r>
      <w:r>
        <w:t>pena</w:t>
      </w:r>
      <w:r>
        <w:rPr>
          <w:spacing w:val="-3"/>
        </w:rPr>
        <w:t xml:space="preserve"> </w:t>
      </w:r>
      <w:r>
        <w:t xml:space="preserve">de </w:t>
      </w:r>
      <w:r>
        <w:rPr>
          <w:spacing w:val="-2"/>
        </w:rPr>
        <w:t>rechazo.</w:t>
      </w:r>
    </w:p>
    <w:p w:rsidR="00CE5CC4" w:rsidRDefault="00E25AFA">
      <w:pPr>
        <w:pStyle w:val="Textoindependiente"/>
        <w:spacing w:before="245" w:line="235" w:lineRule="auto"/>
        <w:ind w:right="242"/>
      </w:pPr>
      <w:r>
        <w:rPr>
          <w:spacing w:val="-2"/>
        </w:rPr>
        <w:t>Si</w:t>
      </w:r>
      <w:r>
        <w:rPr>
          <w:spacing w:val="-12"/>
        </w:rPr>
        <w:t xml:space="preserve"> </w:t>
      </w:r>
      <w:r>
        <w:rPr>
          <w:spacing w:val="-2"/>
        </w:rPr>
        <w:t>se</w:t>
      </w:r>
      <w:r>
        <w:rPr>
          <w:spacing w:val="-12"/>
        </w:rPr>
        <w:t xml:space="preserve"> </w:t>
      </w:r>
      <w:r>
        <w:rPr>
          <w:spacing w:val="-2"/>
        </w:rPr>
        <w:t>presenta</w:t>
      </w:r>
      <w:r>
        <w:rPr>
          <w:spacing w:val="-12"/>
        </w:rPr>
        <w:t xml:space="preserve"> </w:t>
      </w:r>
      <w:r>
        <w:rPr>
          <w:spacing w:val="-2"/>
        </w:rPr>
        <w:t>cualquier</w:t>
      </w:r>
      <w:r>
        <w:rPr>
          <w:spacing w:val="-11"/>
        </w:rPr>
        <w:t xml:space="preserve"> </w:t>
      </w:r>
      <w:r>
        <w:rPr>
          <w:spacing w:val="-2"/>
        </w:rPr>
        <w:t>inconsistencia</w:t>
      </w:r>
      <w:r>
        <w:rPr>
          <w:spacing w:val="-12"/>
        </w:rPr>
        <w:t xml:space="preserve"> </w:t>
      </w:r>
      <w:r>
        <w:rPr>
          <w:spacing w:val="-2"/>
        </w:rPr>
        <w:t>o</w:t>
      </w:r>
      <w:r>
        <w:rPr>
          <w:spacing w:val="-12"/>
        </w:rPr>
        <w:t xml:space="preserve"> </w:t>
      </w:r>
      <w:r>
        <w:rPr>
          <w:spacing w:val="-2"/>
        </w:rPr>
        <w:t>diferencia</w:t>
      </w:r>
      <w:r>
        <w:rPr>
          <w:spacing w:val="-12"/>
        </w:rPr>
        <w:t xml:space="preserve"> </w:t>
      </w:r>
      <w:r>
        <w:rPr>
          <w:spacing w:val="-2"/>
        </w:rPr>
        <w:t>entre</w:t>
      </w:r>
      <w:r>
        <w:rPr>
          <w:spacing w:val="-11"/>
        </w:rPr>
        <w:t xml:space="preserve"> </w:t>
      </w:r>
      <w:r>
        <w:rPr>
          <w:spacing w:val="-2"/>
        </w:rPr>
        <w:t>lo</w:t>
      </w:r>
      <w:r>
        <w:rPr>
          <w:spacing w:val="-12"/>
        </w:rPr>
        <w:t xml:space="preserve"> </w:t>
      </w:r>
      <w:r>
        <w:rPr>
          <w:spacing w:val="-2"/>
        </w:rPr>
        <w:t>indicado</w:t>
      </w:r>
      <w:r>
        <w:rPr>
          <w:spacing w:val="-12"/>
        </w:rPr>
        <w:t xml:space="preserve"> </w:t>
      </w:r>
      <w:r>
        <w:rPr>
          <w:spacing w:val="-2"/>
        </w:rPr>
        <w:t>en</w:t>
      </w:r>
      <w:r>
        <w:rPr>
          <w:spacing w:val="-12"/>
        </w:rPr>
        <w:t xml:space="preserve"> </w:t>
      </w:r>
      <w:r>
        <w:rPr>
          <w:spacing w:val="-2"/>
        </w:rPr>
        <w:t>la</w:t>
      </w:r>
      <w:r>
        <w:rPr>
          <w:spacing w:val="-11"/>
        </w:rPr>
        <w:t xml:space="preserve"> </w:t>
      </w:r>
      <w:r>
        <w:rPr>
          <w:spacing w:val="-2"/>
        </w:rPr>
        <w:t>oferta</w:t>
      </w:r>
      <w:r>
        <w:rPr>
          <w:spacing w:val="-12"/>
        </w:rPr>
        <w:t xml:space="preserve"> </w:t>
      </w:r>
      <w:r>
        <w:rPr>
          <w:spacing w:val="-2"/>
        </w:rPr>
        <w:t>diligenciada</w:t>
      </w:r>
      <w:r>
        <w:rPr>
          <w:spacing w:val="-12"/>
        </w:rPr>
        <w:t xml:space="preserve"> </w:t>
      </w:r>
      <w:r>
        <w:rPr>
          <w:spacing w:val="-2"/>
        </w:rPr>
        <w:t>por</w:t>
      </w:r>
      <w:r>
        <w:rPr>
          <w:spacing w:val="-10"/>
        </w:rPr>
        <w:t xml:space="preserve"> </w:t>
      </w:r>
      <w:r>
        <w:rPr>
          <w:spacing w:val="-2"/>
        </w:rPr>
        <w:t>el</w:t>
      </w:r>
      <w:r>
        <w:rPr>
          <w:spacing w:val="-12"/>
        </w:rPr>
        <w:t xml:space="preserve"> </w:t>
      </w:r>
      <w:r>
        <w:rPr>
          <w:spacing w:val="-2"/>
        </w:rPr>
        <w:t>SECOP</w:t>
      </w:r>
      <w:r>
        <w:rPr>
          <w:spacing w:val="-11"/>
        </w:rPr>
        <w:t xml:space="preserve"> </w:t>
      </w:r>
      <w:r>
        <w:rPr>
          <w:spacing w:val="-2"/>
        </w:rPr>
        <w:t>II</w:t>
      </w:r>
      <w:r>
        <w:rPr>
          <w:spacing w:val="-11"/>
        </w:rPr>
        <w:t xml:space="preserve"> </w:t>
      </w:r>
      <w:r>
        <w:rPr>
          <w:spacing w:val="-2"/>
        </w:rPr>
        <w:t xml:space="preserve">y </w:t>
      </w:r>
      <w:r>
        <w:t>cualquier otra información contenida en otro aparte de la propuesta, prevalecerá lo indicado en el citado CUESTIONARIO DEL SECOP II.</w:t>
      </w:r>
    </w:p>
    <w:p w:rsidR="00CE5CC4" w:rsidRDefault="00E25AFA">
      <w:pPr>
        <w:pStyle w:val="Ttulo1"/>
        <w:spacing w:before="246" w:line="235" w:lineRule="auto"/>
        <w:ind w:left="338"/>
      </w:pPr>
      <w:r>
        <w:t xml:space="preserve">DETERMINACIÓN DEL MÉTODO PARA LA PONDERACIÓN DE LA PROPUESTA </w:t>
      </w:r>
      <w:r>
        <w:rPr>
          <w:spacing w:val="-2"/>
        </w:rPr>
        <w:t>ECONÓMICA</w:t>
      </w:r>
    </w:p>
    <w:p w:rsidR="00CE5CC4" w:rsidRDefault="00E25AFA">
      <w:pPr>
        <w:spacing w:before="270" w:line="235" w:lineRule="auto"/>
        <w:ind w:left="338" w:right="151"/>
        <w:rPr>
          <w:sz w:val="24"/>
        </w:rPr>
      </w:pPr>
      <w:r>
        <w:rPr>
          <w:spacing w:val="-2"/>
          <w:sz w:val="24"/>
        </w:rPr>
        <w:t>La</w:t>
      </w:r>
      <w:r>
        <w:rPr>
          <w:spacing w:val="-12"/>
          <w:sz w:val="24"/>
        </w:rPr>
        <w:t xml:space="preserve"> </w:t>
      </w:r>
      <w:r>
        <w:rPr>
          <w:spacing w:val="-2"/>
          <w:sz w:val="24"/>
        </w:rPr>
        <w:t>entidad</w:t>
      </w:r>
      <w:r>
        <w:rPr>
          <w:spacing w:val="-12"/>
          <w:sz w:val="24"/>
        </w:rPr>
        <w:t xml:space="preserve"> </w:t>
      </w:r>
      <w:r>
        <w:rPr>
          <w:spacing w:val="-2"/>
          <w:sz w:val="24"/>
        </w:rPr>
        <w:t>seleccionará</w:t>
      </w:r>
      <w:r>
        <w:rPr>
          <w:spacing w:val="-13"/>
          <w:sz w:val="24"/>
        </w:rPr>
        <w:t xml:space="preserve"> </w:t>
      </w:r>
      <w:r>
        <w:rPr>
          <w:spacing w:val="-2"/>
          <w:sz w:val="24"/>
        </w:rPr>
        <w:t>el</w:t>
      </w:r>
      <w:r>
        <w:rPr>
          <w:spacing w:val="-13"/>
          <w:sz w:val="24"/>
        </w:rPr>
        <w:t xml:space="preserve"> </w:t>
      </w:r>
      <w:r>
        <w:rPr>
          <w:spacing w:val="-2"/>
          <w:sz w:val="24"/>
        </w:rPr>
        <w:t>método</w:t>
      </w:r>
      <w:r>
        <w:rPr>
          <w:spacing w:val="-13"/>
          <w:sz w:val="24"/>
        </w:rPr>
        <w:t xml:space="preserve"> </w:t>
      </w:r>
      <w:r>
        <w:rPr>
          <w:spacing w:val="-2"/>
          <w:sz w:val="24"/>
        </w:rPr>
        <w:t>de</w:t>
      </w:r>
      <w:r>
        <w:rPr>
          <w:spacing w:val="-12"/>
          <w:sz w:val="24"/>
        </w:rPr>
        <w:t xml:space="preserve"> </w:t>
      </w:r>
      <w:r>
        <w:rPr>
          <w:spacing w:val="-2"/>
          <w:sz w:val="24"/>
        </w:rPr>
        <w:t>ponderación</w:t>
      </w:r>
      <w:r>
        <w:rPr>
          <w:spacing w:val="-13"/>
          <w:sz w:val="24"/>
        </w:rPr>
        <w:t xml:space="preserve"> </w:t>
      </w:r>
      <w:r>
        <w:rPr>
          <w:spacing w:val="-2"/>
          <w:sz w:val="24"/>
        </w:rPr>
        <w:t>de</w:t>
      </w:r>
      <w:r>
        <w:rPr>
          <w:spacing w:val="-12"/>
          <w:sz w:val="24"/>
        </w:rPr>
        <w:t xml:space="preserve"> </w:t>
      </w:r>
      <w:r>
        <w:rPr>
          <w:spacing w:val="-2"/>
          <w:sz w:val="24"/>
        </w:rPr>
        <w:t>la</w:t>
      </w:r>
      <w:r>
        <w:rPr>
          <w:spacing w:val="-12"/>
          <w:sz w:val="24"/>
        </w:rPr>
        <w:t xml:space="preserve"> </w:t>
      </w:r>
      <w:r>
        <w:rPr>
          <w:spacing w:val="-2"/>
          <w:sz w:val="24"/>
        </w:rPr>
        <w:t>propuesta</w:t>
      </w:r>
      <w:r>
        <w:rPr>
          <w:spacing w:val="-13"/>
          <w:sz w:val="24"/>
        </w:rPr>
        <w:t xml:space="preserve"> </w:t>
      </w:r>
      <w:r>
        <w:rPr>
          <w:spacing w:val="-2"/>
          <w:sz w:val="24"/>
        </w:rPr>
        <w:t>económica</w:t>
      </w:r>
      <w:r>
        <w:rPr>
          <w:spacing w:val="-13"/>
          <w:sz w:val="24"/>
        </w:rPr>
        <w:t xml:space="preserve"> </w:t>
      </w:r>
      <w:r>
        <w:rPr>
          <w:spacing w:val="-2"/>
          <w:sz w:val="24"/>
        </w:rPr>
        <w:t>de</w:t>
      </w:r>
      <w:r>
        <w:rPr>
          <w:spacing w:val="-12"/>
          <w:sz w:val="24"/>
        </w:rPr>
        <w:t xml:space="preserve"> </w:t>
      </w:r>
      <w:r>
        <w:rPr>
          <w:spacing w:val="-2"/>
          <w:sz w:val="24"/>
        </w:rPr>
        <w:t>acuerdo</w:t>
      </w:r>
      <w:r>
        <w:rPr>
          <w:spacing w:val="-13"/>
          <w:sz w:val="24"/>
        </w:rPr>
        <w:t xml:space="preserve"> </w:t>
      </w:r>
      <w:r>
        <w:rPr>
          <w:spacing w:val="-2"/>
          <w:sz w:val="24"/>
        </w:rPr>
        <w:t>con</w:t>
      </w:r>
      <w:r>
        <w:rPr>
          <w:spacing w:val="-13"/>
          <w:sz w:val="24"/>
        </w:rPr>
        <w:t xml:space="preserve"> </w:t>
      </w:r>
      <w:r>
        <w:rPr>
          <w:spacing w:val="-2"/>
          <w:sz w:val="24"/>
        </w:rPr>
        <w:t xml:space="preserve">las </w:t>
      </w:r>
      <w:r>
        <w:rPr>
          <w:sz w:val="24"/>
        </w:rPr>
        <w:t>siguientes alternativas:</w:t>
      </w:r>
    </w:p>
    <w:p w:rsidR="00CE5CC4" w:rsidRDefault="00CE5CC4">
      <w:pPr>
        <w:pStyle w:val="Textoindependiente"/>
        <w:spacing w:before="52"/>
        <w:ind w:left="0"/>
        <w:jc w:val="left"/>
        <w:rPr>
          <w:sz w:val="20"/>
        </w:rPr>
      </w:pPr>
    </w:p>
    <w:tbl>
      <w:tblPr>
        <w:tblStyle w:val="TableNormal"/>
        <w:tblW w:w="0" w:type="auto"/>
        <w:tblInd w:w="2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8"/>
        <w:gridCol w:w="3212"/>
      </w:tblGrid>
      <w:tr w:rsidR="00CE5CC4">
        <w:trPr>
          <w:trHeight w:val="309"/>
        </w:trPr>
        <w:tc>
          <w:tcPr>
            <w:tcW w:w="1748" w:type="dxa"/>
            <w:shd w:val="clear" w:color="auto" w:fill="D9D9D9"/>
          </w:tcPr>
          <w:p w:rsidR="00CE5CC4" w:rsidRDefault="00E25AFA">
            <w:pPr>
              <w:pStyle w:val="TableParagraph"/>
              <w:spacing w:line="258" w:lineRule="exact"/>
              <w:ind w:left="7"/>
              <w:jc w:val="center"/>
              <w:rPr>
                <w:b/>
                <w:sz w:val="24"/>
              </w:rPr>
            </w:pPr>
            <w:r>
              <w:rPr>
                <w:b/>
                <w:spacing w:val="-2"/>
                <w:sz w:val="24"/>
              </w:rPr>
              <w:t>Concepto</w:t>
            </w:r>
          </w:p>
        </w:tc>
        <w:tc>
          <w:tcPr>
            <w:tcW w:w="3212" w:type="dxa"/>
            <w:shd w:val="clear" w:color="auto" w:fill="D9D9D9"/>
          </w:tcPr>
          <w:p w:rsidR="00CE5CC4" w:rsidRDefault="00E25AFA">
            <w:pPr>
              <w:pStyle w:val="TableParagraph"/>
              <w:spacing w:line="258" w:lineRule="exact"/>
              <w:ind w:left="11"/>
              <w:jc w:val="center"/>
              <w:rPr>
                <w:b/>
                <w:sz w:val="24"/>
              </w:rPr>
            </w:pPr>
            <w:r>
              <w:rPr>
                <w:b/>
                <w:spacing w:val="-2"/>
                <w:sz w:val="24"/>
              </w:rPr>
              <w:t>Método</w:t>
            </w:r>
          </w:p>
        </w:tc>
      </w:tr>
      <w:tr w:rsidR="00CE5CC4">
        <w:trPr>
          <w:trHeight w:val="311"/>
        </w:trPr>
        <w:tc>
          <w:tcPr>
            <w:tcW w:w="1748" w:type="dxa"/>
          </w:tcPr>
          <w:p w:rsidR="00CE5CC4" w:rsidRDefault="00E25AFA">
            <w:pPr>
              <w:pStyle w:val="TableParagraph"/>
              <w:spacing w:line="258" w:lineRule="exact"/>
              <w:ind w:left="7"/>
              <w:jc w:val="center"/>
              <w:rPr>
                <w:sz w:val="24"/>
              </w:rPr>
            </w:pPr>
            <w:r>
              <w:rPr>
                <w:spacing w:val="-10"/>
                <w:sz w:val="24"/>
              </w:rPr>
              <w:t>1</w:t>
            </w:r>
          </w:p>
        </w:tc>
        <w:tc>
          <w:tcPr>
            <w:tcW w:w="3212" w:type="dxa"/>
          </w:tcPr>
          <w:p w:rsidR="00CE5CC4" w:rsidRDefault="00E25AFA">
            <w:pPr>
              <w:pStyle w:val="TableParagraph"/>
              <w:spacing w:line="258" w:lineRule="exact"/>
              <w:ind w:left="11" w:right="1"/>
              <w:jc w:val="center"/>
              <w:rPr>
                <w:sz w:val="24"/>
              </w:rPr>
            </w:pPr>
            <w:r>
              <w:rPr>
                <w:spacing w:val="-6"/>
                <w:sz w:val="24"/>
              </w:rPr>
              <w:t>Mediana</w:t>
            </w:r>
            <w:r>
              <w:rPr>
                <w:spacing w:val="-2"/>
                <w:sz w:val="24"/>
              </w:rPr>
              <w:t xml:space="preserve"> </w:t>
            </w:r>
            <w:r>
              <w:rPr>
                <w:spacing w:val="-6"/>
                <w:sz w:val="24"/>
              </w:rPr>
              <w:t>con</w:t>
            </w:r>
            <w:r>
              <w:rPr>
                <w:spacing w:val="-3"/>
                <w:sz w:val="24"/>
              </w:rPr>
              <w:t xml:space="preserve"> </w:t>
            </w:r>
            <w:r>
              <w:rPr>
                <w:spacing w:val="-6"/>
                <w:sz w:val="24"/>
              </w:rPr>
              <w:t>valor</w:t>
            </w:r>
            <w:r>
              <w:rPr>
                <w:spacing w:val="-3"/>
                <w:sz w:val="24"/>
              </w:rPr>
              <w:t xml:space="preserve"> </w:t>
            </w:r>
            <w:r>
              <w:rPr>
                <w:spacing w:val="-6"/>
                <w:sz w:val="24"/>
              </w:rPr>
              <w:t>absoluto</w:t>
            </w:r>
          </w:p>
        </w:tc>
      </w:tr>
      <w:tr w:rsidR="00CE5CC4">
        <w:trPr>
          <w:trHeight w:val="309"/>
        </w:trPr>
        <w:tc>
          <w:tcPr>
            <w:tcW w:w="1748" w:type="dxa"/>
          </w:tcPr>
          <w:p w:rsidR="00CE5CC4" w:rsidRDefault="00E25AFA">
            <w:pPr>
              <w:pStyle w:val="TableParagraph"/>
              <w:spacing w:line="258" w:lineRule="exact"/>
              <w:ind w:left="7"/>
              <w:jc w:val="center"/>
              <w:rPr>
                <w:sz w:val="24"/>
              </w:rPr>
            </w:pPr>
            <w:r>
              <w:rPr>
                <w:spacing w:val="-10"/>
                <w:sz w:val="24"/>
              </w:rPr>
              <w:t>2</w:t>
            </w:r>
          </w:p>
        </w:tc>
        <w:tc>
          <w:tcPr>
            <w:tcW w:w="3212" w:type="dxa"/>
          </w:tcPr>
          <w:p w:rsidR="00CE5CC4" w:rsidRDefault="00E25AFA">
            <w:pPr>
              <w:pStyle w:val="TableParagraph"/>
              <w:spacing w:line="258" w:lineRule="exact"/>
              <w:ind w:left="11" w:right="4"/>
              <w:jc w:val="center"/>
              <w:rPr>
                <w:sz w:val="24"/>
              </w:rPr>
            </w:pPr>
            <w:r>
              <w:rPr>
                <w:spacing w:val="-8"/>
                <w:sz w:val="24"/>
              </w:rPr>
              <w:t>Media</w:t>
            </w:r>
            <w:r>
              <w:rPr>
                <w:spacing w:val="-6"/>
                <w:sz w:val="24"/>
              </w:rPr>
              <w:t xml:space="preserve"> </w:t>
            </w:r>
            <w:r>
              <w:rPr>
                <w:spacing w:val="-2"/>
                <w:sz w:val="24"/>
              </w:rPr>
              <w:t>geométrica</w:t>
            </w:r>
          </w:p>
        </w:tc>
      </w:tr>
      <w:tr w:rsidR="00CE5CC4">
        <w:trPr>
          <w:trHeight w:val="311"/>
        </w:trPr>
        <w:tc>
          <w:tcPr>
            <w:tcW w:w="1748" w:type="dxa"/>
          </w:tcPr>
          <w:p w:rsidR="00CE5CC4" w:rsidRDefault="00E25AFA">
            <w:pPr>
              <w:pStyle w:val="TableParagraph"/>
              <w:spacing w:line="258" w:lineRule="exact"/>
              <w:ind w:left="7"/>
              <w:jc w:val="center"/>
              <w:rPr>
                <w:sz w:val="24"/>
              </w:rPr>
            </w:pPr>
            <w:r>
              <w:rPr>
                <w:spacing w:val="-10"/>
                <w:sz w:val="24"/>
              </w:rPr>
              <w:t>3</w:t>
            </w:r>
          </w:p>
        </w:tc>
        <w:tc>
          <w:tcPr>
            <w:tcW w:w="3212" w:type="dxa"/>
          </w:tcPr>
          <w:p w:rsidR="00CE5CC4" w:rsidRDefault="00E25AFA">
            <w:pPr>
              <w:pStyle w:val="TableParagraph"/>
              <w:spacing w:line="258" w:lineRule="exact"/>
              <w:ind w:left="11" w:right="1"/>
              <w:jc w:val="center"/>
              <w:rPr>
                <w:sz w:val="24"/>
              </w:rPr>
            </w:pPr>
            <w:r>
              <w:rPr>
                <w:spacing w:val="-6"/>
                <w:sz w:val="24"/>
              </w:rPr>
              <w:t>Media aritmética baja</w:t>
            </w:r>
          </w:p>
        </w:tc>
      </w:tr>
      <w:tr w:rsidR="00CE5CC4">
        <w:trPr>
          <w:trHeight w:val="311"/>
        </w:trPr>
        <w:tc>
          <w:tcPr>
            <w:tcW w:w="1748" w:type="dxa"/>
          </w:tcPr>
          <w:p w:rsidR="00CE5CC4" w:rsidRDefault="00E25AFA">
            <w:pPr>
              <w:pStyle w:val="TableParagraph"/>
              <w:spacing w:line="258" w:lineRule="exact"/>
              <w:ind w:left="7"/>
              <w:jc w:val="center"/>
              <w:rPr>
                <w:sz w:val="24"/>
              </w:rPr>
            </w:pPr>
            <w:r>
              <w:rPr>
                <w:spacing w:val="-10"/>
                <w:sz w:val="24"/>
              </w:rPr>
              <w:t>4</w:t>
            </w:r>
          </w:p>
        </w:tc>
        <w:tc>
          <w:tcPr>
            <w:tcW w:w="3212" w:type="dxa"/>
          </w:tcPr>
          <w:p w:rsidR="00CE5CC4" w:rsidRDefault="00E25AFA">
            <w:pPr>
              <w:pStyle w:val="TableParagraph"/>
              <w:spacing w:line="258" w:lineRule="exact"/>
              <w:ind w:left="11" w:right="3"/>
              <w:jc w:val="center"/>
              <w:rPr>
                <w:sz w:val="24"/>
              </w:rPr>
            </w:pPr>
            <w:r>
              <w:rPr>
                <w:spacing w:val="-4"/>
                <w:sz w:val="24"/>
              </w:rPr>
              <w:t>Menor</w:t>
            </w:r>
            <w:r>
              <w:rPr>
                <w:spacing w:val="-5"/>
                <w:sz w:val="24"/>
              </w:rPr>
              <w:t xml:space="preserve"> </w:t>
            </w:r>
            <w:r>
              <w:rPr>
                <w:spacing w:val="-2"/>
                <w:sz w:val="24"/>
              </w:rPr>
              <w:t>valor</w:t>
            </w:r>
          </w:p>
        </w:tc>
      </w:tr>
    </w:tbl>
    <w:p w:rsidR="00CE5CC4" w:rsidRDefault="00E25AFA">
      <w:pPr>
        <w:spacing w:before="119"/>
        <w:ind w:right="334"/>
        <w:jc w:val="right"/>
        <w:rPr>
          <w:sz w:val="16"/>
        </w:rPr>
      </w:pPr>
      <w:r>
        <w:rPr>
          <w:spacing w:val="-4"/>
          <w:sz w:val="16"/>
        </w:rPr>
        <w:t>Página</w:t>
      </w:r>
      <w:r>
        <w:rPr>
          <w:spacing w:val="-2"/>
          <w:sz w:val="16"/>
        </w:rPr>
        <w:t xml:space="preserve"> </w:t>
      </w:r>
      <w:r>
        <w:rPr>
          <w:spacing w:val="-4"/>
          <w:sz w:val="16"/>
        </w:rPr>
        <w:t>48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spacing w:before="257" w:line="235" w:lineRule="auto"/>
        <w:ind w:left="338" w:right="337"/>
        <w:jc w:val="both"/>
        <w:rPr>
          <w:sz w:val="24"/>
        </w:rPr>
      </w:pPr>
      <w:r>
        <w:rPr>
          <w:sz w:val="24"/>
        </w:rPr>
        <w:lastRenderedPageBreak/>
        <w:t xml:space="preserve">Para determinar el método de ponderación, la entidad tomará los centavos de la Tasa de Cambio </w:t>
      </w:r>
      <w:r>
        <w:rPr>
          <w:spacing w:val="-6"/>
          <w:sz w:val="24"/>
        </w:rPr>
        <w:t xml:space="preserve">Representativa del Mercado (TRM), certificada por la Superintendencia Financiera de Colombia (en su </w:t>
      </w:r>
      <w:r>
        <w:rPr>
          <w:sz w:val="24"/>
        </w:rPr>
        <w:t>sitio</w:t>
      </w:r>
      <w:r>
        <w:rPr>
          <w:spacing w:val="-8"/>
          <w:sz w:val="24"/>
        </w:rPr>
        <w:t xml:space="preserve"> </w:t>
      </w:r>
      <w:r>
        <w:rPr>
          <w:sz w:val="24"/>
        </w:rPr>
        <w:t>web:</w:t>
      </w:r>
      <w:r>
        <w:rPr>
          <w:spacing w:val="-7"/>
          <w:sz w:val="24"/>
        </w:rPr>
        <w:t xml:space="preserve"> </w:t>
      </w:r>
      <w:r>
        <w:rPr>
          <w:color w:val="000080"/>
          <w:sz w:val="24"/>
          <w:u w:val="single" w:color="000080"/>
        </w:rPr>
        <w:t>https</w:t>
      </w:r>
      <w:hyperlink r:id="rId13">
        <w:proofErr w:type="gramStart"/>
        <w:r>
          <w:rPr>
            <w:color w:val="000080"/>
            <w:sz w:val="24"/>
            <w:u w:val="single" w:color="000080"/>
          </w:rPr>
          <w:t>:/</w:t>
        </w:r>
        <w:proofErr w:type="gramEnd"/>
        <w:r>
          <w:rPr>
            <w:color w:val="000080"/>
            <w:sz w:val="24"/>
            <w:u w:val="single" w:color="000080"/>
          </w:rPr>
          <w:t>/www.superfinanciera.gov.co/publicacion/60819</w:t>
        </w:r>
        <w:r>
          <w:rPr>
            <w:sz w:val="24"/>
          </w:rPr>
          <w:t>).</w:t>
        </w:r>
      </w:hyperlink>
    </w:p>
    <w:p w:rsidR="00CE5CC4" w:rsidRDefault="00E25AFA">
      <w:pPr>
        <w:spacing w:before="269" w:line="235" w:lineRule="auto"/>
        <w:ind w:left="338" w:right="331"/>
        <w:jc w:val="both"/>
        <w:rPr>
          <w:sz w:val="24"/>
        </w:rPr>
      </w:pPr>
      <w:r>
        <w:rPr>
          <w:sz w:val="24"/>
        </w:rPr>
        <w:t xml:space="preserve">El día de la audiencia efectiva de adjudicación, la entidad iniciará respondiendo y resolviendo las </w:t>
      </w:r>
      <w:r>
        <w:rPr>
          <w:spacing w:val="-4"/>
          <w:sz w:val="24"/>
        </w:rPr>
        <w:t>observaciones presentadas al informe de</w:t>
      </w:r>
      <w:r>
        <w:rPr>
          <w:spacing w:val="-5"/>
          <w:sz w:val="24"/>
        </w:rPr>
        <w:t xml:space="preserve"> </w:t>
      </w:r>
      <w:r>
        <w:rPr>
          <w:spacing w:val="-4"/>
          <w:sz w:val="24"/>
        </w:rPr>
        <w:t>evaluación, de</w:t>
      </w:r>
      <w:r>
        <w:rPr>
          <w:spacing w:val="-5"/>
          <w:sz w:val="24"/>
        </w:rPr>
        <w:t xml:space="preserve"> </w:t>
      </w:r>
      <w:r>
        <w:rPr>
          <w:spacing w:val="-4"/>
          <w:sz w:val="24"/>
        </w:rPr>
        <w:t>conformidad con</w:t>
      </w:r>
      <w:r>
        <w:rPr>
          <w:spacing w:val="-5"/>
          <w:sz w:val="24"/>
        </w:rPr>
        <w:t xml:space="preserve"> </w:t>
      </w:r>
      <w:r>
        <w:rPr>
          <w:spacing w:val="-4"/>
          <w:sz w:val="24"/>
        </w:rPr>
        <w:t>el</w:t>
      </w:r>
      <w:r>
        <w:rPr>
          <w:spacing w:val="-5"/>
          <w:sz w:val="24"/>
        </w:rPr>
        <w:t xml:space="preserve"> </w:t>
      </w:r>
      <w:r>
        <w:rPr>
          <w:spacing w:val="-4"/>
          <w:sz w:val="24"/>
        </w:rPr>
        <w:t>numeral 2.6</w:t>
      </w:r>
      <w:r>
        <w:rPr>
          <w:spacing w:val="-6"/>
          <w:sz w:val="24"/>
        </w:rPr>
        <w:t xml:space="preserve"> </w:t>
      </w:r>
      <w:r>
        <w:rPr>
          <w:spacing w:val="-4"/>
          <w:sz w:val="24"/>
        </w:rPr>
        <w:t xml:space="preserve">del pliego de </w:t>
      </w:r>
      <w:r>
        <w:rPr>
          <w:sz w:val="24"/>
        </w:rPr>
        <w:t>condiciones.</w:t>
      </w:r>
      <w:r>
        <w:rPr>
          <w:spacing w:val="-5"/>
          <w:sz w:val="24"/>
        </w:rPr>
        <w:t xml:space="preserve"> </w:t>
      </w:r>
      <w:r>
        <w:rPr>
          <w:sz w:val="24"/>
        </w:rPr>
        <w:t>Acto</w:t>
      </w:r>
      <w:r>
        <w:rPr>
          <w:spacing w:val="-6"/>
          <w:sz w:val="24"/>
        </w:rPr>
        <w:t xml:space="preserve"> </w:t>
      </w:r>
      <w:r>
        <w:rPr>
          <w:sz w:val="24"/>
        </w:rPr>
        <w:t>seguido,</w:t>
      </w:r>
      <w:r>
        <w:rPr>
          <w:spacing w:val="-5"/>
          <w:sz w:val="24"/>
        </w:rPr>
        <w:t xml:space="preserve"> </w:t>
      </w:r>
      <w:r>
        <w:rPr>
          <w:sz w:val="24"/>
        </w:rPr>
        <w:t>la</w:t>
      </w:r>
      <w:r>
        <w:rPr>
          <w:spacing w:val="-7"/>
          <w:sz w:val="24"/>
        </w:rPr>
        <w:t xml:space="preserve"> </w:t>
      </w:r>
      <w:r>
        <w:rPr>
          <w:sz w:val="24"/>
        </w:rPr>
        <w:t>entidad</w:t>
      </w:r>
      <w:r>
        <w:rPr>
          <w:spacing w:val="-7"/>
          <w:sz w:val="24"/>
        </w:rPr>
        <w:t xml:space="preserve"> </w:t>
      </w:r>
      <w:r>
        <w:rPr>
          <w:sz w:val="24"/>
        </w:rPr>
        <w:t>iniciará</w:t>
      </w:r>
      <w:r>
        <w:rPr>
          <w:spacing w:val="-6"/>
          <w:sz w:val="24"/>
        </w:rPr>
        <w:t xml:space="preserve"> </w:t>
      </w:r>
      <w:r>
        <w:rPr>
          <w:sz w:val="24"/>
        </w:rPr>
        <w:t>la</w:t>
      </w:r>
      <w:r>
        <w:rPr>
          <w:spacing w:val="-7"/>
          <w:sz w:val="24"/>
        </w:rPr>
        <w:t xml:space="preserve"> </w:t>
      </w:r>
      <w:r>
        <w:rPr>
          <w:sz w:val="24"/>
        </w:rPr>
        <w:t>apertura</w:t>
      </w:r>
      <w:r>
        <w:rPr>
          <w:spacing w:val="-5"/>
          <w:sz w:val="24"/>
        </w:rPr>
        <w:t xml:space="preserve"> </w:t>
      </w:r>
      <w:r>
        <w:rPr>
          <w:sz w:val="24"/>
        </w:rPr>
        <w:t>de</w:t>
      </w:r>
      <w:r>
        <w:rPr>
          <w:spacing w:val="-5"/>
          <w:sz w:val="24"/>
        </w:rPr>
        <w:t xml:space="preserve"> </w:t>
      </w:r>
      <w:r>
        <w:rPr>
          <w:sz w:val="24"/>
        </w:rPr>
        <w:t>los</w:t>
      </w:r>
      <w:r>
        <w:rPr>
          <w:spacing w:val="-7"/>
          <w:sz w:val="24"/>
        </w:rPr>
        <w:t xml:space="preserve"> </w:t>
      </w:r>
      <w:r>
        <w:rPr>
          <w:sz w:val="24"/>
        </w:rPr>
        <w:t>sobres</w:t>
      </w:r>
      <w:r>
        <w:rPr>
          <w:spacing w:val="-5"/>
          <w:sz w:val="24"/>
        </w:rPr>
        <w:t xml:space="preserve"> </w:t>
      </w:r>
      <w:r>
        <w:rPr>
          <w:sz w:val="24"/>
        </w:rPr>
        <w:t>de</w:t>
      </w:r>
      <w:r>
        <w:rPr>
          <w:spacing w:val="-7"/>
          <w:sz w:val="24"/>
        </w:rPr>
        <w:t xml:space="preserve"> </w:t>
      </w:r>
      <w:r>
        <w:rPr>
          <w:sz w:val="24"/>
        </w:rPr>
        <w:t>las</w:t>
      </w:r>
      <w:r>
        <w:rPr>
          <w:spacing w:val="-5"/>
          <w:sz w:val="24"/>
        </w:rPr>
        <w:t xml:space="preserve"> </w:t>
      </w:r>
      <w:r>
        <w:rPr>
          <w:sz w:val="24"/>
        </w:rPr>
        <w:t>ofertas</w:t>
      </w:r>
      <w:r>
        <w:rPr>
          <w:spacing w:val="-6"/>
          <w:sz w:val="24"/>
        </w:rPr>
        <w:t xml:space="preserve"> </w:t>
      </w:r>
      <w:r>
        <w:rPr>
          <w:sz w:val="24"/>
        </w:rPr>
        <w:t>económicas</w:t>
      </w:r>
      <w:r>
        <w:rPr>
          <w:spacing w:val="-8"/>
          <w:sz w:val="24"/>
        </w:rPr>
        <w:t xml:space="preserve"> </w:t>
      </w:r>
      <w:r>
        <w:rPr>
          <w:sz w:val="24"/>
        </w:rPr>
        <w:t xml:space="preserve">y </w:t>
      </w:r>
      <w:r>
        <w:rPr>
          <w:b/>
          <w:sz w:val="24"/>
          <w:u w:val="single"/>
        </w:rPr>
        <w:t>definirá el método de ponderación de las propuestas de acuerdo con la TRM que rija al día</w:t>
      </w:r>
      <w:r>
        <w:rPr>
          <w:b/>
          <w:sz w:val="24"/>
        </w:rPr>
        <w:t xml:space="preserve"> </w:t>
      </w:r>
      <w:r>
        <w:rPr>
          <w:b/>
          <w:sz w:val="24"/>
          <w:u w:val="single"/>
        </w:rPr>
        <w:t>hábil siguiente</w:t>
      </w:r>
      <w:r>
        <w:rPr>
          <w:sz w:val="24"/>
        </w:rPr>
        <w:t>; sin embargo, la</w:t>
      </w:r>
      <w:r>
        <w:rPr>
          <w:spacing w:val="-1"/>
          <w:sz w:val="24"/>
        </w:rPr>
        <w:t xml:space="preserve"> </w:t>
      </w:r>
      <w:r>
        <w:rPr>
          <w:sz w:val="24"/>
        </w:rPr>
        <w:t>entidad</w:t>
      </w:r>
      <w:r>
        <w:rPr>
          <w:spacing w:val="-1"/>
          <w:sz w:val="24"/>
        </w:rPr>
        <w:t xml:space="preserve"> </w:t>
      </w:r>
      <w:r>
        <w:rPr>
          <w:sz w:val="24"/>
        </w:rPr>
        <w:t>debe</w:t>
      </w:r>
      <w:r>
        <w:rPr>
          <w:spacing w:val="-1"/>
          <w:sz w:val="24"/>
        </w:rPr>
        <w:t xml:space="preserve"> </w:t>
      </w:r>
      <w:r>
        <w:rPr>
          <w:sz w:val="24"/>
        </w:rPr>
        <w:t>finalizar</w:t>
      </w:r>
      <w:r>
        <w:rPr>
          <w:spacing w:val="-1"/>
          <w:sz w:val="24"/>
        </w:rPr>
        <w:t xml:space="preserve"> </w:t>
      </w:r>
      <w:r>
        <w:rPr>
          <w:sz w:val="24"/>
        </w:rPr>
        <w:t>la</w:t>
      </w:r>
      <w:r>
        <w:rPr>
          <w:spacing w:val="-1"/>
          <w:sz w:val="24"/>
        </w:rPr>
        <w:t xml:space="preserve"> </w:t>
      </w:r>
      <w:r>
        <w:rPr>
          <w:sz w:val="24"/>
        </w:rPr>
        <w:t>apertura de los</w:t>
      </w:r>
      <w:r>
        <w:rPr>
          <w:spacing w:val="-1"/>
          <w:sz w:val="24"/>
        </w:rPr>
        <w:t xml:space="preserve"> </w:t>
      </w:r>
      <w:r>
        <w:rPr>
          <w:sz w:val="24"/>
        </w:rPr>
        <w:t>sobres económicos</w:t>
      </w:r>
      <w:r>
        <w:rPr>
          <w:spacing w:val="-1"/>
          <w:sz w:val="24"/>
        </w:rPr>
        <w:t xml:space="preserve"> </w:t>
      </w:r>
      <w:r>
        <w:rPr>
          <w:sz w:val="24"/>
        </w:rPr>
        <w:t xml:space="preserve">hasta </w:t>
      </w:r>
      <w:r>
        <w:rPr>
          <w:spacing w:val="-4"/>
          <w:sz w:val="24"/>
        </w:rPr>
        <w:t>antes de</w:t>
      </w:r>
      <w:r>
        <w:rPr>
          <w:spacing w:val="-5"/>
          <w:sz w:val="24"/>
        </w:rPr>
        <w:t xml:space="preserve"> </w:t>
      </w:r>
      <w:r>
        <w:rPr>
          <w:spacing w:val="-4"/>
          <w:sz w:val="24"/>
        </w:rPr>
        <w:t>las</w:t>
      </w:r>
      <w:r>
        <w:rPr>
          <w:spacing w:val="-7"/>
          <w:sz w:val="24"/>
        </w:rPr>
        <w:t xml:space="preserve"> </w:t>
      </w:r>
      <w:r>
        <w:rPr>
          <w:spacing w:val="-4"/>
          <w:sz w:val="24"/>
        </w:rPr>
        <w:t>3:00</w:t>
      </w:r>
      <w:r>
        <w:rPr>
          <w:spacing w:val="-5"/>
          <w:sz w:val="24"/>
        </w:rPr>
        <w:t xml:space="preserve"> </w:t>
      </w:r>
      <w:r>
        <w:rPr>
          <w:spacing w:val="-4"/>
          <w:sz w:val="24"/>
        </w:rPr>
        <w:t>pm.</w:t>
      </w:r>
      <w:r>
        <w:rPr>
          <w:spacing w:val="-8"/>
          <w:sz w:val="24"/>
        </w:rPr>
        <w:t xml:space="preserve"> </w:t>
      </w:r>
      <w:r>
        <w:rPr>
          <w:spacing w:val="-4"/>
          <w:sz w:val="24"/>
        </w:rPr>
        <w:t>De</w:t>
      </w:r>
      <w:r>
        <w:rPr>
          <w:spacing w:val="-7"/>
          <w:sz w:val="24"/>
        </w:rPr>
        <w:t xml:space="preserve"> </w:t>
      </w:r>
      <w:r>
        <w:rPr>
          <w:spacing w:val="-4"/>
          <w:sz w:val="24"/>
        </w:rPr>
        <w:t>conformidad</w:t>
      </w:r>
      <w:r>
        <w:rPr>
          <w:spacing w:val="-6"/>
          <w:sz w:val="24"/>
        </w:rPr>
        <w:t xml:space="preserve"> </w:t>
      </w:r>
      <w:r>
        <w:rPr>
          <w:spacing w:val="-4"/>
          <w:sz w:val="24"/>
        </w:rPr>
        <w:t>con</w:t>
      </w:r>
      <w:r>
        <w:rPr>
          <w:spacing w:val="-5"/>
          <w:sz w:val="24"/>
        </w:rPr>
        <w:t xml:space="preserve"> </w:t>
      </w:r>
      <w:r>
        <w:rPr>
          <w:spacing w:val="-4"/>
          <w:sz w:val="24"/>
        </w:rPr>
        <w:t>lo</w:t>
      </w:r>
      <w:r>
        <w:rPr>
          <w:spacing w:val="-8"/>
          <w:sz w:val="24"/>
        </w:rPr>
        <w:t xml:space="preserve"> </w:t>
      </w:r>
      <w:r>
        <w:rPr>
          <w:spacing w:val="-4"/>
          <w:sz w:val="24"/>
        </w:rPr>
        <w:t>anterior,</w:t>
      </w:r>
      <w:r>
        <w:rPr>
          <w:spacing w:val="-5"/>
          <w:sz w:val="24"/>
        </w:rPr>
        <w:t xml:space="preserve"> </w:t>
      </w:r>
      <w:r>
        <w:rPr>
          <w:spacing w:val="-4"/>
          <w:sz w:val="24"/>
        </w:rPr>
        <w:t>la</w:t>
      </w:r>
      <w:r>
        <w:rPr>
          <w:spacing w:val="-7"/>
          <w:sz w:val="24"/>
        </w:rPr>
        <w:t xml:space="preserve"> </w:t>
      </w:r>
      <w:r>
        <w:rPr>
          <w:spacing w:val="-4"/>
          <w:sz w:val="24"/>
        </w:rPr>
        <w:t>entidad</w:t>
      </w:r>
      <w:r>
        <w:rPr>
          <w:spacing w:val="-6"/>
          <w:sz w:val="24"/>
        </w:rPr>
        <w:t xml:space="preserve"> </w:t>
      </w:r>
      <w:r>
        <w:rPr>
          <w:spacing w:val="-4"/>
          <w:sz w:val="24"/>
        </w:rPr>
        <w:t>no</w:t>
      </w:r>
      <w:r>
        <w:rPr>
          <w:spacing w:val="-8"/>
          <w:sz w:val="24"/>
        </w:rPr>
        <w:t xml:space="preserve"> </w:t>
      </w:r>
      <w:r>
        <w:rPr>
          <w:spacing w:val="-4"/>
          <w:sz w:val="24"/>
        </w:rPr>
        <w:t>podrá</w:t>
      </w:r>
      <w:r>
        <w:rPr>
          <w:spacing w:val="-8"/>
          <w:sz w:val="24"/>
        </w:rPr>
        <w:t xml:space="preserve"> </w:t>
      </w:r>
      <w:r>
        <w:rPr>
          <w:spacing w:val="-4"/>
          <w:sz w:val="24"/>
        </w:rPr>
        <w:t>abrir</w:t>
      </w:r>
      <w:r>
        <w:rPr>
          <w:spacing w:val="-7"/>
          <w:sz w:val="24"/>
        </w:rPr>
        <w:t xml:space="preserve"> </w:t>
      </w:r>
      <w:r>
        <w:rPr>
          <w:spacing w:val="-4"/>
          <w:sz w:val="24"/>
        </w:rPr>
        <w:t>los</w:t>
      </w:r>
      <w:r>
        <w:rPr>
          <w:spacing w:val="-7"/>
          <w:sz w:val="24"/>
        </w:rPr>
        <w:t xml:space="preserve"> </w:t>
      </w:r>
      <w:r>
        <w:rPr>
          <w:spacing w:val="-4"/>
          <w:sz w:val="24"/>
        </w:rPr>
        <w:t>sobres</w:t>
      </w:r>
      <w:r>
        <w:rPr>
          <w:spacing w:val="-7"/>
          <w:sz w:val="24"/>
        </w:rPr>
        <w:t xml:space="preserve"> </w:t>
      </w:r>
      <w:r>
        <w:rPr>
          <w:spacing w:val="-4"/>
          <w:sz w:val="24"/>
        </w:rPr>
        <w:t xml:space="preserve">económicos </w:t>
      </w:r>
      <w:r>
        <w:rPr>
          <w:sz w:val="24"/>
        </w:rPr>
        <w:t>teniendo</w:t>
      </w:r>
      <w:r>
        <w:rPr>
          <w:spacing w:val="-15"/>
          <w:sz w:val="24"/>
        </w:rPr>
        <w:t xml:space="preserve"> </w:t>
      </w:r>
      <w:r>
        <w:rPr>
          <w:sz w:val="24"/>
        </w:rPr>
        <w:t>conocimiento</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TRM</w:t>
      </w:r>
      <w:r>
        <w:rPr>
          <w:spacing w:val="-15"/>
          <w:sz w:val="24"/>
        </w:rPr>
        <w:t xml:space="preserve"> </w:t>
      </w:r>
      <w:r>
        <w:rPr>
          <w:sz w:val="24"/>
        </w:rPr>
        <w:t>que</w:t>
      </w:r>
      <w:r>
        <w:rPr>
          <w:spacing w:val="-15"/>
          <w:sz w:val="24"/>
        </w:rPr>
        <w:t xml:space="preserve"> </w:t>
      </w:r>
      <w:r>
        <w:rPr>
          <w:sz w:val="24"/>
        </w:rPr>
        <w:t>regirá</w:t>
      </w:r>
      <w:r>
        <w:rPr>
          <w:spacing w:val="-15"/>
          <w:sz w:val="24"/>
        </w:rPr>
        <w:t xml:space="preserve"> </w:t>
      </w:r>
      <w:r>
        <w:rPr>
          <w:sz w:val="24"/>
        </w:rPr>
        <w:t>al</w:t>
      </w:r>
      <w:r>
        <w:rPr>
          <w:spacing w:val="-15"/>
          <w:sz w:val="24"/>
        </w:rPr>
        <w:t xml:space="preserve"> </w:t>
      </w:r>
      <w:r>
        <w:rPr>
          <w:sz w:val="24"/>
        </w:rPr>
        <w:t>día</w:t>
      </w:r>
      <w:r>
        <w:rPr>
          <w:spacing w:val="-15"/>
          <w:sz w:val="24"/>
        </w:rPr>
        <w:t xml:space="preserve"> </w:t>
      </w:r>
      <w:r>
        <w:rPr>
          <w:sz w:val="24"/>
        </w:rPr>
        <w:t>hábil</w:t>
      </w:r>
      <w:r>
        <w:rPr>
          <w:spacing w:val="-15"/>
          <w:sz w:val="24"/>
        </w:rPr>
        <w:t xml:space="preserve"> </w:t>
      </w:r>
      <w:r>
        <w:rPr>
          <w:sz w:val="24"/>
        </w:rPr>
        <w:t>siguiente.</w:t>
      </w:r>
      <w:r>
        <w:rPr>
          <w:spacing w:val="-15"/>
          <w:sz w:val="24"/>
        </w:rPr>
        <w:t xml:space="preserve"> </w:t>
      </w:r>
      <w:r>
        <w:rPr>
          <w:sz w:val="24"/>
        </w:rPr>
        <w:t>En</w:t>
      </w:r>
      <w:r>
        <w:rPr>
          <w:spacing w:val="-15"/>
          <w:sz w:val="24"/>
        </w:rPr>
        <w:t xml:space="preserve"> </w:t>
      </w:r>
      <w:r>
        <w:rPr>
          <w:sz w:val="24"/>
        </w:rPr>
        <w:t>este</w:t>
      </w:r>
      <w:r>
        <w:rPr>
          <w:spacing w:val="-15"/>
          <w:sz w:val="24"/>
        </w:rPr>
        <w:t xml:space="preserve"> </w:t>
      </w:r>
      <w:r>
        <w:rPr>
          <w:sz w:val="24"/>
        </w:rPr>
        <w:t>sentido,</w:t>
      </w:r>
      <w:r>
        <w:rPr>
          <w:spacing w:val="-15"/>
          <w:sz w:val="24"/>
        </w:rPr>
        <w:t xml:space="preserve"> </w:t>
      </w:r>
      <w:r>
        <w:rPr>
          <w:sz w:val="24"/>
        </w:rPr>
        <w:t>atendiendo</w:t>
      </w:r>
      <w:r>
        <w:rPr>
          <w:spacing w:val="-15"/>
          <w:sz w:val="24"/>
        </w:rPr>
        <w:t xml:space="preserve"> </w:t>
      </w:r>
      <w:r>
        <w:rPr>
          <w:sz w:val="24"/>
        </w:rPr>
        <w:t>a</w:t>
      </w:r>
      <w:r>
        <w:rPr>
          <w:spacing w:val="-15"/>
          <w:sz w:val="24"/>
        </w:rPr>
        <w:t xml:space="preserve"> </w:t>
      </w:r>
      <w:r>
        <w:rPr>
          <w:sz w:val="24"/>
        </w:rPr>
        <w:t>las circunstancias</w:t>
      </w:r>
      <w:r>
        <w:rPr>
          <w:spacing w:val="-15"/>
          <w:sz w:val="24"/>
        </w:rPr>
        <w:t xml:space="preserve"> </w:t>
      </w:r>
      <w:r>
        <w:rPr>
          <w:sz w:val="24"/>
        </w:rPr>
        <w:t>anteriores</w:t>
      </w:r>
      <w:r>
        <w:rPr>
          <w:spacing w:val="-15"/>
          <w:sz w:val="24"/>
        </w:rPr>
        <w:t xml:space="preserve"> </w:t>
      </w:r>
      <w:r>
        <w:rPr>
          <w:sz w:val="24"/>
        </w:rPr>
        <w:t>y</w:t>
      </w:r>
      <w:r>
        <w:rPr>
          <w:spacing w:val="-15"/>
          <w:sz w:val="24"/>
        </w:rPr>
        <w:t xml:space="preserve"> </w:t>
      </w:r>
      <w:r>
        <w:rPr>
          <w:sz w:val="24"/>
        </w:rPr>
        <w:t>las</w:t>
      </w:r>
      <w:r>
        <w:rPr>
          <w:spacing w:val="-15"/>
          <w:sz w:val="24"/>
        </w:rPr>
        <w:t xml:space="preserve"> </w:t>
      </w:r>
      <w:r>
        <w:rPr>
          <w:sz w:val="24"/>
        </w:rPr>
        <w:t>particularidades</w:t>
      </w:r>
      <w:r>
        <w:rPr>
          <w:spacing w:val="-15"/>
          <w:sz w:val="24"/>
        </w:rPr>
        <w:t xml:space="preserve"> </w:t>
      </w:r>
      <w:r>
        <w:rPr>
          <w:sz w:val="24"/>
        </w:rPr>
        <w:t>de</w:t>
      </w:r>
      <w:r>
        <w:rPr>
          <w:spacing w:val="-15"/>
          <w:sz w:val="24"/>
        </w:rPr>
        <w:t xml:space="preserve"> </w:t>
      </w:r>
      <w:r>
        <w:rPr>
          <w:sz w:val="24"/>
        </w:rPr>
        <w:t>cada</w:t>
      </w:r>
      <w:r>
        <w:rPr>
          <w:spacing w:val="-15"/>
          <w:sz w:val="24"/>
        </w:rPr>
        <w:t xml:space="preserve"> </w:t>
      </w:r>
      <w:r>
        <w:rPr>
          <w:sz w:val="24"/>
        </w:rPr>
        <w:t>caso,</w:t>
      </w:r>
      <w:r>
        <w:rPr>
          <w:spacing w:val="-15"/>
          <w:sz w:val="24"/>
        </w:rPr>
        <w:t xml:space="preserve"> </w:t>
      </w:r>
      <w:r>
        <w:rPr>
          <w:sz w:val="24"/>
        </w:rPr>
        <w:t>la</w:t>
      </w:r>
      <w:r>
        <w:rPr>
          <w:spacing w:val="-15"/>
          <w:sz w:val="24"/>
        </w:rPr>
        <w:t xml:space="preserve"> </w:t>
      </w:r>
      <w:r>
        <w:rPr>
          <w:sz w:val="24"/>
        </w:rPr>
        <w:t>entidad</w:t>
      </w:r>
      <w:r>
        <w:rPr>
          <w:spacing w:val="-15"/>
          <w:sz w:val="24"/>
        </w:rPr>
        <w:t xml:space="preserve"> </w:t>
      </w:r>
      <w:r>
        <w:rPr>
          <w:sz w:val="24"/>
        </w:rPr>
        <w:t>podrá</w:t>
      </w:r>
      <w:r>
        <w:rPr>
          <w:spacing w:val="-15"/>
          <w:sz w:val="24"/>
        </w:rPr>
        <w:t xml:space="preserve"> </w:t>
      </w:r>
      <w:r>
        <w:rPr>
          <w:sz w:val="24"/>
        </w:rPr>
        <w:t>optar</w:t>
      </w:r>
      <w:r>
        <w:rPr>
          <w:spacing w:val="-15"/>
          <w:sz w:val="24"/>
        </w:rPr>
        <w:t xml:space="preserve"> </w:t>
      </w:r>
      <w:r>
        <w:rPr>
          <w:sz w:val="24"/>
        </w:rPr>
        <w:t>por</w:t>
      </w:r>
      <w:r>
        <w:rPr>
          <w:spacing w:val="-15"/>
          <w:sz w:val="24"/>
        </w:rPr>
        <w:t xml:space="preserve"> </w:t>
      </w:r>
      <w:r>
        <w:rPr>
          <w:sz w:val="24"/>
        </w:rPr>
        <w:t>suspender</w:t>
      </w:r>
      <w:r>
        <w:rPr>
          <w:spacing w:val="-15"/>
          <w:sz w:val="24"/>
        </w:rPr>
        <w:t xml:space="preserve"> </w:t>
      </w:r>
      <w:r>
        <w:rPr>
          <w:sz w:val="24"/>
        </w:rPr>
        <w:t xml:space="preserve">la </w:t>
      </w:r>
      <w:r>
        <w:rPr>
          <w:spacing w:val="-2"/>
          <w:sz w:val="24"/>
        </w:rPr>
        <w:t>audiencia</w:t>
      </w:r>
      <w:r>
        <w:rPr>
          <w:spacing w:val="-15"/>
          <w:sz w:val="24"/>
        </w:rPr>
        <w:t xml:space="preserve"> </w:t>
      </w:r>
      <w:r>
        <w:rPr>
          <w:spacing w:val="-2"/>
          <w:sz w:val="24"/>
        </w:rPr>
        <w:t>y</w:t>
      </w:r>
      <w:r>
        <w:rPr>
          <w:spacing w:val="-13"/>
          <w:sz w:val="24"/>
        </w:rPr>
        <w:t xml:space="preserve"> </w:t>
      </w:r>
      <w:r>
        <w:rPr>
          <w:spacing w:val="-2"/>
          <w:sz w:val="24"/>
        </w:rPr>
        <w:t>reiniciarla</w:t>
      </w:r>
      <w:r>
        <w:rPr>
          <w:spacing w:val="-13"/>
          <w:sz w:val="24"/>
        </w:rPr>
        <w:t xml:space="preserve"> </w:t>
      </w:r>
      <w:r>
        <w:rPr>
          <w:spacing w:val="-2"/>
          <w:sz w:val="24"/>
        </w:rPr>
        <w:t>cuando</w:t>
      </w:r>
      <w:r>
        <w:rPr>
          <w:spacing w:val="-13"/>
          <w:sz w:val="24"/>
        </w:rPr>
        <w:t xml:space="preserve"> </w:t>
      </w:r>
      <w:r>
        <w:rPr>
          <w:spacing w:val="-2"/>
          <w:sz w:val="24"/>
        </w:rPr>
        <w:t>lo</w:t>
      </w:r>
      <w:r>
        <w:rPr>
          <w:spacing w:val="-13"/>
          <w:sz w:val="24"/>
        </w:rPr>
        <w:t xml:space="preserve"> </w:t>
      </w:r>
      <w:r>
        <w:rPr>
          <w:spacing w:val="-2"/>
          <w:sz w:val="24"/>
        </w:rPr>
        <w:t>considere</w:t>
      </w:r>
      <w:r>
        <w:rPr>
          <w:spacing w:val="-13"/>
          <w:sz w:val="24"/>
        </w:rPr>
        <w:t xml:space="preserve"> </w:t>
      </w:r>
      <w:r>
        <w:rPr>
          <w:spacing w:val="-2"/>
          <w:sz w:val="24"/>
        </w:rPr>
        <w:t>conveniente,</w:t>
      </w:r>
      <w:r>
        <w:rPr>
          <w:spacing w:val="-13"/>
          <w:sz w:val="24"/>
        </w:rPr>
        <w:t xml:space="preserve"> </w:t>
      </w:r>
      <w:r>
        <w:rPr>
          <w:spacing w:val="-2"/>
          <w:sz w:val="24"/>
        </w:rPr>
        <w:t>de</w:t>
      </w:r>
      <w:r>
        <w:rPr>
          <w:spacing w:val="-13"/>
          <w:sz w:val="24"/>
        </w:rPr>
        <w:t xml:space="preserve"> </w:t>
      </w:r>
      <w:r>
        <w:rPr>
          <w:spacing w:val="-2"/>
          <w:sz w:val="24"/>
        </w:rPr>
        <w:t>manera</w:t>
      </w:r>
      <w:r>
        <w:rPr>
          <w:spacing w:val="-13"/>
          <w:sz w:val="24"/>
        </w:rPr>
        <w:t xml:space="preserve"> </w:t>
      </w:r>
      <w:r>
        <w:rPr>
          <w:spacing w:val="-2"/>
          <w:sz w:val="24"/>
        </w:rPr>
        <w:t>que</w:t>
      </w:r>
      <w:r>
        <w:rPr>
          <w:spacing w:val="-13"/>
          <w:sz w:val="24"/>
        </w:rPr>
        <w:t xml:space="preserve"> </w:t>
      </w:r>
      <w:r>
        <w:rPr>
          <w:spacing w:val="-2"/>
          <w:sz w:val="24"/>
        </w:rPr>
        <w:t>inicie</w:t>
      </w:r>
      <w:r>
        <w:rPr>
          <w:spacing w:val="-13"/>
          <w:sz w:val="24"/>
        </w:rPr>
        <w:t xml:space="preserve"> </w:t>
      </w:r>
      <w:r>
        <w:rPr>
          <w:spacing w:val="-2"/>
          <w:sz w:val="24"/>
        </w:rPr>
        <w:t>y</w:t>
      </w:r>
      <w:r>
        <w:rPr>
          <w:spacing w:val="-13"/>
          <w:sz w:val="24"/>
        </w:rPr>
        <w:t xml:space="preserve"> </w:t>
      </w:r>
      <w:r>
        <w:rPr>
          <w:spacing w:val="-2"/>
          <w:sz w:val="24"/>
        </w:rPr>
        <w:t>finalice</w:t>
      </w:r>
      <w:r>
        <w:rPr>
          <w:spacing w:val="-13"/>
          <w:sz w:val="24"/>
        </w:rPr>
        <w:t xml:space="preserve"> </w:t>
      </w:r>
      <w:r>
        <w:rPr>
          <w:spacing w:val="-2"/>
          <w:sz w:val="24"/>
        </w:rPr>
        <w:t>la</w:t>
      </w:r>
      <w:r>
        <w:rPr>
          <w:spacing w:val="-13"/>
          <w:sz w:val="24"/>
        </w:rPr>
        <w:t xml:space="preserve"> </w:t>
      </w:r>
      <w:r>
        <w:rPr>
          <w:spacing w:val="-2"/>
          <w:sz w:val="24"/>
        </w:rPr>
        <w:t>apertura</w:t>
      </w:r>
      <w:r>
        <w:rPr>
          <w:spacing w:val="-13"/>
          <w:sz w:val="24"/>
        </w:rPr>
        <w:t xml:space="preserve"> </w:t>
      </w:r>
      <w:r>
        <w:rPr>
          <w:spacing w:val="-2"/>
          <w:sz w:val="24"/>
        </w:rPr>
        <w:t xml:space="preserve">de </w:t>
      </w:r>
      <w:r>
        <w:rPr>
          <w:sz w:val="24"/>
        </w:rPr>
        <w:t>los</w:t>
      </w:r>
      <w:r>
        <w:rPr>
          <w:spacing w:val="-7"/>
          <w:sz w:val="24"/>
        </w:rPr>
        <w:t xml:space="preserve"> </w:t>
      </w:r>
      <w:r>
        <w:rPr>
          <w:sz w:val="24"/>
        </w:rPr>
        <w:t>sobres</w:t>
      </w:r>
      <w:r>
        <w:rPr>
          <w:spacing w:val="-7"/>
          <w:sz w:val="24"/>
        </w:rPr>
        <w:t xml:space="preserve"> </w:t>
      </w:r>
      <w:r>
        <w:rPr>
          <w:sz w:val="24"/>
        </w:rPr>
        <w:t>antes</w:t>
      </w:r>
      <w:r>
        <w:rPr>
          <w:spacing w:val="-7"/>
          <w:sz w:val="24"/>
        </w:rPr>
        <w:t xml:space="preserve"> </w:t>
      </w:r>
      <w:r>
        <w:rPr>
          <w:sz w:val="24"/>
        </w:rPr>
        <w:t>de</w:t>
      </w:r>
      <w:r>
        <w:rPr>
          <w:spacing w:val="-8"/>
          <w:sz w:val="24"/>
        </w:rPr>
        <w:t xml:space="preserve"> </w:t>
      </w:r>
      <w:r>
        <w:rPr>
          <w:sz w:val="24"/>
        </w:rPr>
        <w:t>las</w:t>
      </w:r>
      <w:r>
        <w:rPr>
          <w:spacing w:val="-7"/>
          <w:sz w:val="24"/>
        </w:rPr>
        <w:t xml:space="preserve"> </w:t>
      </w:r>
      <w:r>
        <w:rPr>
          <w:sz w:val="24"/>
        </w:rPr>
        <w:t>3:00</w:t>
      </w:r>
      <w:r>
        <w:rPr>
          <w:spacing w:val="-8"/>
          <w:sz w:val="24"/>
        </w:rPr>
        <w:t xml:space="preserve"> </w:t>
      </w:r>
      <w:r>
        <w:rPr>
          <w:sz w:val="24"/>
        </w:rPr>
        <w:t>pm</w:t>
      </w:r>
      <w:r>
        <w:rPr>
          <w:spacing w:val="-8"/>
          <w:sz w:val="24"/>
        </w:rPr>
        <w:t xml:space="preserve"> </w:t>
      </w:r>
      <w:r>
        <w:rPr>
          <w:sz w:val="24"/>
        </w:rPr>
        <w:t>del</w:t>
      </w:r>
      <w:r>
        <w:rPr>
          <w:spacing w:val="-8"/>
          <w:sz w:val="24"/>
        </w:rPr>
        <w:t xml:space="preserve"> </w:t>
      </w:r>
      <w:r>
        <w:rPr>
          <w:sz w:val="24"/>
        </w:rPr>
        <w:t>día</w:t>
      </w:r>
      <w:r>
        <w:rPr>
          <w:spacing w:val="-7"/>
          <w:sz w:val="24"/>
        </w:rPr>
        <w:t xml:space="preserve"> </w:t>
      </w:r>
      <w:r>
        <w:rPr>
          <w:sz w:val="24"/>
        </w:rPr>
        <w:t>respectivo.</w:t>
      </w:r>
    </w:p>
    <w:p w:rsidR="00CE5CC4" w:rsidRDefault="00E25AFA">
      <w:pPr>
        <w:spacing w:before="264" w:line="235" w:lineRule="auto"/>
        <w:ind w:left="338" w:right="333"/>
        <w:jc w:val="both"/>
        <w:rPr>
          <w:sz w:val="24"/>
        </w:rPr>
      </w:pPr>
      <w:r>
        <w:rPr>
          <w:spacing w:val="-4"/>
          <w:sz w:val="24"/>
        </w:rPr>
        <w:t>En</w:t>
      </w:r>
      <w:r>
        <w:rPr>
          <w:spacing w:val="-5"/>
          <w:sz w:val="24"/>
        </w:rPr>
        <w:t xml:space="preserve"> </w:t>
      </w:r>
      <w:r>
        <w:rPr>
          <w:spacing w:val="-4"/>
          <w:sz w:val="24"/>
        </w:rPr>
        <w:t>el</w:t>
      </w:r>
      <w:r>
        <w:rPr>
          <w:spacing w:val="-5"/>
          <w:sz w:val="24"/>
        </w:rPr>
        <w:t xml:space="preserve"> </w:t>
      </w:r>
      <w:r>
        <w:rPr>
          <w:spacing w:val="-4"/>
          <w:sz w:val="24"/>
        </w:rPr>
        <w:t>evento</w:t>
      </w:r>
      <w:r>
        <w:rPr>
          <w:spacing w:val="-5"/>
          <w:sz w:val="24"/>
        </w:rPr>
        <w:t xml:space="preserve"> </w:t>
      </w:r>
      <w:r>
        <w:rPr>
          <w:spacing w:val="-4"/>
          <w:sz w:val="24"/>
        </w:rPr>
        <w:t>que</w:t>
      </w:r>
      <w:r>
        <w:rPr>
          <w:spacing w:val="-7"/>
          <w:sz w:val="24"/>
        </w:rPr>
        <w:t xml:space="preserve"> </w:t>
      </w:r>
      <w:r>
        <w:rPr>
          <w:spacing w:val="-4"/>
          <w:sz w:val="24"/>
        </w:rPr>
        <w:t>la entidad</w:t>
      </w:r>
      <w:r>
        <w:rPr>
          <w:spacing w:val="-5"/>
          <w:sz w:val="24"/>
        </w:rPr>
        <w:t xml:space="preserve"> </w:t>
      </w:r>
      <w:r>
        <w:rPr>
          <w:spacing w:val="-4"/>
          <w:sz w:val="24"/>
        </w:rPr>
        <w:t>deba suspender</w:t>
      </w:r>
      <w:r>
        <w:rPr>
          <w:spacing w:val="-6"/>
          <w:sz w:val="24"/>
        </w:rPr>
        <w:t xml:space="preserve"> </w:t>
      </w:r>
      <w:r>
        <w:rPr>
          <w:spacing w:val="-4"/>
          <w:sz w:val="24"/>
        </w:rPr>
        <w:t>la</w:t>
      </w:r>
      <w:r>
        <w:rPr>
          <w:spacing w:val="-7"/>
          <w:sz w:val="24"/>
        </w:rPr>
        <w:t xml:space="preserve"> </w:t>
      </w:r>
      <w:r>
        <w:rPr>
          <w:spacing w:val="-4"/>
          <w:sz w:val="24"/>
        </w:rPr>
        <w:t>audiencia</w:t>
      </w:r>
      <w:r>
        <w:rPr>
          <w:spacing w:val="-5"/>
          <w:sz w:val="24"/>
        </w:rPr>
        <w:t xml:space="preserve"> </w:t>
      </w:r>
      <w:r>
        <w:rPr>
          <w:spacing w:val="-4"/>
          <w:sz w:val="24"/>
        </w:rPr>
        <w:t>por</w:t>
      </w:r>
      <w:r>
        <w:rPr>
          <w:spacing w:val="-6"/>
          <w:sz w:val="24"/>
        </w:rPr>
        <w:t xml:space="preserve"> </w:t>
      </w:r>
      <w:r>
        <w:rPr>
          <w:spacing w:val="-4"/>
          <w:sz w:val="24"/>
        </w:rPr>
        <w:t>cualquier</w:t>
      </w:r>
      <w:r>
        <w:rPr>
          <w:spacing w:val="-5"/>
          <w:sz w:val="24"/>
        </w:rPr>
        <w:t xml:space="preserve"> </w:t>
      </w:r>
      <w:r>
        <w:rPr>
          <w:spacing w:val="-4"/>
          <w:sz w:val="24"/>
        </w:rPr>
        <w:t>motivo,</w:t>
      </w:r>
      <w:r>
        <w:rPr>
          <w:spacing w:val="-7"/>
          <w:sz w:val="24"/>
        </w:rPr>
        <w:t xml:space="preserve"> </w:t>
      </w:r>
      <w:r>
        <w:rPr>
          <w:spacing w:val="-4"/>
          <w:sz w:val="24"/>
        </w:rPr>
        <w:t>se tendrá</w:t>
      </w:r>
      <w:r>
        <w:rPr>
          <w:spacing w:val="-5"/>
          <w:sz w:val="24"/>
        </w:rPr>
        <w:t xml:space="preserve"> </w:t>
      </w:r>
      <w:r>
        <w:rPr>
          <w:spacing w:val="-4"/>
          <w:sz w:val="24"/>
        </w:rPr>
        <w:t>como</w:t>
      </w:r>
      <w:r>
        <w:rPr>
          <w:spacing w:val="-5"/>
          <w:sz w:val="24"/>
        </w:rPr>
        <w:t xml:space="preserve"> </w:t>
      </w:r>
      <w:r>
        <w:rPr>
          <w:spacing w:val="-4"/>
          <w:sz w:val="24"/>
        </w:rPr>
        <w:t xml:space="preserve">método </w:t>
      </w:r>
      <w:r>
        <w:rPr>
          <w:sz w:val="24"/>
        </w:rPr>
        <w:t>de</w:t>
      </w:r>
      <w:r>
        <w:rPr>
          <w:spacing w:val="-7"/>
          <w:sz w:val="24"/>
        </w:rPr>
        <w:t xml:space="preserve"> </w:t>
      </w:r>
      <w:r>
        <w:rPr>
          <w:sz w:val="24"/>
        </w:rPr>
        <w:t>ponderación</w:t>
      </w:r>
      <w:r>
        <w:rPr>
          <w:spacing w:val="-9"/>
          <w:sz w:val="24"/>
        </w:rPr>
        <w:t xml:space="preserve"> </w:t>
      </w:r>
      <w:r>
        <w:rPr>
          <w:sz w:val="24"/>
        </w:rPr>
        <w:t>el</w:t>
      </w:r>
      <w:r>
        <w:rPr>
          <w:spacing w:val="-7"/>
          <w:sz w:val="24"/>
        </w:rPr>
        <w:t xml:space="preserve"> </w:t>
      </w:r>
      <w:r>
        <w:rPr>
          <w:sz w:val="24"/>
        </w:rPr>
        <w:t>que</w:t>
      </w:r>
      <w:r>
        <w:rPr>
          <w:spacing w:val="-7"/>
          <w:sz w:val="24"/>
        </w:rPr>
        <w:t xml:space="preserve"> </w:t>
      </w:r>
      <w:r>
        <w:rPr>
          <w:sz w:val="24"/>
        </w:rPr>
        <w:t>rija</w:t>
      </w:r>
      <w:r>
        <w:rPr>
          <w:spacing w:val="-7"/>
          <w:sz w:val="24"/>
        </w:rPr>
        <w:t xml:space="preserve"> </w:t>
      </w:r>
      <w:r>
        <w:rPr>
          <w:sz w:val="24"/>
        </w:rPr>
        <w:t>el</w:t>
      </w:r>
      <w:r>
        <w:rPr>
          <w:spacing w:val="-7"/>
          <w:sz w:val="24"/>
        </w:rPr>
        <w:t xml:space="preserve"> </w:t>
      </w:r>
      <w:r>
        <w:rPr>
          <w:sz w:val="24"/>
        </w:rPr>
        <w:t>día</w:t>
      </w:r>
      <w:r>
        <w:rPr>
          <w:spacing w:val="-7"/>
          <w:sz w:val="24"/>
        </w:rPr>
        <w:t xml:space="preserve"> </w:t>
      </w:r>
      <w:r>
        <w:rPr>
          <w:sz w:val="24"/>
        </w:rPr>
        <w:t>hábil</w:t>
      </w:r>
      <w:r>
        <w:rPr>
          <w:spacing w:val="-8"/>
          <w:sz w:val="24"/>
        </w:rPr>
        <w:t xml:space="preserve"> </w:t>
      </w:r>
      <w:r>
        <w:rPr>
          <w:sz w:val="24"/>
        </w:rPr>
        <w:t>siguiente</w:t>
      </w:r>
      <w:r>
        <w:rPr>
          <w:spacing w:val="-9"/>
          <w:sz w:val="24"/>
        </w:rPr>
        <w:t xml:space="preserve"> </w:t>
      </w:r>
      <w:r>
        <w:rPr>
          <w:sz w:val="24"/>
        </w:rPr>
        <w:t>del</w:t>
      </w:r>
      <w:r>
        <w:rPr>
          <w:spacing w:val="-8"/>
          <w:sz w:val="24"/>
        </w:rPr>
        <w:t xml:space="preserve"> </w:t>
      </w:r>
      <w:r>
        <w:rPr>
          <w:sz w:val="24"/>
        </w:rPr>
        <w:t>día</w:t>
      </w:r>
      <w:r>
        <w:rPr>
          <w:spacing w:val="-7"/>
          <w:sz w:val="24"/>
        </w:rPr>
        <w:t xml:space="preserve"> </w:t>
      </w:r>
      <w:r>
        <w:rPr>
          <w:sz w:val="24"/>
        </w:rPr>
        <w:t>en</w:t>
      </w:r>
      <w:r>
        <w:rPr>
          <w:spacing w:val="-9"/>
          <w:sz w:val="24"/>
        </w:rPr>
        <w:t xml:space="preserve"> </w:t>
      </w:r>
      <w:r>
        <w:rPr>
          <w:sz w:val="24"/>
        </w:rPr>
        <w:t>que</w:t>
      </w:r>
      <w:r>
        <w:rPr>
          <w:spacing w:val="-9"/>
          <w:sz w:val="24"/>
        </w:rPr>
        <w:t xml:space="preserve"> </w:t>
      </w:r>
      <w:r>
        <w:rPr>
          <w:sz w:val="24"/>
        </w:rPr>
        <w:t>efectivamente</w:t>
      </w:r>
      <w:r>
        <w:rPr>
          <w:spacing w:val="-7"/>
          <w:sz w:val="24"/>
        </w:rPr>
        <w:t xml:space="preserve"> </w:t>
      </w:r>
      <w:r>
        <w:rPr>
          <w:sz w:val="24"/>
        </w:rPr>
        <w:t>realice</w:t>
      </w:r>
      <w:r>
        <w:rPr>
          <w:spacing w:val="-7"/>
          <w:sz w:val="24"/>
        </w:rPr>
        <w:t xml:space="preserve"> </w:t>
      </w:r>
      <w:r>
        <w:rPr>
          <w:sz w:val="24"/>
        </w:rPr>
        <w:t>la</w:t>
      </w:r>
      <w:r>
        <w:rPr>
          <w:spacing w:val="-7"/>
          <w:sz w:val="24"/>
        </w:rPr>
        <w:t xml:space="preserve"> </w:t>
      </w:r>
      <w:r>
        <w:rPr>
          <w:sz w:val="24"/>
        </w:rPr>
        <w:t>apertura</w:t>
      </w:r>
      <w:r>
        <w:rPr>
          <w:spacing w:val="-1"/>
          <w:sz w:val="24"/>
        </w:rPr>
        <w:t xml:space="preserve"> </w:t>
      </w:r>
      <w:r>
        <w:rPr>
          <w:sz w:val="24"/>
        </w:rPr>
        <w:t>del segundo sobre.</w:t>
      </w:r>
    </w:p>
    <w:p w:rsidR="00CE5CC4" w:rsidRDefault="00E25AFA">
      <w:pPr>
        <w:spacing w:before="269" w:line="235" w:lineRule="auto"/>
        <w:ind w:left="338" w:right="335"/>
        <w:jc w:val="both"/>
        <w:rPr>
          <w:sz w:val="24"/>
        </w:rPr>
      </w:pPr>
      <w:r>
        <w:rPr>
          <w:sz w:val="24"/>
        </w:rPr>
        <w:t>En</w:t>
      </w:r>
      <w:r>
        <w:rPr>
          <w:spacing w:val="-3"/>
          <w:sz w:val="24"/>
        </w:rPr>
        <w:t xml:space="preserve"> </w:t>
      </w:r>
      <w:r>
        <w:rPr>
          <w:sz w:val="24"/>
        </w:rPr>
        <w:t>cualquiera</w:t>
      </w:r>
      <w:r>
        <w:rPr>
          <w:spacing w:val="-3"/>
          <w:sz w:val="24"/>
        </w:rPr>
        <w:t xml:space="preserve"> </w:t>
      </w:r>
      <w:r>
        <w:rPr>
          <w:sz w:val="24"/>
        </w:rPr>
        <w:t>de</w:t>
      </w:r>
      <w:r>
        <w:rPr>
          <w:spacing w:val="-2"/>
          <w:sz w:val="24"/>
        </w:rPr>
        <w:t xml:space="preserve"> </w:t>
      </w:r>
      <w:r>
        <w:rPr>
          <w:sz w:val="24"/>
        </w:rPr>
        <w:t>los</w:t>
      </w:r>
      <w:r>
        <w:rPr>
          <w:spacing w:val="-2"/>
          <w:sz w:val="24"/>
        </w:rPr>
        <w:t xml:space="preserve"> </w:t>
      </w:r>
      <w:r>
        <w:rPr>
          <w:sz w:val="24"/>
        </w:rPr>
        <w:t>supuestos</w:t>
      </w:r>
      <w:r>
        <w:rPr>
          <w:spacing w:val="-2"/>
          <w:sz w:val="24"/>
        </w:rPr>
        <w:t xml:space="preserve"> </w:t>
      </w:r>
      <w:r>
        <w:rPr>
          <w:sz w:val="24"/>
        </w:rPr>
        <w:t>señalados,</w:t>
      </w:r>
      <w:r>
        <w:rPr>
          <w:spacing w:val="-3"/>
          <w:sz w:val="24"/>
        </w:rPr>
        <w:t xml:space="preserve"> </w:t>
      </w:r>
      <w:r>
        <w:rPr>
          <w:sz w:val="24"/>
        </w:rPr>
        <w:t>la</w:t>
      </w:r>
      <w:r>
        <w:rPr>
          <w:spacing w:val="-2"/>
          <w:sz w:val="24"/>
        </w:rPr>
        <w:t xml:space="preserve"> </w:t>
      </w:r>
      <w:r>
        <w:rPr>
          <w:sz w:val="24"/>
        </w:rPr>
        <w:t>entidad</w:t>
      </w:r>
      <w:r>
        <w:rPr>
          <w:spacing w:val="-3"/>
          <w:sz w:val="24"/>
        </w:rPr>
        <w:t xml:space="preserve"> </w:t>
      </w:r>
      <w:r>
        <w:rPr>
          <w:sz w:val="24"/>
        </w:rPr>
        <w:t>debe</w:t>
      </w:r>
      <w:r>
        <w:rPr>
          <w:spacing w:val="-2"/>
          <w:sz w:val="24"/>
        </w:rPr>
        <w:t xml:space="preserve"> </w:t>
      </w:r>
      <w:r>
        <w:rPr>
          <w:sz w:val="24"/>
        </w:rPr>
        <w:t>iniciar</w:t>
      </w:r>
      <w:r>
        <w:rPr>
          <w:spacing w:val="-4"/>
          <w:sz w:val="24"/>
        </w:rPr>
        <w:t xml:space="preserve"> </w:t>
      </w:r>
      <w:r>
        <w:rPr>
          <w:sz w:val="24"/>
        </w:rPr>
        <w:t>y</w:t>
      </w:r>
      <w:r>
        <w:rPr>
          <w:spacing w:val="-2"/>
          <w:sz w:val="24"/>
        </w:rPr>
        <w:t xml:space="preserve"> </w:t>
      </w:r>
      <w:r>
        <w:rPr>
          <w:sz w:val="24"/>
        </w:rPr>
        <w:t>agotar</w:t>
      </w:r>
      <w:r>
        <w:rPr>
          <w:spacing w:val="-3"/>
          <w:sz w:val="24"/>
        </w:rPr>
        <w:t xml:space="preserve"> </w:t>
      </w:r>
      <w:r>
        <w:rPr>
          <w:sz w:val="24"/>
        </w:rPr>
        <w:t>la</w:t>
      </w:r>
      <w:r>
        <w:rPr>
          <w:spacing w:val="-2"/>
          <w:sz w:val="24"/>
        </w:rPr>
        <w:t xml:space="preserve"> </w:t>
      </w:r>
      <w:r>
        <w:rPr>
          <w:sz w:val="24"/>
        </w:rPr>
        <w:t>apertura</w:t>
      </w:r>
      <w:r>
        <w:rPr>
          <w:spacing w:val="-2"/>
          <w:sz w:val="24"/>
        </w:rPr>
        <w:t xml:space="preserve"> </w:t>
      </w:r>
      <w:r>
        <w:rPr>
          <w:sz w:val="24"/>
        </w:rPr>
        <w:t>de</w:t>
      </w:r>
      <w:r>
        <w:rPr>
          <w:spacing w:val="-2"/>
          <w:sz w:val="24"/>
        </w:rPr>
        <w:t xml:space="preserve"> </w:t>
      </w:r>
      <w:r>
        <w:rPr>
          <w:sz w:val="24"/>
        </w:rPr>
        <w:t>los</w:t>
      </w:r>
      <w:r>
        <w:rPr>
          <w:spacing w:val="-2"/>
          <w:sz w:val="24"/>
        </w:rPr>
        <w:t xml:space="preserve"> </w:t>
      </w:r>
      <w:r>
        <w:rPr>
          <w:sz w:val="24"/>
        </w:rPr>
        <w:t>sobres económicos</w:t>
      </w:r>
      <w:r>
        <w:rPr>
          <w:spacing w:val="-12"/>
          <w:sz w:val="24"/>
        </w:rPr>
        <w:t xml:space="preserve"> </w:t>
      </w:r>
      <w:r>
        <w:rPr>
          <w:sz w:val="24"/>
        </w:rPr>
        <w:t>y</w:t>
      </w:r>
      <w:r>
        <w:rPr>
          <w:spacing w:val="-11"/>
          <w:sz w:val="24"/>
        </w:rPr>
        <w:t xml:space="preserve"> </w:t>
      </w:r>
      <w:r>
        <w:rPr>
          <w:sz w:val="24"/>
        </w:rPr>
        <w:t>la</w:t>
      </w:r>
      <w:r>
        <w:rPr>
          <w:spacing w:val="-11"/>
          <w:sz w:val="24"/>
        </w:rPr>
        <w:t xml:space="preserve"> </w:t>
      </w:r>
      <w:r>
        <w:rPr>
          <w:sz w:val="24"/>
        </w:rPr>
        <w:t>definición</w:t>
      </w:r>
      <w:r>
        <w:rPr>
          <w:spacing w:val="-11"/>
          <w:sz w:val="24"/>
        </w:rPr>
        <w:t xml:space="preserve"> </w:t>
      </w:r>
      <w:r>
        <w:rPr>
          <w:sz w:val="24"/>
        </w:rPr>
        <w:t>del</w:t>
      </w:r>
      <w:r>
        <w:rPr>
          <w:spacing w:val="-11"/>
          <w:sz w:val="24"/>
        </w:rPr>
        <w:t xml:space="preserve"> </w:t>
      </w:r>
      <w:r>
        <w:rPr>
          <w:sz w:val="24"/>
        </w:rPr>
        <w:t>método</w:t>
      </w:r>
      <w:r>
        <w:rPr>
          <w:spacing w:val="-11"/>
          <w:sz w:val="24"/>
        </w:rPr>
        <w:t xml:space="preserve"> </w:t>
      </w:r>
      <w:r>
        <w:rPr>
          <w:sz w:val="24"/>
        </w:rPr>
        <w:t>de</w:t>
      </w:r>
      <w:r>
        <w:rPr>
          <w:spacing w:val="-11"/>
          <w:sz w:val="24"/>
        </w:rPr>
        <w:t xml:space="preserve"> </w:t>
      </w:r>
      <w:r>
        <w:rPr>
          <w:sz w:val="24"/>
        </w:rPr>
        <w:t>ponderación</w:t>
      </w:r>
      <w:r>
        <w:rPr>
          <w:spacing w:val="-11"/>
          <w:sz w:val="24"/>
        </w:rPr>
        <w:t xml:space="preserve"> </w:t>
      </w:r>
      <w:r>
        <w:rPr>
          <w:sz w:val="24"/>
        </w:rPr>
        <w:t>en</w:t>
      </w:r>
      <w:r>
        <w:rPr>
          <w:spacing w:val="-11"/>
          <w:sz w:val="24"/>
        </w:rPr>
        <w:t xml:space="preserve"> </w:t>
      </w:r>
      <w:r>
        <w:rPr>
          <w:sz w:val="24"/>
        </w:rPr>
        <w:t>un</w:t>
      </w:r>
      <w:r>
        <w:rPr>
          <w:spacing w:val="-11"/>
          <w:sz w:val="24"/>
        </w:rPr>
        <w:t xml:space="preserve"> </w:t>
      </w:r>
      <w:r>
        <w:rPr>
          <w:sz w:val="24"/>
        </w:rPr>
        <w:t>mismo</w:t>
      </w:r>
      <w:r>
        <w:rPr>
          <w:spacing w:val="-11"/>
          <w:sz w:val="24"/>
        </w:rPr>
        <w:t xml:space="preserve"> </w:t>
      </w:r>
      <w:r>
        <w:rPr>
          <w:sz w:val="24"/>
        </w:rPr>
        <w:t>día</w:t>
      </w:r>
      <w:r>
        <w:rPr>
          <w:spacing w:val="-11"/>
          <w:sz w:val="24"/>
        </w:rPr>
        <w:t xml:space="preserve"> </w:t>
      </w:r>
      <w:r>
        <w:rPr>
          <w:sz w:val="24"/>
        </w:rPr>
        <w:t>hasta</w:t>
      </w:r>
      <w:r>
        <w:rPr>
          <w:spacing w:val="-11"/>
          <w:sz w:val="24"/>
        </w:rPr>
        <w:t xml:space="preserve"> </w:t>
      </w:r>
      <w:r>
        <w:rPr>
          <w:sz w:val="24"/>
        </w:rPr>
        <w:t>antes</w:t>
      </w:r>
      <w:r>
        <w:rPr>
          <w:spacing w:val="-11"/>
          <w:sz w:val="24"/>
        </w:rPr>
        <w:t xml:space="preserve"> </w:t>
      </w:r>
      <w:r>
        <w:rPr>
          <w:sz w:val="24"/>
        </w:rPr>
        <w:t>de</w:t>
      </w:r>
      <w:r>
        <w:rPr>
          <w:spacing w:val="-11"/>
          <w:sz w:val="24"/>
        </w:rPr>
        <w:t xml:space="preserve"> </w:t>
      </w:r>
      <w:r>
        <w:rPr>
          <w:sz w:val="24"/>
        </w:rPr>
        <w:t>las</w:t>
      </w:r>
      <w:r>
        <w:rPr>
          <w:spacing w:val="-11"/>
          <w:sz w:val="24"/>
        </w:rPr>
        <w:t xml:space="preserve"> </w:t>
      </w:r>
      <w:r>
        <w:rPr>
          <w:sz w:val="24"/>
        </w:rPr>
        <w:t>3:00</w:t>
      </w:r>
      <w:r>
        <w:rPr>
          <w:spacing w:val="-11"/>
          <w:sz w:val="24"/>
        </w:rPr>
        <w:t xml:space="preserve"> </w:t>
      </w:r>
      <w:r>
        <w:rPr>
          <w:sz w:val="24"/>
        </w:rPr>
        <w:t xml:space="preserve">pm. </w:t>
      </w:r>
      <w:r>
        <w:rPr>
          <w:spacing w:val="-4"/>
          <w:sz w:val="24"/>
        </w:rPr>
        <w:t>Igualmente,</w:t>
      </w:r>
      <w:r>
        <w:rPr>
          <w:spacing w:val="-7"/>
          <w:sz w:val="24"/>
        </w:rPr>
        <w:t xml:space="preserve"> </w:t>
      </w:r>
      <w:r>
        <w:rPr>
          <w:spacing w:val="-4"/>
          <w:sz w:val="24"/>
        </w:rPr>
        <w:t>el método</w:t>
      </w:r>
      <w:r>
        <w:rPr>
          <w:spacing w:val="-5"/>
          <w:sz w:val="24"/>
        </w:rPr>
        <w:t xml:space="preserve"> </w:t>
      </w:r>
      <w:r>
        <w:rPr>
          <w:spacing w:val="-4"/>
          <w:sz w:val="24"/>
        </w:rPr>
        <w:t>definido el día</w:t>
      </w:r>
      <w:r>
        <w:rPr>
          <w:spacing w:val="-6"/>
          <w:sz w:val="24"/>
        </w:rPr>
        <w:t xml:space="preserve"> </w:t>
      </w:r>
      <w:r>
        <w:rPr>
          <w:spacing w:val="-4"/>
          <w:sz w:val="24"/>
        </w:rPr>
        <w:t>de la apertura del sobre</w:t>
      </w:r>
      <w:r>
        <w:rPr>
          <w:spacing w:val="-7"/>
          <w:sz w:val="24"/>
        </w:rPr>
        <w:t xml:space="preserve"> </w:t>
      </w:r>
      <w:r>
        <w:rPr>
          <w:spacing w:val="-4"/>
          <w:sz w:val="24"/>
        </w:rPr>
        <w:t>económico</w:t>
      </w:r>
      <w:r>
        <w:rPr>
          <w:spacing w:val="-7"/>
          <w:sz w:val="24"/>
        </w:rPr>
        <w:t xml:space="preserve"> </w:t>
      </w:r>
      <w:r>
        <w:rPr>
          <w:spacing w:val="-4"/>
          <w:sz w:val="24"/>
        </w:rPr>
        <w:t>seguirá</w:t>
      </w:r>
      <w:r>
        <w:rPr>
          <w:spacing w:val="-5"/>
          <w:sz w:val="24"/>
        </w:rPr>
        <w:t xml:space="preserve"> </w:t>
      </w:r>
      <w:r>
        <w:rPr>
          <w:spacing w:val="-4"/>
          <w:sz w:val="24"/>
        </w:rPr>
        <w:t>rigiendo</w:t>
      </w:r>
      <w:r>
        <w:rPr>
          <w:spacing w:val="-5"/>
          <w:sz w:val="24"/>
        </w:rPr>
        <w:t xml:space="preserve"> </w:t>
      </w:r>
      <w:r>
        <w:rPr>
          <w:spacing w:val="-4"/>
          <w:sz w:val="24"/>
        </w:rPr>
        <w:t>aun</w:t>
      </w:r>
      <w:r>
        <w:rPr>
          <w:spacing w:val="-7"/>
          <w:sz w:val="24"/>
        </w:rPr>
        <w:t xml:space="preserve"> </w:t>
      </w:r>
      <w:r>
        <w:rPr>
          <w:spacing w:val="-4"/>
          <w:sz w:val="24"/>
        </w:rPr>
        <w:t xml:space="preserve">cuando </w:t>
      </w:r>
      <w:r>
        <w:rPr>
          <w:sz w:val="24"/>
        </w:rPr>
        <w:t>la</w:t>
      </w:r>
      <w:r>
        <w:rPr>
          <w:spacing w:val="-3"/>
          <w:sz w:val="24"/>
        </w:rPr>
        <w:t xml:space="preserve"> </w:t>
      </w:r>
      <w:r>
        <w:rPr>
          <w:sz w:val="24"/>
        </w:rPr>
        <w:t>entidad</w:t>
      </w:r>
      <w:r>
        <w:rPr>
          <w:spacing w:val="-3"/>
          <w:sz w:val="24"/>
        </w:rPr>
        <w:t xml:space="preserve"> </w:t>
      </w:r>
      <w:r>
        <w:rPr>
          <w:sz w:val="24"/>
        </w:rPr>
        <w:t>deba</w:t>
      </w:r>
      <w:r>
        <w:rPr>
          <w:spacing w:val="-3"/>
          <w:sz w:val="24"/>
        </w:rPr>
        <w:t xml:space="preserve"> </w:t>
      </w:r>
      <w:r>
        <w:rPr>
          <w:sz w:val="24"/>
        </w:rPr>
        <w:t>suspender</w:t>
      </w:r>
      <w:r>
        <w:rPr>
          <w:spacing w:val="-7"/>
          <w:sz w:val="24"/>
        </w:rPr>
        <w:t xml:space="preserve"> </w:t>
      </w:r>
      <w:r>
        <w:rPr>
          <w:sz w:val="24"/>
        </w:rPr>
        <w:t>la</w:t>
      </w:r>
      <w:r>
        <w:rPr>
          <w:spacing w:val="-3"/>
          <w:sz w:val="24"/>
        </w:rPr>
        <w:t xml:space="preserve"> </w:t>
      </w:r>
      <w:r>
        <w:rPr>
          <w:sz w:val="24"/>
        </w:rPr>
        <w:t>audiencia.</w:t>
      </w:r>
    </w:p>
    <w:p w:rsidR="00CE5CC4" w:rsidRDefault="00E25AFA">
      <w:pPr>
        <w:spacing w:before="270" w:line="235" w:lineRule="auto"/>
        <w:ind w:left="338" w:right="337"/>
        <w:jc w:val="both"/>
        <w:rPr>
          <w:sz w:val="24"/>
        </w:rPr>
      </w:pPr>
      <w:r>
        <w:rPr>
          <w:spacing w:val="-2"/>
          <w:sz w:val="24"/>
        </w:rPr>
        <w:t>Para</w:t>
      </w:r>
      <w:r>
        <w:rPr>
          <w:spacing w:val="-13"/>
          <w:sz w:val="24"/>
        </w:rPr>
        <w:t xml:space="preserve"> </w:t>
      </w:r>
      <w:r>
        <w:rPr>
          <w:spacing w:val="-2"/>
          <w:sz w:val="24"/>
        </w:rPr>
        <w:t>mayor</w:t>
      </w:r>
      <w:r>
        <w:rPr>
          <w:spacing w:val="-13"/>
          <w:sz w:val="24"/>
        </w:rPr>
        <w:t xml:space="preserve"> </w:t>
      </w:r>
      <w:r>
        <w:rPr>
          <w:spacing w:val="-2"/>
          <w:sz w:val="24"/>
        </w:rPr>
        <w:t>claridad</w:t>
      </w:r>
      <w:r>
        <w:rPr>
          <w:spacing w:val="-13"/>
          <w:sz w:val="24"/>
        </w:rPr>
        <w:t xml:space="preserve"> </w:t>
      </w:r>
      <w:r>
        <w:rPr>
          <w:spacing w:val="-2"/>
          <w:sz w:val="24"/>
        </w:rPr>
        <w:t>y,</w:t>
      </w:r>
      <w:r>
        <w:rPr>
          <w:spacing w:val="-13"/>
          <w:sz w:val="24"/>
        </w:rPr>
        <w:t xml:space="preserve"> </w:t>
      </w:r>
      <w:r>
        <w:rPr>
          <w:spacing w:val="-2"/>
          <w:sz w:val="24"/>
        </w:rPr>
        <w:t>de</w:t>
      </w:r>
      <w:r>
        <w:rPr>
          <w:spacing w:val="-13"/>
          <w:sz w:val="24"/>
        </w:rPr>
        <w:t xml:space="preserve"> </w:t>
      </w:r>
      <w:r>
        <w:rPr>
          <w:spacing w:val="-2"/>
          <w:sz w:val="24"/>
        </w:rPr>
        <w:t>acuerdo</w:t>
      </w:r>
      <w:r>
        <w:rPr>
          <w:spacing w:val="-13"/>
          <w:sz w:val="24"/>
        </w:rPr>
        <w:t xml:space="preserve"> </w:t>
      </w:r>
      <w:r>
        <w:rPr>
          <w:spacing w:val="-2"/>
          <w:sz w:val="24"/>
        </w:rPr>
        <w:t>con</w:t>
      </w:r>
      <w:r>
        <w:rPr>
          <w:spacing w:val="-13"/>
          <w:sz w:val="24"/>
        </w:rPr>
        <w:t xml:space="preserve"> </w:t>
      </w:r>
      <w:r>
        <w:rPr>
          <w:spacing w:val="-2"/>
          <w:sz w:val="24"/>
        </w:rPr>
        <w:t>lo</w:t>
      </w:r>
      <w:r>
        <w:rPr>
          <w:spacing w:val="-13"/>
          <w:sz w:val="24"/>
        </w:rPr>
        <w:t xml:space="preserve"> </w:t>
      </w:r>
      <w:r>
        <w:rPr>
          <w:spacing w:val="-2"/>
          <w:sz w:val="24"/>
        </w:rPr>
        <w:t>indicado,</w:t>
      </w:r>
      <w:r>
        <w:rPr>
          <w:spacing w:val="-12"/>
          <w:sz w:val="24"/>
        </w:rPr>
        <w:t xml:space="preserve"> </w:t>
      </w:r>
      <w:r>
        <w:rPr>
          <w:spacing w:val="-2"/>
          <w:sz w:val="24"/>
        </w:rPr>
        <w:t>la</w:t>
      </w:r>
      <w:r>
        <w:rPr>
          <w:spacing w:val="-12"/>
          <w:sz w:val="24"/>
        </w:rPr>
        <w:t xml:space="preserve"> </w:t>
      </w:r>
      <w:r>
        <w:rPr>
          <w:spacing w:val="-2"/>
          <w:sz w:val="24"/>
        </w:rPr>
        <w:t>TRM</w:t>
      </w:r>
      <w:r>
        <w:rPr>
          <w:spacing w:val="-13"/>
          <w:sz w:val="24"/>
        </w:rPr>
        <w:t xml:space="preserve"> </w:t>
      </w:r>
      <w:r>
        <w:rPr>
          <w:spacing w:val="-2"/>
          <w:sz w:val="24"/>
        </w:rPr>
        <w:t>que</w:t>
      </w:r>
      <w:r>
        <w:rPr>
          <w:spacing w:val="-13"/>
          <w:sz w:val="24"/>
        </w:rPr>
        <w:t xml:space="preserve"> </w:t>
      </w:r>
      <w:r>
        <w:rPr>
          <w:spacing w:val="-2"/>
          <w:sz w:val="24"/>
        </w:rPr>
        <w:t>la</w:t>
      </w:r>
      <w:r>
        <w:rPr>
          <w:spacing w:val="-13"/>
          <w:sz w:val="24"/>
        </w:rPr>
        <w:t xml:space="preserve"> </w:t>
      </w:r>
      <w:r>
        <w:rPr>
          <w:spacing w:val="-2"/>
          <w:sz w:val="24"/>
        </w:rPr>
        <w:t>entidad</w:t>
      </w:r>
      <w:r>
        <w:rPr>
          <w:spacing w:val="-13"/>
          <w:sz w:val="24"/>
        </w:rPr>
        <w:t xml:space="preserve"> </w:t>
      </w:r>
      <w:r>
        <w:rPr>
          <w:spacing w:val="-2"/>
          <w:sz w:val="24"/>
        </w:rPr>
        <w:t>utilizará</w:t>
      </w:r>
      <w:r>
        <w:rPr>
          <w:spacing w:val="-12"/>
          <w:sz w:val="24"/>
        </w:rPr>
        <w:t xml:space="preserve"> </w:t>
      </w:r>
      <w:r>
        <w:rPr>
          <w:spacing w:val="-2"/>
          <w:sz w:val="24"/>
        </w:rPr>
        <w:t>para</w:t>
      </w:r>
      <w:r>
        <w:rPr>
          <w:spacing w:val="-13"/>
          <w:sz w:val="24"/>
        </w:rPr>
        <w:t xml:space="preserve"> </w:t>
      </w:r>
      <w:r>
        <w:rPr>
          <w:spacing w:val="-2"/>
          <w:sz w:val="24"/>
        </w:rPr>
        <w:t>determinar</w:t>
      </w:r>
      <w:r>
        <w:rPr>
          <w:spacing w:val="-13"/>
          <w:sz w:val="24"/>
        </w:rPr>
        <w:t xml:space="preserve"> </w:t>
      </w:r>
      <w:r>
        <w:rPr>
          <w:spacing w:val="-2"/>
          <w:sz w:val="24"/>
        </w:rPr>
        <w:t xml:space="preserve">el </w:t>
      </w:r>
      <w:r>
        <w:rPr>
          <w:spacing w:val="-6"/>
          <w:sz w:val="24"/>
        </w:rPr>
        <w:t>método</w:t>
      </w:r>
      <w:r>
        <w:rPr>
          <w:spacing w:val="-9"/>
          <w:sz w:val="24"/>
        </w:rPr>
        <w:t xml:space="preserve"> </w:t>
      </w:r>
      <w:r>
        <w:rPr>
          <w:spacing w:val="-6"/>
          <w:sz w:val="24"/>
        </w:rPr>
        <w:t>de</w:t>
      </w:r>
      <w:r>
        <w:rPr>
          <w:spacing w:val="-8"/>
          <w:sz w:val="24"/>
        </w:rPr>
        <w:t xml:space="preserve"> </w:t>
      </w:r>
      <w:r>
        <w:rPr>
          <w:spacing w:val="-6"/>
          <w:sz w:val="24"/>
        </w:rPr>
        <w:t>ponderación</w:t>
      </w:r>
      <w:r>
        <w:rPr>
          <w:spacing w:val="-8"/>
          <w:sz w:val="24"/>
        </w:rPr>
        <w:t xml:space="preserve"> </w:t>
      </w:r>
      <w:r>
        <w:rPr>
          <w:spacing w:val="-6"/>
          <w:sz w:val="24"/>
        </w:rPr>
        <w:t>será</w:t>
      </w:r>
      <w:r>
        <w:rPr>
          <w:spacing w:val="-8"/>
          <w:sz w:val="24"/>
        </w:rPr>
        <w:t xml:space="preserve"> </w:t>
      </w:r>
      <w:r>
        <w:rPr>
          <w:spacing w:val="-6"/>
          <w:sz w:val="24"/>
        </w:rPr>
        <w:t>la</w:t>
      </w:r>
      <w:r>
        <w:rPr>
          <w:spacing w:val="-8"/>
          <w:sz w:val="24"/>
        </w:rPr>
        <w:t xml:space="preserve"> </w:t>
      </w:r>
      <w:r>
        <w:rPr>
          <w:spacing w:val="-6"/>
          <w:sz w:val="24"/>
        </w:rPr>
        <w:t>que</w:t>
      </w:r>
      <w:r>
        <w:rPr>
          <w:spacing w:val="-8"/>
          <w:sz w:val="24"/>
        </w:rPr>
        <w:t xml:space="preserve"> </w:t>
      </w:r>
      <w:r>
        <w:rPr>
          <w:spacing w:val="-6"/>
          <w:sz w:val="24"/>
        </w:rPr>
        <w:t>rija</w:t>
      </w:r>
      <w:r>
        <w:rPr>
          <w:spacing w:val="-8"/>
          <w:sz w:val="24"/>
        </w:rPr>
        <w:t xml:space="preserve"> </w:t>
      </w:r>
      <w:r>
        <w:rPr>
          <w:spacing w:val="-6"/>
          <w:sz w:val="24"/>
        </w:rPr>
        <w:t>el</w:t>
      </w:r>
      <w:r>
        <w:rPr>
          <w:spacing w:val="-8"/>
          <w:sz w:val="24"/>
        </w:rPr>
        <w:t xml:space="preserve"> </w:t>
      </w:r>
      <w:r>
        <w:rPr>
          <w:spacing w:val="-6"/>
          <w:sz w:val="24"/>
        </w:rPr>
        <w:t>día</w:t>
      </w:r>
      <w:r>
        <w:rPr>
          <w:spacing w:val="-8"/>
          <w:sz w:val="24"/>
        </w:rPr>
        <w:t xml:space="preserve"> </w:t>
      </w:r>
      <w:r>
        <w:rPr>
          <w:spacing w:val="-6"/>
          <w:sz w:val="24"/>
        </w:rPr>
        <w:t>hábil</w:t>
      </w:r>
      <w:r>
        <w:rPr>
          <w:spacing w:val="-8"/>
          <w:sz w:val="24"/>
        </w:rPr>
        <w:t xml:space="preserve"> </w:t>
      </w:r>
      <w:r>
        <w:rPr>
          <w:spacing w:val="-6"/>
          <w:sz w:val="24"/>
        </w:rPr>
        <w:t>siguiente</w:t>
      </w:r>
      <w:r>
        <w:rPr>
          <w:spacing w:val="-8"/>
          <w:sz w:val="24"/>
        </w:rPr>
        <w:t xml:space="preserve"> </w:t>
      </w:r>
      <w:r>
        <w:rPr>
          <w:spacing w:val="-6"/>
          <w:sz w:val="24"/>
        </w:rPr>
        <w:t>del</w:t>
      </w:r>
      <w:r>
        <w:rPr>
          <w:spacing w:val="-8"/>
          <w:sz w:val="24"/>
        </w:rPr>
        <w:t xml:space="preserve"> </w:t>
      </w:r>
      <w:r>
        <w:rPr>
          <w:spacing w:val="-6"/>
          <w:sz w:val="24"/>
        </w:rPr>
        <w:t>día</w:t>
      </w:r>
      <w:r>
        <w:rPr>
          <w:spacing w:val="-8"/>
          <w:sz w:val="24"/>
        </w:rPr>
        <w:t xml:space="preserve"> </w:t>
      </w:r>
      <w:r>
        <w:rPr>
          <w:spacing w:val="-6"/>
          <w:sz w:val="24"/>
        </w:rPr>
        <w:t>en</w:t>
      </w:r>
      <w:r>
        <w:rPr>
          <w:spacing w:val="-8"/>
          <w:sz w:val="24"/>
        </w:rPr>
        <w:t xml:space="preserve"> </w:t>
      </w:r>
      <w:r>
        <w:rPr>
          <w:spacing w:val="-6"/>
          <w:sz w:val="24"/>
        </w:rPr>
        <w:t>que</w:t>
      </w:r>
      <w:r>
        <w:rPr>
          <w:spacing w:val="-8"/>
          <w:sz w:val="24"/>
        </w:rPr>
        <w:t xml:space="preserve"> </w:t>
      </w:r>
      <w:r>
        <w:rPr>
          <w:spacing w:val="-6"/>
          <w:sz w:val="24"/>
        </w:rPr>
        <w:t>efectivamente</w:t>
      </w:r>
      <w:r>
        <w:rPr>
          <w:spacing w:val="-8"/>
          <w:sz w:val="24"/>
        </w:rPr>
        <w:t xml:space="preserve"> </w:t>
      </w:r>
      <w:r>
        <w:rPr>
          <w:spacing w:val="-6"/>
          <w:sz w:val="24"/>
        </w:rPr>
        <w:t>sea</w:t>
      </w:r>
      <w:r>
        <w:rPr>
          <w:spacing w:val="-7"/>
          <w:sz w:val="24"/>
        </w:rPr>
        <w:t xml:space="preserve"> </w:t>
      </w:r>
      <w:r>
        <w:rPr>
          <w:spacing w:val="-6"/>
          <w:sz w:val="24"/>
        </w:rPr>
        <w:t>la</w:t>
      </w:r>
      <w:r>
        <w:rPr>
          <w:spacing w:val="-8"/>
          <w:sz w:val="24"/>
        </w:rPr>
        <w:t xml:space="preserve"> </w:t>
      </w:r>
      <w:r>
        <w:rPr>
          <w:spacing w:val="-6"/>
          <w:sz w:val="24"/>
        </w:rPr>
        <w:t xml:space="preserve">apertura </w:t>
      </w:r>
      <w:r>
        <w:rPr>
          <w:spacing w:val="-2"/>
          <w:sz w:val="24"/>
        </w:rPr>
        <w:t>del</w:t>
      </w:r>
      <w:r>
        <w:rPr>
          <w:spacing w:val="-9"/>
          <w:sz w:val="24"/>
        </w:rPr>
        <w:t xml:space="preserve"> </w:t>
      </w:r>
      <w:r>
        <w:rPr>
          <w:spacing w:val="-2"/>
          <w:sz w:val="24"/>
        </w:rPr>
        <w:t>segundo</w:t>
      </w:r>
      <w:r>
        <w:rPr>
          <w:spacing w:val="-11"/>
          <w:sz w:val="24"/>
        </w:rPr>
        <w:t xml:space="preserve"> </w:t>
      </w:r>
      <w:r>
        <w:rPr>
          <w:spacing w:val="-2"/>
          <w:sz w:val="24"/>
        </w:rPr>
        <w:t>sobre.</w:t>
      </w:r>
      <w:r>
        <w:rPr>
          <w:spacing w:val="-10"/>
          <w:sz w:val="24"/>
        </w:rPr>
        <w:t xml:space="preserve"> </w:t>
      </w:r>
      <w:r>
        <w:rPr>
          <w:spacing w:val="-2"/>
          <w:sz w:val="24"/>
        </w:rPr>
        <w:t>Esto</w:t>
      </w:r>
      <w:r>
        <w:rPr>
          <w:spacing w:val="-10"/>
          <w:sz w:val="24"/>
        </w:rPr>
        <w:t xml:space="preserve"> </w:t>
      </w:r>
      <w:r>
        <w:rPr>
          <w:spacing w:val="-2"/>
          <w:sz w:val="24"/>
        </w:rPr>
        <w:t>es,</w:t>
      </w:r>
      <w:r>
        <w:rPr>
          <w:spacing w:val="-10"/>
          <w:sz w:val="24"/>
        </w:rPr>
        <w:t xml:space="preserve"> </w:t>
      </w:r>
      <w:r>
        <w:rPr>
          <w:spacing w:val="-2"/>
          <w:sz w:val="24"/>
        </w:rPr>
        <w:t>la</w:t>
      </w:r>
      <w:r>
        <w:rPr>
          <w:spacing w:val="-9"/>
          <w:sz w:val="24"/>
        </w:rPr>
        <w:t xml:space="preserve"> </w:t>
      </w:r>
      <w:r>
        <w:rPr>
          <w:spacing w:val="-2"/>
          <w:sz w:val="24"/>
        </w:rPr>
        <w:t>que</w:t>
      </w:r>
      <w:r>
        <w:rPr>
          <w:spacing w:val="-9"/>
          <w:sz w:val="24"/>
        </w:rPr>
        <w:t xml:space="preserve"> </w:t>
      </w:r>
      <w:r>
        <w:rPr>
          <w:spacing w:val="-2"/>
          <w:sz w:val="24"/>
        </w:rPr>
        <w:t>la</w:t>
      </w:r>
      <w:r>
        <w:rPr>
          <w:spacing w:val="-9"/>
          <w:sz w:val="24"/>
        </w:rPr>
        <w:t xml:space="preserve"> </w:t>
      </w:r>
      <w:r>
        <w:rPr>
          <w:spacing w:val="-2"/>
          <w:sz w:val="24"/>
        </w:rPr>
        <w:t>Superintendencia</w:t>
      </w:r>
      <w:r>
        <w:rPr>
          <w:spacing w:val="-9"/>
          <w:sz w:val="24"/>
        </w:rPr>
        <w:t xml:space="preserve"> </w:t>
      </w:r>
      <w:r>
        <w:rPr>
          <w:spacing w:val="-2"/>
          <w:sz w:val="24"/>
        </w:rPr>
        <w:t>Financiera</w:t>
      </w:r>
      <w:r>
        <w:rPr>
          <w:spacing w:val="-9"/>
          <w:sz w:val="24"/>
        </w:rPr>
        <w:t xml:space="preserve"> </w:t>
      </w:r>
      <w:r>
        <w:rPr>
          <w:spacing w:val="-2"/>
          <w:sz w:val="24"/>
        </w:rPr>
        <w:t>publique</w:t>
      </w:r>
      <w:r>
        <w:rPr>
          <w:spacing w:val="-9"/>
          <w:sz w:val="24"/>
        </w:rPr>
        <w:t xml:space="preserve"> </w:t>
      </w:r>
      <w:r>
        <w:rPr>
          <w:spacing w:val="-2"/>
          <w:sz w:val="24"/>
        </w:rPr>
        <w:t>en</w:t>
      </w:r>
      <w:r>
        <w:rPr>
          <w:spacing w:val="-11"/>
          <w:sz w:val="24"/>
        </w:rPr>
        <w:t xml:space="preserve"> </w:t>
      </w:r>
      <w:r>
        <w:rPr>
          <w:spacing w:val="-2"/>
          <w:sz w:val="24"/>
        </w:rPr>
        <w:t>horas</w:t>
      </w:r>
      <w:r>
        <w:rPr>
          <w:spacing w:val="-9"/>
          <w:sz w:val="24"/>
        </w:rPr>
        <w:t xml:space="preserve"> </w:t>
      </w:r>
      <w:r>
        <w:rPr>
          <w:spacing w:val="-2"/>
          <w:sz w:val="24"/>
        </w:rPr>
        <w:t>de</w:t>
      </w:r>
      <w:r>
        <w:rPr>
          <w:spacing w:val="-9"/>
          <w:sz w:val="24"/>
        </w:rPr>
        <w:t xml:space="preserve"> </w:t>
      </w:r>
      <w:r>
        <w:rPr>
          <w:spacing w:val="-2"/>
          <w:sz w:val="24"/>
        </w:rPr>
        <w:t>la</w:t>
      </w:r>
      <w:r>
        <w:rPr>
          <w:spacing w:val="-9"/>
          <w:sz w:val="24"/>
        </w:rPr>
        <w:t xml:space="preserve"> </w:t>
      </w:r>
      <w:r>
        <w:rPr>
          <w:spacing w:val="-2"/>
          <w:sz w:val="24"/>
        </w:rPr>
        <w:t>tarde</w:t>
      </w:r>
      <w:r>
        <w:rPr>
          <w:spacing w:val="-9"/>
          <w:sz w:val="24"/>
        </w:rPr>
        <w:t xml:space="preserve"> </w:t>
      </w:r>
      <w:r>
        <w:rPr>
          <w:spacing w:val="-2"/>
          <w:sz w:val="24"/>
        </w:rPr>
        <w:t>el</w:t>
      </w:r>
      <w:r>
        <w:rPr>
          <w:spacing w:val="-9"/>
          <w:sz w:val="24"/>
        </w:rPr>
        <w:t xml:space="preserve"> </w:t>
      </w:r>
      <w:r>
        <w:rPr>
          <w:spacing w:val="-2"/>
          <w:sz w:val="24"/>
        </w:rPr>
        <w:t xml:space="preserve">día </w:t>
      </w:r>
      <w:r>
        <w:rPr>
          <w:sz w:val="24"/>
        </w:rPr>
        <w:t>de la apertura del segundo sobre.</w:t>
      </w:r>
    </w:p>
    <w:p w:rsidR="00CE5CC4" w:rsidRDefault="00E25AFA">
      <w:pPr>
        <w:spacing w:before="267" w:line="235" w:lineRule="auto"/>
        <w:ind w:left="338" w:right="333"/>
        <w:jc w:val="both"/>
        <w:rPr>
          <w:sz w:val="24"/>
        </w:rPr>
      </w:pPr>
      <w:r>
        <w:rPr>
          <w:spacing w:val="-4"/>
          <w:sz w:val="24"/>
          <w:u w:val="single"/>
        </w:rPr>
        <w:t>Por</w:t>
      </w:r>
      <w:r>
        <w:rPr>
          <w:spacing w:val="-11"/>
          <w:sz w:val="24"/>
          <w:u w:val="single"/>
        </w:rPr>
        <w:t xml:space="preserve"> </w:t>
      </w:r>
      <w:r>
        <w:rPr>
          <w:spacing w:val="-4"/>
          <w:sz w:val="24"/>
          <w:u w:val="single"/>
        </w:rPr>
        <w:t>ejemplo,</w:t>
      </w:r>
      <w:r>
        <w:rPr>
          <w:spacing w:val="-11"/>
          <w:sz w:val="24"/>
          <w:u w:val="single"/>
        </w:rPr>
        <w:t xml:space="preserve"> </w:t>
      </w:r>
      <w:r>
        <w:rPr>
          <w:spacing w:val="-4"/>
          <w:sz w:val="24"/>
          <w:u w:val="single"/>
        </w:rPr>
        <w:t>si</w:t>
      </w:r>
      <w:r>
        <w:rPr>
          <w:spacing w:val="-11"/>
          <w:sz w:val="24"/>
          <w:u w:val="single"/>
        </w:rPr>
        <w:t xml:space="preserve"> </w:t>
      </w:r>
      <w:r>
        <w:rPr>
          <w:spacing w:val="-4"/>
          <w:sz w:val="24"/>
          <w:u w:val="single"/>
        </w:rPr>
        <w:t>la</w:t>
      </w:r>
      <w:r>
        <w:rPr>
          <w:spacing w:val="-11"/>
          <w:sz w:val="24"/>
          <w:u w:val="single"/>
        </w:rPr>
        <w:t xml:space="preserve"> </w:t>
      </w:r>
      <w:r>
        <w:rPr>
          <w:spacing w:val="-4"/>
          <w:sz w:val="24"/>
          <w:u w:val="single"/>
        </w:rPr>
        <w:t>audiencia</w:t>
      </w:r>
      <w:r>
        <w:rPr>
          <w:spacing w:val="-11"/>
          <w:sz w:val="24"/>
          <w:u w:val="single"/>
        </w:rPr>
        <w:t xml:space="preserve"> </w:t>
      </w:r>
      <w:r>
        <w:rPr>
          <w:spacing w:val="-4"/>
          <w:sz w:val="24"/>
          <w:u w:val="single"/>
        </w:rPr>
        <w:t>de</w:t>
      </w:r>
      <w:r>
        <w:rPr>
          <w:spacing w:val="-11"/>
          <w:sz w:val="24"/>
          <w:u w:val="single"/>
        </w:rPr>
        <w:t xml:space="preserve"> </w:t>
      </w:r>
      <w:r>
        <w:rPr>
          <w:spacing w:val="-4"/>
          <w:sz w:val="24"/>
          <w:u w:val="single"/>
        </w:rPr>
        <w:t>adjudicación</w:t>
      </w:r>
      <w:r>
        <w:rPr>
          <w:spacing w:val="-11"/>
          <w:sz w:val="24"/>
          <w:u w:val="single"/>
        </w:rPr>
        <w:t xml:space="preserve"> </w:t>
      </w:r>
      <w:r>
        <w:rPr>
          <w:spacing w:val="-4"/>
          <w:sz w:val="24"/>
          <w:u w:val="single"/>
        </w:rPr>
        <w:t>se</w:t>
      </w:r>
      <w:r>
        <w:rPr>
          <w:spacing w:val="-11"/>
          <w:sz w:val="24"/>
          <w:u w:val="single"/>
        </w:rPr>
        <w:t xml:space="preserve"> </w:t>
      </w:r>
      <w:r>
        <w:rPr>
          <w:spacing w:val="-4"/>
          <w:sz w:val="24"/>
          <w:u w:val="single"/>
        </w:rPr>
        <w:t>realiza</w:t>
      </w:r>
      <w:r>
        <w:rPr>
          <w:spacing w:val="-11"/>
          <w:sz w:val="24"/>
          <w:u w:val="single"/>
        </w:rPr>
        <w:t xml:space="preserve"> </w:t>
      </w:r>
      <w:r>
        <w:rPr>
          <w:spacing w:val="-4"/>
          <w:sz w:val="24"/>
          <w:u w:val="single"/>
        </w:rPr>
        <w:t>el</w:t>
      </w:r>
      <w:r>
        <w:rPr>
          <w:spacing w:val="-11"/>
          <w:sz w:val="24"/>
          <w:u w:val="single"/>
        </w:rPr>
        <w:t xml:space="preserve"> </w:t>
      </w:r>
      <w:r>
        <w:rPr>
          <w:spacing w:val="-4"/>
          <w:sz w:val="24"/>
          <w:u w:val="single"/>
        </w:rPr>
        <w:t>10</w:t>
      </w:r>
      <w:r>
        <w:rPr>
          <w:spacing w:val="-11"/>
          <w:sz w:val="24"/>
          <w:u w:val="single"/>
        </w:rPr>
        <w:t xml:space="preserve"> </w:t>
      </w:r>
      <w:r>
        <w:rPr>
          <w:spacing w:val="-4"/>
          <w:sz w:val="24"/>
          <w:u w:val="single"/>
        </w:rPr>
        <w:t>de</w:t>
      </w:r>
      <w:r>
        <w:rPr>
          <w:spacing w:val="-11"/>
          <w:sz w:val="24"/>
          <w:u w:val="single"/>
        </w:rPr>
        <w:t xml:space="preserve"> </w:t>
      </w:r>
      <w:r>
        <w:rPr>
          <w:spacing w:val="-4"/>
          <w:sz w:val="24"/>
          <w:u w:val="single"/>
        </w:rPr>
        <w:t>febrero</w:t>
      </w:r>
      <w:r>
        <w:rPr>
          <w:spacing w:val="-11"/>
          <w:sz w:val="24"/>
          <w:u w:val="single"/>
        </w:rPr>
        <w:t xml:space="preserve"> </w:t>
      </w:r>
      <w:r>
        <w:rPr>
          <w:spacing w:val="-4"/>
          <w:sz w:val="24"/>
          <w:u w:val="single"/>
        </w:rPr>
        <w:t>de</w:t>
      </w:r>
      <w:r>
        <w:rPr>
          <w:spacing w:val="-11"/>
          <w:sz w:val="24"/>
          <w:u w:val="single"/>
        </w:rPr>
        <w:t xml:space="preserve"> </w:t>
      </w:r>
      <w:r>
        <w:rPr>
          <w:spacing w:val="-4"/>
          <w:sz w:val="24"/>
          <w:u w:val="single"/>
        </w:rPr>
        <w:t>2020</w:t>
      </w:r>
      <w:r>
        <w:rPr>
          <w:spacing w:val="-11"/>
          <w:sz w:val="24"/>
          <w:u w:val="single"/>
        </w:rPr>
        <w:t xml:space="preserve"> </w:t>
      </w:r>
      <w:r>
        <w:rPr>
          <w:spacing w:val="-4"/>
          <w:sz w:val="24"/>
          <w:u w:val="single"/>
        </w:rPr>
        <w:t>y</w:t>
      </w:r>
      <w:r>
        <w:rPr>
          <w:spacing w:val="-11"/>
          <w:sz w:val="24"/>
          <w:u w:val="single"/>
        </w:rPr>
        <w:t xml:space="preserve"> </w:t>
      </w:r>
      <w:r>
        <w:rPr>
          <w:spacing w:val="-4"/>
          <w:sz w:val="24"/>
          <w:u w:val="single"/>
        </w:rPr>
        <w:t>ese</w:t>
      </w:r>
      <w:r>
        <w:rPr>
          <w:spacing w:val="-11"/>
          <w:sz w:val="24"/>
          <w:u w:val="single"/>
        </w:rPr>
        <w:t xml:space="preserve"> </w:t>
      </w:r>
      <w:r>
        <w:rPr>
          <w:spacing w:val="-4"/>
          <w:sz w:val="24"/>
          <w:u w:val="single"/>
        </w:rPr>
        <w:t>mismo</w:t>
      </w:r>
      <w:r>
        <w:rPr>
          <w:spacing w:val="-11"/>
          <w:sz w:val="24"/>
          <w:u w:val="single"/>
        </w:rPr>
        <w:t xml:space="preserve"> </w:t>
      </w:r>
      <w:r>
        <w:rPr>
          <w:spacing w:val="-4"/>
          <w:sz w:val="24"/>
          <w:u w:val="single"/>
        </w:rPr>
        <w:t>día</w:t>
      </w:r>
      <w:r>
        <w:rPr>
          <w:spacing w:val="-11"/>
          <w:sz w:val="24"/>
          <w:u w:val="single"/>
        </w:rPr>
        <w:t xml:space="preserve"> </w:t>
      </w:r>
      <w:r>
        <w:rPr>
          <w:spacing w:val="-4"/>
          <w:sz w:val="24"/>
          <w:u w:val="single"/>
        </w:rPr>
        <w:t>se</w:t>
      </w:r>
      <w:r>
        <w:rPr>
          <w:spacing w:val="-11"/>
          <w:sz w:val="24"/>
          <w:u w:val="single"/>
        </w:rPr>
        <w:t xml:space="preserve"> </w:t>
      </w:r>
      <w:r>
        <w:rPr>
          <w:spacing w:val="-4"/>
          <w:sz w:val="24"/>
          <w:u w:val="single"/>
        </w:rPr>
        <w:t>abre</w:t>
      </w:r>
      <w:r>
        <w:rPr>
          <w:spacing w:val="-4"/>
          <w:sz w:val="24"/>
        </w:rPr>
        <w:t xml:space="preserve"> </w:t>
      </w:r>
      <w:r>
        <w:rPr>
          <w:sz w:val="24"/>
          <w:u w:val="single"/>
        </w:rPr>
        <w:t>el segundo sobre, la TRM que se usará para determinar el método de evaluación será la del 11 de</w:t>
      </w:r>
      <w:r>
        <w:rPr>
          <w:sz w:val="24"/>
        </w:rPr>
        <w:t xml:space="preserve"> </w:t>
      </w:r>
      <w:r>
        <w:rPr>
          <w:sz w:val="24"/>
          <w:u w:val="single"/>
        </w:rPr>
        <w:t>febrero</w:t>
      </w:r>
      <w:r>
        <w:rPr>
          <w:spacing w:val="-9"/>
          <w:sz w:val="24"/>
          <w:u w:val="single"/>
        </w:rPr>
        <w:t xml:space="preserve"> </w:t>
      </w:r>
      <w:r>
        <w:rPr>
          <w:sz w:val="24"/>
          <w:u w:val="single"/>
        </w:rPr>
        <w:t>de</w:t>
      </w:r>
      <w:r>
        <w:rPr>
          <w:spacing w:val="-8"/>
          <w:sz w:val="24"/>
          <w:u w:val="single"/>
        </w:rPr>
        <w:t xml:space="preserve"> </w:t>
      </w:r>
      <w:r>
        <w:rPr>
          <w:sz w:val="24"/>
          <w:u w:val="single"/>
        </w:rPr>
        <w:t>2020,</w:t>
      </w:r>
      <w:r>
        <w:rPr>
          <w:spacing w:val="-8"/>
          <w:sz w:val="24"/>
          <w:u w:val="single"/>
        </w:rPr>
        <w:t xml:space="preserve"> </w:t>
      </w:r>
      <w:r>
        <w:rPr>
          <w:sz w:val="24"/>
          <w:u w:val="single"/>
        </w:rPr>
        <w:t>que</w:t>
      </w:r>
      <w:r>
        <w:rPr>
          <w:spacing w:val="-9"/>
          <w:sz w:val="24"/>
          <w:u w:val="single"/>
        </w:rPr>
        <w:t xml:space="preserve"> </w:t>
      </w:r>
      <w:r>
        <w:rPr>
          <w:sz w:val="24"/>
          <w:u w:val="single"/>
        </w:rPr>
        <w:t>se</w:t>
      </w:r>
      <w:r>
        <w:rPr>
          <w:spacing w:val="-8"/>
          <w:sz w:val="24"/>
          <w:u w:val="single"/>
        </w:rPr>
        <w:t xml:space="preserve"> </w:t>
      </w:r>
      <w:r>
        <w:rPr>
          <w:sz w:val="24"/>
          <w:u w:val="single"/>
        </w:rPr>
        <w:t>publica</w:t>
      </w:r>
      <w:r>
        <w:rPr>
          <w:spacing w:val="-8"/>
          <w:sz w:val="24"/>
          <w:u w:val="single"/>
        </w:rPr>
        <w:t xml:space="preserve"> </w:t>
      </w:r>
      <w:r>
        <w:rPr>
          <w:sz w:val="24"/>
          <w:u w:val="single"/>
        </w:rPr>
        <w:t>en</w:t>
      </w:r>
      <w:r>
        <w:rPr>
          <w:spacing w:val="-9"/>
          <w:sz w:val="24"/>
          <w:u w:val="single"/>
        </w:rPr>
        <w:t xml:space="preserve"> </w:t>
      </w:r>
      <w:r>
        <w:rPr>
          <w:sz w:val="24"/>
          <w:u w:val="single"/>
        </w:rPr>
        <w:t>la</w:t>
      </w:r>
      <w:r>
        <w:rPr>
          <w:spacing w:val="-8"/>
          <w:sz w:val="24"/>
          <w:u w:val="single"/>
        </w:rPr>
        <w:t xml:space="preserve"> </w:t>
      </w:r>
      <w:r>
        <w:rPr>
          <w:sz w:val="24"/>
          <w:u w:val="single"/>
        </w:rPr>
        <w:t>tarde</w:t>
      </w:r>
      <w:r>
        <w:rPr>
          <w:spacing w:val="-8"/>
          <w:sz w:val="24"/>
          <w:u w:val="single"/>
        </w:rPr>
        <w:t xml:space="preserve"> </w:t>
      </w:r>
      <w:r>
        <w:rPr>
          <w:sz w:val="24"/>
          <w:u w:val="single"/>
        </w:rPr>
        <w:t>del</w:t>
      </w:r>
      <w:r>
        <w:rPr>
          <w:spacing w:val="-8"/>
          <w:sz w:val="24"/>
          <w:u w:val="single"/>
        </w:rPr>
        <w:t xml:space="preserve"> </w:t>
      </w:r>
      <w:r>
        <w:rPr>
          <w:sz w:val="24"/>
          <w:u w:val="single"/>
        </w:rPr>
        <w:t>10</w:t>
      </w:r>
      <w:r>
        <w:rPr>
          <w:spacing w:val="-8"/>
          <w:sz w:val="24"/>
          <w:u w:val="single"/>
        </w:rPr>
        <w:t xml:space="preserve"> </w:t>
      </w:r>
      <w:r>
        <w:rPr>
          <w:sz w:val="24"/>
          <w:u w:val="single"/>
        </w:rPr>
        <w:t>de</w:t>
      </w:r>
      <w:r>
        <w:rPr>
          <w:spacing w:val="-8"/>
          <w:sz w:val="24"/>
          <w:u w:val="single"/>
        </w:rPr>
        <w:t xml:space="preserve"> </w:t>
      </w:r>
      <w:r>
        <w:rPr>
          <w:sz w:val="24"/>
          <w:u w:val="single"/>
        </w:rPr>
        <w:t>febrero</w:t>
      </w:r>
      <w:r>
        <w:rPr>
          <w:spacing w:val="-9"/>
          <w:sz w:val="24"/>
          <w:u w:val="single"/>
        </w:rPr>
        <w:t xml:space="preserve"> </w:t>
      </w:r>
      <w:r>
        <w:rPr>
          <w:sz w:val="24"/>
          <w:u w:val="single"/>
        </w:rPr>
        <w:t>de</w:t>
      </w:r>
      <w:r>
        <w:rPr>
          <w:spacing w:val="-8"/>
          <w:sz w:val="24"/>
          <w:u w:val="single"/>
        </w:rPr>
        <w:t xml:space="preserve"> </w:t>
      </w:r>
      <w:r>
        <w:rPr>
          <w:sz w:val="24"/>
          <w:u w:val="single"/>
        </w:rPr>
        <w:t>2020.</w:t>
      </w:r>
    </w:p>
    <w:p w:rsidR="00CE5CC4" w:rsidRDefault="00E25AFA">
      <w:pPr>
        <w:spacing w:before="265"/>
        <w:ind w:left="338"/>
        <w:jc w:val="both"/>
        <w:rPr>
          <w:sz w:val="24"/>
        </w:rPr>
      </w:pPr>
      <w:r>
        <w:rPr>
          <w:spacing w:val="-2"/>
          <w:sz w:val="24"/>
        </w:rPr>
        <w:t>El</w:t>
      </w:r>
      <w:r>
        <w:rPr>
          <w:spacing w:val="-10"/>
          <w:sz w:val="24"/>
        </w:rPr>
        <w:t xml:space="preserve"> </w:t>
      </w:r>
      <w:r>
        <w:rPr>
          <w:spacing w:val="-2"/>
          <w:sz w:val="24"/>
        </w:rPr>
        <w:t>método</w:t>
      </w:r>
      <w:r>
        <w:rPr>
          <w:spacing w:val="-10"/>
          <w:sz w:val="24"/>
        </w:rPr>
        <w:t xml:space="preserve"> </w:t>
      </w:r>
      <w:r>
        <w:rPr>
          <w:spacing w:val="-2"/>
          <w:sz w:val="24"/>
        </w:rPr>
        <w:t>de</w:t>
      </w:r>
      <w:r>
        <w:rPr>
          <w:spacing w:val="-9"/>
          <w:sz w:val="24"/>
        </w:rPr>
        <w:t xml:space="preserve"> </w:t>
      </w:r>
      <w:r>
        <w:rPr>
          <w:spacing w:val="-2"/>
          <w:sz w:val="24"/>
        </w:rPr>
        <w:t>ponderación</w:t>
      </w:r>
      <w:r>
        <w:rPr>
          <w:spacing w:val="-10"/>
          <w:sz w:val="24"/>
        </w:rPr>
        <w:t xml:space="preserve"> </w:t>
      </w:r>
      <w:r>
        <w:rPr>
          <w:spacing w:val="-2"/>
          <w:sz w:val="24"/>
        </w:rPr>
        <w:t>se</w:t>
      </w:r>
      <w:r>
        <w:rPr>
          <w:spacing w:val="-8"/>
          <w:sz w:val="24"/>
        </w:rPr>
        <w:t xml:space="preserve"> </w:t>
      </w:r>
      <w:r>
        <w:rPr>
          <w:spacing w:val="-2"/>
          <w:sz w:val="24"/>
        </w:rPr>
        <w:t>determinará</w:t>
      </w:r>
      <w:r>
        <w:rPr>
          <w:spacing w:val="-10"/>
          <w:sz w:val="24"/>
        </w:rPr>
        <w:t xml:space="preserve"> </w:t>
      </w:r>
      <w:r>
        <w:rPr>
          <w:spacing w:val="-2"/>
          <w:sz w:val="24"/>
        </w:rPr>
        <w:t>de</w:t>
      </w:r>
      <w:r>
        <w:rPr>
          <w:spacing w:val="-9"/>
          <w:sz w:val="24"/>
        </w:rPr>
        <w:t xml:space="preserve"> </w:t>
      </w:r>
      <w:r>
        <w:rPr>
          <w:spacing w:val="-2"/>
          <w:sz w:val="24"/>
        </w:rPr>
        <w:t>acuerdo</w:t>
      </w:r>
      <w:r>
        <w:rPr>
          <w:spacing w:val="-10"/>
          <w:sz w:val="24"/>
        </w:rPr>
        <w:t xml:space="preserve"> </w:t>
      </w:r>
      <w:r>
        <w:rPr>
          <w:spacing w:val="-2"/>
          <w:sz w:val="24"/>
        </w:rPr>
        <w:t>con</w:t>
      </w:r>
      <w:r>
        <w:rPr>
          <w:spacing w:val="-10"/>
          <w:sz w:val="24"/>
        </w:rPr>
        <w:t xml:space="preserve"> </w:t>
      </w:r>
      <w:r>
        <w:rPr>
          <w:spacing w:val="-2"/>
          <w:sz w:val="24"/>
        </w:rPr>
        <w:t>los</w:t>
      </w:r>
      <w:r>
        <w:rPr>
          <w:spacing w:val="-8"/>
          <w:sz w:val="24"/>
        </w:rPr>
        <w:t xml:space="preserve"> </w:t>
      </w:r>
      <w:r>
        <w:rPr>
          <w:spacing w:val="-2"/>
          <w:sz w:val="24"/>
        </w:rPr>
        <w:t>rangos</w:t>
      </w:r>
      <w:r>
        <w:rPr>
          <w:spacing w:val="-9"/>
          <w:sz w:val="24"/>
        </w:rPr>
        <w:t xml:space="preserve"> </w:t>
      </w:r>
      <w:r>
        <w:rPr>
          <w:spacing w:val="-2"/>
          <w:sz w:val="24"/>
        </w:rPr>
        <w:t>del</w:t>
      </w:r>
      <w:r>
        <w:rPr>
          <w:spacing w:val="-10"/>
          <w:sz w:val="24"/>
        </w:rPr>
        <w:t xml:space="preserve"> </w:t>
      </w:r>
      <w:r>
        <w:rPr>
          <w:spacing w:val="-2"/>
          <w:sz w:val="24"/>
        </w:rPr>
        <w:t>siguiente</w:t>
      </w:r>
      <w:r>
        <w:rPr>
          <w:spacing w:val="-9"/>
          <w:sz w:val="24"/>
        </w:rPr>
        <w:t xml:space="preserve"> </w:t>
      </w:r>
      <w:r>
        <w:rPr>
          <w:spacing w:val="-2"/>
          <w:sz w:val="24"/>
        </w:rPr>
        <w:t>cuadro:</w:t>
      </w:r>
    </w:p>
    <w:p w:rsidR="00CE5CC4" w:rsidRDefault="00CE5CC4">
      <w:pPr>
        <w:pStyle w:val="Textoindependiente"/>
        <w:spacing w:before="51"/>
        <w:ind w:left="0"/>
        <w:jc w:val="left"/>
        <w:rPr>
          <w:sz w:val="20"/>
        </w:rPr>
      </w:pPr>
    </w:p>
    <w:tbl>
      <w:tblPr>
        <w:tblStyle w:val="TableNormal"/>
        <w:tblW w:w="0" w:type="auto"/>
        <w:tblInd w:w="1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1105"/>
        <w:gridCol w:w="3256"/>
      </w:tblGrid>
      <w:tr w:rsidR="00CE5CC4">
        <w:trPr>
          <w:trHeight w:val="309"/>
        </w:trPr>
        <w:tc>
          <w:tcPr>
            <w:tcW w:w="2588" w:type="dxa"/>
            <w:shd w:val="clear" w:color="auto" w:fill="D9D9D9"/>
          </w:tcPr>
          <w:p w:rsidR="00CE5CC4" w:rsidRDefault="00E25AFA">
            <w:pPr>
              <w:pStyle w:val="TableParagraph"/>
              <w:spacing w:line="258" w:lineRule="exact"/>
              <w:ind w:left="8" w:right="3"/>
              <w:jc w:val="center"/>
              <w:rPr>
                <w:b/>
                <w:sz w:val="24"/>
              </w:rPr>
            </w:pPr>
            <w:r>
              <w:rPr>
                <w:b/>
                <w:sz w:val="24"/>
              </w:rPr>
              <w:t>Rango</w:t>
            </w:r>
            <w:r>
              <w:rPr>
                <w:b/>
                <w:spacing w:val="2"/>
                <w:sz w:val="24"/>
              </w:rPr>
              <w:t xml:space="preserve"> </w:t>
            </w:r>
            <w:r>
              <w:rPr>
                <w:b/>
                <w:spacing w:val="-2"/>
                <w:sz w:val="24"/>
              </w:rPr>
              <w:t>(inclusive)</w:t>
            </w:r>
          </w:p>
        </w:tc>
        <w:tc>
          <w:tcPr>
            <w:tcW w:w="1105" w:type="dxa"/>
            <w:shd w:val="clear" w:color="auto" w:fill="D9D9D9"/>
          </w:tcPr>
          <w:p w:rsidR="00CE5CC4" w:rsidRDefault="00E25AFA">
            <w:pPr>
              <w:pStyle w:val="TableParagraph"/>
              <w:spacing w:line="258" w:lineRule="exact"/>
              <w:ind w:left="5" w:right="4"/>
              <w:jc w:val="center"/>
              <w:rPr>
                <w:b/>
                <w:sz w:val="24"/>
              </w:rPr>
            </w:pPr>
            <w:r>
              <w:rPr>
                <w:b/>
                <w:spacing w:val="-2"/>
                <w:sz w:val="24"/>
              </w:rPr>
              <w:t>Número</w:t>
            </w:r>
          </w:p>
        </w:tc>
        <w:tc>
          <w:tcPr>
            <w:tcW w:w="3256" w:type="dxa"/>
            <w:shd w:val="clear" w:color="auto" w:fill="D9D9D9"/>
          </w:tcPr>
          <w:p w:rsidR="00CE5CC4" w:rsidRDefault="00E25AFA">
            <w:pPr>
              <w:pStyle w:val="TableParagraph"/>
              <w:spacing w:line="258" w:lineRule="exact"/>
              <w:ind w:left="4"/>
              <w:jc w:val="center"/>
              <w:rPr>
                <w:b/>
                <w:sz w:val="24"/>
              </w:rPr>
            </w:pPr>
            <w:r>
              <w:rPr>
                <w:b/>
                <w:spacing w:val="-2"/>
                <w:sz w:val="24"/>
              </w:rPr>
              <w:t>Método</w:t>
            </w:r>
          </w:p>
        </w:tc>
      </w:tr>
      <w:tr w:rsidR="00CE5CC4">
        <w:trPr>
          <w:trHeight w:val="311"/>
        </w:trPr>
        <w:tc>
          <w:tcPr>
            <w:tcW w:w="2588" w:type="dxa"/>
          </w:tcPr>
          <w:p w:rsidR="00CE5CC4" w:rsidRDefault="00E25AFA">
            <w:pPr>
              <w:pStyle w:val="TableParagraph"/>
              <w:spacing w:line="261" w:lineRule="exact"/>
              <w:ind w:left="8"/>
              <w:jc w:val="center"/>
              <w:rPr>
                <w:sz w:val="24"/>
              </w:rPr>
            </w:pPr>
            <w:r>
              <w:rPr>
                <w:sz w:val="24"/>
              </w:rPr>
              <w:t>De</w:t>
            </w:r>
            <w:r>
              <w:rPr>
                <w:spacing w:val="-13"/>
                <w:sz w:val="24"/>
              </w:rPr>
              <w:t xml:space="preserve"> </w:t>
            </w:r>
            <w:r>
              <w:rPr>
                <w:sz w:val="24"/>
              </w:rPr>
              <w:t>0.00</w:t>
            </w:r>
            <w:r>
              <w:rPr>
                <w:spacing w:val="-13"/>
                <w:sz w:val="24"/>
              </w:rPr>
              <w:t xml:space="preserve"> </w:t>
            </w:r>
            <w:r>
              <w:rPr>
                <w:sz w:val="24"/>
              </w:rPr>
              <w:t>a</w:t>
            </w:r>
            <w:r>
              <w:rPr>
                <w:spacing w:val="-13"/>
                <w:sz w:val="24"/>
              </w:rPr>
              <w:t xml:space="preserve"> </w:t>
            </w:r>
            <w:r>
              <w:rPr>
                <w:spacing w:val="-4"/>
                <w:sz w:val="24"/>
              </w:rPr>
              <w:t>0.24</w:t>
            </w:r>
          </w:p>
        </w:tc>
        <w:tc>
          <w:tcPr>
            <w:tcW w:w="1105" w:type="dxa"/>
          </w:tcPr>
          <w:p w:rsidR="00CE5CC4" w:rsidRDefault="00E25AFA">
            <w:pPr>
              <w:pStyle w:val="TableParagraph"/>
              <w:spacing w:line="261" w:lineRule="exact"/>
              <w:ind w:left="5"/>
              <w:jc w:val="center"/>
              <w:rPr>
                <w:sz w:val="24"/>
              </w:rPr>
            </w:pPr>
            <w:r>
              <w:rPr>
                <w:spacing w:val="-10"/>
                <w:sz w:val="24"/>
              </w:rPr>
              <w:t>1</w:t>
            </w:r>
          </w:p>
        </w:tc>
        <w:tc>
          <w:tcPr>
            <w:tcW w:w="3256" w:type="dxa"/>
          </w:tcPr>
          <w:p w:rsidR="00CE5CC4" w:rsidRDefault="00E25AFA">
            <w:pPr>
              <w:pStyle w:val="TableParagraph"/>
              <w:spacing w:line="261" w:lineRule="exact"/>
              <w:ind w:left="4" w:right="1"/>
              <w:jc w:val="center"/>
              <w:rPr>
                <w:sz w:val="24"/>
              </w:rPr>
            </w:pPr>
            <w:r>
              <w:rPr>
                <w:spacing w:val="-6"/>
                <w:sz w:val="24"/>
              </w:rPr>
              <w:t>Mediana</w:t>
            </w:r>
            <w:r>
              <w:rPr>
                <w:spacing w:val="-2"/>
                <w:sz w:val="24"/>
              </w:rPr>
              <w:t xml:space="preserve"> </w:t>
            </w:r>
            <w:r>
              <w:rPr>
                <w:spacing w:val="-6"/>
                <w:sz w:val="24"/>
              </w:rPr>
              <w:t>con</w:t>
            </w:r>
            <w:r>
              <w:rPr>
                <w:spacing w:val="-3"/>
                <w:sz w:val="24"/>
              </w:rPr>
              <w:t xml:space="preserve"> </w:t>
            </w:r>
            <w:r>
              <w:rPr>
                <w:spacing w:val="-6"/>
                <w:sz w:val="24"/>
              </w:rPr>
              <w:t>valor</w:t>
            </w:r>
            <w:r>
              <w:rPr>
                <w:spacing w:val="-3"/>
                <w:sz w:val="24"/>
              </w:rPr>
              <w:t xml:space="preserve"> </w:t>
            </w:r>
            <w:r>
              <w:rPr>
                <w:spacing w:val="-6"/>
                <w:sz w:val="24"/>
              </w:rPr>
              <w:t>absoluto</w:t>
            </w:r>
          </w:p>
        </w:tc>
      </w:tr>
      <w:tr w:rsidR="00CE5CC4">
        <w:trPr>
          <w:trHeight w:val="309"/>
        </w:trPr>
        <w:tc>
          <w:tcPr>
            <w:tcW w:w="2588" w:type="dxa"/>
          </w:tcPr>
          <w:p w:rsidR="00CE5CC4" w:rsidRDefault="00E25AFA">
            <w:pPr>
              <w:pStyle w:val="TableParagraph"/>
              <w:spacing w:line="258" w:lineRule="exact"/>
              <w:ind w:left="8"/>
              <w:jc w:val="center"/>
              <w:rPr>
                <w:sz w:val="24"/>
              </w:rPr>
            </w:pPr>
            <w:r>
              <w:rPr>
                <w:sz w:val="24"/>
              </w:rPr>
              <w:t>De</w:t>
            </w:r>
            <w:r>
              <w:rPr>
                <w:spacing w:val="-13"/>
                <w:sz w:val="24"/>
              </w:rPr>
              <w:t xml:space="preserve"> </w:t>
            </w:r>
            <w:r>
              <w:rPr>
                <w:sz w:val="24"/>
              </w:rPr>
              <w:t>0.25</w:t>
            </w:r>
            <w:r>
              <w:rPr>
                <w:spacing w:val="-13"/>
                <w:sz w:val="24"/>
              </w:rPr>
              <w:t xml:space="preserve"> </w:t>
            </w:r>
            <w:r>
              <w:rPr>
                <w:sz w:val="24"/>
              </w:rPr>
              <w:t>a</w:t>
            </w:r>
            <w:r>
              <w:rPr>
                <w:spacing w:val="-13"/>
                <w:sz w:val="24"/>
              </w:rPr>
              <w:t xml:space="preserve"> </w:t>
            </w:r>
            <w:r>
              <w:rPr>
                <w:spacing w:val="-4"/>
                <w:sz w:val="24"/>
              </w:rPr>
              <w:t>0.49</w:t>
            </w:r>
          </w:p>
        </w:tc>
        <w:tc>
          <w:tcPr>
            <w:tcW w:w="1105" w:type="dxa"/>
          </w:tcPr>
          <w:p w:rsidR="00CE5CC4" w:rsidRDefault="00E25AFA">
            <w:pPr>
              <w:pStyle w:val="TableParagraph"/>
              <w:spacing w:line="258" w:lineRule="exact"/>
              <w:ind w:left="5"/>
              <w:jc w:val="center"/>
              <w:rPr>
                <w:sz w:val="24"/>
              </w:rPr>
            </w:pPr>
            <w:r>
              <w:rPr>
                <w:spacing w:val="-10"/>
                <w:sz w:val="24"/>
              </w:rPr>
              <w:t>2</w:t>
            </w:r>
          </w:p>
        </w:tc>
        <w:tc>
          <w:tcPr>
            <w:tcW w:w="3256" w:type="dxa"/>
          </w:tcPr>
          <w:p w:rsidR="00CE5CC4" w:rsidRDefault="00E25AFA">
            <w:pPr>
              <w:pStyle w:val="TableParagraph"/>
              <w:spacing w:line="258" w:lineRule="exact"/>
              <w:ind w:left="4" w:right="4"/>
              <w:jc w:val="center"/>
              <w:rPr>
                <w:sz w:val="24"/>
              </w:rPr>
            </w:pPr>
            <w:r>
              <w:rPr>
                <w:spacing w:val="-8"/>
                <w:sz w:val="24"/>
              </w:rPr>
              <w:t>Media</w:t>
            </w:r>
            <w:r>
              <w:rPr>
                <w:spacing w:val="-7"/>
                <w:sz w:val="24"/>
              </w:rPr>
              <w:t xml:space="preserve"> </w:t>
            </w:r>
            <w:r>
              <w:rPr>
                <w:spacing w:val="-2"/>
                <w:sz w:val="24"/>
              </w:rPr>
              <w:t>geométrica</w:t>
            </w:r>
          </w:p>
        </w:tc>
      </w:tr>
      <w:tr w:rsidR="00CE5CC4">
        <w:trPr>
          <w:trHeight w:val="311"/>
        </w:trPr>
        <w:tc>
          <w:tcPr>
            <w:tcW w:w="2588" w:type="dxa"/>
          </w:tcPr>
          <w:p w:rsidR="00CE5CC4" w:rsidRDefault="00E25AFA">
            <w:pPr>
              <w:pStyle w:val="TableParagraph"/>
              <w:spacing w:line="261" w:lineRule="exact"/>
              <w:ind w:left="8"/>
              <w:jc w:val="center"/>
              <w:rPr>
                <w:sz w:val="24"/>
              </w:rPr>
            </w:pPr>
            <w:r>
              <w:rPr>
                <w:sz w:val="24"/>
              </w:rPr>
              <w:t>De</w:t>
            </w:r>
            <w:r>
              <w:rPr>
                <w:spacing w:val="-13"/>
                <w:sz w:val="24"/>
              </w:rPr>
              <w:t xml:space="preserve"> </w:t>
            </w:r>
            <w:r>
              <w:rPr>
                <w:sz w:val="24"/>
              </w:rPr>
              <w:t>0.50</w:t>
            </w:r>
            <w:r>
              <w:rPr>
                <w:spacing w:val="-13"/>
                <w:sz w:val="24"/>
              </w:rPr>
              <w:t xml:space="preserve"> </w:t>
            </w:r>
            <w:r>
              <w:rPr>
                <w:sz w:val="24"/>
              </w:rPr>
              <w:t>a</w:t>
            </w:r>
            <w:r>
              <w:rPr>
                <w:spacing w:val="-13"/>
                <w:sz w:val="24"/>
              </w:rPr>
              <w:t xml:space="preserve"> </w:t>
            </w:r>
            <w:r>
              <w:rPr>
                <w:spacing w:val="-4"/>
                <w:sz w:val="24"/>
              </w:rPr>
              <w:t>0.74</w:t>
            </w:r>
          </w:p>
        </w:tc>
        <w:tc>
          <w:tcPr>
            <w:tcW w:w="1105" w:type="dxa"/>
          </w:tcPr>
          <w:p w:rsidR="00CE5CC4" w:rsidRDefault="00E25AFA">
            <w:pPr>
              <w:pStyle w:val="TableParagraph"/>
              <w:spacing w:line="261" w:lineRule="exact"/>
              <w:ind w:left="5"/>
              <w:jc w:val="center"/>
              <w:rPr>
                <w:sz w:val="24"/>
              </w:rPr>
            </w:pPr>
            <w:r>
              <w:rPr>
                <w:spacing w:val="-10"/>
                <w:sz w:val="24"/>
              </w:rPr>
              <w:t>3</w:t>
            </w:r>
          </w:p>
        </w:tc>
        <w:tc>
          <w:tcPr>
            <w:tcW w:w="3256" w:type="dxa"/>
          </w:tcPr>
          <w:p w:rsidR="00CE5CC4" w:rsidRDefault="00E25AFA">
            <w:pPr>
              <w:pStyle w:val="TableParagraph"/>
              <w:spacing w:line="261" w:lineRule="exact"/>
              <w:ind w:left="4"/>
              <w:jc w:val="center"/>
              <w:rPr>
                <w:sz w:val="24"/>
              </w:rPr>
            </w:pPr>
            <w:r>
              <w:rPr>
                <w:spacing w:val="-6"/>
                <w:sz w:val="24"/>
              </w:rPr>
              <w:t>Media aritmética baja</w:t>
            </w:r>
          </w:p>
        </w:tc>
      </w:tr>
    </w:tbl>
    <w:p w:rsidR="00CE5CC4" w:rsidRDefault="00E25AFA">
      <w:pPr>
        <w:spacing w:before="12"/>
        <w:ind w:right="334"/>
        <w:jc w:val="right"/>
        <w:rPr>
          <w:sz w:val="16"/>
        </w:rPr>
      </w:pPr>
      <w:r>
        <w:rPr>
          <w:spacing w:val="-4"/>
          <w:sz w:val="16"/>
        </w:rPr>
        <w:t>Página</w:t>
      </w:r>
      <w:r>
        <w:rPr>
          <w:spacing w:val="-2"/>
          <w:sz w:val="16"/>
        </w:rPr>
        <w:t xml:space="preserve"> </w:t>
      </w:r>
      <w:r>
        <w:rPr>
          <w:spacing w:val="-4"/>
          <w:sz w:val="16"/>
        </w:rPr>
        <w:t>49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1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1105"/>
        <w:gridCol w:w="3256"/>
      </w:tblGrid>
      <w:tr w:rsidR="00CE5CC4">
        <w:trPr>
          <w:trHeight w:val="311"/>
        </w:trPr>
        <w:tc>
          <w:tcPr>
            <w:tcW w:w="2588" w:type="dxa"/>
          </w:tcPr>
          <w:p w:rsidR="00CE5CC4" w:rsidRDefault="00E25AFA">
            <w:pPr>
              <w:pStyle w:val="TableParagraph"/>
              <w:spacing w:line="258" w:lineRule="exact"/>
              <w:ind w:left="621"/>
              <w:rPr>
                <w:sz w:val="24"/>
              </w:rPr>
            </w:pPr>
            <w:r>
              <w:rPr>
                <w:sz w:val="24"/>
              </w:rPr>
              <w:lastRenderedPageBreak/>
              <w:t>De</w:t>
            </w:r>
            <w:r>
              <w:rPr>
                <w:spacing w:val="-13"/>
                <w:sz w:val="24"/>
              </w:rPr>
              <w:t xml:space="preserve"> </w:t>
            </w:r>
            <w:r>
              <w:rPr>
                <w:sz w:val="24"/>
              </w:rPr>
              <w:t>0.75</w:t>
            </w:r>
            <w:r>
              <w:rPr>
                <w:spacing w:val="-13"/>
                <w:sz w:val="24"/>
              </w:rPr>
              <w:t xml:space="preserve"> </w:t>
            </w:r>
            <w:r>
              <w:rPr>
                <w:sz w:val="24"/>
              </w:rPr>
              <w:t>a</w:t>
            </w:r>
            <w:r>
              <w:rPr>
                <w:spacing w:val="-13"/>
                <w:sz w:val="24"/>
              </w:rPr>
              <w:t xml:space="preserve"> </w:t>
            </w:r>
            <w:r>
              <w:rPr>
                <w:spacing w:val="-4"/>
                <w:sz w:val="24"/>
              </w:rPr>
              <w:t>0.99</w:t>
            </w:r>
          </w:p>
        </w:tc>
        <w:tc>
          <w:tcPr>
            <w:tcW w:w="1105" w:type="dxa"/>
          </w:tcPr>
          <w:p w:rsidR="00CE5CC4" w:rsidRDefault="00E25AFA">
            <w:pPr>
              <w:pStyle w:val="TableParagraph"/>
              <w:spacing w:line="258" w:lineRule="exact"/>
              <w:ind w:left="5"/>
              <w:jc w:val="center"/>
              <w:rPr>
                <w:sz w:val="24"/>
              </w:rPr>
            </w:pPr>
            <w:r>
              <w:rPr>
                <w:spacing w:val="-10"/>
                <w:sz w:val="24"/>
              </w:rPr>
              <w:t>4</w:t>
            </w:r>
          </w:p>
        </w:tc>
        <w:tc>
          <w:tcPr>
            <w:tcW w:w="3256" w:type="dxa"/>
          </w:tcPr>
          <w:p w:rsidR="00CE5CC4" w:rsidRDefault="00E25AFA">
            <w:pPr>
              <w:pStyle w:val="TableParagraph"/>
              <w:spacing w:line="258" w:lineRule="exact"/>
              <w:ind w:left="1050"/>
              <w:rPr>
                <w:sz w:val="24"/>
              </w:rPr>
            </w:pPr>
            <w:r>
              <w:rPr>
                <w:spacing w:val="-4"/>
                <w:sz w:val="24"/>
              </w:rPr>
              <w:t>Menor</w:t>
            </w:r>
            <w:r>
              <w:rPr>
                <w:spacing w:val="-5"/>
                <w:sz w:val="24"/>
              </w:rPr>
              <w:t xml:space="preserve"> </w:t>
            </w:r>
            <w:r>
              <w:rPr>
                <w:spacing w:val="-2"/>
                <w:sz w:val="24"/>
              </w:rPr>
              <w:t>valor</w:t>
            </w:r>
          </w:p>
        </w:tc>
      </w:tr>
    </w:tbl>
    <w:p w:rsidR="00CE5CC4" w:rsidRDefault="00E25AFA">
      <w:pPr>
        <w:spacing w:before="259" w:line="232" w:lineRule="auto"/>
        <w:ind w:left="338" w:right="338"/>
        <w:jc w:val="both"/>
        <w:rPr>
          <w:sz w:val="24"/>
        </w:rPr>
      </w:pPr>
      <w:r>
        <w:rPr>
          <w:spacing w:val="-2"/>
          <w:sz w:val="24"/>
        </w:rPr>
        <w:t>En</w:t>
      </w:r>
      <w:r>
        <w:rPr>
          <w:spacing w:val="-9"/>
          <w:sz w:val="24"/>
        </w:rPr>
        <w:t xml:space="preserve"> </w:t>
      </w:r>
      <w:r>
        <w:rPr>
          <w:spacing w:val="-2"/>
          <w:sz w:val="24"/>
        </w:rPr>
        <w:t>todos</w:t>
      </w:r>
      <w:r>
        <w:rPr>
          <w:spacing w:val="-9"/>
          <w:sz w:val="24"/>
        </w:rPr>
        <w:t xml:space="preserve"> </w:t>
      </w:r>
      <w:r>
        <w:rPr>
          <w:spacing w:val="-2"/>
          <w:sz w:val="24"/>
        </w:rPr>
        <w:t>los</w:t>
      </w:r>
      <w:r>
        <w:rPr>
          <w:spacing w:val="-11"/>
          <w:sz w:val="24"/>
        </w:rPr>
        <w:t xml:space="preserve"> </w:t>
      </w:r>
      <w:r>
        <w:rPr>
          <w:spacing w:val="-2"/>
          <w:sz w:val="24"/>
        </w:rPr>
        <w:t>casos</w:t>
      </w:r>
      <w:r>
        <w:rPr>
          <w:spacing w:val="-11"/>
          <w:sz w:val="24"/>
        </w:rPr>
        <w:t xml:space="preserve"> </w:t>
      </w:r>
      <w:r>
        <w:rPr>
          <w:spacing w:val="-2"/>
          <w:sz w:val="24"/>
        </w:rPr>
        <w:t>se</w:t>
      </w:r>
      <w:r>
        <w:rPr>
          <w:spacing w:val="-9"/>
          <w:sz w:val="24"/>
        </w:rPr>
        <w:t xml:space="preserve"> </w:t>
      </w:r>
      <w:r>
        <w:rPr>
          <w:spacing w:val="-2"/>
          <w:sz w:val="24"/>
        </w:rPr>
        <w:t>tendrá</w:t>
      </w:r>
      <w:r>
        <w:rPr>
          <w:spacing w:val="-10"/>
          <w:sz w:val="24"/>
        </w:rPr>
        <w:t xml:space="preserve"> </w:t>
      </w:r>
      <w:r>
        <w:rPr>
          <w:spacing w:val="-2"/>
          <w:sz w:val="24"/>
        </w:rPr>
        <w:t>en</w:t>
      </w:r>
      <w:r>
        <w:rPr>
          <w:spacing w:val="-10"/>
          <w:sz w:val="24"/>
        </w:rPr>
        <w:t xml:space="preserve"> </w:t>
      </w:r>
      <w:r>
        <w:rPr>
          <w:spacing w:val="-2"/>
          <w:sz w:val="24"/>
        </w:rPr>
        <w:t>cuenta</w:t>
      </w:r>
      <w:r>
        <w:rPr>
          <w:spacing w:val="-11"/>
          <w:sz w:val="24"/>
        </w:rPr>
        <w:t xml:space="preserve"> </w:t>
      </w:r>
      <w:r>
        <w:rPr>
          <w:spacing w:val="-2"/>
          <w:sz w:val="24"/>
        </w:rPr>
        <w:t>hasta</w:t>
      </w:r>
      <w:r>
        <w:rPr>
          <w:spacing w:val="-9"/>
          <w:sz w:val="24"/>
        </w:rPr>
        <w:t xml:space="preserve"> </w:t>
      </w:r>
      <w:r>
        <w:rPr>
          <w:spacing w:val="-2"/>
          <w:sz w:val="24"/>
        </w:rPr>
        <w:t>el</w:t>
      </w:r>
      <w:r>
        <w:rPr>
          <w:spacing w:val="-11"/>
          <w:sz w:val="24"/>
        </w:rPr>
        <w:t xml:space="preserve"> </w:t>
      </w:r>
      <w:r>
        <w:rPr>
          <w:spacing w:val="-2"/>
          <w:sz w:val="24"/>
        </w:rPr>
        <w:t>séptimo</w:t>
      </w:r>
      <w:r>
        <w:rPr>
          <w:spacing w:val="-10"/>
          <w:sz w:val="24"/>
        </w:rPr>
        <w:t xml:space="preserve"> </w:t>
      </w:r>
      <w:r>
        <w:rPr>
          <w:spacing w:val="-2"/>
          <w:sz w:val="24"/>
        </w:rPr>
        <w:t>(7°)</w:t>
      </w:r>
      <w:r>
        <w:rPr>
          <w:spacing w:val="-9"/>
          <w:sz w:val="24"/>
        </w:rPr>
        <w:t xml:space="preserve"> </w:t>
      </w:r>
      <w:r>
        <w:rPr>
          <w:spacing w:val="-2"/>
          <w:sz w:val="24"/>
        </w:rPr>
        <w:t>decimal</w:t>
      </w:r>
      <w:r>
        <w:rPr>
          <w:spacing w:val="-9"/>
          <w:sz w:val="24"/>
        </w:rPr>
        <w:t xml:space="preserve"> </w:t>
      </w:r>
      <w:r>
        <w:rPr>
          <w:spacing w:val="-2"/>
          <w:sz w:val="24"/>
        </w:rPr>
        <w:t>del</w:t>
      </w:r>
      <w:r>
        <w:rPr>
          <w:spacing w:val="-9"/>
          <w:sz w:val="24"/>
        </w:rPr>
        <w:t xml:space="preserve"> </w:t>
      </w:r>
      <w:r>
        <w:rPr>
          <w:spacing w:val="-2"/>
          <w:sz w:val="24"/>
        </w:rPr>
        <w:t>valor</w:t>
      </w:r>
      <w:r>
        <w:rPr>
          <w:spacing w:val="-10"/>
          <w:sz w:val="24"/>
        </w:rPr>
        <w:t xml:space="preserve"> </w:t>
      </w:r>
      <w:r>
        <w:rPr>
          <w:spacing w:val="-2"/>
          <w:sz w:val="24"/>
        </w:rPr>
        <w:t>obtenido</w:t>
      </w:r>
      <w:r>
        <w:rPr>
          <w:spacing w:val="-10"/>
          <w:sz w:val="24"/>
        </w:rPr>
        <w:t xml:space="preserve"> </w:t>
      </w:r>
      <w:r>
        <w:rPr>
          <w:spacing w:val="-2"/>
          <w:sz w:val="24"/>
        </w:rPr>
        <w:t>como</w:t>
      </w:r>
      <w:r>
        <w:rPr>
          <w:spacing w:val="-10"/>
          <w:sz w:val="24"/>
        </w:rPr>
        <w:t xml:space="preserve"> </w:t>
      </w:r>
      <w:r>
        <w:rPr>
          <w:spacing w:val="-2"/>
          <w:sz w:val="24"/>
        </w:rPr>
        <w:t>puntaje y</w:t>
      </w:r>
      <w:r>
        <w:rPr>
          <w:spacing w:val="-7"/>
          <w:sz w:val="24"/>
        </w:rPr>
        <w:t xml:space="preserve"> </w:t>
      </w:r>
      <w:r>
        <w:rPr>
          <w:spacing w:val="-2"/>
          <w:sz w:val="24"/>
        </w:rPr>
        <w:t>las</w:t>
      </w:r>
      <w:r>
        <w:rPr>
          <w:spacing w:val="-6"/>
          <w:sz w:val="24"/>
        </w:rPr>
        <w:t xml:space="preserve"> </w:t>
      </w:r>
      <w:r>
        <w:rPr>
          <w:spacing w:val="-2"/>
          <w:sz w:val="24"/>
        </w:rPr>
        <w:t>fórmulas</w:t>
      </w:r>
      <w:r>
        <w:rPr>
          <w:spacing w:val="-8"/>
          <w:sz w:val="24"/>
        </w:rPr>
        <w:t xml:space="preserve"> </w:t>
      </w:r>
      <w:r>
        <w:rPr>
          <w:spacing w:val="-2"/>
          <w:sz w:val="24"/>
        </w:rPr>
        <w:t>se</w:t>
      </w:r>
      <w:r>
        <w:rPr>
          <w:spacing w:val="-7"/>
          <w:sz w:val="24"/>
        </w:rPr>
        <w:t xml:space="preserve"> </w:t>
      </w:r>
      <w:r>
        <w:rPr>
          <w:spacing w:val="-2"/>
          <w:sz w:val="24"/>
        </w:rPr>
        <w:t>aplicarán</w:t>
      </w:r>
      <w:r>
        <w:rPr>
          <w:spacing w:val="-9"/>
          <w:sz w:val="24"/>
        </w:rPr>
        <w:t xml:space="preserve"> </w:t>
      </w:r>
      <w:r>
        <w:rPr>
          <w:spacing w:val="-2"/>
          <w:sz w:val="24"/>
        </w:rPr>
        <w:t>con</w:t>
      </w:r>
      <w:r>
        <w:rPr>
          <w:spacing w:val="-7"/>
          <w:sz w:val="24"/>
        </w:rPr>
        <w:t xml:space="preserve"> </w:t>
      </w:r>
      <w:r>
        <w:rPr>
          <w:spacing w:val="-2"/>
          <w:sz w:val="24"/>
        </w:rPr>
        <w:t>las</w:t>
      </w:r>
      <w:r>
        <w:rPr>
          <w:spacing w:val="-6"/>
          <w:sz w:val="24"/>
        </w:rPr>
        <w:t xml:space="preserve"> </w:t>
      </w:r>
      <w:r>
        <w:rPr>
          <w:spacing w:val="-2"/>
          <w:sz w:val="24"/>
        </w:rPr>
        <w:t>propuestas</w:t>
      </w:r>
      <w:r>
        <w:rPr>
          <w:spacing w:val="-6"/>
          <w:sz w:val="24"/>
        </w:rPr>
        <w:t xml:space="preserve"> </w:t>
      </w:r>
      <w:r>
        <w:rPr>
          <w:spacing w:val="-2"/>
          <w:sz w:val="24"/>
        </w:rPr>
        <w:t>que</w:t>
      </w:r>
      <w:r>
        <w:rPr>
          <w:spacing w:val="-7"/>
          <w:sz w:val="24"/>
        </w:rPr>
        <w:t xml:space="preserve"> </w:t>
      </w:r>
      <w:r>
        <w:rPr>
          <w:spacing w:val="-2"/>
          <w:sz w:val="24"/>
        </w:rPr>
        <w:t>no</w:t>
      </w:r>
      <w:r>
        <w:rPr>
          <w:spacing w:val="-7"/>
          <w:sz w:val="24"/>
        </w:rPr>
        <w:t xml:space="preserve"> </w:t>
      </w:r>
      <w:r>
        <w:rPr>
          <w:spacing w:val="-2"/>
          <w:sz w:val="24"/>
        </w:rPr>
        <w:t>han</w:t>
      </w:r>
      <w:r>
        <w:rPr>
          <w:spacing w:val="-8"/>
          <w:sz w:val="24"/>
        </w:rPr>
        <w:t xml:space="preserve"> </w:t>
      </w:r>
      <w:r>
        <w:rPr>
          <w:spacing w:val="-2"/>
          <w:sz w:val="24"/>
        </w:rPr>
        <w:t>sido</w:t>
      </w:r>
      <w:r>
        <w:rPr>
          <w:spacing w:val="-7"/>
          <w:sz w:val="24"/>
        </w:rPr>
        <w:t xml:space="preserve"> </w:t>
      </w:r>
      <w:r>
        <w:rPr>
          <w:spacing w:val="-2"/>
          <w:sz w:val="24"/>
        </w:rPr>
        <w:t>rechazadas</w:t>
      </w:r>
      <w:r>
        <w:rPr>
          <w:spacing w:val="-8"/>
          <w:sz w:val="24"/>
        </w:rPr>
        <w:t xml:space="preserve"> </w:t>
      </w:r>
      <w:r>
        <w:rPr>
          <w:spacing w:val="-2"/>
          <w:sz w:val="24"/>
        </w:rPr>
        <w:t>y</w:t>
      </w:r>
      <w:r>
        <w:rPr>
          <w:spacing w:val="-7"/>
          <w:sz w:val="24"/>
        </w:rPr>
        <w:t xml:space="preserve"> </w:t>
      </w:r>
      <w:r>
        <w:rPr>
          <w:spacing w:val="-2"/>
          <w:sz w:val="24"/>
        </w:rPr>
        <w:t>se</w:t>
      </w:r>
      <w:r>
        <w:rPr>
          <w:spacing w:val="-9"/>
          <w:sz w:val="24"/>
        </w:rPr>
        <w:t xml:space="preserve"> </w:t>
      </w:r>
      <w:r>
        <w:rPr>
          <w:spacing w:val="-2"/>
          <w:sz w:val="24"/>
        </w:rPr>
        <w:t>encuentran</w:t>
      </w:r>
      <w:r>
        <w:rPr>
          <w:spacing w:val="-7"/>
          <w:sz w:val="24"/>
        </w:rPr>
        <w:t xml:space="preserve"> </w:t>
      </w:r>
      <w:r>
        <w:rPr>
          <w:spacing w:val="-2"/>
          <w:sz w:val="24"/>
        </w:rPr>
        <w:t>válidas.</w:t>
      </w:r>
    </w:p>
    <w:p w:rsidR="00CE5CC4" w:rsidRDefault="00E25AFA">
      <w:pPr>
        <w:spacing w:before="272" w:line="235" w:lineRule="auto"/>
        <w:ind w:left="338" w:right="335"/>
        <w:jc w:val="both"/>
        <w:rPr>
          <w:sz w:val="24"/>
        </w:rPr>
      </w:pPr>
      <w:r>
        <w:rPr>
          <w:spacing w:val="-2"/>
          <w:sz w:val="24"/>
        </w:rPr>
        <w:t>Las</w:t>
      </w:r>
      <w:r>
        <w:rPr>
          <w:spacing w:val="-13"/>
          <w:sz w:val="24"/>
        </w:rPr>
        <w:t xml:space="preserve"> </w:t>
      </w:r>
      <w:r>
        <w:rPr>
          <w:spacing w:val="-2"/>
          <w:sz w:val="24"/>
        </w:rPr>
        <w:t>propuestas</w:t>
      </w:r>
      <w:r>
        <w:rPr>
          <w:spacing w:val="-12"/>
          <w:sz w:val="24"/>
        </w:rPr>
        <w:t xml:space="preserve"> </w:t>
      </w:r>
      <w:r>
        <w:rPr>
          <w:spacing w:val="-2"/>
          <w:sz w:val="24"/>
        </w:rPr>
        <w:t>que</w:t>
      </w:r>
      <w:r>
        <w:rPr>
          <w:spacing w:val="-13"/>
          <w:sz w:val="24"/>
        </w:rPr>
        <w:t xml:space="preserve"> </w:t>
      </w:r>
      <w:r>
        <w:rPr>
          <w:spacing w:val="-2"/>
          <w:sz w:val="24"/>
        </w:rPr>
        <w:t>al</w:t>
      </w:r>
      <w:r>
        <w:rPr>
          <w:spacing w:val="-13"/>
          <w:sz w:val="24"/>
        </w:rPr>
        <w:t xml:space="preserve"> </w:t>
      </w:r>
      <w:r>
        <w:rPr>
          <w:spacing w:val="-2"/>
          <w:sz w:val="24"/>
        </w:rPr>
        <w:t>aplicar</w:t>
      </w:r>
      <w:r>
        <w:rPr>
          <w:spacing w:val="-13"/>
          <w:sz w:val="24"/>
        </w:rPr>
        <w:t xml:space="preserve"> </w:t>
      </w:r>
      <w:r>
        <w:rPr>
          <w:spacing w:val="-2"/>
          <w:sz w:val="24"/>
        </w:rPr>
        <w:t>las</w:t>
      </w:r>
      <w:r>
        <w:rPr>
          <w:spacing w:val="-12"/>
          <w:sz w:val="24"/>
        </w:rPr>
        <w:t xml:space="preserve"> </w:t>
      </w:r>
      <w:r>
        <w:rPr>
          <w:spacing w:val="-2"/>
          <w:sz w:val="24"/>
        </w:rPr>
        <w:t>fórmulas</w:t>
      </w:r>
      <w:r>
        <w:rPr>
          <w:spacing w:val="-12"/>
          <w:sz w:val="24"/>
        </w:rPr>
        <w:t xml:space="preserve"> </w:t>
      </w:r>
      <w:r>
        <w:rPr>
          <w:spacing w:val="-2"/>
          <w:sz w:val="24"/>
        </w:rPr>
        <w:t>obtengan</w:t>
      </w:r>
      <w:r>
        <w:rPr>
          <w:spacing w:val="-13"/>
          <w:sz w:val="24"/>
        </w:rPr>
        <w:t xml:space="preserve"> </w:t>
      </w:r>
      <w:r>
        <w:rPr>
          <w:spacing w:val="-2"/>
          <w:sz w:val="24"/>
        </w:rPr>
        <w:t>puntajes</w:t>
      </w:r>
      <w:r>
        <w:rPr>
          <w:spacing w:val="-12"/>
          <w:sz w:val="24"/>
        </w:rPr>
        <w:t xml:space="preserve"> </w:t>
      </w:r>
      <w:r>
        <w:rPr>
          <w:spacing w:val="-2"/>
          <w:sz w:val="24"/>
        </w:rPr>
        <w:t>negativos</w:t>
      </w:r>
      <w:r>
        <w:rPr>
          <w:spacing w:val="-12"/>
          <w:sz w:val="24"/>
        </w:rPr>
        <w:t xml:space="preserve"> </w:t>
      </w:r>
      <w:r>
        <w:rPr>
          <w:spacing w:val="-2"/>
          <w:sz w:val="24"/>
        </w:rPr>
        <w:t>obtienen</w:t>
      </w:r>
      <w:r>
        <w:rPr>
          <w:spacing w:val="-13"/>
          <w:sz w:val="24"/>
        </w:rPr>
        <w:t xml:space="preserve"> </w:t>
      </w:r>
      <w:r>
        <w:rPr>
          <w:spacing w:val="-2"/>
          <w:sz w:val="24"/>
        </w:rPr>
        <w:t>cero</w:t>
      </w:r>
      <w:r>
        <w:rPr>
          <w:spacing w:val="-13"/>
          <w:sz w:val="24"/>
        </w:rPr>
        <w:t xml:space="preserve"> </w:t>
      </w:r>
      <w:r>
        <w:rPr>
          <w:spacing w:val="-2"/>
          <w:sz w:val="24"/>
        </w:rPr>
        <w:t>(0)</w:t>
      </w:r>
      <w:r>
        <w:rPr>
          <w:spacing w:val="-13"/>
          <w:sz w:val="24"/>
        </w:rPr>
        <w:t xml:space="preserve"> </w:t>
      </w:r>
      <w:r>
        <w:rPr>
          <w:spacing w:val="-2"/>
          <w:sz w:val="24"/>
        </w:rPr>
        <w:t>puntos</w:t>
      </w:r>
      <w:r>
        <w:rPr>
          <w:spacing w:val="-13"/>
          <w:sz w:val="24"/>
        </w:rPr>
        <w:t xml:space="preserve"> </w:t>
      </w:r>
      <w:r>
        <w:rPr>
          <w:spacing w:val="-2"/>
          <w:sz w:val="24"/>
        </w:rPr>
        <w:t>en</w:t>
      </w:r>
      <w:r>
        <w:rPr>
          <w:spacing w:val="-13"/>
          <w:sz w:val="24"/>
        </w:rPr>
        <w:t xml:space="preserve"> </w:t>
      </w:r>
      <w:r>
        <w:rPr>
          <w:spacing w:val="-2"/>
          <w:sz w:val="24"/>
        </w:rPr>
        <w:t xml:space="preserve">la </w:t>
      </w:r>
      <w:r>
        <w:rPr>
          <w:sz w:val="24"/>
        </w:rPr>
        <w:t>oferta económica.</w:t>
      </w:r>
    </w:p>
    <w:p w:rsidR="00CE5CC4" w:rsidRDefault="00E25AFA">
      <w:pPr>
        <w:pStyle w:val="Ttulo2"/>
        <w:numPr>
          <w:ilvl w:val="0"/>
          <w:numId w:val="30"/>
        </w:numPr>
        <w:tabs>
          <w:tab w:val="left" w:pos="1409"/>
        </w:tabs>
      </w:pPr>
      <w:r>
        <w:rPr>
          <w:spacing w:val="-2"/>
        </w:rPr>
        <w:t>Mediana</w:t>
      </w:r>
      <w:r>
        <w:rPr>
          <w:spacing w:val="-11"/>
        </w:rPr>
        <w:t xml:space="preserve"> </w:t>
      </w:r>
      <w:r>
        <w:rPr>
          <w:spacing w:val="-2"/>
        </w:rPr>
        <w:t>con</w:t>
      </w:r>
      <w:r>
        <w:rPr>
          <w:spacing w:val="-11"/>
        </w:rPr>
        <w:t xml:space="preserve"> </w:t>
      </w:r>
      <w:r>
        <w:rPr>
          <w:spacing w:val="-2"/>
        </w:rPr>
        <w:t>valor</w:t>
      </w:r>
      <w:r>
        <w:rPr>
          <w:spacing w:val="-10"/>
        </w:rPr>
        <w:t xml:space="preserve"> </w:t>
      </w:r>
      <w:r>
        <w:rPr>
          <w:spacing w:val="-2"/>
        </w:rPr>
        <w:t>absoluto</w:t>
      </w:r>
    </w:p>
    <w:p w:rsidR="00CE5CC4" w:rsidRDefault="00E25AFA">
      <w:pPr>
        <w:spacing w:before="175" w:line="235" w:lineRule="auto"/>
        <w:ind w:left="338" w:right="336"/>
        <w:jc w:val="both"/>
        <w:rPr>
          <w:sz w:val="24"/>
        </w:rPr>
      </w:pPr>
      <w:r>
        <w:rPr>
          <w:spacing w:val="-6"/>
          <w:sz w:val="24"/>
        </w:rPr>
        <w:t xml:space="preserve">La entidad calculará el valor de la mediana con los valores de las propuestas hábiles. En esta alternativa </w:t>
      </w:r>
      <w:r>
        <w:rPr>
          <w:sz w:val="24"/>
        </w:rPr>
        <w:t>se</w:t>
      </w:r>
      <w:r>
        <w:rPr>
          <w:spacing w:val="-14"/>
          <w:sz w:val="24"/>
        </w:rPr>
        <w:t xml:space="preserve"> </w:t>
      </w:r>
      <w:r>
        <w:rPr>
          <w:sz w:val="24"/>
        </w:rPr>
        <w:t>entenderá</w:t>
      </w:r>
      <w:r>
        <w:rPr>
          <w:spacing w:val="-14"/>
          <w:sz w:val="24"/>
        </w:rPr>
        <w:t xml:space="preserve"> </w:t>
      </w:r>
      <w:r>
        <w:rPr>
          <w:sz w:val="24"/>
        </w:rPr>
        <w:t>por</w:t>
      </w:r>
      <w:r>
        <w:rPr>
          <w:spacing w:val="-13"/>
          <w:sz w:val="24"/>
        </w:rPr>
        <w:t xml:space="preserve"> </w:t>
      </w:r>
      <w:r>
        <w:rPr>
          <w:sz w:val="24"/>
        </w:rPr>
        <w:t>mediana</w:t>
      </w:r>
      <w:r>
        <w:rPr>
          <w:spacing w:val="-14"/>
          <w:sz w:val="24"/>
        </w:rPr>
        <w:t xml:space="preserve"> </w:t>
      </w:r>
      <w:r>
        <w:rPr>
          <w:sz w:val="24"/>
        </w:rPr>
        <w:t>de</w:t>
      </w:r>
      <w:r>
        <w:rPr>
          <w:spacing w:val="-12"/>
          <w:sz w:val="24"/>
        </w:rPr>
        <w:t xml:space="preserve"> </w:t>
      </w:r>
      <w:r>
        <w:rPr>
          <w:sz w:val="24"/>
        </w:rPr>
        <w:t>un</w:t>
      </w:r>
      <w:r>
        <w:rPr>
          <w:spacing w:val="-14"/>
          <w:sz w:val="24"/>
        </w:rPr>
        <w:t xml:space="preserve"> </w:t>
      </w:r>
      <w:r>
        <w:rPr>
          <w:sz w:val="24"/>
        </w:rPr>
        <w:t>grupo</w:t>
      </w:r>
      <w:r>
        <w:rPr>
          <w:spacing w:val="-12"/>
          <w:sz w:val="24"/>
        </w:rPr>
        <w:t xml:space="preserve"> </w:t>
      </w:r>
      <w:r>
        <w:rPr>
          <w:sz w:val="24"/>
        </w:rPr>
        <w:t>de</w:t>
      </w:r>
      <w:r>
        <w:rPr>
          <w:spacing w:val="-12"/>
          <w:sz w:val="24"/>
        </w:rPr>
        <w:t xml:space="preserve"> </w:t>
      </w:r>
      <w:r>
        <w:rPr>
          <w:sz w:val="24"/>
        </w:rPr>
        <w:t>valores</w:t>
      </w:r>
      <w:r>
        <w:rPr>
          <w:spacing w:val="-13"/>
          <w:sz w:val="24"/>
        </w:rPr>
        <w:t xml:space="preserve"> </w:t>
      </w:r>
      <w:r>
        <w:rPr>
          <w:sz w:val="24"/>
        </w:rPr>
        <w:t>el</w:t>
      </w:r>
      <w:r>
        <w:rPr>
          <w:spacing w:val="-9"/>
          <w:sz w:val="24"/>
        </w:rPr>
        <w:t xml:space="preserve"> </w:t>
      </w:r>
      <w:r>
        <w:rPr>
          <w:sz w:val="24"/>
        </w:rPr>
        <w:t>resultado</w:t>
      </w:r>
      <w:r>
        <w:rPr>
          <w:spacing w:val="-14"/>
          <w:sz w:val="24"/>
        </w:rPr>
        <w:t xml:space="preserve"> </w:t>
      </w:r>
      <w:r>
        <w:rPr>
          <w:sz w:val="24"/>
        </w:rPr>
        <w:t>del</w:t>
      </w:r>
      <w:r>
        <w:rPr>
          <w:spacing w:val="-14"/>
          <w:sz w:val="24"/>
        </w:rPr>
        <w:t xml:space="preserve"> </w:t>
      </w:r>
      <w:r>
        <w:rPr>
          <w:sz w:val="24"/>
        </w:rPr>
        <w:t>cálculo</w:t>
      </w:r>
      <w:r>
        <w:rPr>
          <w:spacing w:val="-14"/>
          <w:sz w:val="24"/>
        </w:rPr>
        <w:t xml:space="preserve"> </w:t>
      </w:r>
      <w:r>
        <w:rPr>
          <w:sz w:val="24"/>
        </w:rPr>
        <w:t>que</w:t>
      </w:r>
      <w:r>
        <w:rPr>
          <w:spacing w:val="-14"/>
          <w:sz w:val="24"/>
        </w:rPr>
        <w:t xml:space="preserve"> </w:t>
      </w:r>
      <w:r>
        <w:rPr>
          <w:sz w:val="24"/>
        </w:rPr>
        <w:t>se</w:t>
      </w:r>
      <w:r>
        <w:rPr>
          <w:spacing w:val="-14"/>
          <w:sz w:val="24"/>
        </w:rPr>
        <w:t xml:space="preserve"> </w:t>
      </w:r>
      <w:r>
        <w:rPr>
          <w:sz w:val="24"/>
        </w:rPr>
        <w:t>obtiene</w:t>
      </w:r>
      <w:r>
        <w:rPr>
          <w:spacing w:val="-13"/>
          <w:sz w:val="24"/>
        </w:rPr>
        <w:t xml:space="preserve"> </w:t>
      </w:r>
      <w:r>
        <w:rPr>
          <w:sz w:val="24"/>
        </w:rPr>
        <w:t>mediante</w:t>
      </w:r>
      <w:r>
        <w:rPr>
          <w:spacing w:val="-12"/>
          <w:sz w:val="24"/>
        </w:rPr>
        <w:t xml:space="preserve"> </w:t>
      </w:r>
      <w:r>
        <w:rPr>
          <w:sz w:val="24"/>
        </w:rPr>
        <w:t>la aplicación</w:t>
      </w:r>
      <w:r>
        <w:rPr>
          <w:spacing w:val="-8"/>
          <w:sz w:val="24"/>
        </w:rPr>
        <w:t xml:space="preserve"> </w:t>
      </w:r>
      <w:r>
        <w:rPr>
          <w:sz w:val="24"/>
        </w:rPr>
        <w:t>del</w:t>
      </w:r>
      <w:r>
        <w:rPr>
          <w:spacing w:val="-10"/>
          <w:sz w:val="24"/>
        </w:rPr>
        <w:t xml:space="preserve"> </w:t>
      </w:r>
      <w:r>
        <w:rPr>
          <w:sz w:val="24"/>
        </w:rPr>
        <w:t>siguiente</w:t>
      </w:r>
      <w:r>
        <w:rPr>
          <w:spacing w:val="-8"/>
          <w:sz w:val="24"/>
        </w:rPr>
        <w:t xml:space="preserve"> </w:t>
      </w:r>
      <w:r>
        <w:rPr>
          <w:sz w:val="24"/>
        </w:rPr>
        <w:t>proceso:</w:t>
      </w:r>
      <w:r>
        <w:rPr>
          <w:spacing w:val="-8"/>
          <w:sz w:val="24"/>
        </w:rPr>
        <w:t xml:space="preserve"> </w:t>
      </w:r>
      <w:r>
        <w:rPr>
          <w:sz w:val="24"/>
        </w:rPr>
        <w:t>la</w:t>
      </w:r>
      <w:r>
        <w:rPr>
          <w:spacing w:val="-8"/>
          <w:sz w:val="24"/>
        </w:rPr>
        <w:t xml:space="preserve"> </w:t>
      </w:r>
      <w:r>
        <w:rPr>
          <w:sz w:val="24"/>
        </w:rPr>
        <w:t>Entidad</w:t>
      </w:r>
      <w:r>
        <w:rPr>
          <w:spacing w:val="-8"/>
          <w:sz w:val="24"/>
        </w:rPr>
        <w:t xml:space="preserve"> </w:t>
      </w:r>
      <w:r>
        <w:rPr>
          <w:sz w:val="24"/>
        </w:rPr>
        <w:t>ordena</w:t>
      </w:r>
      <w:r>
        <w:rPr>
          <w:spacing w:val="-10"/>
          <w:sz w:val="24"/>
        </w:rPr>
        <w:t xml:space="preserve"> </w:t>
      </w:r>
      <w:r>
        <w:rPr>
          <w:sz w:val="24"/>
        </w:rPr>
        <w:t>los</w:t>
      </w:r>
      <w:r>
        <w:rPr>
          <w:spacing w:val="-8"/>
          <w:sz w:val="24"/>
        </w:rPr>
        <w:t xml:space="preserve"> </w:t>
      </w:r>
      <w:r>
        <w:rPr>
          <w:sz w:val="24"/>
        </w:rPr>
        <w:t>valores</w:t>
      </w:r>
      <w:r>
        <w:rPr>
          <w:spacing w:val="-8"/>
          <w:sz w:val="24"/>
        </w:rPr>
        <w:t xml:space="preserve"> </w:t>
      </w:r>
      <w:r>
        <w:rPr>
          <w:sz w:val="24"/>
        </w:rPr>
        <w:t>de</w:t>
      </w:r>
      <w:r>
        <w:rPr>
          <w:spacing w:val="-10"/>
          <w:sz w:val="24"/>
        </w:rPr>
        <w:t xml:space="preserve"> </w:t>
      </w:r>
      <w:r>
        <w:rPr>
          <w:sz w:val="24"/>
        </w:rPr>
        <w:t>las</w:t>
      </w:r>
      <w:r>
        <w:rPr>
          <w:spacing w:val="-9"/>
          <w:sz w:val="24"/>
        </w:rPr>
        <w:t xml:space="preserve"> </w:t>
      </w:r>
      <w:r>
        <w:rPr>
          <w:sz w:val="24"/>
        </w:rPr>
        <w:t>propuestas</w:t>
      </w:r>
      <w:r>
        <w:rPr>
          <w:spacing w:val="-8"/>
          <w:sz w:val="24"/>
        </w:rPr>
        <w:t xml:space="preserve"> </w:t>
      </w:r>
      <w:r>
        <w:rPr>
          <w:sz w:val="24"/>
        </w:rPr>
        <w:t>hábiles</w:t>
      </w:r>
      <w:r>
        <w:rPr>
          <w:spacing w:val="-8"/>
          <w:sz w:val="24"/>
        </w:rPr>
        <w:t xml:space="preserve"> </w:t>
      </w:r>
      <w:r>
        <w:rPr>
          <w:sz w:val="24"/>
        </w:rPr>
        <w:t>de</w:t>
      </w:r>
      <w:r>
        <w:rPr>
          <w:spacing w:val="-8"/>
          <w:sz w:val="24"/>
        </w:rPr>
        <w:t xml:space="preserve"> </w:t>
      </w:r>
      <w:r>
        <w:rPr>
          <w:sz w:val="24"/>
        </w:rPr>
        <w:t xml:space="preserve">manera </w:t>
      </w:r>
      <w:r>
        <w:rPr>
          <w:spacing w:val="-2"/>
          <w:sz w:val="24"/>
        </w:rPr>
        <w:t>descendente.</w:t>
      </w:r>
      <w:r>
        <w:rPr>
          <w:spacing w:val="-7"/>
          <w:sz w:val="24"/>
        </w:rPr>
        <w:t xml:space="preserve"> </w:t>
      </w:r>
      <w:r>
        <w:rPr>
          <w:spacing w:val="-2"/>
          <w:sz w:val="24"/>
        </w:rPr>
        <w:t>Si</w:t>
      </w:r>
      <w:r>
        <w:rPr>
          <w:spacing w:val="-9"/>
          <w:sz w:val="24"/>
        </w:rPr>
        <w:t xml:space="preserve"> </w:t>
      </w:r>
      <w:r>
        <w:rPr>
          <w:spacing w:val="-2"/>
          <w:sz w:val="24"/>
        </w:rPr>
        <w:t>el</w:t>
      </w:r>
      <w:r>
        <w:rPr>
          <w:spacing w:val="-6"/>
          <w:sz w:val="24"/>
        </w:rPr>
        <w:t xml:space="preserve"> </w:t>
      </w:r>
      <w:r>
        <w:rPr>
          <w:spacing w:val="-2"/>
          <w:sz w:val="24"/>
        </w:rPr>
        <w:t>número</w:t>
      </w:r>
      <w:r>
        <w:rPr>
          <w:spacing w:val="-9"/>
          <w:sz w:val="24"/>
        </w:rPr>
        <w:t xml:space="preserve"> </w:t>
      </w:r>
      <w:r>
        <w:rPr>
          <w:spacing w:val="-2"/>
          <w:sz w:val="24"/>
        </w:rPr>
        <w:t>de</w:t>
      </w:r>
      <w:r>
        <w:rPr>
          <w:spacing w:val="-6"/>
          <w:sz w:val="24"/>
        </w:rPr>
        <w:t xml:space="preserve"> </w:t>
      </w:r>
      <w:r>
        <w:rPr>
          <w:spacing w:val="-2"/>
          <w:sz w:val="24"/>
        </w:rPr>
        <w:t>valores</w:t>
      </w:r>
      <w:r>
        <w:rPr>
          <w:spacing w:val="-6"/>
          <w:sz w:val="24"/>
        </w:rPr>
        <w:t xml:space="preserve"> </w:t>
      </w:r>
      <w:r>
        <w:rPr>
          <w:spacing w:val="-2"/>
          <w:sz w:val="24"/>
        </w:rPr>
        <w:t>es</w:t>
      </w:r>
      <w:r>
        <w:rPr>
          <w:spacing w:val="-6"/>
          <w:sz w:val="24"/>
        </w:rPr>
        <w:t xml:space="preserve"> </w:t>
      </w:r>
      <w:r>
        <w:rPr>
          <w:spacing w:val="-2"/>
          <w:sz w:val="24"/>
        </w:rPr>
        <w:t>impar,</w:t>
      </w:r>
      <w:r>
        <w:rPr>
          <w:spacing w:val="-7"/>
          <w:sz w:val="24"/>
        </w:rPr>
        <w:t xml:space="preserve"> </w:t>
      </w:r>
      <w:r>
        <w:rPr>
          <w:spacing w:val="-2"/>
          <w:sz w:val="24"/>
        </w:rPr>
        <w:t>la</w:t>
      </w:r>
      <w:r>
        <w:rPr>
          <w:spacing w:val="-6"/>
          <w:sz w:val="24"/>
        </w:rPr>
        <w:t xml:space="preserve"> </w:t>
      </w:r>
      <w:r>
        <w:rPr>
          <w:spacing w:val="-2"/>
          <w:sz w:val="24"/>
        </w:rPr>
        <w:t>mediana</w:t>
      </w:r>
      <w:r>
        <w:rPr>
          <w:spacing w:val="-9"/>
          <w:sz w:val="24"/>
        </w:rPr>
        <w:t xml:space="preserve"> </w:t>
      </w:r>
      <w:r>
        <w:rPr>
          <w:spacing w:val="-2"/>
          <w:sz w:val="24"/>
        </w:rPr>
        <w:t>corresponde</w:t>
      </w:r>
      <w:r>
        <w:rPr>
          <w:spacing w:val="-7"/>
          <w:sz w:val="24"/>
        </w:rPr>
        <w:t xml:space="preserve"> </w:t>
      </w:r>
      <w:r>
        <w:rPr>
          <w:spacing w:val="-2"/>
          <w:sz w:val="24"/>
        </w:rPr>
        <w:t>al</w:t>
      </w:r>
      <w:r>
        <w:rPr>
          <w:spacing w:val="-7"/>
          <w:sz w:val="24"/>
        </w:rPr>
        <w:t xml:space="preserve"> </w:t>
      </w:r>
      <w:r>
        <w:rPr>
          <w:spacing w:val="-2"/>
          <w:sz w:val="24"/>
        </w:rPr>
        <w:t>valor</w:t>
      </w:r>
      <w:r>
        <w:rPr>
          <w:spacing w:val="-8"/>
          <w:sz w:val="24"/>
        </w:rPr>
        <w:t xml:space="preserve"> </w:t>
      </w:r>
      <w:r>
        <w:rPr>
          <w:spacing w:val="-2"/>
          <w:sz w:val="24"/>
        </w:rPr>
        <w:t>central,</w:t>
      </w:r>
      <w:r>
        <w:rPr>
          <w:spacing w:val="-7"/>
          <w:sz w:val="24"/>
        </w:rPr>
        <w:t xml:space="preserve"> </w:t>
      </w:r>
      <w:r>
        <w:rPr>
          <w:spacing w:val="-2"/>
          <w:sz w:val="24"/>
        </w:rPr>
        <w:t>si</w:t>
      </w:r>
      <w:r>
        <w:rPr>
          <w:spacing w:val="-9"/>
          <w:sz w:val="24"/>
        </w:rPr>
        <w:t xml:space="preserve"> </w:t>
      </w:r>
      <w:r>
        <w:rPr>
          <w:spacing w:val="-2"/>
          <w:sz w:val="24"/>
        </w:rPr>
        <w:t>el</w:t>
      </w:r>
      <w:r>
        <w:rPr>
          <w:spacing w:val="-6"/>
          <w:sz w:val="24"/>
        </w:rPr>
        <w:t xml:space="preserve"> </w:t>
      </w:r>
      <w:r>
        <w:rPr>
          <w:spacing w:val="-2"/>
          <w:sz w:val="24"/>
        </w:rPr>
        <w:t xml:space="preserve">número </w:t>
      </w:r>
      <w:r>
        <w:rPr>
          <w:sz w:val="24"/>
        </w:rPr>
        <w:t>de</w:t>
      </w:r>
      <w:r>
        <w:rPr>
          <w:spacing w:val="-13"/>
          <w:sz w:val="24"/>
        </w:rPr>
        <w:t xml:space="preserve"> </w:t>
      </w:r>
      <w:r>
        <w:rPr>
          <w:sz w:val="24"/>
        </w:rPr>
        <w:t>valores</w:t>
      </w:r>
      <w:r>
        <w:rPr>
          <w:spacing w:val="-15"/>
          <w:sz w:val="24"/>
        </w:rPr>
        <w:t xml:space="preserve"> </w:t>
      </w:r>
      <w:r>
        <w:rPr>
          <w:sz w:val="24"/>
        </w:rPr>
        <w:t>es</w:t>
      </w:r>
      <w:r>
        <w:rPr>
          <w:spacing w:val="-13"/>
          <w:sz w:val="24"/>
        </w:rPr>
        <w:t xml:space="preserve"> </w:t>
      </w:r>
      <w:r>
        <w:rPr>
          <w:sz w:val="24"/>
        </w:rPr>
        <w:t>par,</w:t>
      </w:r>
      <w:r>
        <w:rPr>
          <w:spacing w:val="-13"/>
          <w:sz w:val="24"/>
        </w:rPr>
        <w:t xml:space="preserve"> </w:t>
      </w:r>
      <w:r>
        <w:rPr>
          <w:sz w:val="24"/>
        </w:rPr>
        <w:t>la</w:t>
      </w:r>
      <w:r>
        <w:rPr>
          <w:spacing w:val="-13"/>
          <w:sz w:val="24"/>
        </w:rPr>
        <w:t xml:space="preserve"> </w:t>
      </w:r>
      <w:r>
        <w:rPr>
          <w:sz w:val="24"/>
        </w:rPr>
        <w:t>mediana</w:t>
      </w:r>
      <w:r>
        <w:rPr>
          <w:spacing w:val="-13"/>
          <w:sz w:val="24"/>
        </w:rPr>
        <w:t xml:space="preserve"> </w:t>
      </w:r>
      <w:r>
        <w:rPr>
          <w:sz w:val="24"/>
        </w:rPr>
        <w:t>corresponde</w:t>
      </w:r>
      <w:r>
        <w:rPr>
          <w:spacing w:val="-13"/>
          <w:sz w:val="24"/>
        </w:rPr>
        <w:t xml:space="preserve"> </w:t>
      </w:r>
      <w:r>
        <w:rPr>
          <w:sz w:val="24"/>
        </w:rPr>
        <w:t>al</w:t>
      </w:r>
      <w:r>
        <w:rPr>
          <w:spacing w:val="-13"/>
          <w:sz w:val="24"/>
        </w:rPr>
        <w:t xml:space="preserve"> </w:t>
      </w:r>
      <w:r>
        <w:rPr>
          <w:sz w:val="24"/>
        </w:rPr>
        <w:t>promedio</w:t>
      </w:r>
      <w:r>
        <w:rPr>
          <w:spacing w:val="-14"/>
          <w:sz w:val="24"/>
        </w:rPr>
        <w:t xml:space="preserve"> </w:t>
      </w:r>
      <w:r>
        <w:rPr>
          <w:sz w:val="24"/>
        </w:rPr>
        <w:t>de</w:t>
      </w:r>
      <w:r>
        <w:rPr>
          <w:spacing w:val="-13"/>
          <w:sz w:val="24"/>
        </w:rPr>
        <w:t xml:space="preserve"> </w:t>
      </w:r>
      <w:r>
        <w:rPr>
          <w:sz w:val="24"/>
        </w:rPr>
        <w:t>los</w:t>
      </w:r>
      <w:r>
        <w:rPr>
          <w:spacing w:val="-13"/>
          <w:sz w:val="24"/>
        </w:rPr>
        <w:t xml:space="preserve"> </w:t>
      </w:r>
      <w:r>
        <w:rPr>
          <w:sz w:val="24"/>
        </w:rPr>
        <w:t>dos</w:t>
      </w:r>
      <w:r>
        <w:rPr>
          <w:spacing w:val="-15"/>
          <w:sz w:val="24"/>
        </w:rPr>
        <w:t xml:space="preserve"> </w:t>
      </w:r>
      <w:r>
        <w:rPr>
          <w:sz w:val="24"/>
        </w:rPr>
        <w:t>valores</w:t>
      </w:r>
      <w:r>
        <w:rPr>
          <w:spacing w:val="-15"/>
          <w:sz w:val="24"/>
        </w:rPr>
        <w:t xml:space="preserve"> </w:t>
      </w:r>
      <w:r>
        <w:rPr>
          <w:sz w:val="24"/>
        </w:rPr>
        <w:t>centrales.</w:t>
      </w:r>
    </w:p>
    <w:p w:rsidR="00CE5CC4" w:rsidRDefault="00CE5CC4">
      <w:pPr>
        <w:pStyle w:val="Textoindependiente"/>
        <w:spacing w:before="5"/>
        <w:ind w:left="0"/>
        <w:jc w:val="left"/>
        <w:rPr>
          <w:sz w:val="24"/>
        </w:rPr>
      </w:pPr>
    </w:p>
    <w:p w:rsidR="00CE5CC4" w:rsidRDefault="00E25AFA">
      <w:pPr>
        <w:ind w:left="6"/>
        <w:jc w:val="center"/>
        <w:rPr>
          <w:rFonts w:ascii="Cambria Math" w:eastAsia="Cambria Math" w:hAnsi="Cambria Math"/>
          <w:sz w:val="24"/>
        </w:rPr>
      </w:pPr>
      <w:r>
        <w:rPr>
          <w:rFonts w:ascii="Cambria Math" w:eastAsia="Cambria Math" w:hAnsi="Cambria Math"/>
          <w:sz w:val="24"/>
        </w:rPr>
        <w:t>𝑀𝑒</w:t>
      </w:r>
      <w:r>
        <w:rPr>
          <w:rFonts w:ascii="Cambria Math" w:eastAsia="Cambria Math" w:hAnsi="Cambria Math"/>
          <w:spacing w:val="-3"/>
          <w:sz w:val="24"/>
        </w:rPr>
        <w:t xml:space="preserve"> </w:t>
      </w:r>
      <w:r>
        <w:rPr>
          <w:rFonts w:ascii="Cambria Math" w:eastAsia="Cambria Math" w:hAnsi="Cambria Math"/>
          <w:sz w:val="24"/>
        </w:rPr>
        <w:t>=</w:t>
      </w:r>
      <w:r>
        <w:rPr>
          <w:rFonts w:ascii="Cambria Math" w:eastAsia="Cambria Math" w:hAnsi="Cambria Math"/>
          <w:spacing w:val="9"/>
          <w:sz w:val="24"/>
        </w:rPr>
        <w:t xml:space="preserve"> </w:t>
      </w:r>
      <w:r>
        <w:rPr>
          <w:rFonts w:ascii="Cambria Math" w:eastAsia="Cambria Math" w:hAnsi="Cambria Math"/>
          <w:sz w:val="24"/>
        </w:rPr>
        <w:t>𝑀𝑒𝑑𝑖𝑎𝑛𝑎(𝑉</w:t>
      </w:r>
      <w:r>
        <w:rPr>
          <w:rFonts w:ascii="Cambria Math" w:eastAsia="Cambria Math" w:hAnsi="Cambria Math"/>
          <w:sz w:val="24"/>
          <w:vertAlign w:val="subscript"/>
        </w:rPr>
        <w:t>1</w:t>
      </w:r>
      <w:r>
        <w:rPr>
          <w:rFonts w:ascii="Cambria Math" w:eastAsia="Cambria Math" w:hAnsi="Cambria Math"/>
          <w:sz w:val="24"/>
        </w:rPr>
        <w:t>;</w:t>
      </w:r>
      <w:r>
        <w:rPr>
          <w:rFonts w:ascii="Cambria Math" w:eastAsia="Cambria Math" w:hAnsi="Cambria Math"/>
          <w:spacing w:val="-16"/>
          <w:sz w:val="24"/>
        </w:rPr>
        <w:t xml:space="preserve"> </w:t>
      </w:r>
      <w:r>
        <w:rPr>
          <w:rFonts w:ascii="Cambria Math" w:eastAsia="Cambria Math" w:hAnsi="Cambria Math"/>
          <w:sz w:val="24"/>
        </w:rPr>
        <w:t>𝑉</w:t>
      </w:r>
      <w:r>
        <w:rPr>
          <w:rFonts w:ascii="Cambria Math" w:eastAsia="Cambria Math" w:hAnsi="Cambria Math"/>
          <w:sz w:val="24"/>
          <w:vertAlign w:val="subscript"/>
        </w:rPr>
        <w:t>2</w:t>
      </w:r>
      <w:proofErr w:type="gramStart"/>
      <w:r>
        <w:rPr>
          <w:rFonts w:ascii="Cambria Math" w:eastAsia="Cambria Math" w:hAnsi="Cambria Math"/>
          <w:sz w:val="24"/>
        </w:rPr>
        <w:t>.</w:t>
      </w:r>
      <w:r>
        <w:rPr>
          <w:rFonts w:ascii="Cambria Math" w:eastAsia="Cambria Math" w:hAnsi="Cambria Math"/>
          <w:spacing w:val="-14"/>
          <w:sz w:val="24"/>
        </w:rPr>
        <w:t xml:space="preserve"> </w:t>
      </w:r>
      <w:r>
        <w:rPr>
          <w:rFonts w:ascii="Cambria Math" w:eastAsia="Cambria Math" w:hAnsi="Cambria Math"/>
          <w:sz w:val="24"/>
        </w:rPr>
        <w:t>.</w:t>
      </w:r>
      <w:r>
        <w:rPr>
          <w:rFonts w:ascii="Cambria Math" w:eastAsia="Cambria Math" w:hAnsi="Cambria Math"/>
          <w:spacing w:val="-14"/>
          <w:sz w:val="24"/>
        </w:rPr>
        <w:t xml:space="preserve"> </w:t>
      </w:r>
      <w:r>
        <w:rPr>
          <w:rFonts w:ascii="Cambria Math" w:eastAsia="Cambria Math" w:hAnsi="Cambria Math"/>
          <w:sz w:val="24"/>
        </w:rPr>
        <w:t>;</w:t>
      </w:r>
      <w:r>
        <w:rPr>
          <w:rFonts w:ascii="Cambria Math" w:eastAsia="Cambria Math" w:hAnsi="Cambria Math"/>
          <w:spacing w:val="-13"/>
          <w:sz w:val="24"/>
        </w:rPr>
        <w:t xml:space="preserve"> </w:t>
      </w:r>
      <w:r>
        <w:rPr>
          <w:rFonts w:ascii="Cambria Math" w:eastAsia="Cambria Math" w:hAnsi="Cambria Math"/>
          <w:sz w:val="24"/>
        </w:rPr>
        <w:t>…</w:t>
      </w:r>
      <w:proofErr w:type="gramEnd"/>
      <w:r>
        <w:rPr>
          <w:rFonts w:ascii="Cambria Math" w:eastAsia="Cambria Math" w:hAnsi="Cambria Math"/>
          <w:spacing w:val="-13"/>
          <w:sz w:val="24"/>
        </w:rPr>
        <w:t xml:space="preserve"> </w:t>
      </w:r>
      <w:r>
        <w:rPr>
          <w:rFonts w:ascii="Cambria Math" w:eastAsia="Cambria Math" w:hAnsi="Cambria Math"/>
          <w:spacing w:val="-5"/>
          <w:sz w:val="24"/>
        </w:rPr>
        <w:t>𝑉</w:t>
      </w:r>
      <w:r>
        <w:rPr>
          <w:rFonts w:ascii="Cambria Math" w:eastAsia="Cambria Math" w:hAnsi="Cambria Math"/>
          <w:spacing w:val="-5"/>
          <w:sz w:val="24"/>
          <w:vertAlign w:val="subscript"/>
        </w:rPr>
        <w:t>𝑚</w:t>
      </w:r>
      <w:r>
        <w:rPr>
          <w:rFonts w:ascii="Cambria Math" w:eastAsia="Cambria Math" w:hAnsi="Cambria Math"/>
          <w:spacing w:val="-5"/>
          <w:sz w:val="24"/>
        </w:rPr>
        <w:t>)</w:t>
      </w:r>
    </w:p>
    <w:p w:rsidR="00CE5CC4" w:rsidRDefault="00E25AFA">
      <w:pPr>
        <w:spacing w:before="25"/>
        <w:ind w:left="338"/>
        <w:rPr>
          <w:sz w:val="24"/>
        </w:rPr>
      </w:pPr>
      <w:proofErr w:type="spellStart"/>
      <w:r>
        <w:rPr>
          <w:spacing w:val="-2"/>
          <w:sz w:val="24"/>
        </w:rPr>
        <w:t>Donde</w:t>
      </w:r>
      <w:proofErr w:type="spellEnd"/>
      <w:r>
        <w:rPr>
          <w:spacing w:val="-2"/>
          <w:sz w:val="24"/>
        </w:rPr>
        <w:t>:</w:t>
      </w:r>
    </w:p>
    <w:p w:rsidR="00CE5CC4" w:rsidRDefault="00E25AFA">
      <w:pPr>
        <w:pStyle w:val="Prrafodelista"/>
        <w:numPr>
          <w:ilvl w:val="0"/>
          <w:numId w:val="29"/>
        </w:numPr>
        <w:tabs>
          <w:tab w:val="left" w:pos="1408"/>
        </w:tabs>
        <w:spacing w:before="10"/>
        <w:ind w:left="1408" w:hanging="710"/>
        <w:jc w:val="both"/>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2"/>
          <w:sz w:val="24"/>
        </w:rPr>
        <w:t xml:space="preserve"> </w:t>
      </w:r>
      <w:r>
        <w:rPr>
          <w:spacing w:val="-2"/>
          <w:sz w:val="24"/>
        </w:rPr>
        <w:t>el</w:t>
      </w:r>
      <w:r>
        <w:rPr>
          <w:spacing w:val="-13"/>
          <w:sz w:val="24"/>
        </w:rPr>
        <w:t xml:space="preserve"> </w:t>
      </w:r>
      <w:r>
        <w:rPr>
          <w:spacing w:val="-2"/>
          <w:sz w:val="24"/>
        </w:rPr>
        <w:t>valor</w:t>
      </w:r>
      <w:r>
        <w:rPr>
          <w:spacing w:val="-12"/>
          <w:sz w:val="24"/>
        </w:rPr>
        <w:t xml:space="preserve"> </w:t>
      </w:r>
      <w:r>
        <w:rPr>
          <w:spacing w:val="-2"/>
          <w:sz w:val="24"/>
        </w:rPr>
        <w:t>total</w:t>
      </w:r>
      <w:r>
        <w:rPr>
          <w:spacing w:val="-13"/>
          <w:sz w:val="24"/>
        </w:rPr>
        <w:t xml:space="preserve"> </w:t>
      </w:r>
      <w:r>
        <w:rPr>
          <w:spacing w:val="-2"/>
          <w:sz w:val="24"/>
        </w:rPr>
        <w:t>corregido</w:t>
      </w:r>
      <w:r>
        <w:rPr>
          <w:spacing w:val="-12"/>
          <w:sz w:val="24"/>
        </w:rPr>
        <w:t xml:space="preserve"> </w:t>
      </w:r>
      <w:r>
        <w:rPr>
          <w:spacing w:val="-2"/>
          <w:sz w:val="24"/>
        </w:rPr>
        <w:t>de</w:t>
      </w:r>
      <w:r>
        <w:rPr>
          <w:spacing w:val="-12"/>
          <w:sz w:val="24"/>
        </w:rPr>
        <w:t xml:space="preserve"> </w:t>
      </w:r>
      <w:r>
        <w:rPr>
          <w:spacing w:val="-2"/>
          <w:sz w:val="24"/>
        </w:rPr>
        <w:t>cada</w:t>
      </w:r>
      <w:r>
        <w:rPr>
          <w:spacing w:val="-13"/>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1"/>
          <w:sz w:val="24"/>
        </w:rPr>
        <w:t xml:space="preserve"> </w:t>
      </w:r>
      <w:r>
        <w:rPr>
          <w:spacing w:val="-2"/>
          <w:sz w:val="24"/>
        </w:rPr>
        <w:t>propuestas</w:t>
      </w:r>
      <w:r>
        <w:rPr>
          <w:spacing w:val="-11"/>
          <w:sz w:val="24"/>
        </w:rPr>
        <w:t xml:space="preserve"> </w:t>
      </w:r>
      <w:r>
        <w:rPr>
          <w:spacing w:val="-4"/>
          <w:sz w:val="24"/>
        </w:rPr>
        <w:t>“i”.</w:t>
      </w:r>
    </w:p>
    <w:p w:rsidR="00CE5CC4" w:rsidRDefault="00E25AFA">
      <w:pPr>
        <w:pStyle w:val="Prrafodelista"/>
        <w:numPr>
          <w:ilvl w:val="0"/>
          <w:numId w:val="29"/>
        </w:numPr>
        <w:tabs>
          <w:tab w:val="left" w:pos="1408"/>
        </w:tabs>
        <w:spacing w:before="31"/>
        <w:ind w:left="1408" w:hanging="710"/>
        <w:jc w:val="both"/>
        <w:rPr>
          <w:sz w:val="24"/>
        </w:rPr>
      </w:pPr>
      <w:r>
        <w:rPr>
          <w:spacing w:val="-4"/>
          <w:sz w:val="24"/>
        </w:rPr>
        <w:t>m:</w:t>
      </w:r>
      <w:r>
        <w:rPr>
          <w:spacing w:val="-3"/>
          <w:sz w:val="24"/>
        </w:rPr>
        <w:t xml:space="preserve"> </w:t>
      </w:r>
      <w:r>
        <w:rPr>
          <w:spacing w:val="-4"/>
          <w:sz w:val="24"/>
        </w:rPr>
        <w:t>Es</w:t>
      </w:r>
      <w:r>
        <w:rPr>
          <w:spacing w:val="-2"/>
          <w:sz w:val="24"/>
        </w:rPr>
        <w:t xml:space="preserve"> </w:t>
      </w:r>
      <w:r>
        <w:rPr>
          <w:spacing w:val="-4"/>
          <w:sz w:val="24"/>
        </w:rPr>
        <w:t>el</w:t>
      </w:r>
      <w:r>
        <w:rPr>
          <w:spacing w:val="-3"/>
          <w:sz w:val="24"/>
        </w:rPr>
        <w:t xml:space="preserve"> </w:t>
      </w:r>
      <w:r>
        <w:rPr>
          <w:spacing w:val="-4"/>
          <w:sz w:val="24"/>
        </w:rPr>
        <w:t>número total</w:t>
      </w:r>
      <w:r>
        <w:rPr>
          <w:spacing w:val="-3"/>
          <w:sz w:val="24"/>
        </w:rPr>
        <w:t xml:space="preserve"> </w:t>
      </w:r>
      <w:r>
        <w:rPr>
          <w:spacing w:val="-4"/>
          <w:sz w:val="24"/>
        </w:rPr>
        <w:t>de propuestas económicas</w:t>
      </w:r>
      <w:r>
        <w:rPr>
          <w:spacing w:val="-2"/>
          <w:sz w:val="24"/>
        </w:rPr>
        <w:t xml:space="preserve"> </w:t>
      </w:r>
      <w:r>
        <w:rPr>
          <w:spacing w:val="-4"/>
          <w:sz w:val="24"/>
        </w:rPr>
        <w:t>válidas</w:t>
      </w:r>
      <w:r>
        <w:rPr>
          <w:spacing w:val="-2"/>
          <w:sz w:val="24"/>
        </w:rPr>
        <w:t xml:space="preserve"> </w:t>
      </w:r>
      <w:r>
        <w:rPr>
          <w:spacing w:val="-4"/>
          <w:sz w:val="24"/>
        </w:rPr>
        <w:t>recibidas</w:t>
      </w:r>
      <w:r>
        <w:rPr>
          <w:spacing w:val="1"/>
          <w:sz w:val="24"/>
        </w:rPr>
        <w:t xml:space="preserve"> </w:t>
      </w:r>
      <w:r>
        <w:rPr>
          <w:spacing w:val="-4"/>
          <w:sz w:val="24"/>
        </w:rPr>
        <w:t>por la</w:t>
      </w:r>
      <w:r>
        <w:rPr>
          <w:spacing w:val="-3"/>
          <w:sz w:val="24"/>
        </w:rPr>
        <w:t xml:space="preserve"> </w:t>
      </w:r>
      <w:r>
        <w:rPr>
          <w:spacing w:val="-4"/>
          <w:sz w:val="24"/>
        </w:rPr>
        <w:t>Entidad</w:t>
      </w:r>
      <w:r>
        <w:rPr>
          <w:spacing w:val="-3"/>
          <w:sz w:val="24"/>
        </w:rPr>
        <w:t xml:space="preserve"> </w:t>
      </w:r>
      <w:r>
        <w:rPr>
          <w:spacing w:val="-4"/>
          <w:sz w:val="24"/>
        </w:rPr>
        <w:t>Estatal.</w:t>
      </w:r>
    </w:p>
    <w:p w:rsidR="00CE5CC4" w:rsidRDefault="00E25AFA">
      <w:pPr>
        <w:pStyle w:val="Prrafodelista"/>
        <w:numPr>
          <w:ilvl w:val="0"/>
          <w:numId w:val="29"/>
        </w:numPr>
        <w:tabs>
          <w:tab w:val="left" w:pos="1408"/>
        </w:tabs>
        <w:spacing w:before="29" w:line="388" w:lineRule="auto"/>
        <w:ind w:right="1082" w:firstLine="360"/>
        <w:jc w:val="both"/>
        <w:rPr>
          <w:sz w:val="24"/>
        </w:rPr>
      </w:pPr>
      <w:r>
        <w:rPr>
          <w:spacing w:val="-4"/>
          <w:sz w:val="24"/>
        </w:rPr>
        <w:t>Me:</w:t>
      </w:r>
      <w:r>
        <w:rPr>
          <w:spacing w:val="-11"/>
          <w:sz w:val="24"/>
        </w:rPr>
        <w:t xml:space="preserve"> </w:t>
      </w:r>
      <w:r>
        <w:rPr>
          <w:spacing w:val="-4"/>
          <w:sz w:val="24"/>
        </w:rPr>
        <w:t>Es</w:t>
      </w:r>
      <w:r>
        <w:rPr>
          <w:spacing w:val="-11"/>
          <w:sz w:val="24"/>
        </w:rPr>
        <w:t xml:space="preserve"> </w:t>
      </w:r>
      <w:r>
        <w:rPr>
          <w:spacing w:val="-4"/>
          <w:sz w:val="24"/>
        </w:rPr>
        <w:t>la</w:t>
      </w:r>
      <w:r>
        <w:rPr>
          <w:spacing w:val="-10"/>
          <w:sz w:val="24"/>
        </w:rPr>
        <w:t xml:space="preserve"> </w:t>
      </w:r>
      <w:r>
        <w:rPr>
          <w:spacing w:val="-4"/>
          <w:sz w:val="24"/>
        </w:rPr>
        <w:t>mediana</w:t>
      </w:r>
      <w:r>
        <w:rPr>
          <w:spacing w:val="-11"/>
          <w:sz w:val="24"/>
        </w:rPr>
        <w:t xml:space="preserve"> </w:t>
      </w:r>
      <w:r>
        <w:rPr>
          <w:spacing w:val="-4"/>
          <w:sz w:val="24"/>
        </w:rPr>
        <w:t>calculada</w:t>
      </w:r>
      <w:r>
        <w:rPr>
          <w:spacing w:val="-11"/>
          <w:sz w:val="24"/>
        </w:rPr>
        <w:t xml:space="preserve"> </w:t>
      </w:r>
      <w:r>
        <w:rPr>
          <w:spacing w:val="-4"/>
          <w:sz w:val="24"/>
        </w:rPr>
        <w:t>con</w:t>
      </w:r>
      <w:r>
        <w:rPr>
          <w:spacing w:val="-11"/>
          <w:sz w:val="24"/>
        </w:rPr>
        <w:t xml:space="preserve"> </w:t>
      </w:r>
      <w:r>
        <w:rPr>
          <w:spacing w:val="-4"/>
          <w:sz w:val="24"/>
        </w:rPr>
        <w:t>los</w:t>
      </w:r>
      <w:r>
        <w:rPr>
          <w:spacing w:val="-10"/>
          <w:sz w:val="24"/>
        </w:rPr>
        <w:t xml:space="preserve"> </w:t>
      </w:r>
      <w:r>
        <w:rPr>
          <w:spacing w:val="-4"/>
          <w:sz w:val="24"/>
        </w:rPr>
        <w:t>valores</w:t>
      </w:r>
      <w:r>
        <w:rPr>
          <w:spacing w:val="-10"/>
          <w:sz w:val="24"/>
        </w:rPr>
        <w:t xml:space="preserve"> </w:t>
      </w:r>
      <w:r>
        <w:rPr>
          <w:spacing w:val="-4"/>
          <w:sz w:val="24"/>
        </w:rPr>
        <w:t>de</w:t>
      </w:r>
      <w:r>
        <w:rPr>
          <w:spacing w:val="-11"/>
          <w:sz w:val="24"/>
        </w:rPr>
        <w:t xml:space="preserve"> </w:t>
      </w:r>
      <w:r>
        <w:rPr>
          <w:spacing w:val="-4"/>
          <w:sz w:val="24"/>
        </w:rPr>
        <w:t>las</w:t>
      </w:r>
      <w:r>
        <w:rPr>
          <w:spacing w:val="-10"/>
          <w:sz w:val="24"/>
        </w:rPr>
        <w:t xml:space="preserve"> </w:t>
      </w:r>
      <w:r>
        <w:rPr>
          <w:spacing w:val="-4"/>
          <w:sz w:val="24"/>
        </w:rPr>
        <w:t>propuestas</w:t>
      </w:r>
      <w:r>
        <w:rPr>
          <w:spacing w:val="-11"/>
          <w:sz w:val="24"/>
        </w:rPr>
        <w:t xml:space="preserve"> </w:t>
      </w:r>
      <w:r>
        <w:rPr>
          <w:spacing w:val="-4"/>
          <w:sz w:val="24"/>
        </w:rPr>
        <w:t>económicas</w:t>
      </w:r>
      <w:r>
        <w:rPr>
          <w:spacing w:val="-10"/>
          <w:sz w:val="24"/>
        </w:rPr>
        <w:t xml:space="preserve"> </w:t>
      </w:r>
      <w:r>
        <w:rPr>
          <w:spacing w:val="-4"/>
          <w:sz w:val="24"/>
        </w:rPr>
        <w:t xml:space="preserve">válidas. </w:t>
      </w:r>
      <w:r>
        <w:rPr>
          <w:sz w:val="24"/>
        </w:rPr>
        <w:t>Bajo</w:t>
      </w:r>
      <w:r>
        <w:rPr>
          <w:spacing w:val="-11"/>
          <w:sz w:val="24"/>
        </w:rPr>
        <w:t xml:space="preserve"> </w:t>
      </w:r>
      <w:r>
        <w:rPr>
          <w:sz w:val="24"/>
        </w:rPr>
        <w:t>este</w:t>
      </w:r>
      <w:r>
        <w:rPr>
          <w:spacing w:val="-10"/>
          <w:sz w:val="24"/>
        </w:rPr>
        <w:t xml:space="preserve"> </w:t>
      </w:r>
      <w:r>
        <w:rPr>
          <w:sz w:val="24"/>
        </w:rPr>
        <w:t>método</w:t>
      </w:r>
      <w:r>
        <w:rPr>
          <w:spacing w:val="-11"/>
          <w:sz w:val="24"/>
        </w:rPr>
        <w:t xml:space="preserve"> </w:t>
      </w:r>
      <w:r>
        <w:rPr>
          <w:sz w:val="24"/>
        </w:rPr>
        <w:t>la</w:t>
      </w:r>
      <w:r>
        <w:rPr>
          <w:spacing w:val="-10"/>
          <w:sz w:val="24"/>
        </w:rPr>
        <w:t xml:space="preserve"> </w:t>
      </w:r>
      <w:r>
        <w:rPr>
          <w:sz w:val="24"/>
        </w:rPr>
        <w:t>entidad</w:t>
      </w:r>
      <w:r>
        <w:rPr>
          <w:spacing w:val="-10"/>
          <w:sz w:val="24"/>
        </w:rPr>
        <w:t xml:space="preserve"> </w:t>
      </w:r>
      <w:r>
        <w:rPr>
          <w:sz w:val="24"/>
        </w:rPr>
        <w:t>asignará</w:t>
      </w:r>
      <w:r>
        <w:rPr>
          <w:spacing w:val="-11"/>
          <w:sz w:val="24"/>
        </w:rPr>
        <w:t xml:space="preserve"> </w:t>
      </w:r>
      <w:r>
        <w:rPr>
          <w:sz w:val="24"/>
        </w:rPr>
        <w:t>puntaje</w:t>
      </w:r>
      <w:r>
        <w:rPr>
          <w:spacing w:val="-10"/>
          <w:sz w:val="24"/>
        </w:rPr>
        <w:t xml:space="preserve"> </w:t>
      </w:r>
      <w:r>
        <w:rPr>
          <w:sz w:val="24"/>
        </w:rPr>
        <w:t>así:</w:t>
      </w:r>
    </w:p>
    <w:p w:rsidR="00CE5CC4" w:rsidRDefault="00E25AFA">
      <w:pPr>
        <w:pStyle w:val="Prrafodelista"/>
        <w:numPr>
          <w:ilvl w:val="0"/>
          <w:numId w:val="28"/>
        </w:numPr>
        <w:tabs>
          <w:tab w:val="left" w:pos="1055"/>
          <w:tab w:val="left" w:pos="1058"/>
        </w:tabs>
        <w:spacing w:before="94" w:line="249" w:lineRule="auto"/>
        <w:ind w:right="342"/>
        <w:jc w:val="both"/>
        <w:rPr>
          <w:sz w:val="24"/>
        </w:rPr>
      </w:pPr>
      <w:r>
        <w:rPr>
          <w:spacing w:val="-2"/>
          <w:sz w:val="24"/>
        </w:rPr>
        <w:t>Si</w:t>
      </w:r>
      <w:r>
        <w:rPr>
          <w:spacing w:val="-15"/>
          <w:sz w:val="24"/>
        </w:rPr>
        <w:t xml:space="preserve"> </w:t>
      </w:r>
      <w:r>
        <w:rPr>
          <w:spacing w:val="-2"/>
          <w:sz w:val="24"/>
        </w:rPr>
        <w:t>el</w:t>
      </w:r>
      <w:r>
        <w:rPr>
          <w:spacing w:val="-13"/>
          <w:sz w:val="24"/>
        </w:rPr>
        <w:t xml:space="preserve"> </w:t>
      </w:r>
      <w:r>
        <w:rPr>
          <w:spacing w:val="-2"/>
          <w:sz w:val="24"/>
        </w:rPr>
        <w:t>número</w:t>
      </w:r>
      <w:r>
        <w:rPr>
          <w:spacing w:val="-13"/>
          <w:sz w:val="24"/>
        </w:rPr>
        <w:t xml:space="preserve"> </w:t>
      </w:r>
      <w:r>
        <w:rPr>
          <w:spacing w:val="-2"/>
          <w:sz w:val="24"/>
        </w:rPr>
        <w:t>de</w:t>
      </w:r>
      <w:r>
        <w:rPr>
          <w:spacing w:val="-13"/>
          <w:sz w:val="24"/>
        </w:rPr>
        <w:t xml:space="preserve"> </w:t>
      </w:r>
      <w:r>
        <w:rPr>
          <w:spacing w:val="-2"/>
          <w:sz w:val="24"/>
        </w:rPr>
        <w:t>valores</w:t>
      </w:r>
      <w:r>
        <w:rPr>
          <w:spacing w:val="-13"/>
          <w:sz w:val="24"/>
        </w:rPr>
        <w:t xml:space="preserve"> </w:t>
      </w:r>
      <w:r>
        <w:rPr>
          <w:spacing w:val="-2"/>
          <w:sz w:val="24"/>
        </w:rPr>
        <w:t>de</w:t>
      </w:r>
      <w:r>
        <w:rPr>
          <w:spacing w:val="-13"/>
          <w:sz w:val="24"/>
        </w:rPr>
        <w:t xml:space="preserve"> </w:t>
      </w:r>
      <w:r>
        <w:rPr>
          <w:spacing w:val="-2"/>
          <w:sz w:val="24"/>
        </w:rPr>
        <w:t>las</w:t>
      </w:r>
      <w:r>
        <w:rPr>
          <w:spacing w:val="-13"/>
          <w:sz w:val="24"/>
        </w:rPr>
        <w:t xml:space="preserve"> </w:t>
      </w:r>
      <w:r>
        <w:rPr>
          <w:spacing w:val="-2"/>
          <w:sz w:val="24"/>
        </w:rPr>
        <w:t>propuestas</w:t>
      </w:r>
      <w:r>
        <w:rPr>
          <w:spacing w:val="-13"/>
          <w:sz w:val="24"/>
        </w:rPr>
        <w:t xml:space="preserve"> </w:t>
      </w:r>
      <w:r>
        <w:rPr>
          <w:spacing w:val="-2"/>
          <w:sz w:val="24"/>
        </w:rPr>
        <w:t>hábiles</w:t>
      </w:r>
      <w:r>
        <w:rPr>
          <w:spacing w:val="-13"/>
          <w:sz w:val="24"/>
        </w:rPr>
        <w:t xml:space="preserve"> </w:t>
      </w:r>
      <w:r>
        <w:rPr>
          <w:spacing w:val="-2"/>
          <w:sz w:val="24"/>
        </w:rPr>
        <w:t>es</w:t>
      </w:r>
      <w:r>
        <w:rPr>
          <w:spacing w:val="-13"/>
          <w:sz w:val="24"/>
        </w:rPr>
        <w:t xml:space="preserve"> </w:t>
      </w:r>
      <w:r>
        <w:rPr>
          <w:spacing w:val="-2"/>
          <w:sz w:val="24"/>
        </w:rPr>
        <w:t>impar,</w:t>
      </w:r>
      <w:r>
        <w:rPr>
          <w:spacing w:val="-13"/>
          <w:sz w:val="24"/>
        </w:rPr>
        <w:t xml:space="preserve"> </w:t>
      </w:r>
      <w:r>
        <w:rPr>
          <w:spacing w:val="-2"/>
          <w:sz w:val="24"/>
        </w:rPr>
        <w:t>el</w:t>
      </w:r>
      <w:r>
        <w:rPr>
          <w:spacing w:val="-13"/>
          <w:sz w:val="24"/>
        </w:rPr>
        <w:t xml:space="preserve"> </w:t>
      </w:r>
      <w:r>
        <w:rPr>
          <w:spacing w:val="-2"/>
          <w:sz w:val="24"/>
        </w:rPr>
        <w:t>máximo</w:t>
      </w:r>
      <w:r>
        <w:rPr>
          <w:spacing w:val="-13"/>
          <w:sz w:val="24"/>
        </w:rPr>
        <w:t xml:space="preserve"> </w:t>
      </w:r>
      <w:r>
        <w:rPr>
          <w:spacing w:val="-2"/>
          <w:sz w:val="24"/>
        </w:rPr>
        <w:t>puntaje</w:t>
      </w:r>
      <w:r>
        <w:rPr>
          <w:spacing w:val="-13"/>
          <w:sz w:val="24"/>
        </w:rPr>
        <w:t xml:space="preserve"> </w:t>
      </w:r>
      <w:r>
        <w:rPr>
          <w:spacing w:val="-2"/>
          <w:sz w:val="24"/>
        </w:rPr>
        <w:t>será</w:t>
      </w:r>
      <w:r>
        <w:rPr>
          <w:spacing w:val="-13"/>
          <w:sz w:val="24"/>
        </w:rPr>
        <w:t xml:space="preserve"> </w:t>
      </w:r>
      <w:r>
        <w:rPr>
          <w:spacing w:val="-2"/>
          <w:sz w:val="24"/>
        </w:rPr>
        <w:t>asignado</w:t>
      </w:r>
      <w:r>
        <w:rPr>
          <w:spacing w:val="-13"/>
          <w:sz w:val="24"/>
        </w:rPr>
        <w:t xml:space="preserve"> </w:t>
      </w:r>
      <w:r>
        <w:rPr>
          <w:spacing w:val="-2"/>
          <w:sz w:val="24"/>
        </w:rPr>
        <w:t>a la</w:t>
      </w:r>
      <w:r>
        <w:rPr>
          <w:spacing w:val="-11"/>
          <w:sz w:val="24"/>
        </w:rPr>
        <w:t xml:space="preserve"> </w:t>
      </w:r>
      <w:r>
        <w:rPr>
          <w:spacing w:val="-2"/>
          <w:sz w:val="24"/>
        </w:rPr>
        <w:t>propuesta</w:t>
      </w:r>
      <w:r>
        <w:rPr>
          <w:spacing w:val="-12"/>
          <w:sz w:val="24"/>
        </w:rPr>
        <w:t xml:space="preserve"> </w:t>
      </w:r>
      <w:r>
        <w:rPr>
          <w:spacing w:val="-2"/>
          <w:sz w:val="24"/>
        </w:rPr>
        <w:t>que</w:t>
      </w:r>
      <w:r>
        <w:rPr>
          <w:spacing w:val="-11"/>
          <w:sz w:val="24"/>
        </w:rPr>
        <w:t xml:space="preserve"> </w:t>
      </w:r>
      <w:r>
        <w:rPr>
          <w:spacing w:val="-2"/>
          <w:sz w:val="24"/>
        </w:rPr>
        <w:t>se</w:t>
      </w:r>
      <w:r>
        <w:rPr>
          <w:spacing w:val="-11"/>
          <w:sz w:val="24"/>
        </w:rPr>
        <w:t xml:space="preserve"> </w:t>
      </w:r>
      <w:r>
        <w:rPr>
          <w:spacing w:val="-2"/>
          <w:sz w:val="24"/>
        </w:rPr>
        <w:t>encuentre</w:t>
      </w:r>
      <w:r>
        <w:rPr>
          <w:spacing w:val="-11"/>
          <w:sz w:val="24"/>
        </w:rPr>
        <w:t xml:space="preserve"> </w:t>
      </w:r>
      <w:r>
        <w:rPr>
          <w:spacing w:val="-2"/>
          <w:sz w:val="24"/>
        </w:rPr>
        <w:t>en</w:t>
      </w:r>
      <w:r>
        <w:rPr>
          <w:spacing w:val="-12"/>
          <w:sz w:val="24"/>
        </w:rPr>
        <w:t xml:space="preserve"> </w:t>
      </w:r>
      <w:r>
        <w:rPr>
          <w:spacing w:val="-2"/>
          <w:sz w:val="24"/>
        </w:rPr>
        <w:t>el</w:t>
      </w:r>
      <w:r>
        <w:rPr>
          <w:spacing w:val="-12"/>
          <w:sz w:val="24"/>
        </w:rPr>
        <w:t xml:space="preserve"> </w:t>
      </w:r>
      <w:r>
        <w:rPr>
          <w:spacing w:val="-2"/>
          <w:sz w:val="24"/>
        </w:rPr>
        <w:t>valor</w:t>
      </w:r>
      <w:r>
        <w:rPr>
          <w:spacing w:val="-13"/>
          <w:sz w:val="24"/>
        </w:rPr>
        <w:t xml:space="preserve"> </w:t>
      </w:r>
      <w:r>
        <w:rPr>
          <w:spacing w:val="-2"/>
          <w:sz w:val="24"/>
        </w:rPr>
        <w:t>de</w:t>
      </w:r>
      <w:r>
        <w:rPr>
          <w:spacing w:val="-11"/>
          <w:sz w:val="24"/>
        </w:rPr>
        <w:t xml:space="preserve"> </w:t>
      </w:r>
      <w:r>
        <w:rPr>
          <w:spacing w:val="-2"/>
          <w:sz w:val="24"/>
        </w:rPr>
        <w:t>la</w:t>
      </w:r>
      <w:r>
        <w:rPr>
          <w:spacing w:val="-11"/>
          <w:sz w:val="24"/>
        </w:rPr>
        <w:t xml:space="preserve"> </w:t>
      </w:r>
      <w:r>
        <w:rPr>
          <w:spacing w:val="-2"/>
          <w:sz w:val="24"/>
        </w:rPr>
        <w:t>mediana.</w:t>
      </w:r>
      <w:r>
        <w:rPr>
          <w:spacing w:val="-12"/>
          <w:sz w:val="24"/>
        </w:rPr>
        <w:t xml:space="preserve"> </w:t>
      </w:r>
      <w:r>
        <w:rPr>
          <w:spacing w:val="-2"/>
          <w:sz w:val="24"/>
        </w:rPr>
        <w:t>Para</w:t>
      </w:r>
      <w:r>
        <w:rPr>
          <w:spacing w:val="-12"/>
          <w:sz w:val="24"/>
        </w:rPr>
        <w:t xml:space="preserve"> </w:t>
      </w:r>
      <w:r>
        <w:rPr>
          <w:spacing w:val="-2"/>
          <w:sz w:val="24"/>
        </w:rPr>
        <w:t>las</w:t>
      </w:r>
      <w:r>
        <w:rPr>
          <w:spacing w:val="-11"/>
          <w:sz w:val="24"/>
        </w:rPr>
        <w:t xml:space="preserve"> </w:t>
      </w:r>
      <w:r>
        <w:rPr>
          <w:spacing w:val="-2"/>
          <w:sz w:val="24"/>
        </w:rPr>
        <w:t>otras</w:t>
      </w:r>
      <w:r>
        <w:rPr>
          <w:spacing w:val="-11"/>
          <w:sz w:val="24"/>
        </w:rPr>
        <w:t xml:space="preserve"> </w:t>
      </w:r>
      <w:r>
        <w:rPr>
          <w:spacing w:val="-2"/>
          <w:sz w:val="24"/>
        </w:rPr>
        <w:t>propuestas,</w:t>
      </w:r>
      <w:r>
        <w:rPr>
          <w:spacing w:val="-13"/>
          <w:sz w:val="24"/>
        </w:rPr>
        <w:t xml:space="preserve"> </w:t>
      </w:r>
      <w:r>
        <w:rPr>
          <w:spacing w:val="-2"/>
          <w:sz w:val="24"/>
        </w:rPr>
        <w:t>se</w:t>
      </w:r>
      <w:r>
        <w:rPr>
          <w:spacing w:val="-11"/>
          <w:sz w:val="24"/>
        </w:rPr>
        <w:t xml:space="preserve"> </w:t>
      </w:r>
      <w:r>
        <w:rPr>
          <w:spacing w:val="-2"/>
          <w:sz w:val="24"/>
        </w:rPr>
        <w:t>utiliza</w:t>
      </w:r>
      <w:r>
        <w:rPr>
          <w:spacing w:val="-12"/>
          <w:sz w:val="24"/>
        </w:rPr>
        <w:t xml:space="preserve"> </w:t>
      </w:r>
      <w:r>
        <w:rPr>
          <w:spacing w:val="-2"/>
          <w:sz w:val="24"/>
        </w:rPr>
        <w:t xml:space="preserve">la </w:t>
      </w:r>
      <w:r>
        <w:rPr>
          <w:sz w:val="24"/>
        </w:rPr>
        <w:t>siguiente fórmula:</w:t>
      </w:r>
    </w:p>
    <w:p w:rsidR="00CE5CC4" w:rsidRDefault="00CE5CC4">
      <w:pPr>
        <w:pStyle w:val="Textoindependiente"/>
        <w:spacing w:before="2"/>
        <w:ind w:left="0"/>
        <w:jc w:val="left"/>
        <w:rPr>
          <w:sz w:val="17"/>
        </w:rPr>
      </w:pPr>
    </w:p>
    <w:p w:rsidR="00CE5CC4" w:rsidRDefault="00CE5CC4">
      <w:pPr>
        <w:pStyle w:val="Textoindependiente"/>
        <w:jc w:val="left"/>
        <w:rPr>
          <w:sz w:val="17"/>
        </w:rPr>
        <w:sectPr w:rsidR="00CE5CC4">
          <w:pgSz w:w="12240" w:h="15840"/>
          <w:pgMar w:top="2400" w:right="1080" w:bottom="1900" w:left="1080" w:header="1096" w:footer="1720" w:gutter="0"/>
          <w:cols w:space="720"/>
        </w:sectPr>
      </w:pPr>
    </w:p>
    <w:p w:rsidR="00CE5CC4" w:rsidRDefault="00CE5CC4">
      <w:pPr>
        <w:pStyle w:val="Textoindependiente"/>
        <w:ind w:left="0"/>
        <w:jc w:val="left"/>
        <w:rPr>
          <w:sz w:val="24"/>
        </w:rPr>
      </w:pPr>
    </w:p>
    <w:p w:rsidR="00CE5CC4" w:rsidRDefault="00CE5CC4">
      <w:pPr>
        <w:pStyle w:val="Textoindependiente"/>
        <w:spacing w:before="69"/>
        <w:ind w:left="0"/>
        <w:jc w:val="left"/>
        <w:rPr>
          <w:sz w:val="24"/>
        </w:rPr>
      </w:pPr>
    </w:p>
    <w:p w:rsidR="00CE5CC4" w:rsidRDefault="00E25AFA">
      <w:pPr>
        <w:spacing w:before="1"/>
        <w:ind w:left="1058"/>
        <w:rPr>
          <w:sz w:val="24"/>
        </w:rPr>
      </w:pPr>
      <w:proofErr w:type="spellStart"/>
      <w:r>
        <w:rPr>
          <w:spacing w:val="-2"/>
          <w:sz w:val="24"/>
        </w:rPr>
        <w:t>Donde</w:t>
      </w:r>
      <w:proofErr w:type="spellEnd"/>
      <w:r>
        <w:rPr>
          <w:spacing w:val="-2"/>
          <w:sz w:val="24"/>
        </w:rPr>
        <w:t>:</w:t>
      </w:r>
    </w:p>
    <w:p w:rsidR="00CE5CC4" w:rsidRDefault="00E25AFA">
      <w:pPr>
        <w:spacing w:before="58" w:line="232" w:lineRule="exact"/>
        <w:ind w:left="2914"/>
        <w:rPr>
          <w:rFonts w:ascii="Cambria Math" w:eastAsia="Cambria Math" w:hAnsi="Cambria Math"/>
          <w:sz w:val="24"/>
        </w:rPr>
      </w:pPr>
      <w:r>
        <w:br w:type="column"/>
      </w:r>
      <w:r>
        <w:rPr>
          <w:rFonts w:ascii="Cambria Math" w:eastAsia="Cambria Math" w:hAnsi="Cambria Math"/>
          <w:sz w:val="24"/>
        </w:rPr>
        <w:lastRenderedPageBreak/>
        <w:t>𝑀𝑒</w:t>
      </w:r>
      <w:r>
        <w:rPr>
          <w:rFonts w:ascii="Cambria Math" w:eastAsia="Cambria Math" w:hAnsi="Cambria Math"/>
          <w:spacing w:val="4"/>
          <w:sz w:val="24"/>
        </w:rPr>
        <w:t xml:space="preserve"> </w:t>
      </w:r>
      <w:r>
        <w:rPr>
          <w:rFonts w:ascii="Cambria Math" w:eastAsia="Cambria Math" w:hAnsi="Cambria Math"/>
          <w:sz w:val="24"/>
        </w:rPr>
        <w:t xml:space="preserve">− </w:t>
      </w:r>
      <w:r>
        <w:rPr>
          <w:rFonts w:ascii="Cambria Math" w:eastAsia="Cambria Math" w:hAnsi="Cambria Math"/>
          <w:spacing w:val="-16"/>
          <w:sz w:val="24"/>
        </w:rPr>
        <w:t>𝑉</w:t>
      </w:r>
      <w:r>
        <w:rPr>
          <w:rFonts w:ascii="Cambria Math" w:eastAsia="Cambria Math" w:hAnsi="Cambria Math"/>
          <w:spacing w:val="-16"/>
          <w:sz w:val="24"/>
          <w:vertAlign w:val="subscript"/>
        </w:rPr>
        <w:t>𝑖</w:t>
      </w:r>
    </w:p>
    <w:p w:rsidR="00CE5CC4" w:rsidRDefault="00E25AFA">
      <w:pPr>
        <w:spacing w:line="172" w:lineRule="exact"/>
        <w:ind w:left="1058"/>
        <w:rPr>
          <w:rFonts w:ascii="Cambria Math" w:eastAsia="Cambria Math" w:hAnsi="Cambria Math"/>
          <w:sz w:val="24"/>
        </w:rPr>
      </w:pPr>
      <w:r>
        <w:rPr>
          <w:rFonts w:ascii="Cambria Math" w:eastAsia="Cambria Math" w:hAnsi="Cambria Math"/>
          <w:noProof/>
          <w:sz w:val="24"/>
          <w:lang w:val="es-CO" w:eastAsia="es-CO"/>
        </w:rPr>
        <mc:AlternateContent>
          <mc:Choice Requires="wps">
            <w:drawing>
              <wp:anchor distT="0" distB="0" distL="0" distR="0" simplePos="0" relativeHeight="15733760" behindDoc="0" locked="0" layoutInCell="1" allowOverlap="1">
                <wp:simplePos x="0" y="0"/>
                <wp:positionH relativeFrom="page">
                  <wp:posOffset>4210177</wp:posOffset>
                </wp:positionH>
                <wp:positionV relativeFrom="paragraph">
                  <wp:posOffset>65096</wp:posOffset>
                </wp:positionV>
                <wp:extent cx="513715" cy="1079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3715" cy="10795"/>
                        </a:xfrm>
                        <a:custGeom>
                          <a:avLst/>
                          <a:gdLst/>
                          <a:ahLst/>
                          <a:cxnLst/>
                          <a:rect l="l" t="t" r="r" b="b"/>
                          <a:pathLst>
                            <a:path w="513715" h="10795">
                              <a:moveTo>
                                <a:pt x="513588" y="0"/>
                              </a:moveTo>
                              <a:lnTo>
                                <a:pt x="0" y="0"/>
                              </a:lnTo>
                              <a:lnTo>
                                <a:pt x="0" y="10668"/>
                              </a:lnTo>
                              <a:lnTo>
                                <a:pt x="513588" y="10668"/>
                              </a:lnTo>
                              <a:lnTo>
                                <a:pt x="5135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331.510010pt;margin-top:5.125685pt;width:40.44pt;height:.84003pt;mso-position-horizontal-relative:page;mso-position-vertical-relative:paragraph;z-index:15733760" id="docshape10" filled="true" fillcolor="#000000" stroked="false">
                <v:fill type="solid"/>
                <w10:wrap type="none"/>
              </v:rect>
            </w:pict>
          </mc:Fallback>
        </mc:AlternateContent>
      </w:r>
      <w:r>
        <w:rPr>
          <w:rFonts w:ascii="Cambria Math" w:eastAsia="Cambria Math" w:hAnsi="Cambria Math"/>
          <w:sz w:val="24"/>
        </w:rPr>
        <w:t>𝑃𝑢𝑛𝑡𝑎𝑗𝑒</w:t>
      </w:r>
      <w:r>
        <w:rPr>
          <w:rFonts w:ascii="Cambria Math" w:eastAsia="Cambria Math" w:hAnsi="Cambria Math"/>
          <w:spacing w:val="20"/>
          <w:sz w:val="24"/>
        </w:rPr>
        <w:t xml:space="preserve"> </w:t>
      </w:r>
      <w:r>
        <w:rPr>
          <w:rFonts w:ascii="Cambria Math" w:eastAsia="Cambria Math" w:hAnsi="Cambria Math"/>
          <w:sz w:val="24"/>
        </w:rPr>
        <w:t>=</w:t>
      </w:r>
      <w:r>
        <w:rPr>
          <w:rFonts w:ascii="Cambria Math" w:eastAsia="Cambria Math" w:hAnsi="Cambria Math"/>
          <w:spacing w:val="15"/>
          <w:sz w:val="24"/>
        </w:rPr>
        <w:t xml:space="preserve"> </w:t>
      </w:r>
      <w:r>
        <w:rPr>
          <w:rFonts w:ascii="Cambria Math" w:eastAsia="Cambria Math" w:hAnsi="Cambria Math"/>
          <w:sz w:val="24"/>
        </w:rPr>
        <w:t xml:space="preserve">[{1 − </w:t>
      </w:r>
      <w:r>
        <w:rPr>
          <w:rFonts w:ascii="Cambria Math" w:eastAsia="Cambria Math" w:hAnsi="Cambria Math"/>
          <w:spacing w:val="-10"/>
          <w:sz w:val="24"/>
        </w:rPr>
        <w:t>|</w:t>
      </w:r>
    </w:p>
    <w:p w:rsidR="00CE5CC4" w:rsidRDefault="00E25AFA">
      <w:pPr>
        <w:spacing w:line="221" w:lineRule="exact"/>
        <w:ind w:left="3154"/>
        <w:rPr>
          <w:rFonts w:ascii="Cambria Math" w:eastAsia="Cambria Math"/>
          <w:sz w:val="24"/>
        </w:rPr>
      </w:pPr>
      <w:r>
        <w:rPr>
          <w:rFonts w:ascii="Cambria Math" w:eastAsia="Cambria Math"/>
          <w:spacing w:val="-5"/>
          <w:sz w:val="24"/>
        </w:rPr>
        <w:t>𝑀𝑒</w:t>
      </w:r>
    </w:p>
    <w:p w:rsidR="00CE5CC4" w:rsidRDefault="00E25AFA">
      <w:pPr>
        <w:spacing w:before="241"/>
        <w:rPr>
          <w:rFonts w:ascii="Cambria Math" w:hAnsi="Cambria Math"/>
          <w:sz w:val="24"/>
        </w:rPr>
      </w:pPr>
      <w:r>
        <w:br w:type="column"/>
      </w:r>
      <w:r>
        <w:rPr>
          <w:rFonts w:ascii="Cambria Math" w:hAnsi="Cambria Math"/>
          <w:sz w:val="24"/>
        </w:rPr>
        <w:lastRenderedPageBreak/>
        <w:t>|} ∗</w:t>
      </w:r>
      <w:r>
        <w:rPr>
          <w:rFonts w:ascii="Cambria Math" w:hAnsi="Cambria Math"/>
          <w:spacing w:val="1"/>
          <w:sz w:val="24"/>
        </w:rPr>
        <w:t xml:space="preserve"> </w:t>
      </w:r>
      <w:r>
        <w:rPr>
          <w:rFonts w:ascii="Cambria Math" w:hAnsi="Cambria Math"/>
          <w:spacing w:val="-5"/>
          <w:sz w:val="24"/>
        </w:rPr>
        <w:t>50]</w:t>
      </w:r>
    </w:p>
    <w:p w:rsidR="00CE5CC4" w:rsidRDefault="00CE5CC4">
      <w:pPr>
        <w:rPr>
          <w:rFonts w:ascii="Cambria Math" w:hAnsi="Cambria Math"/>
          <w:sz w:val="24"/>
        </w:rPr>
        <w:sectPr w:rsidR="00CE5CC4">
          <w:type w:val="continuous"/>
          <w:pgSz w:w="12240" w:h="15840"/>
          <w:pgMar w:top="2400" w:right="1080" w:bottom="1900" w:left="1080" w:header="1096" w:footer="1720" w:gutter="0"/>
          <w:cols w:num="3" w:space="720" w:equalWidth="0">
            <w:col w:w="1802" w:space="834"/>
            <w:col w:w="3709" w:space="14"/>
            <w:col w:w="3721"/>
          </w:cols>
        </w:sectPr>
      </w:pPr>
    </w:p>
    <w:p w:rsidR="00CE5CC4" w:rsidRDefault="00E25AFA">
      <w:pPr>
        <w:pStyle w:val="Prrafodelista"/>
        <w:numPr>
          <w:ilvl w:val="1"/>
          <w:numId w:val="28"/>
        </w:numPr>
        <w:tabs>
          <w:tab w:val="left" w:pos="2129"/>
        </w:tabs>
        <w:spacing w:before="13"/>
        <w:rPr>
          <w:sz w:val="24"/>
        </w:rPr>
      </w:pPr>
      <w:r>
        <w:rPr>
          <w:spacing w:val="-4"/>
          <w:sz w:val="24"/>
        </w:rPr>
        <w:lastRenderedPageBreak/>
        <w:t>Me:</w:t>
      </w:r>
      <w:r>
        <w:rPr>
          <w:spacing w:val="-10"/>
          <w:sz w:val="24"/>
        </w:rPr>
        <w:t xml:space="preserve"> </w:t>
      </w:r>
      <w:r>
        <w:rPr>
          <w:spacing w:val="-4"/>
          <w:sz w:val="24"/>
        </w:rPr>
        <w:t>Es</w:t>
      </w:r>
      <w:r>
        <w:rPr>
          <w:spacing w:val="-8"/>
          <w:sz w:val="24"/>
        </w:rPr>
        <w:t xml:space="preserve"> </w:t>
      </w:r>
      <w:r>
        <w:rPr>
          <w:spacing w:val="-4"/>
          <w:sz w:val="24"/>
        </w:rPr>
        <w:t>la</w:t>
      </w:r>
      <w:r>
        <w:rPr>
          <w:spacing w:val="-10"/>
          <w:sz w:val="24"/>
        </w:rPr>
        <w:t xml:space="preserve"> </w:t>
      </w:r>
      <w:r>
        <w:rPr>
          <w:spacing w:val="-4"/>
          <w:sz w:val="24"/>
        </w:rPr>
        <w:t>mediana</w:t>
      </w:r>
      <w:r>
        <w:rPr>
          <w:spacing w:val="-9"/>
          <w:sz w:val="24"/>
        </w:rPr>
        <w:t xml:space="preserve"> </w:t>
      </w:r>
      <w:r>
        <w:rPr>
          <w:spacing w:val="-4"/>
          <w:sz w:val="24"/>
        </w:rPr>
        <w:t>calculada</w:t>
      </w:r>
      <w:r>
        <w:rPr>
          <w:spacing w:val="-9"/>
          <w:sz w:val="24"/>
        </w:rPr>
        <w:t xml:space="preserve"> </w:t>
      </w:r>
      <w:r>
        <w:rPr>
          <w:spacing w:val="-4"/>
          <w:sz w:val="24"/>
        </w:rPr>
        <w:t>con</w:t>
      </w:r>
      <w:r>
        <w:rPr>
          <w:spacing w:val="-10"/>
          <w:sz w:val="24"/>
        </w:rPr>
        <w:t xml:space="preserve"> </w:t>
      </w:r>
      <w:r>
        <w:rPr>
          <w:spacing w:val="-4"/>
          <w:sz w:val="24"/>
        </w:rPr>
        <w:t>los</w:t>
      </w:r>
      <w:r>
        <w:rPr>
          <w:spacing w:val="-9"/>
          <w:sz w:val="24"/>
        </w:rPr>
        <w:t xml:space="preserve"> </w:t>
      </w:r>
      <w:r>
        <w:rPr>
          <w:spacing w:val="-4"/>
          <w:sz w:val="24"/>
        </w:rPr>
        <w:t>valores</w:t>
      </w:r>
      <w:r>
        <w:rPr>
          <w:spacing w:val="-8"/>
          <w:sz w:val="24"/>
        </w:rPr>
        <w:t xml:space="preserve"> </w:t>
      </w:r>
      <w:r>
        <w:rPr>
          <w:spacing w:val="-4"/>
          <w:sz w:val="24"/>
        </w:rPr>
        <w:t>de</w:t>
      </w:r>
      <w:r>
        <w:rPr>
          <w:spacing w:val="-9"/>
          <w:sz w:val="24"/>
        </w:rPr>
        <w:t xml:space="preserve"> </w:t>
      </w:r>
      <w:r>
        <w:rPr>
          <w:spacing w:val="-4"/>
          <w:sz w:val="24"/>
        </w:rPr>
        <w:t>las</w:t>
      </w:r>
      <w:r>
        <w:rPr>
          <w:spacing w:val="-9"/>
          <w:sz w:val="24"/>
        </w:rPr>
        <w:t xml:space="preserve"> </w:t>
      </w:r>
      <w:r>
        <w:rPr>
          <w:spacing w:val="-4"/>
          <w:sz w:val="24"/>
        </w:rPr>
        <w:t>propuestas</w:t>
      </w:r>
      <w:r>
        <w:rPr>
          <w:spacing w:val="-10"/>
          <w:sz w:val="24"/>
        </w:rPr>
        <w:t xml:space="preserve"> </w:t>
      </w:r>
      <w:r>
        <w:rPr>
          <w:spacing w:val="-4"/>
          <w:sz w:val="24"/>
        </w:rPr>
        <w:t>económicas</w:t>
      </w:r>
      <w:r>
        <w:rPr>
          <w:spacing w:val="-8"/>
          <w:sz w:val="24"/>
        </w:rPr>
        <w:t xml:space="preserve"> </w:t>
      </w:r>
      <w:r>
        <w:rPr>
          <w:spacing w:val="-4"/>
          <w:sz w:val="24"/>
        </w:rPr>
        <w:t>válidas.</w:t>
      </w:r>
    </w:p>
    <w:p w:rsidR="00CE5CC4" w:rsidRDefault="00E25AFA">
      <w:pPr>
        <w:pStyle w:val="Prrafodelista"/>
        <w:numPr>
          <w:ilvl w:val="1"/>
          <w:numId w:val="28"/>
        </w:numPr>
        <w:tabs>
          <w:tab w:val="left" w:pos="2129"/>
        </w:tabs>
        <w:spacing w:before="28"/>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2"/>
          <w:sz w:val="24"/>
        </w:rPr>
        <w:t xml:space="preserve"> </w:t>
      </w:r>
      <w:r>
        <w:rPr>
          <w:spacing w:val="-2"/>
          <w:sz w:val="24"/>
        </w:rPr>
        <w:t>el</w:t>
      </w:r>
      <w:r>
        <w:rPr>
          <w:spacing w:val="-13"/>
          <w:sz w:val="24"/>
        </w:rPr>
        <w:t xml:space="preserve"> </w:t>
      </w:r>
      <w:r>
        <w:rPr>
          <w:spacing w:val="-2"/>
          <w:sz w:val="24"/>
        </w:rPr>
        <w:t>valor</w:t>
      </w:r>
      <w:r>
        <w:rPr>
          <w:spacing w:val="-11"/>
          <w:sz w:val="24"/>
        </w:rPr>
        <w:t xml:space="preserve"> </w:t>
      </w:r>
      <w:r>
        <w:rPr>
          <w:spacing w:val="-2"/>
          <w:sz w:val="24"/>
        </w:rPr>
        <w:t>total</w:t>
      </w:r>
      <w:r>
        <w:rPr>
          <w:spacing w:val="-13"/>
          <w:sz w:val="24"/>
        </w:rPr>
        <w:t xml:space="preserve"> </w:t>
      </w:r>
      <w:r>
        <w:rPr>
          <w:spacing w:val="-2"/>
          <w:sz w:val="24"/>
        </w:rPr>
        <w:t>corregido</w:t>
      </w:r>
      <w:r>
        <w:rPr>
          <w:spacing w:val="-13"/>
          <w:sz w:val="24"/>
        </w:rPr>
        <w:t xml:space="preserve"> </w:t>
      </w:r>
      <w:r>
        <w:rPr>
          <w:spacing w:val="-2"/>
          <w:sz w:val="24"/>
        </w:rPr>
        <w:t>de</w:t>
      </w:r>
      <w:r>
        <w:rPr>
          <w:spacing w:val="-12"/>
          <w:sz w:val="24"/>
        </w:rPr>
        <w:t xml:space="preserve"> </w:t>
      </w:r>
      <w:r>
        <w:rPr>
          <w:spacing w:val="-2"/>
          <w:sz w:val="24"/>
        </w:rPr>
        <w:t>cada</w:t>
      </w:r>
      <w:r>
        <w:rPr>
          <w:spacing w:val="-12"/>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2"/>
          <w:sz w:val="24"/>
        </w:rPr>
        <w:t xml:space="preserve"> </w:t>
      </w:r>
      <w:r>
        <w:rPr>
          <w:spacing w:val="-2"/>
          <w:sz w:val="24"/>
        </w:rPr>
        <w:t>propuestas</w:t>
      </w:r>
      <w:r>
        <w:rPr>
          <w:spacing w:val="-11"/>
          <w:sz w:val="24"/>
        </w:rPr>
        <w:t xml:space="preserve"> </w:t>
      </w:r>
      <w:r>
        <w:rPr>
          <w:spacing w:val="-4"/>
          <w:sz w:val="24"/>
        </w:rPr>
        <w:t>“i”.</w:t>
      </w:r>
    </w:p>
    <w:p w:rsidR="00CE5CC4" w:rsidRDefault="00CE5CC4">
      <w:pPr>
        <w:pStyle w:val="Textoindependiente"/>
        <w:spacing w:before="6"/>
        <w:ind w:left="0"/>
        <w:jc w:val="left"/>
        <w:rPr>
          <w:sz w:val="24"/>
        </w:rPr>
      </w:pPr>
    </w:p>
    <w:p w:rsidR="00CE5CC4" w:rsidRDefault="00E25AFA">
      <w:pPr>
        <w:pStyle w:val="Prrafodelista"/>
        <w:numPr>
          <w:ilvl w:val="0"/>
          <w:numId w:val="28"/>
        </w:numPr>
        <w:tabs>
          <w:tab w:val="left" w:pos="1055"/>
          <w:tab w:val="left" w:pos="1058"/>
        </w:tabs>
        <w:spacing w:line="249" w:lineRule="auto"/>
        <w:ind w:right="334" w:hanging="612"/>
        <w:jc w:val="both"/>
        <w:rPr>
          <w:sz w:val="24"/>
        </w:rPr>
      </w:pPr>
      <w:r>
        <w:rPr>
          <w:sz w:val="24"/>
        </w:rPr>
        <w:t>Si</w:t>
      </w:r>
      <w:r>
        <w:rPr>
          <w:spacing w:val="-6"/>
          <w:sz w:val="24"/>
        </w:rPr>
        <w:t xml:space="preserve"> </w:t>
      </w:r>
      <w:r>
        <w:rPr>
          <w:sz w:val="24"/>
        </w:rPr>
        <w:t>el</w:t>
      </w:r>
      <w:r>
        <w:rPr>
          <w:spacing w:val="-6"/>
          <w:sz w:val="24"/>
        </w:rPr>
        <w:t xml:space="preserve"> </w:t>
      </w:r>
      <w:r>
        <w:rPr>
          <w:sz w:val="24"/>
        </w:rPr>
        <w:t>número</w:t>
      </w:r>
      <w:r>
        <w:rPr>
          <w:spacing w:val="-7"/>
          <w:sz w:val="24"/>
        </w:rPr>
        <w:t xml:space="preserve"> </w:t>
      </w:r>
      <w:r>
        <w:rPr>
          <w:sz w:val="24"/>
        </w:rPr>
        <w:t>de</w:t>
      </w:r>
      <w:r>
        <w:rPr>
          <w:spacing w:val="-6"/>
          <w:sz w:val="24"/>
        </w:rPr>
        <w:t xml:space="preserve"> </w:t>
      </w:r>
      <w:r>
        <w:rPr>
          <w:sz w:val="24"/>
        </w:rPr>
        <w:t>valores</w:t>
      </w:r>
      <w:r>
        <w:rPr>
          <w:spacing w:val="-7"/>
          <w:sz w:val="24"/>
        </w:rPr>
        <w:t xml:space="preserve"> </w:t>
      </w:r>
      <w:r>
        <w:rPr>
          <w:sz w:val="24"/>
        </w:rPr>
        <w:t>de</w:t>
      </w:r>
      <w:r>
        <w:rPr>
          <w:spacing w:val="-6"/>
          <w:sz w:val="24"/>
        </w:rPr>
        <w:t xml:space="preserve"> </w:t>
      </w:r>
      <w:r>
        <w:rPr>
          <w:sz w:val="24"/>
        </w:rPr>
        <w:t>las</w:t>
      </w:r>
      <w:r>
        <w:rPr>
          <w:spacing w:val="-6"/>
          <w:sz w:val="24"/>
        </w:rPr>
        <w:t xml:space="preserve"> </w:t>
      </w:r>
      <w:r>
        <w:rPr>
          <w:sz w:val="24"/>
        </w:rPr>
        <w:t>propuestas</w:t>
      </w:r>
      <w:r>
        <w:rPr>
          <w:spacing w:val="-7"/>
          <w:sz w:val="24"/>
        </w:rPr>
        <w:t xml:space="preserve"> </w:t>
      </w:r>
      <w:r>
        <w:rPr>
          <w:sz w:val="24"/>
        </w:rPr>
        <w:t>hábiles</w:t>
      </w:r>
      <w:r>
        <w:rPr>
          <w:spacing w:val="-7"/>
          <w:sz w:val="24"/>
        </w:rPr>
        <w:t xml:space="preserve"> </w:t>
      </w:r>
      <w:r>
        <w:rPr>
          <w:sz w:val="24"/>
        </w:rPr>
        <w:t>es</w:t>
      </w:r>
      <w:r>
        <w:rPr>
          <w:spacing w:val="-6"/>
          <w:sz w:val="24"/>
        </w:rPr>
        <w:t xml:space="preserve"> </w:t>
      </w:r>
      <w:r>
        <w:rPr>
          <w:sz w:val="24"/>
        </w:rPr>
        <w:t>par,</w:t>
      </w:r>
      <w:r>
        <w:rPr>
          <w:spacing w:val="-8"/>
          <w:sz w:val="24"/>
        </w:rPr>
        <w:t xml:space="preserve"> </w:t>
      </w:r>
      <w:r>
        <w:rPr>
          <w:sz w:val="24"/>
        </w:rPr>
        <w:t>se</w:t>
      </w:r>
      <w:r>
        <w:rPr>
          <w:spacing w:val="-7"/>
          <w:sz w:val="24"/>
        </w:rPr>
        <w:t xml:space="preserve"> </w:t>
      </w:r>
      <w:r>
        <w:rPr>
          <w:sz w:val="24"/>
        </w:rPr>
        <w:t>asignará</w:t>
      </w:r>
      <w:r>
        <w:rPr>
          <w:spacing w:val="-8"/>
          <w:sz w:val="24"/>
        </w:rPr>
        <w:t xml:space="preserve"> </w:t>
      </w:r>
      <w:r>
        <w:rPr>
          <w:sz w:val="24"/>
        </w:rPr>
        <w:t>el</w:t>
      </w:r>
      <w:r>
        <w:rPr>
          <w:spacing w:val="-6"/>
          <w:sz w:val="24"/>
        </w:rPr>
        <w:t xml:space="preserve"> </w:t>
      </w:r>
      <w:r>
        <w:rPr>
          <w:sz w:val="24"/>
        </w:rPr>
        <w:t>máximo</w:t>
      </w:r>
      <w:r>
        <w:rPr>
          <w:spacing w:val="-7"/>
          <w:sz w:val="24"/>
        </w:rPr>
        <w:t xml:space="preserve"> </w:t>
      </w:r>
      <w:r>
        <w:rPr>
          <w:sz w:val="24"/>
        </w:rPr>
        <w:t>puntaje</w:t>
      </w:r>
      <w:r>
        <w:rPr>
          <w:spacing w:val="-7"/>
          <w:sz w:val="24"/>
        </w:rPr>
        <w:t xml:space="preserve"> </w:t>
      </w:r>
      <w:r>
        <w:rPr>
          <w:sz w:val="24"/>
        </w:rPr>
        <w:t>a</w:t>
      </w:r>
      <w:r>
        <w:rPr>
          <w:spacing w:val="-6"/>
          <w:sz w:val="24"/>
        </w:rPr>
        <w:t xml:space="preserve"> </w:t>
      </w:r>
      <w:r>
        <w:rPr>
          <w:sz w:val="24"/>
        </w:rPr>
        <w:t xml:space="preserve">la </w:t>
      </w:r>
      <w:r>
        <w:rPr>
          <w:spacing w:val="-2"/>
          <w:sz w:val="24"/>
        </w:rPr>
        <w:t>propuesta</w:t>
      </w:r>
      <w:r>
        <w:rPr>
          <w:spacing w:val="-13"/>
          <w:sz w:val="24"/>
        </w:rPr>
        <w:t xml:space="preserve"> </w:t>
      </w:r>
      <w:r>
        <w:rPr>
          <w:spacing w:val="-2"/>
          <w:sz w:val="24"/>
        </w:rPr>
        <w:t>que</w:t>
      </w:r>
      <w:r>
        <w:rPr>
          <w:spacing w:val="-13"/>
          <w:sz w:val="24"/>
        </w:rPr>
        <w:t xml:space="preserve"> </w:t>
      </w:r>
      <w:r>
        <w:rPr>
          <w:spacing w:val="-2"/>
          <w:sz w:val="24"/>
        </w:rPr>
        <w:t>se</w:t>
      </w:r>
      <w:r>
        <w:rPr>
          <w:spacing w:val="-11"/>
          <w:sz w:val="24"/>
        </w:rPr>
        <w:t xml:space="preserve"> </w:t>
      </w:r>
      <w:r>
        <w:rPr>
          <w:spacing w:val="-2"/>
          <w:sz w:val="24"/>
        </w:rPr>
        <w:t>encuentre</w:t>
      </w:r>
      <w:r>
        <w:rPr>
          <w:spacing w:val="-11"/>
          <w:sz w:val="24"/>
        </w:rPr>
        <w:t xml:space="preserve"> </w:t>
      </w:r>
      <w:r>
        <w:rPr>
          <w:spacing w:val="-2"/>
          <w:sz w:val="24"/>
        </w:rPr>
        <w:t>inmediatamente</w:t>
      </w:r>
      <w:r>
        <w:rPr>
          <w:spacing w:val="-11"/>
          <w:sz w:val="24"/>
        </w:rPr>
        <w:t xml:space="preserve"> </w:t>
      </w:r>
      <w:r>
        <w:rPr>
          <w:spacing w:val="-2"/>
          <w:sz w:val="24"/>
        </w:rPr>
        <w:t>por</w:t>
      </w:r>
      <w:r>
        <w:rPr>
          <w:spacing w:val="-12"/>
          <w:sz w:val="24"/>
        </w:rPr>
        <w:t xml:space="preserve"> </w:t>
      </w:r>
      <w:r>
        <w:rPr>
          <w:spacing w:val="-2"/>
          <w:sz w:val="24"/>
        </w:rPr>
        <w:t>debajo</w:t>
      </w:r>
      <w:r>
        <w:rPr>
          <w:spacing w:val="-12"/>
          <w:sz w:val="24"/>
        </w:rPr>
        <w:t xml:space="preserve"> </w:t>
      </w:r>
      <w:r>
        <w:rPr>
          <w:spacing w:val="-2"/>
          <w:sz w:val="24"/>
        </w:rPr>
        <w:t>de</w:t>
      </w:r>
      <w:r>
        <w:rPr>
          <w:spacing w:val="-13"/>
          <w:sz w:val="24"/>
        </w:rPr>
        <w:t xml:space="preserve"> </w:t>
      </w:r>
      <w:r>
        <w:rPr>
          <w:spacing w:val="-2"/>
          <w:sz w:val="24"/>
        </w:rPr>
        <w:t>la</w:t>
      </w:r>
      <w:r>
        <w:rPr>
          <w:spacing w:val="-11"/>
          <w:sz w:val="24"/>
        </w:rPr>
        <w:t xml:space="preserve"> </w:t>
      </w:r>
      <w:r>
        <w:rPr>
          <w:spacing w:val="-2"/>
          <w:sz w:val="24"/>
        </w:rPr>
        <w:t>mediana.</w:t>
      </w:r>
      <w:r>
        <w:rPr>
          <w:spacing w:val="-13"/>
          <w:sz w:val="24"/>
        </w:rPr>
        <w:t xml:space="preserve"> </w:t>
      </w:r>
      <w:r>
        <w:rPr>
          <w:spacing w:val="-2"/>
          <w:sz w:val="24"/>
        </w:rPr>
        <w:t>Para</w:t>
      </w:r>
      <w:r>
        <w:rPr>
          <w:spacing w:val="-12"/>
          <w:sz w:val="24"/>
        </w:rPr>
        <w:t xml:space="preserve"> </w:t>
      </w:r>
      <w:r>
        <w:rPr>
          <w:spacing w:val="-2"/>
          <w:sz w:val="24"/>
        </w:rPr>
        <w:t>las</w:t>
      </w:r>
      <w:r>
        <w:rPr>
          <w:spacing w:val="-13"/>
          <w:sz w:val="24"/>
        </w:rPr>
        <w:t xml:space="preserve"> </w:t>
      </w:r>
      <w:r>
        <w:rPr>
          <w:spacing w:val="-2"/>
          <w:sz w:val="24"/>
        </w:rPr>
        <w:t>otras</w:t>
      </w:r>
      <w:r>
        <w:rPr>
          <w:spacing w:val="-11"/>
          <w:sz w:val="24"/>
        </w:rPr>
        <w:t xml:space="preserve"> </w:t>
      </w:r>
      <w:proofErr w:type="spellStart"/>
      <w:r>
        <w:rPr>
          <w:spacing w:val="-2"/>
          <w:sz w:val="24"/>
        </w:rPr>
        <w:t>propues</w:t>
      </w:r>
      <w:proofErr w:type="spellEnd"/>
      <w:r>
        <w:rPr>
          <w:spacing w:val="-2"/>
          <w:sz w:val="24"/>
        </w:rPr>
        <w:t xml:space="preserve">- </w:t>
      </w:r>
      <w:r>
        <w:rPr>
          <w:sz w:val="24"/>
        </w:rPr>
        <w:t>tas,</w:t>
      </w:r>
      <w:r>
        <w:rPr>
          <w:spacing w:val="-7"/>
          <w:sz w:val="24"/>
        </w:rPr>
        <w:t xml:space="preserve"> </w:t>
      </w:r>
      <w:r>
        <w:rPr>
          <w:sz w:val="24"/>
        </w:rPr>
        <w:t>se</w:t>
      </w:r>
      <w:r>
        <w:rPr>
          <w:spacing w:val="-6"/>
          <w:sz w:val="24"/>
        </w:rPr>
        <w:t xml:space="preserve"> </w:t>
      </w:r>
      <w:r>
        <w:rPr>
          <w:sz w:val="24"/>
        </w:rPr>
        <w:t>utiliza</w:t>
      </w:r>
      <w:r>
        <w:rPr>
          <w:spacing w:val="-7"/>
          <w:sz w:val="24"/>
        </w:rPr>
        <w:t xml:space="preserve"> </w:t>
      </w:r>
      <w:r>
        <w:rPr>
          <w:sz w:val="24"/>
        </w:rPr>
        <w:t>la</w:t>
      </w:r>
      <w:r>
        <w:rPr>
          <w:spacing w:val="-9"/>
          <w:sz w:val="24"/>
        </w:rPr>
        <w:t xml:space="preserve"> </w:t>
      </w:r>
      <w:r>
        <w:rPr>
          <w:sz w:val="24"/>
        </w:rPr>
        <w:t>siguiente</w:t>
      </w:r>
      <w:r>
        <w:rPr>
          <w:spacing w:val="-7"/>
          <w:sz w:val="24"/>
        </w:rPr>
        <w:t xml:space="preserve"> </w:t>
      </w:r>
      <w:r>
        <w:rPr>
          <w:sz w:val="24"/>
        </w:rPr>
        <w:t>fórmula</w:t>
      </w:r>
    </w:p>
    <w:p w:rsidR="00CE5CC4" w:rsidRDefault="00CE5CC4">
      <w:pPr>
        <w:pStyle w:val="Prrafodelista"/>
        <w:spacing w:line="249" w:lineRule="auto"/>
        <w:jc w:val="both"/>
        <w:rPr>
          <w:sz w:val="24"/>
        </w:rPr>
        <w:sectPr w:rsidR="00CE5CC4">
          <w:type w:val="continuous"/>
          <w:pgSz w:w="12240" w:h="15840"/>
          <w:pgMar w:top="2400" w:right="1080" w:bottom="1900" w:left="1080" w:header="1096" w:footer="1720" w:gutter="0"/>
          <w:cols w:space="720"/>
        </w:sectPr>
      </w:pPr>
    </w:p>
    <w:p w:rsidR="00CE5CC4" w:rsidRDefault="00CE5CC4">
      <w:pPr>
        <w:pStyle w:val="Textoindependiente"/>
        <w:spacing w:before="51"/>
        <w:ind w:left="0"/>
        <w:jc w:val="left"/>
        <w:rPr>
          <w:sz w:val="24"/>
        </w:rPr>
      </w:pPr>
    </w:p>
    <w:p w:rsidR="00CE5CC4" w:rsidRDefault="00E25AFA">
      <w:pPr>
        <w:spacing w:before="1"/>
        <w:ind w:left="3310"/>
        <w:rPr>
          <w:rFonts w:ascii="Cambria Math" w:eastAsia="Cambria Math" w:hAnsi="Cambria Math"/>
          <w:sz w:val="24"/>
        </w:rPr>
      </w:pPr>
      <w:r>
        <w:rPr>
          <w:rFonts w:ascii="Cambria Math" w:eastAsia="Cambria Math" w:hAnsi="Cambria Math"/>
          <w:sz w:val="24"/>
        </w:rPr>
        <w:t>𝑃𝑢𝑛𝑡𝑎𝑗𝑒</w:t>
      </w:r>
      <w:r>
        <w:rPr>
          <w:rFonts w:ascii="Cambria Math" w:eastAsia="Cambria Math" w:hAnsi="Cambria Math"/>
          <w:spacing w:val="22"/>
          <w:sz w:val="24"/>
        </w:rPr>
        <w:t xml:space="preserve"> </w:t>
      </w:r>
      <w:r>
        <w:rPr>
          <w:rFonts w:ascii="Cambria Math" w:eastAsia="Cambria Math" w:hAnsi="Cambria Math"/>
          <w:sz w:val="24"/>
        </w:rPr>
        <w:t>=</w:t>
      </w:r>
      <w:r>
        <w:rPr>
          <w:rFonts w:ascii="Cambria Math" w:eastAsia="Cambria Math" w:hAnsi="Cambria Math"/>
          <w:spacing w:val="12"/>
          <w:sz w:val="24"/>
        </w:rPr>
        <w:t xml:space="preserve"> </w:t>
      </w:r>
      <w:r>
        <w:rPr>
          <w:rFonts w:ascii="Cambria Math" w:eastAsia="Cambria Math" w:hAnsi="Cambria Math"/>
          <w:sz w:val="24"/>
        </w:rPr>
        <w:t xml:space="preserve">[{1 − </w:t>
      </w:r>
      <w:r>
        <w:rPr>
          <w:rFonts w:ascii="Cambria Math" w:eastAsia="Cambria Math" w:hAnsi="Cambria Math"/>
          <w:spacing w:val="-10"/>
          <w:sz w:val="24"/>
        </w:rPr>
        <w:t>|</w:t>
      </w:r>
    </w:p>
    <w:p w:rsidR="00CE5CC4" w:rsidRDefault="00E25AFA">
      <w:pPr>
        <w:spacing w:before="145"/>
        <w:jc w:val="center"/>
        <w:rPr>
          <w:rFonts w:ascii="Cambria Math" w:eastAsia="Cambria Math" w:hAnsi="Cambria Math"/>
          <w:sz w:val="24"/>
        </w:rPr>
      </w:pPr>
      <w:r>
        <w:br w:type="column"/>
      </w:r>
      <w:r>
        <w:rPr>
          <w:rFonts w:ascii="Cambria Math" w:eastAsia="Cambria Math" w:hAnsi="Cambria Math"/>
          <w:w w:val="105"/>
          <w:sz w:val="24"/>
        </w:rPr>
        <w:lastRenderedPageBreak/>
        <w:t>𝑉</w:t>
      </w:r>
      <w:r>
        <w:rPr>
          <w:rFonts w:ascii="Cambria Math" w:eastAsia="Cambria Math" w:hAnsi="Cambria Math"/>
          <w:w w:val="105"/>
          <w:sz w:val="24"/>
          <w:vertAlign w:val="subscript"/>
        </w:rPr>
        <w:t>𝑀𝑒</w:t>
      </w:r>
      <w:r>
        <w:rPr>
          <w:rFonts w:ascii="Cambria Math" w:eastAsia="Cambria Math" w:hAnsi="Cambria Math"/>
          <w:spacing w:val="-12"/>
          <w:w w:val="105"/>
          <w:sz w:val="24"/>
        </w:rPr>
        <w:t xml:space="preserve"> </w:t>
      </w:r>
      <w:r>
        <w:rPr>
          <w:rFonts w:ascii="Cambria Math" w:eastAsia="Cambria Math" w:hAnsi="Cambria Math"/>
          <w:w w:val="105"/>
          <w:sz w:val="24"/>
        </w:rPr>
        <w:t>−</w:t>
      </w:r>
      <w:r>
        <w:rPr>
          <w:rFonts w:ascii="Cambria Math" w:eastAsia="Cambria Math" w:hAnsi="Cambria Math"/>
          <w:spacing w:val="-14"/>
          <w:w w:val="105"/>
          <w:sz w:val="24"/>
        </w:rPr>
        <w:t xml:space="preserve"> </w:t>
      </w:r>
      <w:r>
        <w:rPr>
          <w:rFonts w:ascii="Cambria Math" w:eastAsia="Cambria Math" w:hAnsi="Cambria Math"/>
          <w:spacing w:val="-21"/>
          <w:w w:val="105"/>
          <w:sz w:val="24"/>
        </w:rPr>
        <w:t>𝑉</w:t>
      </w:r>
      <w:r>
        <w:rPr>
          <w:rFonts w:ascii="Cambria Math" w:eastAsia="Cambria Math" w:hAnsi="Cambria Math"/>
          <w:spacing w:val="-21"/>
          <w:w w:val="105"/>
          <w:sz w:val="24"/>
          <w:vertAlign w:val="subscript"/>
        </w:rPr>
        <w:t>𝑖</w:t>
      </w:r>
    </w:p>
    <w:p w:rsidR="00CE5CC4" w:rsidRDefault="00CE5CC4">
      <w:pPr>
        <w:pStyle w:val="Textoindependiente"/>
        <w:spacing w:before="5"/>
        <w:ind w:left="0"/>
        <w:jc w:val="left"/>
        <w:rPr>
          <w:rFonts w:ascii="Cambria Math"/>
          <w:sz w:val="4"/>
        </w:rPr>
      </w:pPr>
    </w:p>
    <w:p w:rsidR="00CE5CC4" w:rsidRDefault="00E25AFA">
      <w:pPr>
        <w:pStyle w:val="Textoindependiente"/>
        <w:spacing w:line="20" w:lineRule="exact"/>
        <w:ind w:left="0" w:right="-72"/>
        <w:jc w:val="left"/>
        <w:rPr>
          <w:rFonts w:ascii="Cambria Math"/>
          <w:sz w:val="2"/>
        </w:rPr>
      </w:pPr>
      <w:r>
        <w:rPr>
          <w:rFonts w:ascii="Cambria Math"/>
          <w:noProof/>
          <w:sz w:val="2"/>
          <w:lang w:val="es-CO" w:eastAsia="es-CO"/>
        </w:rPr>
        <mc:AlternateContent>
          <mc:Choice Requires="wps">
            <w:drawing>
              <wp:inline distT="0" distB="0" distL="0" distR="0">
                <wp:extent cx="542925" cy="10795"/>
                <wp:effectExtent l="0" t="0" r="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2925" cy="10795"/>
                          <a:chOff x="0" y="0"/>
                          <a:chExt cx="542925" cy="10795"/>
                        </a:xfrm>
                      </wpg:grpSpPr>
                      <wps:wsp>
                        <wps:cNvPr id="19" name="Graphic 19"/>
                        <wps:cNvSpPr/>
                        <wps:spPr>
                          <a:xfrm>
                            <a:off x="0" y="0"/>
                            <a:ext cx="542925" cy="10795"/>
                          </a:xfrm>
                          <a:custGeom>
                            <a:avLst/>
                            <a:gdLst/>
                            <a:ahLst/>
                            <a:cxnLst/>
                            <a:rect l="l" t="t" r="r" b="b"/>
                            <a:pathLst>
                              <a:path w="542925" h="10795">
                                <a:moveTo>
                                  <a:pt x="542543" y="0"/>
                                </a:moveTo>
                                <a:lnTo>
                                  <a:pt x="0" y="0"/>
                                </a:lnTo>
                                <a:lnTo>
                                  <a:pt x="0" y="10667"/>
                                </a:lnTo>
                                <a:lnTo>
                                  <a:pt x="542543" y="10667"/>
                                </a:lnTo>
                                <a:lnTo>
                                  <a:pt x="542543"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42.75pt;height:.85pt;mso-position-horizontal-relative:char;mso-position-vertical-relative:line" id="docshapegroup11" coordorigin="0,0" coordsize="855,17">
                <v:rect style="position:absolute;left:0;top:0;width:855;height:17" id="docshape12" filled="true" fillcolor="#000000" stroked="false">
                  <v:fill type="solid"/>
                </v:rect>
              </v:group>
            </w:pict>
          </mc:Fallback>
        </mc:AlternateContent>
      </w:r>
    </w:p>
    <w:p w:rsidR="00CE5CC4" w:rsidRDefault="00E25AFA">
      <w:pPr>
        <w:jc w:val="center"/>
        <w:rPr>
          <w:rFonts w:ascii="Cambria Math" w:eastAsia="Cambria Math"/>
          <w:sz w:val="17"/>
        </w:rPr>
      </w:pPr>
      <w:r>
        <w:rPr>
          <w:rFonts w:ascii="Cambria Math" w:eastAsia="Cambria Math"/>
          <w:spacing w:val="-5"/>
          <w:w w:val="105"/>
          <w:position w:val="5"/>
          <w:sz w:val="24"/>
        </w:rPr>
        <w:t>𝑉</w:t>
      </w:r>
      <w:r>
        <w:rPr>
          <w:rFonts w:ascii="Cambria Math" w:eastAsia="Cambria Math"/>
          <w:spacing w:val="-5"/>
          <w:w w:val="105"/>
          <w:sz w:val="17"/>
        </w:rPr>
        <w:t>𝑀𝑒</w:t>
      </w:r>
    </w:p>
    <w:p w:rsidR="00CE5CC4" w:rsidRDefault="00E25AFA">
      <w:pPr>
        <w:spacing w:before="46"/>
        <w:rPr>
          <w:rFonts w:ascii="Cambria Math"/>
          <w:sz w:val="24"/>
        </w:rPr>
      </w:pPr>
      <w:r>
        <w:br w:type="column"/>
      </w:r>
    </w:p>
    <w:p w:rsidR="00CE5CC4" w:rsidRDefault="00E25AFA">
      <w:pPr>
        <w:rPr>
          <w:rFonts w:ascii="Cambria Math" w:hAnsi="Cambria Math"/>
          <w:sz w:val="24"/>
        </w:rPr>
      </w:pPr>
      <w:r>
        <w:rPr>
          <w:rFonts w:ascii="Cambria Math" w:hAnsi="Cambria Math"/>
          <w:sz w:val="24"/>
        </w:rPr>
        <w:t>|} ∗</w:t>
      </w:r>
      <w:r>
        <w:rPr>
          <w:rFonts w:ascii="Cambria Math" w:hAnsi="Cambria Math"/>
          <w:spacing w:val="-1"/>
          <w:sz w:val="24"/>
        </w:rPr>
        <w:t xml:space="preserve"> </w:t>
      </w:r>
      <w:r>
        <w:rPr>
          <w:rFonts w:ascii="Cambria Math" w:hAnsi="Cambria Math"/>
          <w:spacing w:val="-5"/>
          <w:sz w:val="24"/>
        </w:rPr>
        <w:t>50]</w:t>
      </w:r>
    </w:p>
    <w:p w:rsidR="00CE5CC4" w:rsidRDefault="00E25AFA">
      <w:pPr>
        <w:rPr>
          <w:rFonts w:ascii="Cambria Math"/>
          <w:sz w:val="16"/>
        </w:rPr>
      </w:pPr>
      <w:r>
        <w:br w:type="column"/>
      </w:r>
    </w:p>
    <w:p w:rsidR="00CE5CC4" w:rsidRDefault="00CE5CC4">
      <w:pPr>
        <w:pStyle w:val="Textoindependiente"/>
        <w:ind w:left="0"/>
        <w:jc w:val="left"/>
        <w:rPr>
          <w:rFonts w:ascii="Cambria Math"/>
          <w:sz w:val="16"/>
        </w:rPr>
      </w:pPr>
    </w:p>
    <w:p w:rsidR="00CE5CC4" w:rsidRDefault="00CE5CC4">
      <w:pPr>
        <w:pStyle w:val="Textoindependiente"/>
        <w:ind w:left="0"/>
        <w:jc w:val="left"/>
        <w:rPr>
          <w:rFonts w:ascii="Cambria Math"/>
          <w:sz w:val="16"/>
        </w:rPr>
      </w:pPr>
    </w:p>
    <w:p w:rsidR="00CE5CC4" w:rsidRDefault="00CE5CC4">
      <w:pPr>
        <w:pStyle w:val="Textoindependiente"/>
        <w:spacing w:before="85"/>
        <w:ind w:left="0"/>
        <w:jc w:val="left"/>
        <w:rPr>
          <w:rFonts w:ascii="Cambria Math"/>
          <w:sz w:val="16"/>
        </w:rPr>
      </w:pPr>
    </w:p>
    <w:p w:rsidR="00CE5CC4" w:rsidRDefault="00E25AFA">
      <w:pPr>
        <w:ind w:left="1957"/>
        <w:rPr>
          <w:sz w:val="16"/>
        </w:rPr>
      </w:pPr>
      <w:r>
        <w:rPr>
          <w:spacing w:val="-4"/>
          <w:sz w:val="16"/>
        </w:rPr>
        <w:t>Página</w:t>
      </w:r>
      <w:r>
        <w:rPr>
          <w:spacing w:val="-2"/>
          <w:sz w:val="16"/>
        </w:rPr>
        <w:t xml:space="preserve"> </w:t>
      </w:r>
      <w:r>
        <w:rPr>
          <w:spacing w:val="-4"/>
          <w:sz w:val="16"/>
        </w:rPr>
        <w:t>50</w:t>
      </w:r>
      <w:r>
        <w:rPr>
          <w:spacing w:val="-2"/>
          <w:sz w:val="16"/>
        </w:rPr>
        <w:t xml:space="preserve"> </w:t>
      </w:r>
      <w:r>
        <w:rPr>
          <w:spacing w:val="-4"/>
          <w:sz w:val="16"/>
        </w:rPr>
        <w:t xml:space="preserve">de </w:t>
      </w:r>
      <w:r>
        <w:rPr>
          <w:spacing w:val="-5"/>
          <w:sz w:val="16"/>
        </w:rPr>
        <w:t>88</w:t>
      </w:r>
    </w:p>
    <w:p w:rsidR="00CE5CC4" w:rsidRDefault="00CE5CC4">
      <w:pPr>
        <w:rPr>
          <w:sz w:val="16"/>
        </w:rPr>
        <w:sectPr w:rsidR="00CE5CC4">
          <w:type w:val="continuous"/>
          <w:pgSz w:w="12240" w:h="15840"/>
          <w:pgMar w:top="2400" w:right="1080" w:bottom="1900" w:left="1080" w:header="1096" w:footer="1720" w:gutter="0"/>
          <w:cols w:num="4" w:space="720" w:equalWidth="0">
            <w:col w:w="5167" w:space="2"/>
            <w:col w:w="840" w:space="14"/>
            <w:col w:w="747" w:space="40"/>
            <w:col w:w="3270"/>
          </w:cols>
        </w:sectPr>
      </w:pPr>
    </w:p>
    <w:p w:rsidR="00CE5CC4" w:rsidRDefault="00E25AFA">
      <w:pPr>
        <w:spacing w:line="259" w:lineRule="exact"/>
        <w:ind w:left="1046"/>
        <w:rPr>
          <w:sz w:val="24"/>
        </w:rPr>
      </w:pPr>
      <w:proofErr w:type="spellStart"/>
      <w:r>
        <w:rPr>
          <w:spacing w:val="-2"/>
          <w:sz w:val="24"/>
        </w:rPr>
        <w:lastRenderedPageBreak/>
        <w:t>Donde</w:t>
      </w:r>
      <w:proofErr w:type="spellEnd"/>
      <w:r>
        <w:rPr>
          <w:spacing w:val="-2"/>
          <w:sz w:val="24"/>
        </w:rPr>
        <w:t>:</w:t>
      </w:r>
    </w:p>
    <w:p w:rsidR="00CE5CC4" w:rsidRDefault="00E25AFA">
      <w:pPr>
        <w:pStyle w:val="Prrafodelista"/>
        <w:numPr>
          <w:ilvl w:val="0"/>
          <w:numId w:val="27"/>
        </w:numPr>
        <w:tabs>
          <w:tab w:val="left" w:pos="2117"/>
        </w:tabs>
        <w:spacing w:before="10" w:line="252" w:lineRule="auto"/>
        <w:ind w:right="338"/>
        <w:rPr>
          <w:sz w:val="24"/>
        </w:rPr>
      </w:pPr>
      <w:r>
        <w:rPr>
          <w:rFonts w:ascii="Cambria Math" w:eastAsia="Cambria Math" w:hAnsi="Cambria Math"/>
          <w:sz w:val="24"/>
        </w:rPr>
        <w:t>𝑉</w:t>
      </w:r>
      <w:r>
        <w:rPr>
          <w:rFonts w:ascii="Cambria Math" w:eastAsia="Cambria Math" w:hAnsi="Cambria Math"/>
          <w:sz w:val="24"/>
          <w:vertAlign w:val="subscript"/>
        </w:rPr>
        <w:t>𝑀𝑒</w:t>
      </w:r>
      <w:r>
        <w:rPr>
          <w:sz w:val="24"/>
        </w:rPr>
        <w:t>:</w:t>
      </w:r>
      <w:r>
        <w:rPr>
          <w:spacing w:val="-12"/>
          <w:sz w:val="24"/>
        </w:rPr>
        <w:t xml:space="preserve"> </w:t>
      </w:r>
      <w:r>
        <w:rPr>
          <w:sz w:val="24"/>
        </w:rPr>
        <w:t>Es</w:t>
      </w:r>
      <w:r>
        <w:rPr>
          <w:spacing w:val="-13"/>
          <w:sz w:val="24"/>
        </w:rPr>
        <w:t xml:space="preserve"> </w:t>
      </w:r>
      <w:r>
        <w:rPr>
          <w:sz w:val="24"/>
        </w:rPr>
        <w:t>el</w:t>
      </w:r>
      <w:r>
        <w:rPr>
          <w:spacing w:val="-14"/>
          <w:sz w:val="24"/>
        </w:rPr>
        <w:t xml:space="preserve"> </w:t>
      </w:r>
      <w:r>
        <w:rPr>
          <w:sz w:val="24"/>
        </w:rPr>
        <w:t>valor</w:t>
      </w:r>
      <w:r>
        <w:rPr>
          <w:spacing w:val="-13"/>
          <w:sz w:val="24"/>
        </w:rPr>
        <w:t xml:space="preserve"> </w:t>
      </w:r>
      <w:r>
        <w:rPr>
          <w:sz w:val="24"/>
        </w:rPr>
        <w:t>de</w:t>
      </w:r>
      <w:r>
        <w:rPr>
          <w:spacing w:val="-13"/>
          <w:sz w:val="24"/>
        </w:rPr>
        <w:t xml:space="preserve"> </w:t>
      </w:r>
      <w:r>
        <w:rPr>
          <w:sz w:val="24"/>
        </w:rPr>
        <w:t>la</w:t>
      </w:r>
      <w:r>
        <w:rPr>
          <w:spacing w:val="-12"/>
          <w:sz w:val="24"/>
        </w:rPr>
        <w:t xml:space="preserve"> </w:t>
      </w:r>
      <w:r>
        <w:rPr>
          <w:sz w:val="24"/>
        </w:rPr>
        <w:t>propuesta</w:t>
      </w:r>
      <w:r>
        <w:rPr>
          <w:spacing w:val="-12"/>
          <w:sz w:val="24"/>
        </w:rPr>
        <w:t xml:space="preserve"> </w:t>
      </w:r>
      <w:r>
        <w:rPr>
          <w:sz w:val="24"/>
        </w:rPr>
        <w:t>económica</w:t>
      </w:r>
      <w:r>
        <w:rPr>
          <w:spacing w:val="-13"/>
          <w:sz w:val="24"/>
        </w:rPr>
        <w:t xml:space="preserve"> </w:t>
      </w:r>
      <w:r>
        <w:rPr>
          <w:sz w:val="24"/>
        </w:rPr>
        <w:t>válida</w:t>
      </w:r>
      <w:r>
        <w:rPr>
          <w:spacing w:val="-12"/>
          <w:sz w:val="24"/>
        </w:rPr>
        <w:t xml:space="preserve"> </w:t>
      </w:r>
      <w:r>
        <w:rPr>
          <w:sz w:val="24"/>
        </w:rPr>
        <w:t>inmediatamente</w:t>
      </w:r>
      <w:r>
        <w:rPr>
          <w:spacing w:val="-14"/>
          <w:sz w:val="24"/>
        </w:rPr>
        <w:t xml:space="preserve"> </w:t>
      </w:r>
      <w:r>
        <w:rPr>
          <w:sz w:val="24"/>
        </w:rPr>
        <w:t>por</w:t>
      </w:r>
      <w:r>
        <w:rPr>
          <w:spacing w:val="-13"/>
          <w:sz w:val="24"/>
        </w:rPr>
        <w:t xml:space="preserve"> </w:t>
      </w:r>
      <w:r>
        <w:rPr>
          <w:sz w:val="24"/>
        </w:rPr>
        <w:t>debajo</w:t>
      </w:r>
      <w:r>
        <w:rPr>
          <w:spacing w:val="-14"/>
          <w:sz w:val="24"/>
        </w:rPr>
        <w:t xml:space="preserve"> </w:t>
      </w:r>
      <w:r>
        <w:rPr>
          <w:sz w:val="24"/>
        </w:rPr>
        <w:t>de la mediana.</w:t>
      </w:r>
    </w:p>
    <w:p w:rsidR="00CE5CC4" w:rsidRDefault="00E25AFA">
      <w:pPr>
        <w:pStyle w:val="Prrafodelista"/>
        <w:numPr>
          <w:ilvl w:val="0"/>
          <w:numId w:val="27"/>
        </w:numPr>
        <w:tabs>
          <w:tab w:val="left" w:pos="2117"/>
        </w:tabs>
        <w:spacing w:before="15"/>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2"/>
          <w:sz w:val="24"/>
        </w:rPr>
        <w:t xml:space="preserve"> </w:t>
      </w:r>
      <w:r>
        <w:rPr>
          <w:spacing w:val="-2"/>
          <w:sz w:val="24"/>
        </w:rPr>
        <w:t>el</w:t>
      </w:r>
      <w:r>
        <w:rPr>
          <w:spacing w:val="-13"/>
          <w:sz w:val="24"/>
        </w:rPr>
        <w:t xml:space="preserve"> </w:t>
      </w:r>
      <w:r>
        <w:rPr>
          <w:spacing w:val="-2"/>
          <w:sz w:val="24"/>
        </w:rPr>
        <w:t>valor</w:t>
      </w:r>
      <w:r>
        <w:rPr>
          <w:spacing w:val="-12"/>
          <w:sz w:val="24"/>
        </w:rPr>
        <w:t xml:space="preserve"> </w:t>
      </w:r>
      <w:r>
        <w:rPr>
          <w:spacing w:val="-2"/>
          <w:sz w:val="24"/>
        </w:rPr>
        <w:t>total</w:t>
      </w:r>
      <w:r>
        <w:rPr>
          <w:spacing w:val="-13"/>
          <w:sz w:val="24"/>
        </w:rPr>
        <w:t xml:space="preserve"> </w:t>
      </w:r>
      <w:r>
        <w:rPr>
          <w:spacing w:val="-2"/>
          <w:sz w:val="24"/>
        </w:rPr>
        <w:t>corregido</w:t>
      </w:r>
      <w:r>
        <w:rPr>
          <w:spacing w:val="-12"/>
          <w:sz w:val="24"/>
        </w:rPr>
        <w:t xml:space="preserve"> </w:t>
      </w:r>
      <w:r>
        <w:rPr>
          <w:spacing w:val="-2"/>
          <w:sz w:val="24"/>
        </w:rPr>
        <w:t>de</w:t>
      </w:r>
      <w:r>
        <w:rPr>
          <w:spacing w:val="-12"/>
          <w:sz w:val="24"/>
        </w:rPr>
        <w:t xml:space="preserve"> </w:t>
      </w:r>
      <w:r>
        <w:rPr>
          <w:spacing w:val="-2"/>
          <w:sz w:val="24"/>
        </w:rPr>
        <w:t>cada</w:t>
      </w:r>
      <w:r>
        <w:rPr>
          <w:spacing w:val="-13"/>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1"/>
          <w:sz w:val="24"/>
        </w:rPr>
        <w:t xml:space="preserve"> </w:t>
      </w:r>
      <w:r>
        <w:rPr>
          <w:spacing w:val="-2"/>
          <w:sz w:val="24"/>
        </w:rPr>
        <w:t>propuestas</w:t>
      </w:r>
      <w:r>
        <w:rPr>
          <w:spacing w:val="-11"/>
          <w:sz w:val="24"/>
        </w:rPr>
        <w:t xml:space="preserve"> </w:t>
      </w:r>
      <w:r>
        <w:rPr>
          <w:spacing w:val="-4"/>
          <w:sz w:val="24"/>
        </w:rPr>
        <w:t>“i”.</w:t>
      </w:r>
    </w:p>
    <w:p w:rsidR="00CE5CC4" w:rsidRDefault="00CE5CC4">
      <w:pPr>
        <w:pStyle w:val="Textoindependiente"/>
        <w:spacing w:before="166"/>
        <w:ind w:left="0"/>
        <w:jc w:val="left"/>
        <w:rPr>
          <w:sz w:val="24"/>
        </w:rPr>
      </w:pPr>
    </w:p>
    <w:p w:rsidR="00CE5CC4" w:rsidRDefault="00E25AFA">
      <w:pPr>
        <w:pStyle w:val="Ttulo2"/>
        <w:numPr>
          <w:ilvl w:val="0"/>
          <w:numId w:val="30"/>
        </w:numPr>
        <w:tabs>
          <w:tab w:val="left" w:pos="1409"/>
        </w:tabs>
        <w:spacing w:before="1"/>
      </w:pPr>
      <w:r>
        <w:t>Media</w:t>
      </w:r>
      <w:r>
        <w:rPr>
          <w:spacing w:val="-8"/>
        </w:rPr>
        <w:t xml:space="preserve"> </w:t>
      </w:r>
      <w:r>
        <w:rPr>
          <w:spacing w:val="-2"/>
        </w:rPr>
        <w:t>Geométrica</w:t>
      </w:r>
    </w:p>
    <w:p w:rsidR="00CE5CC4" w:rsidRDefault="00E25AFA">
      <w:pPr>
        <w:spacing w:before="174" w:line="235" w:lineRule="auto"/>
        <w:ind w:left="338" w:right="334"/>
        <w:rPr>
          <w:sz w:val="24"/>
        </w:rPr>
      </w:pPr>
      <w:r>
        <w:rPr>
          <w:noProof/>
          <w:sz w:val="24"/>
          <w:lang w:val="es-CO" w:eastAsia="es-CO"/>
        </w:rPr>
        <mc:AlternateContent>
          <mc:Choice Requires="wps">
            <w:drawing>
              <wp:anchor distT="0" distB="0" distL="0" distR="0" simplePos="0" relativeHeight="15734272" behindDoc="0" locked="0" layoutInCell="1" allowOverlap="1">
                <wp:simplePos x="0" y="0"/>
                <wp:positionH relativeFrom="page">
                  <wp:posOffset>3551554</wp:posOffset>
                </wp:positionH>
                <wp:positionV relativeFrom="paragraph">
                  <wp:posOffset>665323</wp:posOffset>
                </wp:positionV>
                <wp:extent cx="1238250" cy="1079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10795"/>
                        </a:xfrm>
                        <a:custGeom>
                          <a:avLst/>
                          <a:gdLst/>
                          <a:ahLst/>
                          <a:cxnLst/>
                          <a:rect l="l" t="t" r="r" b="b"/>
                          <a:pathLst>
                            <a:path w="1238250" h="10795">
                              <a:moveTo>
                                <a:pt x="1237792" y="0"/>
                              </a:moveTo>
                              <a:lnTo>
                                <a:pt x="0" y="0"/>
                              </a:lnTo>
                              <a:lnTo>
                                <a:pt x="0" y="10668"/>
                              </a:lnTo>
                              <a:lnTo>
                                <a:pt x="1237792" y="10668"/>
                              </a:lnTo>
                              <a:lnTo>
                                <a:pt x="123779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79.649994pt;margin-top:52.387684pt;width:97.464pt;height:.84003pt;mso-position-horizontal-relative:page;mso-position-vertical-relative:paragraph;z-index:15734272" id="docshape13" filled="true" fillcolor="#000000" stroked="false">
                <v:fill type="solid"/>
                <w10:wrap type="none"/>
              </v:rect>
            </w:pict>
          </mc:Fallback>
        </mc:AlternateContent>
      </w:r>
      <w:r>
        <w:rPr>
          <w:spacing w:val="-4"/>
          <w:sz w:val="24"/>
        </w:rPr>
        <w:t>Para</w:t>
      </w:r>
      <w:r>
        <w:rPr>
          <w:spacing w:val="-11"/>
          <w:sz w:val="24"/>
        </w:rPr>
        <w:t xml:space="preserve"> </w:t>
      </w:r>
      <w:r>
        <w:rPr>
          <w:spacing w:val="-4"/>
          <w:sz w:val="24"/>
        </w:rPr>
        <w:t>calcular</w:t>
      </w:r>
      <w:r>
        <w:rPr>
          <w:spacing w:val="-11"/>
          <w:sz w:val="24"/>
        </w:rPr>
        <w:t xml:space="preserve"> </w:t>
      </w:r>
      <w:r>
        <w:rPr>
          <w:spacing w:val="-4"/>
          <w:sz w:val="24"/>
        </w:rPr>
        <w:t>la</w:t>
      </w:r>
      <w:r>
        <w:rPr>
          <w:spacing w:val="-11"/>
          <w:sz w:val="24"/>
        </w:rPr>
        <w:t xml:space="preserve"> </w:t>
      </w:r>
      <w:r>
        <w:rPr>
          <w:spacing w:val="-4"/>
          <w:sz w:val="24"/>
        </w:rPr>
        <w:t>Media</w:t>
      </w:r>
      <w:r>
        <w:rPr>
          <w:spacing w:val="-11"/>
          <w:sz w:val="24"/>
        </w:rPr>
        <w:t xml:space="preserve"> </w:t>
      </w:r>
      <w:r>
        <w:rPr>
          <w:spacing w:val="-4"/>
          <w:sz w:val="24"/>
        </w:rPr>
        <w:t>Geométrica</w:t>
      </w:r>
      <w:r>
        <w:rPr>
          <w:spacing w:val="-11"/>
          <w:sz w:val="24"/>
        </w:rPr>
        <w:t xml:space="preserve"> </w:t>
      </w:r>
      <w:r>
        <w:rPr>
          <w:spacing w:val="-4"/>
          <w:sz w:val="24"/>
        </w:rPr>
        <w:t>se</w:t>
      </w:r>
      <w:r>
        <w:rPr>
          <w:spacing w:val="-11"/>
          <w:sz w:val="24"/>
        </w:rPr>
        <w:t xml:space="preserve"> </w:t>
      </w:r>
      <w:r>
        <w:rPr>
          <w:spacing w:val="-4"/>
          <w:sz w:val="24"/>
        </w:rPr>
        <w:t>tomará</w:t>
      </w:r>
      <w:r>
        <w:rPr>
          <w:spacing w:val="-11"/>
          <w:sz w:val="24"/>
        </w:rPr>
        <w:t xml:space="preserve"> </w:t>
      </w:r>
      <w:r>
        <w:rPr>
          <w:spacing w:val="-4"/>
          <w:sz w:val="24"/>
        </w:rPr>
        <w:t>el</w:t>
      </w:r>
      <w:r>
        <w:rPr>
          <w:spacing w:val="-11"/>
          <w:sz w:val="24"/>
        </w:rPr>
        <w:t xml:space="preserve"> </w:t>
      </w:r>
      <w:r>
        <w:rPr>
          <w:spacing w:val="-4"/>
          <w:sz w:val="24"/>
        </w:rPr>
        <w:t>valor</w:t>
      </w:r>
      <w:r>
        <w:rPr>
          <w:spacing w:val="-11"/>
          <w:sz w:val="24"/>
        </w:rPr>
        <w:t xml:space="preserve"> </w:t>
      </w:r>
      <w:r>
        <w:rPr>
          <w:spacing w:val="-4"/>
          <w:sz w:val="24"/>
        </w:rPr>
        <w:t>de</w:t>
      </w:r>
      <w:r>
        <w:rPr>
          <w:spacing w:val="-11"/>
          <w:sz w:val="24"/>
        </w:rPr>
        <w:t xml:space="preserve"> </w:t>
      </w:r>
      <w:r>
        <w:rPr>
          <w:spacing w:val="-4"/>
          <w:sz w:val="24"/>
        </w:rPr>
        <w:t>las</w:t>
      </w:r>
      <w:r>
        <w:rPr>
          <w:spacing w:val="-11"/>
          <w:sz w:val="24"/>
        </w:rPr>
        <w:t xml:space="preserve"> </w:t>
      </w:r>
      <w:r>
        <w:rPr>
          <w:spacing w:val="-4"/>
          <w:sz w:val="24"/>
        </w:rPr>
        <w:t>propuestas</w:t>
      </w:r>
      <w:r>
        <w:rPr>
          <w:spacing w:val="-11"/>
          <w:sz w:val="24"/>
        </w:rPr>
        <w:t xml:space="preserve"> </w:t>
      </w:r>
      <w:r>
        <w:rPr>
          <w:spacing w:val="-4"/>
          <w:sz w:val="24"/>
        </w:rPr>
        <w:t>hábiles</w:t>
      </w:r>
      <w:r>
        <w:rPr>
          <w:spacing w:val="-11"/>
          <w:sz w:val="24"/>
        </w:rPr>
        <w:t xml:space="preserve"> </w:t>
      </w:r>
      <w:r>
        <w:rPr>
          <w:spacing w:val="-4"/>
          <w:sz w:val="24"/>
        </w:rPr>
        <w:t>para</w:t>
      </w:r>
      <w:r>
        <w:rPr>
          <w:spacing w:val="-11"/>
          <w:sz w:val="24"/>
        </w:rPr>
        <w:t xml:space="preserve"> </w:t>
      </w:r>
      <w:r>
        <w:rPr>
          <w:spacing w:val="-4"/>
          <w:sz w:val="24"/>
        </w:rPr>
        <w:t>el</w:t>
      </w:r>
      <w:r>
        <w:rPr>
          <w:spacing w:val="-11"/>
          <w:sz w:val="24"/>
        </w:rPr>
        <w:t xml:space="preserve"> </w:t>
      </w:r>
      <w:r>
        <w:rPr>
          <w:spacing w:val="-4"/>
          <w:sz w:val="24"/>
        </w:rPr>
        <w:t>respectivo</w:t>
      </w:r>
      <w:r>
        <w:rPr>
          <w:spacing w:val="-11"/>
          <w:sz w:val="24"/>
        </w:rPr>
        <w:t xml:space="preserve"> </w:t>
      </w:r>
      <w:r>
        <w:rPr>
          <w:spacing w:val="-4"/>
          <w:sz w:val="24"/>
        </w:rPr>
        <w:t xml:space="preserve">factor </w:t>
      </w:r>
      <w:r>
        <w:rPr>
          <w:spacing w:val="-2"/>
          <w:sz w:val="24"/>
        </w:rPr>
        <w:t>de</w:t>
      </w:r>
      <w:r>
        <w:rPr>
          <w:spacing w:val="-5"/>
          <w:sz w:val="24"/>
        </w:rPr>
        <w:t xml:space="preserve"> </w:t>
      </w:r>
      <w:r>
        <w:rPr>
          <w:spacing w:val="-2"/>
          <w:sz w:val="24"/>
        </w:rPr>
        <w:t>calificación</w:t>
      </w:r>
      <w:r>
        <w:rPr>
          <w:spacing w:val="-6"/>
          <w:sz w:val="24"/>
        </w:rPr>
        <w:t xml:space="preserve"> </w:t>
      </w:r>
      <w:r>
        <w:rPr>
          <w:spacing w:val="-2"/>
          <w:sz w:val="24"/>
        </w:rPr>
        <w:t>para</w:t>
      </w:r>
      <w:r>
        <w:rPr>
          <w:spacing w:val="-6"/>
          <w:sz w:val="24"/>
        </w:rPr>
        <w:t xml:space="preserve"> </w:t>
      </w:r>
      <w:r>
        <w:rPr>
          <w:spacing w:val="-2"/>
          <w:sz w:val="24"/>
        </w:rPr>
        <w:t>asignar</w:t>
      </w:r>
      <w:r>
        <w:rPr>
          <w:spacing w:val="-6"/>
          <w:sz w:val="24"/>
        </w:rPr>
        <w:t xml:space="preserve"> </w:t>
      </w:r>
      <w:r>
        <w:rPr>
          <w:spacing w:val="-2"/>
          <w:sz w:val="24"/>
        </w:rPr>
        <w:t>el</w:t>
      </w:r>
      <w:r>
        <w:rPr>
          <w:spacing w:val="-5"/>
          <w:sz w:val="24"/>
        </w:rPr>
        <w:t xml:space="preserve"> </w:t>
      </w:r>
      <w:r>
        <w:rPr>
          <w:spacing w:val="-2"/>
          <w:sz w:val="24"/>
        </w:rPr>
        <w:t>puntaje</w:t>
      </w:r>
      <w:r>
        <w:rPr>
          <w:spacing w:val="-5"/>
          <w:sz w:val="24"/>
        </w:rPr>
        <w:t xml:space="preserve"> </w:t>
      </w:r>
      <w:r>
        <w:rPr>
          <w:spacing w:val="-2"/>
          <w:sz w:val="24"/>
        </w:rPr>
        <w:t>de</w:t>
      </w:r>
      <w:r>
        <w:rPr>
          <w:spacing w:val="-5"/>
          <w:sz w:val="24"/>
        </w:rPr>
        <w:t xml:space="preserve"> </w:t>
      </w:r>
      <w:r>
        <w:rPr>
          <w:spacing w:val="-2"/>
          <w:sz w:val="24"/>
        </w:rPr>
        <w:t>conformidad</w:t>
      </w:r>
      <w:r>
        <w:rPr>
          <w:spacing w:val="-5"/>
          <w:sz w:val="24"/>
        </w:rPr>
        <w:t xml:space="preserve"> </w:t>
      </w:r>
      <w:r>
        <w:rPr>
          <w:spacing w:val="-2"/>
          <w:sz w:val="24"/>
        </w:rPr>
        <w:t>con</w:t>
      </w:r>
      <w:r>
        <w:rPr>
          <w:spacing w:val="-5"/>
          <w:sz w:val="24"/>
        </w:rPr>
        <w:t xml:space="preserve"> </w:t>
      </w:r>
      <w:r>
        <w:rPr>
          <w:spacing w:val="-2"/>
          <w:sz w:val="24"/>
        </w:rPr>
        <w:t>el</w:t>
      </w:r>
      <w:r>
        <w:rPr>
          <w:spacing w:val="-7"/>
          <w:sz w:val="24"/>
        </w:rPr>
        <w:t xml:space="preserve"> </w:t>
      </w:r>
      <w:r>
        <w:rPr>
          <w:spacing w:val="-2"/>
          <w:sz w:val="24"/>
        </w:rPr>
        <w:t>siguiente</w:t>
      </w:r>
      <w:r>
        <w:rPr>
          <w:spacing w:val="-5"/>
          <w:sz w:val="24"/>
        </w:rPr>
        <w:t xml:space="preserve"> </w:t>
      </w:r>
      <w:r>
        <w:rPr>
          <w:spacing w:val="-2"/>
          <w:sz w:val="24"/>
        </w:rPr>
        <w:t>procedimiento:</w:t>
      </w:r>
    </w:p>
    <w:p w:rsidR="00CE5CC4" w:rsidRDefault="00CE5CC4">
      <w:pPr>
        <w:pStyle w:val="Textoindependiente"/>
        <w:spacing w:before="9"/>
        <w:ind w:left="0"/>
        <w:jc w:val="left"/>
        <w:rPr>
          <w:sz w:val="19"/>
        </w:rPr>
      </w:pPr>
    </w:p>
    <w:p w:rsidR="00CE5CC4" w:rsidRDefault="00CE5CC4">
      <w:pPr>
        <w:pStyle w:val="Textoindependiente"/>
        <w:jc w:val="left"/>
        <w:rPr>
          <w:sz w:val="19"/>
        </w:rPr>
        <w:sectPr w:rsidR="00CE5CC4">
          <w:pgSz w:w="12240" w:h="15840"/>
          <w:pgMar w:top="2400" w:right="1080" w:bottom="1900" w:left="1080" w:header="1096" w:footer="1720" w:gutter="0"/>
          <w:cols w:space="720"/>
        </w:sectPr>
      </w:pPr>
    </w:p>
    <w:p w:rsidR="00CE5CC4" w:rsidRDefault="00CE5CC4">
      <w:pPr>
        <w:pStyle w:val="Textoindependiente"/>
        <w:ind w:left="0"/>
        <w:jc w:val="left"/>
        <w:rPr>
          <w:sz w:val="24"/>
        </w:rPr>
      </w:pPr>
    </w:p>
    <w:p w:rsidR="00CE5CC4" w:rsidRDefault="00CE5CC4">
      <w:pPr>
        <w:pStyle w:val="Textoindependiente"/>
        <w:spacing w:before="78"/>
        <w:ind w:left="0"/>
        <w:jc w:val="left"/>
        <w:rPr>
          <w:sz w:val="24"/>
        </w:rPr>
      </w:pPr>
    </w:p>
    <w:p w:rsidR="00CE5CC4" w:rsidRDefault="00E25AFA">
      <w:pPr>
        <w:ind w:left="338"/>
        <w:rPr>
          <w:sz w:val="24"/>
        </w:rPr>
      </w:pPr>
      <w:r>
        <w:rPr>
          <w:noProof/>
          <w:sz w:val="24"/>
          <w:lang w:val="es-CO" w:eastAsia="es-CO"/>
        </w:rPr>
        <mc:AlternateContent>
          <mc:Choice Requires="wps">
            <w:drawing>
              <wp:anchor distT="0" distB="0" distL="0" distR="0" simplePos="0" relativeHeight="15735296" behindDoc="0" locked="0" layoutInCell="1" allowOverlap="1">
                <wp:simplePos x="0" y="0"/>
                <wp:positionH relativeFrom="page">
                  <wp:posOffset>3626230</wp:posOffset>
                </wp:positionH>
                <wp:positionV relativeFrom="paragraph">
                  <wp:posOffset>-246593</wp:posOffset>
                </wp:positionV>
                <wp:extent cx="62865" cy="1085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65" cy="108585"/>
                        </a:xfrm>
                        <a:prstGeom prst="rect">
                          <a:avLst/>
                        </a:prstGeom>
                      </wps:spPr>
                      <wps:txbx>
                        <w:txbxContent>
                          <w:p w:rsidR="00E25AFA" w:rsidRDefault="00E25AFA">
                            <w:pPr>
                              <w:spacing w:line="170" w:lineRule="exact"/>
                              <w:rPr>
                                <w:rFonts w:ascii="Cambria Math"/>
                                <w:sz w:val="17"/>
                              </w:rPr>
                            </w:pPr>
                            <w:r>
                              <w:rPr>
                                <w:rFonts w:ascii="Cambria Math"/>
                                <w:spacing w:val="-10"/>
                                <w:w w:val="105"/>
                                <w:sz w:val="17"/>
                              </w:rPr>
                              <w:t>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5.529999pt;margin-top:-19.416847pt;width:4.95pt;height:8.550pt;mso-position-horizontal-relative:page;mso-position-vertical-relative:paragraph;z-index:15735296" type="#_x0000_t202" id="docshape14" filled="false" stroked="false">
                <v:textbox inset="0,0,0,0">
                  <w:txbxContent>
                    <w:p>
                      <w:pPr>
                        <w:spacing w:line="170" w:lineRule="exact" w:before="0"/>
                        <w:ind w:left="0" w:right="0" w:firstLine="0"/>
                        <w:jc w:val="left"/>
                        <w:rPr>
                          <w:rFonts w:ascii="Cambria Math"/>
                          <w:sz w:val="17"/>
                        </w:rPr>
                      </w:pPr>
                      <w:r>
                        <w:rPr>
                          <w:rFonts w:ascii="Cambria Math"/>
                          <w:spacing w:val="-10"/>
                          <w:w w:val="105"/>
                          <w:sz w:val="17"/>
                        </w:rPr>
                        <w:t>1</w:t>
                      </w:r>
                    </w:p>
                  </w:txbxContent>
                </v:textbox>
                <w10:wrap type="none"/>
              </v:shape>
            </w:pict>
          </mc:Fallback>
        </mc:AlternateContent>
      </w:r>
      <w:proofErr w:type="spellStart"/>
      <w:r>
        <w:rPr>
          <w:spacing w:val="-2"/>
          <w:sz w:val="24"/>
        </w:rPr>
        <w:t>Donde</w:t>
      </w:r>
      <w:proofErr w:type="spellEnd"/>
      <w:r>
        <w:rPr>
          <w:spacing w:val="-2"/>
          <w:sz w:val="24"/>
        </w:rPr>
        <w:t>:</w:t>
      </w:r>
    </w:p>
    <w:p w:rsidR="00CE5CC4" w:rsidRDefault="00E25AFA">
      <w:pPr>
        <w:spacing w:before="97"/>
        <w:ind w:left="338"/>
        <w:rPr>
          <w:rFonts w:ascii="Cambria Math" w:eastAsia="Cambria Math" w:hAnsi="Cambria Math"/>
          <w:position w:val="1"/>
          <w:sz w:val="24"/>
        </w:rPr>
      </w:pPr>
      <w:r>
        <w:br w:type="column"/>
      </w:r>
      <w:r>
        <w:rPr>
          <w:rFonts w:ascii="Cambria Math" w:eastAsia="Cambria Math" w:hAnsi="Cambria Math"/>
          <w:position w:val="1"/>
          <w:sz w:val="24"/>
        </w:rPr>
        <w:lastRenderedPageBreak/>
        <w:t>𝑀𝐺</w:t>
      </w:r>
      <w:r>
        <w:rPr>
          <w:rFonts w:ascii="Cambria Math" w:eastAsia="Cambria Math" w:hAnsi="Cambria Math"/>
          <w:spacing w:val="24"/>
          <w:position w:val="1"/>
          <w:sz w:val="24"/>
        </w:rPr>
        <w:t xml:space="preserve"> </w:t>
      </w:r>
      <w:r>
        <w:rPr>
          <w:rFonts w:ascii="Cambria Math" w:eastAsia="Cambria Math" w:hAnsi="Cambria Math"/>
          <w:position w:val="1"/>
          <w:sz w:val="24"/>
        </w:rPr>
        <w:t>=</w:t>
      </w:r>
      <w:r>
        <w:rPr>
          <w:rFonts w:ascii="Cambria Math" w:eastAsia="Cambria Math" w:hAnsi="Cambria Math"/>
          <w:spacing w:val="26"/>
          <w:position w:val="1"/>
          <w:sz w:val="24"/>
        </w:rPr>
        <w:t xml:space="preserve"> </w:t>
      </w:r>
      <w:r>
        <w:rPr>
          <w:rFonts w:ascii="Cambria Math" w:eastAsia="Cambria Math" w:hAnsi="Cambria Math"/>
          <w:spacing w:val="-18"/>
          <w:position w:val="1"/>
          <w:sz w:val="24"/>
          <w:vertAlign w:val="superscript"/>
        </w:rPr>
        <w:t>𝑛</w:t>
      </w:r>
      <w:r>
        <w:rPr>
          <w:rFonts w:ascii="Cambria Math" w:eastAsia="Cambria Math" w:hAnsi="Cambria Math"/>
          <w:spacing w:val="-18"/>
          <w:sz w:val="24"/>
        </w:rPr>
        <w:t>√</w:t>
      </w:r>
      <w:r>
        <w:rPr>
          <w:rFonts w:ascii="Cambria Math" w:eastAsia="Cambria Math" w:hAnsi="Cambria Math"/>
          <w:spacing w:val="-18"/>
          <w:position w:val="1"/>
          <w:sz w:val="24"/>
        </w:rPr>
        <w:t>𝑉</w:t>
      </w:r>
    </w:p>
    <w:p w:rsidR="00CE5CC4" w:rsidRDefault="00E25AFA">
      <w:pPr>
        <w:spacing w:before="98"/>
        <w:ind w:left="83"/>
        <w:rPr>
          <w:rFonts w:ascii="Cambria Math" w:eastAsia="Cambria Math" w:hAnsi="Cambria Math"/>
          <w:sz w:val="24"/>
        </w:rPr>
      </w:pPr>
      <w:r>
        <w:br w:type="column"/>
      </w:r>
      <w:r>
        <w:rPr>
          <w:rFonts w:ascii="Cambria Math" w:eastAsia="Cambria Math" w:hAnsi="Cambria Math"/>
          <w:w w:val="105"/>
          <w:sz w:val="24"/>
        </w:rPr>
        <w:lastRenderedPageBreak/>
        <w:t>∗</w:t>
      </w:r>
      <w:r>
        <w:rPr>
          <w:rFonts w:ascii="Cambria Math" w:eastAsia="Cambria Math" w:hAnsi="Cambria Math"/>
          <w:spacing w:val="-8"/>
          <w:w w:val="105"/>
          <w:sz w:val="24"/>
        </w:rPr>
        <w:t xml:space="preserve"> </w:t>
      </w:r>
      <w:r>
        <w:rPr>
          <w:rFonts w:ascii="Cambria Math" w:eastAsia="Cambria Math" w:hAnsi="Cambria Math"/>
          <w:spacing w:val="-22"/>
          <w:w w:val="105"/>
          <w:sz w:val="24"/>
        </w:rPr>
        <w:t>𝑉</w:t>
      </w:r>
      <w:r>
        <w:rPr>
          <w:rFonts w:ascii="Cambria Math" w:eastAsia="Cambria Math" w:hAnsi="Cambria Math"/>
          <w:spacing w:val="-22"/>
          <w:w w:val="105"/>
          <w:sz w:val="24"/>
          <w:vertAlign w:val="subscript"/>
        </w:rPr>
        <w:t>2</w:t>
      </w:r>
    </w:p>
    <w:p w:rsidR="00CE5CC4" w:rsidRDefault="00E25AFA">
      <w:pPr>
        <w:spacing w:before="98"/>
        <w:ind w:left="20"/>
        <w:rPr>
          <w:rFonts w:ascii="Cambria Math" w:eastAsia="Cambria Math" w:hAnsi="Cambria Math"/>
          <w:sz w:val="24"/>
        </w:rPr>
      </w:pPr>
      <w:r>
        <w:br w:type="column"/>
      </w:r>
      <w:r>
        <w:rPr>
          <w:rFonts w:ascii="Cambria Math" w:eastAsia="Cambria Math" w:hAnsi="Cambria Math"/>
          <w:w w:val="105"/>
          <w:sz w:val="24"/>
        </w:rPr>
        <w:lastRenderedPageBreak/>
        <w:t>∗</w:t>
      </w:r>
      <w:r>
        <w:rPr>
          <w:rFonts w:ascii="Cambria Math" w:eastAsia="Cambria Math" w:hAnsi="Cambria Math"/>
          <w:spacing w:val="-8"/>
          <w:w w:val="105"/>
          <w:sz w:val="24"/>
        </w:rPr>
        <w:t xml:space="preserve"> </w:t>
      </w:r>
      <w:r>
        <w:rPr>
          <w:rFonts w:ascii="Cambria Math" w:eastAsia="Cambria Math" w:hAnsi="Cambria Math"/>
          <w:spacing w:val="-22"/>
          <w:w w:val="105"/>
          <w:sz w:val="24"/>
        </w:rPr>
        <w:t>𝑉</w:t>
      </w:r>
      <w:r>
        <w:rPr>
          <w:rFonts w:ascii="Cambria Math" w:eastAsia="Cambria Math" w:hAnsi="Cambria Math"/>
          <w:spacing w:val="-22"/>
          <w:w w:val="105"/>
          <w:sz w:val="24"/>
          <w:vertAlign w:val="subscript"/>
        </w:rPr>
        <w:t>3</w:t>
      </w:r>
    </w:p>
    <w:p w:rsidR="00CE5CC4" w:rsidRDefault="00E25AFA">
      <w:pPr>
        <w:spacing w:before="98"/>
        <w:ind w:left="22"/>
        <w:rPr>
          <w:rFonts w:ascii="Cambria Math" w:eastAsia="Cambria Math" w:hAnsi="Cambria Math"/>
          <w:sz w:val="24"/>
        </w:rPr>
      </w:pPr>
      <w:r>
        <w:br w:type="column"/>
      </w:r>
      <w:r>
        <w:rPr>
          <w:rFonts w:ascii="Cambria Math" w:eastAsia="Cambria Math" w:hAnsi="Cambria Math"/>
          <w:sz w:val="24"/>
        </w:rPr>
        <w:lastRenderedPageBreak/>
        <w:t>∗</w:t>
      </w:r>
      <w:r>
        <w:rPr>
          <w:rFonts w:ascii="Cambria Math" w:eastAsia="Cambria Math" w:hAnsi="Cambria Math"/>
          <w:spacing w:val="-1"/>
          <w:sz w:val="24"/>
        </w:rPr>
        <w:t xml:space="preserve"> </w:t>
      </w:r>
      <w:r>
        <w:rPr>
          <w:rFonts w:ascii="Cambria Math" w:eastAsia="Cambria Math" w:hAnsi="Cambria Math"/>
          <w:sz w:val="24"/>
        </w:rPr>
        <w:t>…</w:t>
      </w:r>
      <w:r>
        <w:rPr>
          <w:rFonts w:ascii="Cambria Math" w:eastAsia="Cambria Math" w:hAnsi="Cambria Math"/>
          <w:spacing w:val="-13"/>
          <w:sz w:val="24"/>
        </w:rPr>
        <w:t xml:space="preserve"> </w:t>
      </w:r>
      <w:r>
        <w:rPr>
          <w:rFonts w:ascii="Cambria Math" w:eastAsia="Cambria Math" w:hAnsi="Cambria Math"/>
          <w:sz w:val="24"/>
        </w:rPr>
        <w:t>∗</w:t>
      </w:r>
      <w:r>
        <w:rPr>
          <w:rFonts w:ascii="Cambria Math" w:eastAsia="Cambria Math" w:hAnsi="Cambria Math"/>
          <w:spacing w:val="-1"/>
          <w:sz w:val="24"/>
        </w:rPr>
        <w:t xml:space="preserve"> </w:t>
      </w:r>
      <w:r>
        <w:rPr>
          <w:rFonts w:ascii="Cambria Math" w:eastAsia="Cambria Math" w:hAnsi="Cambria Math"/>
          <w:spacing w:val="-5"/>
          <w:sz w:val="24"/>
        </w:rPr>
        <w:t>𝑉</w:t>
      </w:r>
      <w:r>
        <w:rPr>
          <w:rFonts w:ascii="Cambria Math" w:eastAsia="Cambria Math" w:hAnsi="Cambria Math"/>
          <w:spacing w:val="-5"/>
          <w:sz w:val="24"/>
          <w:vertAlign w:val="subscript"/>
        </w:rPr>
        <w:t>𝑛</w:t>
      </w:r>
    </w:p>
    <w:p w:rsidR="00CE5CC4" w:rsidRDefault="00CE5CC4">
      <w:pPr>
        <w:rPr>
          <w:rFonts w:ascii="Cambria Math" w:eastAsia="Cambria Math" w:hAnsi="Cambria Math"/>
          <w:sz w:val="24"/>
        </w:rPr>
        <w:sectPr w:rsidR="00CE5CC4">
          <w:type w:val="continuous"/>
          <w:pgSz w:w="12240" w:h="15840"/>
          <w:pgMar w:top="2400" w:right="1080" w:bottom="1900" w:left="1080" w:header="1096" w:footer="1720" w:gutter="0"/>
          <w:cols w:num="5" w:space="720" w:equalWidth="0">
            <w:col w:w="1082" w:space="2197"/>
            <w:col w:w="1387" w:space="39"/>
            <w:col w:w="473" w:space="40"/>
            <w:col w:w="410" w:space="39"/>
            <w:col w:w="4413"/>
          </w:cols>
        </w:sectPr>
      </w:pPr>
    </w:p>
    <w:p w:rsidR="00CE5CC4" w:rsidRDefault="00E25AFA">
      <w:pPr>
        <w:pStyle w:val="Prrafodelista"/>
        <w:numPr>
          <w:ilvl w:val="1"/>
          <w:numId w:val="28"/>
        </w:numPr>
        <w:tabs>
          <w:tab w:val="left" w:pos="1409"/>
        </w:tabs>
        <w:spacing w:before="13"/>
        <w:ind w:left="1409"/>
        <w:rPr>
          <w:sz w:val="24"/>
        </w:rPr>
      </w:pPr>
      <w:r>
        <w:rPr>
          <w:spacing w:val="-4"/>
          <w:sz w:val="24"/>
        </w:rPr>
        <w:lastRenderedPageBreak/>
        <w:t>MG:</w:t>
      </w:r>
      <w:r>
        <w:rPr>
          <w:spacing w:val="-6"/>
          <w:sz w:val="24"/>
        </w:rPr>
        <w:t xml:space="preserve"> </w:t>
      </w:r>
      <w:r>
        <w:rPr>
          <w:spacing w:val="-4"/>
          <w:sz w:val="24"/>
        </w:rPr>
        <w:t>Es</w:t>
      </w:r>
      <w:r>
        <w:rPr>
          <w:spacing w:val="-5"/>
          <w:sz w:val="24"/>
        </w:rPr>
        <w:t xml:space="preserve"> </w:t>
      </w:r>
      <w:r>
        <w:rPr>
          <w:spacing w:val="-4"/>
          <w:sz w:val="24"/>
        </w:rPr>
        <w:t>la</w:t>
      </w:r>
      <w:r>
        <w:rPr>
          <w:spacing w:val="-6"/>
          <w:sz w:val="24"/>
        </w:rPr>
        <w:t xml:space="preserve"> </w:t>
      </w:r>
      <w:r>
        <w:rPr>
          <w:spacing w:val="-4"/>
          <w:sz w:val="24"/>
        </w:rPr>
        <w:t>media</w:t>
      </w:r>
      <w:r>
        <w:rPr>
          <w:spacing w:val="-6"/>
          <w:sz w:val="24"/>
        </w:rPr>
        <w:t xml:space="preserve"> </w:t>
      </w:r>
      <w:r>
        <w:rPr>
          <w:spacing w:val="-4"/>
          <w:sz w:val="24"/>
        </w:rPr>
        <w:t>geométrica de</w:t>
      </w:r>
      <w:r>
        <w:rPr>
          <w:spacing w:val="-6"/>
          <w:sz w:val="24"/>
        </w:rPr>
        <w:t xml:space="preserve"> </w:t>
      </w:r>
      <w:r>
        <w:rPr>
          <w:spacing w:val="-4"/>
          <w:sz w:val="24"/>
        </w:rPr>
        <w:t>todas</w:t>
      </w:r>
      <w:r>
        <w:rPr>
          <w:spacing w:val="-5"/>
          <w:sz w:val="24"/>
        </w:rPr>
        <w:t xml:space="preserve"> </w:t>
      </w:r>
      <w:r>
        <w:rPr>
          <w:spacing w:val="-4"/>
          <w:sz w:val="24"/>
        </w:rPr>
        <w:t>las</w:t>
      </w:r>
      <w:r>
        <w:rPr>
          <w:spacing w:val="-5"/>
          <w:sz w:val="24"/>
        </w:rPr>
        <w:t xml:space="preserve"> </w:t>
      </w:r>
      <w:r>
        <w:rPr>
          <w:spacing w:val="-4"/>
          <w:sz w:val="24"/>
        </w:rPr>
        <w:t>ofertas</w:t>
      </w:r>
      <w:r>
        <w:rPr>
          <w:spacing w:val="-5"/>
          <w:sz w:val="24"/>
        </w:rPr>
        <w:t xml:space="preserve"> </w:t>
      </w:r>
      <w:r>
        <w:rPr>
          <w:spacing w:val="-4"/>
          <w:sz w:val="24"/>
        </w:rPr>
        <w:t>habilitadas.</w:t>
      </w:r>
    </w:p>
    <w:p w:rsidR="00CE5CC4" w:rsidRDefault="00E25AFA">
      <w:pPr>
        <w:pStyle w:val="Prrafodelista"/>
        <w:numPr>
          <w:ilvl w:val="1"/>
          <w:numId w:val="28"/>
        </w:numPr>
        <w:tabs>
          <w:tab w:val="left" w:pos="1409"/>
        </w:tabs>
        <w:spacing w:before="28"/>
        <w:ind w:left="1409"/>
        <w:rPr>
          <w:sz w:val="24"/>
        </w:rPr>
      </w:pPr>
      <w:r>
        <w:rPr>
          <w:spacing w:val="-2"/>
          <w:sz w:val="24"/>
        </w:rPr>
        <w:t>V1:</w:t>
      </w:r>
      <w:r>
        <w:rPr>
          <w:spacing w:val="-10"/>
          <w:sz w:val="24"/>
        </w:rPr>
        <w:t xml:space="preserve"> </w:t>
      </w:r>
      <w:r>
        <w:rPr>
          <w:spacing w:val="-2"/>
          <w:sz w:val="24"/>
        </w:rPr>
        <w:t>Es</w:t>
      </w:r>
      <w:r>
        <w:rPr>
          <w:spacing w:val="-11"/>
          <w:sz w:val="24"/>
        </w:rPr>
        <w:t xml:space="preserve"> </w:t>
      </w:r>
      <w:r>
        <w:rPr>
          <w:spacing w:val="-2"/>
          <w:sz w:val="24"/>
        </w:rPr>
        <w:t>el</w:t>
      </w:r>
      <w:r>
        <w:rPr>
          <w:spacing w:val="-9"/>
          <w:sz w:val="24"/>
        </w:rPr>
        <w:t xml:space="preserve"> </w:t>
      </w:r>
      <w:r>
        <w:rPr>
          <w:spacing w:val="-2"/>
          <w:sz w:val="24"/>
        </w:rPr>
        <w:t>valor</w:t>
      </w:r>
      <w:r>
        <w:rPr>
          <w:spacing w:val="-10"/>
          <w:sz w:val="24"/>
        </w:rPr>
        <w:t xml:space="preserve"> </w:t>
      </w:r>
      <w:r>
        <w:rPr>
          <w:spacing w:val="-2"/>
          <w:sz w:val="24"/>
        </w:rPr>
        <w:t>de</w:t>
      </w:r>
      <w:r>
        <w:rPr>
          <w:spacing w:val="-9"/>
          <w:sz w:val="24"/>
        </w:rPr>
        <w:t xml:space="preserve"> </w:t>
      </w:r>
      <w:r>
        <w:rPr>
          <w:spacing w:val="-2"/>
          <w:sz w:val="24"/>
        </w:rPr>
        <w:t>una</w:t>
      </w:r>
      <w:r>
        <w:rPr>
          <w:spacing w:val="-9"/>
          <w:sz w:val="24"/>
        </w:rPr>
        <w:t xml:space="preserve"> </w:t>
      </w:r>
      <w:r>
        <w:rPr>
          <w:spacing w:val="-2"/>
          <w:sz w:val="24"/>
        </w:rPr>
        <w:t>propuesta</w:t>
      </w:r>
      <w:r>
        <w:rPr>
          <w:spacing w:val="-10"/>
          <w:sz w:val="24"/>
        </w:rPr>
        <w:t xml:space="preserve"> </w:t>
      </w:r>
      <w:r>
        <w:rPr>
          <w:spacing w:val="-2"/>
          <w:sz w:val="24"/>
        </w:rPr>
        <w:t>habilitada.</w:t>
      </w:r>
    </w:p>
    <w:p w:rsidR="00CE5CC4" w:rsidRDefault="00E25AFA">
      <w:pPr>
        <w:pStyle w:val="Prrafodelista"/>
        <w:numPr>
          <w:ilvl w:val="1"/>
          <w:numId w:val="28"/>
        </w:numPr>
        <w:tabs>
          <w:tab w:val="left" w:pos="1409"/>
        </w:tabs>
        <w:spacing w:before="30"/>
        <w:ind w:left="1409"/>
        <w:rPr>
          <w:sz w:val="24"/>
        </w:rPr>
      </w:pPr>
      <w:proofErr w:type="spellStart"/>
      <w:r>
        <w:rPr>
          <w:sz w:val="24"/>
        </w:rPr>
        <w:t>Vn</w:t>
      </w:r>
      <w:proofErr w:type="spellEnd"/>
      <w:r>
        <w:rPr>
          <w:sz w:val="24"/>
        </w:rPr>
        <w:t>:</w:t>
      </w:r>
      <w:r>
        <w:rPr>
          <w:spacing w:val="-15"/>
          <w:sz w:val="24"/>
        </w:rPr>
        <w:t xml:space="preserve"> </w:t>
      </w:r>
      <w:r>
        <w:rPr>
          <w:sz w:val="24"/>
        </w:rPr>
        <w:t>Es</w:t>
      </w:r>
      <w:r>
        <w:rPr>
          <w:spacing w:val="-15"/>
          <w:sz w:val="24"/>
        </w:rPr>
        <w:t xml:space="preserve"> </w:t>
      </w:r>
      <w:r>
        <w:rPr>
          <w:sz w:val="24"/>
        </w:rPr>
        <w:t>el</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propuesta</w:t>
      </w:r>
      <w:r>
        <w:rPr>
          <w:spacing w:val="-15"/>
          <w:sz w:val="24"/>
        </w:rPr>
        <w:t xml:space="preserve"> </w:t>
      </w:r>
      <w:r>
        <w:rPr>
          <w:sz w:val="24"/>
        </w:rPr>
        <w:t>n</w:t>
      </w:r>
      <w:r>
        <w:rPr>
          <w:spacing w:val="-15"/>
          <w:sz w:val="24"/>
        </w:rPr>
        <w:t xml:space="preserve"> </w:t>
      </w:r>
      <w:r>
        <w:rPr>
          <w:spacing w:val="-2"/>
          <w:sz w:val="24"/>
        </w:rPr>
        <w:t>habilitada.</w:t>
      </w:r>
    </w:p>
    <w:p w:rsidR="00CE5CC4" w:rsidRDefault="00E25AFA">
      <w:pPr>
        <w:pStyle w:val="Prrafodelista"/>
        <w:numPr>
          <w:ilvl w:val="1"/>
          <w:numId w:val="28"/>
        </w:numPr>
        <w:tabs>
          <w:tab w:val="left" w:pos="1409"/>
        </w:tabs>
        <w:spacing w:before="28"/>
        <w:ind w:left="1409"/>
        <w:rPr>
          <w:sz w:val="24"/>
        </w:rPr>
      </w:pPr>
      <w:r>
        <w:rPr>
          <w:spacing w:val="-2"/>
          <w:sz w:val="24"/>
        </w:rPr>
        <w:t>n:</w:t>
      </w:r>
      <w:r>
        <w:rPr>
          <w:spacing w:val="-11"/>
          <w:sz w:val="24"/>
        </w:rPr>
        <w:t xml:space="preserve"> </w:t>
      </w:r>
      <w:r>
        <w:rPr>
          <w:spacing w:val="-2"/>
          <w:sz w:val="24"/>
        </w:rPr>
        <w:t>La</w:t>
      </w:r>
      <w:r>
        <w:rPr>
          <w:spacing w:val="-12"/>
          <w:sz w:val="24"/>
        </w:rPr>
        <w:t xml:space="preserve"> </w:t>
      </w:r>
      <w:r>
        <w:rPr>
          <w:spacing w:val="-2"/>
          <w:sz w:val="24"/>
        </w:rPr>
        <w:t>cantidad</w:t>
      </w:r>
      <w:r>
        <w:rPr>
          <w:spacing w:val="-11"/>
          <w:sz w:val="24"/>
        </w:rPr>
        <w:t xml:space="preserve"> </w:t>
      </w:r>
      <w:r>
        <w:rPr>
          <w:spacing w:val="-2"/>
          <w:sz w:val="24"/>
        </w:rPr>
        <w:t>total</w:t>
      </w:r>
      <w:r>
        <w:rPr>
          <w:spacing w:val="-10"/>
          <w:sz w:val="24"/>
        </w:rPr>
        <w:t xml:space="preserve"> </w:t>
      </w:r>
      <w:r>
        <w:rPr>
          <w:spacing w:val="-2"/>
          <w:sz w:val="24"/>
        </w:rPr>
        <w:t>de</w:t>
      </w:r>
      <w:r>
        <w:rPr>
          <w:spacing w:val="-11"/>
          <w:sz w:val="24"/>
        </w:rPr>
        <w:t xml:space="preserve"> </w:t>
      </w:r>
      <w:r>
        <w:rPr>
          <w:spacing w:val="-2"/>
          <w:sz w:val="24"/>
        </w:rPr>
        <w:t>propuestas</w:t>
      </w:r>
      <w:r>
        <w:rPr>
          <w:spacing w:val="-10"/>
          <w:sz w:val="24"/>
        </w:rPr>
        <w:t xml:space="preserve"> </w:t>
      </w:r>
      <w:r>
        <w:rPr>
          <w:spacing w:val="-2"/>
          <w:sz w:val="24"/>
        </w:rPr>
        <w:t>habilitadas.</w:t>
      </w:r>
    </w:p>
    <w:p w:rsidR="00CE5CC4" w:rsidRDefault="00E25AFA">
      <w:pPr>
        <w:spacing w:before="175" w:line="235" w:lineRule="auto"/>
        <w:ind w:left="338" w:right="336"/>
        <w:jc w:val="both"/>
        <w:rPr>
          <w:sz w:val="24"/>
        </w:rPr>
      </w:pPr>
      <w:r>
        <w:rPr>
          <w:spacing w:val="-4"/>
          <w:sz w:val="24"/>
        </w:rPr>
        <w:t>Para</w:t>
      </w:r>
      <w:r>
        <w:rPr>
          <w:spacing w:val="-11"/>
          <w:sz w:val="24"/>
        </w:rPr>
        <w:t xml:space="preserve"> </w:t>
      </w:r>
      <w:r>
        <w:rPr>
          <w:spacing w:val="-4"/>
          <w:sz w:val="24"/>
        </w:rPr>
        <w:t>efectos</w:t>
      </w:r>
      <w:r>
        <w:rPr>
          <w:spacing w:val="-11"/>
          <w:sz w:val="24"/>
        </w:rPr>
        <w:t xml:space="preserve"> </w:t>
      </w:r>
      <w:r>
        <w:rPr>
          <w:spacing w:val="-4"/>
          <w:sz w:val="24"/>
        </w:rPr>
        <w:t>de</w:t>
      </w:r>
      <w:r>
        <w:rPr>
          <w:spacing w:val="-11"/>
          <w:sz w:val="24"/>
        </w:rPr>
        <w:t xml:space="preserve"> </w:t>
      </w:r>
      <w:r>
        <w:rPr>
          <w:spacing w:val="-4"/>
          <w:sz w:val="24"/>
        </w:rPr>
        <w:t>la</w:t>
      </w:r>
      <w:r>
        <w:rPr>
          <w:spacing w:val="-11"/>
          <w:sz w:val="24"/>
        </w:rPr>
        <w:t xml:space="preserve"> </w:t>
      </w:r>
      <w:r>
        <w:rPr>
          <w:spacing w:val="-4"/>
          <w:sz w:val="24"/>
        </w:rPr>
        <w:t>asignación</w:t>
      </w:r>
      <w:r>
        <w:rPr>
          <w:spacing w:val="-11"/>
          <w:sz w:val="24"/>
        </w:rPr>
        <w:t xml:space="preserve"> </w:t>
      </w:r>
      <w:r>
        <w:rPr>
          <w:spacing w:val="-4"/>
          <w:sz w:val="24"/>
        </w:rPr>
        <w:t>de</w:t>
      </w:r>
      <w:r>
        <w:rPr>
          <w:spacing w:val="-11"/>
          <w:sz w:val="24"/>
        </w:rPr>
        <w:t xml:space="preserve"> </w:t>
      </w:r>
      <w:r>
        <w:rPr>
          <w:spacing w:val="-4"/>
          <w:sz w:val="24"/>
        </w:rPr>
        <w:t>puntaje</w:t>
      </w:r>
      <w:r>
        <w:rPr>
          <w:spacing w:val="-11"/>
          <w:sz w:val="24"/>
        </w:rPr>
        <w:t xml:space="preserve"> </w:t>
      </w:r>
      <w:r>
        <w:rPr>
          <w:spacing w:val="-4"/>
          <w:sz w:val="24"/>
        </w:rPr>
        <w:t>se</w:t>
      </w:r>
      <w:r>
        <w:rPr>
          <w:spacing w:val="-11"/>
          <w:sz w:val="24"/>
        </w:rPr>
        <w:t xml:space="preserve"> </w:t>
      </w:r>
      <w:r>
        <w:rPr>
          <w:spacing w:val="-4"/>
          <w:sz w:val="24"/>
        </w:rPr>
        <w:t>tendrá</w:t>
      </w:r>
      <w:r>
        <w:rPr>
          <w:spacing w:val="-11"/>
          <w:sz w:val="24"/>
        </w:rPr>
        <w:t xml:space="preserve"> </w:t>
      </w:r>
      <w:r>
        <w:rPr>
          <w:spacing w:val="-4"/>
          <w:sz w:val="24"/>
        </w:rPr>
        <w:t>en</w:t>
      </w:r>
      <w:r>
        <w:rPr>
          <w:spacing w:val="-11"/>
          <w:sz w:val="24"/>
        </w:rPr>
        <w:t xml:space="preserve"> </w:t>
      </w:r>
      <w:r>
        <w:rPr>
          <w:spacing w:val="-4"/>
          <w:sz w:val="24"/>
        </w:rPr>
        <w:t>cuenta</w:t>
      </w:r>
      <w:r>
        <w:rPr>
          <w:spacing w:val="-11"/>
          <w:sz w:val="24"/>
        </w:rPr>
        <w:t xml:space="preserve"> </w:t>
      </w:r>
      <w:r>
        <w:rPr>
          <w:spacing w:val="-4"/>
          <w:sz w:val="24"/>
        </w:rPr>
        <w:t>lo</w:t>
      </w:r>
      <w:r>
        <w:rPr>
          <w:spacing w:val="-11"/>
          <w:sz w:val="24"/>
        </w:rPr>
        <w:t xml:space="preserve"> </w:t>
      </w:r>
      <w:r>
        <w:rPr>
          <w:spacing w:val="-4"/>
          <w:sz w:val="24"/>
        </w:rPr>
        <w:t>siguiente:</w:t>
      </w:r>
      <w:r>
        <w:rPr>
          <w:spacing w:val="-11"/>
          <w:sz w:val="24"/>
        </w:rPr>
        <w:t xml:space="preserve"> </w:t>
      </w:r>
      <w:r>
        <w:rPr>
          <w:spacing w:val="-4"/>
          <w:sz w:val="24"/>
        </w:rPr>
        <w:t>se</w:t>
      </w:r>
      <w:r>
        <w:rPr>
          <w:spacing w:val="-11"/>
          <w:sz w:val="24"/>
        </w:rPr>
        <w:t xml:space="preserve"> </w:t>
      </w:r>
      <w:r>
        <w:rPr>
          <w:spacing w:val="-4"/>
          <w:sz w:val="24"/>
        </w:rPr>
        <w:t>asignará</w:t>
      </w:r>
      <w:r>
        <w:rPr>
          <w:spacing w:val="-11"/>
          <w:sz w:val="24"/>
        </w:rPr>
        <w:t xml:space="preserve"> </w:t>
      </w:r>
      <w:r>
        <w:rPr>
          <w:spacing w:val="-4"/>
          <w:sz w:val="24"/>
        </w:rPr>
        <w:t>el</w:t>
      </w:r>
      <w:r>
        <w:rPr>
          <w:spacing w:val="-11"/>
          <w:sz w:val="24"/>
        </w:rPr>
        <w:t xml:space="preserve"> </w:t>
      </w:r>
      <w:r>
        <w:rPr>
          <w:spacing w:val="-4"/>
          <w:sz w:val="24"/>
        </w:rPr>
        <w:t>máximo</w:t>
      </w:r>
      <w:r>
        <w:rPr>
          <w:spacing w:val="-11"/>
          <w:sz w:val="24"/>
        </w:rPr>
        <w:t xml:space="preserve"> </w:t>
      </w:r>
      <w:r>
        <w:rPr>
          <w:spacing w:val="-4"/>
          <w:sz w:val="24"/>
        </w:rPr>
        <w:t xml:space="preserve">puntaje </w:t>
      </w:r>
      <w:r>
        <w:rPr>
          <w:sz w:val="24"/>
        </w:rPr>
        <w:t>al</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propuesta</w:t>
      </w:r>
      <w:r>
        <w:rPr>
          <w:spacing w:val="-15"/>
          <w:sz w:val="24"/>
        </w:rPr>
        <w:t xml:space="preserve"> </w:t>
      </w:r>
      <w:r>
        <w:rPr>
          <w:sz w:val="24"/>
        </w:rPr>
        <w:t>que</w:t>
      </w:r>
      <w:r>
        <w:rPr>
          <w:spacing w:val="-15"/>
          <w:sz w:val="24"/>
        </w:rPr>
        <w:t xml:space="preserve"> </w:t>
      </w:r>
      <w:r>
        <w:rPr>
          <w:sz w:val="24"/>
        </w:rPr>
        <w:t>se</w:t>
      </w:r>
      <w:r>
        <w:rPr>
          <w:spacing w:val="-15"/>
          <w:sz w:val="24"/>
        </w:rPr>
        <w:t xml:space="preserve"> </w:t>
      </w:r>
      <w:r>
        <w:rPr>
          <w:sz w:val="24"/>
        </w:rPr>
        <w:t>encuentre</w:t>
      </w:r>
      <w:r>
        <w:rPr>
          <w:spacing w:val="-15"/>
          <w:sz w:val="24"/>
        </w:rPr>
        <w:t xml:space="preserve"> </w:t>
      </w:r>
      <w:r>
        <w:rPr>
          <w:sz w:val="24"/>
        </w:rPr>
        <w:t>más</w:t>
      </w:r>
      <w:r>
        <w:rPr>
          <w:spacing w:val="-15"/>
          <w:sz w:val="24"/>
        </w:rPr>
        <w:t xml:space="preserve"> </w:t>
      </w:r>
      <w:r>
        <w:rPr>
          <w:sz w:val="24"/>
        </w:rPr>
        <w:t>cerca</w:t>
      </w:r>
      <w:r>
        <w:rPr>
          <w:spacing w:val="-15"/>
          <w:sz w:val="24"/>
        </w:rPr>
        <w:t xml:space="preserve"> </w:t>
      </w:r>
      <w:r>
        <w:rPr>
          <w:sz w:val="24"/>
        </w:rPr>
        <w:t>al</w:t>
      </w:r>
      <w:r>
        <w:rPr>
          <w:spacing w:val="-15"/>
          <w:sz w:val="24"/>
        </w:rPr>
        <w:t xml:space="preserve"> </w:t>
      </w:r>
      <w:r>
        <w:rPr>
          <w:sz w:val="24"/>
        </w:rPr>
        <w:t>valor</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media</w:t>
      </w:r>
      <w:r>
        <w:rPr>
          <w:spacing w:val="-15"/>
          <w:sz w:val="24"/>
        </w:rPr>
        <w:t xml:space="preserve"> </w:t>
      </w:r>
      <w:r>
        <w:rPr>
          <w:sz w:val="24"/>
        </w:rPr>
        <w:t>geométrica</w:t>
      </w:r>
      <w:r>
        <w:rPr>
          <w:spacing w:val="-15"/>
          <w:sz w:val="24"/>
        </w:rPr>
        <w:t xml:space="preserve"> </w:t>
      </w:r>
      <w:r>
        <w:rPr>
          <w:sz w:val="24"/>
        </w:rPr>
        <w:t>calculada</w:t>
      </w:r>
      <w:r>
        <w:rPr>
          <w:spacing w:val="-15"/>
          <w:sz w:val="24"/>
        </w:rPr>
        <w:t xml:space="preserve"> </w:t>
      </w:r>
      <w:r>
        <w:rPr>
          <w:sz w:val="24"/>
        </w:rPr>
        <w:t>para</w:t>
      </w:r>
      <w:r>
        <w:rPr>
          <w:spacing w:val="-15"/>
          <w:sz w:val="24"/>
        </w:rPr>
        <w:t xml:space="preserve"> </w:t>
      </w:r>
      <w:r>
        <w:rPr>
          <w:sz w:val="24"/>
        </w:rPr>
        <w:t>el factor correspondiente.</w:t>
      </w:r>
    </w:p>
    <w:p w:rsidR="00CE5CC4" w:rsidRDefault="00E25AFA">
      <w:pPr>
        <w:spacing w:before="264"/>
        <w:ind w:left="338"/>
        <w:jc w:val="both"/>
        <w:rPr>
          <w:sz w:val="24"/>
        </w:rPr>
      </w:pPr>
      <w:r>
        <w:rPr>
          <w:spacing w:val="-4"/>
          <w:sz w:val="24"/>
        </w:rPr>
        <w:t>Las</w:t>
      </w:r>
      <w:r>
        <w:rPr>
          <w:spacing w:val="-5"/>
          <w:sz w:val="24"/>
        </w:rPr>
        <w:t xml:space="preserve"> </w:t>
      </w:r>
      <w:r>
        <w:rPr>
          <w:spacing w:val="-4"/>
          <w:sz w:val="24"/>
        </w:rPr>
        <w:t>demás</w:t>
      </w:r>
      <w:r>
        <w:rPr>
          <w:spacing w:val="-5"/>
          <w:sz w:val="24"/>
        </w:rPr>
        <w:t xml:space="preserve"> </w:t>
      </w:r>
      <w:r>
        <w:rPr>
          <w:spacing w:val="-4"/>
          <w:sz w:val="24"/>
        </w:rPr>
        <w:t>propuestas</w:t>
      </w:r>
      <w:r>
        <w:rPr>
          <w:spacing w:val="-5"/>
          <w:sz w:val="24"/>
        </w:rPr>
        <w:t xml:space="preserve"> </w:t>
      </w:r>
      <w:r>
        <w:rPr>
          <w:spacing w:val="-4"/>
          <w:sz w:val="24"/>
        </w:rPr>
        <w:t>recibirán</w:t>
      </w:r>
      <w:r>
        <w:rPr>
          <w:spacing w:val="-6"/>
          <w:sz w:val="24"/>
        </w:rPr>
        <w:t xml:space="preserve"> </w:t>
      </w:r>
      <w:r>
        <w:rPr>
          <w:spacing w:val="-4"/>
          <w:sz w:val="24"/>
        </w:rPr>
        <w:t>puntaje</w:t>
      </w:r>
      <w:r>
        <w:rPr>
          <w:spacing w:val="-6"/>
          <w:sz w:val="24"/>
        </w:rPr>
        <w:t xml:space="preserve"> </w:t>
      </w:r>
      <w:r>
        <w:rPr>
          <w:spacing w:val="-4"/>
          <w:sz w:val="24"/>
        </w:rPr>
        <w:t>de</w:t>
      </w:r>
      <w:r>
        <w:rPr>
          <w:spacing w:val="-6"/>
          <w:sz w:val="24"/>
        </w:rPr>
        <w:t xml:space="preserve"> </w:t>
      </w:r>
      <w:r>
        <w:rPr>
          <w:spacing w:val="-4"/>
          <w:sz w:val="24"/>
        </w:rPr>
        <w:t>acuerdo</w:t>
      </w:r>
      <w:r>
        <w:rPr>
          <w:spacing w:val="-9"/>
          <w:sz w:val="24"/>
        </w:rPr>
        <w:t xml:space="preserve"> </w:t>
      </w:r>
      <w:r>
        <w:rPr>
          <w:spacing w:val="-4"/>
          <w:sz w:val="24"/>
        </w:rPr>
        <w:t>con</w:t>
      </w:r>
      <w:r>
        <w:rPr>
          <w:spacing w:val="-6"/>
          <w:sz w:val="24"/>
        </w:rPr>
        <w:t xml:space="preserve"> </w:t>
      </w:r>
      <w:r>
        <w:rPr>
          <w:spacing w:val="-4"/>
          <w:sz w:val="24"/>
        </w:rPr>
        <w:t>la</w:t>
      </w:r>
      <w:r>
        <w:rPr>
          <w:spacing w:val="-6"/>
          <w:sz w:val="24"/>
        </w:rPr>
        <w:t xml:space="preserve"> </w:t>
      </w:r>
      <w:r>
        <w:rPr>
          <w:spacing w:val="-4"/>
          <w:sz w:val="24"/>
        </w:rPr>
        <w:t>siguiente</w:t>
      </w:r>
      <w:r>
        <w:rPr>
          <w:spacing w:val="-8"/>
          <w:sz w:val="24"/>
        </w:rPr>
        <w:t xml:space="preserve"> </w:t>
      </w:r>
      <w:r>
        <w:rPr>
          <w:spacing w:val="-4"/>
          <w:sz w:val="24"/>
        </w:rPr>
        <w:t>ecuación:</w:t>
      </w:r>
    </w:p>
    <w:p w:rsidR="00CE5CC4" w:rsidRDefault="00CE5CC4">
      <w:pPr>
        <w:pStyle w:val="Textoindependiente"/>
        <w:spacing w:before="44"/>
        <w:ind w:left="0"/>
        <w:jc w:val="left"/>
        <w:rPr>
          <w:sz w:val="24"/>
        </w:rPr>
      </w:pPr>
    </w:p>
    <w:p w:rsidR="00CE5CC4" w:rsidRDefault="00E25AFA">
      <w:pPr>
        <w:spacing w:line="242" w:lineRule="exact"/>
        <w:ind w:left="2087"/>
        <w:jc w:val="center"/>
        <w:rPr>
          <w:rFonts w:ascii="Cambria Math" w:eastAsia="Cambria Math" w:hAnsi="Cambria Math"/>
          <w:position w:val="1"/>
          <w:sz w:val="24"/>
        </w:rPr>
      </w:pPr>
      <w:r>
        <w:rPr>
          <w:rFonts w:ascii="Cambria Math" w:eastAsia="Cambria Math" w:hAnsi="Cambria Math"/>
          <w:position w:val="1"/>
          <w:sz w:val="24"/>
        </w:rPr>
        <w:t>|</w:t>
      </w:r>
      <w:r>
        <w:rPr>
          <w:rFonts w:ascii="Cambria Math" w:eastAsia="Cambria Math" w:hAnsi="Cambria Math"/>
          <w:sz w:val="24"/>
        </w:rPr>
        <w:t>𝑀𝐺</w:t>
      </w:r>
      <w:r>
        <w:rPr>
          <w:rFonts w:ascii="Cambria Math" w:eastAsia="Cambria Math" w:hAnsi="Cambria Math"/>
          <w:spacing w:val="11"/>
          <w:sz w:val="24"/>
        </w:rPr>
        <w:t xml:space="preserve"> </w:t>
      </w:r>
      <w:r>
        <w:rPr>
          <w:rFonts w:ascii="Cambria Math" w:eastAsia="Cambria Math" w:hAnsi="Cambria Math"/>
          <w:sz w:val="24"/>
        </w:rPr>
        <w:t xml:space="preserve">− </w:t>
      </w:r>
      <w:r>
        <w:rPr>
          <w:rFonts w:ascii="Cambria Math" w:eastAsia="Cambria Math" w:hAnsi="Cambria Math"/>
          <w:spacing w:val="-5"/>
          <w:sz w:val="24"/>
        </w:rPr>
        <w:t>𝑉</w:t>
      </w:r>
      <w:r>
        <w:rPr>
          <w:rFonts w:ascii="Cambria Math" w:eastAsia="Cambria Math" w:hAnsi="Cambria Math"/>
          <w:spacing w:val="-5"/>
          <w:sz w:val="24"/>
          <w:vertAlign w:val="subscript"/>
        </w:rPr>
        <w:t>𝑖</w:t>
      </w:r>
      <w:r>
        <w:rPr>
          <w:rFonts w:ascii="Cambria Math" w:eastAsia="Cambria Math" w:hAnsi="Cambria Math"/>
          <w:spacing w:val="-5"/>
          <w:position w:val="1"/>
          <w:sz w:val="24"/>
        </w:rPr>
        <w:t>|</w:t>
      </w:r>
    </w:p>
    <w:p w:rsidR="00CE5CC4" w:rsidRDefault="00E25AFA">
      <w:pPr>
        <w:tabs>
          <w:tab w:val="left" w:pos="3372"/>
        </w:tabs>
        <w:spacing w:line="172" w:lineRule="exact"/>
        <w:ind w:left="4"/>
        <w:jc w:val="center"/>
        <w:rPr>
          <w:rFonts w:ascii="Cambria Math" w:eastAsia="Cambria Math" w:hAnsi="Cambria Math"/>
          <w:sz w:val="24"/>
        </w:rPr>
      </w:pPr>
      <w:r>
        <w:rPr>
          <w:rFonts w:ascii="Cambria Math" w:eastAsia="Cambria Math" w:hAnsi="Cambria Math"/>
          <w:noProof/>
          <w:sz w:val="24"/>
          <w:lang w:val="es-CO" w:eastAsia="es-CO"/>
        </w:rPr>
        <mc:AlternateContent>
          <mc:Choice Requires="wps">
            <w:drawing>
              <wp:anchor distT="0" distB="0" distL="0" distR="0" simplePos="0" relativeHeight="485922304" behindDoc="1" locked="0" layoutInCell="1" allowOverlap="1">
                <wp:simplePos x="0" y="0"/>
                <wp:positionH relativeFrom="page">
                  <wp:posOffset>4231513</wp:posOffset>
                </wp:positionH>
                <wp:positionV relativeFrom="paragraph">
                  <wp:posOffset>64831</wp:posOffset>
                </wp:positionV>
                <wp:extent cx="634365" cy="1079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 cy="10795"/>
                        </a:xfrm>
                        <a:custGeom>
                          <a:avLst/>
                          <a:gdLst/>
                          <a:ahLst/>
                          <a:cxnLst/>
                          <a:rect l="l" t="t" r="r" b="b"/>
                          <a:pathLst>
                            <a:path w="634365" h="10795">
                              <a:moveTo>
                                <a:pt x="633984" y="0"/>
                              </a:moveTo>
                              <a:lnTo>
                                <a:pt x="0" y="0"/>
                              </a:lnTo>
                              <a:lnTo>
                                <a:pt x="0" y="10667"/>
                              </a:lnTo>
                              <a:lnTo>
                                <a:pt x="633984" y="10667"/>
                              </a:lnTo>
                              <a:lnTo>
                                <a:pt x="6339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333.190002pt;margin-top:5.104815pt;width:49.92pt;height:.84pt;mso-position-horizontal-relative:page;mso-position-vertical-relative:paragraph;z-index:-17394176" id="docshape15" filled="true" fillcolor="#000000" stroked="false">
                <v:fill type="solid"/>
                <w10:wrap type="none"/>
              </v:rect>
            </w:pict>
          </mc:Fallback>
        </mc:AlternateContent>
      </w:r>
      <w:r>
        <w:rPr>
          <w:rFonts w:ascii="Cambria Math" w:eastAsia="Cambria Math" w:hAnsi="Cambria Math"/>
          <w:w w:val="105"/>
          <w:sz w:val="24"/>
        </w:rPr>
        <w:t>𝑃𝑢𝑛𝑡𝑎𝑗𝑒</w:t>
      </w:r>
      <w:r>
        <w:rPr>
          <w:rFonts w:ascii="Cambria Math" w:eastAsia="Cambria Math" w:hAnsi="Cambria Math"/>
          <w:spacing w:val="8"/>
          <w:w w:val="105"/>
          <w:sz w:val="24"/>
        </w:rPr>
        <w:t xml:space="preserve"> </w:t>
      </w:r>
      <w:r>
        <w:rPr>
          <w:rFonts w:ascii="Cambria Math" w:eastAsia="Cambria Math" w:hAnsi="Cambria Math"/>
          <w:w w:val="105"/>
          <w:sz w:val="24"/>
        </w:rPr>
        <w:t>= 50</w:t>
      </w:r>
      <w:r>
        <w:rPr>
          <w:rFonts w:ascii="Cambria Math" w:eastAsia="Cambria Math" w:hAnsi="Cambria Math"/>
          <w:spacing w:val="-10"/>
          <w:w w:val="105"/>
          <w:sz w:val="24"/>
        </w:rPr>
        <w:t xml:space="preserve"> </w:t>
      </w:r>
      <w:r>
        <w:rPr>
          <w:rFonts w:ascii="Cambria Math" w:eastAsia="Cambria Math" w:hAnsi="Cambria Math"/>
          <w:w w:val="105"/>
          <w:sz w:val="24"/>
        </w:rPr>
        <w:t>∗</w:t>
      </w:r>
      <w:r>
        <w:rPr>
          <w:rFonts w:ascii="Cambria Math" w:eastAsia="Cambria Math" w:hAnsi="Cambria Math"/>
          <w:spacing w:val="-11"/>
          <w:w w:val="105"/>
          <w:sz w:val="24"/>
        </w:rPr>
        <w:t xml:space="preserve"> </w:t>
      </w:r>
      <w:r>
        <w:rPr>
          <w:rFonts w:ascii="Cambria Math" w:eastAsia="Cambria Math" w:hAnsi="Cambria Math"/>
          <w:w w:val="105"/>
          <w:sz w:val="24"/>
        </w:rPr>
        <w:t>(1</w:t>
      </w:r>
      <w:r>
        <w:rPr>
          <w:rFonts w:ascii="Cambria Math" w:eastAsia="Cambria Math" w:hAnsi="Cambria Math"/>
          <w:spacing w:val="-10"/>
          <w:w w:val="105"/>
          <w:sz w:val="24"/>
        </w:rPr>
        <w:t xml:space="preserve"> </w:t>
      </w:r>
      <w:r>
        <w:rPr>
          <w:rFonts w:ascii="Cambria Math" w:eastAsia="Cambria Math" w:hAnsi="Cambria Math"/>
          <w:w w:val="105"/>
          <w:sz w:val="24"/>
        </w:rPr>
        <w:t>−</w:t>
      </w:r>
      <w:r>
        <w:rPr>
          <w:rFonts w:ascii="Cambria Math" w:eastAsia="Cambria Math" w:hAnsi="Cambria Math"/>
          <w:spacing w:val="-10"/>
          <w:w w:val="105"/>
          <w:sz w:val="24"/>
        </w:rPr>
        <w:t xml:space="preserve"> (</w:t>
      </w:r>
      <w:r>
        <w:rPr>
          <w:rFonts w:ascii="Cambria Math" w:eastAsia="Cambria Math" w:hAnsi="Cambria Math"/>
          <w:sz w:val="24"/>
        </w:rPr>
        <w:tab/>
      </w:r>
      <w:r>
        <w:rPr>
          <w:rFonts w:ascii="Cambria Math" w:eastAsia="Cambria Math" w:hAnsi="Cambria Math"/>
          <w:spacing w:val="-5"/>
          <w:w w:val="115"/>
          <w:sz w:val="24"/>
        </w:rPr>
        <w:t>))</w:t>
      </w:r>
    </w:p>
    <w:p w:rsidR="00CE5CC4" w:rsidRDefault="00E25AFA">
      <w:pPr>
        <w:spacing w:line="221" w:lineRule="exact"/>
        <w:ind w:left="2076"/>
        <w:jc w:val="center"/>
        <w:rPr>
          <w:rFonts w:ascii="Cambria Math" w:eastAsia="Cambria Math"/>
          <w:sz w:val="24"/>
        </w:rPr>
      </w:pPr>
      <w:r>
        <w:rPr>
          <w:rFonts w:ascii="Cambria Math" w:eastAsia="Cambria Math"/>
          <w:spacing w:val="-5"/>
          <w:sz w:val="24"/>
        </w:rPr>
        <w:t>𝑀𝐺</w:t>
      </w:r>
    </w:p>
    <w:p w:rsidR="00CE5CC4" w:rsidRDefault="00CE5CC4">
      <w:pPr>
        <w:pStyle w:val="Textoindependiente"/>
        <w:spacing w:before="15"/>
        <w:ind w:left="0"/>
        <w:jc w:val="left"/>
        <w:rPr>
          <w:rFonts w:ascii="Cambria Math"/>
          <w:sz w:val="24"/>
        </w:rPr>
      </w:pPr>
    </w:p>
    <w:p w:rsidR="00CE5CC4" w:rsidRDefault="00E25AFA">
      <w:pPr>
        <w:ind w:left="338"/>
        <w:rPr>
          <w:sz w:val="24"/>
        </w:rPr>
      </w:pPr>
      <w:r>
        <w:rPr>
          <w:spacing w:val="-4"/>
          <w:sz w:val="24"/>
        </w:rPr>
        <w:t>Nota:</w:t>
      </w:r>
      <w:r>
        <w:rPr>
          <w:spacing w:val="-6"/>
          <w:sz w:val="24"/>
        </w:rPr>
        <w:t xml:space="preserve"> </w:t>
      </w:r>
      <w:r>
        <w:rPr>
          <w:spacing w:val="-4"/>
          <w:sz w:val="24"/>
        </w:rPr>
        <w:t>Cuando</w:t>
      </w:r>
      <w:r>
        <w:rPr>
          <w:spacing w:val="-6"/>
          <w:sz w:val="24"/>
        </w:rPr>
        <w:t xml:space="preserve"> </w:t>
      </w:r>
      <w:r>
        <w:rPr>
          <w:spacing w:val="-4"/>
          <w:sz w:val="24"/>
        </w:rPr>
        <w:t>el</w:t>
      </w:r>
      <w:r>
        <w:rPr>
          <w:spacing w:val="-6"/>
          <w:sz w:val="24"/>
        </w:rPr>
        <w:t xml:space="preserve"> </w:t>
      </w:r>
      <w:r>
        <w:rPr>
          <w:spacing w:val="-4"/>
          <w:sz w:val="24"/>
        </w:rPr>
        <w:t>resultado</w:t>
      </w:r>
      <w:r>
        <w:rPr>
          <w:spacing w:val="-8"/>
          <w:sz w:val="24"/>
        </w:rPr>
        <w:t xml:space="preserve"> </w:t>
      </w:r>
      <w:r>
        <w:rPr>
          <w:spacing w:val="-4"/>
          <w:sz w:val="24"/>
        </w:rPr>
        <w:t>de</w:t>
      </w:r>
      <w:r>
        <w:rPr>
          <w:spacing w:val="-6"/>
          <w:sz w:val="24"/>
        </w:rPr>
        <w:t xml:space="preserve"> </w:t>
      </w:r>
      <w:r>
        <w:rPr>
          <w:spacing w:val="-4"/>
          <w:sz w:val="24"/>
        </w:rPr>
        <w:t>la</w:t>
      </w:r>
      <w:r>
        <w:rPr>
          <w:spacing w:val="-5"/>
          <w:sz w:val="24"/>
        </w:rPr>
        <w:t xml:space="preserve"> </w:t>
      </w:r>
      <w:r>
        <w:rPr>
          <w:spacing w:val="-4"/>
          <w:sz w:val="24"/>
        </w:rPr>
        <w:t>formula</w:t>
      </w:r>
      <w:r>
        <w:rPr>
          <w:spacing w:val="-8"/>
          <w:sz w:val="24"/>
        </w:rPr>
        <w:t xml:space="preserve"> </w:t>
      </w:r>
      <w:r>
        <w:rPr>
          <w:spacing w:val="-4"/>
          <w:sz w:val="24"/>
        </w:rPr>
        <w:t>anterior</w:t>
      </w:r>
      <w:r>
        <w:rPr>
          <w:spacing w:val="-7"/>
          <w:sz w:val="24"/>
        </w:rPr>
        <w:t xml:space="preserve"> </w:t>
      </w:r>
      <w:r>
        <w:rPr>
          <w:spacing w:val="-4"/>
          <w:sz w:val="24"/>
        </w:rPr>
        <w:t>sea</w:t>
      </w:r>
      <w:r>
        <w:rPr>
          <w:spacing w:val="-6"/>
          <w:sz w:val="24"/>
        </w:rPr>
        <w:t xml:space="preserve"> </w:t>
      </w:r>
      <w:r>
        <w:rPr>
          <w:spacing w:val="-4"/>
          <w:sz w:val="24"/>
        </w:rPr>
        <w:t>un</w:t>
      </w:r>
      <w:r>
        <w:rPr>
          <w:spacing w:val="-7"/>
          <w:sz w:val="24"/>
        </w:rPr>
        <w:t xml:space="preserve"> </w:t>
      </w:r>
      <w:r>
        <w:rPr>
          <w:spacing w:val="-4"/>
          <w:sz w:val="24"/>
        </w:rPr>
        <w:t>número</w:t>
      </w:r>
      <w:r>
        <w:rPr>
          <w:spacing w:val="-6"/>
          <w:sz w:val="24"/>
        </w:rPr>
        <w:t xml:space="preserve"> </w:t>
      </w:r>
      <w:r>
        <w:rPr>
          <w:spacing w:val="-4"/>
          <w:sz w:val="24"/>
        </w:rPr>
        <w:t>negativo,</w:t>
      </w:r>
      <w:r>
        <w:rPr>
          <w:spacing w:val="-6"/>
          <w:sz w:val="24"/>
        </w:rPr>
        <w:t xml:space="preserve"> </w:t>
      </w:r>
      <w:r>
        <w:rPr>
          <w:spacing w:val="-4"/>
          <w:sz w:val="24"/>
        </w:rPr>
        <w:t>se</w:t>
      </w:r>
      <w:r>
        <w:rPr>
          <w:spacing w:val="-7"/>
          <w:sz w:val="24"/>
        </w:rPr>
        <w:t xml:space="preserve"> </w:t>
      </w:r>
      <w:r>
        <w:rPr>
          <w:spacing w:val="-4"/>
          <w:sz w:val="24"/>
        </w:rPr>
        <w:t>asignará</w:t>
      </w:r>
      <w:r>
        <w:rPr>
          <w:spacing w:val="-7"/>
          <w:sz w:val="24"/>
        </w:rPr>
        <w:t xml:space="preserve"> </w:t>
      </w:r>
      <w:r>
        <w:rPr>
          <w:spacing w:val="-4"/>
          <w:sz w:val="24"/>
        </w:rPr>
        <w:t>0,0</w:t>
      </w:r>
      <w:r>
        <w:rPr>
          <w:spacing w:val="-5"/>
          <w:sz w:val="24"/>
        </w:rPr>
        <w:t xml:space="preserve"> </w:t>
      </w:r>
      <w:r>
        <w:rPr>
          <w:spacing w:val="-4"/>
          <w:sz w:val="24"/>
        </w:rPr>
        <w:t>puntos.</w:t>
      </w:r>
    </w:p>
    <w:p w:rsidR="00CE5CC4" w:rsidRDefault="00E25AFA">
      <w:pPr>
        <w:pStyle w:val="Ttulo2"/>
        <w:numPr>
          <w:ilvl w:val="0"/>
          <w:numId w:val="30"/>
        </w:numPr>
        <w:tabs>
          <w:tab w:val="left" w:pos="1409"/>
        </w:tabs>
      </w:pPr>
      <w:r>
        <w:rPr>
          <w:spacing w:val="-4"/>
        </w:rPr>
        <w:t>Media</w:t>
      </w:r>
      <w:r>
        <w:rPr>
          <w:spacing w:val="1"/>
        </w:rPr>
        <w:t xml:space="preserve"> </w:t>
      </w:r>
      <w:r>
        <w:rPr>
          <w:spacing w:val="-4"/>
        </w:rPr>
        <w:t>Aritmética</w:t>
      </w:r>
      <w:r>
        <w:rPr>
          <w:spacing w:val="1"/>
        </w:rPr>
        <w:t xml:space="preserve"> </w:t>
      </w:r>
      <w:r>
        <w:rPr>
          <w:spacing w:val="-4"/>
        </w:rPr>
        <w:t>Baja</w:t>
      </w:r>
    </w:p>
    <w:p w:rsidR="00CE5CC4" w:rsidRDefault="00E25AFA">
      <w:pPr>
        <w:spacing w:before="176" w:line="235" w:lineRule="auto"/>
        <w:ind w:left="338" w:right="238"/>
        <w:rPr>
          <w:sz w:val="24"/>
        </w:rPr>
      </w:pPr>
      <w:r>
        <w:rPr>
          <w:spacing w:val="-4"/>
          <w:sz w:val="24"/>
        </w:rPr>
        <w:t>Consiste</w:t>
      </w:r>
      <w:r>
        <w:rPr>
          <w:spacing w:val="-11"/>
          <w:sz w:val="24"/>
        </w:rPr>
        <w:t xml:space="preserve"> </w:t>
      </w:r>
      <w:r>
        <w:rPr>
          <w:spacing w:val="-4"/>
          <w:sz w:val="24"/>
        </w:rPr>
        <w:t>en</w:t>
      </w:r>
      <w:r>
        <w:rPr>
          <w:spacing w:val="-11"/>
          <w:sz w:val="24"/>
        </w:rPr>
        <w:t xml:space="preserve"> </w:t>
      </w:r>
      <w:r>
        <w:rPr>
          <w:spacing w:val="-4"/>
          <w:sz w:val="24"/>
        </w:rPr>
        <w:t>determinar</w:t>
      </w:r>
      <w:r>
        <w:rPr>
          <w:spacing w:val="-11"/>
          <w:sz w:val="24"/>
        </w:rPr>
        <w:t xml:space="preserve"> </w:t>
      </w:r>
      <w:r>
        <w:rPr>
          <w:spacing w:val="-4"/>
          <w:sz w:val="24"/>
        </w:rPr>
        <w:t>el</w:t>
      </w:r>
      <w:r>
        <w:rPr>
          <w:spacing w:val="-12"/>
          <w:sz w:val="24"/>
        </w:rPr>
        <w:t xml:space="preserve"> </w:t>
      </w:r>
      <w:r>
        <w:rPr>
          <w:spacing w:val="-4"/>
          <w:sz w:val="24"/>
        </w:rPr>
        <w:t>promedio</w:t>
      </w:r>
      <w:r>
        <w:rPr>
          <w:spacing w:val="-11"/>
          <w:sz w:val="24"/>
        </w:rPr>
        <w:t xml:space="preserve"> </w:t>
      </w:r>
      <w:r>
        <w:rPr>
          <w:spacing w:val="-4"/>
          <w:sz w:val="24"/>
        </w:rPr>
        <w:t>aritmético</w:t>
      </w:r>
      <w:r>
        <w:rPr>
          <w:spacing w:val="-11"/>
          <w:sz w:val="24"/>
        </w:rPr>
        <w:t xml:space="preserve"> </w:t>
      </w:r>
      <w:r>
        <w:rPr>
          <w:spacing w:val="-4"/>
          <w:sz w:val="24"/>
        </w:rPr>
        <w:t>entre</w:t>
      </w:r>
      <w:r>
        <w:rPr>
          <w:spacing w:val="-11"/>
          <w:sz w:val="24"/>
        </w:rPr>
        <w:t xml:space="preserve"> </w:t>
      </w:r>
      <w:r>
        <w:rPr>
          <w:spacing w:val="-4"/>
          <w:sz w:val="24"/>
        </w:rPr>
        <w:t>la</w:t>
      </w:r>
      <w:r>
        <w:rPr>
          <w:spacing w:val="-11"/>
          <w:sz w:val="24"/>
        </w:rPr>
        <w:t xml:space="preserve"> </w:t>
      </w:r>
      <w:r>
        <w:rPr>
          <w:spacing w:val="-4"/>
          <w:sz w:val="24"/>
        </w:rPr>
        <w:t>propuesta</w:t>
      </w:r>
      <w:r>
        <w:rPr>
          <w:spacing w:val="-11"/>
          <w:sz w:val="24"/>
        </w:rPr>
        <w:t xml:space="preserve"> </w:t>
      </w:r>
      <w:r>
        <w:rPr>
          <w:spacing w:val="-4"/>
          <w:sz w:val="24"/>
        </w:rPr>
        <w:t>válida</w:t>
      </w:r>
      <w:r>
        <w:rPr>
          <w:spacing w:val="-11"/>
          <w:sz w:val="24"/>
        </w:rPr>
        <w:t xml:space="preserve"> </w:t>
      </w:r>
      <w:r>
        <w:rPr>
          <w:spacing w:val="-4"/>
          <w:sz w:val="24"/>
        </w:rPr>
        <w:t>más</w:t>
      </w:r>
      <w:r>
        <w:rPr>
          <w:spacing w:val="-9"/>
          <w:sz w:val="24"/>
        </w:rPr>
        <w:t xml:space="preserve"> </w:t>
      </w:r>
      <w:r>
        <w:rPr>
          <w:spacing w:val="-4"/>
          <w:sz w:val="24"/>
        </w:rPr>
        <w:t>baja</w:t>
      </w:r>
      <w:r>
        <w:rPr>
          <w:spacing w:val="-11"/>
          <w:sz w:val="24"/>
        </w:rPr>
        <w:t xml:space="preserve"> </w:t>
      </w:r>
      <w:r>
        <w:rPr>
          <w:spacing w:val="-4"/>
          <w:sz w:val="24"/>
        </w:rPr>
        <w:t>y</w:t>
      </w:r>
      <w:r>
        <w:rPr>
          <w:spacing w:val="-9"/>
          <w:sz w:val="24"/>
        </w:rPr>
        <w:t xml:space="preserve"> </w:t>
      </w:r>
      <w:r>
        <w:rPr>
          <w:spacing w:val="-4"/>
          <w:sz w:val="24"/>
        </w:rPr>
        <w:t>el</w:t>
      </w:r>
      <w:r>
        <w:rPr>
          <w:spacing w:val="-11"/>
          <w:sz w:val="24"/>
        </w:rPr>
        <w:t xml:space="preserve"> </w:t>
      </w:r>
      <w:r>
        <w:rPr>
          <w:spacing w:val="-4"/>
          <w:sz w:val="24"/>
        </w:rPr>
        <w:t>promedio</w:t>
      </w:r>
      <w:r>
        <w:rPr>
          <w:spacing w:val="-11"/>
          <w:sz w:val="24"/>
        </w:rPr>
        <w:t xml:space="preserve"> </w:t>
      </w:r>
      <w:r>
        <w:rPr>
          <w:spacing w:val="-4"/>
          <w:sz w:val="24"/>
        </w:rPr>
        <w:t xml:space="preserve">simple </w:t>
      </w:r>
      <w:r>
        <w:rPr>
          <w:sz w:val="24"/>
        </w:rPr>
        <w:t>de</w:t>
      </w:r>
      <w:r>
        <w:rPr>
          <w:spacing w:val="-15"/>
          <w:sz w:val="24"/>
        </w:rPr>
        <w:t xml:space="preserve"> </w:t>
      </w:r>
      <w:r>
        <w:rPr>
          <w:sz w:val="24"/>
        </w:rPr>
        <w:t>las</w:t>
      </w:r>
      <w:r>
        <w:rPr>
          <w:spacing w:val="-15"/>
          <w:sz w:val="24"/>
        </w:rPr>
        <w:t xml:space="preserve"> </w:t>
      </w:r>
      <w:r>
        <w:rPr>
          <w:sz w:val="24"/>
        </w:rPr>
        <w:t>ofertas</w:t>
      </w:r>
      <w:r>
        <w:rPr>
          <w:spacing w:val="-15"/>
          <w:sz w:val="24"/>
        </w:rPr>
        <w:t xml:space="preserve"> </w:t>
      </w:r>
      <w:r>
        <w:rPr>
          <w:sz w:val="24"/>
        </w:rPr>
        <w:t>hábiles</w:t>
      </w:r>
      <w:r>
        <w:rPr>
          <w:spacing w:val="-14"/>
          <w:sz w:val="24"/>
        </w:rPr>
        <w:t xml:space="preserve"> </w:t>
      </w:r>
      <w:r>
        <w:rPr>
          <w:sz w:val="24"/>
        </w:rPr>
        <w:t>para</w:t>
      </w:r>
      <w:r>
        <w:rPr>
          <w:spacing w:val="-15"/>
          <w:sz w:val="24"/>
        </w:rPr>
        <w:t xml:space="preserve"> </w:t>
      </w:r>
      <w:r>
        <w:rPr>
          <w:sz w:val="24"/>
        </w:rPr>
        <w:t>calificación</w:t>
      </w:r>
      <w:r>
        <w:rPr>
          <w:spacing w:val="-15"/>
          <w:sz w:val="24"/>
        </w:rPr>
        <w:t xml:space="preserve"> </w:t>
      </w:r>
      <w:r>
        <w:rPr>
          <w:sz w:val="24"/>
        </w:rPr>
        <w:t>económica.</w:t>
      </w:r>
    </w:p>
    <w:p w:rsidR="00CE5CC4" w:rsidRDefault="00CE5CC4">
      <w:pPr>
        <w:pStyle w:val="Textoindependiente"/>
        <w:spacing w:before="37"/>
        <w:ind w:left="0"/>
        <w:jc w:val="left"/>
        <w:rPr>
          <w:sz w:val="24"/>
        </w:rPr>
      </w:pPr>
    </w:p>
    <w:p w:rsidR="00CE5CC4" w:rsidRDefault="00E25AFA">
      <w:pPr>
        <w:spacing w:before="1" w:line="98" w:lineRule="auto"/>
        <w:ind w:left="3"/>
        <w:jc w:val="center"/>
        <w:rPr>
          <w:rFonts w:ascii="Cambria Math" w:eastAsia="Cambria Math" w:hAnsi="Cambria Math"/>
          <w:sz w:val="24"/>
        </w:rPr>
      </w:pPr>
      <w:r>
        <w:rPr>
          <w:rFonts w:ascii="Cambria Math" w:eastAsia="Cambria Math" w:hAnsi="Cambria Math"/>
          <w:position w:val="-17"/>
          <w:sz w:val="24"/>
        </w:rPr>
        <w:t>𝑋̅̅</w:t>
      </w:r>
      <w:r>
        <w:rPr>
          <w:rFonts w:ascii="Cambria Math" w:eastAsia="Cambria Math" w:hAnsi="Cambria Math"/>
          <w:position w:val="-13"/>
          <w:sz w:val="24"/>
        </w:rPr>
        <w:t>̅̅</w:t>
      </w:r>
      <w:r>
        <w:rPr>
          <w:rFonts w:ascii="Cambria Math" w:eastAsia="Cambria Math" w:hAnsi="Cambria Math"/>
          <w:spacing w:val="8"/>
          <w:position w:val="-13"/>
          <w:sz w:val="24"/>
        </w:rPr>
        <w:t xml:space="preserve"> </w:t>
      </w:r>
      <w:r>
        <w:rPr>
          <w:rFonts w:ascii="Cambria Math" w:eastAsia="Cambria Math" w:hAnsi="Cambria Math"/>
          <w:position w:val="-17"/>
          <w:sz w:val="24"/>
        </w:rPr>
        <w:t>=</w:t>
      </w:r>
      <w:r>
        <w:rPr>
          <w:rFonts w:ascii="Cambria Math" w:eastAsia="Cambria Math" w:hAnsi="Cambria Math"/>
          <w:spacing w:val="6"/>
          <w:position w:val="-17"/>
          <w:sz w:val="24"/>
        </w:rPr>
        <w:t xml:space="preserve"> </w:t>
      </w:r>
      <w:r>
        <w:rPr>
          <w:rFonts w:ascii="Cambria Math" w:eastAsia="Cambria Math" w:hAnsi="Cambria Math"/>
          <w:sz w:val="24"/>
          <w:u w:val="single"/>
        </w:rPr>
        <w:t>(𝑉</w:t>
      </w:r>
      <w:r>
        <w:rPr>
          <w:rFonts w:ascii="Cambria Math" w:eastAsia="Cambria Math" w:hAnsi="Cambria Math"/>
          <w:sz w:val="24"/>
          <w:u w:val="single"/>
          <w:vertAlign w:val="subscript"/>
        </w:rPr>
        <w:t>𝑚𝑖𝑛</w:t>
      </w:r>
      <w:r>
        <w:rPr>
          <w:rFonts w:ascii="Cambria Math" w:eastAsia="Cambria Math" w:hAnsi="Cambria Math"/>
          <w:spacing w:val="4"/>
          <w:sz w:val="24"/>
          <w:u w:val="single"/>
        </w:rPr>
        <w:t xml:space="preserve"> </w:t>
      </w:r>
      <w:r>
        <w:rPr>
          <w:rFonts w:ascii="Cambria Math" w:eastAsia="Cambria Math" w:hAnsi="Cambria Math"/>
          <w:sz w:val="24"/>
          <w:u w:val="single"/>
        </w:rPr>
        <w:t>+</w:t>
      </w:r>
      <w:r>
        <w:rPr>
          <w:rFonts w:ascii="Cambria Math" w:eastAsia="Cambria Math" w:hAnsi="Cambria Math"/>
          <w:spacing w:val="-5"/>
          <w:sz w:val="24"/>
          <w:u w:val="single"/>
        </w:rPr>
        <w:t xml:space="preserve"> 𝑋̅)</w:t>
      </w:r>
    </w:p>
    <w:p w:rsidR="00CE5CC4" w:rsidRDefault="00E25AFA">
      <w:pPr>
        <w:tabs>
          <w:tab w:val="left" w:pos="926"/>
        </w:tabs>
        <w:spacing w:before="20" w:line="136" w:lineRule="auto"/>
        <w:ind w:right="333"/>
        <w:jc w:val="center"/>
        <w:rPr>
          <w:rFonts w:ascii="Cambria Math" w:eastAsia="Cambria Math"/>
          <w:position w:val="-10"/>
          <w:sz w:val="24"/>
        </w:rPr>
      </w:pPr>
      <w:r>
        <w:rPr>
          <w:rFonts w:ascii="Cambria Math" w:eastAsia="Cambria Math"/>
          <w:spacing w:val="-10"/>
          <w:sz w:val="17"/>
        </w:rPr>
        <w:t>𝐵</w:t>
      </w:r>
      <w:r>
        <w:rPr>
          <w:rFonts w:ascii="Cambria Math" w:eastAsia="Cambria Math"/>
          <w:sz w:val="17"/>
        </w:rPr>
        <w:tab/>
      </w:r>
      <w:r>
        <w:rPr>
          <w:rFonts w:ascii="Cambria Math" w:eastAsia="Cambria Math"/>
          <w:spacing w:val="-10"/>
          <w:position w:val="-10"/>
          <w:sz w:val="24"/>
        </w:rPr>
        <w:t>2</w:t>
      </w:r>
    </w:p>
    <w:p w:rsidR="00CE5CC4" w:rsidRDefault="00E25AFA">
      <w:pPr>
        <w:spacing w:before="44"/>
        <w:ind w:left="338"/>
        <w:rPr>
          <w:sz w:val="24"/>
        </w:rPr>
      </w:pPr>
      <w:proofErr w:type="spellStart"/>
      <w:r>
        <w:rPr>
          <w:spacing w:val="-2"/>
          <w:sz w:val="24"/>
        </w:rPr>
        <w:t>Donde</w:t>
      </w:r>
      <w:proofErr w:type="spellEnd"/>
      <w:r>
        <w:rPr>
          <w:spacing w:val="-2"/>
          <w:sz w:val="24"/>
        </w:rPr>
        <w:t>:</w:t>
      </w:r>
    </w:p>
    <w:p w:rsidR="00CE5CC4" w:rsidRDefault="00CE5CC4">
      <w:pPr>
        <w:pStyle w:val="Textoindependiente"/>
        <w:spacing w:before="8"/>
        <w:ind w:left="0"/>
        <w:jc w:val="left"/>
        <w:rPr>
          <w:sz w:val="16"/>
        </w:rPr>
      </w:pPr>
    </w:p>
    <w:p w:rsidR="00CE5CC4" w:rsidRDefault="00CE5CC4">
      <w:pPr>
        <w:pStyle w:val="Textoindependiente"/>
        <w:jc w:val="left"/>
        <w:rPr>
          <w:sz w:val="16"/>
        </w:rPr>
        <w:sectPr w:rsidR="00CE5CC4">
          <w:type w:val="continuous"/>
          <w:pgSz w:w="12240" w:h="15840"/>
          <w:pgMar w:top="2400" w:right="1080" w:bottom="1900" w:left="1080" w:header="1096" w:footer="1720" w:gutter="0"/>
          <w:cols w:space="720"/>
        </w:sectPr>
      </w:pPr>
    </w:p>
    <w:p w:rsidR="00CE5CC4" w:rsidRDefault="00E25AFA">
      <w:pPr>
        <w:pStyle w:val="Prrafodelista"/>
        <w:numPr>
          <w:ilvl w:val="1"/>
          <w:numId w:val="28"/>
        </w:numPr>
        <w:tabs>
          <w:tab w:val="left" w:pos="1409"/>
        </w:tabs>
        <w:spacing w:before="89"/>
        <w:ind w:left="1409"/>
        <w:rPr>
          <w:sz w:val="24"/>
        </w:rPr>
      </w:pPr>
      <w:r>
        <w:rPr>
          <w:rFonts w:ascii="Cambria Math" w:eastAsia="Cambria Math" w:hAnsi="Cambria Math"/>
          <w:spacing w:val="-2"/>
          <w:sz w:val="24"/>
        </w:rPr>
        <w:lastRenderedPageBreak/>
        <w:t>𝑉</w:t>
      </w:r>
      <w:r>
        <w:rPr>
          <w:rFonts w:ascii="Cambria Math" w:eastAsia="Cambria Math" w:hAnsi="Cambria Math"/>
          <w:spacing w:val="-2"/>
          <w:sz w:val="24"/>
          <w:vertAlign w:val="subscript"/>
        </w:rPr>
        <w:t>𝑚𝑖𝑛</w:t>
      </w:r>
      <w:r>
        <w:rPr>
          <w:spacing w:val="-2"/>
          <w:sz w:val="24"/>
        </w:rPr>
        <w:t>:</w:t>
      </w:r>
      <w:r>
        <w:rPr>
          <w:spacing w:val="-10"/>
          <w:sz w:val="24"/>
        </w:rPr>
        <w:t xml:space="preserve"> </w:t>
      </w:r>
      <w:r>
        <w:rPr>
          <w:spacing w:val="-2"/>
          <w:sz w:val="24"/>
        </w:rPr>
        <w:t>Es</w:t>
      </w:r>
      <w:r>
        <w:rPr>
          <w:spacing w:val="-9"/>
          <w:sz w:val="24"/>
        </w:rPr>
        <w:t xml:space="preserve"> </w:t>
      </w:r>
      <w:r>
        <w:rPr>
          <w:spacing w:val="-2"/>
          <w:sz w:val="24"/>
        </w:rPr>
        <w:t>el</w:t>
      </w:r>
      <w:r>
        <w:rPr>
          <w:spacing w:val="-11"/>
          <w:sz w:val="24"/>
        </w:rPr>
        <w:t xml:space="preserve"> </w:t>
      </w:r>
      <w:r>
        <w:rPr>
          <w:spacing w:val="-2"/>
          <w:sz w:val="24"/>
        </w:rPr>
        <w:t>valor</w:t>
      </w:r>
      <w:r>
        <w:rPr>
          <w:spacing w:val="-11"/>
          <w:sz w:val="24"/>
        </w:rPr>
        <w:t xml:space="preserve"> </w:t>
      </w:r>
      <w:r>
        <w:rPr>
          <w:spacing w:val="-2"/>
          <w:sz w:val="24"/>
        </w:rPr>
        <w:t>total</w:t>
      </w:r>
      <w:r>
        <w:rPr>
          <w:spacing w:val="-10"/>
          <w:sz w:val="24"/>
        </w:rPr>
        <w:t xml:space="preserve"> </w:t>
      </w:r>
      <w:r>
        <w:rPr>
          <w:spacing w:val="-2"/>
          <w:sz w:val="24"/>
        </w:rPr>
        <w:t>corregido</w:t>
      </w:r>
      <w:r>
        <w:rPr>
          <w:spacing w:val="-10"/>
          <w:sz w:val="24"/>
        </w:rPr>
        <w:t xml:space="preserve"> </w:t>
      </w:r>
      <w:r>
        <w:rPr>
          <w:spacing w:val="-2"/>
          <w:sz w:val="24"/>
        </w:rPr>
        <w:t>de</w:t>
      </w:r>
      <w:r>
        <w:rPr>
          <w:spacing w:val="-10"/>
          <w:sz w:val="24"/>
        </w:rPr>
        <w:t xml:space="preserve"> </w:t>
      </w:r>
      <w:r>
        <w:rPr>
          <w:spacing w:val="-2"/>
          <w:sz w:val="24"/>
        </w:rPr>
        <w:t>la</w:t>
      </w:r>
      <w:r>
        <w:rPr>
          <w:spacing w:val="-10"/>
          <w:sz w:val="24"/>
        </w:rPr>
        <w:t xml:space="preserve"> </w:t>
      </w:r>
      <w:r>
        <w:rPr>
          <w:spacing w:val="-2"/>
          <w:sz w:val="24"/>
        </w:rPr>
        <w:t>propuesta</w:t>
      </w:r>
      <w:r>
        <w:rPr>
          <w:spacing w:val="-11"/>
          <w:sz w:val="24"/>
        </w:rPr>
        <w:t xml:space="preserve"> </w:t>
      </w:r>
      <w:r>
        <w:rPr>
          <w:spacing w:val="-2"/>
          <w:sz w:val="24"/>
        </w:rPr>
        <w:t>válida</w:t>
      </w:r>
      <w:r>
        <w:rPr>
          <w:spacing w:val="-10"/>
          <w:sz w:val="24"/>
        </w:rPr>
        <w:t xml:space="preserve"> </w:t>
      </w:r>
      <w:r>
        <w:rPr>
          <w:spacing w:val="-2"/>
          <w:sz w:val="24"/>
        </w:rPr>
        <w:t>más</w:t>
      </w:r>
      <w:r>
        <w:rPr>
          <w:spacing w:val="-9"/>
          <w:sz w:val="24"/>
        </w:rPr>
        <w:t xml:space="preserve"> </w:t>
      </w:r>
      <w:r>
        <w:rPr>
          <w:spacing w:val="-2"/>
          <w:sz w:val="24"/>
        </w:rPr>
        <w:t>baja.</w:t>
      </w:r>
    </w:p>
    <w:p w:rsidR="00CE5CC4" w:rsidRDefault="00E25AFA">
      <w:pPr>
        <w:rPr>
          <w:sz w:val="16"/>
        </w:rPr>
      </w:pPr>
      <w:r>
        <w:br w:type="column"/>
      </w:r>
    </w:p>
    <w:p w:rsidR="00CE5CC4" w:rsidRDefault="00CE5CC4">
      <w:pPr>
        <w:pStyle w:val="Textoindependiente"/>
        <w:spacing w:before="69"/>
        <w:ind w:left="0"/>
        <w:jc w:val="left"/>
        <w:rPr>
          <w:sz w:val="16"/>
        </w:rPr>
      </w:pPr>
    </w:p>
    <w:p w:rsidR="00CE5CC4" w:rsidRDefault="00E25AFA">
      <w:pPr>
        <w:ind w:left="698"/>
        <w:rPr>
          <w:sz w:val="16"/>
        </w:rPr>
      </w:pPr>
      <w:r>
        <w:rPr>
          <w:spacing w:val="-4"/>
          <w:sz w:val="16"/>
        </w:rPr>
        <w:t>Página</w:t>
      </w:r>
      <w:r>
        <w:rPr>
          <w:spacing w:val="-2"/>
          <w:sz w:val="16"/>
        </w:rPr>
        <w:t xml:space="preserve"> </w:t>
      </w:r>
      <w:r>
        <w:rPr>
          <w:spacing w:val="-4"/>
          <w:sz w:val="16"/>
        </w:rPr>
        <w:t>51</w:t>
      </w:r>
      <w:r>
        <w:rPr>
          <w:spacing w:val="-2"/>
          <w:sz w:val="16"/>
        </w:rPr>
        <w:t xml:space="preserve"> </w:t>
      </w:r>
      <w:r>
        <w:rPr>
          <w:spacing w:val="-4"/>
          <w:sz w:val="16"/>
        </w:rPr>
        <w:t xml:space="preserve">de </w:t>
      </w:r>
      <w:r>
        <w:rPr>
          <w:spacing w:val="-5"/>
          <w:sz w:val="16"/>
        </w:rPr>
        <w:t>88</w:t>
      </w:r>
    </w:p>
    <w:p w:rsidR="00CE5CC4" w:rsidRDefault="00CE5CC4">
      <w:pPr>
        <w:rPr>
          <w:sz w:val="16"/>
        </w:rPr>
        <w:sectPr w:rsidR="00CE5CC4">
          <w:type w:val="continuous"/>
          <w:pgSz w:w="12240" w:h="15840"/>
          <w:pgMar w:top="2400" w:right="1080" w:bottom="1900" w:left="1080" w:header="1096" w:footer="1720" w:gutter="0"/>
          <w:cols w:num="2" w:space="720" w:equalWidth="0">
            <w:col w:w="7417" w:space="651"/>
            <w:col w:w="2012"/>
          </w:cols>
        </w:sectPr>
      </w:pPr>
    </w:p>
    <w:p w:rsidR="00CE5CC4" w:rsidRDefault="00E25AFA">
      <w:pPr>
        <w:pStyle w:val="Prrafodelista"/>
        <w:numPr>
          <w:ilvl w:val="1"/>
          <w:numId w:val="28"/>
        </w:numPr>
        <w:tabs>
          <w:tab w:val="left" w:pos="1409"/>
        </w:tabs>
        <w:spacing w:before="4"/>
        <w:ind w:left="1409"/>
        <w:rPr>
          <w:sz w:val="24"/>
        </w:rPr>
      </w:pPr>
      <w:r>
        <w:rPr>
          <w:rFonts w:ascii="Cambria Math" w:eastAsia="Cambria Math" w:hAnsi="Cambria Math"/>
          <w:spacing w:val="-4"/>
          <w:sz w:val="24"/>
        </w:rPr>
        <w:lastRenderedPageBreak/>
        <w:t>𝑋̅</w:t>
      </w:r>
      <w:r>
        <w:rPr>
          <w:spacing w:val="-4"/>
          <w:sz w:val="24"/>
        </w:rPr>
        <w:t>:</w:t>
      </w:r>
      <w:r>
        <w:rPr>
          <w:spacing w:val="-2"/>
          <w:sz w:val="24"/>
        </w:rPr>
        <w:t xml:space="preserve"> </w:t>
      </w:r>
      <w:r>
        <w:rPr>
          <w:spacing w:val="-4"/>
          <w:sz w:val="24"/>
        </w:rPr>
        <w:t>Es</w:t>
      </w:r>
      <w:r>
        <w:rPr>
          <w:spacing w:val="-1"/>
          <w:sz w:val="24"/>
        </w:rPr>
        <w:t xml:space="preserve"> </w:t>
      </w:r>
      <w:r>
        <w:rPr>
          <w:spacing w:val="-4"/>
          <w:sz w:val="24"/>
        </w:rPr>
        <w:t>el</w:t>
      </w:r>
      <w:r>
        <w:rPr>
          <w:spacing w:val="-2"/>
          <w:sz w:val="24"/>
        </w:rPr>
        <w:t xml:space="preserve"> </w:t>
      </w:r>
      <w:r>
        <w:rPr>
          <w:spacing w:val="-4"/>
          <w:sz w:val="24"/>
        </w:rPr>
        <w:t>promedio</w:t>
      </w:r>
      <w:r>
        <w:rPr>
          <w:spacing w:val="-5"/>
          <w:sz w:val="24"/>
        </w:rPr>
        <w:t xml:space="preserve"> </w:t>
      </w:r>
      <w:r>
        <w:rPr>
          <w:spacing w:val="-4"/>
          <w:sz w:val="24"/>
        </w:rPr>
        <w:t>aritmético</w:t>
      </w:r>
      <w:r>
        <w:rPr>
          <w:spacing w:val="-3"/>
          <w:sz w:val="24"/>
        </w:rPr>
        <w:t xml:space="preserve"> </w:t>
      </w:r>
      <w:r>
        <w:rPr>
          <w:spacing w:val="-4"/>
          <w:sz w:val="24"/>
        </w:rPr>
        <w:t>simple</w:t>
      </w:r>
      <w:r>
        <w:rPr>
          <w:spacing w:val="-2"/>
          <w:sz w:val="24"/>
        </w:rPr>
        <w:t xml:space="preserve"> </w:t>
      </w:r>
      <w:r>
        <w:rPr>
          <w:spacing w:val="-4"/>
          <w:sz w:val="24"/>
        </w:rPr>
        <w:t>de</w:t>
      </w:r>
      <w:r>
        <w:rPr>
          <w:spacing w:val="-1"/>
          <w:sz w:val="24"/>
        </w:rPr>
        <w:t xml:space="preserve"> </w:t>
      </w:r>
      <w:r>
        <w:rPr>
          <w:spacing w:val="-4"/>
          <w:sz w:val="24"/>
        </w:rPr>
        <w:t>las</w:t>
      </w:r>
      <w:r>
        <w:rPr>
          <w:spacing w:val="-1"/>
          <w:sz w:val="24"/>
        </w:rPr>
        <w:t xml:space="preserve"> </w:t>
      </w:r>
      <w:r>
        <w:rPr>
          <w:spacing w:val="-4"/>
          <w:sz w:val="24"/>
        </w:rPr>
        <w:t>propuestas</w:t>
      </w:r>
      <w:r>
        <w:rPr>
          <w:spacing w:val="-3"/>
          <w:sz w:val="24"/>
        </w:rPr>
        <w:t xml:space="preserve"> </w:t>
      </w:r>
      <w:r>
        <w:rPr>
          <w:spacing w:val="-4"/>
          <w:sz w:val="24"/>
        </w:rPr>
        <w:t>económicas</w:t>
      </w:r>
      <w:r>
        <w:rPr>
          <w:spacing w:val="-1"/>
          <w:sz w:val="24"/>
        </w:rPr>
        <w:t xml:space="preserve"> </w:t>
      </w:r>
      <w:r>
        <w:rPr>
          <w:spacing w:val="-4"/>
          <w:sz w:val="24"/>
        </w:rPr>
        <w:t>válidas.</w:t>
      </w:r>
    </w:p>
    <w:p w:rsidR="00CE5CC4" w:rsidRDefault="00E25AFA">
      <w:pPr>
        <w:pStyle w:val="Prrafodelista"/>
        <w:numPr>
          <w:ilvl w:val="1"/>
          <w:numId w:val="28"/>
        </w:numPr>
        <w:tabs>
          <w:tab w:val="left" w:pos="1409"/>
        </w:tabs>
        <w:spacing w:before="35"/>
        <w:ind w:left="1409"/>
        <w:rPr>
          <w:sz w:val="24"/>
        </w:rPr>
      </w:pPr>
      <w:r>
        <w:rPr>
          <w:rFonts w:ascii="Cambria Math" w:eastAsia="Cambria Math" w:hAnsi="Cambria Math"/>
          <w:spacing w:val="-2"/>
          <w:sz w:val="24"/>
        </w:rPr>
        <w:t>𝑋̅̅</w:t>
      </w:r>
      <w:r>
        <w:rPr>
          <w:rFonts w:ascii="Cambria Math" w:eastAsia="Cambria Math" w:hAnsi="Cambria Math"/>
          <w:spacing w:val="-2"/>
          <w:sz w:val="24"/>
          <w:vertAlign w:val="subscript"/>
        </w:rPr>
        <w:t>𝐵̅̅</w:t>
      </w:r>
      <w:r>
        <w:rPr>
          <w:spacing w:val="-2"/>
          <w:sz w:val="24"/>
        </w:rPr>
        <w:t>:</w:t>
      </w:r>
      <w:r>
        <w:rPr>
          <w:spacing w:val="-9"/>
          <w:sz w:val="24"/>
        </w:rPr>
        <w:t xml:space="preserve"> </w:t>
      </w:r>
      <w:r>
        <w:rPr>
          <w:spacing w:val="-2"/>
          <w:sz w:val="24"/>
        </w:rPr>
        <w:t>Es</w:t>
      </w:r>
      <w:r>
        <w:rPr>
          <w:spacing w:val="-8"/>
          <w:sz w:val="24"/>
        </w:rPr>
        <w:t xml:space="preserve"> </w:t>
      </w:r>
      <w:r>
        <w:rPr>
          <w:spacing w:val="-2"/>
          <w:sz w:val="24"/>
        </w:rPr>
        <w:t>la</w:t>
      </w:r>
      <w:r>
        <w:rPr>
          <w:spacing w:val="-9"/>
          <w:sz w:val="24"/>
        </w:rPr>
        <w:t xml:space="preserve"> </w:t>
      </w:r>
      <w:r>
        <w:rPr>
          <w:spacing w:val="-2"/>
          <w:sz w:val="24"/>
        </w:rPr>
        <w:t>media</w:t>
      </w:r>
      <w:r>
        <w:rPr>
          <w:spacing w:val="-9"/>
          <w:sz w:val="24"/>
        </w:rPr>
        <w:t xml:space="preserve"> </w:t>
      </w:r>
      <w:r>
        <w:rPr>
          <w:spacing w:val="-2"/>
          <w:sz w:val="24"/>
        </w:rPr>
        <w:t>aritmética</w:t>
      </w:r>
      <w:r>
        <w:rPr>
          <w:spacing w:val="-9"/>
          <w:sz w:val="24"/>
        </w:rPr>
        <w:t xml:space="preserve"> </w:t>
      </w:r>
      <w:r>
        <w:rPr>
          <w:spacing w:val="-4"/>
          <w:sz w:val="24"/>
        </w:rPr>
        <w:t>baja.</w:t>
      </w:r>
    </w:p>
    <w:p w:rsidR="00CE5CC4" w:rsidRDefault="00E25AFA">
      <w:pPr>
        <w:spacing w:before="172"/>
        <w:ind w:left="338"/>
        <w:rPr>
          <w:sz w:val="24"/>
        </w:rPr>
      </w:pPr>
      <w:r>
        <w:rPr>
          <w:spacing w:val="-4"/>
          <w:sz w:val="24"/>
        </w:rPr>
        <w:t>La</w:t>
      </w:r>
      <w:r>
        <w:rPr>
          <w:spacing w:val="-3"/>
          <w:sz w:val="24"/>
        </w:rPr>
        <w:t xml:space="preserve"> </w:t>
      </w:r>
      <w:r>
        <w:rPr>
          <w:spacing w:val="-4"/>
          <w:sz w:val="24"/>
        </w:rPr>
        <w:t>entidad</w:t>
      </w:r>
      <w:r>
        <w:rPr>
          <w:spacing w:val="-3"/>
          <w:sz w:val="24"/>
        </w:rPr>
        <w:t xml:space="preserve"> </w:t>
      </w:r>
      <w:r>
        <w:rPr>
          <w:spacing w:val="-4"/>
          <w:sz w:val="24"/>
        </w:rPr>
        <w:t>procederá</w:t>
      </w:r>
      <w:r>
        <w:rPr>
          <w:spacing w:val="-5"/>
          <w:sz w:val="24"/>
        </w:rPr>
        <w:t xml:space="preserve"> </w:t>
      </w:r>
      <w:r>
        <w:rPr>
          <w:spacing w:val="-4"/>
          <w:sz w:val="24"/>
        </w:rPr>
        <w:t>a</w:t>
      </w:r>
      <w:r>
        <w:rPr>
          <w:spacing w:val="-3"/>
          <w:sz w:val="24"/>
        </w:rPr>
        <w:t xml:space="preserve"> </w:t>
      </w:r>
      <w:r>
        <w:rPr>
          <w:spacing w:val="-4"/>
          <w:sz w:val="24"/>
        </w:rPr>
        <w:t>ponderar las</w:t>
      </w:r>
      <w:r>
        <w:rPr>
          <w:spacing w:val="-2"/>
          <w:sz w:val="24"/>
        </w:rPr>
        <w:t xml:space="preserve"> </w:t>
      </w:r>
      <w:r>
        <w:rPr>
          <w:spacing w:val="-4"/>
          <w:sz w:val="24"/>
        </w:rPr>
        <w:t>propuestas</w:t>
      </w:r>
      <w:r>
        <w:rPr>
          <w:spacing w:val="-1"/>
          <w:sz w:val="24"/>
        </w:rPr>
        <w:t xml:space="preserve"> </w:t>
      </w:r>
      <w:r>
        <w:rPr>
          <w:spacing w:val="-4"/>
          <w:sz w:val="24"/>
        </w:rPr>
        <w:t>de</w:t>
      </w:r>
      <w:r>
        <w:rPr>
          <w:spacing w:val="-3"/>
          <w:sz w:val="24"/>
        </w:rPr>
        <w:t xml:space="preserve"> </w:t>
      </w:r>
      <w:r>
        <w:rPr>
          <w:spacing w:val="-4"/>
          <w:sz w:val="24"/>
        </w:rPr>
        <w:t>acuerdo con la</w:t>
      </w:r>
      <w:r>
        <w:rPr>
          <w:spacing w:val="-5"/>
          <w:sz w:val="24"/>
        </w:rPr>
        <w:t xml:space="preserve"> </w:t>
      </w:r>
      <w:r>
        <w:rPr>
          <w:spacing w:val="-4"/>
          <w:sz w:val="24"/>
        </w:rPr>
        <w:t>siguiente</w:t>
      </w:r>
      <w:r>
        <w:rPr>
          <w:spacing w:val="-2"/>
          <w:sz w:val="24"/>
        </w:rPr>
        <w:t xml:space="preserve"> </w:t>
      </w:r>
      <w:r>
        <w:rPr>
          <w:spacing w:val="-4"/>
          <w:sz w:val="24"/>
        </w:rPr>
        <w:t>formula:</w:t>
      </w:r>
    </w:p>
    <w:p w:rsidR="00CE5CC4" w:rsidRDefault="00CE5CC4">
      <w:pPr>
        <w:pStyle w:val="Textoindependiente"/>
        <w:spacing w:before="53"/>
        <w:ind w:left="0"/>
        <w:jc w:val="left"/>
        <w:rPr>
          <w:sz w:val="24"/>
        </w:rPr>
      </w:pPr>
    </w:p>
    <w:p w:rsidR="00CE5CC4" w:rsidRDefault="00E25AFA">
      <w:pPr>
        <w:spacing w:line="324" w:lineRule="exact"/>
        <w:ind w:left="2326"/>
        <w:rPr>
          <w:rFonts w:ascii="Cambria Math" w:eastAsia="Cambria Math" w:hAnsi="Cambria Math"/>
          <w:position w:val="7"/>
          <w:sz w:val="24"/>
        </w:rPr>
      </w:pPr>
      <w:r>
        <w:rPr>
          <w:rFonts w:ascii="Cambria Math" w:eastAsia="Cambria Math" w:hAnsi="Cambria Math"/>
          <w:w w:val="105"/>
          <w:position w:val="7"/>
          <w:sz w:val="24"/>
        </w:rPr>
        <w:t>⎛</w:t>
      </w:r>
      <w:r>
        <w:rPr>
          <w:rFonts w:ascii="Cambria Math" w:eastAsia="Cambria Math" w:hAnsi="Cambria Math"/>
          <w:w w:val="105"/>
          <w:sz w:val="24"/>
        </w:rPr>
        <w:t>50</w:t>
      </w:r>
      <w:r>
        <w:rPr>
          <w:rFonts w:ascii="Cambria Math" w:eastAsia="Cambria Math" w:hAnsi="Cambria Math"/>
          <w:spacing w:val="-11"/>
          <w:w w:val="105"/>
          <w:sz w:val="24"/>
        </w:rPr>
        <w:t xml:space="preserve"> </w:t>
      </w:r>
      <w:r>
        <w:rPr>
          <w:rFonts w:ascii="Cambria Math" w:eastAsia="Cambria Math" w:hAnsi="Cambria Math"/>
          <w:w w:val="105"/>
          <w:sz w:val="24"/>
        </w:rPr>
        <w:t>∗</w:t>
      </w:r>
      <w:r>
        <w:rPr>
          <w:rFonts w:ascii="Cambria Math" w:eastAsia="Cambria Math" w:hAnsi="Cambria Math"/>
          <w:spacing w:val="-12"/>
          <w:w w:val="105"/>
          <w:sz w:val="24"/>
        </w:rPr>
        <w:t xml:space="preserve"> </w:t>
      </w:r>
      <w:r>
        <w:rPr>
          <w:rFonts w:ascii="Cambria Math" w:eastAsia="Cambria Math" w:hAnsi="Cambria Math"/>
          <w:w w:val="105"/>
          <w:sz w:val="24"/>
        </w:rPr>
        <w:t>(1</w:t>
      </w:r>
      <w:r>
        <w:rPr>
          <w:rFonts w:ascii="Cambria Math" w:eastAsia="Cambria Math" w:hAnsi="Cambria Math"/>
          <w:spacing w:val="-13"/>
          <w:w w:val="105"/>
          <w:sz w:val="24"/>
        </w:rPr>
        <w:t xml:space="preserve"> </w:t>
      </w:r>
      <w:r>
        <w:rPr>
          <w:rFonts w:ascii="Cambria Math" w:eastAsia="Cambria Math" w:hAnsi="Cambria Math"/>
          <w:w w:val="105"/>
          <w:sz w:val="24"/>
        </w:rPr>
        <w:t>−</w:t>
      </w:r>
      <w:r>
        <w:rPr>
          <w:rFonts w:ascii="Cambria Math" w:eastAsia="Cambria Math" w:hAnsi="Cambria Math"/>
          <w:spacing w:val="-13"/>
          <w:w w:val="105"/>
          <w:sz w:val="24"/>
        </w:rPr>
        <w:t xml:space="preserve"> </w:t>
      </w:r>
      <w:r>
        <w:rPr>
          <w:rFonts w:ascii="Cambria Math" w:eastAsia="Cambria Math" w:hAnsi="Cambria Math"/>
          <w:w w:val="105"/>
          <w:sz w:val="24"/>
        </w:rPr>
        <w:t>(</w:t>
      </w:r>
      <w:r>
        <w:rPr>
          <w:rFonts w:ascii="Cambria Math" w:eastAsia="Cambria Math" w:hAnsi="Cambria Math"/>
          <w:w w:val="105"/>
          <w:position w:val="18"/>
          <w:sz w:val="24"/>
        </w:rPr>
        <w:t>𝑋</w:t>
      </w:r>
      <w:r>
        <w:rPr>
          <w:rFonts w:ascii="Cambria Math" w:eastAsia="Cambria Math" w:hAnsi="Cambria Math"/>
          <w:w w:val="105"/>
          <w:position w:val="13"/>
          <w:sz w:val="17"/>
        </w:rPr>
        <w:t>𝐵</w:t>
      </w:r>
      <w:r>
        <w:rPr>
          <w:rFonts w:ascii="Cambria Math" w:eastAsia="Cambria Math" w:hAnsi="Cambria Math"/>
          <w:spacing w:val="14"/>
          <w:w w:val="105"/>
          <w:position w:val="13"/>
          <w:sz w:val="17"/>
        </w:rPr>
        <w:t xml:space="preserve"> </w:t>
      </w:r>
      <w:r>
        <w:rPr>
          <w:rFonts w:ascii="Cambria Math" w:eastAsia="Cambria Math" w:hAnsi="Cambria Math"/>
          <w:w w:val="105"/>
          <w:position w:val="18"/>
          <w:sz w:val="24"/>
          <w:u w:val="single"/>
        </w:rPr>
        <w:t>−</w:t>
      </w:r>
      <w:r>
        <w:rPr>
          <w:rFonts w:ascii="Cambria Math" w:eastAsia="Cambria Math" w:hAnsi="Cambria Math"/>
          <w:spacing w:val="-13"/>
          <w:w w:val="105"/>
          <w:position w:val="18"/>
          <w:sz w:val="24"/>
          <w:u w:val="single"/>
        </w:rPr>
        <w:t xml:space="preserve"> </w:t>
      </w:r>
      <w:r>
        <w:rPr>
          <w:rFonts w:ascii="Cambria Math" w:eastAsia="Cambria Math" w:hAnsi="Cambria Math"/>
          <w:w w:val="105"/>
          <w:position w:val="18"/>
          <w:sz w:val="24"/>
        </w:rPr>
        <w:t>𝑉</w:t>
      </w:r>
      <w:r>
        <w:rPr>
          <w:rFonts w:ascii="Cambria Math" w:eastAsia="Cambria Math" w:hAnsi="Cambria Math"/>
          <w:w w:val="105"/>
          <w:position w:val="13"/>
          <w:sz w:val="17"/>
          <w:u w:val="single"/>
        </w:rPr>
        <w:t>𝑖</w:t>
      </w:r>
      <w:r>
        <w:rPr>
          <w:rFonts w:ascii="Cambria Math" w:eastAsia="Cambria Math" w:hAnsi="Cambria Math"/>
          <w:w w:val="105"/>
          <w:sz w:val="24"/>
        </w:rPr>
        <w:t>))</w:t>
      </w:r>
      <w:r>
        <w:rPr>
          <w:rFonts w:ascii="Cambria Math" w:eastAsia="Cambria Math" w:hAnsi="Cambria Math"/>
          <w:spacing w:val="18"/>
          <w:w w:val="105"/>
          <w:sz w:val="24"/>
        </w:rPr>
        <w:t xml:space="preserve"> </w:t>
      </w:r>
      <w:r>
        <w:rPr>
          <w:rFonts w:ascii="Cambria Math" w:eastAsia="Cambria Math" w:hAnsi="Cambria Math"/>
          <w:w w:val="105"/>
          <w:sz w:val="24"/>
        </w:rPr>
        <w:t>𝑃𝑎𝑟𝑎</w:t>
      </w:r>
      <w:r>
        <w:rPr>
          <w:rFonts w:ascii="Cambria Math" w:eastAsia="Cambria Math" w:hAnsi="Cambria Math"/>
          <w:spacing w:val="-8"/>
          <w:w w:val="105"/>
          <w:sz w:val="24"/>
        </w:rPr>
        <w:t xml:space="preserve"> </w:t>
      </w:r>
      <w:r>
        <w:rPr>
          <w:rFonts w:ascii="Cambria Math" w:eastAsia="Cambria Math" w:hAnsi="Cambria Math"/>
          <w:w w:val="105"/>
          <w:sz w:val="24"/>
        </w:rPr>
        <w:t>𝑣𝑎𝑙𝑜𝑟𝑒𝑠</w:t>
      </w:r>
      <w:r>
        <w:rPr>
          <w:rFonts w:ascii="Cambria Math" w:eastAsia="Cambria Math" w:hAnsi="Cambria Math"/>
          <w:spacing w:val="-11"/>
          <w:w w:val="105"/>
          <w:sz w:val="24"/>
        </w:rPr>
        <w:t xml:space="preserve"> </w:t>
      </w:r>
      <w:r>
        <w:rPr>
          <w:rFonts w:ascii="Cambria Math" w:eastAsia="Cambria Math" w:hAnsi="Cambria Math"/>
          <w:w w:val="105"/>
          <w:sz w:val="24"/>
        </w:rPr>
        <w:t>𝑚𝑒𝑛𝑜𝑟𝑒𝑠</w:t>
      </w:r>
      <w:r>
        <w:rPr>
          <w:rFonts w:ascii="Cambria Math" w:eastAsia="Cambria Math" w:hAnsi="Cambria Math"/>
          <w:spacing w:val="-9"/>
          <w:w w:val="105"/>
          <w:sz w:val="24"/>
        </w:rPr>
        <w:t xml:space="preserve"> </w:t>
      </w:r>
      <w:r>
        <w:rPr>
          <w:rFonts w:ascii="Cambria Math" w:eastAsia="Cambria Math" w:hAnsi="Cambria Math"/>
          <w:w w:val="105"/>
          <w:sz w:val="24"/>
        </w:rPr>
        <w:t>𝑜</w:t>
      </w:r>
      <w:r>
        <w:rPr>
          <w:rFonts w:ascii="Cambria Math" w:eastAsia="Cambria Math" w:hAnsi="Cambria Math"/>
          <w:spacing w:val="-9"/>
          <w:w w:val="105"/>
          <w:sz w:val="24"/>
        </w:rPr>
        <w:t xml:space="preserve"> </w:t>
      </w:r>
      <w:r>
        <w:rPr>
          <w:rFonts w:ascii="Cambria Math" w:eastAsia="Cambria Math" w:hAnsi="Cambria Math"/>
          <w:w w:val="105"/>
          <w:sz w:val="24"/>
        </w:rPr>
        <w:t>𝑖𝑔𝑢𝑎𝑙𝑒𝑠</w:t>
      </w:r>
      <w:r>
        <w:rPr>
          <w:rFonts w:ascii="Cambria Math" w:eastAsia="Cambria Math" w:hAnsi="Cambria Math"/>
          <w:spacing w:val="-9"/>
          <w:w w:val="105"/>
          <w:sz w:val="24"/>
        </w:rPr>
        <w:t xml:space="preserve"> </w:t>
      </w:r>
      <w:r>
        <w:rPr>
          <w:rFonts w:ascii="Cambria Math" w:eastAsia="Cambria Math" w:hAnsi="Cambria Math"/>
          <w:w w:val="105"/>
          <w:sz w:val="24"/>
        </w:rPr>
        <w:t>𝑎</w:t>
      </w:r>
      <w:r>
        <w:rPr>
          <w:rFonts w:ascii="Cambria Math" w:eastAsia="Cambria Math" w:hAnsi="Cambria Math"/>
          <w:spacing w:val="-8"/>
          <w:w w:val="105"/>
          <w:sz w:val="24"/>
        </w:rPr>
        <w:t xml:space="preserve"> </w:t>
      </w:r>
      <w:r>
        <w:rPr>
          <w:rFonts w:ascii="Cambria Math" w:eastAsia="Cambria Math" w:hAnsi="Cambria Math"/>
          <w:spacing w:val="-6"/>
          <w:w w:val="105"/>
          <w:sz w:val="24"/>
        </w:rPr>
        <w:t>𝑋</w:t>
      </w:r>
      <w:r>
        <w:rPr>
          <w:rFonts w:ascii="Cambria Math" w:eastAsia="Cambria Math" w:hAnsi="Cambria Math"/>
          <w:spacing w:val="-6"/>
          <w:w w:val="105"/>
          <w:position w:val="5"/>
          <w:sz w:val="24"/>
        </w:rPr>
        <w:t>̅̅</w:t>
      </w:r>
      <w:r>
        <w:rPr>
          <w:rFonts w:ascii="Cambria Math" w:eastAsia="Cambria Math" w:hAnsi="Cambria Math"/>
          <w:spacing w:val="-6"/>
          <w:w w:val="105"/>
          <w:position w:val="7"/>
          <w:sz w:val="24"/>
        </w:rPr>
        <w:t>⎞</w:t>
      </w:r>
    </w:p>
    <w:p w:rsidR="00CE5CC4" w:rsidRDefault="00CE5CC4">
      <w:pPr>
        <w:spacing w:line="324" w:lineRule="exact"/>
        <w:rPr>
          <w:rFonts w:ascii="Cambria Math" w:eastAsia="Cambria Math" w:hAnsi="Cambria Math"/>
          <w:position w:val="7"/>
          <w:sz w:val="24"/>
        </w:rPr>
        <w:sectPr w:rsidR="00CE5CC4">
          <w:pgSz w:w="12240" w:h="15840"/>
          <w:pgMar w:top="2400" w:right="1080" w:bottom="1900" w:left="1080" w:header="1096" w:footer="1720" w:gutter="0"/>
          <w:cols w:space="720"/>
        </w:sectPr>
      </w:pPr>
    </w:p>
    <w:p w:rsidR="00CE5CC4" w:rsidRDefault="00E25AFA">
      <w:pPr>
        <w:spacing w:before="251"/>
        <w:ind w:left="2326"/>
        <w:rPr>
          <w:rFonts w:ascii="Cambria Math" w:hAnsi="Cambria Math"/>
          <w:sz w:val="24"/>
        </w:rPr>
      </w:pPr>
      <w:r>
        <w:rPr>
          <w:rFonts w:ascii="Cambria Math" w:hAnsi="Cambria Math"/>
          <w:spacing w:val="-10"/>
          <w:sz w:val="24"/>
        </w:rPr>
        <w:lastRenderedPageBreak/>
        <w:t>⎪</w:t>
      </w:r>
    </w:p>
    <w:p w:rsidR="00CE5CC4" w:rsidRDefault="00E25AFA">
      <w:pPr>
        <w:spacing w:before="38" w:line="244" w:lineRule="exact"/>
        <w:ind w:left="1150"/>
        <w:rPr>
          <w:rFonts w:ascii="Cambria Math" w:eastAsia="Cambria Math"/>
          <w:sz w:val="24"/>
        </w:rPr>
      </w:pPr>
      <w:r>
        <w:rPr>
          <w:rFonts w:ascii="Cambria Math" w:eastAsia="Cambria Math"/>
          <w:sz w:val="24"/>
        </w:rPr>
        <w:t>𝑃𝑢𝑛𝑡𝑎𝑗𝑒</w:t>
      </w:r>
      <w:r>
        <w:rPr>
          <w:rFonts w:ascii="Cambria Math" w:eastAsia="Cambria Math"/>
          <w:spacing w:val="15"/>
          <w:sz w:val="24"/>
        </w:rPr>
        <w:t xml:space="preserve"> </w:t>
      </w:r>
      <w:r>
        <w:rPr>
          <w:rFonts w:ascii="Cambria Math" w:eastAsia="Cambria Math"/>
          <w:spacing w:val="-10"/>
          <w:sz w:val="24"/>
        </w:rPr>
        <w:t>=</w:t>
      </w:r>
    </w:p>
    <w:p w:rsidR="00CE5CC4" w:rsidRDefault="00E25AFA">
      <w:pPr>
        <w:spacing w:line="244" w:lineRule="exact"/>
        <w:ind w:left="2326"/>
        <w:rPr>
          <w:rFonts w:ascii="Cambria Math" w:hAnsi="Cambria Math"/>
          <w:sz w:val="24"/>
        </w:rPr>
      </w:pPr>
      <w:r>
        <w:rPr>
          <w:rFonts w:ascii="Cambria Math" w:hAnsi="Cambria Math"/>
          <w:spacing w:val="-10"/>
          <w:sz w:val="24"/>
        </w:rPr>
        <w:t>⎨</w:t>
      </w:r>
    </w:p>
    <w:p w:rsidR="00CE5CC4" w:rsidRDefault="00E25AFA">
      <w:pPr>
        <w:spacing w:before="184" w:line="184" w:lineRule="exact"/>
        <w:ind w:left="2326"/>
        <w:rPr>
          <w:rFonts w:ascii="Cambria Math" w:hAnsi="Cambria Math"/>
          <w:sz w:val="24"/>
        </w:rPr>
      </w:pPr>
      <w:r>
        <w:rPr>
          <w:rFonts w:ascii="Cambria Math" w:hAnsi="Cambria Math"/>
          <w:spacing w:val="-10"/>
          <w:sz w:val="24"/>
        </w:rPr>
        <w:t>⎪</w:t>
      </w:r>
    </w:p>
    <w:p w:rsidR="00CE5CC4" w:rsidRDefault="00E25AFA">
      <w:pPr>
        <w:tabs>
          <w:tab w:val="left" w:pos="4789"/>
        </w:tabs>
        <w:spacing w:before="2" w:line="139" w:lineRule="auto"/>
        <w:ind w:left="67"/>
        <w:jc w:val="center"/>
        <w:rPr>
          <w:rFonts w:ascii="Cambria Math" w:eastAsia="Cambria Math" w:hAnsi="Cambria Math"/>
          <w:sz w:val="17"/>
        </w:rPr>
      </w:pPr>
      <w:r>
        <w:br w:type="column"/>
      </w:r>
      <w:r>
        <w:rPr>
          <w:rFonts w:ascii="Cambria Math" w:eastAsia="Cambria Math" w:hAnsi="Cambria Math"/>
          <w:spacing w:val="-6"/>
          <w:position w:val="-11"/>
          <w:sz w:val="24"/>
        </w:rPr>
        <w:lastRenderedPageBreak/>
        <w:t>𝑋̅̅</w:t>
      </w:r>
      <w:r>
        <w:rPr>
          <w:rFonts w:ascii="Cambria Math" w:eastAsia="Cambria Math" w:hAnsi="Cambria Math"/>
          <w:spacing w:val="-6"/>
          <w:position w:val="-16"/>
          <w:sz w:val="17"/>
        </w:rPr>
        <w:t>𝐵̅̅</w:t>
      </w:r>
      <w:r>
        <w:rPr>
          <w:rFonts w:ascii="Cambria Math" w:eastAsia="Cambria Math" w:hAnsi="Cambria Math"/>
          <w:position w:val="-16"/>
          <w:sz w:val="17"/>
        </w:rPr>
        <w:tab/>
      </w:r>
      <w:r>
        <w:rPr>
          <w:rFonts w:ascii="Cambria Math" w:eastAsia="Cambria Math" w:hAnsi="Cambria Math"/>
          <w:spacing w:val="-10"/>
          <w:sz w:val="17"/>
        </w:rPr>
        <w:t>𝐵</w:t>
      </w:r>
    </w:p>
    <w:p w:rsidR="00CE5CC4" w:rsidRDefault="00E25AFA">
      <w:pPr>
        <w:spacing w:line="278" w:lineRule="exact"/>
        <w:ind w:right="1144"/>
        <w:jc w:val="right"/>
        <w:rPr>
          <w:rFonts w:ascii="Cambria Math" w:hAnsi="Cambria Math"/>
          <w:sz w:val="24"/>
        </w:rPr>
      </w:pPr>
      <w:r>
        <w:rPr>
          <w:rFonts w:ascii="Cambria Math" w:hAnsi="Cambria Math"/>
          <w:spacing w:val="-10"/>
          <w:sz w:val="24"/>
        </w:rPr>
        <w:t>⎪</w:t>
      </w:r>
    </w:p>
    <w:p w:rsidR="00CE5CC4" w:rsidRDefault="00E25AFA">
      <w:pPr>
        <w:tabs>
          <w:tab w:val="left" w:pos="6238"/>
        </w:tabs>
        <w:spacing w:line="500" w:lineRule="atLeast"/>
        <w:ind w:left="348" w:right="1144" w:firstLine="5890"/>
        <w:rPr>
          <w:rFonts w:ascii="Cambria Math" w:eastAsia="Cambria Math" w:hAnsi="Cambria Math"/>
          <w:position w:val="4"/>
          <w:sz w:val="24"/>
        </w:rPr>
      </w:pPr>
      <w:r>
        <w:rPr>
          <w:rFonts w:ascii="Cambria Math" w:eastAsia="Cambria Math" w:hAnsi="Cambria Math"/>
          <w:noProof/>
          <w:position w:val="4"/>
          <w:sz w:val="24"/>
          <w:lang w:val="es-CO" w:eastAsia="es-CO"/>
        </w:rPr>
        <mc:AlternateContent>
          <mc:Choice Requires="wps">
            <w:drawing>
              <wp:anchor distT="0" distB="0" distL="0" distR="0" simplePos="0" relativeHeight="485923840" behindDoc="1" locked="0" layoutInCell="1" allowOverlap="1">
                <wp:simplePos x="0" y="0"/>
                <wp:positionH relativeFrom="page">
                  <wp:posOffset>3269615</wp:posOffset>
                </wp:positionH>
                <wp:positionV relativeFrom="paragraph">
                  <wp:posOffset>573497</wp:posOffset>
                </wp:positionV>
                <wp:extent cx="641985" cy="1079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1985" cy="10795"/>
                        </a:xfrm>
                        <a:custGeom>
                          <a:avLst/>
                          <a:gdLst/>
                          <a:ahLst/>
                          <a:cxnLst/>
                          <a:rect l="l" t="t" r="r" b="b"/>
                          <a:pathLst>
                            <a:path w="641985" h="10795">
                              <a:moveTo>
                                <a:pt x="641603" y="0"/>
                              </a:moveTo>
                              <a:lnTo>
                                <a:pt x="0" y="0"/>
                              </a:lnTo>
                              <a:lnTo>
                                <a:pt x="0" y="10668"/>
                              </a:lnTo>
                              <a:lnTo>
                                <a:pt x="641603" y="10668"/>
                              </a:lnTo>
                              <a:lnTo>
                                <a:pt x="64160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257.450012pt;margin-top:45.157299pt;width:50.52pt;height:.84pt;mso-position-horizontal-relative:page;mso-position-vertical-relative:paragraph;z-index:-17392640" id="docshape16" filled="true" fillcolor="#000000" stroked="false">
                <v:fill type="solid"/>
                <w10:wrap type="none"/>
              </v:rect>
            </w:pict>
          </mc:Fallback>
        </mc:AlternateContent>
      </w:r>
      <w:r>
        <w:rPr>
          <w:rFonts w:ascii="Cambria Math" w:eastAsia="Cambria Math" w:hAnsi="Cambria Math"/>
          <w:spacing w:val="-10"/>
          <w:sz w:val="24"/>
        </w:rPr>
        <w:t xml:space="preserve">⎫ </w:t>
      </w:r>
      <w:r>
        <w:rPr>
          <w:rFonts w:ascii="Cambria Math" w:eastAsia="Cambria Math" w:hAnsi="Cambria Math"/>
          <w:w w:val="105"/>
          <w:sz w:val="24"/>
        </w:rPr>
        <w:t>50</w:t>
      </w:r>
      <w:r>
        <w:rPr>
          <w:rFonts w:ascii="Cambria Math" w:eastAsia="Cambria Math" w:hAnsi="Cambria Math"/>
          <w:spacing w:val="-8"/>
          <w:w w:val="105"/>
          <w:sz w:val="24"/>
        </w:rPr>
        <w:t xml:space="preserve"> </w:t>
      </w:r>
      <w:r>
        <w:rPr>
          <w:rFonts w:ascii="Cambria Math" w:eastAsia="Cambria Math" w:hAnsi="Cambria Math"/>
          <w:w w:val="105"/>
          <w:sz w:val="24"/>
        </w:rPr>
        <w:t>∗</w:t>
      </w:r>
      <w:r>
        <w:rPr>
          <w:rFonts w:ascii="Cambria Math" w:eastAsia="Cambria Math" w:hAnsi="Cambria Math"/>
          <w:spacing w:val="-10"/>
          <w:w w:val="105"/>
          <w:sz w:val="24"/>
        </w:rPr>
        <w:t xml:space="preserve"> </w:t>
      </w:r>
      <w:r>
        <w:rPr>
          <w:rFonts w:ascii="Cambria Math" w:eastAsia="Cambria Math" w:hAnsi="Cambria Math"/>
          <w:w w:val="105"/>
          <w:sz w:val="24"/>
        </w:rPr>
        <w:t>(1</w:t>
      </w:r>
      <w:r>
        <w:rPr>
          <w:rFonts w:ascii="Cambria Math" w:eastAsia="Cambria Math" w:hAnsi="Cambria Math"/>
          <w:spacing w:val="-8"/>
          <w:w w:val="105"/>
          <w:sz w:val="24"/>
        </w:rPr>
        <w:t xml:space="preserve"> </w:t>
      </w:r>
      <w:r>
        <w:rPr>
          <w:rFonts w:ascii="Cambria Math" w:eastAsia="Cambria Math" w:hAnsi="Cambria Math"/>
          <w:w w:val="105"/>
          <w:sz w:val="24"/>
        </w:rPr>
        <w:t>−</w:t>
      </w:r>
      <w:r>
        <w:rPr>
          <w:rFonts w:ascii="Cambria Math" w:eastAsia="Cambria Math" w:hAnsi="Cambria Math"/>
          <w:spacing w:val="-8"/>
          <w:w w:val="105"/>
          <w:sz w:val="24"/>
        </w:rPr>
        <w:t xml:space="preserve"> </w:t>
      </w:r>
      <w:r>
        <w:rPr>
          <w:rFonts w:ascii="Cambria Math" w:eastAsia="Cambria Math" w:hAnsi="Cambria Math"/>
          <w:w w:val="105"/>
          <w:sz w:val="24"/>
        </w:rPr>
        <w:t>(</w:t>
      </w:r>
      <w:r>
        <w:rPr>
          <w:rFonts w:ascii="Cambria Math" w:eastAsia="Cambria Math" w:hAnsi="Cambria Math"/>
          <w:w w:val="105"/>
          <w:position w:val="19"/>
          <w:sz w:val="24"/>
        </w:rPr>
        <w:t>|</w:t>
      </w:r>
      <w:r>
        <w:rPr>
          <w:rFonts w:ascii="Cambria Math" w:eastAsia="Cambria Math" w:hAnsi="Cambria Math"/>
          <w:spacing w:val="-9"/>
          <w:w w:val="105"/>
          <w:position w:val="19"/>
          <w:sz w:val="24"/>
        </w:rPr>
        <w:t xml:space="preserve"> </w:t>
      </w:r>
      <w:r>
        <w:rPr>
          <w:rFonts w:ascii="Cambria Math" w:eastAsia="Cambria Math" w:hAnsi="Cambria Math"/>
          <w:w w:val="105"/>
          <w:position w:val="18"/>
          <w:sz w:val="24"/>
        </w:rPr>
        <w:t>𝑋̅̅</w:t>
      </w:r>
      <w:r>
        <w:rPr>
          <w:rFonts w:ascii="Cambria Math" w:eastAsia="Cambria Math" w:hAnsi="Cambria Math"/>
          <w:w w:val="105"/>
          <w:position w:val="13"/>
          <w:sz w:val="17"/>
        </w:rPr>
        <w:t>𝐵̅̅</w:t>
      </w:r>
      <w:r>
        <w:rPr>
          <w:rFonts w:ascii="Cambria Math" w:eastAsia="Cambria Math" w:hAnsi="Cambria Math"/>
          <w:spacing w:val="17"/>
          <w:w w:val="105"/>
          <w:position w:val="13"/>
          <w:sz w:val="17"/>
        </w:rPr>
        <w:t xml:space="preserve"> </w:t>
      </w:r>
      <w:r>
        <w:rPr>
          <w:rFonts w:ascii="Cambria Math" w:eastAsia="Cambria Math" w:hAnsi="Cambria Math"/>
          <w:w w:val="105"/>
          <w:position w:val="18"/>
          <w:sz w:val="24"/>
        </w:rPr>
        <w:t>−</w:t>
      </w:r>
      <w:r>
        <w:rPr>
          <w:rFonts w:ascii="Cambria Math" w:eastAsia="Cambria Math" w:hAnsi="Cambria Math"/>
          <w:spacing w:val="-9"/>
          <w:w w:val="105"/>
          <w:position w:val="18"/>
          <w:sz w:val="24"/>
        </w:rPr>
        <w:t xml:space="preserve"> </w:t>
      </w:r>
      <w:r>
        <w:rPr>
          <w:rFonts w:ascii="Cambria Math" w:eastAsia="Cambria Math" w:hAnsi="Cambria Math"/>
          <w:w w:val="105"/>
          <w:position w:val="18"/>
          <w:sz w:val="24"/>
        </w:rPr>
        <w:t>𝑉</w:t>
      </w:r>
      <w:r>
        <w:rPr>
          <w:rFonts w:ascii="Cambria Math" w:eastAsia="Cambria Math" w:hAnsi="Cambria Math"/>
          <w:w w:val="105"/>
          <w:position w:val="13"/>
          <w:sz w:val="17"/>
        </w:rPr>
        <w:t>𝑖</w:t>
      </w:r>
      <w:r>
        <w:rPr>
          <w:rFonts w:ascii="Cambria Math" w:eastAsia="Cambria Math" w:hAnsi="Cambria Math"/>
          <w:spacing w:val="20"/>
          <w:w w:val="105"/>
          <w:position w:val="13"/>
          <w:sz w:val="17"/>
        </w:rPr>
        <w:t xml:space="preserve"> </w:t>
      </w:r>
      <w:r>
        <w:rPr>
          <w:rFonts w:ascii="Cambria Math" w:eastAsia="Cambria Math" w:hAnsi="Cambria Math"/>
          <w:w w:val="105"/>
          <w:position w:val="19"/>
          <w:sz w:val="24"/>
        </w:rPr>
        <w:t>|</w:t>
      </w:r>
      <w:r>
        <w:rPr>
          <w:rFonts w:ascii="Cambria Math" w:eastAsia="Cambria Math" w:hAnsi="Cambria Math"/>
          <w:w w:val="105"/>
          <w:sz w:val="24"/>
        </w:rPr>
        <w:t>))</w:t>
      </w:r>
      <w:r>
        <w:rPr>
          <w:rFonts w:ascii="Cambria Math" w:eastAsia="Cambria Math" w:hAnsi="Cambria Math"/>
          <w:spacing w:val="24"/>
          <w:w w:val="105"/>
          <w:sz w:val="24"/>
        </w:rPr>
        <w:t xml:space="preserve"> </w:t>
      </w:r>
      <w:r>
        <w:rPr>
          <w:rFonts w:ascii="Cambria Math" w:eastAsia="Cambria Math" w:hAnsi="Cambria Math"/>
          <w:w w:val="105"/>
          <w:sz w:val="24"/>
        </w:rPr>
        <w:t>𝑃𝑎𝑟𝑎</w:t>
      </w:r>
      <w:r>
        <w:rPr>
          <w:rFonts w:ascii="Cambria Math" w:eastAsia="Cambria Math" w:hAnsi="Cambria Math"/>
          <w:spacing w:val="-5"/>
          <w:w w:val="105"/>
          <w:sz w:val="24"/>
        </w:rPr>
        <w:t xml:space="preserve"> </w:t>
      </w:r>
      <w:r>
        <w:rPr>
          <w:rFonts w:ascii="Cambria Math" w:eastAsia="Cambria Math" w:hAnsi="Cambria Math"/>
          <w:w w:val="105"/>
          <w:sz w:val="24"/>
        </w:rPr>
        <w:t>𝑣𝑎𝑙𝑜𝑟𝑒𝑠</w:t>
      </w:r>
      <w:r>
        <w:rPr>
          <w:rFonts w:ascii="Cambria Math" w:eastAsia="Cambria Math" w:hAnsi="Cambria Math"/>
          <w:spacing w:val="-7"/>
          <w:w w:val="105"/>
          <w:sz w:val="24"/>
        </w:rPr>
        <w:t xml:space="preserve"> </w:t>
      </w:r>
      <w:r>
        <w:rPr>
          <w:rFonts w:ascii="Cambria Math" w:eastAsia="Cambria Math" w:hAnsi="Cambria Math"/>
          <w:w w:val="105"/>
          <w:sz w:val="24"/>
        </w:rPr>
        <w:t>𝑚𝑎𝑦𝑜𝑟𝑒𝑠</w:t>
      </w:r>
      <w:r>
        <w:rPr>
          <w:rFonts w:ascii="Cambria Math" w:eastAsia="Cambria Math" w:hAnsi="Cambria Math"/>
          <w:spacing w:val="-7"/>
          <w:w w:val="105"/>
          <w:sz w:val="24"/>
        </w:rPr>
        <w:t xml:space="preserve"> </w:t>
      </w:r>
      <w:r>
        <w:rPr>
          <w:rFonts w:ascii="Cambria Math" w:eastAsia="Cambria Math" w:hAnsi="Cambria Math"/>
          <w:w w:val="105"/>
          <w:sz w:val="24"/>
        </w:rPr>
        <w:t>𝑎</w:t>
      </w:r>
      <w:r>
        <w:rPr>
          <w:rFonts w:ascii="Cambria Math" w:eastAsia="Cambria Math" w:hAnsi="Cambria Math"/>
          <w:spacing w:val="-4"/>
          <w:w w:val="105"/>
          <w:sz w:val="24"/>
        </w:rPr>
        <w:t xml:space="preserve"> </w:t>
      </w:r>
      <w:r>
        <w:rPr>
          <w:rFonts w:ascii="Cambria Math" w:eastAsia="Cambria Math" w:hAnsi="Cambria Math"/>
          <w:spacing w:val="-10"/>
          <w:w w:val="105"/>
          <w:sz w:val="24"/>
        </w:rPr>
        <w:t>𝑋̅̅</w:t>
      </w:r>
      <w:r>
        <w:rPr>
          <w:rFonts w:ascii="Cambria Math" w:eastAsia="Cambria Math" w:hAnsi="Cambria Math"/>
          <w:spacing w:val="-10"/>
          <w:w w:val="105"/>
          <w:position w:val="5"/>
          <w:sz w:val="24"/>
        </w:rPr>
        <w:t>̅̅</w:t>
      </w:r>
      <w:r>
        <w:rPr>
          <w:rFonts w:ascii="Cambria Math" w:eastAsia="Cambria Math" w:hAnsi="Cambria Math"/>
          <w:position w:val="5"/>
          <w:sz w:val="24"/>
        </w:rPr>
        <w:tab/>
      </w:r>
      <w:r>
        <w:rPr>
          <w:rFonts w:ascii="Cambria Math" w:eastAsia="Cambria Math" w:hAnsi="Cambria Math"/>
          <w:spacing w:val="-17"/>
          <w:w w:val="105"/>
          <w:position w:val="4"/>
          <w:sz w:val="24"/>
        </w:rPr>
        <w:t>⎪</w:t>
      </w:r>
    </w:p>
    <w:p w:rsidR="00CE5CC4" w:rsidRDefault="00CE5CC4">
      <w:pPr>
        <w:spacing w:line="500" w:lineRule="atLeast"/>
        <w:rPr>
          <w:rFonts w:ascii="Cambria Math" w:eastAsia="Cambria Math" w:hAnsi="Cambria Math"/>
          <w:position w:val="4"/>
          <w:sz w:val="24"/>
        </w:rPr>
        <w:sectPr w:rsidR="00CE5CC4">
          <w:type w:val="continuous"/>
          <w:pgSz w:w="12240" w:h="15840"/>
          <w:pgMar w:top="2400" w:right="1080" w:bottom="1900" w:left="1080" w:header="1096" w:footer="1720" w:gutter="0"/>
          <w:cols w:num="2" w:space="720" w:equalWidth="0">
            <w:col w:w="2491" w:space="40"/>
            <w:col w:w="7549"/>
          </w:cols>
        </w:sectPr>
      </w:pPr>
    </w:p>
    <w:p w:rsidR="00CE5CC4" w:rsidRDefault="00E25AFA">
      <w:pPr>
        <w:spacing w:line="268" w:lineRule="exact"/>
        <w:ind w:right="38"/>
        <w:jc w:val="right"/>
        <w:rPr>
          <w:rFonts w:ascii="Cambria Math"/>
          <w:sz w:val="24"/>
        </w:rPr>
      </w:pPr>
      <w:r>
        <w:rPr>
          <w:rFonts w:ascii="Cambria Math"/>
          <w:spacing w:val="-10"/>
          <w:w w:val="175"/>
          <w:sz w:val="24"/>
        </w:rPr>
        <w:lastRenderedPageBreak/>
        <w:t>{</w:t>
      </w:r>
    </w:p>
    <w:p w:rsidR="00CE5CC4" w:rsidRDefault="00E25AFA">
      <w:pPr>
        <w:spacing w:before="250"/>
        <w:ind w:left="338"/>
        <w:rPr>
          <w:sz w:val="24"/>
        </w:rPr>
      </w:pPr>
      <w:proofErr w:type="spellStart"/>
      <w:r>
        <w:rPr>
          <w:spacing w:val="-2"/>
          <w:sz w:val="24"/>
        </w:rPr>
        <w:t>Donde</w:t>
      </w:r>
      <w:proofErr w:type="spellEnd"/>
      <w:r>
        <w:rPr>
          <w:spacing w:val="-2"/>
          <w:sz w:val="24"/>
        </w:rPr>
        <w:t>:</w:t>
      </w:r>
    </w:p>
    <w:p w:rsidR="00CE5CC4" w:rsidRDefault="00E25AFA">
      <w:pPr>
        <w:tabs>
          <w:tab w:val="left" w:pos="4155"/>
          <w:tab w:val="left" w:pos="4671"/>
        </w:tabs>
        <w:spacing w:line="225" w:lineRule="auto"/>
        <w:ind w:left="338"/>
        <w:rPr>
          <w:rFonts w:ascii="Cambria Math" w:eastAsia="Cambria Math" w:hAnsi="Cambria Math"/>
          <w:sz w:val="24"/>
        </w:rPr>
      </w:pPr>
      <w:r>
        <w:br w:type="column"/>
      </w:r>
      <w:r>
        <w:rPr>
          <w:rFonts w:ascii="Cambria Math" w:eastAsia="Cambria Math" w:hAnsi="Cambria Math"/>
          <w:spacing w:val="-6"/>
          <w:w w:val="115"/>
          <w:position w:val="6"/>
          <w:sz w:val="24"/>
        </w:rPr>
        <w:lastRenderedPageBreak/>
        <w:t>𝑋̅̅</w:t>
      </w:r>
      <w:r>
        <w:rPr>
          <w:rFonts w:ascii="Cambria Math" w:eastAsia="Cambria Math" w:hAnsi="Cambria Math"/>
          <w:spacing w:val="-6"/>
          <w:w w:val="115"/>
          <w:position w:val="2"/>
          <w:sz w:val="17"/>
        </w:rPr>
        <w:t>𝐵̅̅</w:t>
      </w:r>
      <w:r>
        <w:rPr>
          <w:rFonts w:ascii="Cambria Math" w:eastAsia="Cambria Math" w:hAnsi="Cambria Math"/>
          <w:position w:val="2"/>
          <w:sz w:val="17"/>
        </w:rPr>
        <w:tab/>
      </w:r>
      <w:r>
        <w:rPr>
          <w:rFonts w:ascii="Cambria Math" w:eastAsia="Cambria Math" w:hAnsi="Cambria Math"/>
          <w:spacing w:val="-10"/>
          <w:w w:val="115"/>
          <w:position w:val="19"/>
          <w:sz w:val="17"/>
        </w:rPr>
        <w:t>𝐵</w:t>
      </w:r>
      <w:r>
        <w:rPr>
          <w:rFonts w:ascii="Cambria Math" w:eastAsia="Cambria Math" w:hAnsi="Cambria Math"/>
          <w:position w:val="19"/>
          <w:sz w:val="17"/>
        </w:rPr>
        <w:tab/>
      </w:r>
      <w:r>
        <w:rPr>
          <w:rFonts w:ascii="Cambria Math" w:eastAsia="Cambria Math" w:hAnsi="Cambria Math"/>
          <w:spacing w:val="-10"/>
          <w:w w:val="155"/>
          <w:sz w:val="24"/>
        </w:rPr>
        <w:t>}</w:t>
      </w:r>
    </w:p>
    <w:p w:rsidR="00CE5CC4" w:rsidRDefault="00CE5CC4">
      <w:pPr>
        <w:spacing w:line="225" w:lineRule="auto"/>
        <w:rPr>
          <w:rFonts w:ascii="Cambria Math" w:eastAsia="Cambria Math" w:hAnsi="Cambria Math"/>
          <w:sz w:val="24"/>
        </w:rPr>
        <w:sectPr w:rsidR="00CE5CC4">
          <w:type w:val="continuous"/>
          <w:pgSz w:w="12240" w:h="15840"/>
          <w:pgMar w:top="2400" w:right="1080" w:bottom="1900" w:left="1080" w:header="1096" w:footer="1720" w:gutter="0"/>
          <w:cols w:num="2" w:space="720" w:equalWidth="0">
            <w:col w:w="2531" w:space="1567"/>
            <w:col w:w="5982"/>
          </w:cols>
        </w:sectPr>
      </w:pPr>
    </w:p>
    <w:p w:rsidR="00CE5CC4" w:rsidRDefault="00CE5CC4">
      <w:pPr>
        <w:pStyle w:val="Textoindependiente"/>
        <w:spacing w:before="5"/>
        <w:ind w:left="0"/>
        <w:jc w:val="left"/>
        <w:rPr>
          <w:rFonts w:ascii="Cambria Math"/>
          <w:sz w:val="24"/>
        </w:rPr>
      </w:pPr>
    </w:p>
    <w:p w:rsidR="00CE5CC4" w:rsidRDefault="00E25AFA">
      <w:pPr>
        <w:pStyle w:val="Prrafodelista"/>
        <w:numPr>
          <w:ilvl w:val="1"/>
          <w:numId w:val="28"/>
        </w:numPr>
        <w:tabs>
          <w:tab w:val="left" w:pos="1409"/>
        </w:tabs>
        <w:ind w:left="1409"/>
        <w:rPr>
          <w:sz w:val="24"/>
        </w:rPr>
      </w:pPr>
      <w:r>
        <w:rPr>
          <w:rFonts w:ascii="Cambria Math" w:eastAsia="Cambria Math" w:hAnsi="Cambria Math"/>
          <w:spacing w:val="-2"/>
          <w:sz w:val="24"/>
        </w:rPr>
        <w:t>𝑋̅̅</w:t>
      </w:r>
      <w:r>
        <w:rPr>
          <w:rFonts w:ascii="Cambria Math" w:eastAsia="Cambria Math" w:hAnsi="Cambria Math"/>
          <w:spacing w:val="-2"/>
          <w:sz w:val="24"/>
          <w:vertAlign w:val="subscript"/>
        </w:rPr>
        <w:t>𝐵̅̅</w:t>
      </w:r>
      <w:r>
        <w:rPr>
          <w:spacing w:val="-2"/>
          <w:sz w:val="24"/>
        </w:rPr>
        <w:t>:</w:t>
      </w:r>
      <w:r>
        <w:rPr>
          <w:spacing w:val="-9"/>
          <w:sz w:val="24"/>
        </w:rPr>
        <w:t xml:space="preserve"> </w:t>
      </w:r>
      <w:r>
        <w:rPr>
          <w:spacing w:val="-2"/>
          <w:sz w:val="24"/>
        </w:rPr>
        <w:t>Es</w:t>
      </w:r>
      <w:r>
        <w:rPr>
          <w:spacing w:val="-9"/>
          <w:sz w:val="24"/>
        </w:rPr>
        <w:t xml:space="preserve"> </w:t>
      </w:r>
      <w:r>
        <w:rPr>
          <w:spacing w:val="-2"/>
          <w:sz w:val="24"/>
        </w:rPr>
        <w:t>la</w:t>
      </w:r>
      <w:r>
        <w:rPr>
          <w:spacing w:val="-8"/>
          <w:sz w:val="24"/>
        </w:rPr>
        <w:t xml:space="preserve"> </w:t>
      </w:r>
      <w:r>
        <w:rPr>
          <w:spacing w:val="-2"/>
          <w:sz w:val="24"/>
        </w:rPr>
        <w:t>media</w:t>
      </w:r>
      <w:r>
        <w:rPr>
          <w:spacing w:val="-11"/>
          <w:sz w:val="24"/>
        </w:rPr>
        <w:t xml:space="preserve"> </w:t>
      </w:r>
      <w:r>
        <w:rPr>
          <w:spacing w:val="-2"/>
          <w:sz w:val="24"/>
        </w:rPr>
        <w:t>aritmética</w:t>
      </w:r>
      <w:r>
        <w:rPr>
          <w:spacing w:val="-9"/>
          <w:sz w:val="24"/>
        </w:rPr>
        <w:t xml:space="preserve"> </w:t>
      </w:r>
      <w:r>
        <w:rPr>
          <w:spacing w:val="-2"/>
          <w:sz w:val="24"/>
        </w:rPr>
        <w:t>baja.</w:t>
      </w:r>
    </w:p>
    <w:p w:rsidR="00CE5CC4" w:rsidRDefault="00E25AFA">
      <w:pPr>
        <w:pStyle w:val="Prrafodelista"/>
        <w:numPr>
          <w:ilvl w:val="1"/>
          <w:numId w:val="28"/>
        </w:numPr>
        <w:tabs>
          <w:tab w:val="left" w:pos="1409"/>
        </w:tabs>
        <w:spacing w:before="31"/>
        <w:ind w:left="1409"/>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2"/>
          <w:sz w:val="24"/>
        </w:rPr>
        <w:t xml:space="preserve"> </w:t>
      </w:r>
      <w:r>
        <w:rPr>
          <w:spacing w:val="-2"/>
          <w:sz w:val="24"/>
        </w:rPr>
        <w:t>el</w:t>
      </w:r>
      <w:r>
        <w:rPr>
          <w:spacing w:val="-13"/>
          <w:sz w:val="24"/>
        </w:rPr>
        <w:t xml:space="preserve"> </w:t>
      </w:r>
      <w:r>
        <w:rPr>
          <w:spacing w:val="-2"/>
          <w:sz w:val="24"/>
        </w:rPr>
        <w:t>valor</w:t>
      </w:r>
      <w:r>
        <w:rPr>
          <w:spacing w:val="-12"/>
          <w:sz w:val="24"/>
        </w:rPr>
        <w:t xml:space="preserve"> </w:t>
      </w:r>
      <w:r>
        <w:rPr>
          <w:spacing w:val="-2"/>
          <w:sz w:val="24"/>
        </w:rPr>
        <w:t>total</w:t>
      </w:r>
      <w:r>
        <w:rPr>
          <w:spacing w:val="-13"/>
          <w:sz w:val="24"/>
        </w:rPr>
        <w:t xml:space="preserve"> </w:t>
      </w:r>
      <w:r>
        <w:rPr>
          <w:spacing w:val="-2"/>
          <w:sz w:val="24"/>
        </w:rPr>
        <w:t>corregido</w:t>
      </w:r>
      <w:r>
        <w:rPr>
          <w:spacing w:val="-12"/>
          <w:sz w:val="24"/>
        </w:rPr>
        <w:t xml:space="preserve"> </w:t>
      </w:r>
      <w:r>
        <w:rPr>
          <w:spacing w:val="-2"/>
          <w:sz w:val="24"/>
        </w:rPr>
        <w:t>de</w:t>
      </w:r>
      <w:r>
        <w:rPr>
          <w:spacing w:val="-12"/>
          <w:sz w:val="24"/>
        </w:rPr>
        <w:t xml:space="preserve"> </w:t>
      </w:r>
      <w:r>
        <w:rPr>
          <w:spacing w:val="-2"/>
          <w:sz w:val="24"/>
        </w:rPr>
        <w:t>cada</w:t>
      </w:r>
      <w:r>
        <w:rPr>
          <w:spacing w:val="-13"/>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1"/>
          <w:sz w:val="24"/>
        </w:rPr>
        <w:t xml:space="preserve"> </w:t>
      </w:r>
      <w:r>
        <w:rPr>
          <w:spacing w:val="-2"/>
          <w:sz w:val="24"/>
        </w:rPr>
        <w:t>propuestas</w:t>
      </w:r>
      <w:r>
        <w:rPr>
          <w:spacing w:val="-11"/>
          <w:sz w:val="24"/>
        </w:rPr>
        <w:t xml:space="preserve"> </w:t>
      </w:r>
      <w:r>
        <w:rPr>
          <w:spacing w:val="-4"/>
          <w:sz w:val="24"/>
        </w:rPr>
        <w:t>“i”.</w:t>
      </w:r>
    </w:p>
    <w:p w:rsidR="00CE5CC4" w:rsidRDefault="00CE5CC4">
      <w:pPr>
        <w:pStyle w:val="Textoindependiente"/>
        <w:spacing w:before="164"/>
        <w:ind w:left="0"/>
        <w:jc w:val="left"/>
        <w:rPr>
          <w:sz w:val="24"/>
        </w:rPr>
      </w:pPr>
    </w:p>
    <w:p w:rsidR="00CE5CC4" w:rsidRDefault="00E25AFA">
      <w:pPr>
        <w:pStyle w:val="Ttulo2"/>
        <w:numPr>
          <w:ilvl w:val="0"/>
          <w:numId w:val="30"/>
        </w:numPr>
        <w:tabs>
          <w:tab w:val="left" w:pos="1409"/>
        </w:tabs>
        <w:spacing w:before="0"/>
      </w:pPr>
      <w:r>
        <w:rPr>
          <w:spacing w:val="-2"/>
        </w:rPr>
        <w:t>Menor</w:t>
      </w:r>
      <w:r>
        <w:rPr>
          <w:spacing w:val="-13"/>
        </w:rPr>
        <w:t xml:space="preserve"> </w:t>
      </w:r>
      <w:r>
        <w:rPr>
          <w:spacing w:val="-2"/>
        </w:rPr>
        <w:t>Valor</w:t>
      </w:r>
    </w:p>
    <w:p w:rsidR="00CE5CC4" w:rsidRDefault="00E25AFA">
      <w:pPr>
        <w:spacing w:before="180" w:line="232" w:lineRule="auto"/>
        <w:ind w:left="338"/>
        <w:rPr>
          <w:sz w:val="24"/>
        </w:rPr>
      </w:pPr>
      <w:r>
        <w:rPr>
          <w:sz w:val="24"/>
        </w:rPr>
        <w:t>La</w:t>
      </w:r>
      <w:r>
        <w:rPr>
          <w:spacing w:val="-5"/>
          <w:sz w:val="24"/>
        </w:rPr>
        <w:t xml:space="preserve"> </w:t>
      </w:r>
      <w:r>
        <w:rPr>
          <w:sz w:val="24"/>
        </w:rPr>
        <w:t>entidad</w:t>
      </w:r>
      <w:r>
        <w:rPr>
          <w:spacing w:val="-6"/>
          <w:sz w:val="24"/>
        </w:rPr>
        <w:t xml:space="preserve"> </w:t>
      </w:r>
      <w:r>
        <w:rPr>
          <w:sz w:val="24"/>
        </w:rPr>
        <w:t>otorgará</w:t>
      </w:r>
      <w:r>
        <w:rPr>
          <w:spacing w:val="-6"/>
          <w:sz w:val="24"/>
        </w:rPr>
        <w:t xml:space="preserve"> </w:t>
      </w:r>
      <w:r>
        <w:rPr>
          <w:sz w:val="24"/>
        </w:rPr>
        <w:t>el</w:t>
      </w:r>
      <w:r>
        <w:rPr>
          <w:spacing w:val="-5"/>
          <w:sz w:val="24"/>
        </w:rPr>
        <w:t xml:space="preserve"> </w:t>
      </w:r>
      <w:r>
        <w:rPr>
          <w:sz w:val="24"/>
        </w:rPr>
        <w:t>máximo</w:t>
      </w:r>
      <w:r>
        <w:rPr>
          <w:spacing w:val="-6"/>
          <w:sz w:val="24"/>
        </w:rPr>
        <w:t xml:space="preserve"> </w:t>
      </w:r>
      <w:r>
        <w:rPr>
          <w:sz w:val="24"/>
        </w:rPr>
        <w:t>puntaje</w:t>
      </w:r>
      <w:r>
        <w:rPr>
          <w:spacing w:val="-5"/>
          <w:sz w:val="24"/>
        </w:rPr>
        <w:t xml:space="preserve"> </w:t>
      </w:r>
      <w:r>
        <w:rPr>
          <w:sz w:val="24"/>
        </w:rPr>
        <w:t>a</w:t>
      </w:r>
      <w:r>
        <w:rPr>
          <w:spacing w:val="-5"/>
          <w:sz w:val="24"/>
        </w:rPr>
        <w:t xml:space="preserve"> </w:t>
      </w:r>
      <w:r>
        <w:rPr>
          <w:sz w:val="24"/>
        </w:rPr>
        <w:t>la</w:t>
      </w:r>
      <w:r>
        <w:rPr>
          <w:spacing w:val="-5"/>
          <w:sz w:val="24"/>
        </w:rPr>
        <w:t xml:space="preserve"> </w:t>
      </w:r>
      <w:r>
        <w:rPr>
          <w:sz w:val="24"/>
        </w:rPr>
        <w:t>oferta</w:t>
      </w:r>
      <w:r>
        <w:rPr>
          <w:spacing w:val="-5"/>
          <w:sz w:val="24"/>
        </w:rPr>
        <w:t xml:space="preserve"> </w:t>
      </w:r>
      <w:r>
        <w:rPr>
          <w:sz w:val="24"/>
        </w:rPr>
        <w:t>económica</w:t>
      </w:r>
      <w:r>
        <w:rPr>
          <w:spacing w:val="-4"/>
          <w:sz w:val="24"/>
        </w:rPr>
        <w:t xml:space="preserve"> </w:t>
      </w:r>
      <w:r>
        <w:rPr>
          <w:sz w:val="24"/>
        </w:rPr>
        <w:t>hábil</w:t>
      </w:r>
      <w:r>
        <w:rPr>
          <w:spacing w:val="-5"/>
          <w:sz w:val="24"/>
        </w:rPr>
        <w:t xml:space="preserve"> </w:t>
      </w:r>
      <w:r>
        <w:rPr>
          <w:sz w:val="24"/>
        </w:rPr>
        <w:t>para</w:t>
      </w:r>
      <w:r>
        <w:rPr>
          <w:spacing w:val="-6"/>
          <w:sz w:val="24"/>
        </w:rPr>
        <w:t xml:space="preserve"> </w:t>
      </w:r>
      <w:r>
        <w:rPr>
          <w:sz w:val="24"/>
        </w:rPr>
        <w:t>calificación</w:t>
      </w:r>
      <w:r>
        <w:rPr>
          <w:spacing w:val="-6"/>
          <w:sz w:val="24"/>
        </w:rPr>
        <w:t xml:space="preserve"> </w:t>
      </w:r>
      <w:r>
        <w:rPr>
          <w:sz w:val="24"/>
        </w:rPr>
        <w:t>económica</w:t>
      </w:r>
      <w:r>
        <w:rPr>
          <w:spacing w:val="-4"/>
          <w:sz w:val="24"/>
        </w:rPr>
        <w:t xml:space="preserve"> </w:t>
      </w:r>
      <w:r>
        <w:rPr>
          <w:sz w:val="24"/>
        </w:rPr>
        <w:t>de menor valor.</w:t>
      </w:r>
    </w:p>
    <w:p w:rsidR="00CE5CC4" w:rsidRDefault="00CE5CC4">
      <w:pPr>
        <w:pStyle w:val="Textoindependiente"/>
        <w:spacing w:before="47"/>
        <w:ind w:left="0"/>
        <w:jc w:val="left"/>
        <w:rPr>
          <w:sz w:val="24"/>
        </w:rPr>
      </w:pPr>
    </w:p>
    <w:p w:rsidR="00CE5CC4" w:rsidRDefault="00E25AFA">
      <w:pPr>
        <w:ind w:left="3"/>
        <w:jc w:val="center"/>
        <w:rPr>
          <w:rFonts w:ascii="Cambria Math" w:eastAsia="Cambria Math" w:hAnsi="Cambria Math"/>
          <w:sz w:val="24"/>
        </w:rPr>
      </w:pPr>
      <w:r>
        <w:rPr>
          <w:rFonts w:ascii="Cambria Math" w:eastAsia="Cambria Math" w:hAnsi="Cambria Math"/>
          <w:sz w:val="24"/>
        </w:rPr>
        <w:t>𝑉</w:t>
      </w:r>
      <w:r>
        <w:rPr>
          <w:rFonts w:ascii="Cambria Math" w:eastAsia="Cambria Math" w:hAnsi="Cambria Math"/>
          <w:sz w:val="24"/>
          <w:vertAlign w:val="subscript"/>
        </w:rPr>
        <w:t>𝑚𝑖𝑛</w:t>
      </w:r>
      <w:r>
        <w:rPr>
          <w:rFonts w:ascii="Cambria Math" w:eastAsia="Cambria Math" w:hAnsi="Cambria Math"/>
          <w:spacing w:val="17"/>
          <w:sz w:val="24"/>
        </w:rPr>
        <w:t xml:space="preserve"> </w:t>
      </w:r>
      <w:r>
        <w:rPr>
          <w:rFonts w:ascii="Cambria Math" w:eastAsia="Cambria Math" w:hAnsi="Cambria Math"/>
          <w:sz w:val="24"/>
        </w:rPr>
        <w:t>=</w:t>
      </w:r>
      <w:r>
        <w:rPr>
          <w:rFonts w:ascii="Cambria Math" w:eastAsia="Cambria Math" w:hAnsi="Cambria Math"/>
          <w:spacing w:val="10"/>
          <w:sz w:val="24"/>
        </w:rPr>
        <w:t xml:space="preserve"> </w:t>
      </w:r>
      <w:r>
        <w:rPr>
          <w:rFonts w:ascii="Cambria Math" w:eastAsia="Cambria Math" w:hAnsi="Cambria Math"/>
          <w:sz w:val="24"/>
        </w:rPr>
        <w:t>𝑀í𝑛𝑖𝑚𝑜</w:t>
      </w:r>
      <w:r>
        <w:rPr>
          <w:rFonts w:ascii="Cambria Math" w:eastAsia="Cambria Math" w:hAnsi="Cambria Math"/>
          <w:spacing w:val="5"/>
          <w:sz w:val="24"/>
        </w:rPr>
        <w:t xml:space="preserve"> </w:t>
      </w:r>
      <w:r>
        <w:rPr>
          <w:rFonts w:ascii="Cambria Math" w:eastAsia="Cambria Math" w:hAnsi="Cambria Math"/>
          <w:sz w:val="24"/>
        </w:rPr>
        <w:t>(𝑉</w:t>
      </w:r>
      <w:r>
        <w:rPr>
          <w:rFonts w:ascii="Cambria Math" w:eastAsia="Cambria Math" w:hAnsi="Cambria Math"/>
          <w:sz w:val="24"/>
          <w:vertAlign w:val="subscript"/>
        </w:rPr>
        <w:t>1</w:t>
      </w:r>
      <w:r>
        <w:rPr>
          <w:rFonts w:ascii="Cambria Math" w:eastAsia="Cambria Math" w:hAnsi="Cambria Math"/>
          <w:sz w:val="24"/>
        </w:rPr>
        <w:t>;</w:t>
      </w:r>
      <w:r>
        <w:rPr>
          <w:rFonts w:ascii="Cambria Math" w:eastAsia="Cambria Math" w:hAnsi="Cambria Math"/>
          <w:spacing w:val="-16"/>
          <w:sz w:val="24"/>
        </w:rPr>
        <w:t xml:space="preserve"> </w:t>
      </w:r>
      <w:r>
        <w:rPr>
          <w:rFonts w:ascii="Cambria Math" w:eastAsia="Cambria Math" w:hAnsi="Cambria Math"/>
          <w:sz w:val="24"/>
        </w:rPr>
        <w:t>𝑉</w:t>
      </w:r>
      <w:r>
        <w:rPr>
          <w:rFonts w:ascii="Cambria Math" w:eastAsia="Cambria Math" w:hAnsi="Cambria Math"/>
          <w:sz w:val="24"/>
          <w:vertAlign w:val="subscript"/>
        </w:rPr>
        <w:t>2</w:t>
      </w:r>
      <w:proofErr w:type="gramStart"/>
      <w:r>
        <w:rPr>
          <w:rFonts w:ascii="Cambria Math" w:eastAsia="Cambria Math" w:hAnsi="Cambria Math"/>
          <w:sz w:val="24"/>
        </w:rPr>
        <w:t>.</w:t>
      </w:r>
      <w:r>
        <w:rPr>
          <w:rFonts w:ascii="Cambria Math" w:eastAsia="Cambria Math" w:hAnsi="Cambria Math"/>
          <w:spacing w:val="-14"/>
          <w:sz w:val="24"/>
        </w:rPr>
        <w:t xml:space="preserve"> </w:t>
      </w:r>
      <w:r>
        <w:rPr>
          <w:rFonts w:ascii="Cambria Math" w:eastAsia="Cambria Math" w:hAnsi="Cambria Math"/>
          <w:sz w:val="24"/>
        </w:rPr>
        <w:t>.</w:t>
      </w:r>
      <w:r>
        <w:rPr>
          <w:rFonts w:ascii="Cambria Math" w:eastAsia="Cambria Math" w:hAnsi="Cambria Math"/>
          <w:spacing w:val="-14"/>
          <w:sz w:val="24"/>
        </w:rPr>
        <w:t xml:space="preserve"> </w:t>
      </w:r>
      <w:r>
        <w:rPr>
          <w:rFonts w:ascii="Cambria Math" w:eastAsia="Cambria Math" w:hAnsi="Cambria Math"/>
          <w:sz w:val="24"/>
        </w:rPr>
        <w:t>;</w:t>
      </w:r>
      <w:r>
        <w:rPr>
          <w:rFonts w:ascii="Cambria Math" w:eastAsia="Cambria Math" w:hAnsi="Cambria Math"/>
          <w:spacing w:val="-13"/>
          <w:sz w:val="24"/>
        </w:rPr>
        <w:t xml:space="preserve"> </w:t>
      </w:r>
      <w:r>
        <w:rPr>
          <w:rFonts w:ascii="Cambria Math" w:eastAsia="Cambria Math" w:hAnsi="Cambria Math"/>
          <w:sz w:val="24"/>
        </w:rPr>
        <w:t>…</w:t>
      </w:r>
      <w:proofErr w:type="gramEnd"/>
      <w:r>
        <w:rPr>
          <w:rFonts w:ascii="Cambria Math" w:eastAsia="Cambria Math" w:hAnsi="Cambria Math"/>
          <w:spacing w:val="-13"/>
          <w:sz w:val="24"/>
        </w:rPr>
        <w:t xml:space="preserve"> </w:t>
      </w:r>
      <w:r>
        <w:rPr>
          <w:rFonts w:ascii="Cambria Math" w:eastAsia="Cambria Math" w:hAnsi="Cambria Math"/>
          <w:spacing w:val="-5"/>
          <w:sz w:val="24"/>
        </w:rPr>
        <w:t>𝑉</w:t>
      </w:r>
      <w:r>
        <w:rPr>
          <w:rFonts w:ascii="Cambria Math" w:eastAsia="Cambria Math" w:hAnsi="Cambria Math"/>
          <w:spacing w:val="-5"/>
          <w:sz w:val="24"/>
          <w:vertAlign w:val="subscript"/>
        </w:rPr>
        <w:t>𝑚</w:t>
      </w:r>
      <w:r>
        <w:rPr>
          <w:rFonts w:ascii="Cambria Math" w:eastAsia="Cambria Math" w:hAnsi="Cambria Math"/>
          <w:spacing w:val="-5"/>
          <w:sz w:val="24"/>
        </w:rPr>
        <w:t>)</w:t>
      </w:r>
    </w:p>
    <w:p w:rsidR="00CE5CC4" w:rsidRDefault="00CE5CC4">
      <w:pPr>
        <w:pStyle w:val="Textoindependiente"/>
        <w:spacing w:before="15"/>
        <w:ind w:left="0"/>
        <w:jc w:val="left"/>
        <w:rPr>
          <w:rFonts w:ascii="Cambria Math"/>
          <w:sz w:val="24"/>
        </w:rPr>
      </w:pPr>
    </w:p>
    <w:p w:rsidR="00CE5CC4" w:rsidRDefault="00E25AFA">
      <w:pPr>
        <w:ind w:left="338"/>
        <w:rPr>
          <w:sz w:val="24"/>
        </w:rPr>
      </w:pPr>
      <w:proofErr w:type="spellStart"/>
      <w:r>
        <w:rPr>
          <w:spacing w:val="-2"/>
          <w:sz w:val="24"/>
        </w:rPr>
        <w:t>Donde</w:t>
      </w:r>
      <w:proofErr w:type="spellEnd"/>
      <w:r>
        <w:rPr>
          <w:spacing w:val="-2"/>
          <w:sz w:val="24"/>
        </w:rPr>
        <w:t>:</w:t>
      </w:r>
    </w:p>
    <w:p w:rsidR="00CE5CC4" w:rsidRDefault="00E25AFA">
      <w:pPr>
        <w:pStyle w:val="Prrafodelista"/>
        <w:numPr>
          <w:ilvl w:val="1"/>
          <w:numId w:val="28"/>
        </w:numPr>
        <w:tabs>
          <w:tab w:val="left" w:pos="1409"/>
        </w:tabs>
        <w:spacing w:before="10"/>
        <w:ind w:left="1409"/>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2"/>
          <w:sz w:val="24"/>
        </w:rPr>
        <w:t xml:space="preserve"> </w:t>
      </w:r>
      <w:r>
        <w:rPr>
          <w:spacing w:val="-2"/>
          <w:sz w:val="24"/>
        </w:rPr>
        <w:t>el</w:t>
      </w:r>
      <w:r>
        <w:rPr>
          <w:spacing w:val="-13"/>
          <w:sz w:val="24"/>
        </w:rPr>
        <w:t xml:space="preserve"> </w:t>
      </w:r>
      <w:r>
        <w:rPr>
          <w:spacing w:val="-2"/>
          <w:sz w:val="24"/>
        </w:rPr>
        <w:t>valor</w:t>
      </w:r>
      <w:r>
        <w:rPr>
          <w:spacing w:val="-12"/>
          <w:sz w:val="24"/>
        </w:rPr>
        <w:t xml:space="preserve"> </w:t>
      </w:r>
      <w:r>
        <w:rPr>
          <w:spacing w:val="-2"/>
          <w:sz w:val="24"/>
        </w:rPr>
        <w:t>total</w:t>
      </w:r>
      <w:r>
        <w:rPr>
          <w:spacing w:val="-13"/>
          <w:sz w:val="24"/>
        </w:rPr>
        <w:t xml:space="preserve"> </w:t>
      </w:r>
      <w:r>
        <w:rPr>
          <w:spacing w:val="-2"/>
          <w:sz w:val="24"/>
        </w:rPr>
        <w:t>corregido</w:t>
      </w:r>
      <w:r>
        <w:rPr>
          <w:spacing w:val="-12"/>
          <w:sz w:val="24"/>
        </w:rPr>
        <w:t xml:space="preserve"> </w:t>
      </w:r>
      <w:r>
        <w:rPr>
          <w:spacing w:val="-2"/>
          <w:sz w:val="24"/>
        </w:rPr>
        <w:t>de</w:t>
      </w:r>
      <w:r>
        <w:rPr>
          <w:spacing w:val="-12"/>
          <w:sz w:val="24"/>
        </w:rPr>
        <w:t xml:space="preserve"> </w:t>
      </w:r>
      <w:r>
        <w:rPr>
          <w:spacing w:val="-2"/>
          <w:sz w:val="24"/>
        </w:rPr>
        <w:t>cada</w:t>
      </w:r>
      <w:r>
        <w:rPr>
          <w:spacing w:val="-13"/>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1"/>
          <w:sz w:val="24"/>
        </w:rPr>
        <w:t xml:space="preserve"> </w:t>
      </w:r>
      <w:r>
        <w:rPr>
          <w:spacing w:val="-2"/>
          <w:sz w:val="24"/>
        </w:rPr>
        <w:t>propuestas</w:t>
      </w:r>
      <w:r>
        <w:rPr>
          <w:spacing w:val="-11"/>
          <w:sz w:val="24"/>
        </w:rPr>
        <w:t xml:space="preserve"> </w:t>
      </w:r>
      <w:r>
        <w:rPr>
          <w:spacing w:val="-4"/>
          <w:sz w:val="24"/>
        </w:rPr>
        <w:t>“i”.</w:t>
      </w:r>
    </w:p>
    <w:p w:rsidR="00CE5CC4" w:rsidRDefault="00E25AFA">
      <w:pPr>
        <w:pStyle w:val="Prrafodelista"/>
        <w:numPr>
          <w:ilvl w:val="1"/>
          <w:numId w:val="28"/>
        </w:numPr>
        <w:tabs>
          <w:tab w:val="left" w:pos="1409"/>
        </w:tabs>
        <w:spacing w:before="31"/>
        <w:ind w:left="1409"/>
        <w:rPr>
          <w:sz w:val="24"/>
        </w:rPr>
      </w:pPr>
      <w:r>
        <w:rPr>
          <w:spacing w:val="-4"/>
          <w:sz w:val="24"/>
        </w:rPr>
        <w:t>m:</w:t>
      </w:r>
      <w:r>
        <w:rPr>
          <w:spacing w:val="-5"/>
          <w:sz w:val="24"/>
        </w:rPr>
        <w:t xml:space="preserve"> </w:t>
      </w:r>
      <w:r>
        <w:rPr>
          <w:spacing w:val="-4"/>
          <w:sz w:val="24"/>
        </w:rPr>
        <w:t>Es</w:t>
      </w:r>
      <w:r>
        <w:rPr>
          <w:spacing w:val="-3"/>
          <w:sz w:val="24"/>
        </w:rPr>
        <w:t xml:space="preserve"> </w:t>
      </w:r>
      <w:r>
        <w:rPr>
          <w:spacing w:val="-4"/>
          <w:sz w:val="24"/>
        </w:rPr>
        <w:t>el número</w:t>
      </w:r>
      <w:r>
        <w:rPr>
          <w:spacing w:val="-5"/>
          <w:sz w:val="24"/>
        </w:rPr>
        <w:t xml:space="preserve"> </w:t>
      </w:r>
      <w:r>
        <w:rPr>
          <w:spacing w:val="-4"/>
          <w:sz w:val="24"/>
        </w:rPr>
        <w:t>total de</w:t>
      </w:r>
      <w:r>
        <w:rPr>
          <w:spacing w:val="-6"/>
          <w:sz w:val="24"/>
        </w:rPr>
        <w:t xml:space="preserve"> </w:t>
      </w:r>
      <w:r>
        <w:rPr>
          <w:spacing w:val="-4"/>
          <w:sz w:val="24"/>
        </w:rPr>
        <w:t>propuestas</w:t>
      </w:r>
      <w:r>
        <w:rPr>
          <w:spacing w:val="-5"/>
          <w:sz w:val="24"/>
        </w:rPr>
        <w:t xml:space="preserve"> </w:t>
      </w:r>
      <w:r>
        <w:rPr>
          <w:spacing w:val="-4"/>
          <w:sz w:val="24"/>
        </w:rPr>
        <w:t>económicas</w:t>
      </w:r>
      <w:r>
        <w:rPr>
          <w:spacing w:val="-3"/>
          <w:sz w:val="24"/>
        </w:rPr>
        <w:t xml:space="preserve"> </w:t>
      </w:r>
      <w:r>
        <w:rPr>
          <w:spacing w:val="-4"/>
          <w:sz w:val="24"/>
        </w:rPr>
        <w:t>válidas</w:t>
      </w:r>
      <w:r>
        <w:rPr>
          <w:spacing w:val="-3"/>
          <w:sz w:val="24"/>
        </w:rPr>
        <w:t xml:space="preserve"> </w:t>
      </w:r>
      <w:r>
        <w:rPr>
          <w:spacing w:val="-4"/>
          <w:sz w:val="24"/>
        </w:rPr>
        <w:t>recibidas</w:t>
      </w:r>
      <w:r>
        <w:rPr>
          <w:spacing w:val="-3"/>
          <w:sz w:val="24"/>
        </w:rPr>
        <w:t xml:space="preserve"> </w:t>
      </w:r>
      <w:r>
        <w:rPr>
          <w:spacing w:val="-4"/>
          <w:sz w:val="24"/>
        </w:rPr>
        <w:t>por</w:t>
      </w:r>
      <w:r>
        <w:rPr>
          <w:spacing w:val="-5"/>
          <w:sz w:val="24"/>
        </w:rPr>
        <w:t xml:space="preserve"> </w:t>
      </w:r>
      <w:r>
        <w:rPr>
          <w:spacing w:val="-4"/>
          <w:sz w:val="24"/>
        </w:rPr>
        <w:t>la entidad estatal.</w:t>
      </w:r>
    </w:p>
    <w:p w:rsidR="00CE5CC4" w:rsidRDefault="00E25AFA">
      <w:pPr>
        <w:pStyle w:val="Prrafodelista"/>
        <w:numPr>
          <w:ilvl w:val="1"/>
          <w:numId w:val="28"/>
        </w:numPr>
        <w:tabs>
          <w:tab w:val="left" w:pos="1409"/>
        </w:tabs>
        <w:spacing w:before="30"/>
        <w:ind w:left="1409"/>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𝑚𝑖𝑛</w:t>
      </w:r>
      <w:r>
        <w:rPr>
          <w:spacing w:val="-2"/>
          <w:sz w:val="24"/>
        </w:rPr>
        <w:t>:</w:t>
      </w:r>
      <w:r>
        <w:rPr>
          <w:spacing w:val="-11"/>
          <w:sz w:val="24"/>
        </w:rPr>
        <w:t xml:space="preserve"> </w:t>
      </w:r>
      <w:r>
        <w:rPr>
          <w:spacing w:val="-2"/>
          <w:sz w:val="24"/>
        </w:rPr>
        <w:t>Es</w:t>
      </w:r>
      <w:r>
        <w:rPr>
          <w:spacing w:val="-9"/>
          <w:sz w:val="24"/>
        </w:rPr>
        <w:t xml:space="preserve"> </w:t>
      </w:r>
      <w:r>
        <w:rPr>
          <w:spacing w:val="-2"/>
          <w:sz w:val="24"/>
        </w:rPr>
        <w:t>el</w:t>
      </w:r>
      <w:r>
        <w:rPr>
          <w:spacing w:val="-12"/>
          <w:sz w:val="24"/>
        </w:rPr>
        <w:t xml:space="preserve"> </w:t>
      </w:r>
      <w:r>
        <w:rPr>
          <w:spacing w:val="-2"/>
          <w:sz w:val="24"/>
        </w:rPr>
        <w:t>valor</w:t>
      </w:r>
      <w:r>
        <w:rPr>
          <w:spacing w:val="-12"/>
          <w:sz w:val="24"/>
        </w:rPr>
        <w:t xml:space="preserve"> </w:t>
      </w:r>
      <w:r>
        <w:rPr>
          <w:spacing w:val="-2"/>
          <w:sz w:val="24"/>
        </w:rPr>
        <w:t>total</w:t>
      </w:r>
      <w:r>
        <w:rPr>
          <w:spacing w:val="-10"/>
          <w:sz w:val="24"/>
        </w:rPr>
        <w:t xml:space="preserve"> </w:t>
      </w:r>
      <w:r>
        <w:rPr>
          <w:spacing w:val="-2"/>
          <w:sz w:val="24"/>
        </w:rPr>
        <w:t>corregido</w:t>
      </w:r>
      <w:r>
        <w:rPr>
          <w:spacing w:val="-11"/>
          <w:sz w:val="24"/>
        </w:rPr>
        <w:t xml:space="preserve"> </w:t>
      </w:r>
      <w:r>
        <w:rPr>
          <w:spacing w:val="-2"/>
          <w:sz w:val="24"/>
        </w:rPr>
        <w:t>de</w:t>
      </w:r>
      <w:r>
        <w:rPr>
          <w:spacing w:val="-10"/>
          <w:sz w:val="24"/>
        </w:rPr>
        <w:t xml:space="preserve"> </w:t>
      </w:r>
      <w:r>
        <w:rPr>
          <w:spacing w:val="-2"/>
          <w:sz w:val="24"/>
        </w:rPr>
        <w:t>la</w:t>
      </w:r>
      <w:r>
        <w:rPr>
          <w:spacing w:val="-8"/>
          <w:sz w:val="24"/>
        </w:rPr>
        <w:t xml:space="preserve"> </w:t>
      </w:r>
      <w:r>
        <w:rPr>
          <w:spacing w:val="-2"/>
          <w:sz w:val="24"/>
        </w:rPr>
        <w:t>propuesta</w:t>
      </w:r>
      <w:r>
        <w:rPr>
          <w:spacing w:val="-12"/>
          <w:sz w:val="24"/>
        </w:rPr>
        <w:t xml:space="preserve"> </w:t>
      </w:r>
      <w:r>
        <w:rPr>
          <w:spacing w:val="-2"/>
          <w:sz w:val="24"/>
        </w:rPr>
        <w:t>válida</w:t>
      </w:r>
      <w:r>
        <w:rPr>
          <w:spacing w:val="-11"/>
          <w:sz w:val="24"/>
        </w:rPr>
        <w:t xml:space="preserve"> </w:t>
      </w:r>
      <w:r>
        <w:rPr>
          <w:spacing w:val="-2"/>
          <w:sz w:val="24"/>
        </w:rPr>
        <w:t>más</w:t>
      </w:r>
      <w:r>
        <w:rPr>
          <w:spacing w:val="-9"/>
          <w:sz w:val="24"/>
        </w:rPr>
        <w:t xml:space="preserve"> </w:t>
      </w:r>
      <w:r>
        <w:rPr>
          <w:spacing w:val="-2"/>
          <w:sz w:val="24"/>
        </w:rPr>
        <w:t>baja.</w:t>
      </w:r>
    </w:p>
    <w:p w:rsidR="00CE5CC4" w:rsidRDefault="00E25AFA">
      <w:pPr>
        <w:spacing w:before="170"/>
        <w:ind w:left="338"/>
        <w:rPr>
          <w:sz w:val="24"/>
        </w:rPr>
      </w:pPr>
      <w:r>
        <w:rPr>
          <w:spacing w:val="-4"/>
          <w:sz w:val="24"/>
        </w:rPr>
        <w:t>La</w:t>
      </w:r>
      <w:r>
        <w:rPr>
          <w:spacing w:val="-3"/>
          <w:sz w:val="24"/>
        </w:rPr>
        <w:t xml:space="preserve"> </w:t>
      </w:r>
      <w:r>
        <w:rPr>
          <w:spacing w:val="-4"/>
          <w:sz w:val="24"/>
        </w:rPr>
        <w:t>entidad</w:t>
      </w:r>
      <w:r>
        <w:rPr>
          <w:spacing w:val="-3"/>
          <w:sz w:val="24"/>
        </w:rPr>
        <w:t xml:space="preserve"> </w:t>
      </w:r>
      <w:r>
        <w:rPr>
          <w:spacing w:val="-4"/>
          <w:sz w:val="24"/>
        </w:rPr>
        <w:t>procederá</w:t>
      </w:r>
      <w:r>
        <w:rPr>
          <w:spacing w:val="-5"/>
          <w:sz w:val="24"/>
        </w:rPr>
        <w:t xml:space="preserve"> </w:t>
      </w:r>
      <w:r>
        <w:rPr>
          <w:spacing w:val="-4"/>
          <w:sz w:val="24"/>
        </w:rPr>
        <w:t>a</w:t>
      </w:r>
      <w:r>
        <w:rPr>
          <w:spacing w:val="-3"/>
          <w:sz w:val="24"/>
        </w:rPr>
        <w:t xml:space="preserve"> </w:t>
      </w:r>
      <w:r>
        <w:rPr>
          <w:spacing w:val="-4"/>
          <w:sz w:val="24"/>
        </w:rPr>
        <w:t>ponderar las</w:t>
      </w:r>
      <w:r>
        <w:rPr>
          <w:spacing w:val="-2"/>
          <w:sz w:val="24"/>
        </w:rPr>
        <w:t xml:space="preserve"> </w:t>
      </w:r>
      <w:r>
        <w:rPr>
          <w:spacing w:val="-4"/>
          <w:sz w:val="24"/>
        </w:rPr>
        <w:t>propuestas</w:t>
      </w:r>
      <w:r>
        <w:rPr>
          <w:spacing w:val="-1"/>
          <w:sz w:val="24"/>
        </w:rPr>
        <w:t xml:space="preserve"> </w:t>
      </w:r>
      <w:r>
        <w:rPr>
          <w:spacing w:val="-4"/>
          <w:sz w:val="24"/>
        </w:rPr>
        <w:t>de</w:t>
      </w:r>
      <w:r>
        <w:rPr>
          <w:spacing w:val="-3"/>
          <w:sz w:val="24"/>
        </w:rPr>
        <w:t xml:space="preserve"> </w:t>
      </w:r>
      <w:r>
        <w:rPr>
          <w:spacing w:val="-4"/>
          <w:sz w:val="24"/>
        </w:rPr>
        <w:t>acuerdo con la</w:t>
      </w:r>
      <w:r>
        <w:rPr>
          <w:spacing w:val="-5"/>
          <w:sz w:val="24"/>
        </w:rPr>
        <w:t xml:space="preserve"> </w:t>
      </w:r>
      <w:r>
        <w:rPr>
          <w:spacing w:val="-4"/>
          <w:sz w:val="24"/>
        </w:rPr>
        <w:t>siguiente</w:t>
      </w:r>
      <w:r>
        <w:rPr>
          <w:spacing w:val="-2"/>
          <w:sz w:val="24"/>
        </w:rPr>
        <w:t xml:space="preserve"> </w:t>
      </w:r>
      <w:r>
        <w:rPr>
          <w:spacing w:val="-4"/>
          <w:sz w:val="24"/>
        </w:rPr>
        <w:t>fórmula:</w:t>
      </w:r>
    </w:p>
    <w:p w:rsidR="00CE5CC4" w:rsidRDefault="00CE5CC4">
      <w:pPr>
        <w:pStyle w:val="Textoindependiente"/>
        <w:spacing w:before="1"/>
        <w:ind w:left="0"/>
        <w:jc w:val="left"/>
        <w:rPr>
          <w:sz w:val="17"/>
        </w:rPr>
      </w:pPr>
    </w:p>
    <w:p w:rsidR="00CE5CC4" w:rsidRDefault="00CE5CC4">
      <w:pPr>
        <w:pStyle w:val="Textoindependiente"/>
        <w:jc w:val="left"/>
        <w:rPr>
          <w:sz w:val="17"/>
        </w:rPr>
        <w:sectPr w:rsidR="00CE5CC4">
          <w:type w:val="continuous"/>
          <w:pgSz w:w="12240" w:h="15840"/>
          <w:pgMar w:top="2400" w:right="1080" w:bottom="1900" w:left="1080" w:header="1096" w:footer="1720" w:gutter="0"/>
          <w:cols w:space="720"/>
        </w:sectPr>
      </w:pPr>
    </w:p>
    <w:p w:rsidR="00CE5CC4" w:rsidRDefault="00CE5CC4">
      <w:pPr>
        <w:pStyle w:val="Textoindependiente"/>
        <w:ind w:left="0"/>
        <w:jc w:val="left"/>
        <w:rPr>
          <w:sz w:val="24"/>
        </w:rPr>
      </w:pPr>
    </w:p>
    <w:p w:rsidR="00CE5CC4" w:rsidRDefault="00CE5CC4">
      <w:pPr>
        <w:pStyle w:val="Textoindependiente"/>
        <w:spacing w:before="153"/>
        <w:ind w:left="0"/>
        <w:jc w:val="left"/>
        <w:rPr>
          <w:sz w:val="24"/>
        </w:rPr>
      </w:pPr>
    </w:p>
    <w:p w:rsidR="00CE5CC4" w:rsidRDefault="00E25AFA">
      <w:pPr>
        <w:spacing w:before="1"/>
        <w:ind w:left="338"/>
        <w:rPr>
          <w:sz w:val="24"/>
        </w:rPr>
      </w:pPr>
      <w:proofErr w:type="spellStart"/>
      <w:r>
        <w:rPr>
          <w:spacing w:val="-2"/>
          <w:sz w:val="24"/>
        </w:rPr>
        <w:t>Donde</w:t>
      </w:r>
      <w:proofErr w:type="spellEnd"/>
      <w:r>
        <w:rPr>
          <w:spacing w:val="-2"/>
          <w:sz w:val="24"/>
        </w:rPr>
        <w:t>:</w:t>
      </w:r>
    </w:p>
    <w:p w:rsidR="00CE5CC4" w:rsidRDefault="00E25AFA">
      <w:pPr>
        <w:spacing w:before="241"/>
        <w:ind w:left="338"/>
        <w:rPr>
          <w:rFonts w:ascii="Cambria Math" w:eastAsia="Cambria Math"/>
          <w:sz w:val="24"/>
        </w:rPr>
      </w:pPr>
      <w:r>
        <w:br w:type="column"/>
      </w:r>
      <w:r>
        <w:rPr>
          <w:rFonts w:ascii="Cambria Math" w:eastAsia="Cambria Math"/>
          <w:sz w:val="24"/>
        </w:rPr>
        <w:lastRenderedPageBreak/>
        <w:t>𝑃𝑢𝑛𝑡𝑎𝑗𝑒</w:t>
      </w:r>
      <w:r>
        <w:rPr>
          <w:rFonts w:ascii="Cambria Math" w:eastAsia="Cambria Math"/>
          <w:spacing w:val="15"/>
          <w:sz w:val="24"/>
        </w:rPr>
        <w:t xml:space="preserve"> </w:t>
      </w:r>
      <w:r>
        <w:rPr>
          <w:rFonts w:ascii="Cambria Math" w:eastAsia="Cambria Math"/>
          <w:spacing w:val="-10"/>
          <w:sz w:val="24"/>
        </w:rPr>
        <w:t>=</w:t>
      </w:r>
    </w:p>
    <w:p w:rsidR="00CE5CC4" w:rsidRDefault="00E25AFA">
      <w:pPr>
        <w:spacing w:before="58"/>
        <w:ind w:left="2" w:right="3959"/>
        <w:jc w:val="center"/>
        <w:rPr>
          <w:rFonts w:ascii="Cambria Math" w:eastAsia="Cambria Math" w:hAnsi="Cambria Math"/>
          <w:sz w:val="24"/>
        </w:rPr>
      </w:pPr>
      <w:r>
        <w:br w:type="column"/>
      </w:r>
      <w:r>
        <w:rPr>
          <w:rFonts w:ascii="Cambria Math" w:eastAsia="Cambria Math" w:hAnsi="Cambria Math"/>
          <w:w w:val="105"/>
          <w:sz w:val="24"/>
        </w:rPr>
        <w:lastRenderedPageBreak/>
        <w:t>50</w:t>
      </w:r>
      <w:r>
        <w:rPr>
          <w:rFonts w:ascii="Cambria Math" w:eastAsia="Cambria Math" w:hAnsi="Cambria Math"/>
          <w:spacing w:val="-12"/>
          <w:w w:val="105"/>
          <w:sz w:val="24"/>
        </w:rPr>
        <w:t xml:space="preserve"> </w:t>
      </w:r>
      <w:r>
        <w:rPr>
          <w:rFonts w:ascii="Cambria Math" w:eastAsia="Cambria Math" w:hAnsi="Cambria Math"/>
          <w:w w:val="105"/>
          <w:sz w:val="24"/>
        </w:rPr>
        <w:t>∗</w:t>
      </w:r>
      <w:r>
        <w:rPr>
          <w:rFonts w:ascii="Cambria Math" w:eastAsia="Cambria Math" w:hAnsi="Cambria Math"/>
          <w:spacing w:val="-14"/>
          <w:w w:val="105"/>
          <w:sz w:val="24"/>
        </w:rPr>
        <w:t xml:space="preserve"> </w:t>
      </w:r>
      <w:r>
        <w:rPr>
          <w:rFonts w:ascii="Cambria Math" w:eastAsia="Cambria Math" w:hAnsi="Cambria Math"/>
          <w:spacing w:val="-4"/>
          <w:w w:val="105"/>
          <w:sz w:val="24"/>
        </w:rPr>
        <w:t>𝑉</w:t>
      </w:r>
      <w:r>
        <w:rPr>
          <w:rFonts w:ascii="Cambria Math" w:eastAsia="Cambria Math" w:hAnsi="Cambria Math"/>
          <w:spacing w:val="-4"/>
          <w:w w:val="105"/>
          <w:sz w:val="24"/>
          <w:vertAlign w:val="subscript"/>
        </w:rPr>
        <w:t>𝑚𝑖𝑛</w:t>
      </w:r>
    </w:p>
    <w:p w:rsidR="00CE5CC4" w:rsidRDefault="00CE5CC4">
      <w:pPr>
        <w:pStyle w:val="Textoindependiente"/>
        <w:spacing w:before="6"/>
        <w:ind w:left="0"/>
        <w:jc w:val="left"/>
        <w:rPr>
          <w:rFonts w:ascii="Cambria Math"/>
          <w:sz w:val="4"/>
        </w:rPr>
      </w:pPr>
    </w:p>
    <w:p w:rsidR="00CE5CC4" w:rsidRDefault="00E25AFA">
      <w:pPr>
        <w:pStyle w:val="Textoindependiente"/>
        <w:spacing w:line="20" w:lineRule="exact"/>
        <w:ind w:left="28"/>
        <w:jc w:val="left"/>
        <w:rPr>
          <w:rFonts w:ascii="Cambria Math"/>
          <w:sz w:val="2"/>
        </w:rPr>
      </w:pPr>
      <w:r>
        <w:rPr>
          <w:rFonts w:ascii="Cambria Math"/>
          <w:noProof/>
          <w:sz w:val="2"/>
          <w:lang w:val="es-CO" w:eastAsia="es-CO"/>
        </w:rPr>
        <mc:AlternateContent>
          <mc:Choice Requires="wps">
            <w:drawing>
              <wp:inline distT="0" distB="0" distL="0" distR="0">
                <wp:extent cx="601980" cy="10795"/>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980" cy="10795"/>
                          <a:chOff x="0" y="0"/>
                          <a:chExt cx="601980" cy="10795"/>
                        </a:xfrm>
                      </wpg:grpSpPr>
                      <wps:wsp>
                        <wps:cNvPr id="25" name="Graphic 25"/>
                        <wps:cNvSpPr/>
                        <wps:spPr>
                          <a:xfrm>
                            <a:off x="0" y="0"/>
                            <a:ext cx="601980" cy="10795"/>
                          </a:xfrm>
                          <a:custGeom>
                            <a:avLst/>
                            <a:gdLst/>
                            <a:ahLst/>
                            <a:cxnLst/>
                            <a:rect l="l" t="t" r="r" b="b"/>
                            <a:pathLst>
                              <a:path w="601980" h="10795">
                                <a:moveTo>
                                  <a:pt x="601979" y="0"/>
                                </a:moveTo>
                                <a:lnTo>
                                  <a:pt x="0" y="0"/>
                                </a:lnTo>
                                <a:lnTo>
                                  <a:pt x="0" y="10668"/>
                                </a:lnTo>
                                <a:lnTo>
                                  <a:pt x="601979" y="10668"/>
                                </a:lnTo>
                                <a:lnTo>
                                  <a:pt x="60197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47.4pt;height:.85pt;mso-position-horizontal-relative:char;mso-position-vertical-relative:line" id="docshapegroup17" coordorigin="0,0" coordsize="948,17">
                <v:rect style="position:absolute;left:0;top:0;width:948;height:17" id="docshape18" filled="true" fillcolor="#000000" stroked="false">
                  <v:fill type="solid"/>
                </v:rect>
              </v:group>
            </w:pict>
          </mc:Fallback>
        </mc:AlternateContent>
      </w:r>
    </w:p>
    <w:p w:rsidR="00CE5CC4" w:rsidRDefault="00E25AFA">
      <w:pPr>
        <w:ind w:right="3959"/>
        <w:jc w:val="center"/>
        <w:rPr>
          <w:rFonts w:ascii="Cambria Math" w:eastAsia="Cambria Math"/>
          <w:sz w:val="24"/>
        </w:rPr>
      </w:pPr>
      <w:r>
        <w:rPr>
          <w:rFonts w:ascii="Cambria Math" w:eastAsia="Cambria Math"/>
          <w:spacing w:val="-5"/>
          <w:w w:val="110"/>
          <w:sz w:val="24"/>
        </w:rPr>
        <w:t>𝑉</w:t>
      </w:r>
      <w:r>
        <w:rPr>
          <w:rFonts w:ascii="Cambria Math" w:eastAsia="Cambria Math"/>
          <w:spacing w:val="-5"/>
          <w:w w:val="110"/>
          <w:sz w:val="24"/>
          <w:vertAlign w:val="subscript"/>
        </w:rPr>
        <w:t>𝑖</w:t>
      </w:r>
    </w:p>
    <w:p w:rsidR="00CE5CC4" w:rsidRDefault="00CE5CC4">
      <w:pPr>
        <w:jc w:val="center"/>
        <w:rPr>
          <w:rFonts w:ascii="Cambria Math" w:eastAsia="Cambria Math"/>
          <w:sz w:val="24"/>
        </w:rPr>
        <w:sectPr w:rsidR="00CE5CC4">
          <w:type w:val="continuous"/>
          <w:pgSz w:w="12240" w:h="15840"/>
          <w:pgMar w:top="2400" w:right="1080" w:bottom="1900" w:left="1080" w:header="1096" w:footer="1720" w:gutter="0"/>
          <w:cols w:num="3" w:space="720" w:equalWidth="0">
            <w:col w:w="1082" w:space="2559"/>
            <w:col w:w="1447" w:space="40"/>
            <w:col w:w="4952"/>
          </w:cols>
        </w:sectPr>
      </w:pPr>
    </w:p>
    <w:p w:rsidR="00CE5CC4" w:rsidRDefault="00CE5CC4">
      <w:pPr>
        <w:pStyle w:val="Textoindependiente"/>
        <w:spacing w:before="4"/>
        <w:ind w:left="0"/>
        <w:jc w:val="left"/>
        <w:rPr>
          <w:rFonts w:ascii="Cambria Math"/>
          <w:sz w:val="16"/>
        </w:rPr>
      </w:pPr>
    </w:p>
    <w:p w:rsidR="00CE5CC4" w:rsidRDefault="00CE5CC4">
      <w:pPr>
        <w:pStyle w:val="Textoindependiente"/>
        <w:jc w:val="left"/>
        <w:rPr>
          <w:rFonts w:ascii="Cambria Math"/>
          <w:sz w:val="16"/>
        </w:rPr>
        <w:sectPr w:rsidR="00CE5CC4">
          <w:type w:val="continuous"/>
          <w:pgSz w:w="12240" w:h="15840"/>
          <w:pgMar w:top="2400" w:right="1080" w:bottom="1900" w:left="1080" w:header="1096" w:footer="1720" w:gutter="0"/>
          <w:cols w:space="720"/>
        </w:sectPr>
      </w:pPr>
    </w:p>
    <w:p w:rsidR="00CE5CC4" w:rsidRDefault="00E25AFA">
      <w:pPr>
        <w:pStyle w:val="Prrafodelista"/>
        <w:numPr>
          <w:ilvl w:val="1"/>
          <w:numId w:val="28"/>
        </w:numPr>
        <w:tabs>
          <w:tab w:val="left" w:pos="1409"/>
        </w:tabs>
        <w:spacing w:before="90"/>
        <w:ind w:left="1409"/>
        <w:rPr>
          <w:sz w:val="24"/>
        </w:rPr>
      </w:pPr>
      <w:r>
        <w:rPr>
          <w:rFonts w:ascii="Cambria Math" w:eastAsia="Cambria Math" w:hAnsi="Cambria Math"/>
          <w:spacing w:val="-2"/>
          <w:sz w:val="24"/>
        </w:rPr>
        <w:lastRenderedPageBreak/>
        <w:t>𝑉</w:t>
      </w:r>
      <w:r>
        <w:rPr>
          <w:rFonts w:ascii="Cambria Math" w:eastAsia="Cambria Math" w:hAnsi="Cambria Math"/>
          <w:spacing w:val="-2"/>
          <w:sz w:val="24"/>
          <w:vertAlign w:val="subscript"/>
        </w:rPr>
        <w:t>𝑚𝑖𝑛</w:t>
      </w:r>
      <w:r>
        <w:rPr>
          <w:spacing w:val="-2"/>
          <w:sz w:val="24"/>
        </w:rPr>
        <w:t>:</w:t>
      </w:r>
      <w:r>
        <w:rPr>
          <w:spacing w:val="-10"/>
          <w:sz w:val="24"/>
        </w:rPr>
        <w:t xml:space="preserve"> </w:t>
      </w:r>
      <w:r>
        <w:rPr>
          <w:spacing w:val="-2"/>
          <w:sz w:val="24"/>
        </w:rPr>
        <w:t>Es</w:t>
      </w:r>
      <w:r>
        <w:rPr>
          <w:spacing w:val="-9"/>
          <w:sz w:val="24"/>
        </w:rPr>
        <w:t xml:space="preserve"> </w:t>
      </w:r>
      <w:r>
        <w:rPr>
          <w:spacing w:val="-2"/>
          <w:sz w:val="24"/>
        </w:rPr>
        <w:t>el</w:t>
      </w:r>
      <w:r>
        <w:rPr>
          <w:spacing w:val="-11"/>
          <w:sz w:val="24"/>
        </w:rPr>
        <w:t xml:space="preserve"> </w:t>
      </w:r>
      <w:r>
        <w:rPr>
          <w:spacing w:val="-2"/>
          <w:sz w:val="24"/>
        </w:rPr>
        <w:t>valor</w:t>
      </w:r>
      <w:r>
        <w:rPr>
          <w:spacing w:val="-11"/>
          <w:sz w:val="24"/>
        </w:rPr>
        <w:t xml:space="preserve"> </w:t>
      </w:r>
      <w:r>
        <w:rPr>
          <w:spacing w:val="-2"/>
          <w:sz w:val="24"/>
        </w:rPr>
        <w:t>total</w:t>
      </w:r>
      <w:r>
        <w:rPr>
          <w:spacing w:val="-10"/>
          <w:sz w:val="24"/>
        </w:rPr>
        <w:t xml:space="preserve"> </w:t>
      </w:r>
      <w:r>
        <w:rPr>
          <w:spacing w:val="-2"/>
          <w:sz w:val="24"/>
        </w:rPr>
        <w:t>corregido</w:t>
      </w:r>
      <w:r>
        <w:rPr>
          <w:spacing w:val="-10"/>
          <w:sz w:val="24"/>
        </w:rPr>
        <w:t xml:space="preserve"> </w:t>
      </w:r>
      <w:r>
        <w:rPr>
          <w:spacing w:val="-2"/>
          <w:sz w:val="24"/>
        </w:rPr>
        <w:t>de</w:t>
      </w:r>
      <w:r>
        <w:rPr>
          <w:spacing w:val="-10"/>
          <w:sz w:val="24"/>
        </w:rPr>
        <w:t xml:space="preserve"> </w:t>
      </w:r>
      <w:r>
        <w:rPr>
          <w:spacing w:val="-2"/>
          <w:sz w:val="24"/>
        </w:rPr>
        <w:t>la</w:t>
      </w:r>
      <w:r>
        <w:rPr>
          <w:spacing w:val="-10"/>
          <w:sz w:val="24"/>
        </w:rPr>
        <w:t xml:space="preserve"> </w:t>
      </w:r>
      <w:r>
        <w:rPr>
          <w:spacing w:val="-2"/>
          <w:sz w:val="24"/>
        </w:rPr>
        <w:t>propuesta</w:t>
      </w:r>
      <w:r>
        <w:rPr>
          <w:spacing w:val="-11"/>
          <w:sz w:val="24"/>
        </w:rPr>
        <w:t xml:space="preserve"> </w:t>
      </w:r>
      <w:r>
        <w:rPr>
          <w:spacing w:val="-2"/>
          <w:sz w:val="24"/>
        </w:rPr>
        <w:t>válida</w:t>
      </w:r>
      <w:r>
        <w:rPr>
          <w:spacing w:val="-10"/>
          <w:sz w:val="24"/>
        </w:rPr>
        <w:t xml:space="preserve"> </w:t>
      </w:r>
      <w:r>
        <w:rPr>
          <w:spacing w:val="-2"/>
          <w:sz w:val="24"/>
        </w:rPr>
        <w:t>más</w:t>
      </w:r>
      <w:r>
        <w:rPr>
          <w:spacing w:val="-9"/>
          <w:sz w:val="24"/>
        </w:rPr>
        <w:t xml:space="preserve"> </w:t>
      </w:r>
      <w:r>
        <w:rPr>
          <w:spacing w:val="-2"/>
          <w:sz w:val="24"/>
        </w:rPr>
        <w:t>baja.</w:t>
      </w:r>
    </w:p>
    <w:p w:rsidR="00CE5CC4" w:rsidRDefault="00E25AFA">
      <w:pPr>
        <w:pStyle w:val="Prrafodelista"/>
        <w:numPr>
          <w:ilvl w:val="1"/>
          <w:numId w:val="28"/>
        </w:numPr>
        <w:tabs>
          <w:tab w:val="left" w:pos="1409"/>
        </w:tabs>
        <w:spacing w:before="30"/>
        <w:ind w:left="1409"/>
        <w:rPr>
          <w:sz w:val="24"/>
        </w:rPr>
      </w:pPr>
      <w:r>
        <w:rPr>
          <w:rFonts w:ascii="Cambria Math" w:eastAsia="Cambria Math" w:hAnsi="Cambria Math"/>
          <w:spacing w:val="-2"/>
          <w:sz w:val="24"/>
        </w:rPr>
        <w:t>𝑉</w:t>
      </w:r>
      <w:r>
        <w:rPr>
          <w:rFonts w:ascii="Cambria Math" w:eastAsia="Cambria Math" w:hAnsi="Cambria Math"/>
          <w:spacing w:val="-2"/>
          <w:sz w:val="24"/>
          <w:vertAlign w:val="subscript"/>
        </w:rPr>
        <w:t>𝑖</w:t>
      </w:r>
      <w:r>
        <w:rPr>
          <w:spacing w:val="-2"/>
          <w:sz w:val="24"/>
        </w:rPr>
        <w:t>:</w:t>
      </w:r>
      <w:r>
        <w:rPr>
          <w:spacing w:val="-13"/>
          <w:sz w:val="24"/>
        </w:rPr>
        <w:t xml:space="preserve"> </w:t>
      </w:r>
      <w:r>
        <w:rPr>
          <w:spacing w:val="-2"/>
          <w:sz w:val="24"/>
        </w:rPr>
        <w:t>Es</w:t>
      </w:r>
      <w:r>
        <w:rPr>
          <w:spacing w:val="-11"/>
          <w:sz w:val="24"/>
        </w:rPr>
        <w:t xml:space="preserve"> </w:t>
      </w:r>
      <w:r>
        <w:rPr>
          <w:spacing w:val="-2"/>
          <w:sz w:val="24"/>
        </w:rPr>
        <w:t>el</w:t>
      </w:r>
      <w:r>
        <w:rPr>
          <w:spacing w:val="-13"/>
          <w:sz w:val="24"/>
        </w:rPr>
        <w:t xml:space="preserve"> </w:t>
      </w:r>
      <w:r>
        <w:rPr>
          <w:spacing w:val="-2"/>
          <w:sz w:val="24"/>
        </w:rPr>
        <w:t>valor</w:t>
      </w:r>
      <w:r>
        <w:rPr>
          <w:spacing w:val="-13"/>
          <w:sz w:val="24"/>
        </w:rPr>
        <w:t xml:space="preserve"> </w:t>
      </w:r>
      <w:r>
        <w:rPr>
          <w:spacing w:val="-2"/>
          <w:sz w:val="24"/>
        </w:rPr>
        <w:t>total</w:t>
      </w:r>
      <w:r>
        <w:rPr>
          <w:spacing w:val="-12"/>
          <w:sz w:val="24"/>
        </w:rPr>
        <w:t xml:space="preserve"> </w:t>
      </w:r>
      <w:r>
        <w:rPr>
          <w:spacing w:val="-2"/>
          <w:sz w:val="24"/>
        </w:rPr>
        <w:t>corregido</w:t>
      </w:r>
      <w:r>
        <w:rPr>
          <w:spacing w:val="-11"/>
          <w:sz w:val="24"/>
        </w:rPr>
        <w:t xml:space="preserve"> </w:t>
      </w:r>
      <w:r>
        <w:rPr>
          <w:spacing w:val="-2"/>
          <w:sz w:val="24"/>
        </w:rPr>
        <w:t>de</w:t>
      </w:r>
      <w:r>
        <w:rPr>
          <w:spacing w:val="-12"/>
          <w:sz w:val="24"/>
        </w:rPr>
        <w:t xml:space="preserve"> </w:t>
      </w:r>
      <w:r>
        <w:rPr>
          <w:spacing w:val="-2"/>
          <w:sz w:val="24"/>
        </w:rPr>
        <w:t>cada</w:t>
      </w:r>
      <w:r>
        <w:rPr>
          <w:spacing w:val="-12"/>
          <w:sz w:val="24"/>
        </w:rPr>
        <w:t xml:space="preserve"> </w:t>
      </w:r>
      <w:r>
        <w:rPr>
          <w:spacing w:val="-2"/>
          <w:sz w:val="24"/>
        </w:rPr>
        <w:t>una</w:t>
      </w:r>
      <w:r>
        <w:rPr>
          <w:spacing w:val="-12"/>
          <w:sz w:val="24"/>
        </w:rPr>
        <w:t xml:space="preserve"> </w:t>
      </w:r>
      <w:r>
        <w:rPr>
          <w:spacing w:val="-2"/>
          <w:sz w:val="24"/>
        </w:rPr>
        <w:t>de</w:t>
      </w:r>
      <w:r>
        <w:rPr>
          <w:spacing w:val="-12"/>
          <w:sz w:val="24"/>
        </w:rPr>
        <w:t xml:space="preserve"> </w:t>
      </w:r>
      <w:r>
        <w:rPr>
          <w:spacing w:val="-2"/>
          <w:sz w:val="24"/>
        </w:rPr>
        <w:t>las</w:t>
      </w:r>
      <w:r>
        <w:rPr>
          <w:spacing w:val="-11"/>
          <w:sz w:val="24"/>
        </w:rPr>
        <w:t xml:space="preserve"> </w:t>
      </w:r>
      <w:r>
        <w:rPr>
          <w:spacing w:val="-2"/>
          <w:sz w:val="24"/>
        </w:rPr>
        <w:t>propuestas</w:t>
      </w:r>
      <w:r>
        <w:rPr>
          <w:spacing w:val="-11"/>
          <w:sz w:val="24"/>
        </w:rPr>
        <w:t xml:space="preserve"> </w:t>
      </w:r>
      <w:r>
        <w:rPr>
          <w:spacing w:val="-4"/>
          <w:sz w:val="24"/>
        </w:rPr>
        <w:t>“i”.</w:t>
      </w:r>
    </w:p>
    <w:p w:rsidR="00CE5CC4" w:rsidRDefault="00E25AFA">
      <w:pPr>
        <w:rPr>
          <w:sz w:val="16"/>
        </w:rPr>
      </w:pPr>
      <w:r>
        <w:br w:type="column"/>
      </w: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44"/>
        <w:ind w:left="0"/>
        <w:jc w:val="left"/>
        <w:rPr>
          <w:sz w:val="16"/>
        </w:rPr>
      </w:pPr>
    </w:p>
    <w:p w:rsidR="00CE5CC4" w:rsidRDefault="00E25AFA">
      <w:pPr>
        <w:ind w:left="698"/>
        <w:rPr>
          <w:sz w:val="16"/>
        </w:rPr>
      </w:pPr>
      <w:r>
        <w:rPr>
          <w:spacing w:val="-4"/>
          <w:sz w:val="16"/>
        </w:rPr>
        <w:t>Página</w:t>
      </w:r>
      <w:r>
        <w:rPr>
          <w:spacing w:val="-2"/>
          <w:sz w:val="16"/>
        </w:rPr>
        <w:t xml:space="preserve"> </w:t>
      </w:r>
      <w:r>
        <w:rPr>
          <w:spacing w:val="-4"/>
          <w:sz w:val="16"/>
        </w:rPr>
        <w:t>52</w:t>
      </w:r>
      <w:r>
        <w:rPr>
          <w:spacing w:val="-2"/>
          <w:sz w:val="16"/>
        </w:rPr>
        <w:t xml:space="preserve"> </w:t>
      </w:r>
      <w:r>
        <w:rPr>
          <w:spacing w:val="-4"/>
          <w:sz w:val="16"/>
        </w:rPr>
        <w:t xml:space="preserve">de </w:t>
      </w:r>
      <w:r>
        <w:rPr>
          <w:spacing w:val="-5"/>
          <w:sz w:val="16"/>
        </w:rPr>
        <w:t>88</w:t>
      </w:r>
    </w:p>
    <w:p w:rsidR="00CE5CC4" w:rsidRDefault="00CE5CC4">
      <w:pPr>
        <w:rPr>
          <w:sz w:val="16"/>
        </w:rPr>
        <w:sectPr w:rsidR="00CE5CC4">
          <w:type w:val="continuous"/>
          <w:pgSz w:w="12240" w:h="15840"/>
          <w:pgMar w:top="2400" w:right="1080" w:bottom="1900" w:left="1080" w:header="1096" w:footer="1720" w:gutter="0"/>
          <w:cols w:num="2" w:space="720" w:equalWidth="0">
            <w:col w:w="7417" w:space="651"/>
            <w:col w:w="2012"/>
          </w:cols>
        </w:sectPr>
      </w:pPr>
    </w:p>
    <w:p w:rsidR="00CE5CC4" w:rsidRDefault="00CE5CC4">
      <w:pPr>
        <w:pStyle w:val="Textoindependiente"/>
        <w:spacing w:before="228"/>
        <w:ind w:left="0"/>
        <w:jc w:val="left"/>
      </w:pPr>
    </w:p>
    <w:p w:rsidR="00CE5CC4" w:rsidRDefault="00E25AFA">
      <w:pPr>
        <w:pStyle w:val="Textoindependiente"/>
        <w:spacing w:before="1" w:line="235" w:lineRule="auto"/>
        <w:ind w:right="237"/>
      </w:pPr>
      <w:r>
        <w:rPr>
          <w:spacing w:val="-4"/>
        </w:rPr>
        <w:t>Con respecto al valor de</w:t>
      </w:r>
      <w:r>
        <w:rPr>
          <w:spacing w:val="-5"/>
        </w:rPr>
        <w:t xml:space="preserve"> </w:t>
      </w:r>
      <w:r>
        <w:rPr>
          <w:spacing w:val="-4"/>
        </w:rPr>
        <w:t>los</w:t>
      </w:r>
      <w:r>
        <w:rPr>
          <w:spacing w:val="-6"/>
        </w:rPr>
        <w:t xml:space="preserve"> </w:t>
      </w:r>
      <w:r>
        <w:rPr>
          <w:spacing w:val="-4"/>
        </w:rPr>
        <w:t>medios</w:t>
      </w:r>
      <w:r>
        <w:rPr>
          <w:spacing w:val="-6"/>
        </w:rPr>
        <w:t xml:space="preserve"> </w:t>
      </w:r>
      <w:r>
        <w:rPr>
          <w:spacing w:val="-4"/>
        </w:rPr>
        <w:t>tecnológicos</w:t>
      </w:r>
      <w:r>
        <w:rPr>
          <w:spacing w:val="-5"/>
        </w:rPr>
        <w:t xml:space="preserve"> </w:t>
      </w:r>
      <w:r>
        <w:rPr>
          <w:spacing w:val="-4"/>
        </w:rPr>
        <w:t>y</w:t>
      </w:r>
      <w:r>
        <w:rPr>
          <w:spacing w:val="-5"/>
        </w:rPr>
        <w:t xml:space="preserve"> </w:t>
      </w:r>
      <w:r>
        <w:rPr>
          <w:spacing w:val="-4"/>
        </w:rPr>
        <w:t>del servicio de</w:t>
      </w:r>
      <w:r>
        <w:rPr>
          <w:spacing w:val="-5"/>
        </w:rPr>
        <w:t xml:space="preserve"> </w:t>
      </w:r>
      <w:r>
        <w:rPr>
          <w:spacing w:val="-4"/>
        </w:rPr>
        <w:t>conductor escolta,</w:t>
      </w:r>
      <w:r>
        <w:rPr>
          <w:spacing w:val="-5"/>
        </w:rPr>
        <w:t xml:space="preserve"> </w:t>
      </w:r>
      <w:r>
        <w:rPr>
          <w:spacing w:val="-4"/>
        </w:rPr>
        <w:t>los oferentes que</w:t>
      </w:r>
      <w:r>
        <w:rPr>
          <w:spacing w:val="-5"/>
        </w:rPr>
        <w:t xml:space="preserve"> </w:t>
      </w:r>
      <w:r>
        <w:rPr>
          <w:spacing w:val="-4"/>
        </w:rPr>
        <w:t xml:space="preserve">presenten </w:t>
      </w:r>
      <w:r>
        <w:t>valores</w:t>
      </w:r>
      <w:r>
        <w:rPr>
          <w:spacing w:val="-5"/>
        </w:rPr>
        <w:t xml:space="preserve"> </w:t>
      </w:r>
      <w:r>
        <w:t>por</w:t>
      </w:r>
      <w:r>
        <w:rPr>
          <w:spacing w:val="-5"/>
        </w:rPr>
        <w:t xml:space="preserve"> </w:t>
      </w:r>
      <w:r>
        <w:t>debajo</w:t>
      </w:r>
      <w:r>
        <w:rPr>
          <w:spacing w:val="-7"/>
        </w:rPr>
        <w:t xml:space="preserve"> </w:t>
      </w:r>
      <w:r>
        <w:t>del</w:t>
      </w:r>
      <w:r>
        <w:rPr>
          <w:spacing w:val="-6"/>
        </w:rPr>
        <w:t xml:space="preserve"> </w:t>
      </w:r>
      <w:r>
        <w:t>99%</w:t>
      </w:r>
      <w:r>
        <w:rPr>
          <w:spacing w:val="-6"/>
        </w:rPr>
        <w:t xml:space="preserve"> </w:t>
      </w:r>
      <w:r>
        <w:t>del</w:t>
      </w:r>
      <w:r>
        <w:rPr>
          <w:spacing w:val="-6"/>
        </w:rPr>
        <w:t xml:space="preserve"> </w:t>
      </w:r>
      <w:r>
        <w:t>valor</w:t>
      </w:r>
      <w:r>
        <w:rPr>
          <w:spacing w:val="-5"/>
        </w:rPr>
        <w:t xml:space="preserve"> </w:t>
      </w:r>
      <w:r>
        <w:t>establecido</w:t>
      </w:r>
      <w:r>
        <w:rPr>
          <w:spacing w:val="-6"/>
        </w:rPr>
        <w:t xml:space="preserve"> </w:t>
      </w:r>
      <w:r>
        <w:t>en</w:t>
      </w:r>
      <w:r>
        <w:rPr>
          <w:spacing w:val="-6"/>
        </w:rPr>
        <w:t xml:space="preserve"> </w:t>
      </w:r>
      <w:r>
        <w:t>los</w:t>
      </w:r>
      <w:r>
        <w:rPr>
          <w:spacing w:val="-6"/>
        </w:rPr>
        <w:t xml:space="preserve"> </w:t>
      </w:r>
      <w:r>
        <w:t>estudios</w:t>
      </w:r>
      <w:r>
        <w:rPr>
          <w:spacing w:val="-5"/>
        </w:rPr>
        <w:t xml:space="preserve"> </w:t>
      </w:r>
      <w:r>
        <w:t>previos,</w:t>
      </w:r>
      <w:r>
        <w:rPr>
          <w:spacing w:val="-6"/>
        </w:rPr>
        <w:t xml:space="preserve"> </w:t>
      </w:r>
      <w:r>
        <w:t>serán</w:t>
      </w:r>
      <w:r>
        <w:rPr>
          <w:spacing w:val="-7"/>
        </w:rPr>
        <w:t xml:space="preserve"> </w:t>
      </w:r>
      <w:r>
        <w:t>rechazados,</w:t>
      </w:r>
      <w:r>
        <w:rPr>
          <w:spacing w:val="-6"/>
        </w:rPr>
        <w:t xml:space="preserve"> </w:t>
      </w:r>
      <w:r>
        <w:t>esto</w:t>
      </w:r>
      <w:r>
        <w:rPr>
          <w:spacing w:val="-5"/>
        </w:rPr>
        <w:t xml:space="preserve"> </w:t>
      </w:r>
      <w:r>
        <w:t>con</w:t>
      </w:r>
      <w:r>
        <w:rPr>
          <w:spacing w:val="-5"/>
        </w:rPr>
        <w:t xml:space="preserve"> </w:t>
      </w:r>
      <w:r>
        <w:t>el fin</w:t>
      </w:r>
      <w:r>
        <w:rPr>
          <w:spacing w:val="-6"/>
        </w:rPr>
        <w:t xml:space="preserve"> </w:t>
      </w:r>
      <w:r>
        <w:t xml:space="preserve">de </w:t>
      </w:r>
      <w:r>
        <w:rPr>
          <w:spacing w:val="-2"/>
        </w:rPr>
        <w:t>evitar</w:t>
      </w:r>
      <w:r>
        <w:rPr>
          <w:spacing w:val="-7"/>
        </w:rPr>
        <w:t xml:space="preserve"> </w:t>
      </w:r>
      <w:r>
        <w:rPr>
          <w:spacing w:val="-2"/>
        </w:rPr>
        <w:t>valores</w:t>
      </w:r>
      <w:r>
        <w:rPr>
          <w:spacing w:val="-7"/>
        </w:rPr>
        <w:t xml:space="preserve"> </w:t>
      </w:r>
      <w:r>
        <w:rPr>
          <w:spacing w:val="-2"/>
        </w:rPr>
        <w:t>irrisorios</w:t>
      </w:r>
      <w:r>
        <w:rPr>
          <w:spacing w:val="-7"/>
        </w:rPr>
        <w:t xml:space="preserve"> </w:t>
      </w:r>
      <w:r>
        <w:rPr>
          <w:spacing w:val="-2"/>
        </w:rPr>
        <w:t>y</w:t>
      </w:r>
      <w:r>
        <w:rPr>
          <w:spacing w:val="-8"/>
        </w:rPr>
        <w:t xml:space="preserve"> </w:t>
      </w:r>
      <w:r>
        <w:rPr>
          <w:spacing w:val="-2"/>
        </w:rPr>
        <w:t>que</w:t>
      </w:r>
      <w:r>
        <w:rPr>
          <w:spacing w:val="-8"/>
        </w:rPr>
        <w:t xml:space="preserve"> </w:t>
      </w:r>
      <w:r>
        <w:rPr>
          <w:spacing w:val="-2"/>
        </w:rPr>
        <w:t>se</w:t>
      </w:r>
      <w:r>
        <w:rPr>
          <w:spacing w:val="-8"/>
        </w:rPr>
        <w:t xml:space="preserve"> </w:t>
      </w:r>
      <w:r>
        <w:rPr>
          <w:spacing w:val="-2"/>
        </w:rPr>
        <w:t>encuentran</w:t>
      </w:r>
      <w:r>
        <w:rPr>
          <w:spacing w:val="-7"/>
        </w:rPr>
        <w:t xml:space="preserve"> </w:t>
      </w:r>
      <w:r>
        <w:rPr>
          <w:spacing w:val="-2"/>
        </w:rPr>
        <w:t>por</w:t>
      </w:r>
      <w:r>
        <w:rPr>
          <w:spacing w:val="-7"/>
        </w:rPr>
        <w:t xml:space="preserve"> </w:t>
      </w:r>
      <w:r>
        <w:rPr>
          <w:spacing w:val="-2"/>
        </w:rPr>
        <w:t>debajo</w:t>
      </w:r>
      <w:r>
        <w:rPr>
          <w:spacing w:val="-7"/>
        </w:rPr>
        <w:t xml:space="preserve"> </w:t>
      </w:r>
      <w:r>
        <w:rPr>
          <w:spacing w:val="-2"/>
        </w:rPr>
        <w:t>del</w:t>
      </w:r>
      <w:r>
        <w:rPr>
          <w:spacing w:val="-8"/>
        </w:rPr>
        <w:t xml:space="preserve"> </w:t>
      </w:r>
      <w:r>
        <w:rPr>
          <w:spacing w:val="-2"/>
        </w:rPr>
        <w:t>valor</w:t>
      </w:r>
      <w:r>
        <w:rPr>
          <w:spacing w:val="-7"/>
        </w:rPr>
        <w:t xml:space="preserve"> </w:t>
      </w:r>
      <w:r>
        <w:rPr>
          <w:spacing w:val="-2"/>
        </w:rPr>
        <w:t>real</w:t>
      </w:r>
      <w:r>
        <w:rPr>
          <w:spacing w:val="-8"/>
        </w:rPr>
        <w:t xml:space="preserve"> </w:t>
      </w:r>
      <w:r>
        <w:rPr>
          <w:spacing w:val="-2"/>
        </w:rPr>
        <w:t>del</w:t>
      </w:r>
      <w:r>
        <w:rPr>
          <w:spacing w:val="-8"/>
        </w:rPr>
        <w:t xml:space="preserve"> </w:t>
      </w:r>
      <w:r>
        <w:rPr>
          <w:spacing w:val="-2"/>
        </w:rPr>
        <w:t>mercado,</w:t>
      </w:r>
      <w:r>
        <w:rPr>
          <w:spacing w:val="-8"/>
        </w:rPr>
        <w:t xml:space="preserve"> </w:t>
      </w:r>
      <w:r>
        <w:rPr>
          <w:spacing w:val="-2"/>
        </w:rPr>
        <w:t>esto</w:t>
      </w:r>
      <w:r>
        <w:rPr>
          <w:spacing w:val="-7"/>
        </w:rPr>
        <w:t xml:space="preserve"> </w:t>
      </w:r>
      <w:r>
        <w:rPr>
          <w:spacing w:val="-2"/>
        </w:rPr>
        <w:t>la</w:t>
      </w:r>
      <w:r>
        <w:rPr>
          <w:spacing w:val="-9"/>
        </w:rPr>
        <w:t xml:space="preserve"> </w:t>
      </w:r>
      <w:r>
        <w:rPr>
          <w:spacing w:val="-2"/>
        </w:rPr>
        <w:t>entidad</w:t>
      </w:r>
      <w:r>
        <w:rPr>
          <w:spacing w:val="-8"/>
        </w:rPr>
        <w:t xml:space="preserve"> </w:t>
      </w:r>
      <w:r>
        <w:rPr>
          <w:spacing w:val="-2"/>
        </w:rPr>
        <w:t>lo</w:t>
      </w:r>
      <w:r>
        <w:rPr>
          <w:spacing w:val="-8"/>
        </w:rPr>
        <w:t xml:space="preserve"> </w:t>
      </w:r>
      <w:r>
        <w:rPr>
          <w:spacing w:val="-2"/>
        </w:rPr>
        <w:t>realiza</w:t>
      </w:r>
      <w:r>
        <w:rPr>
          <w:spacing w:val="-9"/>
        </w:rPr>
        <w:t xml:space="preserve"> </w:t>
      </w:r>
      <w:r>
        <w:rPr>
          <w:spacing w:val="-2"/>
        </w:rPr>
        <w:t xml:space="preserve">con </w:t>
      </w:r>
      <w:r>
        <w:t>el</w:t>
      </w:r>
      <w:r>
        <w:rPr>
          <w:spacing w:val="-12"/>
        </w:rPr>
        <w:t xml:space="preserve"> </w:t>
      </w:r>
      <w:r>
        <w:t>fin</w:t>
      </w:r>
      <w:r>
        <w:rPr>
          <w:spacing w:val="-12"/>
        </w:rPr>
        <w:t xml:space="preserve"> </w:t>
      </w:r>
      <w:r>
        <w:t>de</w:t>
      </w:r>
      <w:r>
        <w:rPr>
          <w:spacing w:val="-12"/>
        </w:rPr>
        <w:t xml:space="preserve"> </w:t>
      </w:r>
      <w:r>
        <w:t>evitar</w:t>
      </w:r>
      <w:r>
        <w:rPr>
          <w:spacing w:val="-12"/>
        </w:rPr>
        <w:t xml:space="preserve"> </w:t>
      </w:r>
      <w:r>
        <w:t>valores</w:t>
      </w:r>
      <w:r>
        <w:rPr>
          <w:spacing w:val="-11"/>
        </w:rPr>
        <w:t xml:space="preserve"> </w:t>
      </w:r>
      <w:r>
        <w:t>artificialmente</w:t>
      </w:r>
      <w:r>
        <w:rPr>
          <w:spacing w:val="-12"/>
        </w:rPr>
        <w:t xml:space="preserve"> </w:t>
      </w:r>
      <w:r>
        <w:t>bajos.</w:t>
      </w:r>
    </w:p>
    <w:p w:rsidR="00CE5CC4" w:rsidRDefault="00E25AFA">
      <w:pPr>
        <w:pStyle w:val="Textoindependiente"/>
        <w:spacing w:before="246" w:line="235" w:lineRule="auto"/>
        <w:ind w:right="238"/>
      </w:pPr>
      <w:r>
        <w:t xml:space="preserve">Con respecto al servicio de vigilancia, el Precio no debe incluir costo de póliza de seguro de vida, esta será agregada al valor total del contrato luego de ser adjudicado (Según decreto 1588 de 2021 y la circular </w:t>
      </w:r>
      <w:r>
        <w:rPr>
          <w:spacing w:val="-2"/>
        </w:rPr>
        <w:t>N°20221300000675</w:t>
      </w:r>
      <w:r>
        <w:rPr>
          <w:spacing w:val="-5"/>
        </w:rPr>
        <w:t xml:space="preserve"> </w:t>
      </w:r>
      <w:r>
        <w:rPr>
          <w:spacing w:val="-2"/>
        </w:rPr>
        <w:t>de</w:t>
      </w:r>
      <w:r>
        <w:rPr>
          <w:spacing w:val="-5"/>
        </w:rPr>
        <w:t xml:space="preserve"> </w:t>
      </w:r>
      <w:r>
        <w:rPr>
          <w:spacing w:val="-2"/>
        </w:rPr>
        <w:t>la</w:t>
      </w:r>
      <w:r>
        <w:rPr>
          <w:spacing w:val="-5"/>
        </w:rPr>
        <w:t xml:space="preserve"> </w:t>
      </w:r>
      <w:r>
        <w:rPr>
          <w:spacing w:val="-2"/>
        </w:rPr>
        <w:t>SUPERVIGILANCIA,</w:t>
      </w:r>
      <w:r>
        <w:rPr>
          <w:spacing w:val="-7"/>
        </w:rPr>
        <w:t xml:space="preserve"> </w:t>
      </w:r>
      <w:r>
        <w:rPr>
          <w:spacing w:val="-2"/>
        </w:rPr>
        <w:t>es</w:t>
      </w:r>
      <w:r>
        <w:rPr>
          <w:spacing w:val="-4"/>
        </w:rPr>
        <w:t xml:space="preserve"> </w:t>
      </w:r>
      <w:r>
        <w:rPr>
          <w:spacing w:val="-2"/>
        </w:rPr>
        <w:t>obligatorio</w:t>
      </w:r>
      <w:r>
        <w:rPr>
          <w:spacing w:val="-6"/>
        </w:rPr>
        <w:t xml:space="preserve"> </w:t>
      </w:r>
      <w:r>
        <w:rPr>
          <w:spacing w:val="-2"/>
        </w:rPr>
        <w:t>de</w:t>
      </w:r>
      <w:r>
        <w:rPr>
          <w:spacing w:val="-5"/>
        </w:rPr>
        <w:t xml:space="preserve"> </w:t>
      </w:r>
      <w:r>
        <w:rPr>
          <w:spacing w:val="-2"/>
        </w:rPr>
        <w:t>contar</w:t>
      </w:r>
      <w:r>
        <w:rPr>
          <w:spacing w:val="-6"/>
        </w:rPr>
        <w:t xml:space="preserve"> </w:t>
      </w:r>
      <w:r>
        <w:rPr>
          <w:spacing w:val="-2"/>
        </w:rPr>
        <w:t>con</w:t>
      </w:r>
      <w:r>
        <w:rPr>
          <w:spacing w:val="-4"/>
        </w:rPr>
        <w:t xml:space="preserve"> </w:t>
      </w:r>
      <w:r>
        <w:rPr>
          <w:spacing w:val="-2"/>
        </w:rPr>
        <w:t>un</w:t>
      </w:r>
      <w:r>
        <w:rPr>
          <w:spacing w:val="-4"/>
        </w:rPr>
        <w:t xml:space="preserve"> </w:t>
      </w:r>
      <w:r>
        <w:rPr>
          <w:spacing w:val="-2"/>
        </w:rPr>
        <w:t>seguro</w:t>
      </w:r>
      <w:r>
        <w:rPr>
          <w:spacing w:val="-4"/>
        </w:rPr>
        <w:t xml:space="preserve"> </w:t>
      </w:r>
      <w:r>
        <w:rPr>
          <w:spacing w:val="-2"/>
        </w:rPr>
        <w:t>de</w:t>
      </w:r>
      <w:r>
        <w:rPr>
          <w:spacing w:val="-5"/>
        </w:rPr>
        <w:t xml:space="preserve"> </w:t>
      </w:r>
      <w:r>
        <w:rPr>
          <w:spacing w:val="-2"/>
        </w:rPr>
        <w:t>vida</w:t>
      </w:r>
      <w:r>
        <w:rPr>
          <w:spacing w:val="-5"/>
        </w:rPr>
        <w:t xml:space="preserve"> </w:t>
      </w:r>
      <w:r>
        <w:rPr>
          <w:spacing w:val="-2"/>
        </w:rPr>
        <w:t>colectivo</w:t>
      </w:r>
      <w:r>
        <w:rPr>
          <w:spacing w:val="-4"/>
        </w:rPr>
        <w:t xml:space="preserve"> </w:t>
      </w:r>
      <w:r>
        <w:rPr>
          <w:spacing w:val="-2"/>
        </w:rPr>
        <w:t xml:space="preserve">que </w:t>
      </w:r>
      <w:r>
        <w:t>ampare al personal operativo vinculado a los prestadores de servicios de vigilancia y seguridad privada, al momento de ser adjudicatario del contrato de esta convocatoria, deberá acreditar el seguro de vida con beneficiario</w:t>
      </w:r>
      <w:r>
        <w:rPr>
          <w:spacing w:val="-14"/>
        </w:rPr>
        <w:t xml:space="preserve"> </w:t>
      </w:r>
      <w:r>
        <w:t>a</w:t>
      </w:r>
      <w:r>
        <w:rPr>
          <w:spacing w:val="-14"/>
        </w:rPr>
        <w:t xml:space="preserve"> </w:t>
      </w:r>
      <w:r>
        <w:t>título</w:t>
      </w:r>
      <w:r>
        <w:rPr>
          <w:spacing w:val="-13"/>
        </w:rPr>
        <w:t xml:space="preserve"> </w:t>
      </w:r>
      <w:r>
        <w:t>gratuito</w:t>
      </w:r>
      <w:r>
        <w:rPr>
          <w:spacing w:val="-14"/>
        </w:rPr>
        <w:t xml:space="preserve"> </w:t>
      </w:r>
      <w:r>
        <w:t>y</w:t>
      </w:r>
      <w:r>
        <w:rPr>
          <w:spacing w:val="-14"/>
        </w:rPr>
        <w:t xml:space="preserve"> </w:t>
      </w:r>
      <w:r>
        <w:t>que</w:t>
      </w:r>
      <w:r>
        <w:rPr>
          <w:spacing w:val="-13"/>
        </w:rPr>
        <w:t xml:space="preserve"> </w:t>
      </w:r>
      <w:r>
        <w:t>cubrirá</w:t>
      </w:r>
      <w:r>
        <w:rPr>
          <w:spacing w:val="-14"/>
        </w:rPr>
        <w:t xml:space="preserve"> </w:t>
      </w:r>
      <w:r>
        <w:t>a</w:t>
      </w:r>
      <w:r>
        <w:rPr>
          <w:spacing w:val="-14"/>
        </w:rPr>
        <w:t xml:space="preserve"> </w:t>
      </w:r>
      <w:r>
        <w:t>los</w:t>
      </w:r>
      <w:r>
        <w:rPr>
          <w:spacing w:val="-12"/>
        </w:rPr>
        <w:t xml:space="preserve"> </w:t>
      </w:r>
      <w:r>
        <w:t>asegurados).</w:t>
      </w:r>
      <w:r>
        <w:rPr>
          <w:spacing w:val="-13"/>
        </w:rPr>
        <w:t xml:space="preserve"> </w:t>
      </w:r>
      <w:r>
        <w:t>Es</w:t>
      </w:r>
      <w:r>
        <w:rPr>
          <w:spacing w:val="-13"/>
        </w:rPr>
        <w:t xml:space="preserve"> </w:t>
      </w:r>
      <w:r>
        <w:t>decir</w:t>
      </w:r>
      <w:r>
        <w:rPr>
          <w:spacing w:val="-13"/>
        </w:rPr>
        <w:t xml:space="preserve"> </w:t>
      </w:r>
      <w:r>
        <w:t>las</w:t>
      </w:r>
      <w:r>
        <w:rPr>
          <w:spacing w:val="-13"/>
        </w:rPr>
        <w:t xml:space="preserve"> </w:t>
      </w:r>
      <w:r>
        <w:t>tarifas</w:t>
      </w:r>
      <w:r>
        <w:rPr>
          <w:spacing w:val="-13"/>
        </w:rPr>
        <w:t xml:space="preserve"> </w:t>
      </w:r>
      <w:r>
        <w:t>deben</w:t>
      </w:r>
      <w:r>
        <w:rPr>
          <w:spacing w:val="-13"/>
        </w:rPr>
        <w:t xml:space="preserve"> </w:t>
      </w:r>
      <w:r>
        <w:t>ser</w:t>
      </w:r>
      <w:r>
        <w:rPr>
          <w:spacing w:val="-13"/>
        </w:rPr>
        <w:t xml:space="preserve"> </w:t>
      </w:r>
      <w:r>
        <w:t>presentadas</w:t>
      </w:r>
      <w:r>
        <w:rPr>
          <w:spacing w:val="-13"/>
        </w:rPr>
        <w:t xml:space="preserve"> </w:t>
      </w:r>
      <w:r>
        <w:t>bajo</w:t>
      </w:r>
      <w:r>
        <w:rPr>
          <w:spacing w:val="-13"/>
        </w:rPr>
        <w:t xml:space="preserve"> </w:t>
      </w:r>
      <w:r>
        <w:t xml:space="preserve">los </w:t>
      </w:r>
      <w:r>
        <w:rPr>
          <w:spacing w:val="-2"/>
        </w:rPr>
        <w:t>parámetros</w:t>
      </w:r>
      <w:r>
        <w:rPr>
          <w:spacing w:val="-4"/>
        </w:rPr>
        <w:t xml:space="preserve"> </w:t>
      </w:r>
      <w:r>
        <w:rPr>
          <w:spacing w:val="-2"/>
        </w:rPr>
        <w:t>establecidos</w:t>
      </w:r>
      <w:r>
        <w:rPr>
          <w:spacing w:val="-4"/>
        </w:rPr>
        <w:t xml:space="preserve"> </w:t>
      </w:r>
      <w:r>
        <w:rPr>
          <w:spacing w:val="-2"/>
        </w:rPr>
        <w:t>por</w:t>
      </w:r>
      <w:r>
        <w:rPr>
          <w:spacing w:val="-6"/>
        </w:rPr>
        <w:t xml:space="preserve"> </w:t>
      </w:r>
      <w:r>
        <w:rPr>
          <w:spacing w:val="-2"/>
        </w:rPr>
        <w:t>la</w:t>
      </w:r>
      <w:r>
        <w:rPr>
          <w:spacing w:val="-5"/>
        </w:rPr>
        <w:t xml:space="preserve"> </w:t>
      </w:r>
      <w:proofErr w:type="spellStart"/>
      <w:r>
        <w:rPr>
          <w:spacing w:val="-2"/>
        </w:rPr>
        <w:t>Supervigilancia</w:t>
      </w:r>
      <w:proofErr w:type="spellEnd"/>
      <w:r>
        <w:rPr>
          <w:spacing w:val="-5"/>
        </w:rPr>
        <w:t xml:space="preserve"> </w:t>
      </w:r>
      <w:r>
        <w:rPr>
          <w:spacing w:val="-2"/>
        </w:rPr>
        <w:t>sin</w:t>
      </w:r>
      <w:r>
        <w:rPr>
          <w:spacing w:val="-4"/>
        </w:rPr>
        <w:t xml:space="preserve"> </w:t>
      </w:r>
      <w:r>
        <w:rPr>
          <w:spacing w:val="-2"/>
        </w:rPr>
        <w:t>incluir</w:t>
      </w:r>
      <w:r>
        <w:rPr>
          <w:spacing w:val="-6"/>
        </w:rPr>
        <w:t xml:space="preserve"> </w:t>
      </w:r>
      <w:r>
        <w:rPr>
          <w:spacing w:val="-2"/>
        </w:rPr>
        <w:t>el</w:t>
      </w:r>
      <w:r>
        <w:rPr>
          <w:spacing w:val="-4"/>
        </w:rPr>
        <w:t xml:space="preserve"> </w:t>
      </w:r>
      <w:r>
        <w:rPr>
          <w:spacing w:val="-2"/>
        </w:rPr>
        <w:t>seguro</w:t>
      </w:r>
      <w:r>
        <w:rPr>
          <w:spacing w:val="-4"/>
        </w:rPr>
        <w:t xml:space="preserve"> </w:t>
      </w:r>
      <w:r>
        <w:rPr>
          <w:spacing w:val="-2"/>
        </w:rPr>
        <w:t>de</w:t>
      </w:r>
      <w:r>
        <w:rPr>
          <w:spacing w:val="-5"/>
        </w:rPr>
        <w:t xml:space="preserve"> </w:t>
      </w:r>
      <w:r>
        <w:rPr>
          <w:spacing w:val="-2"/>
        </w:rPr>
        <w:t>vida.</w:t>
      </w:r>
    </w:p>
    <w:p w:rsidR="00CE5CC4" w:rsidRDefault="00E25AFA">
      <w:pPr>
        <w:pStyle w:val="Textoindependiente"/>
        <w:spacing w:before="246" w:line="235" w:lineRule="auto"/>
        <w:ind w:right="238"/>
        <w:jc w:val="left"/>
      </w:pPr>
      <w:r>
        <w:rPr>
          <w:spacing w:val="-2"/>
        </w:rPr>
        <w:t>NOTA</w:t>
      </w:r>
      <w:r>
        <w:rPr>
          <w:spacing w:val="-10"/>
        </w:rPr>
        <w:t xml:space="preserve"> </w:t>
      </w:r>
      <w:r>
        <w:rPr>
          <w:spacing w:val="-2"/>
        </w:rPr>
        <w:t>1:</w:t>
      </w:r>
      <w:r>
        <w:rPr>
          <w:spacing w:val="-10"/>
        </w:rPr>
        <w:t xml:space="preserve"> </w:t>
      </w:r>
      <w:r>
        <w:rPr>
          <w:spacing w:val="-2"/>
        </w:rPr>
        <w:t>En</w:t>
      </w:r>
      <w:r>
        <w:rPr>
          <w:spacing w:val="-9"/>
        </w:rPr>
        <w:t xml:space="preserve"> </w:t>
      </w:r>
      <w:r>
        <w:rPr>
          <w:spacing w:val="-2"/>
        </w:rPr>
        <w:t>aplicación</w:t>
      </w:r>
      <w:r>
        <w:rPr>
          <w:spacing w:val="-11"/>
        </w:rPr>
        <w:t xml:space="preserve"> </w:t>
      </w:r>
      <w:r>
        <w:rPr>
          <w:spacing w:val="-2"/>
        </w:rPr>
        <w:t>del</w:t>
      </w:r>
      <w:r>
        <w:rPr>
          <w:spacing w:val="-11"/>
        </w:rPr>
        <w:t xml:space="preserve"> </w:t>
      </w:r>
      <w:r>
        <w:rPr>
          <w:spacing w:val="-2"/>
        </w:rPr>
        <w:t>principio</w:t>
      </w:r>
      <w:r>
        <w:rPr>
          <w:spacing w:val="-11"/>
        </w:rPr>
        <w:t xml:space="preserve"> </w:t>
      </w:r>
      <w:r>
        <w:rPr>
          <w:spacing w:val="-2"/>
        </w:rPr>
        <w:t>de</w:t>
      </w:r>
      <w:r>
        <w:rPr>
          <w:spacing w:val="-10"/>
        </w:rPr>
        <w:t xml:space="preserve"> </w:t>
      </w:r>
      <w:r>
        <w:rPr>
          <w:spacing w:val="-2"/>
        </w:rPr>
        <w:t>medición</w:t>
      </w:r>
      <w:r>
        <w:rPr>
          <w:spacing w:val="-9"/>
        </w:rPr>
        <w:t xml:space="preserve"> </w:t>
      </w:r>
      <w:r>
        <w:rPr>
          <w:spacing w:val="-2"/>
        </w:rPr>
        <w:t>establecido</w:t>
      </w:r>
      <w:r>
        <w:rPr>
          <w:spacing w:val="-10"/>
        </w:rPr>
        <w:t xml:space="preserve"> </w:t>
      </w:r>
      <w:r>
        <w:rPr>
          <w:spacing w:val="-2"/>
        </w:rPr>
        <w:t>en</w:t>
      </w:r>
      <w:r>
        <w:rPr>
          <w:spacing w:val="-9"/>
        </w:rPr>
        <w:t xml:space="preserve"> </w:t>
      </w:r>
      <w:r>
        <w:rPr>
          <w:spacing w:val="-2"/>
        </w:rPr>
        <w:t>el</w:t>
      </w:r>
      <w:r>
        <w:rPr>
          <w:spacing w:val="-10"/>
        </w:rPr>
        <w:t xml:space="preserve"> </w:t>
      </w:r>
      <w:r>
        <w:rPr>
          <w:spacing w:val="-2"/>
        </w:rPr>
        <w:t>régimen</w:t>
      </w:r>
      <w:r>
        <w:rPr>
          <w:spacing w:val="-11"/>
        </w:rPr>
        <w:t xml:space="preserve"> </w:t>
      </w:r>
      <w:r>
        <w:rPr>
          <w:spacing w:val="-2"/>
        </w:rPr>
        <w:t>de</w:t>
      </w:r>
      <w:r>
        <w:rPr>
          <w:spacing w:val="-10"/>
        </w:rPr>
        <w:t xml:space="preserve"> </w:t>
      </w:r>
      <w:r>
        <w:rPr>
          <w:spacing w:val="-2"/>
        </w:rPr>
        <w:t>Contabilidad</w:t>
      </w:r>
      <w:r>
        <w:rPr>
          <w:spacing w:val="-10"/>
        </w:rPr>
        <w:t xml:space="preserve"> </w:t>
      </w:r>
      <w:r>
        <w:rPr>
          <w:spacing w:val="-2"/>
        </w:rPr>
        <w:t>Pública,</w:t>
      </w:r>
      <w:r>
        <w:rPr>
          <w:spacing w:val="-10"/>
        </w:rPr>
        <w:t xml:space="preserve"> </w:t>
      </w:r>
      <w:r>
        <w:rPr>
          <w:spacing w:val="-2"/>
        </w:rPr>
        <w:t xml:space="preserve">expedido </w:t>
      </w:r>
      <w:r>
        <w:t>por</w:t>
      </w:r>
      <w:r>
        <w:rPr>
          <w:spacing w:val="-13"/>
        </w:rPr>
        <w:t xml:space="preserve"> </w:t>
      </w:r>
      <w:r>
        <w:t>el</w:t>
      </w:r>
      <w:r>
        <w:rPr>
          <w:spacing w:val="-13"/>
        </w:rPr>
        <w:t xml:space="preserve"> </w:t>
      </w:r>
      <w:r>
        <w:t>Contador</w:t>
      </w:r>
      <w:r>
        <w:rPr>
          <w:spacing w:val="-12"/>
        </w:rPr>
        <w:t xml:space="preserve"> </w:t>
      </w:r>
      <w:r>
        <w:t>General</w:t>
      </w:r>
      <w:r>
        <w:rPr>
          <w:spacing w:val="-13"/>
        </w:rPr>
        <w:t xml:space="preserve"> </w:t>
      </w:r>
      <w:r>
        <w:t>de</w:t>
      </w:r>
      <w:r>
        <w:rPr>
          <w:spacing w:val="-14"/>
        </w:rPr>
        <w:t xml:space="preserve"> </w:t>
      </w:r>
      <w:r>
        <w:t>la</w:t>
      </w:r>
      <w:r>
        <w:rPr>
          <w:spacing w:val="-14"/>
        </w:rPr>
        <w:t xml:space="preserve"> </w:t>
      </w:r>
      <w:r>
        <w:t>Nación,</w:t>
      </w:r>
      <w:r>
        <w:rPr>
          <w:spacing w:val="-13"/>
        </w:rPr>
        <w:t xml:space="preserve"> </w:t>
      </w:r>
      <w:r>
        <w:t>la</w:t>
      </w:r>
      <w:r>
        <w:rPr>
          <w:spacing w:val="-14"/>
        </w:rPr>
        <w:t xml:space="preserve"> </w:t>
      </w:r>
      <w:r>
        <w:t>cuantificación</w:t>
      </w:r>
      <w:r>
        <w:rPr>
          <w:spacing w:val="-12"/>
        </w:rPr>
        <w:t xml:space="preserve"> </w:t>
      </w:r>
      <w:r>
        <w:t>en</w:t>
      </w:r>
      <w:r>
        <w:rPr>
          <w:spacing w:val="-13"/>
        </w:rPr>
        <w:t xml:space="preserve"> </w:t>
      </w:r>
      <w:r>
        <w:t>términos</w:t>
      </w:r>
      <w:r>
        <w:rPr>
          <w:spacing w:val="-13"/>
        </w:rPr>
        <w:t xml:space="preserve"> </w:t>
      </w:r>
      <w:r>
        <w:t>monetarios</w:t>
      </w:r>
      <w:r>
        <w:rPr>
          <w:spacing w:val="-13"/>
        </w:rPr>
        <w:t xml:space="preserve"> </w:t>
      </w:r>
      <w:r>
        <w:t>debe</w:t>
      </w:r>
      <w:r>
        <w:rPr>
          <w:spacing w:val="-14"/>
        </w:rPr>
        <w:t xml:space="preserve"> </w:t>
      </w:r>
      <w:r>
        <w:t>hacerse</w:t>
      </w:r>
      <w:r>
        <w:rPr>
          <w:spacing w:val="-14"/>
        </w:rPr>
        <w:t xml:space="preserve"> </w:t>
      </w:r>
      <w:r>
        <w:t>utilizando</w:t>
      </w:r>
      <w:r>
        <w:rPr>
          <w:spacing w:val="-13"/>
        </w:rPr>
        <w:t xml:space="preserve"> </w:t>
      </w:r>
      <w:r>
        <w:t xml:space="preserve">como </w:t>
      </w:r>
      <w:r>
        <w:rPr>
          <w:spacing w:val="-2"/>
        </w:rPr>
        <w:t>unidad</w:t>
      </w:r>
      <w:r>
        <w:rPr>
          <w:spacing w:val="-6"/>
        </w:rPr>
        <w:t xml:space="preserve"> </w:t>
      </w:r>
      <w:r>
        <w:rPr>
          <w:spacing w:val="-2"/>
        </w:rPr>
        <w:t>de</w:t>
      </w:r>
      <w:r>
        <w:rPr>
          <w:spacing w:val="-6"/>
        </w:rPr>
        <w:t xml:space="preserve"> </w:t>
      </w:r>
      <w:r>
        <w:rPr>
          <w:spacing w:val="-2"/>
        </w:rPr>
        <w:t>medida</w:t>
      </w:r>
      <w:r>
        <w:rPr>
          <w:spacing w:val="-7"/>
        </w:rPr>
        <w:t xml:space="preserve"> </w:t>
      </w:r>
      <w:r>
        <w:rPr>
          <w:spacing w:val="-2"/>
        </w:rPr>
        <w:t>el</w:t>
      </w:r>
      <w:r>
        <w:rPr>
          <w:spacing w:val="-6"/>
        </w:rPr>
        <w:t xml:space="preserve"> </w:t>
      </w:r>
      <w:r>
        <w:rPr>
          <w:spacing w:val="-2"/>
        </w:rPr>
        <w:t>peso,</w:t>
      </w:r>
      <w:r>
        <w:rPr>
          <w:spacing w:val="-6"/>
        </w:rPr>
        <w:t xml:space="preserve"> </w:t>
      </w:r>
      <w:r>
        <w:rPr>
          <w:spacing w:val="-2"/>
        </w:rPr>
        <w:t>que</w:t>
      </w:r>
      <w:r>
        <w:rPr>
          <w:spacing w:val="-7"/>
        </w:rPr>
        <w:t xml:space="preserve"> </w:t>
      </w:r>
      <w:r>
        <w:rPr>
          <w:spacing w:val="-2"/>
        </w:rPr>
        <w:t>es</w:t>
      </w:r>
      <w:r>
        <w:rPr>
          <w:spacing w:val="-5"/>
        </w:rPr>
        <w:t xml:space="preserve"> </w:t>
      </w:r>
      <w:r>
        <w:rPr>
          <w:spacing w:val="-2"/>
        </w:rPr>
        <w:t>la</w:t>
      </w:r>
      <w:r>
        <w:rPr>
          <w:spacing w:val="-7"/>
        </w:rPr>
        <w:t xml:space="preserve"> </w:t>
      </w:r>
      <w:r>
        <w:rPr>
          <w:spacing w:val="-2"/>
        </w:rPr>
        <w:t>moneda</w:t>
      </w:r>
      <w:r>
        <w:rPr>
          <w:spacing w:val="-7"/>
        </w:rPr>
        <w:t xml:space="preserve"> </w:t>
      </w:r>
      <w:r>
        <w:rPr>
          <w:spacing w:val="-2"/>
        </w:rPr>
        <w:t>nacional.</w:t>
      </w:r>
      <w:r>
        <w:rPr>
          <w:spacing w:val="-7"/>
        </w:rPr>
        <w:t xml:space="preserve"> </w:t>
      </w:r>
      <w:r>
        <w:rPr>
          <w:spacing w:val="-2"/>
        </w:rPr>
        <w:t>Por</w:t>
      </w:r>
      <w:r>
        <w:rPr>
          <w:spacing w:val="-5"/>
        </w:rPr>
        <w:t xml:space="preserve"> </w:t>
      </w:r>
      <w:r>
        <w:rPr>
          <w:spacing w:val="-2"/>
        </w:rPr>
        <w:t>lo</w:t>
      </w:r>
      <w:r>
        <w:rPr>
          <w:spacing w:val="-6"/>
        </w:rPr>
        <w:t xml:space="preserve"> </w:t>
      </w:r>
      <w:r>
        <w:rPr>
          <w:spacing w:val="-2"/>
        </w:rPr>
        <w:t>tanto,</w:t>
      </w:r>
      <w:r>
        <w:rPr>
          <w:spacing w:val="-6"/>
        </w:rPr>
        <w:t xml:space="preserve"> </w:t>
      </w:r>
      <w:r>
        <w:rPr>
          <w:spacing w:val="-2"/>
        </w:rPr>
        <w:t>la</w:t>
      </w:r>
      <w:r>
        <w:rPr>
          <w:spacing w:val="-7"/>
        </w:rPr>
        <w:t xml:space="preserve"> </w:t>
      </w:r>
      <w:r>
        <w:rPr>
          <w:spacing w:val="-2"/>
        </w:rPr>
        <w:t>propuesta</w:t>
      </w:r>
      <w:r>
        <w:rPr>
          <w:spacing w:val="-6"/>
        </w:rPr>
        <w:t xml:space="preserve"> </w:t>
      </w:r>
      <w:r>
        <w:rPr>
          <w:spacing w:val="-2"/>
        </w:rPr>
        <w:t>económica</w:t>
      </w:r>
      <w:r>
        <w:rPr>
          <w:spacing w:val="-7"/>
        </w:rPr>
        <w:t xml:space="preserve"> </w:t>
      </w:r>
      <w:r>
        <w:rPr>
          <w:spacing w:val="-2"/>
        </w:rPr>
        <w:t>deberá</w:t>
      </w:r>
      <w:r>
        <w:rPr>
          <w:spacing w:val="-7"/>
        </w:rPr>
        <w:t xml:space="preserve"> </w:t>
      </w:r>
      <w:r>
        <w:rPr>
          <w:spacing w:val="-2"/>
        </w:rPr>
        <w:t>contener</w:t>
      </w:r>
      <w:r>
        <w:rPr>
          <w:spacing w:val="-5"/>
        </w:rPr>
        <w:t xml:space="preserve"> </w:t>
      </w:r>
      <w:r>
        <w:rPr>
          <w:spacing w:val="-2"/>
        </w:rPr>
        <w:t>las cuantías</w:t>
      </w:r>
      <w:r>
        <w:rPr>
          <w:spacing w:val="-6"/>
        </w:rPr>
        <w:t xml:space="preserve"> </w:t>
      </w:r>
      <w:r>
        <w:rPr>
          <w:spacing w:val="-2"/>
        </w:rPr>
        <w:t>o</w:t>
      </w:r>
      <w:r>
        <w:rPr>
          <w:spacing w:val="-6"/>
        </w:rPr>
        <w:t xml:space="preserve"> </w:t>
      </w:r>
      <w:r>
        <w:rPr>
          <w:spacing w:val="-2"/>
        </w:rPr>
        <w:t>valores</w:t>
      </w:r>
      <w:r>
        <w:rPr>
          <w:spacing w:val="-8"/>
        </w:rPr>
        <w:t xml:space="preserve"> </w:t>
      </w:r>
      <w:r>
        <w:rPr>
          <w:spacing w:val="-2"/>
        </w:rPr>
        <w:t>monetarios</w:t>
      </w:r>
      <w:r>
        <w:rPr>
          <w:spacing w:val="-5"/>
        </w:rPr>
        <w:t xml:space="preserve"> </w:t>
      </w:r>
      <w:r>
        <w:rPr>
          <w:spacing w:val="-2"/>
        </w:rPr>
        <w:t>sin</w:t>
      </w:r>
      <w:r>
        <w:rPr>
          <w:spacing w:val="-9"/>
        </w:rPr>
        <w:t xml:space="preserve"> </w:t>
      </w:r>
      <w:r>
        <w:rPr>
          <w:spacing w:val="-2"/>
        </w:rPr>
        <w:t>centavos.</w:t>
      </w:r>
      <w:r>
        <w:rPr>
          <w:spacing w:val="-6"/>
        </w:rPr>
        <w:t xml:space="preserve"> </w:t>
      </w:r>
      <w:r>
        <w:rPr>
          <w:spacing w:val="-2"/>
        </w:rPr>
        <w:t>En</w:t>
      </w:r>
      <w:r>
        <w:rPr>
          <w:spacing w:val="-6"/>
        </w:rPr>
        <w:t xml:space="preserve"> </w:t>
      </w:r>
      <w:r>
        <w:rPr>
          <w:spacing w:val="-2"/>
        </w:rPr>
        <w:t>el</w:t>
      </w:r>
      <w:r>
        <w:rPr>
          <w:spacing w:val="-6"/>
        </w:rPr>
        <w:t xml:space="preserve"> </w:t>
      </w:r>
      <w:r>
        <w:rPr>
          <w:spacing w:val="-2"/>
        </w:rPr>
        <w:t>evento</w:t>
      </w:r>
      <w:r>
        <w:rPr>
          <w:spacing w:val="-8"/>
        </w:rPr>
        <w:t xml:space="preserve"> </w:t>
      </w:r>
      <w:r>
        <w:rPr>
          <w:spacing w:val="-2"/>
        </w:rPr>
        <w:t>que</w:t>
      </w:r>
      <w:r>
        <w:rPr>
          <w:spacing w:val="-8"/>
        </w:rPr>
        <w:t xml:space="preserve"> </w:t>
      </w:r>
      <w:r>
        <w:rPr>
          <w:spacing w:val="-2"/>
        </w:rPr>
        <w:t>la</w:t>
      </w:r>
      <w:r>
        <w:rPr>
          <w:spacing w:val="-7"/>
        </w:rPr>
        <w:t xml:space="preserve"> </w:t>
      </w:r>
      <w:r>
        <w:rPr>
          <w:spacing w:val="-2"/>
        </w:rPr>
        <w:t>propuesta</w:t>
      </w:r>
      <w:r>
        <w:rPr>
          <w:spacing w:val="-6"/>
        </w:rPr>
        <w:t xml:space="preserve"> </w:t>
      </w:r>
      <w:r>
        <w:rPr>
          <w:spacing w:val="-2"/>
        </w:rPr>
        <w:t>económica</w:t>
      </w:r>
      <w:r>
        <w:rPr>
          <w:spacing w:val="-10"/>
        </w:rPr>
        <w:t xml:space="preserve"> </w:t>
      </w:r>
      <w:r>
        <w:rPr>
          <w:spacing w:val="-2"/>
        </w:rPr>
        <w:t>se</w:t>
      </w:r>
      <w:r>
        <w:rPr>
          <w:spacing w:val="-7"/>
        </w:rPr>
        <w:t xml:space="preserve"> </w:t>
      </w:r>
      <w:r>
        <w:rPr>
          <w:spacing w:val="-2"/>
        </w:rPr>
        <w:t>allegue</w:t>
      </w:r>
      <w:r>
        <w:rPr>
          <w:spacing w:val="-7"/>
        </w:rPr>
        <w:t xml:space="preserve"> </w:t>
      </w:r>
      <w:r>
        <w:rPr>
          <w:spacing w:val="-2"/>
        </w:rPr>
        <w:t>con</w:t>
      </w:r>
      <w:r>
        <w:rPr>
          <w:spacing w:val="-6"/>
        </w:rPr>
        <w:t xml:space="preserve"> </w:t>
      </w:r>
      <w:r>
        <w:rPr>
          <w:spacing w:val="-2"/>
        </w:rPr>
        <w:t xml:space="preserve">decimales, </w:t>
      </w:r>
      <w:r>
        <w:t>estos</w:t>
      </w:r>
      <w:r>
        <w:rPr>
          <w:spacing w:val="-14"/>
        </w:rPr>
        <w:t xml:space="preserve"> </w:t>
      </w:r>
      <w:r>
        <w:t>se</w:t>
      </w:r>
      <w:r>
        <w:rPr>
          <w:spacing w:val="-14"/>
        </w:rPr>
        <w:t xml:space="preserve"> </w:t>
      </w:r>
      <w:r>
        <w:t>deberán</w:t>
      </w:r>
      <w:r>
        <w:rPr>
          <w:spacing w:val="-14"/>
        </w:rPr>
        <w:t xml:space="preserve"> </w:t>
      </w:r>
      <w:r>
        <w:t>aproximar</w:t>
      </w:r>
      <w:r>
        <w:rPr>
          <w:spacing w:val="-13"/>
        </w:rPr>
        <w:t xml:space="preserve"> </w:t>
      </w:r>
      <w:r>
        <w:t>al</w:t>
      </w:r>
      <w:r>
        <w:rPr>
          <w:spacing w:val="-14"/>
        </w:rPr>
        <w:t xml:space="preserve"> </w:t>
      </w:r>
      <w:r>
        <w:t>múltiplo</w:t>
      </w:r>
      <w:r>
        <w:rPr>
          <w:spacing w:val="-14"/>
        </w:rPr>
        <w:t xml:space="preserve"> </w:t>
      </w:r>
      <w:r>
        <w:t>de</w:t>
      </w:r>
      <w:r>
        <w:rPr>
          <w:spacing w:val="-14"/>
        </w:rPr>
        <w:t xml:space="preserve"> </w:t>
      </w:r>
      <w:r>
        <w:t>peso</w:t>
      </w:r>
      <w:r>
        <w:rPr>
          <w:spacing w:val="-13"/>
        </w:rPr>
        <w:t xml:space="preserve"> </w:t>
      </w:r>
      <w:r>
        <w:t>más</w:t>
      </w:r>
      <w:r>
        <w:rPr>
          <w:spacing w:val="-14"/>
        </w:rPr>
        <w:t xml:space="preserve"> </w:t>
      </w:r>
      <w:r>
        <w:t>cercano,</w:t>
      </w:r>
      <w:r>
        <w:rPr>
          <w:spacing w:val="-14"/>
        </w:rPr>
        <w:t xml:space="preserve"> </w:t>
      </w:r>
      <w:r>
        <w:t>por</w:t>
      </w:r>
      <w:r>
        <w:rPr>
          <w:spacing w:val="-14"/>
        </w:rPr>
        <w:t xml:space="preserve"> </w:t>
      </w:r>
      <w:r>
        <w:t>exceso</w:t>
      </w:r>
      <w:r>
        <w:rPr>
          <w:spacing w:val="-13"/>
        </w:rPr>
        <w:t xml:space="preserve"> </w:t>
      </w:r>
      <w:r>
        <w:t>o</w:t>
      </w:r>
      <w:r>
        <w:rPr>
          <w:spacing w:val="-14"/>
        </w:rPr>
        <w:t xml:space="preserve"> </w:t>
      </w:r>
      <w:r>
        <w:t>defecto</w:t>
      </w:r>
      <w:r>
        <w:rPr>
          <w:spacing w:val="-14"/>
        </w:rPr>
        <w:t xml:space="preserve"> </w:t>
      </w:r>
      <w:r>
        <w:t>y</w:t>
      </w:r>
      <w:r>
        <w:rPr>
          <w:spacing w:val="-14"/>
        </w:rPr>
        <w:t xml:space="preserve"> </w:t>
      </w:r>
      <w:r>
        <w:t>sobre</w:t>
      </w:r>
      <w:r>
        <w:rPr>
          <w:spacing w:val="-13"/>
        </w:rPr>
        <w:t xml:space="preserve"> </w:t>
      </w:r>
      <w:r>
        <w:t>el</w:t>
      </w:r>
      <w:r>
        <w:rPr>
          <w:spacing w:val="-14"/>
        </w:rPr>
        <w:t xml:space="preserve"> </w:t>
      </w:r>
      <w:r>
        <w:t>valor</w:t>
      </w:r>
      <w:r>
        <w:rPr>
          <w:spacing w:val="-14"/>
        </w:rPr>
        <w:t xml:space="preserve"> </w:t>
      </w:r>
      <w:r>
        <w:t xml:space="preserve">aproximado </w:t>
      </w:r>
      <w:r>
        <w:rPr>
          <w:spacing w:val="-4"/>
        </w:rPr>
        <w:t>se</w:t>
      </w:r>
      <w:r>
        <w:rPr>
          <w:spacing w:val="-10"/>
        </w:rPr>
        <w:t xml:space="preserve"> </w:t>
      </w:r>
      <w:r>
        <w:rPr>
          <w:spacing w:val="-4"/>
        </w:rPr>
        <w:t>realizará</w:t>
      </w:r>
      <w:r>
        <w:rPr>
          <w:spacing w:val="-10"/>
        </w:rPr>
        <w:t xml:space="preserve"> </w:t>
      </w:r>
      <w:r>
        <w:rPr>
          <w:spacing w:val="-4"/>
        </w:rPr>
        <w:t>la</w:t>
      </w:r>
      <w:r>
        <w:rPr>
          <w:spacing w:val="-10"/>
        </w:rPr>
        <w:t xml:space="preserve"> </w:t>
      </w:r>
      <w:r>
        <w:rPr>
          <w:spacing w:val="-4"/>
        </w:rPr>
        <w:t>evaluación</w:t>
      </w:r>
      <w:r>
        <w:rPr>
          <w:spacing w:val="-9"/>
        </w:rPr>
        <w:t xml:space="preserve"> </w:t>
      </w:r>
      <w:r>
        <w:rPr>
          <w:spacing w:val="-4"/>
        </w:rPr>
        <w:t>de</w:t>
      </w:r>
      <w:r>
        <w:rPr>
          <w:spacing w:val="-10"/>
        </w:rPr>
        <w:t xml:space="preserve"> </w:t>
      </w:r>
      <w:r>
        <w:rPr>
          <w:spacing w:val="-4"/>
        </w:rPr>
        <w:t>la</w:t>
      </w:r>
      <w:r>
        <w:rPr>
          <w:spacing w:val="-10"/>
        </w:rPr>
        <w:t xml:space="preserve"> </w:t>
      </w:r>
      <w:r>
        <w:rPr>
          <w:spacing w:val="-4"/>
        </w:rPr>
        <w:t>propuesta</w:t>
      </w:r>
      <w:r>
        <w:rPr>
          <w:spacing w:val="-10"/>
        </w:rPr>
        <w:t xml:space="preserve"> </w:t>
      </w:r>
      <w:r>
        <w:rPr>
          <w:spacing w:val="-4"/>
        </w:rPr>
        <w:t>económica</w:t>
      </w:r>
      <w:r>
        <w:rPr>
          <w:spacing w:val="-9"/>
        </w:rPr>
        <w:t xml:space="preserve"> </w:t>
      </w:r>
      <w:r>
        <w:rPr>
          <w:spacing w:val="-4"/>
        </w:rPr>
        <w:t>y</w:t>
      </w:r>
      <w:r>
        <w:rPr>
          <w:spacing w:val="-10"/>
        </w:rPr>
        <w:t xml:space="preserve"> </w:t>
      </w:r>
      <w:r>
        <w:rPr>
          <w:spacing w:val="-4"/>
        </w:rPr>
        <w:t>será</w:t>
      </w:r>
      <w:r>
        <w:rPr>
          <w:spacing w:val="-9"/>
        </w:rPr>
        <w:t xml:space="preserve"> </w:t>
      </w:r>
      <w:r>
        <w:rPr>
          <w:spacing w:val="-4"/>
        </w:rPr>
        <w:t>el</w:t>
      </w:r>
      <w:r>
        <w:rPr>
          <w:spacing w:val="-9"/>
        </w:rPr>
        <w:t xml:space="preserve"> </w:t>
      </w:r>
      <w:r>
        <w:rPr>
          <w:spacing w:val="-4"/>
        </w:rPr>
        <w:t>valor</w:t>
      </w:r>
      <w:r>
        <w:rPr>
          <w:spacing w:val="-8"/>
        </w:rPr>
        <w:t xml:space="preserve"> </w:t>
      </w:r>
      <w:r>
        <w:rPr>
          <w:spacing w:val="-4"/>
        </w:rPr>
        <w:t>del</w:t>
      </w:r>
      <w:r>
        <w:rPr>
          <w:spacing w:val="-9"/>
        </w:rPr>
        <w:t xml:space="preserve"> </w:t>
      </w:r>
      <w:r>
        <w:rPr>
          <w:spacing w:val="-4"/>
        </w:rPr>
        <w:t>contrato</w:t>
      </w:r>
      <w:r>
        <w:rPr>
          <w:spacing w:val="-8"/>
        </w:rPr>
        <w:t xml:space="preserve"> </w:t>
      </w:r>
      <w:r>
        <w:rPr>
          <w:spacing w:val="-4"/>
        </w:rPr>
        <w:t>a</w:t>
      </w:r>
      <w:r>
        <w:rPr>
          <w:spacing w:val="-10"/>
        </w:rPr>
        <w:t xml:space="preserve"> </w:t>
      </w:r>
      <w:r>
        <w:rPr>
          <w:spacing w:val="-4"/>
        </w:rPr>
        <w:t>suscribir</w:t>
      </w:r>
      <w:r>
        <w:rPr>
          <w:spacing w:val="-8"/>
        </w:rPr>
        <w:t xml:space="preserve"> </w:t>
      </w:r>
      <w:r>
        <w:rPr>
          <w:spacing w:val="-4"/>
        </w:rPr>
        <w:t>que</w:t>
      </w:r>
      <w:r>
        <w:rPr>
          <w:spacing w:val="-10"/>
        </w:rPr>
        <w:t xml:space="preserve"> </w:t>
      </w:r>
      <w:r>
        <w:rPr>
          <w:spacing w:val="-4"/>
        </w:rPr>
        <w:t>se</w:t>
      </w:r>
      <w:r>
        <w:rPr>
          <w:spacing w:val="-9"/>
        </w:rPr>
        <w:t xml:space="preserve"> </w:t>
      </w:r>
      <w:r>
        <w:rPr>
          <w:spacing w:val="-4"/>
        </w:rPr>
        <w:t>pagará</w:t>
      </w:r>
      <w:r>
        <w:rPr>
          <w:spacing w:val="-10"/>
        </w:rPr>
        <w:t xml:space="preserve"> </w:t>
      </w:r>
      <w:r>
        <w:rPr>
          <w:spacing w:val="-4"/>
        </w:rPr>
        <w:t>en</w:t>
      </w:r>
      <w:r>
        <w:rPr>
          <w:spacing w:val="-10"/>
        </w:rPr>
        <w:t xml:space="preserve"> </w:t>
      </w:r>
      <w:r>
        <w:rPr>
          <w:spacing w:val="-4"/>
        </w:rPr>
        <w:t xml:space="preserve">pesos </w:t>
      </w:r>
      <w:r>
        <w:t>colombianos</w:t>
      </w:r>
      <w:r>
        <w:rPr>
          <w:spacing w:val="-9"/>
        </w:rPr>
        <w:t xml:space="preserve"> </w:t>
      </w:r>
      <w:r>
        <w:t>y</w:t>
      </w:r>
      <w:r>
        <w:rPr>
          <w:spacing w:val="-10"/>
        </w:rPr>
        <w:t xml:space="preserve"> </w:t>
      </w:r>
      <w:r>
        <w:t>en</w:t>
      </w:r>
      <w:r>
        <w:rPr>
          <w:spacing w:val="-9"/>
        </w:rPr>
        <w:t xml:space="preserve"> </w:t>
      </w:r>
      <w:r>
        <w:t>todo</w:t>
      </w:r>
      <w:r>
        <w:rPr>
          <w:spacing w:val="-9"/>
        </w:rPr>
        <w:t xml:space="preserve"> </w:t>
      </w:r>
      <w:r>
        <w:t>caso</w:t>
      </w:r>
      <w:r>
        <w:rPr>
          <w:spacing w:val="-12"/>
        </w:rPr>
        <w:t xml:space="preserve"> </w:t>
      </w:r>
      <w:r>
        <w:t>no</w:t>
      </w:r>
      <w:r>
        <w:rPr>
          <w:spacing w:val="-9"/>
        </w:rPr>
        <w:t xml:space="preserve"> </w:t>
      </w:r>
      <w:r>
        <w:t>podrá</w:t>
      </w:r>
      <w:r>
        <w:rPr>
          <w:spacing w:val="-10"/>
        </w:rPr>
        <w:t xml:space="preserve"> </w:t>
      </w:r>
      <w:r>
        <w:t>superar</w:t>
      </w:r>
      <w:r>
        <w:rPr>
          <w:spacing w:val="-9"/>
        </w:rPr>
        <w:t xml:space="preserve"> </w:t>
      </w:r>
      <w:r>
        <w:t>el</w:t>
      </w:r>
      <w:r>
        <w:rPr>
          <w:spacing w:val="-9"/>
        </w:rPr>
        <w:t xml:space="preserve"> </w:t>
      </w:r>
      <w:r>
        <w:t>presupuesto</w:t>
      </w:r>
      <w:r>
        <w:rPr>
          <w:spacing w:val="-9"/>
        </w:rPr>
        <w:t xml:space="preserve"> </w:t>
      </w:r>
      <w:r>
        <w:t>oficial</w:t>
      </w:r>
      <w:r>
        <w:rPr>
          <w:spacing w:val="-9"/>
        </w:rPr>
        <w:t xml:space="preserve"> </w:t>
      </w:r>
      <w:r>
        <w:t>establecido.</w:t>
      </w:r>
    </w:p>
    <w:p w:rsidR="00CE5CC4" w:rsidRDefault="00E25AFA">
      <w:pPr>
        <w:pStyle w:val="Textoindependiente"/>
        <w:spacing w:before="245" w:line="235" w:lineRule="auto"/>
        <w:jc w:val="left"/>
      </w:pPr>
      <w:r>
        <w:t>NOTA</w:t>
      </w:r>
      <w:r>
        <w:rPr>
          <w:spacing w:val="-1"/>
        </w:rPr>
        <w:t xml:space="preserve"> </w:t>
      </w:r>
      <w:r>
        <w:t>2:</w:t>
      </w:r>
      <w:r>
        <w:rPr>
          <w:spacing w:val="-1"/>
        </w:rPr>
        <w:t xml:space="preserve"> </w:t>
      </w:r>
      <w:r>
        <w:t>Los valores propuestos para</w:t>
      </w:r>
      <w:r>
        <w:rPr>
          <w:spacing w:val="-1"/>
        </w:rPr>
        <w:t xml:space="preserve"> </w:t>
      </w:r>
      <w:r>
        <w:t>los servicios de</w:t>
      </w:r>
      <w:r>
        <w:rPr>
          <w:spacing w:val="-3"/>
        </w:rPr>
        <w:t xml:space="preserve"> </w:t>
      </w:r>
      <w:r>
        <w:t>vigilancia</w:t>
      </w:r>
      <w:r>
        <w:rPr>
          <w:spacing w:val="-2"/>
        </w:rPr>
        <w:t xml:space="preserve"> </w:t>
      </w:r>
      <w:r>
        <w:t>física</w:t>
      </w:r>
      <w:r>
        <w:rPr>
          <w:spacing w:val="-1"/>
        </w:rPr>
        <w:t xml:space="preserve"> </w:t>
      </w:r>
      <w:r>
        <w:t>deberán corresponder a</w:t>
      </w:r>
      <w:r>
        <w:rPr>
          <w:spacing w:val="-1"/>
        </w:rPr>
        <w:t xml:space="preserve"> </w:t>
      </w:r>
      <w:r>
        <w:t xml:space="preserve">los mínimos </w:t>
      </w:r>
      <w:r>
        <w:rPr>
          <w:spacing w:val="-2"/>
        </w:rPr>
        <w:t>establecidos</w:t>
      </w:r>
      <w:r>
        <w:rPr>
          <w:spacing w:val="-12"/>
        </w:rPr>
        <w:t xml:space="preserve"> </w:t>
      </w:r>
      <w:r>
        <w:rPr>
          <w:spacing w:val="-2"/>
        </w:rPr>
        <w:t>por</w:t>
      </w:r>
      <w:r>
        <w:rPr>
          <w:spacing w:val="-9"/>
        </w:rPr>
        <w:t xml:space="preserve"> </w:t>
      </w:r>
      <w:r>
        <w:rPr>
          <w:spacing w:val="-2"/>
        </w:rPr>
        <w:t>la</w:t>
      </w:r>
      <w:r>
        <w:rPr>
          <w:spacing w:val="-11"/>
        </w:rPr>
        <w:t xml:space="preserve"> </w:t>
      </w:r>
      <w:r>
        <w:rPr>
          <w:spacing w:val="-2"/>
        </w:rPr>
        <w:t>Superintendencia</w:t>
      </w:r>
      <w:r>
        <w:rPr>
          <w:spacing w:val="-11"/>
        </w:rPr>
        <w:t xml:space="preserve"> </w:t>
      </w:r>
      <w:r>
        <w:rPr>
          <w:spacing w:val="-2"/>
        </w:rPr>
        <w:t>de</w:t>
      </w:r>
      <w:r>
        <w:rPr>
          <w:spacing w:val="-11"/>
        </w:rPr>
        <w:t xml:space="preserve"> </w:t>
      </w:r>
      <w:r>
        <w:rPr>
          <w:spacing w:val="-2"/>
        </w:rPr>
        <w:t>Vigilancia</w:t>
      </w:r>
      <w:r>
        <w:rPr>
          <w:spacing w:val="-11"/>
        </w:rPr>
        <w:t xml:space="preserve"> </w:t>
      </w:r>
      <w:r>
        <w:rPr>
          <w:spacing w:val="-2"/>
        </w:rPr>
        <w:t>y</w:t>
      </w:r>
      <w:r>
        <w:rPr>
          <w:spacing w:val="-11"/>
        </w:rPr>
        <w:t xml:space="preserve"> </w:t>
      </w:r>
      <w:r>
        <w:rPr>
          <w:spacing w:val="-2"/>
        </w:rPr>
        <w:t>Seguridad</w:t>
      </w:r>
      <w:r>
        <w:rPr>
          <w:spacing w:val="-10"/>
        </w:rPr>
        <w:t xml:space="preserve"> </w:t>
      </w:r>
      <w:r>
        <w:rPr>
          <w:spacing w:val="-2"/>
        </w:rPr>
        <w:t>Privada</w:t>
      </w:r>
      <w:r>
        <w:rPr>
          <w:spacing w:val="-11"/>
        </w:rPr>
        <w:t xml:space="preserve"> </w:t>
      </w:r>
      <w:r>
        <w:rPr>
          <w:spacing w:val="-2"/>
        </w:rPr>
        <w:t>para</w:t>
      </w:r>
      <w:r>
        <w:rPr>
          <w:spacing w:val="-10"/>
        </w:rPr>
        <w:t xml:space="preserve"> </w:t>
      </w:r>
      <w:r>
        <w:rPr>
          <w:spacing w:val="-2"/>
        </w:rPr>
        <w:t>el</w:t>
      </w:r>
      <w:r>
        <w:rPr>
          <w:spacing w:val="-10"/>
        </w:rPr>
        <w:t xml:space="preserve"> </w:t>
      </w:r>
      <w:r>
        <w:rPr>
          <w:spacing w:val="-2"/>
        </w:rPr>
        <w:t>año</w:t>
      </w:r>
      <w:r>
        <w:rPr>
          <w:spacing w:val="-10"/>
        </w:rPr>
        <w:t xml:space="preserve"> </w:t>
      </w:r>
      <w:r>
        <w:rPr>
          <w:spacing w:val="-2"/>
        </w:rPr>
        <w:t>2025.</w:t>
      </w:r>
    </w:p>
    <w:p w:rsidR="00CE5CC4" w:rsidRDefault="00E25AFA">
      <w:pPr>
        <w:pStyle w:val="Textoindependiente"/>
        <w:spacing w:before="245" w:line="235" w:lineRule="auto"/>
        <w:ind w:right="237"/>
      </w:pPr>
      <w:r>
        <w:t>NOTA</w:t>
      </w:r>
      <w:r>
        <w:rPr>
          <w:spacing w:val="-4"/>
        </w:rPr>
        <w:t xml:space="preserve"> </w:t>
      </w:r>
      <w:r>
        <w:t>3:</w:t>
      </w:r>
      <w:r>
        <w:rPr>
          <w:spacing w:val="-4"/>
        </w:rPr>
        <w:t xml:space="preserve"> </w:t>
      </w:r>
      <w:r>
        <w:t>En</w:t>
      </w:r>
      <w:r>
        <w:rPr>
          <w:spacing w:val="-3"/>
        </w:rPr>
        <w:t xml:space="preserve"> </w:t>
      </w:r>
      <w:r>
        <w:t>cumplimiento</w:t>
      </w:r>
      <w:r>
        <w:rPr>
          <w:spacing w:val="-4"/>
        </w:rPr>
        <w:t xml:space="preserve"> </w:t>
      </w:r>
      <w:r>
        <w:t>del</w:t>
      </w:r>
      <w:r>
        <w:rPr>
          <w:spacing w:val="-4"/>
        </w:rPr>
        <w:t xml:space="preserve"> </w:t>
      </w:r>
      <w:r>
        <w:t>artículo</w:t>
      </w:r>
      <w:r>
        <w:rPr>
          <w:spacing w:val="-4"/>
        </w:rPr>
        <w:t xml:space="preserve"> </w:t>
      </w:r>
      <w:r>
        <w:t>2.2.1.1.2.2.4.,</w:t>
      </w:r>
      <w:r>
        <w:rPr>
          <w:spacing w:val="-4"/>
        </w:rPr>
        <w:t xml:space="preserve"> </w:t>
      </w:r>
      <w:r>
        <w:t>del</w:t>
      </w:r>
      <w:r>
        <w:rPr>
          <w:spacing w:val="-4"/>
        </w:rPr>
        <w:t xml:space="preserve"> </w:t>
      </w:r>
      <w:r>
        <w:t>Decreto</w:t>
      </w:r>
      <w:r>
        <w:rPr>
          <w:spacing w:val="-3"/>
        </w:rPr>
        <w:t xml:space="preserve"> </w:t>
      </w:r>
      <w:r>
        <w:t>1082</w:t>
      </w:r>
      <w:r>
        <w:rPr>
          <w:spacing w:val="-4"/>
        </w:rPr>
        <w:t xml:space="preserve"> </w:t>
      </w:r>
      <w:r>
        <w:t>de</w:t>
      </w:r>
      <w:r>
        <w:rPr>
          <w:spacing w:val="-4"/>
        </w:rPr>
        <w:t xml:space="preserve"> </w:t>
      </w:r>
      <w:r>
        <w:t>2015,</w:t>
      </w:r>
      <w:r>
        <w:rPr>
          <w:spacing w:val="-4"/>
        </w:rPr>
        <w:t xml:space="preserve"> </w:t>
      </w:r>
      <w:r>
        <w:t>en</w:t>
      </w:r>
      <w:r>
        <w:rPr>
          <w:spacing w:val="-3"/>
        </w:rPr>
        <w:t xml:space="preserve"> </w:t>
      </w:r>
      <w:r>
        <w:t>el</w:t>
      </w:r>
      <w:r>
        <w:rPr>
          <w:spacing w:val="-4"/>
        </w:rPr>
        <w:t xml:space="preserve"> </w:t>
      </w:r>
      <w:r>
        <w:t>evento</w:t>
      </w:r>
      <w:r>
        <w:rPr>
          <w:spacing w:val="-3"/>
        </w:rPr>
        <w:t xml:space="preserve"> </w:t>
      </w:r>
      <w:r>
        <w:t>que</w:t>
      </w:r>
      <w:r>
        <w:rPr>
          <w:spacing w:val="-4"/>
        </w:rPr>
        <w:t xml:space="preserve"> </w:t>
      </w:r>
      <w:r>
        <w:t>la</w:t>
      </w:r>
      <w:r>
        <w:rPr>
          <w:spacing w:val="-4"/>
        </w:rPr>
        <w:t xml:space="preserve"> </w:t>
      </w:r>
      <w:r>
        <w:t>entidad estime</w:t>
      </w:r>
      <w:r>
        <w:rPr>
          <w:spacing w:val="-12"/>
        </w:rPr>
        <w:t xml:space="preserve"> </w:t>
      </w:r>
      <w:r>
        <w:t>que</w:t>
      </w:r>
      <w:r>
        <w:rPr>
          <w:spacing w:val="-12"/>
        </w:rPr>
        <w:t xml:space="preserve"> </w:t>
      </w:r>
      <w:r>
        <w:t>el</w:t>
      </w:r>
      <w:r>
        <w:rPr>
          <w:spacing w:val="-12"/>
        </w:rPr>
        <w:t xml:space="preserve"> </w:t>
      </w:r>
      <w:r>
        <w:t>valor</w:t>
      </w:r>
      <w:r>
        <w:rPr>
          <w:spacing w:val="-11"/>
        </w:rPr>
        <w:t xml:space="preserve"> </w:t>
      </w:r>
      <w:r>
        <w:t>de</w:t>
      </w:r>
      <w:r>
        <w:rPr>
          <w:spacing w:val="-12"/>
        </w:rPr>
        <w:t xml:space="preserve"> </w:t>
      </w:r>
      <w:r>
        <w:t>una</w:t>
      </w:r>
      <w:r>
        <w:rPr>
          <w:spacing w:val="-12"/>
        </w:rPr>
        <w:t xml:space="preserve"> </w:t>
      </w:r>
      <w:r>
        <w:t>oferta</w:t>
      </w:r>
      <w:r>
        <w:rPr>
          <w:spacing w:val="-12"/>
        </w:rPr>
        <w:t xml:space="preserve"> </w:t>
      </w:r>
      <w:r>
        <w:t>resulta</w:t>
      </w:r>
      <w:r>
        <w:rPr>
          <w:spacing w:val="-12"/>
        </w:rPr>
        <w:t xml:space="preserve"> </w:t>
      </w:r>
      <w:r>
        <w:t>artificialmente</w:t>
      </w:r>
      <w:r>
        <w:rPr>
          <w:spacing w:val="-13"/>
        </w:rPr>
        <w:t xml:space="preserve"> </w:t>
      </w:r>
      <w:r>
        <w:t>bajo,</w:t>
      </w:r>
      <w:r>
        <w:rPr>
          <w:spacing w:val="-12"/>
        </w:rPr>
        <w:t xml:space="preserve"> </w:t>
      </w:r>
      <w:r>
        <w:t>se</w:t>
      </w:r>
      <w:r>
        <w:rPr>
          <w:spacing w:val="-12"/>
        </w:rPr>
        <w:t xml:space="preserve"> </w:t>
      </w:r>
      <w:r>
        <w:t>requerirá</w:t>
      </w:r>
      <w:r>
        <w:rPr>
          <w:spacing w:val="-12"/>
        </w:rPr>
        <w:t xml:space="preserve"> </w:t>
      </w:r>
      <w:r>
        <w:t>al</w:t>
      </w:r>
      <w:r>
        <w:rPr>
          <w:spacing w:val="-12"/>
        </w:rPr>
        <w:t xml:space="preserve"> </w:t>
      </w:r>
      <w:r>
        <w:t>proponente</w:t>
      </w:r>
      <w:r>
        <w:rPr>
          <w:spacing w:val="-12"/>
        </w:rPr>
        <w:t xml:space="preserve"> </w:t>
      </w:r>
      <w:r>
        <w:t>para</w:t>
      </w:r>
      <w:r>
        <w:rPr>
          <w:spacing w:val="-12"/>
        </w:rPr>
        <w:t xml:space="preserve"> </w:t>
      </w:r>
      <w:r>
        <w:t>que</w:t>
      </w:r>
      <w:r>
        <w:rPr>
          <w:spacing w:val="-12"/>
        </w:rPr>
        <w:t xml:space="preserve"> </w:t>
      </w:r>
      <w:r>
        <w:t>explique</w:t>
      </w:r>
      <w:r>
        <w:rPr>
          <w:spacing w:val="-12"/>
        </w:rPr>
        <w:t xml:space="preserve"> </w:t>
      </w:r>
      <w:r>
        <w:t>a</w:t>
      </w:r>
      <w:r>
        <w:rPr>
          <w:spacing w:val="-12"/>
        </w:rPr>
        <w:t xml:space="preserve"> </w:t>
      </w:r>
      <w:r>
        <w:t xml:space="preserve">la entidad las razones que sustenten el valor por él ofertado. Oídas las explicaciones, el FONDO procederá al </w:t>
      </w:r>
      <w:r>
        <w:rPr>
          <w:spacing w:val="-2"/>
        </w:rPr>
        <w:t>rechazo</w:t>
      </w:r>
      <w:r>
        <w:rPr>
          <w:spacing w:val="-6"/>
        </w:rPr>
        <w:t xml:space="preserve"> </w:t>
      </w:r>
      <w:r>
        <w:rPr>
          <w:spacing w:val="-2"/>
        </w:rPr>
        <w:t>o</w:t>
      </w:r>
      <w:r>
        <w:rPr>
          <w:spacing w:val="-6"/>
        </w:rPr>
        <w:t xml:space="preserve"> </w:t>
      </w:r>
      <w:r>
        <w:rPr>
          <w:spacing w:val="-2"/>
        </w:rPr>
        <w:t>a</w:t>
      </w:r>
      <w:r>
        <w:rPr>
          <w:spacing w:val="-7"/>
        </w:rPr>
        <w:t xml:space="preserve"> </w:t>
      </w:r>
      <w:r>
        <w:rPr>
          <w:spacing w:val="-2"/>
        </w:rPr>
        <w:t>permitir</w:t>
      </w:r>
      <w:r>
        <w:rPr>
          <w:spacing w:val="-5"/>
        </w:rPr>
        <w:t xml:space="preserve"> </w:t>
      </w:r>
      <w:r>
        <w:rPr>
          <w:spacing w:val="-2"/>
        </w:rPr>
        <w:t>la</w:t>
      </w:r>
      <w:r>
        <w:rPr>
          <w:spacing w:val="-7"/>
        </w:rPr>
        <w:t xml:space="preserve"> </w:t>
      </w:r>
      <w:r>
        <w:rPr>
          <w:spacing w:val="-2"/>
        </w:rPr>
        <w:t>continuidad</w:t>
      </w:r>
      <w:r>
        <w:rPr>
          <w:spacing w:val="-6"/>
        </w:rPr>
        <w:t xml:space="preserve"> </w:t>
      </w:r>
      <w:r>
        <w:rPr>
          <w:spacing w:val="-2"/>
        </w:rPr>
        <w:t>de</w:t>
      </w:r>
      <w:r>
        <w:rPr>
          <w:spacing w:val="-7"/>
        </w:rPr>
        <w:t xml:space="preserve"> </w:t>
      </w:r>
      <w:r>
        <w:rPr>
          <w:spacing w:val="-2"/>
        </w:rPr>
        <w:t>la</w:t>
      </w:r>
      <w:r>
        <w:rPr>
          <w:spacing w:val="-7"/>
        </w:rPr>
        <w:t xml:space="preserve"> </w:t>
      </w:r>
      <w:r>
        <w:rPr>
          <w:spacing w:val="-2"/>
        </w:rPr>
        <w:t>oferta</w:t>
      </w:r>
      <w:r>
        <w:rPr>
          <w:spacing w:val="-7"/>
        </w:rPr>
        <w:t xml:space="preserve"> </w:t>
      </w:r>
      <w:r>
        <w:rPr>
          <w:spacing w:val="-2"/>
        </w:rPr>
        <w:t>presentada</w:t>
      </w:r>
      <w:r>
        <w:rPr>
          <w:spacing w:val="-7"/>
        </w:rPr>
        <w:t xml:space="preserve"> </w:t>
      </w:r>
      <w:r>
        <w:rPr>
          <w:spacing w:val="-2"/>
        </w:rPr>
        <w:t>en</w:t>
      </w:r>
      <w:r>
        <w:rPr>
          <w:spacing w:val="-6"/>
        </w:rPr>
        <w:t xml:space="preserve"> </w:t>
      </w:r>
      <w:r>
        <w:rPr>
          <w:spacing w:val="-2"/>
        </w:rPr>
        <w:t>el</w:t>
      </w:r>
      <w:r>
        <w:rPr>
          <w:spacing w:val="-6"/>
        </w:rPr>
        <w:t xml:space="preserve"> </w:t>
      </w:r>
      <w:r>
        <w:rPr>
          <w:spacing w:val="-2"/>
        </w:rPr>
        <w:t>proceso,</w:t>
      </w:r>
      <w:r>
        <w:rPr>
          <w:spacing w:val="-6"/>
        </w:rPr>
        <w:t xml:space="preserve"> </w:t>
      </w:r>
      <w:r>
        <w:rPr>
          <w:spacing w:val="-2"/>
        </w:rPr>
        <w:t>cuando</w:t>
      </w:r>
      <w:r>
        <w:rPr>
          <w:spacing w:val="-6"/>
        </w:rPr>
        <w:t xml:space="preserve"> </w:t>
      </w:r>
      <w:r>
        <w:rPr>
          <w:spacing w:val="-2"/>
        </w:rPr>
        <w:t>el</w:t>
      </w:r>
      <w:r>
        <w:rPr>
          <w:spacing w:val="-6"/>
        </w:rPr>
        <w:t xml:space="preserve"> </w:t>
      </w:r>
      <w:r>
        <w:rPr>
          <w:spacing w:val="-2"/>
        </w:rPr>
        <w:t>valor</w:t>
      </w:r>
      <w:r>
        <w:rPr>
          <w:spacing w:val="-6"/>
        </w:rPr>
        <w:t xml:space="preserve"> </w:t>
      </w:r>
      <w:r>
        <w:rPr>
          <w:spacing w:val="-2"/>
        </w:rPr>
        <w:t>de</w:t>
      </w:r>
      <w:r>
        <w:rPr>
          <w:spacing w:val="-7"/>
        </w:rPr>
        <w:t xml:space="preserve"> </w:t>
      </w:r>
      <w:r>
        <w:rPr>
          <w:spacing w:val="-2"/>
        </w:rPr>
        <w:t>la</w:t>
      </w:r>
      <w:r>
        <w:rPr>
          <w:spacing w:val="-7"/>
        </w:rPr>
        <w:t xml:space="preserve"> </w:t>
      </w:r>
      <w:r>
        <w:rPr>
          <w:spacing w:val="-2"/>
        </w:rPr>
        <w:t>misma</w:t>
      </w:r>
      <w:r>
        <w:rPr>
          <w:spacing w:val="-7"/>
        </w:rPr>
        <w:t xml:space="preserve"> </w:t>
      </w:r>
      <w:r>
        <w:rPr>
          <w:spacing w:val="-2"/>
        </w:rPr>
        <w:t xml:space="preserve">responda </w:t>
      </w:r>
      <w:r>
        <w:t>a</w:t>
      </w:r>
      <w:r>
        <w:rPr>
          <w:spacing w:val="-12"/>
        </w:rPr>
        <w:t xml:space="preserve"> </w:t>
      </w:r>
      <w:r>
        <w:t>circunstancias</w:t>
      </w:r>
      <w:r>
        <w:rPr>
          <w:spacing w:val="-11"/>
        </w:rPr>
        <w:t xml:space="preserve"> </w:t>
      </w:r>
      <w:r>
        <w:t>objetivas</w:t>
      </w:r>
      <w:r>
        <w:rPr>
          <w:spacing w:val="-11"/>
        </w:rPr>
        <w:t xml:space="preserve"> </w:t>
      </w:r>
      <w:r>
        <w:t>del</w:t>
      </w:r>
      <w:r>
        <w:rPr>
          <w:spacing w:val="-11"/>
        </w:rPr>
        <w:t xml:space="preserve"> </w:t>
      </w:r>
      <w:r>
        <w:t>proponente</w:t>
      </w:r>
      <w:r>
        <w:rPr>
          <w:spacing w:val="-11"/>
        </w:rPr>
        <w:t xml:space="preserve"> </w:t>
      </w:r>
      <w:r>
        <w:t>y</w:t>
      </w:r>
      <w:r>
        <w:rPr>
          <w:spacing w:val="-12"/>
        </w:rPr>
        <w:t xml:space="preserve"> </w:t>
      </w:r>
      <w:r>
        <w:t>su</w:t>
      </w:r>
      <w:r>
        <w:rPr>
          <w:spacing w:val="-11"/>
        </w:rPr>
        <w:t xml:space="preserve"> </w:t>
      </w:r>
      <w:r>
        <w:t>oferta,</w:t>
      </w:r>
      <w:r>
        <w:rPr>
          <w:spacing w:val="-12"/>
        </w:rPr>
        <w:t xml:space="preserve"> </w:t>
      </w:r>
      <w:r>
        <w:t>sin</w:t>
      </w:r>
      <w:r>
        <w:rPr>
          <w:spacing w:val="-13"/>
        </w:rPr>
        <w:t xml:space="preserve"> </w:t>
      </w:r>
      <w:r>
        <w:t>poner</w:t>
      </w:r>
      <w:r>
        <w:rPr>
          <w:spacing w:val="-11"/>
        </w:rPr>
        <w:t xml:space="preserve"> </w:t>
      </w:r>
      <w:r>
        <w:t>en</w:t>
      </w:r>
      <w:r>
        <w:rPr>
          <w:spacing w:val="-11"/>
        </w:rPr>
        <w:t xml:space="preserve"> </w:t>
      </w:r>
      <w:r>
        <w:t>riesgo</w:t>
      </w:r>
      <w:r>
        <w:rPr>
          <w:spacing w:val="-11"/>
        </w:rPr>
        <w:t xml:space="preserve"> </w:t>
      </w:r>
      <w:r>
        <w:t>el</w:t>
      </w:r>
      <w:r>
        <w:rPr>
          <w:spacing w:val="-11"/>
        </w:rPr>
        <w:t xml:space="preserve"> </w:t>
      </w:r>
      <w:r>
        <w:t>proceso,</w:t>
      </w:r>
      <w:r>
        <w:rPr>
          <w:spacing w:val="-13"/>
        </w:rPr>
        <w:t xml:space="preserve"> </w:t>
      </w:r>
      <w:r>
        <w:t>ni</w:t>
      </w:r>
      <w:r>
        <w:rPr>
          <w:spacing w:val="-11"/>
        </w:rPr>
        <w:t xml:space="preserve"> </w:t>
      </w:r>
      <w:r>
        <w:t>el</w:t>
      </w:r>
      <w:r>
        <w:rPr>
          <w:spacing w:val="-11"/>
        </w:rPr>
        <w:t xml:space="preserve"> </w:t>
      </w:r>
      <w:r>
        <w:t>cumplimiento</w:t>
      </w:r>
      <w:r>
        <w:rPr>
          <w:spacing w:val="-11"/>
        </w:rPr>
        <w:t xml:space="preserve"> </w:t>
      </w:r>
      <w:r>
        <w:t>de</w:t>
      </w:r>
      <w:r>
        <w:rPr>
          <w:spacing w:val="-12"/>
        </w:rPr>
        <w:t xml:space="preserve"> </w:t>
      </w:r>
      <w:r>
        <w:t>las obligaciones</w:t>
      </w:r>
      <w:r>
        <w:rPr>
          <w:spacing w:val="-9"/>
        </w:rPr>
        <w:t xml:space="preserve"> </w:t>
      </w:r>
      <w:r>
        <w:t>contractuales</w:t>
      </w:r>
      <w:r>
        <w:rPr>
          <w:spacing w:val="-8"/>
        </w:rPr>
        <w:t xml:space="preserve"> </w:t>
      </w:r>
      <w:r>
        <w:t>en</w:t>
      </w:r>
      <w:r>
        <w:rPr>
          <w:spacing w:val="-9"/>
        </w:rPr>
        <w:t xml:space="preserve"> </w:t>
      </w:r>
      <w:r>
        <w:t>caso</w:t>
      </w:r>
      <w:r>
        <w:rPr>
          <w:spacing w:val="-9"/>
        </w:rPr>
        <w:t xml:space="preserve"> </w:t>
      </w:r>
      <w:r>
        <w:t>de</w:t>
      </w:r>
      <w:r>
        <w:rPr>
          <w:spacing w:val="-10"/>
        </w:rPr>
        <w:t xml:space="preserve"> </w:t>
      </w:r>
      <w:r>
        <w:t>que</w:t>
      </w:r>
      <w:r>
        <w:rPr>
          <w:spacing w:val="-11"/>
        </w:rPr>
        <w:t xml:space="preserve"> </w:t>
      </w:r>
      <w:r>
        <w:t>se</w:t>
      </w:r>
      <w:r>
        <w:rPr>
          <w:spacing w:val="-10"/>
        </w:rPr>
        <w:t xml:space="preserve"> </w:t>
      </w:r>
      <w:r>
        <w:t>adjudique</w:t>
      </w:r>
      <w:r>
        <w:rPr>
          <w:spacing w:val="-11"/>
        </w:rPr>
        <w:t xml:space="preserve"> </w:t>
      </w:r>
      <w:r>
        <w:t>el</w:t>
      </w:r>
      <w:r>
        <w:rPr>
          <w:spacing w:val="-9"/>
        </w:rPr>
        <w:t xml:space="preserve"> </w:t>
      </w:r>
      <w:r>
        <w:t>contrato</w:t>
      </w:r>
      <w:r>
        <w:rPr>
          <w:spacing w:val="-9"/>
        </w:rPr>
        <w:t xml:space="preserve"> </w:t>
      </w:r>
      <w:r>
        <w:t>a</w:t>
      </w:r>
      <w:r>
        <w:rPr>
          <w:spacing w:val="-9"/>
        </w:rPr>
        <w:t xml:space="preserve"> </w:t>
      </w:r>
      <w:r>
        <w:t>dicho</w:t>
      </w:r>
      <w:r>
        <w:rPr>
          <w:spacing w:val="-9"/>
        </w:rPr>
        <w:t xml:space="preserve"> </w:t>
      </w:r>
      <w:r>
        <w:t>proponente.</w:t>
      </w:r>
    </w:p>
    <w:p w:rsidR="00CE5CC4" w:rsidRDefault="00CE5CC4">
      <w:pPr>
        <w:pStyle w:val="Textoindependiente"/>
        <w:spacing w:before="236"/>
        <w:ind w:left="0"/>
        <w:jc w:val="left"/>
      </w:pPr>
    </w:p>
    <w:p w:rsidR="00CE5CC4" w:rsidRDefault="00E25AFA">
      <w:pPr>
        <w:pStyle w:val="Ttulo3"/>
        <w:numPr>
          <w:ilvl w:val="1"/>
          <w:numId w:val="47"/>
        </w:numPr>
        <w:tabs>
          <w:tab w:val="left" w:pos="1046"/>
        </w:tabs>
        <w:ind w:left="1046" w:hanging="708"/>
      </w:pPr>
      <w:r>
        <w:rPr>
          <w:spacing w:val="-2"/>
        </w:rPr>
        <w:t>FACTOR</w:t>
      </w:r>
      <w:r>
        <w:rPr>
          <w:spacing w:val="-7"/>
        </w:rPr>
        <w:t xml:space="preserve"> </w:t>
      </w:r>
      <w:r>
        <w:rPr>
          <w:spacing w:val="-2"/>
        </w:rPr>
        <w:t>DE</w:t>
      </w:r>
      <w:r>
        <w:rPr>
          <w:spacing w:val="-7"/>
        </w:rPr>
        <w:t xml:space="preserve"> </w:t>
      </w:r>
      <w:r>
        <w:rPr>
          <w:spacing w:val="-2"/>
        </w:rPr>
        <w:t>CALIDAD</w:t>
      </w:r>
      <w:r>
        <w:rPr>
          <w:spacing w:val="-9"/>
        </w:rPr>
        <w:t xml:space="preserve"> </w:t>
      </w:r>
      <w:r>
        <w:rPr>
          <w:spacing w:val="-2"/>
        </w:rPr>
        <w:t>ADICIONAL</w:t>
      </w:r>
      <w:r>
        <w:rPr>
          <w:spacing w:val="-7"/>
        </w:rPr>
        <w:t xml:space="preserve"> </w:t>
      </w:r>
      <w:r>
        <w:rPr>
          <w:spacing w:val="-2"/>
        </w:rPr>
        <w:t>–</w:t>
      </w:r>
      <w:r>
        <w:rPr>
          <w:spacing w:val="-7"/>
        </w:rPr>
        <w:t xml:space="preserve"> </w:t>
      </w:r>
      <w:r>
        <w:rPr>
          <w:spacing w:val="-2"/>
        </w:rPr>
        <w:t>HASTA</w:t>
      </w:r>
      <w:r>
        <w:rPr>
          <w:spacing w:val="-8"/>
        </w:rPr>
        <w:t xml:space="preserve"> </w:t>
      </w:r>
      <w:r>
        <w:rPr>
          <w:spacing w:val="-2"/>
        </w:rPr>
        <w:t>38.</w:t>
      </w:r>
      <w:r>
        <w:rPr>
          <w:spacing w:val="-7"/>
        </w:rPr>
        <w:t xml:space="preserve"> </w:t>
      </w:r>
      <w:r>
        <w:rPr>
          <w:spacing w:val="-2"/>
        </w:rPr>
        <w:t>5</w:t>
      </w:r>
      <w:r>
        <w:rPr>
          <w:spacing w:val="-8"/>
        </w:rPr>
        <w:t xml:space="preserve"> </w:t>
      </w:r>
      <w:r>
        <w:rPr>
          <w:spacing w:val="-2"/>
        </w:rPr>
        <w:t>PUNTOS.</w:t>
      </w:r>
    </w:p>
    <w:p w:rsidR="00CE5CC4" w:rsidRDefault="00E25AFA">
      <w:pPr>
        <w:pStyle w:val="Textoindependiente"/>
        <w:spacing w:before="246" w:line="235" w:lineRule="auto"/>
        <w:jc w:val="left"/>
      </w:pPr>
      <w:r>
        <w:rPr>
          <w:spacing w:val="-2"/>
        </w:rPr>
        <w:t>Se</w:t>
      </w:r>
      <w:r>
        <w:rPr>
          <w:spacing w:val="-12"/>
        </w:rPr>
        <w:t xml:space="preserve"> </w:t>
      </w:r>
      <w:r>
        <w:rPr>
          <w:spacing w:val="-2"/>
        </w:rPr>
        <w:t>asignará</w:t>
      </w:r>
      <w:r>
        <w:rPr>
          <w:spacing w:val="-12"/>
        </w:rPr>
        <w:t xml:space="preserve"> </w:t>
      </w:r>
      <w:r>
        <w:rPr>
          <w:spacing w:val="-2"/>
        </w:rPr>
        <w:t>hasta</w:t>
      </w:r>
      <w:r>
        <w:rPr>
          <w:spacing w:val="-12"/>
        </w:rPr>
        <w:t xml:space="preserve"> </w:t>
      </w:r>
      <w:r>
        <w:rPr>
          <w:spacing w:val="-2"/>
        </w:rPr>
        <w:t>treinta</w:t>
      </w:r>
      <w:r>
        <w:rPr>
          <w:spacing w:val="-11"/>
        </w:rPr>
        <w:t xml:space="preserve"> </w:t>
      </w:r>
      <w:r>
        <w:rPr>
          <w:spacing w:val="-2"/>
        </w:rPr>
        <w:t>y</w:t>
      </w:r>
      <w:r>
        <w:rPr>
          <w:spacing w:val="-12"/>
        </w:rPr>
        <w:t xml:space="preserve"> </w:t>
      </w:r>
      <w:r>
        <w:rPr>
          <w:spacing w:val="-2"/>
        </w:rPr>
        <w:t>ocho</w:t>
      </w:r>
      <w:r>
        <w:rPr>
          <w:spacing w:val="-12"/>
        </w:rPr>
        <w:t xml:space="preserve"> </w:t>
      </w:r>
      <w:r>
        <w:rPr>
          <w:spacing w:val="-2"/>
        </w:rPr>
        <w:t>puntos</w:t>
      </w:r>
      <w:r>
        <w:rPr>
          <w:spacing w:val="-12"/>
        </w:rPr>
        <w:t xml:space="preserve"> </w:t>
      </w:r>
      <w:r>
        <w:rPr>
          <w:spacing w:val="-2"/>
        </w:rPr>
        <w:t>cinco</w:t>
      </w:r>
      <w:r>
        <w:rPr>
          <w:spacing w:val="-11"/>
        </w:rPr>
        <w:t xml:space="preserve"> </w:t>
      </w:r>
      <w:r>
        <w:rPr>
          <w:spacing w:val="-2"/>
        </w:rPr>
        <w:t>(38.5)</w:t>
      </w:r>
      <w:r>
        <w:rPr>
          <w:spacing w:val="-12"/>
        </w:rPr>
        <w:t xml:space="preserve"> </w:t>
      </w:r>
      <w:r>
        <w:rPr>
          <w:spacing w:val="-2"/>
        </w:rPr>
        <w:t>puntos</w:t>
      </w:r>
      <w:r>
        <w:rPr>
          <w:spacing w:val="-12"/>
        </w:rPr>
        <w:t xml:space="preserve"> </w:t>
      </w:r>
      <w:r>
        <w:rPr>
          <w:spacing w:val="-2"/>
        </w:rPr>
        <w:t>al</w:t>
      </w:r>
      <w:r>
        <w:rPr>
          <w:spacing w:val="-12"/>
        </w:rPr>
        <w:t xml:space="preserve"> </w:t>
      </w:r>
      <w:r>
        <w:rPr>
          <w:spacing w:val="-2"/>
        </w:rPr>
        <w:t>proponente</w:t>
      </w:r>
      <w:r>
        <w:rPr>
          <w:spacing w:val="-11"/>
        </w:rPr>
        <w:t xml:space="preserve"> </w:t>
      </w:r>
      <w:r>
        <w:rPr>
          <w:spacing w:val="-2"/>
        </w:rPr>
        <w:t>que</w:t>
      </w:r>
      <w:r>
        <w:rPr>
          <w:spacing w:val="-12"/>
        </w:rPr>
        <w:t xml:space="preserve"> </w:t>
      </w:r>
      <w:r>
        <w:rPr>
          <w:spacing w:val="-2"/>
        </w:rPr>
        <w:t>junto</w:t>
      </w:r>
      <w:r>
        <w:rPr>
          <w:spacing w:val="-12"/>
        </w:rPr>
        <w:t xml:space="preserve"> </w:t>
      </w:r>
      <w:r>
        <w:rPr>
          <w:spacing w:val="-2"/>
        </w:rPr>
        <w:t>con</w:t>
      </w:r>
      <w:r>
        <w:rPr>
          <w:spacing w:val="-12"/>
        </w:rPr>
        <w:t xml:space="preserve"> </w:t>
      </w:r>
      <w:r>
        <w:rPr>
          <w:spacing w:val="-2"/>
        </w:rPr>
        <w:t>su</w:t>
      </w:r>
      <w:r>
        <w:rPr>
          <w:spacing w:val="-11"/>
        </w:rPr>
        <w:t xml:space="preserve"> </w:t>
      </w:r>
      <w:r>
        <w:rPr>
          <w:spacing w:val="-2"/>
        </w:rPr>
        <w:t>propuesta</w:t>
      </w:r>
      <w:r>
        <w:rPr>
          <w:spacing w:val="-12"/>
        </w:rPr>
        <w:t xml:space="preserve"> </w:t>
      </w:r>
      <w:r>
        <w:rPr>
          <w:spacing w:val="-2"/>
        </w:rPr>
        <w:t>ofrezca</w:t>
      </w:r>
      <w:r>
        <w:rPr>
          <w:spacing w:val="-12"/>
        </w:rPr>
        <w:t xml:space="preserve"> </w:t>
      </w:r>
      <w:r>
        <w:rPr>
          <w:spacing w:val="-2"/>
        </w:rPr>
        <w:t xml:space="preserve">los </w:t>
      </w:r>
      <w:r>
        <w:t>siguientes criterios:</w:t>
      </w:r>
    </w:p>
    <w:p w:rsidR="00CE5CC4" w:rsidRDefault="00CE5CC4">
      <w:pPr>
        <w:pStyle w:val="Textoindependiente"/>
        <w:spacing w:before="29" w:after="1"/>
        <w:ind w:left="0"/>
        <w:jc w:val="left"/>
        <w:rPr>
          <w:sz w:val="20"/>
        </w:rPr>
      </w:pPr>
    </w:p>
    <w:tbl>
      <w:tblPr>
        <w:tblStyle w:val="TableNormal"/>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7"/>
        <w:gridCol w:w="1277"/>
      </w:tblGrid>
      <w:tr w:rsidR="00CE5CC4">
        <w:trPr>
          <w:trHeight w:val="520"/>
        </w:trPr>
        <w:tc>
          <w:tcPr>
            <w:tcW w:w="6897" w:type="dxa"/>
          </w:tcPr>
          <w:p w:rsidR="00CE5CC4" w:rsidRDefault="00E25AFA">
            <w:pPr>
              <w:pStyle w:val="TableParagraph"/>
              <w:spacing w:line="237" w:lineRule="exact"/>
              <w:ind w:left="0" w:right="26"/>
              <w:jc w:val="center"/>
              <w:rPr>
                <w:b/>
              </w:rPr>
            </w:pPr>
            <w:r>
              <w:rPr>
                <w:b/>
                <w:spacing w:val="-2"/>
              </w:rPr>
              <w:t>Factores</w:t>
            </w:r>
          </w:p>
        </w:tc>
        <w:tc>
          <w:tcPr>
            <w:tcW w:w="1277" w:type="dxa"/>
          </w:tcPr>
          <w:p w:rsidR="00CE5CC4" w:rsidRDefault="00E25AFA">
            <w:pPr>
              <w:pStyle w:val="TableParagraph"/>
              <w:spacing w:line="237" w:lineRule="exact"/>
              <w:ind w:left="330"/>
              <w:rPr>
                <w:b/>
              </w:rPr>
            </w:pPr>
            <w:r>
              <w:rPr>
                <w:b/>
                <w:spacing w:val="-2"/>
              </w:rPr>
              <w:t>Puntaje</w:t>
            </w:r>
          </w:p>
        </w:tc>
      </w:tr>
      <w:tr w:rsidR="00CE5CC4">
        <w:trPr>
          <w:trHeight w:val="743"/>
        </w:trPr>
        <w:tc>
          <w:tcPr>
            <w:tcW w:w="6897" w:type="dxa"/>
          </w:tcPr>
          <w:p w:rsidR="00CE5CC4" w:rsidRDefault="00E25AFA">
            <w:pPr>
              <w:pStyle w:val="TableParagraph"/>
              <w:spacing w:before="231"/>
            </w:pPr>
            <w:r>
              <w:rPr>
                <w:spacing w:val="-5"/>
              </w:rPr>
              <w:t>SUPERVISOR</w:t>
            </w:r>
            <w:r>
              <w:rPr>
                <w:spacing w:val="-1"/>
              </w:rPr>
              <w:t xml:space="preserve"> </w:t>
            </w:r>
            <w:r>
              <w:rPr>
                <w:spacing w:val="-4"/>
              </w:rPr>
              <w:t>LIDER</w:t>
            </w:r>
          </w:p>
        </w:tc>
        <w:tc>
          <w:tcPr>
            <w:tcW w:w="1277" w:type="dxa"/>
          </w:tcPr>
          <w:p w:rsidR="00CE5CC4" w:rsidRDefault="00CE5CC4">
            <w:pPr>
              <w:pStyle w:val="TableParagraph"/>
              <w:ind w:left="0"/>
              <w:rPr>
                <w:sz w:val="20"/>
              </w:rPr>
            </w:pPr>
          </w:p>
        </w:tc>
      </w:tr>
    </w:tbl>
    <w:p w:rsidR="00CE5CC4" w:rsidRDefault="00E25AFA">
      <w:pPr>
        <w:spacing w:before="77"/>
        <w:ind w:right="334"/>
        <w:jc w:val="right"/>
        <w:rPr>
          <w:sz w:val="16"/>
        </w:rPr>
      </w:pPr>
      <w:r>
        <w:rPr>
          <w:spacing w:val="-4"/>
          <w:sz w:val="16"/>
        </w:rPr>
        <w:t>Página</w:t>
      </w:r>
      <w:r>
        <w:rPr>
          <w:spacing w:val="-2"/>
          <w:sz w:val="16"/>
        </w:rPr>
        <w:t xml:space="preserve"> </w:t>
      </w:r>
      <w:r>
        <w:rPr>
          <w:spacing w:val="-4"/>
          <w:sz w:val="16"/>
        </w:rPr>
        <w:t>53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7"/>
        <w:gridCol w:w="1277"/>
      </w:tblGrid>
      <w:tr w:rsidR="00CE5CC4">
        <w:trPr>
          <w:trHeight w:val="10892"/>
        </w:trPr>
        <w:tc>
          <w:tcPr>
            <w:tcW w:w="6897" w:type="dxa"/>
          </w:tcPr>
          <w:p w:rsidR="00CE5CC4" w:rsidRDefault="00E25AFA">
            <w:pPr>
              <w:pStyle w:val="TableParagraph"/>
              <w:spacing w:line="235" w:lineRule="auto"/>
              <w:ind w:right="132"/>
              <w:jc w:val="both"/>
            </w:pPr>
            <w:r>
              <w:lastRenderedPageBreak/>
              <w:t xml:space="preserve">El proponente deberá ofrecer un </w:t>
            </w:r>
            <w:r>
              <w:rPr>
                <w:b/>
              </w:rPr>
              <w:t xml:space="preserve">SUPERVISOR </w:t>
            </w:r>
            <w:r>
              <w:t>a su cargo y costo (</w:t>
            </w:r>
            <w:proofErr w:type="spellStart"/>
            <w:r>
              <w:t>pr</w:t>
            </w:r>
            <w:proofErr w:type="spellEnd"/>
            <w:r>
              <w:t xml:space="preserve"> la duración</w:t>
            </w:r>
            <w:r>
              <w:rPr>
                <w:spacing w:val="-7"/>
              </w:rPr>
              <w:t xml:space="preserve"> </w:t>
            </w:r>
            <w:r>
              <w:t>del</w:t>
            </w:r>
            <w:r>
              <w:rPr>
                <w:spacing w:val="-8"/>
              </w:rPr>
              <w:t xml:space="preserve"> </w:t>
            </w:r>
            <w:r>
              <w:t>contrato),</w:t>
            </w:r>
            <w:r>
              <w:rPr>
                <w:spacing w:val="-8"/>
              </w:rPr>
              <w:t xml:space="preserve"> </w:t>
            </w:r>
            <w:r>
              <w:t>quien</w:t>
            </w:r>
            <w:r>
              <w:rPr>
                <w:spacing w:val="-7"/>
              </w:rPr>
              <w:t xml:space="preserve"> </w:t>
            </w:r>
            <w:r>
              <w:t>se</w:t>
            </w:r>
            <w:r>
              <w:rPr>
                <w:spacing w:val="-8"/>
              </w:rPr>
              <w:t xml:space="preserve"> </w:t>
            </w:r>
            <w:r>
              <w:t>encargará</w:t>
            </w:r>
            <w:r>
              <w:rPr>
                <w:spacing w:val="-8"/>
              </w:rPr>
              <w:t xml:space="preserve"> </w:t>
            </w:r>
            <w:r>
              <w:t>de</w:t>
            </w:r>
            <w:r>
              <w:rPr>
                <w:spacing w:val="-8"/>
              </w:rPr>
              <w:t xml:space="preserve"> </w:t>
            </w:r>
            <w:r>
              <w:t>planificar,</w:t>
            </w:r>
            <w:r>
              <w:rPr>
                <w:spacing w:val="-8"/>
              </w:rPr>
              <w:t xml:space="preserve"> </w:t>
            </w:r>
            <w:r>
              <w:t>dirigir</w:t>
            </w:r>
            <w:r>
              <w:rPr>
                <w:spacing w:val="-7"/>
              </w:rPr>
              <w:t xml:space="preserve"> </w:t>
            </w:r>
            <w:r>
              <w:t>y</w:t>
            </w:r>
            <w:r>
              <w:rPr>
                <w:spacing w:val="-8"/>
              </w:rPr>
              <w:t xml:space="preserve"> </w:t>
            </w:r>
            <w:r>
              <w:t>asegurar</w:t>
            </w:r>
            <w:r>
              <w:rPr>
                <w:spacing w:val="-7"/>
              </w:rPr>
              <w:t xml:space="preserve"> </w:t>
            </w:r>
            <w:r>
              <w:t>el buen manejo de la operación diaria en el conjunto global de los servicios a efectuar</w:t>
            </w:r>
            <w:r>
              <w:rPr>
                <w:spacing w:val="-12"/>
              </w:rPr>
              <w:t xml:space="preserve"> </w:t>
            </w:r>
            <w:r>
              <w:t>en</w:t>
            </w:r>
            <w:r>
              <w:rPr>
                <w:spacing w:val="-13"/>
              </w:rPr>
              <w:t xml:space="preserve"> </w:t>
            </w:r>
            <w:r>
              <w:t>la</w:t>
            </w:r>
            <w:r>
              <w:rPr>
                <w:spacing w:val="-14"/>
              </w:rPr>
              <w:t xml:space="preserve"> </w:t>
            </w:r>
            <w:r>
              <w:t>ejecución</w:t>
            </w:r>
            <w:r>
              <w:rPr>
                <w:spacing w:val="-13"/>
              </w:rPr>
              <w:t xml:space="preserve"> </w:t>
            </w:r>
            <w:r>
              <w:t>del</w:t>
            </w:r>
            <w:r>
              <w:rPr>
                <w:spacing w:val="-14"/>
              </w:rPr>
              <w:t xml:space="preserve"> </w:t>
            </w:r>
            <w:r>
              <w:t>contrato</w:t>
            </w:r>
            <w:r>
              <w:rPr>
                <w:spacing w:val="-12"/>
              </w:rPr>
              <w:t xml:space="preserve"> </w:t>
            </w:r>
            <w:r>
              <w:t>y</w:t>
            </w:r>
            <w:r>
              <w:rPr>
                <w:spacing w:val="-14"/>
              </w:rPr>
              <w:t xml:space="preserve"> </w:t>
            </w:r>
            <w:r>
              <w:t>atiende</w:t>
            </w:r>
            <w:r>
              <w:rPr>
                <w:spacing w:val="-13"/>
              </w:rPr>
              <w:t xml:space="preserve"> </w:t>
            </w:r>
            <w:r>
              <w:t>junto</w:t>
            </w:r>
            <w:r>
              <w:rPr>
                <w:spacing w:val="-14"/>
              </w:rPr>
              <w:t xml:space="preserve"> </w:t>
            </w:r>
            <w:r>
              <w:t>al</w:t>
            </w:r>
            <w:r>
              <w:rPr>
                <w:spacing w:val="-13"/>
              </w:rPr>
              <w:t xml:space="preserve"> </w:t>
            </w:r>
            <w:r>
              <w:t>coordinador,</w:t>
            </w:r>
            <w:r>
              <w:rPr>
                <w:spacing w:val="-13"/>
              </w:rPr>
              <w:t xml:space="preserve"> </w:t>
            </w:r>
            <w:r>
              <w:t>cada</w:t>
            </w:r>
            <w:r>
              <w:rPr>
                <w:spacing w:val="-14"/>
              </w:rPr>
              <w:t xml:space="preserve"> </w:t>
            </w:r>
            <w:r>
              <w:t>una de</w:t>
            </w:r>
            <w:r>
              <w:rPr>
                <w:spacing w:val="-11"/>
              </w:rPr>
              <w:t xml:space="preserve"> </w:t>
            </w:r>
            <w:r>
              <w:t>las</w:t>
            </w:r>
            <w:r>
              <w:rPr>
                <w:spacing w:val="-9"/>
              </w:rPr>
              <w:t xml:space="preserve"> </w:t>
            </w:r>
            <w:r>
              <w:t>solicitudes</w:t>
            </w:r>
            <w:r>
              <w:rPr>
                <w:spacing w:val="-9"/>
              </w:rPr>
              <w:t xml:space="preserve"> </w:t>
            </w:r>
            <w:r>
              <w:t>presentadas</w:t>
            </w:r>
            <w:r>
              <w:rPr>
                <w:spacing w:val="-9"/>
              </w:rPr>
              <w:t xml:space="preserve"> </w:t>
            </w:r>
            <w:r>
              <w:t>por</w:t>
            </w:r>
            <w:r>
              <w:rPr>
                <w:spacing w:val="-10"/>
              </w:rPr>
              <w:t xml:space="preserve"> </w:t>
            </w:r>
            <w:r>
              <w:t>el</w:t>
            </w:r>
            <w:r>
              <w:rPr>
                <w:spacing w:val="-10"/>
              </w:rPr>
              <w:t xml:space="preserve"> </w:t>
            </w:r>
            <w:r>
              <w:t>apoyo</w:t>
            </w:r>
            <w:r>
              <w:rPr>
                <w:spacing w:val="-10"/>
              </w:rPr>
              <w:t xml:space="preserve"> </w:t>
            </w:r>
            <w:r>
              <w:t>a</w:t>
            </w:r>
            <w:r>
              <w:rPr>
                <w:spacing w:val="-11"/>
              </w:rPr>
              <w:t xml:space="preserve"> </w:t>
            </w:r>
            <w:r>
              <w:t>la</w:t>
            </w:r>
            <w:r>
              <w:rPr>
                <w:spacing w:val="-11"/>
              </w:rPr>
              <w:t xml:space="preserve"> </w:t>
            </w:r>
            <w:r>
              <w:t>supervisión.</w:t>
            </w:r>
          </w:p>
          <w:p w:rsidR="00CE5CC4" w:rsidRDefault="00E25AFA">
            <w:pPr>
              <w:pStyle w:val="TableParagraph"/>
              <w:spacing w:before="230"/>
              <w:jc w:val="both"/>
            </w:pPr>
            <w:r>
              <w:rPr>
                <w:spacing w:val="-5"/>
              </w:rPr>
              <w:t>Perfil</w:t>
            </w:r>
            <w:r>
              <w:rPr>
                <w:spacing w:val="-3"/>
              </w:rPr>
              <w:t xml:space="preserve"> </w:t>
            </w:r>
            <w:r>
              <w:rPr>
                <w:spacing w:val="-2"/>
              </w:rPr>
              <w:t>mínimo:</w:t>
            </w:r>
          </w:p>
          <w:p w:rsidR="00CE5CC4" w:rsidRDefault="00E25AFA">
            <w:pPr>
              <w:pStyle w:val="TableParagraph"/>
              <w:numPr>
                <w:ilvl w:val="0"/>
                <w:numId w:val="26"/>
              </w:numPr>
              <w:tabs>
                <w:tab w:val="left" w:pos="312"/>
              </w:tabs>
              <w:spacing w:before="241" w:line="250" w:lineRule="exact"/>
              <w:ind w:left="312" w:hanging="205"/>
            </w:pPr>
            <w:r>
              <w:rPr>
                <w:spacing w:val="-4"/>
              </w:rPr>
              <w:t>Ser</w:t>
            </w:r>
            <w:r>
              <w:rPr>
                <w:spacing w:val="-10"/>
              </w:rPr>
              <w:t xml:space="preserve"> </w:t>
            </w:r>
            <w:r>
              <w:rPr>
                <w:spacing w:val="-4"/>
              </w:rPr>
              <w:t>ciudadano</w:t>
            </w:r>
            <w:r>
              <w:rPr>
                <w:spacing w:val="-9"/>
              </w:rPr>
              <w:t xml:space="preserve"> </w:t>
            </w:r>
            <w:r>
              <w:rPr>
                <w:spacing w:val="-4"/>
              </w:rPr>
              <w:t>colombiano.</w:t>
            </w:r>
          </w:p>
          <w:p w:rsidR="00CE5CC4" w:rsidRDefault="00E25AFA">
            <w:pPr>
              <w:pStyle w:val="TableParagraph"/>
              <w:numPr>
                <w:ilvl w:val="0"/>
                <w:numId w:val="26"/>
              </w:numPr>
              <w:tabs>
                <w:tab w:val="left" w:pos="312"/>
              </w:tabs>
              <w:spacing w:line="248" w:lineRule="exact"/>
              <w:ind w:left="312" w:hanging="205"/>
            </w:pPr>
            <w:r>
              <w:rPr>
                <w:spacing w:val="-4"/>
              </w:rPr>
              <w:t>Tener</w:t>
            </w:r>
            <w:r>
              <w:rPr>
                <w:spacing w:val="-7"/>
              </w:rPr>
              <w:t xml:space="preserve"> </w:t>
            </w:r>
            <w:r>
              <w:rPr>
                <w:spacing w:val="-4"/>
              </w:rPr>
              <w:t>Libreta</w:t>
            </w:r>
            <w:r>
              <w:rPr>
                <w:spacing w:val="-7"/>
              </w:rPr>
              <w:t xml:space="preserve"> </w:t>
            </w:r>
            <w:r>
              <w:rPr>
                <w:spacing w:val="-4"/>
              </w:rPr>
              <w:t>Militar</w:t>
            </w:r>
            <w:r>
              <w:rPr>
                <w:spacing w:val="-6"/>
              </w:rPr>
              <w:t xml:space="preserve"> </w:t>
            </w:r>
            <w:r>
              <w:rPr>
                <w:spacing w:val="-4"/>
              </w:rPr>
              <w:t>para el caso</w:t>
            </w:r>
            <w:r>
              <w:rPr>
                <w:spacing w:val="-5"/>
              </w:rPr>
              <w:t xml:space="preserve"> </w:t>
            </w:r>
            <w:r>
              <w:rPr>
                <w:spacing w:val="-4"/>
              </w:rPr>
              <w:t>de</w:t>
            </w:r>
            <w:r>
              <w:rPr>
                <w:spacing w:val="-5"/>
              </w:rPr>
              <w:t xml:space="preserve"> </w:t>
            </w:r>
            <w:r>
              <w:rPr>
                <w:spacing w:val="-4"/>
              </w:rPr>
              <w:t>personal masculino,</w:t>
            </w:r>
            <w:r>
              <w:rPr>
                <w:spacing w:val="-5"/>
              </w:rPr>
              <w:t xml:space="preserve"> </w:t>
            </w:r>
            <w:r>
              <w:rPr>
                <w:spacing w:val="-4"/>
              </w:rPr>
              <w:t>cuando aplique.</w:t>
            </w:r>
          </w:p>
          <w:p w:rsidR="00CE5CC4" w:rsidRDefault="00E25AFA">
            <w:pPr>
              <w:pStyle w:val="TableParagraph"/>
              <w:numPr>
                <w:ilvl w:val="0"/>
                <w:numId w:val="26"/>
              </w:numPr>
              <w:tabs>
                <w:tab w:val="left" w:pos="321"/>
              </w:tabs>
              <w:spacing w:before="1" w:line="235" w:lineRule="auto"/>
              <w:ind w:left="107" w:right="139" w:firstLine="0"/>
            </w:pPr>
            <w:r>
              <w:t>La</w:t>
            </w:r>
            <w:r>
              <w:rPr>
                <w:spacing w:val="-14"/>
              </w:rPr>
              <w:t xml:space="preserve"> </w:t>
            </w:r>
            <w:r>
              <w:t>entidad,</w:t>
            </w:r>
            <w:r>
              <w:rPr>
                <w:spacing w:val="-14"/>
              </w:rPr>
              <w:t xml:space="preserve"> </w:t>
            </w:r>
            <w:r>
              <w:t>verificará</w:t>
            </w:r>
            <w:r>
              <w:rPr>
                <w:spacing w:val="-14"/>
              </w:rPr>
              <w:t xml:space="preserve"> </w:t>
            </w:r>
            <w:r>
              <w:t>de</w:t>
            </w:r>
            <w:r>
              <w:rPr>
                <w:spacing w:val="-13"/>
              </w:rPr>
              <w:t xml:space="preserve"> </w:t>
            </w:r>
            <w:r>
              <w:t>conformidad</w:t>
            </w:r>
            <w:r>
              <w:rPr>
                <w:spacing w:val="-14"/>
              </w:rPr>
              <w:t xml:space="preserve"> </w:t>
            </w:r>
            <w:r>
              <w:t>con</w:t>
            </w:r>
            <w:r>
              <w:rPr>
                <w:spacing w:val="-13"/>
              </w:rPr>
              <w:t xml:space="preserve"> </w:t>
            </w:r>
            <w:r>
              <w:t>el</w:t>
            </w:r>
            <w:r>
              <w:rPr>
                <w:spacing w:val="-14"/>
              </w:rPr>
              <w:t xml:space="preserve"> </w:t>
            </w:r>
            <w:r>
              <w:t>Decreto</w:t>
            </w:r>
            <w:r>
              <w:rPr>
                <w:spacing w:val="-13"/>
              </w:rPr>
              <w:t xml:space="preserve"> </w:t>
            </w:r>
            <w:r>
              <w:t>2106</w:t>
            </w:r>
            <w:r>
              <w:rPr>
                <w:spacing w:val="-14"/>
              </w:rPr>
              <w:t xml:space="preserve"> </w:t>
            </w:r>
            <w:r>
              <w:t>de</w:t>
            </w:r>
            <w:r>
              <w:rPr>
                <w:spacing w:val="-14"/>
              </w:rPr>
              <w:t xml:space="preserve"> </w:t>
            </w:r>
            <w:r>
              <w:t>2019,</w:t>
            </w:r>
            <w:r>
              <w:rPr>
                <w:spacing w:val="-13"/>
              </w:rPr>
              <w:t xml:space="preserve"> </w:t>
            </w:r>
            <w:r>
              <w:t>los</w:t>
            </w:r>
            <w:r>
              <w:rPr>
                <w:spacing w:val="-14"/>
              </w:rPr>
              <w:t xml:space="preserve"> </w:t>
            </w:r>
            <w:r>
              <w:t xml:space="preserve">si- </w:t>
            </w:r>
            <w:proofErr w:type="spellStart"/>
            <w:r>
              <w:t>guientes</w:t>
            </w:r>
            <w:proofErr w:type="spellEnd"/>
            <w:r>
              <w:t xml:space="preserve"> documentos:</w:t>
            </w:r>
          </w:p>
          <w:p w:rsidR="00CE5CC4" w:rsidRDefault="00E25AFA">
            <w:pPr>
              <w:pStyle w:val="TableParagraph"/>
              <w:numPr>
                <w:ilvl w:val="1"/>
                <w:numId w:val="26"/>
              </w:numPr>
              <w:tabs>
                <w:tab w:val="left" w:pos="403"/>
              </w:tabs>
              <w:spacing w:before="1" w:line="235" w:lineRule="auto"/>
              <w:ind w:right="137" w:firstLine="0"/>
            </w:pPr>
            <w:r>
              <w:rPr>
                <w:spacing w:val="-2"/>
              </w:rPr>
              <w:t>Antecedentes disciplinarios</w:t>
            </w:r>
            <w:r>
              <w:t xml:space="preserve"> </w:t>
            </w:r>
            <w:r>
              <w:rPr>
                <w:spacing w:val="-2"/>
              </w:rPr>
              <w:t>expedidos</w:t>
            </w:r>
            <w:r>
              <w:t xml:space="preserve"> </w:t>
            </w:r>
            <w:r>
              <w:rPr>
                <w:spacing w:val="-2"/>
              </w:rPr>
              <w:t>por</w:t>
            </w:r>
            <w:r>
              <w:t xml:space="preserve"> </w:t>
            </w:r>
            <w:r>
              <w:rPr>
                <w:spacing w:val="-2"/>
              </w:rPr>
              <w:t>la Procuraduría</w:t>
            </w:r>
            <w:r>
              <w:t xml:space="preserve"> </w:t>
            </w:r>
            <w:r>
              <w:rPr>
                <w:spacing w:val="-2"/>
              </w:rPr>
              <w:t>General de</w:t>
            </w:r>
            <w:r>
              <w:t xml:space="preserve"> </w:t>
            </w:r>
            <w:r>
              <w:rPr>
                <w:spacing w:val="-2"/>
              </w:rPr>
              <w:t>la Nación</w:t>
            </w:r>
          </w:p>
          <w:p w:rsidR="00CE5CC4" w:rsidRDefault="00E25AFA">
            <w:pPr>
              <w:pStyle w:val="TableParagraph"/>
              <w:numPr>
                <w:ilvl w:val="1"/>
                <w:numId w:val="26"/>
              </w:numPr>
              <w:tabs>
                <w:tab w:val="left" w:pos="362"/>
              </w:tabs>
              <w:spacing w:line="245" w:lineRule="exact"/>
              <w:ind w:left="362" w:hanging="255"/>
            </w:pPr>
            <w:r>
              <w:rPr>
                <w:spacing w:val="-2"/>
              </w:rPr>
              <w:t>Antecedentes</w:t>
            </w:r>
            <w:r>
              <w:rPr>
                <w:spacing w:val="-12"/>
              </w:rPr>
              <w:t xml:space="preserve"> </w:t>
            </w:r>
            <w:r>
              <w:rPr>
                <w:spacing w:val="-2"/>
              </w:rPr>
              <w:t>por</w:t>
            </w:r>
            <w:r>
              <w:rPr>
                <w:spacing w:val="-12"/>
              </w:rPr>
              <w:t xml:space="preserve"> </w:t>
            </w:r>
            <w:r>
              <w:rPr>
                <w:spacing w:val="-2"/>
              </w:rPr>
              <w:t>la</w:t>
            </w:r>
            <w:r>
              <w:rPr>
                <w:spacing w:val="-11"/>
              </w:rPr>
              <w:t xml:space="preserve"> </w:t>
            </w:r>
            <w:r>
              <w:rPr>
                <w:spacing w:val="-2"/>
              </w:rPr>
              <w:t>Personería</w:t>
            </w:r>
            <w:r>
              <w:rPr>
                <w:spacing w:val="-12"/>
              </w:rPr>
              <w:t xml:space="preserve"> </w:t>
            </w:r>
            <w:r>
              <w:rPr>
                <w:spacing w:val="-2"/>
              </w:rPr>
              <w:t>de</w:t>
            </w:r>
            <w:r>
              <w:rPr>
                <w:spacing w:val="-11"/>
              </w:rPr>
              <w:t xml:space="preserve"> </w:t>
            </w:r>
            <w:r>
              <w:rPr>
                <w:spacing w:val="-2"/>
              </w:rPr>
              <w:t>Bogotá</w:t>
            </w:r>
          </w:p>
          <w:p w:rsidR="00CE5CC4" w:rsidRDefault="00E25AFA">
            <w:pPr>
              <w:pStyle w:val="TableParagraph"/>
              <w:numPr>
                <w:ilvl w:val="1"/>
                <w:numId w:val="26"/>
              </w:numPr>
              <w:tabs>
                <w:tab w:val="left" w:pos="364"/>
              </w:tabs>
              <w:spacing w:line="247" w:lineRule="exact"/>
              <w:ind w:left="364" w:hanging="257"/>
            </w:pPr>
            <w:r>
              <w:rPr>
                <w:spacing w:val="-4"/>
              </w:rPr>
              <w:t>Certificado</w:t>
            </w:r>
            <w:r>
              <w:rPr>
                <w:spacing w:val="-1"/>
              </w:rPr>
              <w:t xml:space="preserve"> </w:t>
            </w:r>
            <w:r>
              <w:rPr>
                <w:spacing w:val="-4"/>
              </w:rPr>
              <w:t>de</w:t>
            </w:r>
            <w:r>
              <w:rPr>
                <w:spacing w:val="-1"/>
              </w:rPr>
              <w:t xml:space="preserve"> </w:t>
            </w:r>
            <w:r>
              <w:rPr>
                <w:spacing w:val="-4"/>
              </w:rPr>
              <w:t>antecedentes</w:t>
            </w:r>
            <w:r>
              <w:rPr>
                <w:spacing w:val="1"/>
              </w:rPr>
              <w:t xml:space="preserve"> </w:t>
            </w:r>
            <w:r>
              <w:rPr>
                <w:spacing w:val="-4"/>
              </w:rPr>
              <w:t>judiciales</w:t>
            </w:r>
          </w:p>
          <w:p w:rsidR="00CE5CC4" w:rsidRDefault="00E25AFA">
            <w:pPr>
              <w:pStyle w:val="TableParagraph"/>
              <w:numPr>
                <w:ilvl w:val="1"/>
                <w:numId w:val="26"/>
              </w:numPr>
              <w:tabs>
                <w:tab w:val="left" w:pos="396"/>
              </w:tabs>
              <w:spacing w:line="247" w:lineRule="exact"/>
              <w:ind w:left="396" w:hanging="289"/>
            </w:pPr>
            <w:r>
              <w:rPr>
                <w:spacing w:val="-4"/>
              </w:rPr>
              <w:t>Certificado</w:t>
            </w:r>
            <w:r>
              <w:rPr>
                <w:spacing w:val="-10"/>
              </w:rPr>
              <w:t xml:space="preserve"> </w:t>
            </w:r>
            <w:r>
              <w:rPr>
                <w:spacing w:val="-4"/>
              </w:rPr>
              <w:t>de</w:t>
            </w:r>
            <w:r>
              <w:rPr>
                <w:spacing w:val="-7"/>
              </w:rPr>
              <w:t xml:space="preserve"> </w:t>
            </w:r>
            <w:r>
              <w:rPr>
                <w:spacing w:val="-4"/>
              </w:rPr>
              <w:t>Medidas</w:t>
            </w:r>
            <w:r>
              <w:rPr>
                <w:spacing w:val="-6"/>
              </w:rPr>
              <w:t xml:space="preserve"> </w:t>
            </w:r>
            <w:r>
              <w:rPr>
                <w:spacing w:val="-4"/>
              </w:rPr>
              <w:t>Correctivas</w:t>
            </w:r>
            <w:r>
              <w:rPr>
                <w:spacing w:val="-6"/>
              </w:rPr>
              <w:t xml:space="preserve"> </w:t>
            </w:r>
            <w:r>
              <w:rPr>
                <w:spacing w:val="-4"/>
              </w:rPr>
              <w:t>expedido</w:t>
            </w:r>
            <w:r>
              <w:rPr>
                <w:spacing w:val="-6"/>
              </w:rPr>
              <w:t xml:space="preserve"> </w:t>
            </w:r>
            <w:r>
              <w:rPr>
                <w:spacing w:val="-4"/>
              </w:rPr>
              <w:t>por</w:t>
            </w:r>
            <w:r>
              <w:rPr>
                <w:spacing w:val="-7"/>
              </w:rPr>
              <w:t xml:space="preserve"> </w:t>
            </w:r>
            <w:r>
              <w:rPr>
                <w:spacing w:val="-4"/>
              </w:rPr>
              <w:t>la</w:t>
            </w:r>
            <w:r>
              <w:rPr>
                <w:spacing w:val="-7"/>
              </w:rPr>
              <w:t xml:space="preserve"> </w:t>
            </w:r>
            <w:r>
              <w:rPr>
                <w:spacing w:val="-4"/>
              </w:rPr>
              <w:t>Policía</w:t>
            </w:r>
            <w:r>
              <w:rPr>
                <w:spacing w:val="-8"/>
              </w:rPr>
              <w:t xml:space="preserve"> </w:t>
            </w:r>
            <w:r>
              <w:rPr>
                <w:spacing w:val="-4"/>
              </w:rPr>
              <w:t>Nacional</w:t>
            </w:r>
            <w:r>
              <w:rPr>
                <w:spacing w:val="-7"/>
              </w:rPr>
              <w:t xml:space="preserve"> </w:t>
            </w:r>
            <w:r>
              <w:rPr>
                <w:spacing w:val="-10"/>
              </w:rPr>
              <w:t>y</w:t>
            </w:r>
          </w:p>
          <w:p w:rsidR="00CE5CC4" w:rsidRDefault="00E25AFA">
            <w:pPr>
              <w:pStyle w:val="TableParagraph"/>
              <w:numPr>
                <w:ilvl w:val="1"/>
                <w:numId w:val="26"/>
              </w:numPr>
              <w:tabs>
                <w:tab w:val="left" w:pos="389"/>
              </w:tabs>
              <w:spacing w:before="2" w:line="235" w:lineRule="auto"/>
              <w:ind w:right="137" w:firstLine="0"/>
            </w:pPr>
            <w:r>
              <w:rPr>
                <w:spacing w:val="-2"/>
              </w:rPr>
              <w:t>Responsabilidad Fiscal vigente expedido por la Contraloría General de la República.</w:t>
            </w:r>
          </w:p>
          <w:p w:rsidR="00CE5CC4" w:rsidRDefault="00E25AFA">
            <w:pPr>
              <w:pStyle w:val="TableParagraph"/>
              <w:numPr>
                <w:ilvl w:val="1"/>
                <w:numId w:val="26"/>
              </w:numPr>
              <w:tabs>
                <w:tab w:val="left" w:pos="350"/>
              </w:tabs>
              <w:spacing w:line="246" w:lineRule="exact"/>
              <w:ind w:left="350" w:hanging="243"/>
            </w:pPr>
            <w:r>
              <w:rPr>
                <w:spacing w:val="-4"/>
              </w:rPr>
              <w:t>Antecedentes</w:t>
            </w:r>
            <w:r>
              <w:rPr>
                <w:spacing w:val="5"/>
              </w:rPr>
              <w:t xml:space="preserve"> </w:t>
            </w:r>
            <w:r>
              <w:rPr>
                <w:spacing w:val="-4"/>
              </w:rPr>
              <w:t>Delitos</w:t>
            </w:r>
            <w:r>
              <w:rPr>
                <w:spacing w:val="6"/>
              </w:rPr>
              <w:t xml:space="preserve"> </w:t>
            </w:r>
            <w:r>
              <w:rPr>
                <w:spacing w:val="-4"/>
              </w:rPr>
              <w:t>Sexuales</w:t>
            </w:r>
          </w:p>
          <w:p w:rsidR="00CE5CC4" w:rsidRDefault="00E25AFA">
            <w:pPr>
              <w:pStyle w:val="TableParagraph"/>
              <w:numPr>
                <w:ilvl w:val="0"/>
                <w:numId w:val="25"/>
              </w:numPr>
              <w:tabs>
                <w:tab w:val="left" w:pos="317"/>
              </w:tabs>
              <w:spacing w:before="2" w:line="235" w:lineRule="auto"/>
              <w:ind w:right="133" w:firstLine="0"/>
              <w:jc w:val="both"/>
            </w:pPr>
            <w:r>
              <w:rPr>
                <w:spacing w:val="-2"/>
              </w:rPr>
              <w:t>Tener</w:t>
            </w:r>
            <w:r>
              <w:rPr>
                <w:spacing w:val="-7"/>
              </w:rPr>
              <w:t xml:space="preserve"> </w:t>
            </w:r>
            <w:r>
              <w:rPr>
                <w:spacing w:val="-2"/>
              </w:rPr>
              <w:t>experiencia</w:t>
            </w:r>
            <w:r>
              <w:rPr>
                <w:spacing w:val="-9"/>
              </w:rPr>
              <w:t xml:space="preserve"> </w:t>
            </w:r>
            <w:r>
              <w:rPr>
                <w:spacing w:val="-2"/>
              </w:rPr>
              <w:t>de</w:t>
            </w:r>
            <w:r>
              <w:rPr>
                <w:spacing w:val="-8"/>
              </w:rPr>
              <w:t xml:space="preserve"> </w:t>
            </w:r>
            <w:r>
              <w:rPr>
                <w:spacing w:val="-2"/>
              </w:rPr>
              <w:t>mínimo</w:t>
            </w:r>
            <w:r>
              <w:rPr>
                <w:spacing w:val="-7"/>
              </w:rPr>
              <w:t xml:space="preserve"> </w:t>
            </w:r>
            <w:r>
              <w:rPr>
                <w:spacing w:val="-2"/>
              </w:rPr>
              <w:t>5</w:t>
            </w:r>
            <w:r>
              <w:rPr>
                <w:spacing w:val="-8"/>
              </w:rPr>
              <w:t xml:space="preserve"> </w:t>
            </w:r>
            <w:r>
              <w:rPr>
                <w:spacing w:val="-2"/>
              </w:rPr>
              <w:t>años</w:t>
            </w:r>
            <w:r>
              <w:rPr>
                <w:spacing w:val="-6"/>
              </w:rPr>
              <w:t xml:space="preserve"> </w:t>
            </w:r>
            <w:r>
              <w:rPr>
                <w:spacing w:val="-2"/>
              </w:rPr>
              <w:t>como</w:t>
            </w:r>
            <w:r>
              <w:rPr>
                <w:spacing w:val="-7"/>
              </w:rPr>
              <w:t xml:space="preserve"> </w:t>
            </w:r>
            <w:r>
              <w:rPr>
                <w:spacing w:val="-2"/>
              </w:rPr>
              <w:t>supervisor</w:t>
            </w:r>
            <w:r>
              <w:rPr>
                <w:spacing w:val="-7"/>
              </w:rPr>
              <w:t xml:space="preserve"> </w:t>
            </w:r>
            <w:r>
              <w:rPr>
                <w:spacing w:val="-2"/>
              </w:rPr>
              <w:t>en</w:t>
            </w:r>
            <w:r>
              <w:rPr>
                <w:spacing w:val="-7"/>
              </w:rPr>
              <w:t xml:space="preserve"> </w:t>
            </w:r>
            <w:r>
              <w:rPr>
                <w:spacing w:val="-2"/>
              </w:rPr>
              <w:t>empresas</w:t>
            </w:r>
            <w:r>
              <w:rPr>
                <w:spacing w:val="-7"/>
              </w:rPr>
              <w:t xml:space="preserve"> </w:t>
            </w:r>
            <w:r>
              <w:rPr>
                <w:spacing w:val="-2"/>
              </w:rPr>
              <w:t>de</w:t>
            </w:r>
            <w:r>
              <w:rPr>
                <w:spacing w:val="-8"/>
              </w:rPr>
              <w:t xml:space="preserve"> </w:t>
            </w:r>
            <w:proofErr w:type="spellStart"/>
            <w:r>
              <w:rPr>
                <w:spacing w:val="-2"/>
              </w:rPr>
              <w:t>vigi</w:t>
            </w:r>
            <w:proofErr w:type="spellEnd"/>
            <w:r>
              <w:rPr>
                <w:spacing w:val="-2"/>
              </w:rPr>
              <w:t xml:space="preserve">- </w:t>
            </w:r>
            <w:proofErr w:type="spellStart"/>
            <w:r>
              <w:t>lancia</w:t>
            </w:r>
            <w:proofErr w:type="spellEnd"/>
            <w:r>
              <w:rPr>
                <w:spacing w:val="-14"/>
              </w:rPr>
              <w:t xml:space="preserve"> </w:t>
            </w:r>
            <w:r>
              <w:t>legalmente</w:t>
            </w:r>
            <w:r>
              <w:rPr>
                <w:spacing w:val="-13"/>
              </w:rPr>
              <w:t xml:space="preserve"> </w:t>
            </w:r>
            <w:r>
              <w:t>constituidas,</w:t>
            </w:r>
            <w:r>
              <w:rPr>
                <w:spacing w:val="-13"/>
              </w:rPr>
              <w:t xml:space="preserve"> </w:t>
            </w:r>
            <w:r>
              <w:t>para</w:t>
            </w:r>
            <w:r>
              <w:rPr>
                <w:spacing w:val="-13"/>
              </w:rPr>
              <w:t xml:space="preserve"> </w:t>
            </w:r>
            <w:r>
              <w:t>lo</w:t>
            </w:r>
            <w:r>
              <w:rPr>
                <w:spacing w:val="-13"/>
              </w:rPr>
              <w:t xml:space="preserve"> </w:t>
            </w:r>
            <w:r>
              <w:t>cual</w:t>
            </w:r>
            <w:r>
              <w:rPr>
                <w:spacing w:val="-13"/>
              </w:rPr>
              <w:t xml:space="preserve"> </w:t>
            </w:r>
            <w:r>
              <w:t>debe</w:t>
            </w:r>
            <w:r>
              <w:rPr>
                <w:spacing w:val="-13"/>
              </w:rPr>
              <w:t xml:space="preserve"> </w:t>
            </w:r>
            <w:r>
              <w:t>presentar</w:t>
            </w:r>
            <w:r>
              <w:rPr>
                <w:spacing w:val="-13"/>
              </w:rPr>
              <w:t xml:space="preserve"> </w:t>
            </w:r>
            <w:r>
              <w:t>certificado(s)</w:t>
            </w:r>
            <w:r>
              <w:rPr>
                <w:spacing w:val="-13"/>
              </w:rPr>
              <w:t xml:space="preserve"> </w:t>
            </w:r>
            <w:r>
              <w:t>que acredite(n) este requisito.</w:t>
            </w:r>
          </w:p>
          <w:p w:rsidR="00CE5CC4" w:rsidRDefault="00E25AFA">
            <w:pPr>
              <w:pStyle w:val="TableParagraph"/>
              <w:numPr>
                <w:ilvl w:val="0"/>
                <w:numId w:val="25"/>
              </w:numPr>
              <w:tabs>
                <w:tab w:val="left" w:pos="323"/>
              </w:tabs>
              <w:spacing w:line="235" w:lineRule="auto"/>
              <w:ind w:right="138" w:firstLine="0"/>
              <w:jc w:val="both"/>
            </w:pPr>
            <w:r>
              <w:t>Acreditar</w:t>
            </w:r>
            <w:r>
              <w:rPr>
                <w:spacing w:val="-12"/>
              </w:rPr>
              <w:t xml:space="preserve"> </w:t>
            </w:r>
            <w:r>
              <w:t>vinculación</w:t>
            </w:r>
            <w:r>
              <w:rPr>
                <w:spacing w:val="-11"/>
              </w:rPr>
              <w:t xml:space="preserve"> </w:t>
            </w:r>
            <w:r>
              <w:t>con</w:t>
            </w:r>
            <w:r>
              <w:rPr>
                <w:spacing w:val="-13"/>
              </w:rPr>
              <w:t xml:space="preserve"> </w:t>
            </w:r>
            <w:r>
              <w:t>el</w:t>
            </w:r>
            <w:r>
              <w:rPr>
                <w:spacing w:val="-12"/>
              </w:rPr>
              <w:t xml:space="preserve"> </w:t>
            </w:r>
            <w:r>
              <w:t>proponente</w:t>
            </w:r>
            <w:r>
              <w:rPr>
                <w:spacing w:val="-12"/>
              </w:rPr>
              <w:t xml:space="preserve"> </w:t>
            </w:r>
            <w:r>
              <w:t>de</w:t>
            </w:r>
            <w:r>
              <w:rPr>
                <w:spacing w:val="-14"/>
              </w:rPr>
              <w:t xml:space="preserve"> </w:t>
            </w:r>
            <w:r>
              <w:t>mínimo</w:t>
            </w:r>
            <w:r>
              <w:rPr>
                <w:spacing w:val="-13"/>
              </w:rPr>
              <w:t xml:space="preserve"> </w:t>
            </w:r>
            <w:r>
              <w:t>8</w:t>
            </w:r>
            <w:r>
              <w:rPr>
                <w:spacing w:val="-13"/>
              </w:rPr>
              <w:t xml:space="preserve"> </w:t>
            </w:r>
            <w:r>
              <w:t>años,</w:t>
            </w:r>
            <w:r>
              <w:rPr>
                <w:spacing w:val="-13"/>
              </w:rPr>
              <w:t xml:space="preserve"> </w:t>
            </w:r>
            <w:r>
              <w:t>demostrable</w:t>
            </w:r>
            <w:r>
              <w:rPr>
                <w:spacing w:val="-14"/>
              </w:rPr>
              <w:t xml:space="preserve"> </w:t>
            </w:r>
            <w:r>
              <w:t>a través</w:t>
            </w:r>
            <w:r>
              <w:rPr>
                <w:spacing w:val="-9"/>
              </w:rPr>
              <w:t xml:space="preserve"> </w:t>
            </w:r>
            <w:r>
              <w:t>de</w:t>
            </w:r>
            <w:r>
              <w:rPr>
                <w:spacing w:val="-10"/>
              </w:rPr>
              <w:t xml:space="preserve"> </w:t>
            </w:r>
            <w:r>
              <w:t>contrato</w:t>
            </w:r>
            <w:r>
              <w:rPr>
                <w:spacing w:val="-10"/>
              </w:rPr>
              <w:t xml:space="preserve"> </w:t>
            </w:r>
            <w:r>
              <w:t>laboral</w:t>
            </w:r>
            <w:r>
              <w:rPr>
                <w:spacing w:val="-10"/>
              </w:rPr>
              <w:t xml:space="preserve"> </w:t>
            </w:r>
            <w:r>
              <w:t>y/o</w:t>
            </w:r>
            <w:r>
              <w:rPr>
                <w:spacing w:val="-10"/>
              </w:rPr>
              <w:t xml:space="preserve"> </w:t>
            </w:r>
            <w:r>
              <w:t>de</w:t>
            </w:r>
            <w:r>
              <w:rPr>
                <w:spacing w:val="-10"/>
              </w:rPr>
              <w:t xml:space="preserve"> </w:t>
            </w:r>
            <w:r>
              <w:t>las</w:t>
            </w:r>
            <w:r>
              <w:rPr>
                <w:spacing w:val="-9"/>
              </w:rPr>
              <w:t xml:space="preserve"> </w:t>
            </w:r>
            <w:r>
              <w:t>planillas</w:t>
            </w:r>
            <w:r>
              <w:rPr>
                <w:spacing w:val="-11"/>
              </w:rPr>
              <w:t xml:space="preserve"> </w:t>
            </w:r>
            <w:r>
              <w:t>de</w:t>
            </w:r>
            <w:r>
              <w:rPr>
                <w:spacing w:val="-10"/>
              </w:rPr>
              <w:t xml:space="preserve"> </w:t>
            </w:r>
            <w:r>
              <w:t>pago</w:t>
            </w:r>
            <w:r>
              <w:rPr>
                <w:spacing w:val="-10"/>
              </w:rPr>
              <w:t xml:space="preserve"> </w:t>
            </w:r>
            <w:r>
              <w:t>a</w:t>
            </w:r>
            <w:r>
              <w:rPr>
                <w:spacing w:val="-10"/>
              </w:rPr>
              <w:t xml:space="preserve"> </w:t>
            </w:r>
            <w:r>
              <w:t>seguridad</w:t>
            </w:r>
            <w:r>
              <w:rPr>
                <w:spacing w:val="-10"/>
              </w:rPr>
              <w:t xml:space="preserve"> </w:t>
            </w:r>
            <w:r>
              <w:t>social.</w:t>
            </w:r>
          </w:p>
          <w:p w:rsidR="00CE5CC4" w:rsidRDefault="00E25AFA">
            <w:pPr>
              <w:pStyle w:val="TableParagraph"/>
              <w:numPr>
                <w:ilvl w:val="0"/>
                <w:numId w:val="25"/>
              </w:numPr>
              <w:tabs>
                <w:tab w:val="left" w:pos="312"/>
              </w:tabs>
              <w:spacing w:line="245" w:lineRule="exact"/>
              <w:ind w:left="312" w:hanging="205"/>
            </w:pPr>
            <w:r>
              <w:rPr>
                <w:spacing w:val="-4"/>
              </w:rPr>
              <w:t>Acreditar</w:t>
            </w:r>
            <w:r>
              <w:t xml:space="preserve"> </w:t>
            </w:r>
            <w:r>
              <w:rPr>
                <w:spacing w:val="-4"/>
              </w:rPr>
              <w:t>curso</w:t>
            </w:r>
            <w:r>
              <w:rPr>
                <w:spacing w:val="1"/>
              </w:rPr>
              <w:t xml:space="preserve"> </w:t>
            </w:r>
            <w:r>
              <w:rPr>
                <w:spacing w:val="-4"/>
              </w:rPr>
              <w:t>de</w:t>
            </w:r>
            <w:r>
              <w:rPr>
                <w:spacing w:val="-1"/>
              </w:rPr>
              <w:t xml:space="preserve"> </w:t>
            </w:r>
            <w:r>
              <w:rPr>
                <w:spacing w:val="-4"/>
              </w:rPr>
              <w:t>reentrenamiento</w:t>
            </w:r>
            <w:r>
              <w:rPr>
                <w:spacing w:val="1"/>
              </w:rPr>
              <w:t xml:space="preserve"> </w:t>
            </w:r>
            <w:r>
              <w:rPr>
                <w:spacing w:val="-4"/>
              </w:rPr>
              <w:t>vigente</w:t>
            </w:r>
            <w:r>
              <w:rPr>
                <w:spacing w:val="1"/>
              </w:rPr>
              <w:t xml:space="preserve"> </w:t>
            </w:r>
            <w:r>
              <w:rPr>
                <w:spacing w:val="-4"/>
              </w:rPr>
              <w:t>en</w:t>
            </w:r>
            <w:r>
              <w:rPr>
                <w:spacing w:val="-3"/>
              </w:rPr>
              <w:t xml:space="preserve"> </w:t>
            </w:r>
            <w:r>
              <w:rPr>
                <w:spacing w:val="-4"/>
              </w:rPr>
              <w:t>supervisores</w:t>
            </w:r>
          </w:p>
          <w:p w:rsidR="00CE5CC4" w:rsidRDefault="00E25AFA">
            <w:pPr>
              <w:pStyle w:val="TableParagraph"/>
              <w:numPr>
                <w:ilvl w:val="0"/>
                <w:numId w:val="25"/>
              </w:numPr>
              <w:tabs>
                <w:tab w:val="left" w:pos="312"/>
              </w:tabs>
              <w:spacing w:line="247" w:lineRule="exact"/>
              <w:ind w:left="312" w:hanging="205"/>
            </w:pPr>
            <w:r>
              <w:rPr>
                <w:spacing w:val="-4"/>
              </w:rPr>
              <w:t>Evaluador de</w:t>
            </w:r>
            <w:r>
              <w:rPr>
                <w:spacing w:val="-5"/>
              </w:rPr>
              <w:t xml:space="preserve"> </w:t>
            </w:r>
            <w:r>
              <w:rPr>
                <w:spacing w:val="-4"/>
              </w:rPr>
              <w:t>competencias</w:t>
            </w:r>
            <w:r>
              <w:rPr>
                <w:spacing w:val="-3"/>
              </w:rPr>
              <w:t xml:space="preserve"> </w:t>
            </w:r>
            <w:r>
              <w:rPr>
                <w:spacing w:val="-4"/>
              </w:rPr>
              <w:t>laborales del SENA</w:t>
            </w:r>
          </w:p>
          <w:p w:rsidR="00CE5CC4" w:rsidRDefault="00E25AFA">
            <w:pPr>
              <w:pStyle w:val="TableParagraph"/>
              <w:numPr>
                <w:ilvl w:val="0"/>
                <w:numId w:val="25"/>
              </w:numPr>
              <w:tabs>
                <w:tab w:val="left" w:pos="311"/>
              </w:tabs>
              <w:spacing w:line="248" w:lineRule="exact"/>
              <w:ind w:left="311" w:hanging="204"/>
            </w:pPr>
            <w:r>
              <w:rPr>
                <w:spacing w:val="-2"/>
              </w:rPr>
              <w:t>Curso</w:t>
            </w:r>
            <w:r>
              <w:rPr>
                <w:spacing w:val="-10"/>
              </w:rPr>
              <w:t xml:space="preserve"> </w:t>
            </w:r>
            <w:r>
              <w:rPr>
                <w:spacing w:val="-2"/>
              </w:rPr>
              <w:t>de</w:t>
            </w:r>
            <w:r>
              <w:rPr>
                <w:spacing w:val="-11"/>
              </w:rPr>
              <w:t xml:space="preserve"> </w:t>
            </w:r>
            <w:r>
              <w:rPr>
                <w:spacing w:val="-2"/>
              </w:rPr>
              <w:t>Primer</w:t>
            </w:r>
            <w:r>
              <w:rPr>
                <w:spacing w:val="-9"/>
              </w:rPr>
              <w:t xml:space="preserve"> </w:t>
            </w:r>
            <w:r>
              <w:rPr>
                <w:spacing w:val="-2"/>
              </w:rPr>
              <w:t>Respondiente,</w:t>
            </w:r>
            <w:r>
              <w:rPr>
                <w:spacing w:val="-10"/>
              </w:rPr>
              <w:t xml:space="preserve"> </w:t>
            </w:r>
            <w:r>
              <w:rPr>
                <w:spacing w:val="-2"/>
              </w:rPr>
              <w:t>emitido</w:t>
            </w:r>
            <w:r>
              <w:rPr>
                <w:spacing w:val="-9"/>
              </w:rPr>
              <w:t xml:space="preserve"> </w:t>
            </w:r>
            <w:r>
              <w:rPr>
                <w:spacing w:val="-2"/>
              </w:rPr>
              <w:t>por</w:t>
            </w:r>
            <w:r>
              <w:rPr>
                <w:spacing w:val="-9"/>
              </w:rPr>
              <w:t xml:space="preserve"> </w:t>
            </w:r>
            <w:r>
              <w:rPr>
                <w:spacing w:val="-2"/>
              </w:rPr>
              <w:t>una</w:t>
            </w:r>
            <w:r>
              <w:rPr>
                <w:spacing w:val="-10"/>
              </w:rPr>
              <w:t xml:space="preserve"> </w:t>
            </w:r>
            <w:r>
              <w:rPr>
                <w:spacing w:val="-2"/>
              </w:rPr>
              <w:t>entidad</w:t>
            </w:r>
            <w:r>
              <w:rPr>
                <w:spacing w:val="-9"/>
              </w:rPr>
              <w:t xml:space="preserve"> </w:t>
            </w:r>
            <w:r>
              <w:rPr>
                <w:spacing w:val="-2"/>
              </w:rPr>
              <w:t>competente</w:t>
            </w:r>
          </w:p>
          <w:p w:rsidR="00CE5CC4" w:rsidRDefault="00E25AFA">
            <w:pPr>
              <w:pStyle w:val="TableParagraph"/>
              <w:numPr>
                <w:ilvl w:val="0"/>
                <w:numId w:val="25"/>
              </w:numPr>
              <w:tabs>
                <w:tab w:val="left" w:pos="311"/>
              </w:tabs>
              <w:spacing w:line="251" w:lineRule="exact"/>
              <w:ind w:left="311" w:hanging="204"/>
            </w:pPr>
            <w:r>
              <w:rPr>
                <w:spacing w:val="-4"/>
              </w:rPr>
              <w:t>Seminario de procedimientos</w:t>
            </w:r>
            <w:r>
              <w:rPr>
                <w:spacing w:val="-2"/>
              </w:rPr>
              <w:t xml:space="preserve"> </w:t>
            </w:r>
            <w:r>
              <w:rPr>
                <w:spacing w:val="-4"/>
              </w:rPr>
              <w:t>en</w:t>
            </w:r>
            <w:r>
              <w:rPr>
                <w:spacing w:val="-7"/>
              </w:rPr>
              <w:t xml:space="preserve"> </w:t>
            </w:r>
            <w:r>
              <w:rPr>
                <w:spacing w:val="-4"/>
              </w:rPr>
              <w:t>seguridad</w:t>
            </w:r>
            <w:r>
              <w:rPr>
                <w:spacing w:val="-6"/>
              </w:rPr>
              <w:t xml:space="preserve"> </w:t>
            </w:r>
            <w:r>
              <w:rPr>
                <w:spacing w:val="-4"/>
              </w:rPr>
              <w:t>para coordinadores.</w:t>
            </w:r>
          </w:p>
          <w:p w:rsidR="00CE5CC4" w:rsidRDefault="00E25AFA">
            <w:pPr>
              <w:pStyle w:val="TableParagraph"/>
              <w:spacing w:before="240"/>
            </w:pPr>
            <w:r>
              <w:rPr>
                <w:spacing w:val="-2"/>
              </w:rPr>
              <w:t>COORDINADOR</w:t>
            </w:r>
          </w:p>
          <w:p w:rsidR="00CE5CC4" w:rsidRDefault="00E25AFA">
            <w:pPr>
              <w:pStyle w:val="TableParagraph"/>
              <w:spacing w:before="245" w:line="235" w:lineRule="auto"/>
              <w:ind w:right="138"/>
              <w:jc w:val="both"/>
            </w:pPr>
            <w:r>
              <w:t>El</w:t>
            </w:r>
            <w:r>
              <w:rPr>
                <w:spacing w:val="-10"/>
              </w:rPr>
              <w:t xml:space="preserve"> </w:t>
            </w:r>
            <w:r>
              <w:t>proponente</w:t>
            </w:r>
            <w:r>
              <w:rPr>
                <w:spacing w:val="-10"/>
              </w:rPr>
              <w:t xml:space="preserve"> </w:t>
            </w:r>
            <w:r>
              <w:t>deberá</w:t>
            </w:r>
            <w:r>
              <w:rPr>
                <w:spacing w:val="-11"/>
              </w:rPr>
              <w:t xml:space="preserve"> </w:t>
            </w:r>
            <w:r>
              <w:t>ofrecer</w:t>
            </w:r>
            <w:r>
              <w:rPr>
                <w:spacing w:val="-10"/>
              </w:rPr>
              <w:t xml:space="preserve"> </w:t>
            </w:r>
            <w:r>
              <w:t>un</w:t>
            </w:r>
            <w:r>
              <w:rPr>
                <w:spacing w:val="-10"/>
              </w:rPr>
              <w:t xml:space="preserve"> </w:t>
            </w:r>
            <w:r>
              <w:t>Coordinador</w:t>
            </w:r>
            <w:r>
              <w:rPr>
                <w:spacing w:val="-10"/>
              </w:rPr>
              <w:t xml:space="preserve"> </w:t>
            </w:r>
            <w:r>
              <w:t>de</w:t>
            </w:r>
            <w:r>
              <w:rPr>
                <w:spacing w:val="-11"/>
              </w:rPr>
              <w:t xml:space="preserve"> </w:t>
            </w:r>
            <w:r>
              <w:t>Contrato</w:t>
            </w:r>
            <w:r>
              <w:rPr>
                <w:spacing w:val="-10"/>
              </w:rPr>
              <w:t xml:space="preserve"> </w:t>
            </w:r>
            <w:r>
              <w:t>a</w:t>
            </w:r>
            <w:r>
              <w:rPr>
                <w:spacing w:val="-11"/>
              </w:rPr>
              <w:t xml:space="preserve"> </w:t>
            </w:r>
            <w:r>
              <w:t>su</w:t>
            </w:r>
            <w:r>
              <w:rPr>
                <w:spacing w:val="-10"/>
              </w:rPr>
              <w:t xml:space="preserve"> </w:t>
            </w:r>
            <w:r>
              <w:t>cargo</w:t>
            </w:r>
            <w:r>
              <w:rPr>
                <w:spacing w:val="-11"/>
              </w:rPr>
              <w:t xml:space="preserve"> </w:t>
            </w:r>
            <w:r>
              <w:t>y</w:t>
            </w:r>
            <w:r>
              <w:rPr>
                <w:spacing w:val="-11"/>
              </w:rPr>
              <w:t xml:space="preserve"> </w:t>
            </w:r>
            <w:r>
              <w:t xml:space="preserve">costo </w:t>
            </w:r>
            <w:r>
              <w:rPr>
                <w:spacing w:val="-2"/>
              </w:rPr>
              <w:t>(por</w:t>
            </w:r>
            <w:r>
              <w:rPr>
                <w:spacing w:val="-11"/>
              </w:rPr>
              <w:t xml:space="preserve"> </w:t>
            </w:r>
            <w:r>
              <w:rPr>
                <w:spacing w:val="-2"/>
              </w:rPr>
              <w:t>la</w:t>
            </w:r>
            <w:r>
              <w:rPr>
                <w:spacing w:val="-11"/>
              </w:rPr>
              <w:t xml:space="preserve"> </w:t>
            </w:r>
            <w:r>
              <w:rPr>
                <w:spacing w:val="-2"/>
              </w:rPr>
              <w:t>duración</w:t>
            </w:r>
            <w:r>
              <w:rPr>
                <w:spacing w:val="-9"/>
              </w:rPr>
              <w:t xml:space="preserve"> </w:t>
            </w:r>
            <w:r>
              <w:rPr>
                <w:spacing w:val="-2"/>
              </w:rPr>
              <w:t>del</w:t>
            </w:r>
            <w:r>
              <w:rPr>
                <w:spacing w:val="-12"/>
              </w:rPr>
              <w:t xml:space="preserve"> </w:t>
            </w:r>
            <w:r>
              <w:rPr>
                <w:spacing w:val="-2"/>
              </w:rPr>
              <w:t>contrato),</w:t>
            </w:r>
            <w:r>
              <w:rPr>
                <w:spacing w:val="-10"/>
              </w:rPr>
              <w:t xml:space="preserve"> </w:t>
            </w:r>
            <w:r>
              <w:rPr>
                <w:spacing w:val="-2"/>
              </w:rPr>
              <w:t>quien</w:t>
            </w:r>
            <w:r>
              <w:rPr>
                <w:spacing w:val="-12"/>
              </w:rPr>
              <w:t xml:space="preserve"> </w:t>
            </w:r>
            <w:r>
              <w:rPr>
                <w:spacing w:val="-2"/>
              </w:rPr>
              <w:t>se</w:t>
            </w:r>
            <w:r>
              <w:rPr>
                <w:spacing w:val="-10"/>
              </w:rPr>
              <w:t xml:space="preserve"> </w:t>
            </w:r>
            <w:r>
              <w:rPr>
                <w:spacing w:val="-2"/>
              </w:rPr>
              <w:t>encargará</w:t>
            </w:r>
            <w:r>
              <w:rPr>
                <w:spacing w:val="-11"/>
              </w:rPr>
              <w:t xml:space="preserve"> </w:t>
            </w:r>
            <w:r>
              <w:rPr>
                <w:spacing w:val="-2"/>
              </w:rPr>
              <w:t>de</w:t>
            </w:r>
            <w:r>
              <w:rPr>
                <w:spacing w:val="-12"/>
              </w:rPr>
              <w:t xml:space="preserve"> </w:t>
            </w:r>
            <w:r>
              <w:rPr>
                <w:spacing w:val="-2"/>
              </w:rPr>
              <w:t>organizar,</w:t>
            </w:r>
            <w:r>
              <w:rPr>
                <w:spacing w:val="-10"/>
              </w:rPr>
              <w:t xml:space="preserve"> </w:t>
            </w:r>
            <w:r>
              <w:rPr>
                <w:spacing w:val="-2"/>
              </w:rPr>
              <w:t>programar,</w:t>
            </w:r>
            <w:r>
              <w:rPr>
                <w:spacing w:val="-12"/>
              </w:rPr>
              <w:t xml:space="preserve"> </w:t>
            </w:r>
            <w:r>
              <w:rPr>
                <w:spacing w:val="-2"/>
              </w:rPr>
              <w:t xml:space="preserve">di- </w:t>
            </w:r>
            <w:proofErr w:type="spellStart"/>
            <w:r>
              <w:t>rigir</w:t>
            </w:r>
            <w:proofErr w:type="spellEnd"/>
            <w:r>
              <w:t>,</w:t>
            </w:r>
            <w:r>
              <w:rPr>
                <w:spacing w:val="-10"/>
              </w:rPr>
              <w:t xml:space="preserve"> </w:t>
            </w:r>
            <w:r>
              <w:t>coordinar</w:t>
            </w:r>
            <w:r>
              <w:rPr>
                <w:spacing w:val="-9"/>
              </w:rPr>
              <w:t xml:space="preserve"> </w:t>
            </w:r>
            <w:r>
              <w:t>y</w:t>
            </w:r>
            <w:r>
              <w:rPr>
                <w:spacing w:val="-11"/>
              </w:rPr>
              <w:t xml:space="preserve"> </w:t>
            </w:r>
            <w:r>
              <w:t>controlar</w:t>
            </w:r>
            <w:r>
              <w:rPr>
                <w:spacing w:val="-12"/>
              </w:rPr>
              <w:t xml:space="preserve"> </w:t>
            </w:r>
            <w:r>
              <w:t>directamente</w:t>
            </w:r>
            <w:r>
              <w:rPr>
                <w:spacing w:val="-10"/>
              </w:rPr>
              <w:t xml:space="preserve"> </w:t>
            </w:r>
            <w:r>
              <w:t>las</w:t>
            </w:r>
            <w:r>
              <w:rPr>
                <w:spacing w:val="-9"/>
              </w:rPr>
              <w:t xml:space="preserve"> </w:t>
            </w:r>
            <w:r>
              <w:t>labores</w:t>
            </w:r>
            <w:r>
              <w:rPr>
                <w:spacing w:val="-9"/>
              </w:rPr>
              <w:t xml:space="preserve"> </w:t>
            </w:r>
            <w:r>
              <w:t>del</w:t>
            </w:r>
            <w:r>
              <w:rPr>
                <w:spacing w:val="-12"/>
              </w:rPr>
              <w:t xml:space="preserve"> </w:t>
            </w:r>
            <w:r>
              <w:t>personal</w:t>
            </w:r>
            <w:r>
              <w:rPr>
                <w:spacing w:val="-11"/>
              </w:rPr>
              <w:t xml:space="preserve"> </w:t>
            </w:r>
            <w:r>
              <w:t>asignado</w:t>
            </w:r>
            <w:r>
              <w:rPr>
                <w:spacing w:val="-10"/>
              </w:rPr>
              <w:t xml:space="preserve"> </w:t>
            </w:r>
            <w:r>
              <w:t>al contrato</w:t>
            </w:r>
            <w:r>
              <w:rPr>
                <w:spacing w:val="-10"/>
              </w:rPr>
              <w:t xml:space="preserve"> </w:t>
            </w:r>
            <w:r>
              <w:t>y</w:t>
            </w:r>
            <w:r>
              <w:rPr>
                <w:spacing w:val="-13"/>
              </w:rPr>
              <w:t xml:space="preserve"> </w:t>
            </w:r>
            <w:r>
              <w:t>servirá</w:t>
            </w:r>
            <w:r>
              <w:rPr>
                <w:spacing w:val="-11"/>
              </w:rPr>
              <w:t xml:space="preserve"> </w:t>
            </w:r>
            <w:r>
              <w:t>de</w:t>
            </w:r>
            <w:r>
              <w:rPr>
                <w:spacing w:val="-11"/>
              </w:rPr>
              <w:t xml:space="preserve"> </w:t>
            </w:r>
            <w:r>
              <w:t>enlace</w:t>
            </w:r>
            <w:r>
              <w:rPr>
                <w:spacing w:val="-11"/>
              </w:rPr>
              <w:t xml:space="preserve"> </w:t>
            </w:r>
            <w:r>
              <w:t>entre</w:t>
            </w:r>
            <w:r>
              <w:rPr>
                <w:spacing w:val="-11"/>
              </w:rPr>
              <w:t xml:space="preserve"> </w:t>
            </w:r>
            <w:r>
              <w:t>EL</w:t>
            </w:r>
            <w:r>
              <w:rPr>
                <w:spacing w:val="-12"/>
              </w:rPr>
              <w:t xml:space="preserve"> </w:t>
            </w:r>
            <w:r>
              <w:t>FONDO</w:t>
            </w:r>
            <w:r>
              <w:rPr>
                <w:spacing w:val="-10"/>
              </w:rPr>
              <w:t xml:space="preserve"> </w:t>
            </w:r>
            <w:r>
              <w:t>y</w:t>
            </w:r>
            <w:r>
              <w:rPr>
                <w:spacing w:val="-11"/>
              </w:rPr>
              <w:t xml:space="preserve"> </w:t>
            </w:r>
            <w:r>
              <w:t>el</w:t>
            </w:r>
            <w:r>
              <w:rPr>
                <w:spacing w:val="-11"/>
              </w:rPr>
              <w:t xml:space="preserve"> </w:t>
            </w:r>
            <w:r>
              <w:t>CONTRATISTA,</w:t>
            </w:r>
            <w:r>
              <w:rPr>
                <w:spacing w:val="-11"/>
              </w:rPr>
              <w:t xml:space="preserve"> </w:t>
            </w:r>
            <w:r>
              <w:t>para</w:t>
            </w:r>
            <w:r>
              <w:rPr>
                <w:spacing w:val="-11"/>
              </w:rPr>
              <w:t xml:space="preserve"> </w:t>
            </w:r>
            <w:r>
              <w:t>lo cual</w:t>
            </w:r>
            <w:r>
              <w:rPr>
                <w:spacing w:val="-5"/>
              </w:rPr>
              <w:t xml:space="preserve"> </w:t>
            </w:r>
            <w:r>
              <w:t>deberá</w:t>
            </w:r>
            <w:r>
              <w:rPr>
                <w:spacing w:val="-6"/>
              </w:rPr>
              <w:t xml:space="preserve"> </w:t>
            </w:r>
            <w:r>
              <w:t>presentar</w:t>
            </w:r>
            <w:r>
              <w:rPr>
                <w:spacing w:val="-4"/>
              </w:rPr>
              <w:t xml:space="preserve"> </w:t>
            </w:r>
            <w:r>
              <w:t>con</w:t>
            </w:r>
            <w:r>
              <w:rPr>
                <w:spacing w:val="-4"/>
              </w:rPr>
              <w:t xml:space="preserve"> </w:t>
            </w:r>
            <w:r>
              <w:t>su</w:t>
            </w:r>
            <w:r>
              <w:rPr>
                <w:spacing w:val="-5"/>
              </w:rPr>
              <w:t xml:space="preserve"> </w:t>
            </w:r>
            <w:r>
              <w:t>propuesta</w:t>
            </w:r>
            <w:r>
              <w:rPr>
                <w:spacing w:val="-5"/>
              </w:rPr>
              <w:t xml:space="preserve"> </w:t>
            </w:r>
            <w:r>
              <w:t>una</w:t>
            </w:r>
            <w:r>
              <w:rPr>
                <w:spacing w:val="-6"/>
              </w:rPr>
              <w:t xml:space="preserve"> </w:t>
            </w:r>
            <w:r>
              <w:t>hoja</w:t>
            </w:r>
            <w:r>
              <w:rPr>
                <w:spacing w:val="-5"/>
              </w:rPr>
              <w:t xml:space="preserve"> </w:t>
            </w:r>
            <w:r>
              <w:t>de</w:t>
            </w:r>
            <w:r>
              <w:rPr>
                <w:spacing w:val="-5"/>
              </w:rPr>
              <w:t xml:space="preserve"> </w:t>
            </w:r>
            <w:r>
              <w:t>vida</w:t>
            </w:r>
            <w:r>
              <w:rPr>
                <w:spacing w:val="-6"/>
              </w:rPr>
              <w:t xml:space="preserve"> </w:t>
            </w:r>
            <w:r>
              <w:t>que</w:t>
            </w:r>
            <w:r>
              <w:rPr>
                <w:spacing w:val="-6"/>
              </w:rPr>
              <w:t xml:space="preserve"> </w:t>
            </w:r>
            <w:r>
              <w:t>cumpla</w:t>
            </w:r>
            <w:r>
              <w:rPr>
                <w:spacing w:val="-6"/>
              </w:rPr>
              <w:t xml:space="preserve"> </w:t>
            </w:r>
            <w:r>
              <w:t>con</w:t>
            </w:r>
            <w:r>
              <w:rPr>
                <w:spacing w:val="-4"/>
              </w:rPr>
              <w:t xml:space="preserve"> </w:t>
            </w:r>
            <w:r>
              <w:t>los siguientes requisitos:</w:t>
            </w:r>
          </w:p>
          <w:p w:rsidR="00CE5CC4" w:rsidRDefault="00E25AFA">
            <w:pPr>
              <w:pStyle w:val="TableParagraph"/>
              <w:spacing w:before="242"/>
              <w:jc w:val="both"/>
            </w:pPr>
            <w:r>
              <w:rPr>
                <w:spacing w:val="-5"/>
              </w:rPr>
              <w:t>Perfil</w:t>
            </w:r>
            <w:r>
              <w:rPr>
                <w:spacing w:val="-3"/>
              </w:rPr>
              <w:t xml:space="preserve"> </w:t>
            </w:r>
            <w:r>
              <w:rPr>
                <w:spacing w:val="-2"/>
              </w:rPr>
              <w:t>mínimo:</w:t>
            </w:r>
          </w:p>
          <w:p w:rsidR="00CE5CC4" w:rsidRDefault="00E25AFA">
            <w:pPr>
              <w:pStyle w:val="TableParagraph"/>
              <w:numPr>
                <w:ilvl w:val="1"/>
                <w:numId w:val="25"/>
              </w:numPr>
              <w:tabs>
                <w:tab w:val="left" w:pos="312"/>
              </w:tabs>
              <w:spacing w:before="241" w:line="250" w:lineRule="exact"/>
              <w:ind w:left="312" w:hanging="205"/>
            </w:pPr>
            <w:r>
              <w:rPr>
                <w:spacing w:val="-4"/>
              </w:rPr>
              <w:t>Ser</w:t>
            </w:r>
            <w:r>
              <w:rPr>
                <w:spacing w:val="-10"/>
              </w:rPr>
              <w:t xml:space="preserve"> </w:t>
            </w:r>
            <w:r>
              <w:rPr>
                <w:spacing w:val="-4"/>
              </w:rPr>
              <w:t>ciudadano</w:t>
            </w:r>
            <w:r>
              <w:rPr>
                <w:spacing w:val="-9"/>
              </w:rPr>
              <w:t xml:space="preserve"> </w:t>
            </w:r>
            <w:r>
              <w:rPr>
                <w:spacing w:val="-4"/>
              </w:rPr>
              <w:t>colombiano.</w:t>
            </w:r>
          </w:p>
          <w:p w:rsidR="00CE5CC4" w:rsidRDefault="00E25AFA">
            <w:pPr>
              <w:pStyle w:val="TableParagraph"/>
              <w:numPr>
                <w:ilvl w:val="1"/>
                <w:numId w:val="25"/>
              </w:numPr>
              <w:tabs>
                <w:tab w:val="left" w:pos="321"/>
              </w:tabs>
              <w:spacing w:line="248" w:lineRule="exact"/>
              <w:ind w:left="107" w:right="135" w:firstLine="0"/>
            </w:pPr>
            <w:r>
              <w:t>La</w:t>
            </w:r>
            <w:r>
              <w:rPr>
                <w:spacing w:val="-16"/>
              </w:rPr>
              <w:t xml:space="preserve"> </w:t>
            </w:r>
            <w:r>
              <w:t>entidad,</w:t>
            </w:r>
            <w:r>
              <w:rPr>
                <w:spacing w:val="-14"/>
              </w:rPr>
              <w:t xml:space="preserve"> </w:t>
            </w:r>
            <w:r>
              <w:t>verificará</w:t>
            </w:r>
            <w:r>
              <w:rPr>
                <w:spacing w:val="-14"/>
              </w:rPr>
              <w:t xml:space="preserve"> </w:t>
            </w:r>
            <w:r>
              <w:t>de</w:t>
            </w:r>
            <w:r>
              <w:rPr>
                <w:spacing w:val="-13"/>
              </w:rPr>
              <w:t xml:space="preserve"> </w:t>
            </w:r>
            <w:r>
              <w:t>conformidad</w:t>
            </w:r>
            <w:r>
              <w:rPr>
                <w:spacing w:val="-14"/>
              </w:rPr>
              <w:t xml:space="preserve"> </w:t>
            </w:r>
            <w:r>
              <w:t>con</w:t>
            </w:r>
            <w:r>
              <w:rPr>
                <w:spacing w:val="-11"/>
              </w:rPr>
              <w:t xml:space="preserve"> </w:t>
            </w:r>
            <w:r>
              <w:t>el</w:t>
            </w:r>
            <w:r>
              <w:rPr>
                <w:spacing w:val="-13"/>
              </w:rPr>
              <w:t xml:space="preserve"> </w:t>
            </w:r>
            <w:r>
              <w:t>Decreto</w:t>
            </w:r>
            <w:r>
              <w:rPr>
                <w:spacing w:val="-14"/>
              </w:rPr>
              <w:t xml:space="preserve"> </w:t>
            </w:r>
            <w:r>
              <w:t>2106</w:t>
            </w:r>
            <w:r>
              <w:rPr>
                <w:spacing w:val="-14"/>
              </w:rPr>
              <w:t xml:space="preserve"> </w:t>
            </w:r>
            <w:r>
              <w:t>de</w:t>
            </w:r>
            <w:r>
              <w:rPr>
                <w:spacing w:val="-13"/>
              </w:rPr>
              <w:t xml:space="preserve"> </w:t>
            </w:r>
            <w:r>
              <w:t>2019,</w:t>
            </w:r>
            <w:r>
              <w:rPr>
                <w:spacing w:val="-14"/>
              </w:rPr>
              <w:t xml:space="preserve"> </w:t>
            </w:r>
            <w:r>
              <w:t>los</w:t>
            </w:r>
            <w:r>
              <w:rPr>
                <w:spacing w:val="-13"/>
              </w:rPr>
              <w:t xml:space="preserve"> </w:t>
            </w:r>
            <w:r>
              <w:t xml:space="preserve">si- </w:t>
            </w:r>
            <w:proofErr w:type="spellStart"/>
            <w:r>
              <w:t>guientes</w:t>
            </w:r>
            <w:proofErr w:type="spellEnd"/>
            <w:r>
              <w:t xml:space="preserve"> documentos:</w:t>
            </w:r>
          </w:p>
        </w:tc>
        <w:tc>
          <w:tcPr>
            <w:tcW w:w="1277" w:type="dxa"/>
          </w:tcPr>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spacing w:before="198"/>
              <w:ind w:left="0"/>
            </w:pPr>
          </w:p>
          <w:p w:rsidR="00CE5CC4" w:rsidRDefault="00E25AFA">
            <w:pPr>
              <w:pStyle w:val="TableParagraph"/>
              <w:spacing w:before="1"/>
              <w:ind w:left="508"/>
            </w:pPr>
            <w:r>
              <w:rPr>
                <w:spacing w:val="-4"/>
              </w:rPr>
              <w:t>38.5</w:t>
            </w:r>
          </w:p>
        </w:tc>
      </w:tr>
    </w:tbl>
    <w:p w:rsidR="00CE5CC4" w:rsidRDefault="00E25AFA">
      <w:pPr>
        <w:spacing w:before="112"/>
        <w:ind w:right="334"/>
        <w:jc w:val="right"/>
        <w:rPr>
          <w:sz w:val="16"/>
        </w:rPr>
      </w:pPr>
      <w:r>
        <w:rPr>
          <w:spacing w:val="-4"/>
          <w:sz w:val="16"/>
        </w:rPr>
        <w:t>Página</w:t>
      </w:r>
      <w:r>
        <w:rPr>
          <w:spacing w:val="-2"/>
          <w:sz w:val="16"/>
        </w:rPr>
        <w:t xml:space="preserve"> </w:t>
      </w:r>
      <w:r>
        <w:rPr>
          <w:spacing w:val="-4"/>
          <w:sz w:val="16"/>
        </w:rPr>
        <w:t>54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24"/>
        </w:numPr>
        <w:tabs>
          <w:tab w:val="left" w:pos="1357"/>
        </w:tabs>
        <w:spacing w:line="235" w:lineRule="auto"/>
        <w:ind w:right="2376" w:firstLine="0"/>
      </w:pPr>
      <w:r>
        <w:rPr>
          <w:noProof/>
          <w:lang w:val="es-CO" w:eastAsia="es-CO"/>
        </w:rPr>
        <w:lastRenderedPageBreak/>
        <mc:AlternateContent>
          <mc:Choice Requires="wps">
            <w:drawing>
              <wp:anchor distT="0" distB="0" distL="0" distR="0" simplePos="0" relativeHeight="485924352" behindDoc="1" locked="0" layoutInCell="1" allowOverlap="1">
                <wp:simplePos x="0" y="0"/>
                <wp:positionH relativeFrom="page">
                  <wp:posOffset>1288034</wp:posOffset>
                </wp:positionH>
                <wp:positionV relativeFrom="paragraph">
                  <wp:posOffset>-485</wp:posOffset>
                </wp:positionV>
                <wp:extent cx="5196840" cy="472821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96840" cy="4728210"/>
                        </a:xfrm>
                        <a:custGeom>
                          <a:avLst/>
                          <a:gdLst/>
                          <a:ahLst/>
                          <a:cxnLst/>
                          <a:rect l="l" t="t" r="r" b="b"/>
                          <a:pathLst>
                            <a:path w="5196840" h="4728210">
                              <a:moveTo>
                                <a:pt x="4379341" y="0"/>
                              </a:moveTo>
                              <a:lnTo>
                                <a:pt x="6096" y="0"/>
                              </a:lnTo>
                              <a:lnTo>
                                <a:pt x="0" y="0"/>
                              </a:lnTo>
                              <a:lnTo>
                                <a:pt x="0" y="6096"/>
                              </a:lnTo>
                              <a:lnTo>
                                <a:pt x="0" y="4721987"/>
                              </a:lnTo>
                              <a:lnTo>
                                <a:pt x="0" y="4728083"/>
                              </a:lnTo>
                              <a:lnTo>
                                <a:pt x="6096" y="4728083"/>
                              </a:lnTo>
                              <a:lnTo>
                                <a:pt x="4379341" y="4728083"/>
                              </a:lnTo>
                              <a:lnTo>
                                <a:pt x="4379341" y="4721987"/>
                              </a:lnTo>
                              <a:lnTo>
                                <a:pt x="6096" y="4721987"/>
                              </a:lnTo>
                              <a:lnTo>
                                <a:pt x="6096" y="6096"/>
                              </a:lnTo>
                              <a:lnTo>
                                <a:pt x="4379341" y="6096"/>
                              </a:lnTo>
                              <a:lnTo>
                                <a:pt x="4379341" y="0"/>
                              </a:lnTo>
                              <a:close/>
                            </a:path>
                            <a:path w="5196840" h="4728210">
                              <a:moveTo>
                                <a:pt x="4385551" y="0"/>
                              </a:moveTo>
                              <a:lnTo>
                                <a:pt x="4379468" y="0"/>
                              </a:lnTo>
                              <a:lnTo>
                                <a:pt x="4379468" y="6096"/>
                              </a:lnTo>
                              <a:lnTo>
                                <a:pt x="4379468" y="4721987"/>
                              </a:lnTo>
                              <a:lnTo>
                                <a:pt x="4379468" y="4728083"/>
                              </a:lnTo>
                              <a:lnTo>
                                <a:pt x="4385551" y="4728083"/>
                              </a:lnTo>
                              <a:lnTo>
                                <a:pt x="4385551" y="4721987"/>
                              </a:lnTo>
                              <a:lnTo>
                                <a:pt x="4385551" y="6096"/>
                              </a:lnTo>
                              <a:lnTo>
                                <a:pt x="4385551" y="0"/>
                              </a:lnTo>
                              <a:close/>
                            </a:path>
                            <a:path w="5196840" h="4728210">
                              <a:moveTo>
                                <a:pt x="5196332" y="0"/>
                              </a:moveTo>
                              <a:lnTo>
                                <a:pt x="5190236" y="0"/>
                              </a:lnTo>
                              <a:lnTo>
                                <a:pt x="4385564" y="0"/>
                              </a:lnTo>
                              <a:lnTo>
                                <a:pt x="4385564" y="6096"/>
                              </a:lnTo>
                              <a:lnTo>
                                <a:pt x="5190236" y="6096"/>
                              </a:lnTo>
                              <a:lnTo>
                                <a:pt x="5190236" y="4721987"/>
                              </a:lnTo>
                              <a:lnTo>
                                <a:pt x="4385564" y="4721987"/>
                              </a:lnTo>
                              <a:lnTo>
                                <a:pt x="4385564" y="4728083"/>
                              </a:lnTo>
                              <a:lnTo>
                                <a:pt x="5190236" y="4728083"/>
                              </a:lnTo>
                              <a:lnTo>
                                <a:pt x="5196332" y="4728083"/>
                              </a:lnTo>
                              <a:lnTo>
                                <a:pt x="5196332" y="4721987"/>
                              </a:lnTo>
                              <a:lnTo>
                                <a:pt x="5196332" y="6096"/>
                              </a:lnTo>
                              <a:lnTo>
                                <a:pt x="51963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1.420006pt;margin-top:-.038235pt;width:409.2pt;height:372.3pt;mso-position-horizontal-relative:page;mso-position-vertical-relative:paragraph;z-index:-17392128" id="docshape19" coordorigin="2028,-1" coordsize="8184,7446" path="m8925,-1l2038,-1,2028,-1,2028,9,2028,7435,2028,7445,2038,7445,8925,7445,8925,7435,2038,7435,2038,9,8925,9,8925,-1xm8935,-1l8925,-1,8925,9,8925,7435,8925,7445,8935,7445,8935,7435,8935,9,8935,-1xm10212,-1l10202,-1,8935,-1,8935,9,10202,9,10202,7435,8935,7435,8935,7445,10202,7445,10212,7445,10212,7435,10212,9,10212,-1xe" filled="true" fillcolor="#000000" stroked="false">
                <v:path arrowok="t"/>
                <v:fill type="solid"/>
                <w10:wrap type="none"/>
              </v:shape>
            </w:pict>
          </mc:Fallback>
        </mc:AlternateContent>
      </w:r>
      <w:r>
        <w:rPr>
          <w:spacing w:val="-2"/>
        </w:rPr>
        <w:t>Antecedentes disciplinarios</w:t>
      </w:r>
      <w:r>
        <w:t xml:space="preserve"> </w:t>
      </w:r>
      <w:r>
        <w:rPr>
          <w:spacing w:val="-2"/>
        </w:rPr>
        <w:t>expedidos</w:t>
      </w:r>
      <w:r>
        <w:t xml:space="preserve"> </w:t>
      </w:r>
      <w:r>
        <w:rPr>
          <w:spacing w:val="-2"/>
        </w:rPr>
        <w:t>por</w:t>
      </w:r>
      <w:r>
        <w:t xml:space="preserve"> </w:t>
      </w:r>
      <w:r>
        <w:rPr>
          <w:spacing w:val="-2"/>
        </w:rPr>
        <w:t>la Procuraduría</w:t>
      </w:r>
      <w:r>
        <w:t xml:space="preserve"> </w:t>
      </w:r>
      <w:r>
        <w:rPr>
          <w:spacing w:val="-2"/>
        </w:rPr>
        <w:t>General de</w:t>
      </w:r>
      <w:r>
        <w:t xml:space="preserve"> </w:t>
      </w:r>
      <w:r>
        <w:rPr>
          <w:spacing w:val="-2"/>
        </w:rPr>
        <w:t>la Nación</w:t>
      </w:r>
    </w:p>
    <w:p w:rsidR="00CE5CC4" w:rsidRDefault="00E25AFA">
      <w:pPr>
        <w:pStyle w:val="Prrafodelista"/>
        <w:numPr>
          <w:ilvl w:val="0"/>
          <w:numId w:val="24"/>
        </w:numPr>
        <w:tabs>
          <w:tab w:val="left" w:pos="1316"/>
        </w:tabs>
        <w:spacing w:line="245" w:lineRule="exact"/>
        <w:ind w:left="1316" w:hanging="255"/>
      </w:pPr>
      <w:r>
        <w:rPr>
          <w:spacing w:val="-2"/>
        </w:rPr>
        <w:t>Antecedentes</w:t>
      </w:r>
      <w:r>
        <w:rPr>
          <w:spacing w:val="-12"/>
        </w:rPr>
        <w:t xml:space="preserve"> </w:t>
      </w:r>
      <w:r>
        <w:rPr>
          <w:spacing w:val="-2"/>
        </w:rPr>
        <w:t>por</w:t>
      </w:r>
      <w:r>
        <w:rPr>
          <w:spacing w:val="-12"/>
        </w:rPr>
        <w:t xml:space="preserve"> </w:t>
      </w:r>
      <w:r>
        <w:rPr>
          <w:spacing w:val="-2"/>
        </w:rPr>
        <w:t>la</w:t>
      </w:r>
      <w:r>
        <w:rPr>
          <w:spacing w:val="-11"/>
        </w:rPr>
        <w:t xml:space="preserve"> </w:t>
      </w:r>
      <w:r>
        <w:rPr>
          <w:spacing w:val="-2"/>
        </w:rPr>
        <w:t>Personería</w:t>
      </w:r>
      <w:r>
        <w:rPr>
          <w:spacing w:val="-12"/>
        </w:rPr>
        <w:t xml:space="preserve"> </w:t>
      </w:r>
      <w:r>
        <w:rPr>
          <w:spacing w:val="-2"/>
        </w:rPr>
        <w:t>de</w:t>
      </w:r>
      <w:r>
        <w:rPr>
          <w:spacing w:val="-11"/>
        </w:rPr>
        <w:t xml:space="preserve"> </w:t>
      </w:r>
      <w:r>
        <w:rPr>
          <w:spacing w:val="-2"/>
        </w:rPr>
        <w:t>Bogotá</w:t>
      </w:r>
    </w:p>
    <w:p w:rsidR="00CE5CC4" w:rsidRDefault="00E25AFA">
      <w:pPr>
        <w:pStyle w:val="Prrafodelista"/>
        <w:numPr>
          <w:ilvl w:val="0"/>
          <w:numId w:val="24"/>
        </w:numPr>
        <w:tabs>
          <w:tab w:val="left" w:pos="1318"/>
        </w:tabs>
        <w:spacing w:line="248" w:lineRule="exact"/>
        <w:ind w:left="1318" w:hanging="257"/>
      </w:pPr>
      <w:r>
        <w:rPr>
          <w:spacing w:val="-4"/>
        </w:rPr>
        <w:t>Certificado</w:t>
      </w:r>
      <w:r>
        <w:rPr>
          <w:spacing w:val="-1"/>
        </w:rPr>
        <w:t xml:space="preserve"> </w:t>
      </w:r>
      <w:r>
        <w:rPr>
          <w:spacing w:val="-4"/>
        </w:rPr>
        <w:t>de</w:t>
      </w:r>
      <w:r>
        <w:rPr>
          <w:spacing w:val="-1"/>
        </w:rPr>
        <w:t xml:space="preserve"> </w:t>
      </w:r>
      <w:r>
        <w:rPr>
          <w:spacing w:val="-4"/>
        </w:rPr>
        <w:t>antecedentes</w:t>
      </w:r>
      <w:r>
        <w:rPr>
          <w:spacing w:val="1"/>
        </w:rPr>
        <w:t xml:space="preserve"> </w:t>
      </w:r>
      <w:r>
        <w:rPr>
          <w:spacing w:val="-4"/>
        </w:rPr>
        <w:t>judiciales</w:t>
      </w:r>
    </w:p>
    <w:p w:rsidR="00CE5CC4" w:rsidRDefault="00E25AFA">
      <w:pPr>
        <w:pStyle w:val="Prrafodelista"/>
        <w:numPr>
          <w:ilvl w:val="0"/>
          <w:numId w:val="24"/>
        </w:numPr>
        <w:tabs>
          <w:tab w:val="left" w:pos="1350"/>
        </w:tabs>
        <w:spacing w:line="248" w:lineRule="exact"/>
        <w:ind w:left="1350" w:hanging="289"/>
      </w:pPr>
      <w:r>
        <w:rPr>
          <w:spacing w:val="-4"/>
        </w:rPr>
        <w:t>Certificado</w:t>
      </w:r>
      <w:r>
        <w:rPr>
          <w:spacing w:val="-9"/>
        </w:rPr>
        <w:t xml:space="preserve"> </w:t>
      </w:r>
      <w:r>
        <w:rPr>
          <w:spacing w:val="-4"/>
        </w:rPr>
        <w:t>de</w:t>
      </w:r>
      <w:r>
        <w:rPr>
          <w:spacing w:val="-8"/>
        </w:rPr>
        <w:t xml:space="preserve"> </w:t>
      </w:r>
      <w:r>
        <w:rPr>
          <w:spacing w:val="-4"/>
        </w:rPr>
        <w:t>Medidas</w:t>
      </w:r>
      <w:r>
        <w:rPr>
          <w:spacing w:val="-5"/>
        </w:rPr>
        <w:t xml:space="preserve"> </w:t>
      </w:r>
      <w:r>
        <w:rPr>
          <w:spacing w:val="-4"/>
        </w:rPr>
        <w:t>Correctivas</w:t>
      </w:r>
      <w:r>
        <w:rPr>
          <w:spacing w:val="-6"/>
        </w:rPr>
        <w:t xml:space="preserve"> </w:t>
      </w:r>
      <w:r>
        <w:rPr>
          <w:spacing w:val="-4"/>
        </w:rPr>
        <w:t>expedido</w:t>
      </w:r>
      <w:r>
        <w:rPr>
          <w:spacing w:val="-6"/>
        </w:rPr>
        <w:t xml:space="preserve"> </w:t>
      </w:r>
      <w:r>
        <w:rPr>
          <w:spacing w:val="-4"/>
        </w:rPr>
        <w:t>por</w:t>
      </w:r>
      <w:r>
        <w:rPr>
          <w:spacing w:val="-6"/>
        </w:rPr>
        <w:t xml:space="preserve"> </w:t>
      </w:r>
      <w:r>
        <w:rPr>
          <w:spacing w:val="-4"/>
        </w:rPr>
        <w:t>la</w:t>
      </w:r>
      <w:r>
        <w:rPr>
          <w:spacing w:val="-7"/>
        </w:rPr>
        <w:t xml:space="preserve"> </w:t>
      </w:r>
      <w:r>
        <w:rPr>
          <w:spacing w:val="-4"/>
        </w:rPr>
        <w:t>Policía</w:t>
      </w:r>
      <w:r>
        <w:rPr>
          <w:spacing w:val="-8"/>
        </w:rPr>
        <w:t xml:space="preserve"> </w:t>
      </w:r>
      <w:r>
        <w:rPr>
          <w:spacing w:val="-4"/>
        </w:rPr>
        <w:t>Nacional</w:t>
      </w:r>
      <w:r>
        <w:rPr>
          <w:spacing w:val="-7"/>
        </w:rPr>
        <w:t xml:space="preserve"> </w:t>
      </w:r>
      <w:r>
        <w:rPr>
          <w:spacing w:val="-10"/>
        </w:rPr>
        <w:t>y</w:t>
      </w:r>
    </w:p>
    <w:p w:rsidR="00CE5CC4" w:rsidRDefault="00E25AFA">
      <w:pPr>
        <w:pStyle w:val="Prrafodelista"/>
        <w:numPr>
          <w:ilvl w:val="0"/>
          <w:numId w:val="24"/>
        </w:numPr>
        <w:tabs>
          <w:tab w:val="left" w:pos="1343"/>
        </w:tabs>
        <w:spacing w:line="235" w:lineRule="auto"/>
        <w:ind w:right="2376" w:firstLine="0"/>
      </w:pPr>
      <w:r>
        <w:rPr>
          <w:spacing w:val="-2"/>
        </w:rPr>
        <w:t>Responsabilidad Fiscal vigente expedido por la Contraloría General de la República.</w:t>
      </w:r>
    </w:p>
    <w:p w:rsidR="00CE5CC4" w:rsidRDefault="00E25AFA">
      <w:pPr>
        <w:pStyle w:val="Prrafodelista"/>
        <w:numPr>
          <w:ilvl w:val="0"/>
          <w:numId w:val="24"/>
        </w:numPr>
        <w:tabs>
          <w:tab w:val="left" w:pos="1304"/>
        </w:tabs>
        <w:spacing w:line="245" w:lineRule="exact"/>
        <w:ind w:left="1304" w:hanging="243"/>
      </w:pPr>
      <w:r>
        <w:rPr>
          <w:spacing w:val="-4"/>
        </w:rPr>
        <w:t>Antecedentes</w:t>
      </w:r>
      <w:r>
        <w:rPr>
          <w:spacing w:val="5"/>
        </w:rPr>
        <w:t xml:space="preserve"> </w:t>
      </w:r>
      <w:r>
        <w:rPr>
          <w:spacing w:val="-4"/>
        </w:rPr>
        <w:t>Delitos</w:t>
      </w:r>
      <w:r>
        <w:rPr>
          <w:spacing w:val="6"/>
        </w:rPr>
        <w:t xml:space="preserve"> </w:t>
      </w:r>
      <w:r>
        <w:rPr>
          <w:spacing w:val="-4"/>
        </w:rPr>
        <w:t>Sexuales.</w:t>
      </w:r>
    </w:p>
    <w:p w:rsidR="00CE5CC4" w:rsidRDefault="00E25AFA">
      <w:pPr>
        <w:pStyle w:val="Prrafodelista"/>
        <w:numPr>
          <w:ilvl w:val="1"/>
          <w:numId w:val="49"/>
        </w:numPr>
        <w:tabs>
          <w:tab w:val="left" w:pos="1266"/>
        </w:tabs>
        <w:spacing w:line="248" w:lineRule="exact"/>
        <w:ind w:left="1266" w:hanging="205"/>
      </w:pPr>
      <w:r>
        <w:rPr>
          <w:spacing w:val="-2"/>
        </w:rPr>
        <w:t>Oficial</w:t>
      </w:r>
      <w:r>
        <w:rPr>
          <w:spacing w:val="-9"/>
        </w:rPr>
        <w:t xml:space="preserve"> </w:t>
      </w:r>
      <w:r>
        <w:rPr>
          <w:spacing w:val="-2"/>
        </w:rPr>
        <w:t>en</w:t>
      </w:r>
      <w:r>
        <w:rPr>
          <w:spacing w:val="-9"/>
        </w:rPr>
        <w:t xml:space="preserve"> </w:t>
      </w:r>
      <w:r>
        <w:rPr>
          <w:spacing w:val="-2"/>
        </w:rPr>
        <w:t>uso</w:t>
      </w:r>
      <w:r>
        <w:rPr>
          <w:spacing w:val="-9"/>
        </w:rPr>
        <w:t xml:space="preserve"> </w:t>
      </w:r>
      <w:r>
        <w:rPr>
          <w:spacing w:val="-2"/>
        </w:rPr>
        <w:t>de</w:t>
      </w:r>
      <w:r>
        <w:rPr>
          <w:spacing w:val="-10"/>
        </w:rPr>
        <w:t xml:space="preserve"> </w:t>
      </w:r>
      <w:r>
        <w:rPr>
          <w:spacing w:val="-2"/>
        </w:rPr>
        <w:t>buen</w:t>
      </w:r>
      <w:r>
        <w:rPr>
          <w:spacing w:val="-11"/>
        </w:rPr>
        <w:t xml:space="preserve"> </w:t>
      </w:r>
      <w:r>
        <w:rPr>
          <w:spacing w:val="-2"/>
        </w:rPr>
        <w:t>retiro</w:t>
      </w:r>
      <w:r>
        <w:rPr>
          <w:spacing w:val="-9"/>
        </w:rPr>
        <w:t xml:space="preserve"> </w:t>
      </w:r>
      <w:r>
        <w:rPr>
          <w:spacing w:val="-2"/>
        </w:rPr>
        <w:t>de</w:t>
      </w:r>
      <w:r>
        <w:rPr>
          <w:spacing w:val="-9"/>
        </w:rPr>
        <w:t xml:space="preserve"> </w:t>
      </w:r>
      <w:r>
        <w:rPr>
          <w:spacing w:val="-2"/>
        </w:rPr>
        <w:t>la</w:t>
      </w:r>
      <w:r>
        <w:rPr>
          <w:spacing w:val="-10"/>
        </w:rPr>
        <w:t xml:space="preserve"> </w:t>
      </w:r>
      <w:r>
        <w:rPr>
          <w:spacing w:val="-2"/>
        </w:rPr>
        <w:t>policía</w:t>
      </w:r>
      <w:r>
        <w:rPr>
          <w:spacing w:val="-10"/>
        </w:rPr>
        <w:t xml:space="preserve"> </w:t>
      </w:r>
      <w:r>
        <w:rPr>
          <w:spacing w:val="-2"/>
        </w:rPr>
        <w:t>nacional</w:t>
      </w:r>
    </w:p>
    <w:p w:rsidR="00CE5CC4" w:rsidRDefault="00E25AFA">
      <w:pPr>
        <w:pStyle w:val="Prrafodelista"/>
        <w:numPr>
          <w:ilvl w:val="1"/>
          <w:numId w:val="49"/>
        </w:numPr>
        <w:tabs>
          <w:tab w:val="left" w:pos="1264"/>
        </w:tabs>
        <w:spacing w:line="235" w:lineRule="auto"/>
        <w:ind w:left="1061" w:right="2375" w:firstLine="0"/>
        <w:jc w:val="both"/>
      </w:pPr>
      <w:r>
        <w:rPr>
          <w:spacing w:val="-2"/>
        </w:rPr>
        <w:t>Tener</w:t>
      </w:r>
      <w:r>
        <w:rPr>
          <w:spacing w:val="-12"/>
        </w:rPr>
        <w:t xml:space="preserve"> </w:t>
      </w:r>
      <w:r>
        <w:rPr>
          <w:spacing w:val="-2"/>
        </w:rPr>
        <w:t>experiencia</w:t>
      </w:r>
      <w:r>
        <w:rPr>
          <w:spacing w:val="-12"/>
        </w:rPr>
        <w:t xml:space="preserve"> </w:t>
      </w:r>
      <w:r>
        <w:rPr>
          <w:spacing w:val="-2"/>
        </w:rPr>
        <w:t>de</w:t>
      </w:r>
      <w:r>
        <w:rPr>
          <w:spacing w:val="-12"/>
        </w:rPr>
        <w:t xml:space="preserve"> </w:t>
      </w:r>
      <w:r>
        <w:rPr>
          <w:spacing w:val="-2"/>
        </w:rPr>
        <w:t>mínimo</w:t>
      </w:r>
      <w:r>
        <w:rPr>
          <w:spacing w:val="-10"/>
        </w:rPr>
        <w:t xml:space="preserve"> </w:t>
      </w:r>
      <w:r>
        <w:rPr>
          <w:spacing w:val="-2"/>
        </w:rPr>
        <w:t>20</w:t>
      </w:r>
      <w:r>
        <w:rPr>
          <w:spacing w:val="-12"/>
        </w:rPr>
        <w:t xml:space="preserve"> </w:t>
      </w:r>
      <w:r>
        <w:rPr>
          <w:spacing w:val="-2"/>
        </w:rPr>
        <w:t>años</w:t>
      </w:r>
      <w:r>
        <w:rPr>
          <w:spacing w:val="-9"/>
        </w:rPr>
        <w:t xml:space="preserve"> </w:t>
      </w:r>
      <w:r>
        <w:rPr>
          <w:spacing w:val="-2"/>
        </w:rPr>
        <w:t>como</w:t>
      </w:r>
      <w:r>
        <w:rPr>
          <w:spacing w:val="-10"/>
        </w:rPr>
        <w:t xml:space="preserve"> </w:t>
      </w:r>
      <w:r>
        <w:rPr>
          <w:spacing w:val="-2"/>
        </w:rPr>
        <w:t>director</w:t>
      </w:r>
      <w:r>
        <w:rPr>
          <w:spacing w:val="-11"/>
        </w:rPr>
        <w:t xml:space="preserve"> </w:t>
      </w:r>
      <w:r>
        <w:rPr>
          <w:spacing w:val="-2"/>
        </w:rPr>
        <w:t>o</w:t>
      </w:r>
      <w:r>
        <w:rPr>
          <w:spacing w:val="-12"/>
        </w:rPr>
        <w:t xml:space="preserve"> </w:t>
      </w:r>
      <w:r>
        <w:rPr>
          <w:spacing w:val="-2"/>
        </w:rPr>
        <w:t>Coordinador</w:t>
      </w:r>
      <w:r>
        <w:rPr>
          <w:spacing w:val="-9"/>
        </w:rPr>
        <w:t xml:space="preserve"> </w:t>
      </w:r>
      <w:r>
        <w:rPr>
          <w:spacing w:val="-2"/>
        </w:rPr>
        <w:t>de</w:t>
      </w:r>
      <w:r>
        <w:rPr>
          <w:spacing w:val="-12"/>
        </w:rPr>
        <w:t xml:space="preserve"> </w:t>
      </w:r>
      <w:r>
        <w:rPr>
          <w:spacing w:val="-2"/>
        </w:rPr>
        <w:t xml:space="preserve">con- </w:t>
      </w:r>
      <w:r>
        <w:rPr>
          <w:spacing w:val="-4"/>
        </w:rPr>
        <w:t>tratos</w:t>
      </w:r>
      <w:r>
        <w:rPr>
          <w:spacing w:val="-6"/>
        </w:rPr>
        <w:t xml:space="preserve"> </w:t>
      </w:r>
      <w:r>
        <w:rPr>
          <w:spacing w:val="-4"/>
        </w:rPr>
        <w:t>en</w:t>
      </w:r>
      <w:r>
        <w:rPr>
          <w:spacing w:val="-7"/>
        </w:rPr>
        <w:t xml:space="preserve"> </w:t>
      </w:r>
      <w:r>
        <w:rPr>
          <w:spacing w:val="-4"/>
        </w:rPr>
        <w:t>empresas</w:t>
      </w:r>
      <w:r>
        <w:rPr>
          <w:spacing w:val="-6"/>
        </w:rPr>
        <w:t xml:space="preserve"> </w:t>
      </w:r>
      <w:r>
        <w:rPr>
          <w:spacing w:val="-4"/>
        </w:rPr>
        <w:t>de</w:t>
      </w:r>
      <w:r>
        <w:rPr>
          <w:spacing w:val="-7"/>
        </w:rPr>
        <w:t xml:space="preserve"> </w:t>
      </w:r>
      <w:r>
        <w:rPr>
          <w:spacing w:val="-4"/>
        </w:rPr>
        <w:t>vigilancia</w:t>
      </w:r>
      <w:r>
        <w:rPr>
          <w:spacing w:val="-8"/>
        </w:rPr>
        <w:t xml:space="preserve"> </w:t>
      </w:r>
      <w:r>
        <w:rPr>
          <w:spacing w:val="-4"/>
        </w:rPr>
        <w:t>legalmente</w:t>
      </w:r>
      <w:r>
        <w:rPr>
          <w:spacing w:val="-7"/>
        </w:rPr>
        <w:t xml:space="preserve"> </w:t>
      </w:r>
      <w:r>
        <w:rPr>
          <w:spacing w:val="-4"/>
        </w:rPr>
        <w:t>constituidas,</w:t>
      </w:r>
      <w:r>
        <w:rPr>
          <w:spacing w:val="-7"/>
        </w:rPr>
        <w:t xml:space="preserve"> </w:t>
      </w:r>
      <w:r>
        <w:rPr>
          <w:spacing w:val="-4"/>
        </w:rPr>
        <w:t>para</w:t>
      </w:r>
      <w:r>
        <w:rPr>
          <w:spacing w:val="-7"/>
        </w:rPr>
        <w:t xml:space="preserve"> </w:t>
      </w:r>
      <w:r>
        <w:rPr>
          <w:spacing w:val="-4"/>
        </w:rPr>
        <w:t>lo</w:t>
      </w:r>
      <w:r>
        <w:rPr>
          <w:spacing w:val="-7"/>
        </w:rPr>
        <w:t xml:space="preserve"> </w:t>
      </w:r>
      <w:r>
        <w:rPr>
          <w:spacing w:val="-4"/>
        </w:rPr>
        <w:t>cual</w:t>
      </w:r>
      <w:r>
        <w:rPr>
          <w:spacing w:val="-7"/>
        </w:rPr>
        <w:t xml:space="preserve"> </w:t>
      </w:r>
      <w:r>
        <w:rPr>
          <w:spacing w:val="-4"/>
        </w:rPr>
        <w:t>debe</w:t>
      </w:r>
      <w:r>
        <w:rPr>
          <w:spacing w:val="-7"/>
        </w:rPr>
        <w:t xml:space="preserve"> </w:t>
      </w:r>
      <w:r>
        <w:rPr>
          <w:spacing w:val="-4"/>
        </w:rPr>
        <w:t xml:space="preserve">pre- </w:t>
      </w:r>
      <w:r>
        <w:t>sentar</w:t>
      </w:r>
      <w:r>
        <w:rPr>
          <w:spacing w:val="-7"/>
        </w:rPr>
        <w:t xml:space="preserve"> </w:t>
      </w:r>
      <w:r>
        <w:t>certificado(s)</w:t>
      </w:r>
      <w:r>
        <w:rPr>
          <w:spacing w:val="-7"/>
        </w:rPr>
        <w:t xml:space="preserve"> </w:t>
      </w:r>
      <w:r>
        <w:t>que</w:t>
      </w:r>
      <w:r>
        <w:rPr>
          <w:spacing w:val="80"/>
        </w:rPr>
        <w:t xml:space="preserve"> </w:t>
      </w:r>
      <w:r>
        <w:t>acredite(n)</w:t>
      </w:r>
      <w:r>
        <w:rPr>
          <w:spacing w:val="-7"/>
        </w:rPr>
        <w:t xml:space="preserve"> </w:t>
      </w:r>
      <w:r>
        <w:t>este</w:t>
      </w:r>
      <w:r>
        <w:rPr>
          <w:spacing w:val="-7"/>
        </w:rPr>
        <w:t xml:space="preserve"> </w:t>
      </w:r>
      <w:r>
        <w:t>requisito.</w:t>
      </w:r>
    </w:p>
    <w:p w:rsidR="00CE5CC4" w:rsidRDefault="00E25AFA">
      <w:pPr>
        <w:pStyle w:val="Prrafodelista"/>
        <w:numPr>
          <w:ilvl w:val="1"/>
          <w:numId w:val="49"/>
        </w:numPr>
        <w:tabs>
          <w:tab w:val="left" w:pos="1278"/>
        </w:tabs>
        <w:spacing w:line="235" w:lineRule="auto"/>
        <w:ind w:left="1061" w:right="2376" w:firstLine="0"/>
        <w:jc w:val="both"/>
      </w:pPr>
      <w:r>
        <w:t>Acreditar</w:t>
      </w:r>
      <w:r>
        <w:rPr>
          <w:spacing w:val="-12"/>
        </w:rPr>
        <w:t xml:space="preserve"> </w:t>
      </w:r>
      <w:r>
        <w:t>vinculación</w:t>
      </w:r>
      <w:r>
        <w:rPr>
          <w:spacing w:val="-11"/>
        </w:rPr>
        <w:t xml:space="preserve"> </w:t>
      </w:r>
      <w:r>
        <w:t>con</w:t>
      </w:r>
      <w:r>
        <w:rPr>
          <w:spacing w:val="-13"/>
        </w:rPr>
        <w:t xml:space="preserve"> </w:t>
      </w:r>
      <w:r>
        <w:t>el</w:t>
      </w:r>
      <w:r>
        <w:rPr>
          <w:spacing w:val="-12"/>
        </w:rPr>
        <w:t xml:space="preserve"> </w:t>
      </w:r>
      <w:r>
        <w:t>proponente</w:t>
      </w:r>
      <w:r>
        <w:rPr>
          <w:spacing w:val="-12"/>
        </w:rPr>
        <w:t xml:space="preserve"> </w:t>
      </w:r>
      <w:r>
        <w:t>de</w:t>
      </w:r>
      <w:r>
        <w:rPr>
          <w:spacing w:val="-14"/>
        </w:rPr>
        <w:t xml:space="preserve"> </w:t>
      </w:r>
      <w:r>
        <w:t>mínimo</w:t>
      </w:r>
      <w:r>
        <w:rPr>
          <w:spacing w:val="-13"/>
        </w:rPr>
        <w:t xml:space="preserve"> </w:t>
      </w:r>
      <w:r>
        <w:t>5</w:t>
      </w:r>
      <w:r>
        <w:rPr>
          <w:spacing w:val="-13"/>
        </w:rPr>
        <w:t xml:space="preserve"> </w:t>
      </w:r>
      <w:r>
        <w:t>años,</w:t>
      </w:r>
      <w:r>
        <w:rPr>
          <w:spacing w:val="-13"/>
        </w:rPr>
        <w:t xml:space="preserve"> </w:t>
      </w:r>
      <w:r>
        <w:t>demostrable</w:t>
      </w:r>
      <w:r>
        <w:rPr>
          <w:spacing w:val="-14"/>
        </w:rPr>
        <w:t xml:space="preserve"> </w:t>
      </w:r>
      <w:r>
        <w:t>a través</w:t>
      </w:r>
      <w:r>
        <w:rPr>
          <w:spacing w:val="-9"/>
        </w:rPr>
        <w:t xml:space="preserve"> </w:t>
      </w:r>
      <w:r>
        <w:t>de</w:t>
      </w:r>
      <w:r>
        <w:rPr>
          <w:spacing w:val="-10"/>
        </w:rPr>
        <w:t xml:space="preserve"> </w:t>
      </w:r>
      <w:r>
        <w:t>contrato</w:t>
      </w:r>
      <w:r>
        <w:rPr>
          <w:spacing w:val="-10"/>
        </w:rPr>
        <w:t xml:space="preserve"> </w:t>
      </w:r>
      <w:r>
        <w:t>laboral</w:t>
      </w:r>
      <w:r>
        <w:rPr>
          <w:spacing w:val="-10"/>
        </w:rPr>
        <w:t xml:space="preserve"> </w:t>
      </w:r>
      <w:r>
        <w:t>y/o</w:t>
      </w:r>
      <w:r>
        <w:rPr>
          <w:spacing w:val="-10"/>
        </w:rPr>
        <w:t xml:space="preserve"> </w:t>
      </w:r>
      <w:r>
        <w:t>de</w:t>
      </w:r>
      <w:r>
        <w:rPr>
          <w:spacing w:val="-11"/>
        </w:rPr>
        <w:t xml:space="preserve"> </w:t>
      </w:r>
      <w:r>
        <w:t>las</w:t>
      </w:r>
      <w:r>
        <w:rPr>
          <w:spacing w:val="-9"/>
        </w:rPr>
        <w:t xml:space="preserve"> </w:t>
      </w:r>
      <w:r>
        <w:t>planillas</w:t>
      </w:r>
      <w:r>
        <w:rPr>
          <w:spacing w:val="-11"/>
        </w:rPr>
        <w:t xml:space="preserve"> </w:t>
      </w:r>
      <w:r>
        <w:t>de</w:t>
      </w:r>
      <w:r>
        <w:rPr>
          <w:spacing w:val="-11"/>
        </w:rPr>
        <w:t xml:space="preserve"> </w:t>
      </w:r>
      <w:r>
        <w:t>pago</w:t>
      </w:r>
      <w:r>
        <w:rPr>
          <w:spacing w:val="-10"/>
        </w:rPr>
        <w:t xml:space="preserve"> </w:t>
      </w:r>
      <w:r>
        <w:t>a</w:t>
      </w:r>
      <w:r>
        <w:rPr>
          <w:spacing w:val="-10"/>
        </w:rPr>
        <w:t xml:space="preserve"> </w:t>
      </w:r>
      <w:r>
        <w:t>seguridad</w:t>
      </w:r>
      <w:r>
        <w:rPr>
          <w:spacing w:val="-10"/>
        </w:rPr>
        <w:t xml:space="preserve"> </w:t>
      </w:r>
      <w:r>
        <w:t>social.</w:t>
      </w:r>
    </w:p>
    <w:p w:rsidR="00CE5CC4" w:rsidRDefault="00E25AFA">
      <w:pPr>
        <w:pStyle w:val="Prrafodelista"/>
        <w:numPr>
          <w:ilvl w:val="1"/>
          <w:numId w:val="49"/>
        </w:numPr>
        <w:tabs>
          <w:tab w:val="left" w:pos="1266"/>
        </w:tabs>
        <w:spacing w:line="245" w:lineRule="exact"/>
        <w:ind w:left="1266" w:hanging="205"/>
        <w:jc w:val="both"/>
      </w:pPr>
      <w:r>
        <w:rPr>
          <w:spacing w:val="-4"/>
        </w:rPr>
        <w:t>Evaluador en competencias</w:t>
      </w:r>
      <w:r>
        <w:rPr>
          <w:spacing w:val="-3"/>
        </w:rPr>
        <w:t xml:space="preserve"> </w:t>
      </w:r>
      <w:r>
        <w:rPr>
          <w:spacing w:val="-4"/>
        </w:rPr>
        <w:t>laborales</w:t>
      </w:r>
      <w:r>
        <w:rPr>
          <w:spacing w:val="-2"/>
        </w:rPr>
        <w:t xml:space="preserve"> </w:t>
      </w:r>
      <w:r>
        <w:rPr>
          <w:spacing w:val="-4"/>
        </w:rPr>
        <w:t>del SENA</w:t>
      </w:r>
    </w:p>
    <w:p w:rsidR="00CE5CC4" w:rsidRDefault="00E25AFA">
      <w:pPr>
        <w:pStyle w:val="Prrafodelista"/>
        <w:numPr>
          <w:ilvl w:val="1"/>
          <w:numId w:val="49"/>
        </w:numPr>
        <w:tabs>
          <w:tab w:val="left" w:pos="1273"/>
        </w:tabs>
        <w:spacing w:before="1" w:line="235" w:lineRule="auto"/>
        <w:ind w:left="1061" w:right="2375" w:firstLine="0"/>
        <w:jc w:val="both"/>
      </w:pPr>
      <w:r>
        <w:rPr>
          <w:spacing w:val="-2"/>
        </w:rPr>
        <w:t>Capacitado</w:t>
      </w:r>
      <w:r>
        <w:rPr>
          <w:spacing w:val="-8"/>
        </w:rPr>
        <w:t xml:space="preserve"> </w:t>
      </w:r>
      <w:r>
        <w:rPr>
          <w:spacing w:val="-2"/>
        </w:rPr>
        <w:t>como</w:t>
      </w:r>
      <w:r>
        <w:rPr>
          <w:spacing w:val="-9"/>
        </w:rPr>
        <w:t xml:space="preserve"> </w:t>
      </w:r>
      <w:r>
        <w:rPr>
          <w:spacing w:val="-2"/>
        </w:rPr>
        <w:t>primer</w:t>
      </w:r>
      <w:r>
        <w:rPr>
          <w:spacing w:val="-11"/>
        </w:rPr>
        <w:t xml:space="preserve"> </w:t>
      </w:r>
      <w:r>
        <w:rPr>
          <w:spacing w:val="-2"/>
        </w:rPr>
        <w:t>respondiente,</w:t>
      </w:r>
      <w:r>
        <w:rPr>
          <w:spacing w:val="-8"/>
        </w:rPr>
        <w:t xml:space="preserve"> </w:t>
      </w:r>
      <w:r>
        <w:rPr>
          <w:spacing w:val="-2"/>
        </w:rPr>
        <w:t>emitido</w:t>
      </w:r>
      <w:r>
        <w:rPr>
          <w:spacing w:val="-9"/>
        </w:rPr>
        <w:t xml:space="preserve"> </w:t>
      </w:r>
      <w:r>
        <w:rPr>
          <w:spacing w:val="-2"/>
        </w:rPr>
        <w:t>por</w:t>
      </w:r>
      <w:r>
        <w:rPr>
          <w:spacing w:val="-8"/>
        </w:rPr>
        <w:t xml:space="preserve"> </w:t>
      </w:r>
      <w:r>
        <w:rPr>
          <w:spacing w:val="-2"/>
        </w:rPr>
        <w:t>la</w:t>
      </w:r>
      <w:r>
        <w:rPr>
          <w:spacing w:val="-11"/>
        </w:rPr>
        <w:t xml:space="preserve"> </w:t>
      </w:r>
      <w:r>
        <w:rPr>
          <w:spacing w:val="-2"/>
        </w:rPr>
        <w:t>Secretaria</w:t>
      </w:r>
      <w:r>
        <w:rPr>
          <w:spacing w:val="-8"/>
        </w:rPr>
        <w:t xml:space="preserve"> </w:t>
      </w:r>
      <w:r>
        <w:rPr>
          <w:spacing w:val="-2"/>
        </w:rPr>
        <w:t>de</w:t>
      </w:r>
      <w:r>
        <w:rPr>
          <w:spacing w:val="-10"/>
        </w:rPr>
        <w:t xml:space="preserve"> </w:t>
      </w:r>
      <w:r>
        <w:rPr>
          <w:spacing w:val="-2"/>
        </w:rPr>
        <w:t>Salud</w:t>
      </w:r>
      <w:r>
        <w:rPr>
          <w:spacing w:val="-8"/>
        </w:rPr>
        <w:t xml:space="preserve"> </w:t>
      </w:r>
      <w:r>
        <w:rPr>
          <w:spacing w:val="-2"/>
        </w:rPr>
        <w:t xml:space="preserve">e </w:t>
      </w:r>
      <w:proofErr w:type="spellStart"/>
      <w:r>
        <w:rPr>
          <w:spacing w:val="-2"/>
        </w:rPr>
        <w:t>Idiger</w:t>
      </w:r>
      <w:proofErr w:type="spellEnd"/>
    </w:p>
    <w:p w:rsidR="00CE5CC4" w:rsidRDefault="00E25AFA">
      <w:pPr>
        <w:pStyle w:val="Prrafodelista"/>
        <w:numPr>
          <w:ilvl w:val="1"/>
          <w:numId w:val="49"/>
        </w:numPr>
        <w:tabs>
          <w:tab w:val="left" w:pos="1264"/>
        </w:tabs>
        <w:spacing w:line="235" w:lineRule="auto"/>
        <w:ind w:left="1061" w:right="2376" w:firstLine="0"/>
        <w:jc w:val="both"/>
      </w:pPr>
      <w:r>
        <w:rPr>
          <w:spacing w:val="-4"/>
        </w:rPr>
        <w:t>Ser</w:t>
      </w:r>
      <w:r>
        <w:rPr>
          <w:spacing w:val="-8"/>
        </w:rPr>
        <w:t xml:space="preserve"> </w:t>
      </w:r>
      <w:r>
        <w:rPr>
          <w:spacing w:val="-4"/>
        </w:rPr>
        <w:t>oficial</w:t>
      </w:r>
      <w:r>
        <w:rPr>
          <w:spacing w:val="-9"/>
        </w:rPr>
        <w:t xml:space="preserve"> </w:t>
      </w:r>
      <w:r>
        <w:rPr>
          <w:spacing w:val="-4"/>
        </w:rPr>
        <w:t>de</w:t>
      </w:r>
      <w:r>
        <w:rPr>
          <w:spacing w:val="-9"/>
        </w:rPr>
        <w:t xml:space="preserve"> </w:t>
      </w:r>
      <w:r>
        <w:rPr>
          <w:spacing w:val="-4"/>
        </w:rPr>
        <w:t>cumplimiento</w:t>
      </w:r>
      <w:r>
        <w:rPr>
          <w:spacing w:val="-9"/>
        </w:rPr>
        <w:t xml:space="preserve"> </w:t>
      </w:r>
      <w:r>
        <w:rPr>
          <w:spacing w:val="-4"/>
        </w:rPr>
        <w:t>al</w:t>
      </w:r>
      <w:r>
        <w:rPr>
          <w:spacing w:val="-9"/>
        </w:rPr>
        <w:t xml:space="preserve"> </w:t>
      </w:r>
      <w:r>
        <w:rPr>
          <w:spacing w:val="-4"/>
        </w:rPr>
        <w:t>sistema</w:t>
      </w:r>
      <w:r>
        <w:rPr>
          <w:spacing w:val="-9"/>
        </w:rPr>
        <w:t xml:space="preserve"> </w:t>
      </w:r>
      <w:r>
        <w:rPr>
          <w:spacing w:val="-4"/>
        </w:rPr>
        <w:t>de</w:t>
      </w:r>
      <w:r>
        <w:rPr>
          <w:spacing w:val="-9"/>
        </w:rPr>
        <w:t xml:space="preserve"> </w:t>
      </w:r>
      <w:r>
        <w:rPr>
          <w:spacing w:val="-4"/>
        </w:rPr>
        <w:t>Prevención</w:t>
      </w:r>
      <w:r>
        <w:rPr>
          <w:spacing w:val="-9"/>
        </w:rPr>
        <w:t xml:space="preserve"> </w:t>
      </w:r>
      <w:r>
        <w:rPr>
          <w:spacing w:val="-4"/>
        </w:rPr>
        <w:t>en</w:t>
      </w:r>
      <w:r>
        <w:rPr>
          <w:spacing w:val="-9"/>
        </w:rPr>
        <w:t xml:space="preserve"> </w:t>
      </w:r>
      <w:r>
        <w:rPr>
          <w:spacing w:val="-4"/>
        </w:rPr>
        <w:t>Lavado</w:t>
      </w:r>
      <w:r>
        <w:rPr>
          <w:spacing w:val="-9"/>
        </w:rPr>
        <w:t xml:space="preserve"> </w:t>
      </w:r>
      <w:r>
        <w:rPr>
          <w:spacing w:val="-4"/>
        </w:rPr>
        <w:t>de</w:t>
      </w:r>
      <w:r>
        <w:rPr>
          <w:spacing w:val="-9"/>
        </w:rPr>
        <w:t xml:space="preserve"> </w:t>
      </w:r>
      <w:r>
        <w:rPr>
          <w:spacing w:val="-4"/>
        </w:rPr>
        <w:t>Activo</w:t>
      </w:r>
      <w:r>
        <w:rPr>
          <w:spacing w:val="-9"/>
        </w:rPr>
        <w:t xml:space="preserve"> </w:t>
      </w:r>
      <w:r>
        <w:rPr>
          <w:spacing w:val="-4"/>
        </w:rPr>
        <w:t xml:space="preserve">y </w:t>
      </w:r>
      <w:r>
        <w:t>Financiamiento del Terrorismo</w:t>
      </w:r>
    </w:p>
    <w:p w:rsidR="00CE5CC4" w:rsidRDefault="00E25AFA">
      <w:pPr>
        <w:pStyle w:val="Prrafodelista"/>
        <w:numPr>
          <w:ilvl w:val="1"/>
          <w:numId w:val="49"/>
        </w:numPr>
        <w:tabs>
          <w:tab w:val="left" w:pos="1211"/>
        </w:tabs>
        <w:spacing w:line="247" w:lineRule="exact"/>
        <w:ind w:left="1211" w:hanging="150"/>
        <w:jc w:val="both"/>
      </w:pPr>
      <w:r>
        <w:rPr>
          <w:spacing w:val="-4"/>
        </w:rPr>
        <w:t>Acreditar</w:t>
      </w:r>
      <w:r>
        <w:rPr>
          <w:spacing w:val="-5"/>
        </w:rPr>
        <w:t xml:space="preserve"> </w:t>
      </w:r>
      <w:r>
        <w:rPr>
          <w:spacing w:val="-4"/>
        </w:rPr>
        <w:t>seminario como</w:t>
      </w:r>
      <w:r>
        <w:rPr>
          <w:spacing w:val="-7"/>
        </w:rPr>
        <w:t xml:space="preserve"> </w:t>
      </w:r>
      <w:r>
        <w:rPr>
          <w:spacing w:val="-4"/>
        </w:rPr>
        <w:t>jefes</w:t>
      </w:r>
      <w:r>
        <w:rPr>
          <w:spacing w:val="-3"/>
        </w:rPr>
        <w:t xml:space="preserve"> </w:t>
      </w:r>
      <w:r>
        <w:rPr>
          <w:spacing w:val="-4"/>
        </w:rPr>
        <w:t>de</w:t>
      </w:r>
      <w:r>
        <w:rPr>
          <w:spacing w:val="-5"/>
        </w:rPr>
        <w:t xml:space="preserve"> </w:t>
      </w:r>
      <w:r>
        <w:rPr>
          <w:spacing w:val="-4"/>
        </w:rPr>
        <w:t>Seguridad.</w:t>
      </w:r>
    </w:p>
    <w:p w:rsidR="00CE5CC4" w:rsidRDefault="00CE5CC4">
      <w:pPr>
        <w:pStyle w:val="Textoindependiente"/>
        <w:spacing w:before="241"/>
        <w:ind w:left="0"/>
        <w:jc w:val="left"/>
      </w:pPr>
    </w:p>
    <w:p w:rsidR="00CE5CC4" w:rsidRDefault="00E25AFA">
      <w:pPr>
        <w:pStyle w:val="Textoindependiente"/>
        <w:spacing w:line="235" w:lineRule="auto"/>
        <w:ind w:left="1061" w:right="2385"/>
      </w:pPr>
      <w:r>
        <w:rPr>
          <w:spacing w:val="-4"/>
        </w:rPr>
        <w:t>NOTA:</w:t>
      </w:r>
      <w:r>
        <w:rPr>
          <w:spacing w:val="-6"/>
        </w:rPr>
        <w:t xml:space="preserve"> </w:t>
      </w:r>
      <w:r>
        <w:rPr>
          <w:spacing w:val="-4"/>
        </w:rPr>
        <w:t>Las</w:t>
      </w:r>
      <w:r>
        <w:rPr>
          <w:spacing w:val="-7"/>
        </w:rPr>
        <w:t xml:space="preserve"> </w:t>
      </w:r>
      <w:r>
        <w:rPr>
          <w:spacing w:val="-4"/>
        </w:rPr>
        <w:t>Hojas</w:t>
      </w:r>
      <w:r>
        <w:rPr>
          <w:spacing w:val="-5"/>
        </w:rPr>
        <w:t xml:space="preserve"> </w:t>
      </w:r>
      <w:r>
        <w:rPr>
          <w:spacing w:val="-4"/>
        </w:rPr>
        <w:t>de</w:t>
      </w:r>
      <w:r>
        <w:rPr>
          <w:spacing w:val="-6"/>
        </w:rPr>
        <w:t xml:space="preserve"> </w:t>
      </w:r>
      <w:r>
        <w:rPr>
          <w:spacing w:val="-4"/>
        </w:rPr>
        <w:t>Vida</w:t>
      </w:r>
      <w:r>
        <w:rPr>
          <w:spacing w:val="-7"/>
        </w:rPr>
        <w:t xml:space="preserve"> </w:t>
      </w:r>
      <w:r>
        <w:rPr>
          <w:spacing w:val="-4"/>
        </w:rPr>
        <w:t>del</w:t>
      </w:r>
      <w:r>
        <w:rPr>
          <w:spacing w:val="-6"/>
        </w:rPr>
        <w:t xml:space="preserve"> </w:t>
      </w:r>
      <w:r>
        <w:rPr>
          <w:spacing w:val="-4"/>
        </w:rPr>
        <w:t>coordinador</w:t>
      </w:r>
      <w:r>
        <w:rPr>
          <w:spacing w:val="-5"/>
        </w:rPr>
        <w:t xml:space="preserve"> </w:t>
      </w:r>
      <w:r>
        <w:rPr>
          <w:spacing w:val="-4"/>
        </w:rPr>
        <w:t>y</w:t>
      </w:r>
      <w:r>
        <w:rPr>
          <w:spacing w:val="-6"/>
        </w:rPr>
        <w:t xml:space="preserve"> </w:t>
      </w:r>
      <w:r>
        <w:rPr>
          <w:spacing w:val="-4"/>
        </w:rPr>
        <w:t>supervisor</w:t>
      </w:r>
      <w:r>
        <w:rPr>
          <w:spacing w:val="-7"/>
        </w:rPr>
        <w:t xml:space="preserve"> </w:t>
      </w:r>
      <w:r>
        <w:rPr>
          <w:spacing w:val="-4"/>
        </w:rPr>
        <w:t>deben</w:t>
      </w:r>
      <w:r>
        <w:rPr>
          <w:spacing w:val="-5"/>
        </w:rPr>
        <w:t xml:space="preserve"> </w:t>
      </w:r>
      <w:r>
        <w:rPr>
          <w:spacing w:val="-4"/>
        </w:rPr>
        <w:t>ser</w:t>
      </w:r>
      <w:r>
        <w:rPr>
          <w:spacing w:val="-5"/>
        </w:rPr>
        <w:t xml:space="preserve"> </w:t>
      </w:r>
      <w:r>
        <w:rPr>
          <w:spacing w:val="-4"/>
        </w:rPr>
        <w:t xml:space="preserve">presentadas </w:t>
      </w:r>
      <w:r>
        <w:rPr>
          <w:spacing w:val="-2"/>
        </w:rPr>
        <w:t>en</w:t>
      </w:r>
      <w:r>
        <w:rPr>
          <w:spacing w:val="-11"/>
        </w:rPr>
        <w:t xml:space="preserve"> </w:t>
      </w:r>
      <w:r>
        <w:rPr>
          <w:spacing w:val="-2"/>
        </w:rPr>
        <w:t>lo</w:t>
      </w:r>
      <w:r>
        <w:rPr>
          <w:spacing w:val="-11"/>
        </w:rPr>
        <w:t xml:space="preserve"> </w:t>
      </w:r>
      <w:r>
        <w:rPr>
          <w:spacing w:val="-2"/>
        </w:rPr>
        <w:t>oferta,</w:t>
      </w:r>
      <w:r>
        <w:rPr>
          <w:spacing w:val="-12"/>
        </w:rPr>
        <w:t xml:space="preserve"> </w:t>
      </w:r>
      <w:r>
        <w:rPr>
          <w:spacing w:val="-2"/>
        </w:rPr>
        <w:t>debido</w:t>
      </w:r>
      <w:r>
        <w:rPr>
          <w:spacing w:val="-11"/>
        </w:rPr>
        <w:t xml:space="preserve"> </w:t>
      </w:r>
      <w:r>
        <w:rPr>
          <w:spacing w:val="-2"/>
        </w:rPr>
        <w:t>a</w:t>
      </w:r>
      <w:r>
        <w:rPr>
          <w:spacing w:val="-12"/>
        </w:rPr>
        <w:t xml:space="preserve"> </w:t>
      </w:r>
      <w:r>
        <w:rPr>
          <w:spacing w:val="-2"/>
        </w:rPr>
        <w:t>que</w:t>
      </w:r>
      <w:r>
        <w:rPr>
          <w:spacing w:val="-12"/>
        </w:rPr>
        <w:t xml:space="preserve"> </w:t>
      </w:r>
      <w:r>
        <w:rPr>
          <w:spacing w:val="-2"/>
        </w:rPr>
        <w:t>la</w:t>
      </w:r>
      <w:r>
        <w:rPr>
          <w:spacing w:val="-11"/>
        </w:rPr>
        <w:t xml:space="preserve"> </w:t>
      </w:r>
      <w:r>
        <w:rPr>
          <w:spacing w:val="-2"/>
        </w:rPr>
        <w:t>entidad</w:t>
      </w:r>
      <w:r>
        <w:rPr>
          <w:spacing w:val="-11"/>
        </w:rPr>
        <w:t xml:space="preserve"> </w:t>
      </w:r>
      <w:r>
        <w:rPr>
          <w:spacing w:val="-2"/>
        </w:rPr>
        <w:t>necesita</w:t>
      </w:r>
      <w:r>
        <w:rPr>
          <w:spacing w:val="-11"/>
        </w:rPr>
        <w:t xml:space="preserve"> </w:t>
      </w:r>
      <w:r>
        <w:rPr>
          <w:spacing w:val="-2"/>
        </w:rPr>
        <w:t>tener</w:t>
      </w:r>
      <w:r>
        <w:rPr>
          <w:spacing w:val="-10"/>
        </w:rPr>
        <w:t xml:space="preserve"> </w:t>
      </w:r>
      <w:r>
        <w:rPr>
          <w:spacing w:val="-2"/>
        </w:rPr>
        <w:t>la</w:t>
      </w:r>
      <w:r>
        <w:rPr>
          <w:spacing w:val="-12"/>
        </w:rPr>
        <w:t xml:space="preserve"> </w:t>
      </w:r>
      <w:r>
        <w:rPr>
          <w:spacing w:val="-2"/>
        </w:rPr>
        <w:t>certeza</w:t>
      </w:r>
      <w:r>
        <w:rPr>
          <w:spacing w:val="-12"/>
        </w:rPr>
        <w:t xml:space="preserve"> </w:t>
      </w:r>
      <w:r>
        <w:rPr>
          <w:spacing w:val="-2"/>
        </w:rPr>
        <w:t>de</w:t>
      </w:r>
      <w:r>
        <w:rPr>
          <w:spacing w:val="-11"/>
        </w:rPr>
        <w:t xml:space="preserve"> </w:t>
      </w:r>
      <w:r>
        <w:rPr>
          <w:spacing w:val="-2"/>
        </w:rPr>
        <w:t>que</w:t>
      </w:r>
      <w:r>
        <w:rPr>
          <w:spacing w:val="-12"/>
        </w:rPr>
        <w:t xml:space="preserve"> </w:t>
      </w:r>
      <w:r>
        <w:rPr>
          <w:spacing w:val="-2"/>
        </w:rPr>
        <w:t>la</w:t>
      </w:r>
      <w:r>
        <w:rPr>
          <w:spacing w:val="-11"/>
        </w:rPr>
        <w:t xml:space="preserve"> </w:t>
      </w:r>
      <w:r>
        <w:rPr>
          <w:spacing w:val="-2"/>
        </w:rPr>
        <w:t xml:space="preserve">persona </w:t>
      </w:r>
      <w:r>
        <w:rPr>
          <w:spacing w:val="-4"/>
        </w:rPr>
        <w:t>cumple</w:t>
      </w:r>
      <w:r>
        <w:rPr>
          <w:spacing w:val="-10"/>
        </w:rPr>
        <w:t xml:space="preserve"> </w:t>
      </w:r>
      <w:r>
        <w:rPr>
          <w:spacing w:val="-4"/>
        </w:rPr>
        <w:t>con</w:t>
      </w:r>
      <w:r>
        <w:rPr>
          <w:spacing w:val="-8"/>
        </w:rPr>
        <w:t xml:space="preserve"> </w:t>
      </w:r>
      <w:r>
        <w:rPr>
          <w:spacing w:val="-4"/>
        </w:rPr>
        <w:t>los</w:t>
      </w:r>
      <w:r>
        <w:rPr>
          <w:spacing w:val="-8"/>
        </w:rPr>
        <w:t xml:space="preserve"> </w:t>
      </w:r>
      <w:r>
        <w:rPr>
          <w:spacing w:val="-4"/>
        </w:rPr>
        <w:t>requisitos</w:t>
      </w:r>
      <w:r>
        <w:rPr>
          <w:spacing w:val="-8"/>
        </w:rPr>
        <w:t xml:space="preserve"> </w:t>
      </w:r>
      <w:r>
        <w:rPr>
          <w:spacing w:val="-4"/>
        </w:rPr>
        <w:t>indicados,</w:t>
      </w:r>
      <w:r>
        <w:rPr>
          <w:spacing w:val="-9"/>
        </w:rPr>
        <w:t xml:space="preserve"> </w:t>
      </w:r>
      <w:r>
        <w:rPr>
          <w:spacing w:val="-4"/>
        </w:rPr>
        <w:t>el</w:t>
      </w:r>
      <w:r>
        <w:rPr>
          <w:spacing w:val="-9"/>
        </w:rPr>
        <w:t xml:space="preserve"> </w:t>
      </w:r>
      <w:r>
        <w:rPr>
          <w:spacing w:val="-4"/>
        </w:rPr>
        <w:t>coordinador</w:t>
      </w:r>
      <w:r>
        <w:rPr>
          <w:spacing w:val="-9"/>
        </w:rPr>
        <w:t xml:space="preserve"> </w:t>
      </w:r>
      <w:r>
        <w:rPr>
          <w:spacing w:val="-4"/>
        </w:rPr>
        <w:t>y</w:t>
      </w:r>
      <w:r>
        <w:rPr>
          <w:spacing w:val="-10"/>
        </w:rPr>
        <w:t xml:space="preserve"> </w:t>
      </w:r>
      <w:r>
        <w:rPr>
          <w:spacing w:val="-4"/>
        </w:rPr>
        <w:t>el</w:t>
      </w:r>
      <w:r>
        <w:rPr>
          <w:spacing w:val="-8"/>
        </w:rPr>
        <w:t xml:space="preserve"> </w:t>
      </w:r>
      <w:r>
        <w:rPr>
          <w:spacing w:val="-4"/>
        </w:rPr>
        <w:t>Supervisor</w:t>
      </w:r>
      <w:r>
        <w:rPr>
          <w:spacing w:val="-8"/>
        </w:rPr>
        <w:t xml:space="preserve"> </w:t>
      </w:r>
      <w:r>
        <w:rPr>
          <w:spacing w:val="-4"/>
        </w:rPr>
        <w:t>designados para</w:t>
      </w:r>
      <w:r>
        <w:rPr>
          <w:spacing w:val="-10"/>
        </w:rPr>
        <w:t xml:space="preserve"> </w:t>
      </w:r>
      <w:r>
        <w:rPr>
          <w:spacing w:val="-4"/>
        </w:rPr>
        <w:t>la</w:t>
      </w:r>
      <w:r>
        <w:rPr>
          <w:spacing w:val="-10"/>
        </w:rPr>
        <w:t xml:space="preserve"> </w:t>
      </w:r>
      <w:r>
        <w:rPr>
          <w:spacing w:val="-4"/>
        </w:rPr>
        <w:t>ejecución</w:t>
      </w:r>
      <w:r>
        <w:rPr>
          <w:spacing w:val="-10"/>
        </w:rPr>
        <w:t xml:space="preserve"> </w:t>
      </w:r>
      <w:r>
        <w:rPr>
          <w:spacing w:val="-4"/>
        </w:rPr>
        <w:t>del</w:t>
      </w:r>
      <w:r>
        <w:rPr>
          <w:spacing w:val="-9"/>
        </w:rPr>
        <w:t xml:space="preserve"> </w:t>
      </w:r>
      <w:r>
        <w:rPr>
          <w:spacing w:val="-4"/>
        </w:rPr>
        <w:t>contrato</w:t>
      </w:r>
      <w:r>
        <w:rPr>
          <w:spacing w:val="-10"/>
        </w:rPr>
        <w:t xml:space="preserve"> </w:t>
      </w:r>
      <w:r>
        <w:rPr>
          <w:spacing w:val="-4"/>
        </w:rPr>
        <w:t>no</w:t>
      </w:r>
      <w:r>
        <w:rPr>
          <w:spacing w:val="-10"/>
        </w:rPr>
        <w:t xml:space="preserve"> </w:t>
      </w:r>
      <w:r>
        <w:rPr>
          <w:spacing w:val="-4"/>
        </w:rPr>
        <w:t>generarán</w:t>
      </w:r>
      <w:r>
        <w:rPr>
          <w:spacing w:val="-10"/>
        </w:rPr>
        <w:t xml:space="preserve"> </w:t>
      </w:r>
      <w:r>
        <w:rPr>
          <w:spacing w:val="-4"/>
        </w:rPr>
        <w:t>costo</w:t>
      </w:r>
      <w:r>
        <w:rPr>
          <w:spacing w:val="-9"/>
        </w:rPr>
        <w:t xml:space="preserve"> </w:t>
      </w:r>
      <w:r>
        <w:rPr>
          <w:spacing w:val="-4"/>
        </w:rPr>
        <w:t>alguno</w:t>
      </w:r>
      <w:r>
        <w:rPr>
          <w:spacing w:val="-10"/>
        </w:rPr>
        <w:t xml:space="preserve"> </w:t>
      </w:r>
      <w:r>
        <w:rPr>
          <w:spacing w:val="-4"/>
        </w:rPr>
        <w:t>para</w:t>
      </w:r>
      <w:r>
        <w:rPr>
          <w:spacing w:val="-10"/>
        </w:rPr>
        <w:t xml:space="preserve"> </w:t>
      </w:r>
      <w:r>
        <w:rPr>
          <w:spacing w:val="-4"/>
        </w:rPr>
        <w:t>la</w:t>
      </w:r>
      <w:r>
        <w:rPr>
          <w:spacing w:val="-10"/>
        </w:rPr>
        <w:t xml:space="preserve"> </w:t>
      </w:r>
      <w:r>
        <w:rPr>
          <w:spacing w:val="-4"/>
        </w:rPr>
        <w:t>entidad,</w:t>
      </w:r>
      <w:r>
        <w:rPr>
          <w:spacing w:val="-9"/>
        </w:rPr>
        <w:t xml:space="preserve"> </w:t>
      </w:r>
      <w:r>
        <w:rPr>
          <w:spacing w:val="-4"/>
        </w:rPr>
        <w:t>el</w:t>
      </w:r>
      <w:r>
        <w:rPr>
          <w:spacing w:val="-10"/>
        </w:rPr>
        <w:t xml:space="preserve"> </w:t>
      </w:r>
      <w:r>
        <w:rPr>
          <w:spacing w:val="-4"/>
        </w:rPr>
        <w:t xml:space="preserve">cual </w:t>
      </w:r>
      <w:r>
        <w:t xml:space="preserve">no tendrán dedicación de tiempo en las instalaciones de la entidad, pero deberán tener disponibilidad las 24 horas del día para atender cualquier </w:t>
      </w:r>
      <w:r>
        <w:rPr>
          <w:spacing w:val="-2"/>
        </w:rPr>
        <w:t>requerimiento.</w:t>
      </w:r>
    </w:p>
    <w:p w:rsidR="00CE5CC4" w:rsidRDefault="00CE5CC4">
      <w:pPr>
        <w:pStyle w:val="Textoindependiente"/>
        <w:spacing w:before="248"/>
        <w:ind w:left="0"/>
        <w:jc w:val="left"/>
      </w:pPr>
    </w:p>
    <w:p w:rsidR="00CE5CC4" w:rsidRDefault="00E25AFA">
      <w:pPr>
        <w:pStyle w:val="Textoindependiente"/>
        <w:spacing w:before="1" w:line="235" w:lineRule="auto"/>
        <w:ind w:right="245"/>
      </w:pPr>
      <w:r>
        <w:rPr>
          <w:spacing w:val="-2"/>
        </w:rPr>
        <w:t>El</w:t>
      </w:r>
      <w:r>
        <w:rPr>
          <w:spacing w:val="-4"/>
        </w:rPr>
        <w:t xml:space="preserve"> </w:t>
      </w:r>
      <w:r>
        <w:rPr>
          <w:spacing w:val="-2"/>
        </w:rPr>
        <w:t>contratista</w:t>
      </w:r>
      <w:r>
        <w:rPr>
          <w:spacing w:val="-4"/>
        </w:rPr>
        <w:t xml:space="preserve"> </w:t>
      </w:r>
      <w:r>
        <w:rPr>
          <w:spacing w:val="-2"/>
        </w:rPr>
        <w:t>deberá</w:t>
      </w:r>
      <w:r>
        <w:rPr>
          <w:spacing w:val="-4"/>
        </w:rPr>
        <w:t xml:space="preserve"> </w:t>
      </w:r>
      <w:r>
        <w:rPr>
          <w:spacing w:val="-2"/>
        </w:rPr>
        <w:t>mantener</w:t>
      </w:r>
      <w:r>
        <w:rPr>
          <w:spacing w:val="-4"/>
        </w:rPr>
        <w:t xml:space="preserve"> </w:t>
      </w:r>
      <w:r>
        <w:rPr>
          <w:spacing w:val="-2"/>
        </w:rPr>
        <w:t>durante</w:t>
      </w:r>
      <w:r>
        <w:rPr>
          <w:spacing w:val="-4"/>
        </w:rPr>
        <w:t xml:space="preserve"> </w:t>
      </w:r>
      <w:r>
        <w:rPr>
          <w:spacing w:val="-2"/>
        </w:rPr>
        <w:t>toda</w:t>
      </w:r>
      <w:r>
        <w:rPr>
          <w:spacing w:val="-4"/>
        </w:rPr>
        <w:t xml:space="preserve"> </w:t>
      </w:r>
      <w:r>
        <w:rPr>
          <w:spacing w:val="-2"/>
        </w:rPr>
        <w:t>la</w:t>
      </w:r>
      <w:r>
        <w:rPr>
          <w:spacing w:val="-4"/>
        </w:rPr>
        <w:t xml:space="preserve"> </w:t>
      </w:r>
      <w:r>
        <w:rPr>
          <w:spacing w:val="-2"/>
        </w:rPr>
        <w:t>ejecución</w:t>
      </w:r>
      <w:r>
        <w:rPr>
          <w:spacing w:val="-4"/>
        </w:rPr>
        <w:t xml:space="preserve"> </w:t>
      </w:r>
      <w:r>
        <w:rPr>
          <w:spacing w:val="-2"/>
        </w:rPr>
        <w:t>los</w:t>
      </w:r>
      <w:r>
        <w:rPr>
          <w:spacing w:val="-4"/>
        </w:rPr>
        <w:t xml:space="preserve"> </w:t>
      </w:r>
      <w:r>
        <w:rPr>
          <w:spacing w:val="-2"/>
        </w:rPr>
        <w:t>ofrecimientos</w:t>
      </w:r>
      <w:r>
        <w:rPr>
          <w:spacing w:val="-5"/>
        </w:rPr>
        <w:t xml:space="preserve"> </w:t>
      </w:r>
      <w:r>
        <w:rPr>
          <w:spacing w:val="-2"/>
        </w:rPr>
        <w:t>que</w:t>
      </w:r>
      <w:r>
        <w:rPr>
          <w:spacing w:val="-4"/>
        </w:rPr>
        <w:t xml:space="preserve"> </w:t>
      </w:r>
      <w:r>
        <w:rPr>
          <w:spacing w:val="-2"/>
        </w:rPr>
        <w:t>por</w:t>
      </w:r>
      <w:r>
        <w:rPr>
          <w:spacing w:val="-5"/>
        </w:rPr>
        <w:t xml:space="preserve"> </w:t>
      </w:r>
      <w:r>
        <w:rPr>
          <w:spacing w:val="-2"/>
        </w:rPr>
        <w:t>factor</w:t>
      </w:r>
      <w:r>
        <w:rPr>
          <w:spacing w:val="-5"/>
        </w:rPr>
        <w:t xml:space="preserve"> </w:t>
      </w:r>
      <w:r>
        <w:rPr>
          <w:spacing w:val="-2"/>
        </w:rPr>
        <w:t>de</w:t>
      </w:r>
      <w:r>
        <w:rPr>
          <w:spacing w:val="-4"/>
        </w:rPr>
        <w:t xml:space="preserve"> </w:t>
      </w:r>
      <w:r>
        <w:rPr>
          <w:spacing w:val="-2"/>
        </w:rPr>
        <w:t>calidad</w:t>
      </w:r>
      <w:r>
        <w:rPr>
          <w:spacing w:val="-4"/>
        </w:rPr>
        <w:t xml:space="preserve"> </w:t>
      </w:r>
      <w:r>
        <w:rPr>
          <w:spacing w:val="-2"/>
        </w:rPr>
        <w:t>realice</w:t>
      </w:r>
      <w:r>
        <w:rPr>
          <w:spacing w:val="-6"/>
        </w:rPr>
        <w:t xml:space="preserve"> </w:t>
      </w:r>
      <w:r>
        <w:rPr>
          <w:spacing w:val="-2"/>
        </w:rPr>
        <w:t xml:space="preserve">sin </w:t>
      </w:r>
      <w:r>
        <w:t>costo adicional para el FDRS.</w:t>
      </w:r>
    </w:p>
    <w:p w:rsidR="00CE5CC4" w:rsidRDefault="00E25AFA">
      <w:pPr>
        <w:pStyle w:val="Textoindependiente"/>
        <w:spacing w:before="241" w:line="472" w:lineRule="auto"/>
        <w:ind w:right="2094"/>
        <w:jc w:val="left"/>
      </w:pPr>
      <w:r>
        <w:rPr>
          <w:spacing w:val="-2"/>
        </w:rPr>
        <w:t>El</w:t>
      </w:r>
      <w:r>
        <w:rPr>
          <w:spacing w:val="-6"/>
        </w:rPr>
        <w:t xml:space="preserve"> </w:t>
      </w:r>
      <w:r>
        <w:rPr>
          <w:spacing w:val="-2"/>
        </w:rPr>
        <w:t>proponente</w:t>
      </w:r>
      <w:r>
        <w:rPr>
          <w:spacing w:val="-6"/>
        </w:rPr>
        <w:t xml:space="preserve"> </w:t>
      </w:r>
      <w:r>
        <w:rPr>
          <w:spacing w:val="-2"/>
        </w:rPr>
        <w:t>que</w:t>
      </w:r>
      <w:r>
        <w:rPr>
          <w:spacing w:val="-7"/>
        </w:rPr>
        <w:t xml:space="preserve"> </w:t>
      </w:r>
      <w:r>
        <w:rPr>
          <w:spacing w:val="-2"/>
        </w:rPr>
        <w:t>no</w:t>
      </w:r>
      <w:r>
        <w:rPr>
          <w:spacing w:val="-8"/>
        </w:rPr>
        <w:t xml:space="preserve"> </w:t>
      </w:r>
      <w:r>
        <w:rPr>
          <w:spacing w:val="-2"/>
        </w:rPr>
        <w:t>presente</w:t>
      </w:r>
      <w:r>
        <w:rPr>
          <w:spacing w:val="-5"/>
        </w:rPr>
        <w:t xml:space="preserve"> </w:t>
      </w:r>
      <w:r>
        <w:rPr>
          <w:spacing w:val="-2"/>
        </w:rPr>
        <w:t>ofrecimiento</w:t>
      </w:r>
      <w:r>
        <w:rPr>
          <w:spacing w:val="-6"/>
        </w:rPr>
        <w:t xml:space="preserve"> </w:t>
      </w:r>
      <w:r>
        <w:rPr>
          <w:spacing w:val="-2"/>
        </w:rPr>
        <w:t>NO</w:t>
      </w:r>
      <w:r>
        <w:rPr>
          <w:spacing w:val="-6"/>
        </w:rPr>
        <w:t xml:space="preserve"> </w:t>
      </w:r>
      <w:r>
        <w:rPr>
          <w:spacing w:val="-2"/>
        </w:rPr>
        <w:t>se</w:t>
      </w:r>
      <w:r>
        <w:rPr>
          <w:spacing w:val="-7"/>
        </w:rPr>
        <w:t xml:space="preserve"> </w:t>
      </w:r>
      <w:r>
        <w:rPr>
          <w:spacing w:val="-2"/>
        </w:rPr>
        <w:t>le</w:t>
      </w:r>
      <w:r>
        <w:rPr>
          <w:spacing w:val="-7"/>
        </w:rPr>
        <w:t xml:space="preserve"> </w:t>
      </w:r>
      <w:r>
        <w:rPr>
          <w:spacing w:val="-2"/>
        </w:rPr>
        <w:t>asignará</w:t>
      </w:r>
      <w:r>
        <w:rPr>
          <w:spacing w:val="-6"/>
        </w:rPr>
        <w:t xml:space="preserve"> </w:t>
      </w:r>
      <w:r>
        <w:rPr>
          <w:spacing w:val="-2"/>
        </w:rPr>
        <w:t>puntaje</w:t>
      </w:r>
      <w:r>
        <w:rPr>
          <w:spacing w:val="-7"/>
        </w:rPr>
        <w:t xml:space="preserve"> </w:t>
      </w:r>
      <w:r>
        <w:rPr>
          <w:spacing w:val="-2"/>
        </w:rPr>
        <w:t>para</w:t>
      </w:r>
      <w:r>
        <w:rPr>
          <w:spacing w:val="-6"/>
        </w:rPr>
        <w:t xml:space="preserve"> </w:t>
      </w:r>
      <w:r>
        <w:rPr>
          <w:spacing w:val="-2"/>
        </w:rPr>
        <w:t>cada</w:t>
      </w:r>
      <w:r>
        <w:rPr>
          <w:spacing w:val="-7"/>
        </w:rPr>
        <w:t xml:space="preserve"> </w:t>
      </w:r>
      <w:r>
        <w:rPr>
          <w:spacing w:val="-2"/>
        </w:rPr>
        <w:t xml:space="preserve">factor. </w:t>
      </w:r>
      <w:r>
        <w:t>Al ser un</w:t>
      </w:r>
      <w:r>
        <w:rPr>
          <w:spacing w:val="-2"/>
        </w:rPr>
        <w:t xml:space="preserve"> </w:t>
      </w:r>
      <w:r>
        <w:t>factor de</w:t>
      </w:r>
      <w:r>
        <w:rPr>
          <w:spacing w:val="-2"/>
        </w:rPr>
        <w:t xml:space="preserve"> </w:t>
      </w:r>
      <w:r>
        <w:t>ponderación, no puede</w:t>
      </w:r>
      <w:r>
        <w:rPr>
          <w:spacing w:val="-3"/>
        </w:rPr>
        <w:t xml:space="preserve"> </w:t>
      </w:r>
      <w:r>
        <w:t>ser</w:t>
      </w:r>
      <w:r>
        <w:rPr>
          <w:spacing w:val="-1"/>
        </w:rPr>
        <w:t xml:space="preserve"> </w:t>
      </w:r>
      <w:r>
        <w:t>subsanado.</w:t>
      </w:r>
    </w:p>
    <w:p w:rsidR="00CE5CC4" w:rsidRDefault="00E25AFA">
      <w:pPr>
        <w:pStyle w:val="Ttulo3"/>
        <w:numPr>
          <w:ilvl w:val="1"/>
          <w:numId w:val="47"/>
        </w:numPr>
        <w:tabs>
          <w:tab w:val="left" w:pos="1133"/>
        </w:tabs>
        <w:spacing w:line="248" w:lineRule="exact"/>
        <w:ind w:left="1133" w:hanging="795"/>
      </w:pPr>
      <w:r>
        <w:rPr>
          <w:spacing w:val="-2"/>
        </w:rPr>
        <w:t>APOYO</w:t>
      </w:r>
      <w:r>
        <w:rPr>
          <w:spacing w:val="-4"/>
        </w:rPr>
        <w:t xml:space="preserve"> </w:t>
      </w:r>
      <w:r>
        <w:rPr>
          <w:spacing w:val="-2"/>
        </w:rPr>
        <w:t>A</w:t>
      </w:r>
      <w:r>
        <w:rPr>
          <w:spacing w:val="-5"/>
        </w:rPr>
        <w:t xml:space="preserve"> </w:t>
      </w:r>
      <w:r>
        <w:rPr>
          <w:spacing w:val="-2"/>
        </w:rPr>
        <w:t>LA</w:t>
      </w:r>
      <w:r>
        <w:rPr>
          <w:spacing w:val="-5"/>
        </w:rPr>
        <w:t xml:space="preserve"> </w:t>
      </w:r>
      <w:r>
        <w:rPr>
          <w:spacing w:val="-2"/>
        </w:rPr>
        <w:t>INDUSTRIA</w:t>
      </w:r>
      <w:r>
        <w:rPr>
          <w:spacing w:val="-5"/>
        </w:rPr>
        <w:t xml:space="preserve"> </w:t>
      </w:r>
      <w:r>
        <w:rPr>
          <w:spacing w:val="-2"/>
        </w:rPr>
        <w:t>NACIONAL</w:t>
      </w:r>
      <w:r>
        <w:rPr>
          <w:spacing w:val="-4"/>
        </w:rPr>
        <w:t xml:space="preserve"> </w:t>
      </w:r>
      <w:r>
        <w:rPr>
          <w:spacing w:val="-2"/>
        </w:rPr>
        <w:t>(HASTA</w:t>
      </w:r>
      <w:r>
        <w:rPr>
          <w:spacing w:val="-8"/>
        </w:rPr>
        <w:t xml:space="preserve"> </w:t>
      </w:r>
      <w:r>
        <w:rPr>
          <w:spacing w:val="-2"/>
        </w:rPr>
        <w:t>10</w:t>
      </w:r>
      <w:r>
        <w:rPr>
          <w:spacing w:val="-4"/>
        </w:rPr>
        <w:t xml:space="preserve"> </w:t>
      </w:r>
      <w:r>
        <w:rPr>
          <w:spacing w:val="-2"/>
        </w:rPr>
        <w:t>PUNTOS):</w:t>
      </w:r>
    </w:p>
    <w:p w:rsidR="00CE5CC4" w:rsidRDefault="00CE5CC4">
      <w:pPr>
        <w:pStyle w:val="Textoindependiente"/>
        <w:spacing w:before="194"/>
        <w:ind w:left="0"/>
        <w:jc w:val="left"/>
        <w:rPr>
          <w:b/>
        </w:rPr>
      </w:pPr>
    </w:p>
    <w:p w:rsidR="00CE5CC4" w:rsidRDefault="00E25AFA">
      <w:pPr>
        <w:pStyle w:val="Textoindependiente"/>
        <w:spacing w:line="235" w:lineRule="auto"/>
        <w:ind w:right="332"/>
      </w:pPr>
      <w:r>
        <w:t xml:space="preserve">De acuerdo con la ley 816 de 2003 "Por medio de la cual se apoya a la industria Nacional a través de la </w:t>
      </w:r>
      <w:r>
        <w:rPr>
          <w:spacing w:val="-4"/>
        </w:rPr>
        <w:t>contratación</w:t>
      </w:r>
      <w:r>
        <w:rPr>
          <w:spacing w:val="-6"/>
        </w:rPr>
        <w:t xml:space="preserve"> </w:t>
      </w:r>
      <w:r>
        <w:rPr>
          <w:spacing w:val="-4"/>
        </w:rPr>
        <w:t>pública"</w:t>
      </w:r>
      <w:r>
        <w:rPr>
          <w:spacing w:val="-5"/>
        </w:rPr>
        <w:t xml:space="preserve"> </w:t>
      </w:r>
      <w:r>
        <w:rPr>
          <w:spacing w:val="-4"/>
        </w:rPr>
        <w:t>y</w:t>
      </w:r>
      <w:r>
        <w:rPr>
          <w:spacing w:val="-5"/>
        </w:rPr>
        <w:t xml:space="preserve"> </w:t>
      </w:r>
      <w:r>
        <w:rPr>
          <w:spacing w:val="-4"/>
        </w:rPr>
        <w:t>el Decreto 680 de</w:t>
      </w:r>
      <w:r>
        <w:rPr>
          <w:spacing w:val="-5"/>
        </w:rPr>
        <w:t xml:space="preserve"> </w:t>
      </w:r>
      <w:r>
        <w:rPr>
          <w:spacing w:val="-4"/>
        </w:rPr>
        <w:t>2021</w:t>
      </w:r>
      <w:r>
        <w:rPr>
          <w:spacing w:val="-7"/>
        </w:rPr>
        <w:t xml:space="preserve"> </w:t>
      </w:r>
      <w:r>
        <w:rPr>
          <w:spacing w:val="-4"/>
        </w:rPr>
        <w:t>“Por</w:t>
      </w:r>
      <w:r>
        <w:rPr>
          <w:spacing w:val="-6"/>
        </w:rPr>
        <w:t xml:space="preserve"> </w:t>
      </w:r>
      <w:r>
        <w:rPr>
          <w:spacing w:val="-4"/>
        </w:rPr>
        <w:t>el cual se</w:t>
      </w:r>
      <w:r>
        <w:rPr>
          <w:spacing w:val="-5"/>
        </w:rPr>
        <w:t xml:space="preserve"> </w:t>
      </w:r>
      <w:r>
        <w:rPr>
          <w:spacing w:val="-4"/>
        </w:rPr>
        <w:t>modifica</w:t>
      </w:r>
      <w:r>
        <w:rPr>
          <w:spacing w:val="-5"/>
        </w:rPr>
        <w:t xml:space="preserve"> </w:t>
      </w:r>
      <w:r>
        <w:rPr>
          <w:spacing w:val="-4"/>
        </w:rPr>
        <w:t>parcialmente</w:t>
      </w:r>
      <w:r>
        <w:rPr>
          <w:spacing w:val="-7"/>
        </w:rPr>
        <w:t xml:space="preserve"> </w:t>
      </w:r>
      <w:r>
        <w:rPr>
          <w:spacing w:val="-4"/>
        </w:rPr>
        <w:t>el artículo</w:t>
      </w:r>
      <w:r>
        <w:rPr>
          <w:spacing w:val="-7"/>
        </w:rPr>
        <w:t xml:space="preserve"> </w:t>
      </w:r>
      <w:r>
        <w:rPr>
          <w:spacing w:val="-4"/>
        </w:rPr>
        <w:t>2.2.1.1.1.3.1.</w:t>
      </w:r>
      <w:r>
        <w:rPr>
          <w:spacing w:val="-5"/>
        </w:rPr>
        <w:t xml:space="preserve"> </w:t>
      </w:r>
      <w:proofErr w:type="gramStart"/>
      <w:r>
        <w:rPr>
          <w:spacing w:val="-4"/>
        </w:rPr>
        <w:t>y</w:t>
      </w:r>
      <w:proofErr w:type="gramEnd"/>
      <w:r>
        <w:rPr>
          <w:spacing w:val="-4"/>
        </w:rPr>
        <w:t xml:space="preserve"> </w:t>
      </w:r>
      <w:r>
        <w:rPr>
          <w:spacing w:val="-6"/>
        </w:rPr>
        <w:t>se</w:t>
      </w:r>
      <w:r>
        <w:rPr>
          <w:spacing w:val="-3"/>
        </w:rPr>
        <w:t xml:space="preserve"> </w:t>
      </w:r>
      <w:r>
        <w:rPr>
          <w:spacing w:val="-6"/>
        </w:rPr>
        <w:t>adiciona</w:t>
      </w:r>
      <w:r>
        <w:rPr>
          <w:spacing w:val="-2"/>
        </w:rPr>
        <w:t xml:space="preserve"> </w:t>
      </w:r>
      <w:r>
        <w:rPr>
          <w:spacing w:val="-6"/>
        </w:rPr>
        <w:t>el</w:t>
      </w:r>
      <w:r>
        <w:rPr>
          <w:spacing w:val="-1"/>
        </w:rPr>
        <w:t xml:space="preserve"> </w:t>
      </w:r>
      <w:r>
        <w:rPr>
          <w:spacing w:val="-6"/>
        </w:rPr>
        <w:t>artículo</w:t>
      </w:r>
      <w:r>
        <w:rPr>
          <w:spacing w:val="-1"/>
        </w:rPr>
        <w:t xml:space="preserve"> </w:t>
      </w:r>
      <w:r>
        <w:rPr>
          <w:spacing w:val="-6"/>
        </w:rPr>
        <w:t>2.2.1.2.4.2.9.</w:t>
      </w:r>
      <w:r>
        <w:rPr>
          <w:spacing w:val="-2"/>
        </w:rPr>
        <w:t xml:space="preserve"> </w:t>
      </w:r>
      <w:proofErr w:type="gramStart"/>
      <w:r>
        <w:rPr>
          <w:spacing w:val="-6"/>
        </w:rPr>
        <w:t>al</w:t>
      </w:r>
      <w:proofErr w:type="gramEnd"/>
      <w:r>
        <w:rPr>
          <w:spacing w:val="-2"/>
        </w:rPr>
        <w:t xml:space="preserve"> </w:t>
      </w:r>
      <w:r>
        <w:rPr>
          <w:spacing w:val="-6"/>
        </w:rPr>
        <w:t>Decreto</w:t>
      </w:r>
      <w:r>
        <w:rPr>
          <w:spacing w:val="-1"/>
        </w:rPr>
        <w:t xml:space="preserve"> </w:t>
      </w:r>
      <w:r>
        <w:rPr>
          <w:spacing w:val="-6"/>
        </w:rPr>
        <w:t>1082</w:t>
      </w:r>
      <w:r>
        <w:rPr>
          <w:spacing w:val="-2"/>
        </w:rPr>
        <w:t xml:space="preserve"> </w:t>
      </w:r>
      <w:r>
        <w:rPr>
          <w:spacing w:val="-6"/>
        </w:rPr>
        <w:t>de</w:t>
      </w:r>
      <w:r>
        <w:rPr>
          <w:spacing w:val="-2"/>
        </w:rPr>
        <w:t xml:space="preserve"> </w:t>
      </w:r>
      <w:r>
        <w:rPr>
          <w:spacing w:val="-6"/>
        </w:rPr>
        <w:t>2015,</w:t>
      </w:r>
      <w:r>
        <w:rPr>
          <w:spacing w:val="-1"/>
        </w:rPr>
        <w:t xml:space="preserve"> </w:t>
      </w:r>
      <w:r>
        <w:rPr>
          <w:spacing w:val="-6"/>
        </w:rPr>
        <w:t>Único</w:t>
      </w:r>
      <w:r>
        <w:rPr>
          <w:spacing w:val="-1"/>
        </w:rPr>
        <w:t xml:space="preserve"> </w:t>
      </w:r>
      <w:r>
        <w:rPr>
          <w:spacing w:val="-6"/>
        </w:rPr>
        <w:t>Reglamentario</w:t>
      </w:r>
      <w:r>
        <w:rPr>
          <w:spacing w:val="-1"/>
        </w:rPr>
        <w:t xml:space="preserve"> </w:t>
      </w:r>
      <w:r>
        <w:rPr>
          <w:spacing w:val="-6"/>
        </w:rPr>
        <w:t>del</w:t>
      </w:r>
      <w:r>
        <w:rPr>
          <w:spacing w:val="-2"/>
        </w:rPr>
        <w:t xml:space="preserve"> </w:t>
      </w:r>
      <w:r>
        <w:rPr>
          <w:spacing w:val="-6"/>
        </w:rPr>
        <w:t>Sector</w:t>
      </w:r>
      <w:r>
        <w:t xml:space="preserve"> </w:t>
      </w:r>
      <w:r>
        <w:rPr>
          <w:spacing w:val="-6"/>
        </w:rPr>
        <w:t>Administrativo</w:t>
      </w:r>
      <w:r>
        <w:rPr>
          <w:spacing w:val="-1"/>
        </w:rPr>
        <w:t xml:space="preserve"> </w:t>
      </w:r>
      <w:r>
        <w:rPr>
          <w:spacing w:val="-6"/>
        </w:rPr>
        <w:t>de</w:t>
      </w:r>
    </w:p>
    <w:p w:rsidR="00CE5CC4" w:rsidRDefault="00E25AFA">
      <w:pPr>
        <w:spacing w:before="170"/>
        <w:ind w:right="334"/>
        <w:jc w:val="right"/>
        <w:rPr>
          <w:sz w:val="16"/>
        </w:rPr>
      </w:pPr>
      <w:r>
        <w:rPr>
          <w:spacing w:val="-4"/>
          <w:sz w:val="16"/>
        </w:rPr>
        <w:t>Página</w:t>
      </w:r>
      <w:r>
        <w:rPr>
          <w:spacing w:val="-2"/>
          <w:sz w:val="16"/>
        </w:rPr>
        <w:t xml:space="preserve"> </w:t>
      </w:r>
      <w:r>
        <w:rPr>
          <w:spacing w:val="-4"/>
          <w:sz w:val="16"/>
        </w:rPr>
        <w:t>55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exact"/>
      </w:pPr>
      <w:r>
        <w:rPr>
          <w:spacing w:val="-6"/>
        </w:rPr>
        <w:lastRenderedPageBreak/>
        <w:t>Planeación</w:t>
      </w:r>
      <w:r>
        <w:rPr>
          <w:spacing w:val="-2"/>
        </w:rPr>
        <w:t xml:space="preserve"> </w:t>
      </w:r>
      <w:r>
        <w:rPr>
          <w:spacing w:val="-6"/>
        </w:rPr>
        <w:t>Nacional,</w:t>
      </w:r>
      <w:r>
        <w:rPr>
          <w:spacing w:val="-3"/>
        </w:rPr>
        <w:t xml:space="preserve"> </w:t>
      </w:r>
      <w:r>
        <w:rPr>
          <w:spacing w:val="-6"/>
        </w:rPr>
        <w:t>en</w:t>
      </w:r>
      <w:r>
        <w:rPr>
          <w:spacing w:val="-1"/>
        </w:rPr>
        <w:t xml:space="preserve"> </w:t>
      </w:r>
      <w:r>
        <w:rPr>
          <w:spacing w:val="-6"/>
        </w:rPr>
        <w:t>relación</w:t>
      </w:r>
      <w:r>
        <w:rPr>
          <w:spacing w:val="-2"/>
        </w:rPr>
        <w:t xml:space="preserve"> </w:t>
      </w:r>
      <w:r>
        <w:rPr>
          <w:spacing w:val="-6"/>
        </w:rPr>
        <w:t>con</w:t>
      </w:r>
      <w:r>
        <w:rPr>
          <w:spacing w:val="-1"/>
        </w:rPr>
        <w:t xml:space="preserve"> </w:t>
      </w:r>
      <w:r>
        <w:rPr>
          <w:spacing w:val="-6"/>
        </w:rPr>
        <w:t>la</w:t>
      </w:r>
      <w:r>
        <w:rPr>
          <w:spacing w:val="-4"/>
        </w:rPr>
        <w:t xml:space="preserve"> </w:t>
      </w:r>
      <w:r>
        <w:rPr>
          <w:spacing w:val="-6"/>
        </w:rPr>
        <w:t>regla</w:t>
      </w:r>
      <w:r>
        <w:rPr>
          <w:spacing w:val="-4"/>
        </w:rPr>
        <w:t xml:space="preserve"> </w:t>
      </w:r>
      <w:r>
        <w:rPr>
          <w:spacing w:val="-6"/>
        </w:rPr>
        <w:t>de</w:t>
      </w:r>
      <w:r>
        <w:rPr>
          <w:spacing w:val="-3"/>
        </w:rPr>
        <w:t xml:space="preserve"> </w:t>
      </w:r>
      <w:r>
        <w:rPr>
          <w:spacing w:val="-6"/>
        </w:rPr>
        <w:t>origen</w:t>
      </w:r>
      <w:r>
        <w:rPr>
          <w:spacing w:val="-1"/>
        </w:rPr>
        <w:t xml:space="preserve"> </w:t>
      </w:r>
      <w:r>
        <w:rPr>
          <w:spacing w:val="-6"/>
        </w:rPr>
        <w:t>de</w:t>
      </w:r>
      <w:r>
        <w:rPr>
          <w:spacing w:val="-3"/>
        </w:rPr>
        <w:t xml:space="preserve"> </w:t>
      </w:r>
      <w:r>
        <w:rPr>
          <w:spacing w:val="-6"/>
        </w:rPr>
        <w:t>servicios</w:t>
      </w:r>
      <w:r>
        <w:rPr>
          <w:spacing w:val="-1"/>
        </w:rPr>
        <w:t xml:space="preserve"> </w:t>
      </w:r>
      <w:r>
        <w:rPr>
          <w:spacing w:val="-6"/>
        </w:rPr>
        <w:t>en</w:t>
      </w:r>
      <w:r>
        <w:rPr>
          <w:spacing w:val="-2"/>
        </w:rPr>
        <w:t xml:space="preserve"> </w:t>
      </w:r>
      <w:r>
        <w:rPr>
          <w:spacing w:val="-6"/>
        </w:rPr>
        <w:t>el</w:t>
      </w:r>
      <w:r>
        <w:rPr>
          <w:spacing w:val="-2"/>
        </w:rPr>
        <w:t xml:space="preserve"> </w:t>
      </w:r>
      <w:r>
        <w:rPr>
          <w:spacing w:val="-6"/>
        </w:rPr>
        <w:t>Sistema</w:t>
      </w:r>
      <w:r>
        <w:rPr>
          <w:spacing w:val="-3"/>
        </w:rPr>
        <w:t xml:space="preserve"> </w:t>
      </w:r>
      <w:r>
        <w:rPr>
          <w:spacing w:val="-6"/>
        </w:rPr>
        <w:t>de</w:t>
      </w:r>
      <w:r>
        <w:rPr>
          <w:spacing w:val="-3"/>
        </w:rPr>
        <w:t xml:space="preserve"> </w:t>
      </w:r>
      <w:r>
        <w:rPr>
          <w:spacing w:val="-6"/>
        </w:rPr>
        <w:t>Compra</w:t>
      </w:r>
      <w:r>
        <w:rPr>
          <w:spacing w:val="-4"/>
        </w:rPr>
        <w:t xml:space="preserve"> </w:t>
      </w:r>
      <w:r>
        <w:rPr>
          <w:spacing w:val="-6"/>
        </w:rPr>
        <w:t>Pública”,</w:t>
      </w:r>
      <w:r>
        <w:rPr>
          <w:spacing w:val="-2"/>
        </w:rPr>
        <w:t xml:space="preserve"> </w:t>
      </w:r>
      <w:r>
        <w:rPr>
          <w:spacing w:val="-6"/>
        </w:rPr>
        <w:t>el</w:t>
      </w:r>
      <w:r>
        <w:rPr>
          <w:spacing w:val="-3"/>
        </w:rPr>
        <w:t xml:space="preserve"> </w:t>
      </w:r>
      <w:r>
        <w:rPr>
          <w:spacing w:val="-6"/>
        </w:rPr>
        <w:t>Fondo</w:t>
      </w:r>
    </w:p>
    <w:p w:rsidR="00CE5CC4" w:rsidRDefault="00E25AFA">
      <w:pPr>
        <w:pStyle w:val="Textoindependiente"/>
        <w:spacing w:line="250" w:lineRule="exact"/>
      </w:pPr>
      <w:proofErr w:type="gramStart"/>
      <w:r>
        <w:rPr>
          <w:spacing w:val="-4"/>
        </w:rPr>
        <w:t>de</w:t>
      </w:r>
      <w:proofErr w:type="gramEnd"/>
      <w:r>
        <w:rPr>
          <w:spacing w:val="-10"/>
        </w:rPr>
        <w:t xml:space="preserve"> </w:t>
      </w:r>
      <w:r>
        <w:rPr>
          <w:spacing w:val="-4"/>
        </w:rPr>
        <w:t>Desarrollo</w:t>
      </w:r>
      <w:r>
        <w:rPr>
          <w:spacing w:val="-10"/>
        </w:rPr>
        <w:t xml:space="preserve"> </w:t>
      </w:r>
      <w:r>
        <w:rPr>
          <w:spacing w:val="-4"/>
        </w:rPr>
        <w:t>Rural</w:t>
      </w:r>
      <w:r>
        <w:rPr>
          <w:spacing w:val="-8"/>
        </w:rPr>
        <w:t xml:space="preserve"> </w:t>
      </w:r>
      <w:r>
        <w:rPr>
          <w:spacing w:val="-4"/>
        </w:rPr>
        <w:t>de</w:t>
      </w:r>
      <w:r>
        <w:rPr>
          <w:spacing w:val="-9"/>
        </w:rPr>
        <w:t xml:space="preserve"> </w:t>
      </w:r>
      <w:proofErr w:type="spellStart"/>
      <w:r>
        <w:rPr>
          <w:spacing w:val="-4"/>
        </w:rPr>
        <w:t>Sumapaz</w:t>
      </w:r>
      <w:proofErr w:type="spellEnd"/>
      <w:r>
        <w:rPr>
          <w:spacing w:val="-4"/>
        </w:rPr>
        <w:t>,</w:t>
      </w:r>
      <w:r>
        <w:rPr>
          <w:spacing w:val="-9"/>
        </w:rPr>
        <w:t xml:space="preserve"> </w:t>
      </w:r>
      <w:r>
        <w:rPr>
          <w:spacing w:val="-4"/>
        </w:rPr>
        <w:t>definirá</w:t>
      </w:r>
      <w:r>
        <w:rPr>
          <w:spacing w:val="-9"/>
        </w:rPr>
        <w:t xml:space="preserve"> </w:t>
      </w:r>
      <w:r>
        <w:rPr>
          <w:spacing w:val="-4"/>
        </w:rPr>
        <w:t>las</w:t>
      </w:r>
      <w:r>
        <w:rPr>
          <w:spacing w:val="-7"/>
        </w:rPr>
        <w:t xml:space="preserve"> </w:t>
      </w:r>
      <w:r>
        <w:rPr>
          <w:spacing w:val="-4"/>
        </w:rPr>
        <w:t>siguientes</w:t>
      </w:r>
      <w:r>
        <w:rPr>
          <w:spacing w:val="-8"/>
        </w:rPr>
        <w:t xml:space="preserve"> </w:t>
      </w:r>
      <w:r>
        <w:rPr>
          <w:spacing w:val="-4"/>
        </w:rPr>
        <w:t>condiciones:</w:t>
      </w:r>
    </w:p>
    <w:p w:rsidR="00CE5CC4" w:rsidRDefault="00E25AFA">
      <w:pPr>
        <w:pStyle w:val="Textoindependiente"/>
        <w:spacing w:before="241"/>
      </w:pPr>
      <w:r>
        <w:rPr>
          <w:spacing w:val="-4"/>
        </w:rPr>
        <w:t>Definición</w:t>
      </w:r>
      <w:r>
        <w:rPr>
          <w:spacing w:val="-3"/>
        </w:rPr>
        <w:t xml:space="preserve"> </w:t>
      </w:r>
      <w:r>
        <w:rPr>
          <w:spacing w:val="-4"/>
        </w:rPr>
        <w:t>de</w:t>
      </w:r>
      <w:r>
        <w:rPr>
          <w:spacing w:val="-5"/>
        </w:rPr>
        <w:t xml:space="preserve"> </w:t>
      </w:r>
      <w:r>
        <w:rPr>
          <w:spacing w:val="-4"/>
        </w:rPr>
        <w:t>servicios</w:t>
      </w:r>
      <w:r>
        <w:rPr>
          <w:spacing w:val="-2"/>
        </w:rPr>
        <w:t xml:space="preserve"> </w:t>
      </w:r>
      <w:r>
        <w:rPr>
          <w:spacing w:val="-4"/>
        </w:rPr>
        <w:t>nacionales</w:t>
      </w:r>
      <w:r>
        <w:rPr>
          <w:spacing w:val="-1"/>
        </w:rPr>
        <w:t xml:space="preserve"> </w:t>
      </w:r>
      <w:r>
        <w:rPr>
          <w:spacing w:val="-4"/>
        </w:rPr>
        <w:t>según</w:t>
      </w:r>
      <w:r>
        <w:rPr>
          <w:spacing w:val="-3"/>
        </w:rPr>
        <w:t xml:space="preserve"> </w:t>
      </w:r>
      <w:r>
        <w:rPr>
          <w:spacing w:val="-4"/>
        </w:rPr>
        <w:t>el</w:t>
      </w:r>
      <w:r>
        <w:rPr>
          <w:spacing w:val="-5"/>
        </w:rPr>
        <w:t xml:space="preserve"> </w:t>
      </w:r>
      <w:r>
        <w:rPr>
          <w:spacing w:val="-4"/>
        </w:rPr>
        <w:t>Decreto</w:t>
      </w:r>
      <w:r>
        <w:rPr>
          <w:spacing w:val="-2"/>
        </w:rPr>
        <w:t xml:space="preserve"> </w:t>
      </w:r>
      <w:r>
        <w:rPr>
          <w:spacing w:val="-4"/>
        </w:rPr>
        <w:t>680</w:t>
      </w:r>
      <w:r>
        <w:rPr>
          <w:spacing w:val="-6"/>
        </w:rPr>
        <w:t xml:space="preserve"> </w:t>
      </w:r>
      <w:r>
        <w:rPr>
          <w:spacing w:val="-4"/>
        </w:rPr>
        <w:t>de</w:t>
      </w:r>
      <w:r>
        <w:rPr>
          <w:spacing w:val="-3"/>
        </w:rPr>
        <w:t xml:space="preserve"> </w:t>
      </w:r>
      <w:r>
        <w:rPr>
          <w:spacing w:val="-4"/>
        </w:rPr>
        <w:t>2021 en</w:t>
      </w:r>
      <w:r>
        <w:rPr>
          <w:spacing w:val="-2"/>
        </w:rPr>
        <w:t xml:space="preserve"> </w:t>
      </w:r>
      <w:r>
        <w:rPr>
          <w:spacing w:val="-4"/>
        </w:rPr>
        <w:t>su</w:t>
      </w:r>
      <w:r>
        <w:rPr>
          <w:spacing w:val="-3"/>
        </w:rPr>
        <w:t xml:space="preserve"> </w:t>
      </w:r>
      <w:r>
        <w:rPr>
          <w:spacing w:val="-4"/>
        </w:rPr>
        <w:t>artículo:</w:t>
      </w:r>
      <w:r>
        <w:rPr>
          <w:spacing w:val="-2"/>
        </w:rPr>
        <w:t xml:space="preserve"> </w:t>
      </w:r>
      <w:r>
        <w:rPr>
          <w:spacing w:val="-4"/>
        </w:rPr>
        <w:t>2.2.1.1.1.3.1:</w:t>
      </w:r>
    </w:p>
    <w:p w:rsidR="00CE5CC4" w:rsidRDefault="00E25AFA">
      <w:pPr>
        <w:pStyle w:val="Textoindependiente"/>
        <w:spacing w:before="246" w:line="235" w:lineRule="auto"/>
        <w:ind w:right="332"/>
      </w:pPr>
      <w:r>
        <w:rPr>
          <w:spacing w:val="-4"/>
        </w:rPr>
        <w:t>"Servicios</w:t>
      </w:r>
      <w:r>
        <w:rPr>
          <w:spacing w:val="-10"/>
        </w:rPr>
        <w:t xml:space="preserve"> </w:t>
      </w:r>
      <w:r>
        <w:rPr>
          <w:spacing w:val="-4"/>
        </w:rPr>
        <w:t>Nacionales.</w:t>
      </w:r>
      <w:r>
        <w:rPr>
          <w:spacing w:val="-8"/>
        </w:rPr>
        <w:t xml:space="preserve"> </w:t>
      </w:r>
      <w:r>
        <w:rPr>
          <w:spacing w:val="-4"/>
        </w:rPr>
        <w:t>En</w:t>
      </w:r>
      <w:r>
        <w:rPr>
          <w:spacing w:val="-7"/>
        </w:rPr>
        <w:t xml:space="preserve"> </w:t>
      </w:r>
      <w:r>
        <w:rPr>
          <w:spacing w:val="-4"/>
        </w:rPr>
        <w:t>los</w:t>
      </w:r>
      <w:r>
        <w:rPr>
          <w:spacing w:val="-7"/>
        </w:rPr>
        <w:t xml:space="preserve"> </w:t>
      </w:r>
      <w:r>
        <w:rPr>
          <w:spacing w:val="-4"/>
        </w:rPr>
        <w:t>contratos</w:t>
      </w:r>
      <w:r>
        <w:rPr>
          <w:spacing w:val="-7"/>
        </w:rPr>
        <w:t xml:space="preserve"> </w:t>
      </w:r>
      <w:r>
        <w:rPr>
          <w:spacing w:val="-4"/>
        </w:rPr>
        <w:t>que</w:t>
      </w:r>
      <w:r>
        <w:rPr>
          <w:spacing w:val="-10"/>
        </w:rPr>
        <w:t xml:space="preserve"> </w:t>
      </w:r>
      <w:r>
        <w:rPr>
          <w:spacing w:val="-4"/>
        </w:rPr>
        <w:t>deban</w:t>
      </w:r>
      <w:r>
        <w:rPr>
          <w:spacing w:val="-8"/>
        </w:rPr>
        <w:t xml:space="preserve"> </w:t>
      </w:r>
      <w:r>
        <w:rPr>
          <w:spacing w:val="-4"/>
        </w:rPr>
        <w:t>cumplirse</w:t>
      </w:r>
      <w:r>
        <w:rPr>
          <w:spacing w:val="-8"/>
        </w:rPr>
        <w:t xml:space="preserve"> </w:t>
      </w:r>
      <w:r>
        <w:rPr>
          <w:spacing w:val="-4"/>
        </w:rPr>
        <w:t>en</w:t>
      </w:r>
      <w:r>
        <w:rPr>
          <w:spacing w:val="-7"/>
        </w:rPr>
        <w:t xml:space="preserve"> </w:t>
      </w:r>
      <w:r>
        <w:rPr>
          <w:spacing w:val="-4"/>
        </w:rPr>
        <w:t>Colombia,</w:t>
      </w:r>
      <w:r>
        <w:rPr>
          <w:spacing w:val="-10"/>
        </w:rPr>
        <w:t xml:space="preserve"> </w:t>
      </w:r>
      <w:r>
        <w:rPr>
          <w:spacing w:val="-4"/>
        </w:rPr>
        <w:t>un</w:t>
      </w:r>
      <w:r>
        <w:rPr>
          <w:spacing w:val="-10"/>
        </w:rPr>
        <w:t xml:space="preserve"> </w:t>
      </w:r>
      <w:r>
        <w:rPr>
          <w:spacing w:val="-4"/>
        </w:rPr>
        <w:t>servicio</w:t>
      </w:r>
      <w:r>
        <w:rPr>
          <w:spacing w:val="-9"/>
        </w:rPr>
        <w:t xml:space="preserve"> </w:t>
      </w:r>
      <w:r>
        <w:rPr>
          <w:spacing w:val="-4"/>
        </w:rPr>
        <w:t>es</w:t>
      </w:r>
      <w:r>
        <w:rPr>
          <w:spacing w:val="-7"/>
        </w:rPr>
        <w:t xml:space="preserve"> </w:t>
      </w:r>
      <w:r>
        <w:rPr>
          <w:spacing w:val="-4"/>
        </w:rPr>
        <w:t>colombiano</w:t>
      </w:r>
      <w:r>
        <w:rPr>
          <w:spacing w:val="-10"/>
        </w:rPr>
        <w:t xml:space="preserve"> </w:t>
      </w:r>
      <w:r>
        <w:rPr>
          <w:spacing w:val="-4"/>
        </w:rPr>
        <w:t>si</w:t>
      </w:r>
      <w:r>
        <w:rPr>
          <w:spacing w:val="-8"/>
        </w:rPr>
        <w:t xml:space="preserve"> </w:t>
      </w:r>
      <w:r>
        <w:rPr>
          <w:spacing w:val="-4"/>
        </w:rPr>
        <w:t xml:space="preserve">además </w:t>
      </w:r>
      <w:r>
        <w:t>de</w:t>
      </w:r>
      <w:r>
        <w:rPr>
          <w:spacing w:val="-14"/>
        </w:rPr>
        <w:t xml:space="preserve"> </w:t>
      </w:r>
      <w:r>
        <w:t>ser</w:t>
      </w:r>
      <w:r>
        <w:rPr>
          <w:spacing w:val="-13"/>
        </w:rPr>
        <w:t xml:space="preserve"> </w:t>
      </w:r>
      <w:r>
        <w:t>prestado</w:t>
      </w:r>
      <w:r>
        <w:rPr>
          <w:spacing w:val="-14"/>
        </w:rPr>
        <w:t xml:space="preserve"> </w:t>
      </w:r>
      <w:r>
        <w:t>por</w:t>
      </w:r>
      <w:r>
        <w:rPr>
          <w:spacing w:val="-13"/>
        </w:rPr>
        <w:t xml:space="preserve"> </w:t>
      </w:r>
      <w:r>
        <w:t>una</w:t>
      </w:r>
      <w:r>
        <w:rPr>
          <w:spacing w:val="-14"/>
        </w:rPr>
        <w:t xml:space="preserve"> </w:t>
      </w:r>
      <w:r>
        <w:t>persona</w:t>
      </w:r>
      <w:r>
        <w:rPr>
          <w:spacing w:val="-14"/>
        </w:rPr>
        <w:t xml:space="preserve"> </w:t>
      </w:r>
      <w:r>
        <w:t>natural</w:t>
      </w:r>
      <w:r>
        <w:rPr>
          <w:spacing w:val="-14"/>
        </w:rPr>
        <w:t xml:space="preserve"> </w:t>
      </w:r>
      <w:r>
        <w:t>colombiana</w:t>
      </w:r>
      <w:r>
        <w:rPr>
          <w:spacing w:val="-13"/>
        </w:rPr>
        <w:t xml:space="preserve"> </w:t>
      </w:r>
      <w:r>
        <w:t>o</w:t>
      </w:r>
      <w:r>
        <w:rPr>
          <w:spacing w:val="-13"/>
        </w:rPr>
        <w:t xml:space="preserve"> </w:t>
      </w:r>
      <w:r>
        <w:t>por</w:t>
      </w:r>
      <w:r>
        <w:rPr>
          <w:spacing w:val="-13"/>
        </w:rPr>
        <w:t xml:space="preserve"> </w:t>
      </w:r>
      <w:r>
        <w:t>un</w:t>
      </w:r>
      <w:r>
        <w:rPr>
          <w:spacing w:val="-13"/>
        </w:rPr>
        <w:t xml:space="preserve"> </w:t>
      </w:r>
      <w:r>
        <w:t>residente</w:t>
      </w:r>
      <w:r>
        <w:rPr>
          <w:spacing w:val="-13"/>
        </w:rPr>
        <w:t xml:space="preserve"> </w:t>
      </w:r>
      <w:r>
        <w:t>en</w:t>
      </w:r>
      <w:r>
        <w:rPr>
          <w:spacing w:val="-13"/>
        </w:rPr>
        <w:t xml:space="preserve"> </w:t>
      </w:r>
      <w:r>
        <w:t>Colombia,</w:t>
      </w:r>
      <w:r>
        <w:rPr>
          <w:spacing w:val="-13"/>
        </w:rPr>
        <w:t xml:space="preserve"> </w:t>
      </w:r>
      <w:r>
        <w:t>por</w:t>
      </w:r>
      <w:r>
        <w:rPr>
          <w:spacing w:val="-13"/>
        </w:rPr>
        <w:t xml:space="preserve"> </w:t>
      </w:r>
      <w:r>
        <w:t>una</w:t>
      </w:r>
      <w:r>
        <w:rPr>
          <w:spacing w:val="-14"/>
        </w:rPr>
        <w:t xml:space="preserve"> </w:t>
      </w:r>
      <w:r>
        <w:t>persona</w:t>
      </w:r>
      <w:r>
        <w:rPr>
          <w:spacing w:val="-14"/>
        </w:rPr>
        <w:t xml:space="preserve"> </w:t>
      </w:r>
      <w:r>
        <w:t xml:space="preserve">jurídica </w:t>
      </w:r>
      <w:r>
        <w:rPr>
          <w:spacing w:val="-2"/>
        </w:rPr>
        <w:t>constituida</w:t>
      </w:r>
      <w:r>
        <w:rPr>
          <w:spacing w:val="-5"/>
        </w:rPr>
        <w:t xml:space="preserve"> </w:t>
      </w:r>
      <w:r>
        <w:rPr>
          <w:spacing w:val="-2"/>
        </w:rPr>
        <w:t>de</w:t>
      </w:r>
      <w:r>
        <w:rPr>
          <w:spacing w:val="-5"/>
        </w:rPr>
        <w:t xml:space="preserve"> </w:t>
      </w:r>
      <w:r>
        <w:rPr>
          <w:spacing w:val="-2"/>
        </w:rPr>
        <w:t>conformidad</w:t>
      </w:r>
      <w:r>
        <w:rPr>
          <w:spacing w:val="-7"/>
        </w:rPr>
        <w:t xml:space="preserve"> </w:t>
      </w:r>
      <w:r>
        <w:rPr>
          <w:spacing w:val="-2"/>
        </w:rPr>
        <w:t>con</w:t>
      </w:r>
      <w:r>
        <w:rPr>
          <w:spacing w:val="-4"/>
        </w:rPr>
        <w:t xml:space="preserve"> </w:t>
      </w:r>
      <w:r>
        <w:rPr>
          <w:spacing w:val="-2"/>
        </w:rPr>
        <w:t>la</w:t>
      </w:r>
      <w:r>
        <w:rPr>
          <w:spacing w:val="-4"/>
        </w:rPr>
        <w:t xml:space="preserve"> </w:t>
      </w:r>
      <w:r>
        <w:rPr>
          <w:spacing w:val="-2"/>
        </w:rPr>
        <w:t>legislación</w:t>
      </w:r>
      <w:r>
        <w:rPr>
          <w:spacing w:val="-4"/>
        </w:rPr>
        <w:t xml:space="preserve"> </w:t>
      </w:r>
      <w:r>
        <w:rPr>
          <w:spacing w:val="-2"/>
        </w:rPr>
        <w:t>colombiana</w:t>
      </w:r>
      <w:r>
        <w:rPr>
          <w:spacing w:val="-5"/>
        </w:rPr>
        <w:t xml:space="preserve"> </w:t>
      </w:r>
      <w:r>
        <w:rPr>
          <w:spacing w:val="-2"/>
        </w:rPr>
        <w:t>o</w:t>
      </w:r>
      <w:r>
        <w:rPr>
          <w:spacing w:val="-4"/>
        </w:rPr>
        <w:t xml:space="preserve"> </w:t>
      </w:r>
      <w:r>
        <w:rPr>
          <w:spacing w:val="-2"/>
        </w:rPr>
        <w:t>por</w:t>
      </w:r>
      <w:r>
        <w:rPr>
          <w:spacing w:val="-3"/>
        </w:rPr>
        <w:t xml:space="preserve"> </w:t>
      </w:r>
      <w:r>
        <w:rPr>
          <w:spacing w:val="-2"/>
        </w:rPr>
        <w:t>un</w:t>
      </w:r>
      <w:r>
        <w:rPr>
          <w:spacing w:val="-4"/>
        </w:rPr>
        <w:t xml:space="preserve"> </w:t>
      </w:r>
      <w:r>
        <w:rPr>
          <w:spacing w:val="-2"/>
        </w:rPr>
        <w:t>proponente</w:t>
      </w:r>
      <w:r>
        <w:rPr>
          <w:spacing w:val="-5"/>
        </w:rPr>
        <w:t xml:space="preserve"> </w:t>
      </w:r>
      <w:r>
        <w:rPr>
          <w:spacing w:val="-2"/>
        </w:rPr>
        <w:t>plural</w:t>
      </w:r>
      <w:r>
        <w:rPr>
          <w:spacing w:val="-4"/>
        </w:rPr>
        <w:t xml:space="preserve"> </w:t>
      </w:r>
      <w:r>
        <w:rPr>
          <w:spacing w:val="-2"/>
        </w:rPr>
        <w:t>conformado</w:t>
      </w:r>
      <w:r>
        <w:rPr>
          <w:spacing w:val="-7"/>
        </w:rPr>
        <w:t xml:space="preserve"> </w:t>
      </w:r>
      <w:r>
        <w:rPr>
          <w:spacing w:val="-2"/>
        </w:rPr>
        <w:t>por</w:t>
      </w:r>
      <w:r>
        <w:rPr>
          <w:spacing w:val="-3"/>
        </w:rPr>
        <w:t xml:space="preserve"> </w:t>
      </w:r>
      <w:r>
        <w:rPr>
          <w:spacing w:val="-2"/>
        </w:rPr>
        <w:t>estos</w:t>
      </w:r>
      <w:r>
        <w:rPr>
          <w:spacing w:val="-6"/>
        </w:rPr>
        <w:t xml:space="preserve"> </w:t>
      </w:r>
      <w:r>
        <w:rPr>
          <w:spacing w:val="-2"/>
        </w:rPr>
        <w:t xml:space="preserve">o </w:t>
      </w:r>
      <w:r>
        <w:rPr>
          <w:spacing w:val="-4"/>
        </w:rPr>
        <w:t>por</w:t>
      </w:r>
      <w:r>
        <w:rPr>
          <w:spacing w:val="-7"/>
        </w:rPr>
        <w:t xml:space="preserve"> </w:t>
      </w:r>
      <w:r>
        <w:rPr>
          <w:spacing w:val="-4"/>
        </w:rPr>
        <w:t>estos</w:t>
      </w:r>
      <w:r>
        <w:rPr>
          <w:spacing w:val="-7"/>
        </w:rPr>
        <w:t xml:space="preserve"> </w:t>
      </w:r>
      <w:r>
        <w:rPr>
          <w:spacing w:val="-4"/>
        </w:rPr>
        <w:t>y</w:t>
      </w:r>
      <w:r>
        <w:rPr>
          <w:spacing w:val="-9"/>
        </w:rPr>
        <w:t xml:space="preserve"> </w:t>
      </w:r>
      <w:r>
        <w:rPr>
          <w:spacing w:val="-4"/>
        </w:rPr>
        <w:t>un</w:t>
      </w:r>
      <w:r>
        <w:rPr>
          <w:spacing w:val="-8"/>
        </w:rPr>
        <w:t xml:space="preserve"> </w:t>
      </w:r>
      <w:r>
        <w:rPr>
          <w:spacing w:val="-4"/>
        </w:rPr>
        <w:t>extranjero</w:t>
      </w:r>
      <w:r>
        <w:rPr>
          <w:spacing w:val="-8"/>
        </w:rPr>
        <w:t xml:space="preserve"> </w:t>
      </w:r>
      <w:r>
        <w:rPr>
          <w:spacing w:val="-4"/>
        </w:rPr>
        <w:t>con</w:t>
      </w:r>
      <w:r>
        <w:rPr>
          <w:spacing w:val="-10"/>
        </w:rPr>
        <w:t xml:space="preserve"> </w:t>
      </w:r>
      <w:r>
        <w:rPr>
          <w:spacing w:val="-4"/>
        </w:rPr>
        <w:t>trato</w:t>
      </w:r>
      <w:r>
        <w:rPr>
          <w:spacing w:val="-10"/>
        </w:rPr>
        <w:t xml:space="preserve"> </w:t>
      </w:r>
      <w:r>
        <w:rPr>
          <w:spacing w:val="-4"/>
        </w:rPr>
        <w:t>nacional,</w:t>
      </w:r>
      <w:r>
        <w:rPr>
          <w:spacing w:val="-8"/>
        </w:rPr>
        <w:t xml:space="preserve"> </w:t>
      </w:r>
      <w:r>
        <w:rPr>
          <w:spacing w:val="-4"/>
        </w:rPr>
        <w:t>usa</w:t>
      </w:r>
      <w:r>
        <w:rPr>
          <w:spacing w:val="-9"/>
        </w:rPr>
        <w:t xml:space="preserve"> </w:t>
      </w:r>
      <w:r>
        <w:rPr>
          <w:spacing w:val="-4"/>
        </w:rPr>
        <w:t>los</w:t>
      </w:r>
      <w:r>
        <w:rPr>
          <w:spacing w:val="-7"/>
        </w:rPr>
        <w:t xml:space="preserve"> </w:t>
      </w:r>
      <w:r>
        <w:rPr>
          <w:spacing w:val="-4"/>
        </w:rPr>
        <w:t>bienes</w:t>
      </w:r>
      <w:r>
        <w:rPr>
          <w:spacing w:val="-9"/>
        </w:rPr>
        <w:t xml:space="preserve"> </w:t>
      </w:r>
      <w:r>
        <w:rPr>
          <w:spacing w:val="-4"/>
        </w:rPr>
        <w:t>nacionales</w:t>
      </w:r>
      <w:r>
        <w:rPr>
          <w:spacing w:val="-9"/>
        </w:rPr>
        <w:t xml:space="preserve"> </w:t>
      </w:r>
      <w:r>
        <w:rPr>
          <w:spacing w:val="-4"/>
        </w:rPr>
        <w:t>relevantes</w:t>
      </w:r>
      <w:r>
        <w:rPr>
          <w:spacing w:val="-7"/>
        </w:rPr>
        <w:t xml:space="preserve"> </w:t>
      </w:r>
      <w:r>
        <w:rPr>
          <w:spacing w:val="-4"/>
        </w:rPr>
        <w:t>definidos</w:t>
      </w:r>
      <w:r>
        <w:rPr>
          <w:spacing w:val="-7"/>
        </w:rPr>
        <w:t xml:space="preserve"> </w:t>
      </w:r>
      <w:r>
        <w:rPr>
          <w:spacing w:val="-4"/>
        </w:rPr>
        <w:t>por</w:t>
      </w:r>
      <w:r>
        <w:rPr>
          <w:spacing w:val="-7"/>
        </w:rPr>
        <w:t xml:space="preserve"> </w:t>
      </w:r>
      <w:r>
        <w:rPr>
          <w:spacing w:val="-4"/>
        </w:rPr>
        <w:t>la</w:t>
      </w:r>
      <w:r>
        <w:rPr>
          <w:spacing w:val="-9"/>
        </w:rPr>
        <w:t xml:space="preserve"> </w:t>
      </w:r>
      <w:r>
        <w:rPr>
          <w:spacing w:val="-4"/>
        </w:rPr>
        <w:t>Entidad</w:t>
      </w:r>
      <w:r>
        <w:rPr>
          <w:spacing w:val="-8"/>
        </w:rPr>
        <w:t xml:space="preserve"> </w:t>
      </w:r>
      <w:r>
        <w:rPr>
          <w:spacing w:val="-4"/>
        </w:rPr>
        <w:t xml:space="preserve">Estatal </w:t>
      </w:r>
      <w:r>
        <w:rPr>
          <w:spacing w:val="-2"/>
        </w:rPr>
        <w:t>para</w:t>
      </w:r>
      <w:r>
        <w:rPr>
          <w:spacing w:val="-9"/>
        </w:rPr>
        <w:t xml:space="preserve"> </w:t>
      </w:r>
      <w:r>
        <w:rPr>
          <w:spacing w:val="-2"/>
        </w:rPr>
        <w:t>la</w:t>
      </w:r>
      <w:r>
        <w:rPr>
          <w:spacing w:val="-10"/>
        </w:rPr>
        <w:t xml:space="preserve"> </w:t>
      </w:r>
      <w:r>
        <w:rPr>
          <w:spacing w:val="-2"/>
        </w:rPr>
        <w:t>prestación</w:t>
      </w:r>
      <w:r>
        <w:rPr>
          <w:spacing w:val="-9"/>
        </w:rPr>
        <w:t xml:space="preserve"> </w:t>
      </w:r>
      <w:r>
        <w:rPr>
          <w:spacing w:val="-2"/>
        </w:rPr>
        <w:t>del</w:t>
      </w:r>
      <w:r>
        <w:rPr>
          <w:spacing w:val="-10"/>
        </w:rPr>
        <w:t xml:space="preserve"> </w:t>
      </w:r>
      <w:r>
        <w:rPr>
          <w:spacing w:val="-2"/>
        </w:rPr>
        <w:t>servicio</w:t>
      </w:r>
      <w:r>
        <w:rPr>
          <w:spacing w:val="-9"/>
        </w:rPr>
        <w:t xml:space="preserve"> </w:t>
      </w:r>
      <w:r>
        <w:rPr>
          <w:spacing w:val="-2"/>
        </w:rPr>
        <w:t>que</w:t>
      </w:r>
      <w:r>
        <w:rPr>
          <w:spacing w:val="-10"/>
        </w:rPr>
        <w:t xml:space="preserve"> </w:t>
      </w:r>
      <w:r>
        <w:rPr>
          <w:spacing w:val="-2"/>
        </w:rPr>
        <w:t>será</w:t>
      </w:r>
      <w:r>
        <w:rPr>
          <w:spacing w:val="-10"/>
        </w:rPr>
        <w:t xml:space="preserve"> </w:t>
      </w:r>
      <w:r>
        <w:rPr>
          <w:spacing w:val="-2"/>
        </w:rPr>
        <w:t>objeto</w:t>
      </w:r>
      <w:r>
        <w:rPr>
          <w:spacing w:val="-9"/>
        </w:rPr>
        <w:t xml:space="preserve"> </w:t>
      </w:r>
      <w:r>
        <w:rPr>
          <w:spacing w:val="-2"/>
        </w:rPr>
        <w:t>del</w:t>
      </w:r>
      <w:r>
        <w:rPr>
          <w:spacing w:val="-9"/>
        </w:rPr>
        <w:t xml:space="preserve"> </w:t>
      </w:r>
      <w:r>
        <w:rPr>
          <w:spacing w:val="-2"/>
        </w:rPr>
        <w:t>Proceso</w:t>
      </w:r>
      <w:r>
        <w:rPr>
          <w:spacing w:val="-9"/>
        </w:rPr>
        <w:t xml:space="preserve"> </w:t>
      </w:r>
      <w:r>
        <w:rPr>
          <w:spacing w:val="-2"/>
        </w:rPr>
        <w:t>de</w:t>
      </w:r>
      <w:r>
        <w:rPr>
          <w:spacing w:val="-10"/>
        </w:rPr>
        <w:t xml:space="preserve"> </w:t>
      </w:r>
      <w:r>
        <w:rPr>
          <w:spacing w:val="-2"/>
        </w:rPr>
        <w:t>Contratación</w:t>
      </w:r>
      <w:r>
        <w:rPr>
          <w:spacing w:val="-9"/>
        </w:rPr>
        <w:t xml:space="preserve"> </w:t>
      </w:r>
      <w:r>
        <w:rPr>
          <w:spacing w:val="-2"/>
        </w:rPr>
        <w:t>o</w:t>
      </w:r>
      <w:r>
        <w:rPr>
          <w:spacing w:val="-9"/>
        </w:rPr>
        <w:t xml:space="preserve"> </w:t>
      </w:r>
      <w:r>
        <w:rPr>
          <w:spacing w:val="-2"/>
        </w:rPr>
        <w:t>vinculen</w:t>
      </w:r>
      <w:r>
        <w:rPr>
          <w:spacing w:val="-9"/>
        </w:rPr>
        <w:t xml:space="preserve"> </w:t>
      </w:r>
      <w:r>
        <w:rPr>
          <w:spacing w:val="-2"/>
        </w:rPr>
        <w:t>el</w:t>
      </w:r>
      <w:r>
        <w:rPr>
          <w:spacing w:val="-9"/>
        </w:rPr>
        <w:t xml:space="preserve"> </w:t>
      </w:r>
      <w:r>
        <w:rPr>
          <w:spacing w:val="-2"/>
        </w:rPr>
        <w:t>porcentaje</w:t>
      </w:r>
      <w:r>
        <w:rPr>
          <w:spacing w:val="-11"/>
        </w:rPr>
        <w:t xml:space="preserve"> </w:t>
      </w:r>
      <w:r>
        <w:rPr>
          <w:spacing w:val="-2"/>
        </w:rPr>
        <w:t>mínimo</w:t>
      </w:r>
      <w:r>
        <w:rPr>
          <w:spacing w:val="-9"/>
        </w:rPr>
        <w:t xml:space="preserve"> </w:t>
      </w:r>
      <w:r>
        <w:rPr>
          <w:spacing w:val="-2"/>
        </w:rPr>
        <w:t xml:space="preserve">de </w:t>
      </w:r>
      <w:r>
        <w:t>personal colombiano según corresponda”.</w:t>
      </w:r>
    </w:p>
    <w:p w:rsidR="00CE5CC4" w:rsidRDefault="00E25AFA">
      <w:pPr>
        <w:pStyle w:val="Textoindependiente"/>
        <w:spacing w:before="246" w:line="235" w:lineRule="auto"/>
        <w:ind w:right="336"/>
      </w:pPr>
      <w:r>
        <w:rPr>
          <w:spacing w:val="-4"/>
        </w:rPr>
        <w:t>La Entidad</w:t>
      </w:r>
      <w:r>
        <w:rPr>
          <w:spacing w:val="-6"/>
        </w:rPr>
        <w:t xml:space="preserve"> </w:t>
      </w:r>
      <w:r>
        <w:rPr>
          <w:spacing w:val="-4"/>
        </w:rPr>
        <w:t>se</w:t>
      </w:r>
      <w:r>
        <w:rPr>
          <w:spacing w:val="-6"/>
        </w:rPr>
        <w:t xml:space="preserve"> </w:t>
      </w:r>
      <w:r>
        <w:rPr>
          <w:spacing w:val="-4"/>
        </w:rPr>
        <w:t>permite</w:t>
      </w:r>
      <w:r>
        <w:rPr>
          <w:spacing w:val="-6"/>
        </w:rPr>
        <w:t xml:space="preserve"> </w:t>
      </w:r>
      <w:r>
        <w:rPr>
          <w:spacing w:val="-4"/>
        </w:rPr>
        <w:t>precisar que el</w:t>
      </w:r>
      <w:r>
        <w:rPr>
          <w:spacing w:val="-6"/>
        </w:rPr>
        <w:t xml:space="preserve"> </w:t>
      </w:r>
      <w:r>
        <w:rPr>
          <w:spacing w:val="-4"/>
        </w:rPr>
        <w:t>propósito</w:t>
      </w:r>
      <w:r>
        <w:rPr>
          <w:spacing w:val="-5"/>
        </w:rPr>
        <w:t xml:space="preserve"> </w:t>
      </w:r>
      <w:r>
        <w:rPr>
          <w:spacing w:val="-4"/>
        </w:rPr>
        <w:t>de la</w:t>
      </w:r>
      <w:r>
        <w:rPr>
          <w:spacing w:val="-7"/>
        </w:rPr>
        <w:t xml:space="preserve"> </w:t>
      </w:r>
      <w:r>
        <w:rPr>
          <w:spacing w:val="-4"/>
        </w:rPr>
        <w:t>presente ponderación es la</w:t>
      </w:r>
      <w:r>
        <w:rPr>
          <w:spacing w:val="-7"/>
        </w:rPr>
        <w:t xml:space="preserve"> </w:t>
      </w:r>
      <w:r>
        <w:rPr>
          <w:spacing w:val="-4"/>
        </w:rPr>
        <w:t>de promover</w:t>
      </w:r>
      <w:r>
        <w:rPr>
          <w:spacing w:val="-5"/>
        </w:rPr>
        <w:t xml:space="preserve"> </w:t>
      </w:r>
      <w:r>
        <w:rPr>
          <w:spacing w:val="-4"/>
        </w:rPr>
        <w:t>bienes y</w:t>
      </w:r>
      <w:r>
        <w:rPr>
          <w:spacing w:val="-6"/>
        </w:rPr>
        <w:t xml:space="preserve"> </w:t>
      </w:r>
      <w:r>
        <w:rPr>
          <w:spacing w:val="-4"/>
        </w:rPr>
        <w:t xml:space="preserve">servicios </w:t>
      </w:r>
      <w:r>
        <w:t>de</w:t>
      </w:r>
      <w:r>
        <w:rPr>
          <w:spacing w:val="-9"/>
        </w:rPr>
        <w:t xml:space="preserve"> </w:t>
      </w:r>
      <w:r>
        <w:t>origen</w:t>
      </w:r>
      <w:r>
        <w:rPr>
          <w:spacing w:val="-8"/>
        </w:rPr>
        <w:t xml:space="preserve"> </w:t>
      </w:r>
      <w:r>
        <w:t>nacional,</w:t>
      </w:r>
      <w:r>
        <w:rPr>
          <w:spacing w:val="-8"/>
        </w:rPr>
        <w:t xml:space="preserve"> </w:t>
      </w:r>
      <w:r>
        <w:t>por</w:t>
      </w:r>
      <w:r>
        <w:rPr>
          <w:spacing w:val="-10"/>
        </w:rPr>
        <w:t xml:space="preserve"> </w:t>
      </w:r>
      <w:r>
        <w:t>tanto,</w:t>
      </w:r>
      <w:r>
        <w:rPr>
          <w:spacing w:val="-8"/>
        </w:rPr>
        <w:t xml:space="preserve"> </w:t>
      </w:r>
      <w:r>
        <w:t>dentro</w:t>
      </w:r>
      <w:r>
        <w:rPr>
          <w:spacing w:val="-8"/>
        </w:rPr>
        <w:t xml:space="preserve"> </w:t>
      </w:r>
      <w:r>
        <w:t>de</w:t>
      </w:r>
      <w:r>
        <w:rPr>
          <w:spacing w:val="-9"/>
        </w:rPr>
        <w:t xml:space="preserve"> </w:t>
      </w:r>
      <w:r>
        <w:t>este</w:t>
      </w:r>
      <w:r>
        <w:rPr>
          <w:spacing w:val="-8"/>
        </w:rPr>
        <w:t xml:space="preserve"> </w:t>
      </w:r>
      <w:r>
        <w:t>tipo</w:t>
      </w:r>
      <w:r>
        <w:rPr>
          <w:spacing w:val="-8"/>
        </w:rPr>
        <w:t xml:space="preserve"> </w:t>
      </w:r>
      <w:r>
        <w:t>de</w:t>
      </w:r>
      <w:r>
        <w:rPr>
          <w:spacing w:val="-9"/>
        </w:rPr>
        <w:t xml:space="preserve"> </w:t>
      </w:r>
      <w:r>
        <w:t>fomentos</w:t>
      </w:r>
      <w:r>
        <w:rPr>
          <w:spacing w:val="-10"/>
        </w:rPr>
        <w:t xml:space="preserve"> </w:t>
      </w:r>
      <w:r>
        <w:t>se</w:t>
      </w:r>
      <w:r>
        <w:rPr>
          <w:spacing w:val="-9"/>
        </w:rPr>
        <w:t xml:space="preserve"> </w:t>
      </w:r>
      <w:r>
        <w:t>incluirá</w:t>
      </w:r>
      <w:r>
        <w:rPr>
          <w:spacing w:val="-8"/>
        </w:rPr>
        <w:t xml:space="preserve"> </w:t>
      </w:r>
      <w:r>
        <w:t>una</w:t>
      </w:r>
      <w:r>
        <w:rPr>
          <w:spacing w:val="-8"/>
        </w:rPr>
        <w:t xml:space="preserve"> </w:t>
      </w:r>
      <w:r>
        <w:t>puntuación</w:t>
      </w:r>
      <w:r>
        <w:rPr>
          <w:spacing w:val="-8"/>
        </w:rPr>
        <w:t xml:space="preserve"> </w:t>
      </w:r>
      <w:r>
        <w:t>que</w:t>
      </w:r>
      <w:r>
        <w:rPr>
          <w:spacing w:val="-9"/>
        </w:rPr>
        <w:t xml:space="preserve"> </w:t>
      </w:r>
      <w:r>
        <w:t>promueva:</w:t>
      </w:r>
    </w:p>
    <w:p w:rsidR="00CE5CC4" w:rsidRDefault="00E25AFA">
      <w:pPr>
        <w:pStyle w:val="Prrafodelista"/>
        <w:numPr>
          <w:ilvl w:val="0"/>
          <w:numId w:val="23"/>
        </w:numPr>
        <w:tabs>
          <w:tab w:val="left" w:pos="546"/>
        </w:tabs>
        <w:spacing w:before="244" w:line="250" w:lineRule="exact"/>
        <w:ind w:left="546" w:hanging="208"/>
      </w:pPr>
      <w:r>
        <w:rPr>
          <w:spacing w:val="-4"/>
        </w:rPr>
        <w:t>La</w:t>
      </w:r>
      <w:r>
        <w:rPr>
          <w:spacing w:val="-6"/>
        </w:rPr>
        <w:t xml:space="preserve"> </w:t>
      </w:r>
      <w:r>
        <w:rPr>
          <w:spacing w:val="-4"/>
        </w:rPr>
        <w:t>promoción</w:t>
      </w:r>
      <w:r>
        <w:rPr>
          <w:spacing w:val="-5"/>
        </w:rPr>
        <w:t xml:space="preserve"> </w:t>
      </w:r>
      <w:r>
        <w:rPr>
          <w:spacing w:val="-4"/>
        </w:rPr>
        <w:t>de</w:t>
      </w:r>
      <w:r>
        <w:rPr>
          <w:spacing w:val="-7"/>
        </w:rPr>
        <w:t xml:space="preserve"> </w:t>
      </w:r>
      <w:r>
        <w:rPr>
          <w:spacing w:val="-4"/>
        </w:rPr>
        <w:t>bienes y</w:t>
      </w:r>
      <w:r>
        <w:rPr>
          <w:spacing w:val="-8"/>
        </w:rPr>
        <w:t xml:space="preserve"> </w:t>
      </w:r>
      <w:r>
        <w:rPr>
          <w:spacing w:val="-4"/>
        </w:rPr>
        <w:t>servicios nacionales</w:t>
      </w:r>
      <w:r>
        <w:rPr>
          <w:spacing w:val="-6"/>
        </w:rPr>
        <w:t xml:space="preserve"> </w:t>
      </w:r>
      <w:r>
        <w:rPr>
          <w:spacing w:val="-4"/>
        </w:rPr>
        <w:t>máximo</w:t>
      </w:r>
      <w:r>
        <w:rPr>
          <w:spacing w:val="-5"/>
        </w:rPr>
        <w:t xml:space="preserve"> </w:t>
      </w:r>
      <w:r>
        <w:rPr>
          <w:spacing w:val="-4"/>
        </w:rPr>
        <w:t>10</w:t>
      </w:r>
      <w:r>
        <w:rPr>
          <w:spacing w:val="-5"/>
        </w:rPr>
        <w:t xml:space="preserve"> </w:t>
      </w:r>
      <w:r>
        <w:rPr>
          <w:spacing w:val="-4"/>
        </w:rPr>
        <w:t>puntos</w:t>
      </w:r>
    </w:p>
    <w:p w:rsidR="00CE5CC4" w:rsidRDefault="00E25AFA">
      <w:pPr>
        <w:pStyle w:val="Prrafodelista"/>
        <w:numPr>
          <w:ilvl w:val="0"/>
          <w:numId w:val="23"/>
        </w:numPr>
        <w:tabs>
          <w:tab w:val="left" w:pos="594"/>
        </w:tabs>
        <w:spacing w:before="1" w:line="235" w:lineRule="auto"/>
        <w:ind w:left="338" w:right="336" w:firstLine="0"/>
      </w:pPr>
      <w:r>
        <w:t xml:space="preserve">La promoción de la incorporación de componente nacional en bienes y servicios extranjeros, máximo 5 </w:t>
      </w:r>
      <w:r>
        <w:rPr>
          <w:spacing w:val="-2"/>
        </w:rPr>
        <w:t>puntos</w:t>
      </w:r>
    </w:p>
    <w:p w:rsidR="00CE5CC4" w:rsidRDefault="00E25AFA">
      <w:pPr>
        <w:pStyle w:val="Textoindependiente"/>
        <w:spacing w:before="246" w:line="235" w:lineRule="auto"/>
        <w:ind w:right="332"/>
      </w:pPr>
      <w:r>
        <w:rPr>
          <w:spacing w:val="-2"/>
        </w:rPr>
        <w:t>En</w:t>
      </w:r>
      <w:r>
        <w:rPr>
          <w:spacing w:val="-10"/>
        </w:rPr>
        <w:t xml:space="preserve"> </w:t>
      </w:r>
      <w:r>
        <w:rPr>
          <w:spacing w:val="-2"/>
        </w:rPr>
        <w:t>este</w:t>
      </w:r>
      <w:r>
        <w:rPr>
          <w:spacing w:val="-12"/>
        </w:rPr>
        <w:t xml:space="preserve"> </w:t>
      </w:r>
      <w:r>
        <w:rPr>
          <w:spacing w:val="-2"/>
        </w:rPr>
        <w:t>sentido,</w:t>
      </w:r>
      <w:r>
        <w:rPr>
          <w:spacing w:val="-12"/>
        </w:rPr>
        <w:t xml:space="preserve"> </w:t>
      </w:r>
      <w:r>
        <w:rPr>
          <w:spacing w:val="-2"/>
        </w:rPr>
        <w:t>para</w:t>
      </w:r>
      <w:r>
        <w:rPr>
          <w:spacing w:val="-9"/>
        </w:rPr>
        <w:t xml:space="preserve"> </w:t>
      </w:r>
      <w:r>
        <w:rPr>
          <w:spacing w:val="-2"/>
        </w:rPr>
        <w:t>la</w:t>
      </w:r>
      <w:r>
        <w:rPr>
          <w:spacing w:val="-10"/>
        </w:rPr>
        <w:t xml:space="preserve"> </w:t>
      </w:r>
      <w:r>
        <w:rPr>
          <w:spacing w:val="-2"/>
        </w:rPr>
        <w:t>promoción</w:t>
      </w:r>
      <w:r>
        <w:rPr>
          <w:spacing w:val="-10"/>
        </w:rPr>
        <w:t xml:space="preserve"> </w:t>
      </w:r>
      <w:r>
        <w:rPr>
          <w:spacing w:val="-2"/>
        </w:rPr>
        <w:t>de</w:t>
      </w:r>
      <w:r>
        <w:rPr>
          <w:spacing w:val="-10"/>
        </w:rPr>
        <w:t xml:space="preserve"> </w:t>
      </w:r>
      <w:r>
        <w:rPr>
          <w:spacing w:val="-2"/>
        </w:rPr>
        <w:t>bienes</w:t>
      </w:r>
      <w:r>
        <w:rPr>
          <w:spacing w:val="-9"/>
        </w:rPr>
        <w:t xml:space="preserve"> </w:t>
      </w:r>
      <w:r>
        <w:rPr>
          <w:spacing w:val="-2"/>
        </w:rPr>
        <w:t>y</w:t>
      </w:r>
      <w:r>
        <w:rPr>
          <w:spacing w:val="-12"/>
        </w:rPr>
        <w:t xml:space="preserve"> </w:t>
      </w:r>
      <w:r>
        <w:rPr>
          <w:spacing w:val="-2"/>
        </w:rPr>
        <w:t>servicios</w:t>
      </w:r>
      <w:r>
        <w:rPr>
          <w:spacing w:val="-11"/>
        </w:rPr>
        <w:t xml:space="preserve"> </w:t>
      </w:r>
      <w:r>
        <w:rPr>
          <w:spacing w:val="-2"/>
        </w:rPr>
        <w:t>nacionales</w:t>
      </w:r>
      <w:r>
        <w:rPr>
          <w:spacing w:val="-9"/>
        </w:rPr>
        <w:t xml:space="preserve"> </w:t>
      </w:r>
      <w:r>
        <w:rPr>
          <w:spacing w:val="-2"/>
        </w:rPr>
        <w:t>se</w:t>
      </w:r>
      <w:r>
        <w:rPr>
          <w:spacing w:val="-12"/>
        </w:rPr>
        <w:t xml:space="preserve"> </w:t>
      </w:r>
      <w:r>
        <w:rPr>
          <w:spacing w:val="-2"/>
        </w:rPr>
        <w:t>otorgará</w:t>
      </w:r>
      <w:r>
        <w:rPr>
          <w:spacing w:val="-10"/>
        </w:rPr>
        <w:t xml:space="preserve"> </w:t>
      </w:r>
      <w:r>
        <w:rPr>
          <w:spacing w:val="-2"/>
        </w:rPr>
        <w:t>un</w:t>
      </w:r>
      <w:r>
        <w:rPr>
          <w:spacing w:val="-12"/>
        </w:rPr>
        <w:t xml:space="preserve"> </w:t>
      </w:r>
      <w:r>
        <w:rPr>
          <w:spacing w:val="-2"/>
        </w:rPr>
        <w:t>máximo</w:t>
      </w:r>
      <w:r>
        <w:rPr>
          <w:spacing w:val="-9"/>
        </w:rPr>
        <w:t xml:space="preserve"> </w:t>
      </w:r>
      <w:r>
        <w:rPr>
          <w:spacing w:val="-2"/>
        </w:rPr>
        <w:t>de</w:t>
      </w:r>
      <w:r>
        <w:rPr>
          <w:spacing w:val="-10"/>
        </w:rPr>
        <w:t xml:space="preserve"> </w:t>
      </w:r>
      <w:r>
        <w:rPr>
          <w:spacing w:val="-2"/>
        </w:rPr>
        <w:t>diez</w:t>
      </w:r>
      <w:r>
        <w:rPr>
          <w:spacing w:val="-8"/>
        </w:rPr>
        <w:t xml:space="preserve"> </w:t>
      </w:r>
      <w:r>
        <w:rPr>
          <w:spacing w:val="-2"/>
        </w:rPr>
        <w:t>(10)</w:t>
      </w:r>
      <w:r>
        <w:rPr>
          <w:spacing w:val="-12"/>
        </w:rPr>
        <w:t xml:space="preserve"> </w:t>
      </w:r>
      <w:r>
        <w:rPr>
          <w:spacing w:val="-2"/>
        </w:rPr>
        <w:t>puntos a</w:t>
      </w:r>
      <w:r>
        <w:rPr>
          <w:spacing w:val="-10"/>
        </w:rPr>
        <w:t xml:space="preserve"> </w:t>
      </w:r>
      <w:r>
        <w:rPr>
          <w:spacing w:val="-2"/>
        </w:rPr>
        <w:t>aquellos</w:t>
      </w:r>
      <w:r>
        <w:rPr>
          <w:spacing w:val="-10"/>
        </w:rPr>
        <w:t xml:space="preserve"> </w:t>
      </w:r>
      <w:r>
        <w:rPr>
          <w:spacing w:val="-2"/>
        </w:rPr>
        <w:t>bienes</w:t>
      </w:r>
      <w:r>
        <w:rPr>
          <w:spacing w:val="-9"/>
        </w:rPr>
        <w:t xml:space="preserve"> </w:t>
      </w:r>
      <w:r>
        <w:rPr>
          <w:spacing w:val="-2"/>
        </w:rPr>
        <w:t>y</w:t>
      </w:r>
      <w:r>
        <w:rPr>
          <w:spacing w:val="-12"/>
        </w:rPr>
        <w:t xml:space="preserve"> </w:t>
      </w:r>
      <w:r>
        <w:rPr>
          <w:spacing w:val="-2"/>
        </w:rPr>
        <w:t>servicios</w:t>
      </w:r>
      <w:r>
        <w:rPr>
          <w:spacing w:val="-10"/>
        </w:rPr>
        <w:t xml:space="preserve"> </w:t>
      </w:r>
      <w:r>
        <w:rPr>
          <w:spacing w:val="-2"/>
        </w:rPr>
        <w:t>nacionales</w:t>
      </w:r>
      <w:r>
        <w:rPr>
          <w:spacing w:val="-9"/>
        </w:rPr>
        <w:t xml:space="preserve"> </w:t>
      </w:r>
      <w:r>
        <w:rPr>
          <w:spacing w:val="-2"/>
        </w:rPr>
        <w:t>prestados</w:t>
      </w:r>
      <w:r>
        <w:rPr>
          <w:spacing w:val="-9"/>
        </w:rPr>
        <w:t xml:space="preserve"> </w:t>
      </w:r>
      <w:r>
        <w:rPr>
          <w:spacing w:val="-2"/>
        </w:rPr>
        <w:t>por</w:t>
      </w:r>
      <w:r>
        <w:rPr>
          <w:spacing w:val="-10"/>
        </w:rPr>
        <w:t xml:space="preserve"> </w:t>
      </w:r>
      <w:r>
        <w:rPr>
          <w:spacing w:val="-2"/>
        </w:rPr>
        <w:t>personas</w:t>
      </w:r>
      <w:r>
        <w:rPr>
          <w:spacing w:val="-9"/>
        </w:rPr>
        <w:t xml:space="preserve"> </w:t>
      </w:r>
      <w:r>
        <w:rPr>
          <w:spacing w:val="-2"/>
        </w:rPr>
        <w:t>naturales</w:t>
      </w:r>
      <w:r>
        <w:rPr>
          <w:spacing w:val="-9"/>
        </w:rPr>
        <w:t xml:space="preserve"> </w:t>
      </w:r>
      <w:r>
        <w:rPr>
          <w:spacing w:val="-2"/>
        </w:rPr>
        <w:t>colombianas</w:t>
      </w:r>
      <w:r>
        <w:rPr>
          <w:spacing w:val="-9"/>
        </w:rPr>
        <w:t xml:space="preserve"> </w:t>
      </w:r>
      <w:r>
        <w:rPr>
          <w:spacing w:val="-2"/>
        </w:rPr>
        <w:t>o</w:t>
      </w:r>
      <w:r>
        <w:rPr>
          <w:spacing w:val="-10"/>
        </w:rPr>
        <w:t xml:space="preserve"> </w:t>
      </w:r>
      <w:r>
        <w:rPr>
          <w:spacing w:val="-2"/>
        </w:rPr>
        <w:t>extranjeras</w:t>
      </w:r>
      <w:r>
        <w:rPr>
          <w:spacing w:val="-11"/>
        </w:rPr>
        <w:t xml:space="preserve"> </w:t>
      </w:r>
      <w:r>
        <w:rPr>
          <w:spacing w:val="-2"/>
        </w:rPr>
        <w:t xml:space="preserve">residentes </w:t>
      </w:r>
      <w:r>
        <w:t>en Colombia o por personas jurídicas constituidas de conformidad con la legislación colombiana o por proponentes con trato nacional.</w:t>
      </w:r>
    </w:p>
    <w:p w:rsidR="00CE5CC4" w:rsidRDefault="00E25AFA">
      <w:pPr>
        <w:pStyle w:val="Textoindependiente"/>
        <w:spacing w:before="247" w:line="235" w:lineRule="auto"/>
        <w:ind w:right="336"/>
      </w:pPr>
      <w:r>
        <w:t>Un</w:t>
      </w:r>
      <w:r>
        <w:rPr>
          <w:spacing w:val="-14"/>
        </w:rPr>
        <w:t xml:space="preserve"> </w:t>
      </w:r>
      <w:r>
        <w:t>mismo</w:t>
      </w:r>
      <w:r>
        <w:rPr>
          <w:spacing w:val="-14"/>
        </w:rPr>
        <w:t xml:space="preserve"> </w:t>
      </w:r>
      <w:r>
        <w:t>bien</w:t>
      </w:r>
      <w:r>
        <w:rPr>
          <w:spacing w:val="-14"/>
        </w:rPr>
        <w:t xml:space="preserve"> </w:t>
      </w:r>
      <w:r>
        <w:t>o</w:t>
      </w:r>
      <w:r>
        <w:rPr>
          <w:spacing w:val="-13"/>
        </w:rPr>
        <w:t xml:space="preserve"> </w:t>
      </w:r>
      <w:r>
        <w:t>servicio</w:t>
      </w:r>
      <w:r>
        <w:rPr>
          <w:spacing w:val="-14"/>
        </w:rPr>
        <w:t xml:space="preserve"> </w:t>
      </w:r>
      <w:r>
        <w:t>no</w:t>
      </w:r>
      <w:r>
        <w:rPr>
          <w:spacing w:val="-14"/>
        </w:rPr>
        <w:t xml:space="preserve"> </w:t>
      </w:r>
      <w:r>
        <w:t>puede</w:t>
      </w:r>
      <w:r>
        <w:rPr>
          <w:spacing w:val="-14"/>
        </w:rPr>
        <w:t xml:space="preserve"> </w:t>
      </w:r>
      <w:r>
        <w:t>aplicar</w:t>
      </w:r>
      <w:r>
        <w:rPr>
          <w:spacing w:val="-13"/>
        </w:rPr>
        <w:t xml:space="preserve"> </w:t>
      </w:r>
      <w:r>
        <w:t>a</w:t>
      </w:r>
      <w:r>
        <w:rPr>
          <w:spacing w:val="-14"/>
        </w:rPr>
        <w:t xml:space="preserve"> </w:t>
      </w:r>
      <w:r>
        <w:t>los</w:t>
      </w:r>
      <w:r>
        <w:rPr>
          <w:spacing w:val="-14"/>
        </w:rPr>
        <w:t xml:space="preserve"> </w:t>
      </w:r>
      <w:r>
        <w:t>dos</w:t>
      </w:r>
      <w:r>
        <w:rPr>
          <w:spacing w:val="-14"/>
        </w:rPr>
        <w:t xml:space="preserve"> </w:t>
      </w:r>
      <w:r>
        <w:t>puntajes</w:t>
      </w:r>
      <w:r>
        <w:rPr>
          <w:spacing w:val="-13"/>
        </w:rPr>
        <w:t xml:space="preserve"> </w:t>
      </w:r>
      <w:r>
        <w:t>pues</w:t>
      </w:r>
      <w:r>
        <w:rPr>
          <w:spacing w:val="-14"/>
        </w:rPr>
        <w:t xml:space="preserve"> </w:t>
      </w:r>
      <w:r>
        <w:t>un</w:t>
      </w:r>
      <w:r>
        <w:rPr>
          <w:spacing w:val="-14"/>
        </w:rPr>
        <w:t xml:space="preserve"> </w:t>
      </w:r>
      <w:r>
        <w:t>bien</w:t>
      </w:r>
      <w:r>
        <w:rPr>
          <w:spacing w:val="-14"/>
        </w:rPr>
        <w:t xml:space="preserve"> </w:t>
      </w:r>
      <w:r>
        <w:t>no</w:t>
      </w:r>
      <w:r>
        <w:rPr>
          <w:spacing w:val="-13"/>
        </w:rPr>
        <w:t xml:space="preserve"> </w:t>
      </w:r>
      <w:r>
        <w:t>puede</w:t>
      </w:r>
      <w:r>
        <w:rPr>
          <w:spacing w:val="-14"/>
        </w:rPr>
        <w:t xml:space="preserve"> </w:t>
      </w:r>
      <w:r>
        <w:t>ser</w:t>
      </w:r>
      <w:r>
        <w:rPr>
          <w:spacing w:val="-14"/>
        </w:rPr>
        <w:t xml:space="preserve"> </w:t>
      </w:r>
      <w:r>
        <w:t>nacional</w:t>
      </w:r>
      <w:r>
        <w:rPr>
          <w:spacing w:val="-14"/>
        </w:rPr>
        <w:t xml:space="preserve"> </w:t>
      </w:r>
      <w:r>
        <w:t>y</w:t>
      </w:r>
      <w:r>
        <w:rPr>
          <w:spacing w:val="-13"/>
        </w:rPr>
        <w:t xml:space="preserve"> </w:t>
      </w:r>
      <w:r>
        <w:t>extranjero al mismo tiempo.</w:t>
      </w:r>
    </w:p>
    <w:p w:rsidR="00CE5CC4" w:rsidRDefault="00E25AFA">
      <w:pPr>
        <w:pStyle w:val="Ttulo3"/>
        <w:numPr>
          <w:ilvl w:val="2"/>
          <w:numId w:val="47"/>
        </w:numPr>
        <w:tabs>
          <w:tab w:val="left" w:pos="1058"/>
        </w:tabs>
        <w:spacing w:before="241"/>
        <w:ind w:left="1058" w:hanging="720"/>
      </w:pPr>
      <w:r>
        <w:t>PROMOCIÓN</w:t>
      </w:r>
      <w:r>
        <w:rPr>
          <w:spacing w:val="-2"/>
        </w:rPr>
        <w:t xml:space="preserve"> </w:t>
      </w:r>
      <w:r>
        <w:t>DE</w:t>
      </w:r>
      <w:r>
        <w:rPr>
          <w:spacing w:val="-5"/>
        </w:rPr>
        <w:t xml:space="preserve"> </w:t>
      </w:r>
      <w:r>
        <w:t>BIENES</w:t>
      </w:r>
      <w:r>
        <w:rPr>
          <w:spacing w:val="-2"/>
        </w:rPr>
        <w:t xml:space="preserve"> </w:t>
      </w:r>
      <w:r>
        <w:t>Y</w:t>
      </w:r>
      <w:r>
        <w:rPr>
          <w:spacing w:val="-2"/>
        </w:rPr>
        <w:t xml:space="preserve"> </w:t>
      </w:r>
      <w:r>
        <w:t>SERVICIOS</w:t>
      </w:r>
      <w:r>
        <w:rPr>
          <w:spacing w:val="-2"/>
        </w:rPr>
        <w:t xml:space="preserve"> </w:t>
      </w:r>
      <w:r>
        <w:t>NACIONALES</w:t>
      </w:r>
      <w:r>
        <w:rPr>
          <w:spacing w:val="-2"/>
        </w:rPr>
        <w:t xml:space="preserve"> </w:t>
      </w:r>
      <w:r>
        <w:t>O</w:t>
      </w:r>
      <w:r>
        <w:rPr>
          <w:spacing w:val="-2"/>
        </w:rPr>
        <w:t xml:space="preserve"> </w:t>
      </w:r>
      <w:r>
        <w:t>CON TRATO</w:t>
      </w:r>
      <w:r>
        <w:rPr>
          <w:spacing w:val="-2"/>
        </w:rPr>
        <w:t xml:space="preserve"> NACIONAL:</w:t>
      </w:r>
    </w:p>
    <w:p w:rsidR="00CE5CC4" w:rsidRDefault="00E25AFA">
      <w:pPr>
        <w:pStyle w:val="Textoindependiente"/>
        <w:spacing w:before="246" w:line="235" w:lineRule="auto"/>
        <w:ind w:right="332"/>
      </w:pPr>
      <w:r>
        <w:t>El</w:t>
      </w:r>
      <w:r>
        <w:rPr>
          <w:spacing w:val="-13"/>
        </w:rPr>
        <w:t xml:space="preserve"> </w:t>
      </w:r>
      <w:r>
        <w:t>servicio</w:t>
      </w:r>
      <w:r>
        <w:rPr>
          <w:spacing w:val="-14"/>
        </w:rPr>
        <w:t xml:space="preserve"> </w:t>
      </w:r>
      <w:r>
        <w:t>es</w:t>
      </w:r>
      <w:r>
        <w:rPr>
          <w:spacing w:val="-13"/>
        </w:rPr>
        <w:t xml:space="preserve"> </w:t>
      </w:r>
      <w:r>
        <w:t>nacional</w:t>
      </w:r>
      <w:r>
        <w:rPr>
          <w:spacing w:val="-13"/>
        </w:rPr>
        <w:t xml:space="preserve"> </w:t>
      </w:r>
      <w:r>
        <w:t>cuando</w:t>
      </w:r>
      <w:r>
        <w:rPr>
          <w:spacing w:val="-12"/>
        </w:rPr>
        <w:t xml:space="preserve"> </w:t>
      </w:r>
      <w:r>
        <w:t>además</w:t>
      </w:r>
      <w:r>
        <w:rPr>
          <w:spacing w:val="-13"/>
        </w:rPr>
        <w:t xml:space="preserve"> </w:t>
      </w:r>
      <w:r>
        <w:t>de</w:t>
      </w:r>
      <w:r>
        <w:rPr>
          <w:spacing w:val="-13"/>
        </w:rPr>
        <w:t xml:space="preserve"> </w:t>
      </w:r>
      <w:r>
        <w:t>ofertarse</w:t>
      </w:r>
      <w:r>
        <w:rPr>
          <w:spacing w:val="-13"/>
        </w:rPr>
        <w:t xml:space="preserve"> </w:t>
      </w:r>
      <w:r>
        <w:t>por</w:t>
      </w:r>
      <w:r>
        <w:rPr>
          <w:spacing w:val="-14"/>
        </w:rPr>
        <w:t xml:space="preserve"> </w:t>
      </w:r>
      <w:r>
        <w:t>una</w:t>
      </w:r>
      <w:r>
        <w:rPr>
          <w:spacing w:val="-13"/>
        </w:rPr>
        <w:t xml:space="preserve"> </w:t>
      </w:r>
      <w:r>
        <w:t>persona</w:t>
      </w:r>
      <w:r>
        <w:rPr>
          <w:spacing w:val="-13"/>
        </w:rPr>
        <w:t xml:space="preserve"> </w:t>
      </w:r>
      <w:r>
        <w:t>natural</w:t>
      </w:r>
      <w:r>
        <w:rPr>
          <w:spacing w:val="-13"/>
        </w:rPr>
        <w:t xml:space="preserve"> </w:t>
      </w:r>
      <w:r>
        <w:t>colombiana</w:t>
      </w:r>
      <w:r>
        <w:rPr>
          <w:spacing w:val="-13"/>
        </w:rPr>
        <w:t xml:space="preserve"> </w:t>
      </w:r>
      <w:r>
        <w:t>o</w:t>
      </w:r>
      <w:r>
        <w:rPr>
          <w:spacing w:val="-12"/>
        </w:rPr>
        <w:t xml:space="preserve"> </w:t>
      </w:r>
      <w:r>
        <w:t>por</w:t>
      </w:r>
      <w:r>
        <w:rPr>
          <w:spacing w:val="-13"/>
        </w:rPr>
        <w:t xml:space="preserve"> </w:t>
      </w:r>
      <w:r>
        <w:t>un</w:t>
      </w:r>
      <w:r>
        <w:rPr>
          <w:spacing w:val="-14"/>
        </w:rPr>
        <w:t xml:space="preserve"> </w:t>
      </w:r>
      <w:r>
        <w:t>residente</w:t>
      </w:r>
      <w:r>
        <w:rPr>
          <w:spacing w:val="-12"/>
        </w:rPr>
        <w:t xml:space="preserve"> </w:t>
      </w:r>
      <w:r>
        <w:t xml:space="preserve">en Colombia, por una persona jurídica constituida de conformidad con la legislación colombiana o por un </w:t>
      </w:r>
      <w:r>
        <w:rPr>
          <w:spacing w:val="-2"/>
        </w:rPr>
        <w:t>Proponente</w:t>
      </w:r>
      <w:r>
        <w:rPr>
          <w:spacing w:val="-12"/>
        </w:rPr>
        <w:t xml:space="preserve"> </w:t>
      </w:r>
      <w:r>
        <w:rPr>
          <w:spacing w:val="-2"/>
        </w:rPr>
        <w:t>Plural</w:t>
      </w:r>
      <w:r>
        <w:rPr>
          <w:spacing w:val="-12"/>
        </w:rPr>
        <w:t xml:space="preserve"> </w:t>
      </w:r>
      <w:r>
        <w:rPr>
          <w:spacing w:val="-2"/>
        </w:rPr>
        <w:t>integrado</w:t>
      </w:r>
      <w:r>
        <w:rPr>
          <w:spacing w:val="-12"/>
        </w:rPr>
        <w:t xml:space="preserve"> </w:t>
      </w:r>
      <w:r>
        <w:rPr>
          <w:spacing w:val="-2"/>
        </w:rPr>
        <w:t>por</w:t>
      </w:r>
      <w:r>
        <w:rPr>
          <w:spacing w:val="-11"/>
        </w:rPr>
        <w:t xml:space="preserve"> </w:t>
      </w:r>
      <w:r>
        <w:rPr>
          <w:spacing w:val="-2"/>
        </w:rPr>
        <w:t>estos</w:t>
      </w:r>
      <w:r>
        <w:rPr>
          <w:spacing w:val="-12"/>
        </w:rPr>
        <w:t xml:space="preserve"> </w:t>
      </w:r>
      <w:r>
        <w:rPr>
          <w:spacing w:val="-2"/>
        </w:rPr>
        <w:t>o</w:t>
      </w:r>
      <w:r>
        <w:rPr>
          <w:spacing w:val="-12"/>
        </w:rPr>
        <w:t xml:space="preserve"> </w:t>
      </w:r>
      <w:r>
        <w:rPr>
          <w:spacing w:val="-2"/>
        </w:rPr>
        <w:t>por</w:t>
      </w:r>
      <w:r>
        <w:rPr>
          <w:spacing w:val="-12"/>
        </w:rPr>
        <w:t xml:space="preserve"> </w:t>
      </w:r>
      <w:r>
        <w:rPr>
          <w:spacing w:val="-2"/>
        </w:rPr>
        <w:t>estos</w:t>
      </w:r>
      <w:r>
        <w:rPr>
          <w:spacing w:val="-11"/>
        </w:rPr>
        <w:t xml:space="preserve"> </w:t>
      </w:r>
      <w:r>
        <w:rPr>
          <w:spacing w:val="-2"/>
        </w:rPr>
        <w:t>y</w:t>
      </w:r>
      <w:r>
        <w:rPr>
          <w:spacing w:val="-12"/>
        </w:rPr>
        <w:t xml:space="preserve"> </w:t>
      </w:r>
      <w:r>
        <w:rPr>
          <w:spacing w:val="-2"/>
        </w:rPr>
        <w:t>un</w:t>
      </w:r>
      <w:r>
        <w:rPr>
          <w:spacing w:val="-12"/>
        </w:rPr>
        <w:t xml:space="preserve"> </w:t>
      </w:r>
      <w:r>
        <w:rPr>
          <w:spacing w:val="-2"/>
        </w:rPr>
        <w:t>extranjero</w:t>
      </w:r>
      <w:r>
        <w:rPr>
          <w:spacing w:val="-12"/>
        </w:rPr>
        <w:t xml:space="preserve"> </w:t>
      </w:r>
      <w:r>
        <w:rPr>
          <w:spacing w:val="-2"/>
        </w:rPr>
        <w:t>con</w:t>
      </w:r>
      <w:r>
        <w:rPr>
          <w:spacing w:val="-11"/>
        </w:rPr>
        <w:t xml:space="preserve"> </w:t>
      </w:r>
      <w:r>
        <w:rPr>
          <w:spacing w:val="-2"/>
        </w:rPr>
        <w:t>Trato</w:t>
      </w:r>
      <w:r>
        <w:rPr>
          <w:spacing w:val="-12"/>
        </w:rPr>
        <w:t xml:space="preserve"> </w:t>
      </w:r>
      <w:r>
        <w:rPr>
          <w:spacing w:val="-2"/>
        </w:rPr>
        <w:t>Nacional</w:t>
      </w:r>
      <w:r>
        <w:rPr>
          <w:spacing w:val="-12"/>
        </w:rPr>
        <w:t xml:space="preserve"> </w:t>
      </w:r>
      <w:r>
        <w:rPr>
          <w:spacing w:val="-2"/>
        </w:rPr>
        <w:t>se</w:t>
      </w:r>
      <w:r>
        <w:rPr>
          <w:spacing w:val="-12"/>
        </w:rPr>
        <w:t xml:space="preserve"> </w:t>
      </w:r>
      <w:r>
        <w:rPr>
          <w:spacing w:val="-2"/>
        </w:rPr>
        <w:t>compromete</w:t>
      </w:r>
      <w:r>
        <w:rPr>
          <w:spacing w:val="-11"/>
        </w:rPr>
        <w:t xml:space="preserve"> </w:t>
      </w:r>
      <w:r>
        <w:rPr>
          <w:spacing w:val="-2"/>
        </w:rPr>
        <w:t>a</w:t>
      </w:r>
      <w:r>
        <w:rPr>
          <w:spacing w:val="-12"/>
        </w:rPr>
        <w:t xml:space="preserve"> </w:t>
      </w:r>
      <w:r>
        <w:rPr>
          <w:spacing w:val="-2"/>
        </w:rPr>
        <w:t xml:space="preserve">vincular </w:t>
      </w:r>
      <w:r>
        <w:t>todo el personal colombiano. (OPCION 1 del formato.)</w:t>
      </w:r>
    </w:p>
    <w:p w:rsidR="00CE5CC4" w:rsidRDefault="00E25AFA">
      <w:pPr>
        <w:pStyle w:val="Textoindependiente"/>
        <w:spacing w:before="247" w:line="235" w:lineRule="auto"/>
        <w:ind w:right="334"/>
      </w:pPr>
      <w:r>
        <w:rPr>
          <w:spacing w:val="-2"/>
        </w:rPr>
        <w:t>En</w:t>
      </w:r>
      <w:r>
        <w:rPr>
          <w:spacing w:val="-7"/>
        </w:rPr>
        <w:t xml:space="preserve"> </w:t>
      </w:r>
      <w:r>
        <w:rPr>
          <w:spacing w:val="-2"/>
        </w:rPr>
        <w:t>el</w:t>
      </w:r>
      <w:r>
        <w:rPr>
          <w:spacing w:val="-7"/>
        </w:rPr>
        <w:t xml:space="preserve"> </w:t>
      </w:r>
      <w:r>
        <w:rPr>
          <w:spacing w:val="-2"/>
        </w:rPr>
        <w:t>caso</w:t>
      </w:r>
      <w:r>
        <w:rPr>
          <w:spacing w:val="-7"/>
        </w:rPr>
        <w:t xml:space="preserve"> </w:t>
      </w:r>
      <w:r>
        <w:rPr>
          <w:spacing w:val="-2"/>
        </w:rPr>
        <w:t>de</w:t>
      </w:r>
      <w:r>
        <w:rPr>
          <w:spacing w:val="-7"/>
        </w:rPr>
        <w:t xml:space="preserve"> </w:t>
      </w:r>
      <w:r>
        <w:rPr>
          <w:spacing w:val="-2"/>
        </w:rPr>
        <w:t>los</w:t>
      </w:r>
      <w:r>
        <w:rPr>
          <w:spacing w:val="-6"/>
        </w:rPr>
        <w:t xml:space="preserve"> </w:t>
      </w:r>
      <w:r>
        <w:rPr>
          <w:spacing w:val="-2"/>
        </w:rPr>
        <w:t>Proponentes</w:t>
      </w:r>
      <w:r>
        <w:rPr>
          <w:spacing w:val="-6"/>
        </w:rPr>
        <w:t xml:space="preserve"> </w:t>
      </w:r>
      <w:r>
        <w:rPr>
          <w:spacing w:val="-2"/>
        </w:rPr>
        <w:t>extranjeros</w:t>
      </w:r>
      <w:r>
        <w:rPr>
          <w:spacing w:val="-6"/>
        </w:rPr>
        <w:t xml:space="preserve"> </w:t>
      </w:r>
      <w:r>
        <w:rPr>
          <w:spacing w:val="-2"/>
        </w:rPr>
        <w:t>con</w:t>
      </w:r>
      <w:r>
        <w:rPr>
          <w:spacing w:val="-6"/>
        </w:rPr>
        <w:t xml:space="preserve"> </w:t>
      </w:r>
      <w:r>
        <w:rPr>
          <w:spacing w:val="-2"/>
        </w:rPr>
        <w:t>Trato</w:t>
      </w:r>
      <w:r>
        <w:rPr>
          <w:spacing w:val="-6"/>
        </w:rPr>
        <w:t xml:space="preserve"> </w:t>
      </w:r>
      <w:r>
        <w:rPr>
          <w:spacing w:val="-2"/>
        </w:rPr>
        <w:t>Nacional</w:t>
      </w:r>
      <w:r>
        <w:rPr>
          <w:spacing w:val="-8"/>
        </w:rPr>
        <w:t xml:space="preserve"> </w:t>
      </w:r>
      <w:r>
        <w:rPr>
          <w:spacing w:val="-2"/>
        </w:rPr>
        <w:t>que</w:t>
      </w:r>
      <w:r>
        <w:rPr>
          <w:spacing w:val="-8"/>
        </w:rPr>
        <w:t xml:space="preserve"> </w:t>
      </w:r>
      <w:r>
        <w:rPr>
          <w:spacing w:val="-2"/>
        </w:rPr>
        <w:t>participen</w:t>
      </w:r>
      <w:r>
        <w:rPr>
          <w:spacing w:val="-7"/>
        </w:rPr>
        <w:t xml:space="preserve"> </w:t>
      </w:r>
      <w:r>
        <w:rPr>
          <w:spacing w:val="-2"/>
        </w:rPr>
        <w:t>en</w:t>
      </w:r>
      <w:r>
        <w:rPr>
          <w:spacing w:val="-7"/>
        </w:rPr>
        <w:t xml:space="preserve"> </w:t>
      </w:r>
      <w:r>
        <w:rPr>
          <w:spacing w:val="-2"/>
        </w:rPr>
        <w:t>el</w:t>
      </w:r>
      <w:r>
        <w:rPr>
          <w:spacing w:val="-7"/>
        </w:rPr>
        <w:t xml:space="preserve"> </w:t>
      </w:r>
      <w:r>
        <w:rPr>
          <w:spacing w:val="-2"/>
        </w:rPr>
        <w:t>Proceso</w:t>
      </w:r>
      <w:r>
        <w:rPr>
          <w:spacing w:val="-7"/>
        </w:rPr>
        <w:t xml:space="preserve"> </w:t>
      </w:r>
      <w:r>
        <w:rPr>
          <w:spacing w:val="-2"/>
        </w:rPr>
        <w:t>de</w:t>
      </w:r>
      <w:r>
        <w:rPr>
          <w:spacing w:val="-7"/>
        </w:rPr>
        <w:t xml:space="preserve"> </w:t>
      </w:r>
      <w:r>
        <w:rPr>
          <w:spacing w:val="-2"/>
        </w:rPr>
        <w:t>Contratación</w:t>
      </w:r>
      <w:r>
        <w:rPr>
          <w:spacing w:val="-7"/>
        </w:rPr>
        <w:t xml:space="preserve"> </w:t>
      </w:r>
      <w:r>
        <w:rPr>
          <w:spacing w:val="-2"/>
        </w:rPr>
        <w:t xml:space="preserve">de </w:t>
      </w:r>
      <w:r>
        <w:t>manera</w:t>
      </w:r>
      <w:r>
        <w:rPr>
          <w:spacing w:val="-13"/>
        </w:rPr>
        <w:t xml:space="preserve"> </w:t>
      </w:r>
      <w:r>
        <w:t>singular</w:t>
      </w:r>
      <w:r>
        <w:rPr>
          <w:spacing w:val="-12"/>
        </w:rPr>
        <w:t xml:space="preserve"> </w:t>
      </w:r>
      <w:r>
        <w:t>o</w:t>
      </w:r>
      <w:r>
        <w:rPr>
          <w:spacing w:val="-12"/>
        </w:rPr>
        <w:t xml:space="preserve"> </w:t>
      </w:r>
      <w:r>
        <w:t>mediante</w:t>
      </w:r>
      <w:r>
        <w:rPr>
          <w:spacing w:val="-14"/>
        </w:rPr>
        <w:t xml:space="preserve"> </w:t>
      </w:r>
      <w:r>
        <w:t>la</w:t>
      </w:r>
      <w:r>
        <w:rPr>
          <w:spacing w:val="-13"/>
        </w:rPr>
        <w:t xml:space="preserve"> </w:t>
      </w:r>
      <w:r>
        <w:t>conformación</w:t>
      </w:r>
      <w:r>
        <w:rPr>
          <w:spacing w:val="-12"/>
        </w:rPr>
        <w:t xml:space="preserve"> </w:t>
      </w:r>
      <w:r>
        <w:t>de</w:t>
      </w:r>
      <w:r>
        <w:rPr>
          <w:spacing w:val="-13"/>
        </w:rPr>
        <w:t xml:space="preserve"> </w:t>
      </w:r>
      <w:r>
        <w:t>un</w:t>
      </w:r>
      <w:r>
        <w:rPr>
          <w:spacing w:val="-12"/>
        </w:rPr>
        <w:t xml:space="preserve"> </w:t>
      </w:r>
      <w:r>
        <w:t>Proponente</w:t>
      </w:r>
      <w:r>
        <w:rPr>
          <w:spacing w:val="-13"/>
        </w:rPr>
        <w:t xml:space="preserve"> </w:t>
      </w:r>
      <w:r>
        <w:t>Plural</w:t>
      </w:r>
      <w:r>
        <w:rPr>
          <w:spacing w:val="-12"/>
        </w:rPr>
        <w:t xml:space="preserve"> </w:t>
      </w:r>
      <w:r>
        <w:t>podrán</w:t>
      </w:r>
      <w:r>
        <w:rPr>
          <w:spacing w:val="-12"/>
        </w:rPr>
        <w:t xml:space="preserve"> </w:t>
      </w:r>
      <w:r>
        <w:t>determinar</w:t>
      </w:r>
      <w:r>
        <w:rPr>
          <w:spacing w:val="-12"/>
        </w:rPr>
        <w:t xml:space="preserve"> </w:t>
      </w:r>
      <w:r>
        <w:t>si</w:t>
      </w:r>
      <w:r>
        <w:rPr>
          <w:spacing w:val="-12"/>
        </w:rPr>
        <w:t xml:space="preserve"> </w:t>
      </w:r>
      <w:r>
        <w:t>aplican</w:t>
      </w:r>
      <w:r>
        <w:rPr>
          <w:spacing w:val="-12"/>
        </w:rPr>
        <w:t xml:space="preserve"> </w:t>
      </w:r>
      <w:r>
        <w:t>las</w:t>
      </w:r>
      <w:r>
        <w:rPr>
          <w:spacing w:val="-12"/>
        </w:rPr>
        <w:t xml:space="preserve"> </w:t>
      </w:r>
      <w:r>
        <w:t xml:space="preserve">reglas </w:t>
      </w:r>
      <w:r>
        <w:rPr>
          <w:spacing w:val="-2"/>
        </w:rPr>
        <w:t>previstas</w:t>
      </w:r>
      <w:r>
        <w:rPr>
          <w:spacing w:val="-8"/>
        </w:rPr>
        <w:t xml:space="preserve"> </w:t>
      </w:r>
      <w:r>
        <w:rPr>
          <w:spacing w:val="-2"/>
        </w:rPr>
        <w:t>en</w:t>
      </w:r>
      <w:r>
        <w:rPr>
          <w:spacing w:val="-10"/>
        </w:rPr>
        <w:t xml:space="preserve"> </w:t>
      </w:r>
      <w:r>
        <w:rPr>
          <w:spacing w:val="-2"/>
        </w:rPr>
        <w:t>este</w:t>
      </w:r>
      <w:r>
        <w:rPr>
          <w:spacing w:val="-11"/>
        </w:rPr>
        <w:t xml:space="preserve"> </w:t>
      </w:r>
      <w:r>
        <w:rPr>
          <w:spacing w:val="-2"/>
        </w:rPr>
        <w:t>numeral</w:t>
      </w:r>
      <w:r>
        <w:rPr>
          <w:spacing w:val="-9"/>
        </w:rPr>
        <w:t xml:space="preserve"> </w:t>
      </w:r>
      <w:r>
        <w:rPr>
          <w:spacing w:val="-2"/>
        </w:rPr>
        <w:t>para</w:t>
      </w:r>
      <w:r>
        <w:rPr>
          <w:spacing w:val="-10"/>
        </w:rPr>
        <w:t xml:space="preserve"> </w:t>
      </w:r>
      <w:r>
        <w:rPr>
          <w:spacing w:val="-2"/>
        </w:rPr>
        <w:t>lo</w:t>
      </w:r>
      <w:r>
        <w:rPr>
          <w:spacing w:val="-9"/>
        </w:rPr>
        <w:t xml:space="preserve"> </w:t>
      </w:r>
      <w:r>
        <w:rPr>
          <w:spacing w:val="-2"/>
        </w:rPr>
        <w:t>cual</w:t>
      </w:r>
      <w:r>
        <w:rPr>
          <w:spacing w:val="-10"/>
        </w:rPr>
        <w:t xml:space="preserve"> </w:t>
      </w:r>
      <w:r>
        <w:rPr>
          <w:spacing w:val="-2"/>
        </w:rPr>
        <w:t>deberán</w:t>
      </w:r>
      <w:r>
        <w:rPr>
          <w:spacing w:val="-8"/>
        </w:rPr>
        <w:t xml:space="preserve"> </w:t>
      </w:r>
      <w:r>
        <w:rPr>
          <w:spacing w:val="-2"/>
        </w:rPr>
        <w:t>diligenciar</w:t>
      </w:r>
      <w:r>
        <w:rPr>
          <w:spacing w:val="-10"/>
        </w:rPr>
        <w:t xml:space="preserve"> </w:t>
      </w:r>
      <w:r>
        <w:rPr>
          <w:spacing w:val="-2"/>
        </w:rPr>
        <w:t>la</w:t>
      </w:r>
      <w:r>
        <w:rPr>
          <w:spacing w:val="-10"/>
        </w:rPr>
        <w:t xml:space="preserve"> </w:t>
      </w:r>
      <w:r>
        <w:rPr>
          <w:spacing w:val="-2"/>
        </w:rPr>
        <w:t>opción</w:t>
      </w:r>
      <w:r>
        <w:rPr>
          <w:spacing w:val="-10"/>
        </w:rPr>
        <w:t xml:space="preserve"> </w:t>
      </w:r>
      <w:r>
        <w:rPr>
          <w:spacing w:val="-2"/>
        </w:rPr>
        <w:t>o</w:t>
      </w:r>
      <w:r>
        <w:rPr>
          <w:spacing w:val="-10"/>
        </w:rPr>
        <w:t xml:space="preserve"> </w:t>
      </w:r>
      <w:r>
        <w:rPr>
          <w:spacing w:val="-2"/>
        </w:rPr>
        <w:t>si,</w:t>
      </w:r>
      <w:r>
        <w:rPr>
          <w:spacing w:val="-10"/>
        </w:rPr>
        <w:t xml:space="preserve"> </w:t>
      </w:r>
      <w:r>
        <w:rPr>
          <w:spacing w:val="-2"/>
        </w:rPr>
        <w:t>por</w:t>
      </w:r>
      <w:r>
        <w:rPr>
          <w:spacing w:val="-10"/>
        </w:rPr>
        <w:t xml:space="preserve"> </w:t>
      </w:r>
      <w:r>
        <w:rPr>
          <w:spacing w:val="-2"/>
        </w:rPr>
        <w:t>el</w:t>
      </w:r>
      <w:r>
        <w:rPr>
          <w:spacing w:val="-9"/>
        </w:rPr>
        <w:t xml:space="preserve"> </w:t>
      </w:r>
      <w:r>
        <w:rPr>
          <w:spacing w:val="-2"/>
        </w:rPr>
        <w:t>contrario,</w:t>
      </w:r>
      <w:r>
        <w:rPr>
          <w:spacing w:val="-9"/>
        </w:rPr>
        <w:t xml:space="preserve"> </w:t>
      </w:r>
      <w:r>
        <w:rPr>
          <w:spacing w:val="-2"/>
        </w:rPr>
        <w:t>deciden</w:t>
      </w:r>
      <w:r>
        <w:rPr>
          <w:spacing w:val="-10"/>
        </w:rPr>
        <w:t xml:space="preserve"> </w:t>
      </w:r>
      <w:r>
        <w:rPr>
          <w:spacing w:val="-2"/>
        </w:rPr>
        <w:t>acogerse</w:t>
      </w:r>
      <w:r>
        <w:rPr>
          <w:spacing w:val="-9"/>
        </w:rPr>
        <w:t xml:space="preserve"> </w:t>
      </w:r>
      <w:r>
        <w:rPr>
          <w:spacing w:val="-2"/>
        </w:rPr>
        <w:t>a</w:t>
      </w:r>
      <w:r>
        <w:rPr>
          <w:spacing w:val="-10"/>
        </w:rPr>
        <w:t xml:space="preserve"> </w:t>
      </w:r>
      <w:r>
        <w:rPr>
          <w:spacing w:val="-2"/>
        </w:rPr>
        <w:t xml:space="preserve">la </w:t>
      </w:r>
      <w:r>
        <w:t>regla de origen de su país.</w:t>
      </w:r>
    </w:p>
    <w:p w:rsidR="00CE5CC4" w:rsidRDefault="00E25AFA">
      <w:pPr>
        <w:pStyle w:val="Textoindependiente"/>
        <w:spacing w:before="247" w:line="235" w:lineRule="auto"/>
        <w:ind w:right="333"/>
      </w:pPr>
      <w:r>
        <w:rPr>
          <w:spacing w:val="-2"/>
        </w:rPr>
        <w:t>Para</w:t>
      </w:r>
      <w:r>
        <w:rPr>
          <w:spacing w:val="-12"/>
        </w:rPr>
        <w:t xml:space="preserve"> </w:t>
      </w:r>
      <w:r>
        <w:rPr>
          <w:spacing w:val="-2"/>
        </w:rPr>
        <w:t>definir</w:t>
      </w:r>
      <w:r>
        <w:rPr>
          <w:spacing w:val="-12"/>
        </w:rPr>
        <w:t xml:space="preserve"> </w:t>
      </w:r>
      <w:r>
        <w:rPr>
          <w:spacing w:val="-2"/>
        </w:rPr>
        <w:t>la</w:t>
      </w:r>
      <w:r>
        <w:rPr>
          <w:spacing w:val="-12"/>
        </w:rPr>
        <w:t xml:space="preserve"> </w:t>
      </w:r>
      <w:r>
        <w:rPr>
          <w:spacing w:val="-2"/>
        </w:rPr>
        <w:t>regla</w:t>
      </w:r>
      <w:r>
        <w:rPr>
          <w:spacing w:val="-11"/>
        </w:rPr>
        <w:t xml:space="preserve"> </w:t>
      </w:r>
      <w:r>
        <w:rPr>
          <w:spacing w:val="-2"/>
        </w:rPr>
        <w:t>aplicable</w:t>
      </w:r>
      <w:r>
        <w:rPr>
          <w:spacing w:val="-12"/>
        </w:rPr>
        <w:t xml:space="preserve"> </w:t>
      </w:r>
      <w:r>
        <w:rPr>
          <w:spacing w:val="-2"/>
        </w:rPr>
        <w:t>al</w:t>
      </w:r>
      <w:r>
        <w:rPr>
          <w:spacing w:val="-12"/>
        </w:rPr>
        <w:t xml:space="preserve"> </w:t>
      </w:r>
      <w:r>
        <w:rPr>
          <w:spacing w:val="-2"/>
        </w:rPr>
        <w:t>proceso,</w:t>
      </w:r>
      <w:r>
        <w:rPr>
          <w:spacing w:val="-12"/>
        </w:rPr>
        <w:t xml:space="preserve"> </w:t>
      </w:r>
      <w:r>
        <w:rPr>
          <w:spacing w:val="-2"/>
        </w:rPr>
        <w:t>el</w:t>
      </w:r>
      <w:r>
        <w:rPr>
          <w:spacing w:val="-11"/>
        </w:rPr>
        <w:t xml:space="preserve"> </w:t>
      </w:r>
      <w:r>
        <w:rPr>
          <w:spacing w:val="-2"/>
        </w:rPr>
        <w:t>Proponente</w:t>
      </w:r>
      <w:r>
        <w:rPr>
          <w:spacing w:val="-12"/>
        </w:rPr>
        <w:t xml:space="preserve"> </w:t>
      </w:r>
      <w:r>
        <w:rPr>
          <w:spacing w:val="-2"/>
        </w:rPr>
        <w:t>extranjero</w:t>
      </w:r>
      <w:r>
        <w:rPr>
          <w:spacing w:val="-12"/>
        </w:rPr>
        <w:t xml:space="preserve"> </w:t>
      </w:r>
      <w:r>
        <w:rPr>
          <w:spacing w:val="-2"/>
        </w:rPr>
        <w:t>con</w:t>
      </w:r>
      <w:r>
        <w:rPr>
          <w:spacing w:val="-12"/>
        </w:rPr>
        <w:t xml:space="preserve"> </w:t>
      </w:r>
      <w:r>
        <w:rPr>
          <w:spacing w:val="-2"/>
        </w:rPr>
        <w:t>Trato</w:t>
      </w:r>
      <w:r>
        <w:rPr>
          <w:spacing w:val="-11"/>
        </w:rPr>
        <w:t xml:space="preserve"> </w:t>
      </w:r>
      <w:r>
        <w:rPr>
          <w:spacing w:val="-2"/>
        </w:rPr>
        <w:t>Nacional</w:t>
      </w:r>
      <w:r>
        <w:rPr>
          <w:spacing w:val="-12"/>
        </w:rPr>
        <w:t xml:space="preserve"> </w:t>
      </w:r>
      <w:r>
        <w:rPr>
          <w:spacing w:val="-2"/>
        </w:rPr>
        <w:t>así</w:t>
      </w:r>
      <w:r>
        <w:rPr>
          <w:spacing w:val="-12"/>
        </w:rPr>
        <w:t xml:space="preserve"> </w:t>
      </w:r>
      <w:r>
        <w:rPr>
          <w:spacing w:val="-2"/>
        </w:rPr>
        <w:t>lo</w:t>
      </w:r>
      <w:r>
        <w:rPr>
          <w:spacing w:val="-12"/>
        </w:rPr>
        <w:t xml:space="preserve"> </w:t>
      </w:r>
      <w:r>
        <w:rPr>
          <w:spacing w:val="-2"/>
        </w:rPr>
        <w:t>manifestará</w:t>
      </w:r>
      <w:r>
        <w:rPr>
          <w:spacing w:val="-11"/>
        </w:rPr>
        <w:t xml:space="preserve"> </w:t>
      </w:r>
      <w:r>
        <w:rPr>
          <w:spacing w:val="-2"/>
        </w:rPr>
        <w:t>con</w:t>
      </w:r>
      <w:r>
        <w:rPr>
          <w:spacing w:val="-12"/>
        </w:rPr>
        <w:t xml:space="preserve"> </w:t>
      </w:r>
      <w:r>
        <w:rPr>
          <w:spacing w:val="-2"/>
        </w:rPr>
        <w:t xml:space="preserve">el </w:t>
      </w:r>
      <w:r>
        <w:t>diligenciamiento de la opción 2 del Formato. En el caso que no se escoja la opción 2 del “Formato 7A – Promoción</w:t>
      </w:r>
      <w:r>
        <w:rPr>
          <w:spacing w:val="-4"/>
        </w:rPr>
        <w:t xml:space="preserve"> </w:t>
      </w:r>
      <w:r>
        <w:t>de</w:t>
      </w:r>
      <w:r>
        <w:rPr>
          <w:spacing w:val="-5"/>
        </w:rPr>
        <w:t xml:space="preserve"> </w:t>
      </w:r>
      <w:r>
        <w:t>Servicios</w:t>
      </w:r>
      <w:r>
        <w:rPr>
          <w:spacing w:val="-3"/>
        </w:rPr>
        <w:t xml:space="preserve"> </w:t>
      </w:r>
      <w:r>
        <w:t>Nacionales</w:t>
      </w:r>
      <w:r>
        <w:rPr>
          <w:spacing w:val="-4"/>
        </w:rPr>
        <w:t xml:space="preserve"> </w:t>
      </w:r>
      <w:r>
        <w:t>o</w:t>
      </w:r>
      <w:r>
        <w:rPr>
          <w:spacing w:val="-4"/>
        </w:rPr>
        <w:t xml:space="preserve"> </w:t>
      </w:r>
      <w:r>
        <w:t>con</w:t>
      </w:r>
      <w:r>
        <w:rPr>
          <w:spacing w:val="-3"/>
        </w:rPr>
        <w:t xml:space="preserve"> </w:t>
      </w:r>
      <w:r>
        <w:t>Trato</w:t>
      </w:r>
      <w:r>
        <w:rPr>
          <w:spacing w:val="-4"/>
        </w:rPr>
        <w:t xml:space="preserve"> </w:t>
      </w:r>
      <w:r>
        <w:t>Nacional”,</w:t>
      </w:r>
      <w:r>
        <w:rPr>
          <w:spacing w:val="-5"/>
        </w:rPr>
        <w:t xml:space="preserve"> </w:t>
      </w:r>
      <w:r>
        <w:t>la</w:t>
      </w:r>
      <w:r>
        <w:rPr>
          <w:spacing w:val="-5"/>
        </w:rPr>
        <w:t xml:space="preserve"> </w:t>
      </w:r>
      <w:r>
        <w:t>Entidad</w:t>
      </w:r>
      <w:r>
        <w:rPr>
          <w:spacing w:val="-4"/>
        </w:rPr>
        <w:t xml:space="preserve"> </w:t>
      </w:r>
      <w:r>
        <w:t>evaluará</w:t>
      </w:r>
      <w:r>
        <w:rPr>
          <w:spacing w:val="-5"/>
        </w:rPr>
        <w:t xml:space="preserve"> </w:t>
      </w:r>
      <w:r>
        <w:t>la</w:t>
      </w:r>
      <w:r>
        <w:rPr>
          <w:spacing w:val="-1"/>
        </w:rPr>
        <w:t xml:space="preserve"> </w:t>
      </w:r>
      <w:r>
        <w:t>oferta</w:t>
      </w:r>
      <w:r>
        <w:rPr>
          <w:spacing w:val="-4"/>
        </w:rPr>
        <w:t xml:space="preserve"> </w:t>
      </w:r>
      <w:r>
        <w:t>de</w:t>
      </w:r>
      <w:r>
        <w:rPr>
          <w:spacing w:val="-5"/>
        </w:rPr>
        <w:t xml:space="preserve"> </w:t>
      </w:r>
      <w:r>
        <w:t>acuerdo</w:t>
      </w:r>
      <w:r>
        <w:rPr>
          <w:spacing w:val="-4"/>
        </w:rPr>
        <w:t xml:space="preserve"> </w:t>
      </w:r>
      <w:r>
        <w:t>con</w:t>
      </w:r>
      <w:r>
        <w:rPr>
          <w:spacing w:val="-3"/>
        </w:rPr>
        <w:t xml:space="preserve"> </w:t>
      </w:r>
      <w:r>
        <w:t>las reglas previstas en este numeral.</w:t>
      </w:r>
    </w:p>
    <w:p w:rsidR="00CE5CC4" w:rsidRDefault="00CE5CC4">
      <w:pPr>
        <w:pStyle w:val="Textoindependiente"/>
        <w:ind w:left="0"/>
        <w:jc w:val="left"/>
        <w:rPr>
          <w:sz w:val="16"/>
        </w:rPr>
      </w:pPr>
    </w:p>
    <w:p w:rsidR="00CE5CC4" w:rsidRDefault="00CE5CC4">
      <w:pPr>
        <w:pStyle w:val="Textoindependiente"/>
        <w:spacing w:before="22"/>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56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4"/>
      </w:pPr>
      <w:r>
        <w:rPr>
          <w:spacing w:val="-4"/>
        </w:rPr>
        <w:lastRenderedPageBreak/>
        <w:t>Debido</w:t>
      </w:r>
      <w:r>
        <w:rPr>
          <w:spacing w:val="-5"/>
        </w:rPr>
        <w:t xml:space="preserve"> </w:t>
      </w:r>
      <w:r>
        <w:rPr>
          <w:spacing w:val="-4"/>
        </w:rPr>
        <w:t>a</w:t>
      </w:r>
      <w:r>
        <w:rPr>
          <w:spacing w:val="-7"/>
        </w:rPr>
        <w:t xml:space="preserve"> </w:t>
      </w:r>
      <w:r>
        <w:rPr>
          <w:spacing w:val="-4"/>
        </w:rPr>
        <w:t>la</w:t>
      </w:r>
      <w:r>
        <w:rPr>
          <w:spacing w:val="-7"/>
        </w:rPr>
        <w:t xml:space="preserve"> </w:t>
      </w:r>
      <w:r>
        <w:rPr>
          <w:spacing w:val="-4"/>
        </w:rPr>
        <w:t>especialidad</w:t>
      </w:r>
      <w:r>
        <w:rPr>
          <w:spacing w:val="-5"/>
        </w:rPr>
        <w:t xml:space="preserve"> </w:t>
      </w:r>
      <w:r>
        <w:rPr>
          <w:spacing w:val="-4"/>
        </w:rPr>
        <w:t>del</w:t>
      </w:r>
      <w:r>
        <w:rPr>
          <w:spacing w:val="-5"/>
        </w:rPr>
        <w:t xml:space="preserve"> </w:t>
      </w:r>
      <w:r>
        <w:rPr>
          <w:spacing w:val="-4"/>
        </w:rPr>
        <w:t>contrato,</w:t>
      </w:r>
      <w:r>
        <w:rPr>
          <w:spacing w:val="-5"/>
        </w:rPr>
        <w:t xml:space="preserve"> </w:t>
      </w:r>
      <w:r>
        <w:rPr>
          <w:spacing w:val="-4"/>
        </w:rPr>
        <w:t>en</w:t>
      </w:r>
      <w:r>
        <w:rPr>
          <w:spacing w:val="-5"/>
        </w:rPr>
        <w:t xml:space="preserve"> </w:t>
      </w:r>
      <w:r>
        <w:rPr>
          <w:spacing w:val="-4"/>
        </w:rPr>
        <w:t>este</w:t>
      </w:r>
      <w:r>
        <w:rPr>
          <w:spacing w:val="-5"/>
        </w:rPr>
        <w:t xml:space="preserve"> </w:t>
      </w:r>
      <w:r>
        <w:rPr>
          <w:spacing w:val="-4"/>
        </w:rPr>
        <w:t>Proceso</w:t>
      </w:r>
      <w:r>
        <w:rPr>
          <w:spacing w:val="-5"/>
        </w:rPr>
        <w:t xml:space="preserve"> </w:t>
      </w:r>
      <w:r>
        <w:rPr>
          <w:spacing w:val="-4"/>
        </w:rPr>
        <w:t>de</w:t>
      </w:r>
      <w:r>
        <w:rPr>
          <w:spacing w:val="-9"/>
        </w:rPr>
        <w:t xml:space="preserve"> </w:t>
      </w:r>
      <w:r>
        <w:rPr>
          <w:spacing w:val="-4"/>
        </w:rPr>
        <w:t>Contratación</w:t>
      </w:r>
      <w:r>
        <w:rPr>
          <w:spacing w:val="-5"/>
        </w:rPr>
        <w:t xml:space="preserve"> </w:t>
      </w:r>
      <w:r>
        <w:rPr>
          <w:spacing w:val="-4"/>
        </w:rPr>
        <w:t>para</w:t>
      </w:r>
      <w:r>
        <w:rPr>
          <w:spacing w:val="-7"/>
        </w:rPr>
        <w:t xml:space="preserve"> </w:t>
      </w:r>
      <w:r>
        <w:rPr>
          <w:spacing w:val="-4"/>
        </w:rPr>
        <w:t>el</w:t>
      </w:r>
      <w:r>
        <w:rPr>
          <w:spacing w:val="-5"/>
        </w:rPr>
        <w:t xml:space="preserve"> </w:t>
      </w:r>
      <w:r>
        <w:rPr>
          <w:spacing w:val="-4"/>
        </w:rPr>
        <w:t>otorgamiento de</w:t>
      </w:r>
      <w:r>
        <w:rPr>
          <w:spacing w:val="-7"/>
        </w:rPr>
        <w:t xml:space="preserve"> </w:t>
      </w:r>
      <w:r>
        <w:rPr>
          <w:spacing w:val="-4"/>
        </w:rPr>
        <w:t>puntaje</w:t>
      </w:r>
      <w:r>
        <w:rPr>
          <w:spacing w:val="-7"/>
        </w:rPr>
        <w:t xml:space="preserve"> </w:t>
      </w:r>
      <w:r>
        <w:rPr>
          <w:spacing w:val="-4"/>
        </w:rPr>
        <w:t>no</w:t>
      </w:r>
      <w:r>
        <w:rPr>
          <w:spacing w:val="-5"/>
        </w:rPr>
        <w:t xml:space="preserve"> </w:t>
      </w:r>
      <w:r>
        <w:rPr>
          <w:spacing w:val="-4"/>
        </w:rPr>
        <w:t xml:space="preserve">habrá </w:t>
      </w:r>
      <w:r>
        <w:rPr>
          <w:spacing w:val="-6"/>
        </w:rPr>
        <w:t xml:space="preserve">bienes nacionales relevantes y, por tanto, se otorgará el puntaje de apoyo a la industria nacional a los Proponentes </w:t>
      </w:r>
      <w:r>
        <w:t xml:space="preserve">que se comprometan a vincular durante el desarrollo del objeto contractual un porcentaje de empleados o </w:t>
      </w:r>
      <w:r>
        <w:rPr>
          <w:spacing w:val="-2"/>
        </w:rPr>
        <w:t>contratistas</w:t>
      </w:r>
      <w:r>
        <w:rPr>
          <w:spacing w:val="-12"/>
        </w:rPr>
        <w:t xml:space="preserve"> </w:t>
      </w:r>
      <w:r>
        <w:rPr>
          <w:spacing w:val="-2"/>
        </w:rPr>
        <w:t>por</w:t>
      </w:r>
      <w:r>
        <w:rPr>
          <w:spacing w:val="-12"/>
        </w:rPr>
        <w:t xml:space="preserve"> </w:t>
      </w:r>
      <w:r>
        <w:rPr>
          <w:spacing w:val="-2"/>
        </w:rPr>
        <w:t>prestación</w:t>
      </w:r>
      <w:r>
        <w:rPr>
          <w:spacing w:val="-12"/>
        </w:rPr>
        <w:t xml:space="preserve"> </w:t>
      </w:r>
      <w:r>
        <w:rPr>
          <w:spacing w:val="-2"/>
        </w:rPr>
        <w:t>de</w:t>
      </w:r>
      <w:r>
        <w:rPr>
          <w:spacing w:val="-11"/>
        </w:rPr>
        <w:t xml:space="preserve"> </w:t>
      </w:r>
      <w:r>
        <w:rPr>
          <w:spacing w:val="-2"/>
        </w:rPr>
        <w:t>servicios</w:t>
      </w:r>
      <w:r>
        <w:rPr>
          <w:spacing w:val="-12"/>
        </w:rPr>
        <w:t xml:space="preserve"> </w:t>
      </w:r>
      <w:r>
        <w:rPr>
          <w:spacing w:val="-2"/>
        </w:rPr>
        <w:t>colombianos,</w:t>
      </w:r>
      <w:r>
        <w:rPr>
          <w:spacing w:val="-12"/>
        </w:rPr>
        <w:t xml:space="preserve"> </w:t>
      </w:r>
      <w:r>
        <w:rPr>
          <w:spacing w:val="-2"/>
        </w:rPr>
        <w:t>de</w:t>
      </w:r>
      <w:r>
        <w:rPr>
          <w:spacing w:val="-12"/>
        </w:rPr>
        <w:t xml:space="preserve"> </w:t>
      </w:r>
      <w:r>
        <w:rPr>
          <w:spacing w:val="-2"/>
        </w:rPr>
        <w:t>al</w:t>
      </w:r>
      <w:r>
        <w:rPr>
          <w:spacing w:val="-11"/>
        </w:rPr>
        <w:t xml:space="preserve"> </w:t>
      </w:r>
      <w:r>
        <w:rPr>
          <w:spacing w:val="-2"/>
        </w:rPr>
        <w:t>menos</w:t>
      </w:r>
      <w:r>
        <w:rPr>
          <w:spacing w:val="-12"/>
        </w:rPr>
        <w:t xml:space="preserve"> </w:t>
      </w:r>
      <w:r>
        <w:rPr>
          <w:spacing w:val="-2"/>
        </w:rPr>
        <w:t>el</w:t>
      </w:r>
      <w:r>
        <w:rPr>
          <w:spacing w:val="-12"/>
        </w:rPr>
        <w:t xml:space="preserve"> </w:t>
      </w:r>
      <w:r>
        <w:rPr>
          <w:spacing w:val="-2"/>
        </w:rPr>
        <w:t>l</w:t>
      </w:r>
      <w:r>
        <w:rPr>
          <w:spacing w:val="-12"/>
        </w:rPr>
        <w:t xml:space="preserve"> </w:t>
      </w:r>
      <w:r>
        <w:rPr>
          <w:spacing w:val="-2"/>
        </w:rPr>
        <w:t>sesenta</w:t>
      </w:r>
      <w:r>
        <w:rPr>
          <w:spacing w:val="-11"/>
        </w:rPr>
        <w:t xml:space="preserve"> </w:t>
      </w:r>
      <w:r>
        <w:rPr>
          <w:spacing w:val="-2"/>
        </w:rPr>
        <w:t>por</w:t>
      </w:r>
      <w:r>
        <w:rPr>
          <w:spacing w:val="-12"/>
        </w:rPr>
        <w:t xml:space="preserve"> </w:t>
      </w:r>
      <w:r>
        <w:rPr>
          <w:spacing w:val="-2"/>
        </w:rPr>
        <w:t>ciento</w:t>
      </w:r>
      <w:r>
        <w:rPr>
          <w:spacing w:val="-12"/>
        </w:rPr>
        <w:t xml:space="preserve"> </w:t>
      </w:r>
      <w:r>
        <w:rPr>
          <w:spacing w:val="-2"/>
        </w:rPr>
        <w:t>(60%),</w:t>
      </w:r>
      <w:r>
        <w:rPr>
          <w:spacing w:val="-12"/>
        </w:rPr>
        <w:t xml:space="preserve"> </w:t>
      </w:r>
      <w:r>
        <w:rPr>
          <w:spacing w:val="-2"/>
        </w:rPr>
        <w:t>sin</w:t>
      </w:r>
      <w:r>
        <w:rPr>
          <w:spacing w:val="-11"/>
        </w:rPr>
        <w:t xml:space="preserve"> </w:t>
      </w:r>
      <w:r>
        <w:rPr>
          <w:spacing w:val="-2"/>
        </w:rPr>
        <w:t>perjuicio</w:t>
      </w:r>
      <w:r>
        <w:rPr>
          <w:spacing w:val="-12"/>
        </w:rPr>
        <w:t xml:space="preserve"> </w:t>
      </w:r>
      <w:r>
        <w:rPr>
          <w:spacing w:val="-2"/>
        </w:rPr>
        <w:t xml:space="preserve">de </w:t>
      </w:r>
      <w:r>
        <w:t>incluir</w:t>
      </w:r>
      <w:r>
        <w:rPr>
          <w:spacing w:val="-9"/>
        </w:rPr>
        <w:t xml:space="preserve"> </w:t>
      </w:r>
      <w:r>
        <w:t>uno</w:t>
      </w:r>
      <w:r>
        <w:rPr>
          <w:spacing w:val="-11"/>
        </w:rPr>
        <w:t xml:space="preserve"> </w:t>
      </w:r>
      <w:r>
        <w:t>superior</w:t>
      </w:r>
      <w:r>
        <w:rPr>
          <w:spacing w:val="-9"/>
        </w:rPr>
        <w:t xml:space="preserve"> </w:t>
      </w:r>
      <w:r>
        <w:t>del</w:t>
      </w:r>
      <w:r>
        <w:rPr>
          <w:spacing w:val="-9"/>
        </w:rPr>
        <w:t xml:space="preserve"> </w:t>
      </w:r>
      <w:r>
        <w:t>personal</w:t>
      </w:r>
      <w:r>
        <w:rPr>
          <w:spacing w:val="-9"/>
        </w:rPr>
        <w:t xml:space="preserve"> </w:t>
      </w:r>
      <w:r>
        <w:t>requerido</w:t>
      </w:r>
      <w:r>
        <w:rPr>
          <w:spacing w:val="-12"/>
        </w:rPr>
        <w:t xml:space="preserve"> </w:t>
      </w:r>
      <w:r>
        <w:t>para</w:t>
      </w:r>
      <w:r>
        <w:rPr>
          <w:spacing w:val="-9"/>
        </w:rPr>
        <w:t xml:space="preserve"> </w:t>
      </w:r>
      <w:r>
        <w:t>el</w:t>
      </w:r>
      <w:r>
        <w:rPr>
          <w:spacing w:val="-9"/>
        </w:rPr>
        <w:t xml:space="preserve"> </w:t>
      </w:r>
      <w:r>
        <w:t>cumplimiento</w:t>
      </w:r>
      <w:r>
        <w:rPr>
          <w:spacing w:val="-9"/>
        </w:rPr>
        <w:t xml:space="preserve"> </w:t>
      </w:r>
      <w:r>
        <w:t>del</w:t>
      </w:r>
      <w:r>
        <w:rPr>
          <w:spacing w:val="-9"/>
        </w:rPr>
        <w:t xml:space="preserve"> </w:t>
      </w:r>
      <w:r>
        <w:t>contrato.</w:t>
      </w:r>
    </w:p>
    <w:p w:rsidR="00CE5CC4" w:rsidRDefault="00E25AFA">
      <w:pPr>
        <w:pStyle w:val="Textoindependiente"/>
        <w:spacing w:before="235" w:line="235" w:lineRule="auto"/>
        <w:ind w:right="331"/>
      </w:pPr>
      <w:r>
        <w:t>Además</w:t>
      </w:r>
      <w:r>
        <w:rPr>
          <w:spacing w:val="-5"/>
        </w:rPr>
        <w:t xml:space="preserve"> </w:t>
      </w:r>
      <w:r>
        <w:t>de</w:t>
      </w:r>
      <w:r>
        <w:rPr>
          <w:spacing w:val="-7"/>
        </w:rPr>
        <w:t xml:space="preserve"> </w:t>
      </w:r>
      <w:r>
        <w:t>la</w:t>
      </w:r>
      <w:r>
        <w:rPr>
          <w:spacing w:val="-7"/>
        </w:rPr>
        <w:t xml:space="preserve"> </w:t>
      </w:r>
      <w:r>
        <w:t>incorporación</w:t>
      </w:r>
      <w:r>
        <w:rPr>
          <w:spacing w:val="-7"/>
        </w:rPr>
        <w:t xml:space="preserve"> </w:t>
      </w:r>
      <w:r>
        <w:t>de</w:t>
      </w:r>
      <w:r>
        <w:rPr>
          <w:spacing w:val="-7"/>
        </w:rPr>
        <w:t xml:space="preserve"> </w:t>
      </w:r>
      <w:r>
        <w:t>personal</w:t>
      </w:r>
      <w:r>
        <w:rPr>
          <w:spacing w:val="-6"/>
        </w:rPr>
        <w:t xml:space="preserve"> </w:t>
      </w:r>
      <w:r>
        <w:t>colombiano</w:t>
      </w:r>
      <w:r>
        <w:rPr>
          <w:spacing w:val="-6"/>
        </w:rPr>
        <w:t xml:space="preserve"> </w:t>
      </w:r>
      <w:r>
        <w:t>requerido</w:t>
      </w:r>
      <w:r>
        <w:rPr>
          <w:spacing w:val="-6"/>
        </w:rPr>
        <w:t xml:space="preserve"> </w:t>
      </w:r>
      <w:r>
        <w:t>para</w:t>
      </w:r>
      <w:r>
        <w:rPr>
          <w:spacing w:val="-6"/>
        </w:rPr>
        <w:t xml:space="preserve"> </w:t>
      </w:r>
      <w:r>
        <w:t>la</w:t>
      </w:r>
      <w:r>
        <w:rPr>
          <w:spacing w:val="-7"/>
        </w:rPr>
        <w:t xml:space="preserve"> </w:t>
      </w:r>
      <w:r>
        <w:t>ejecución</w:t>
      </w:r>
      <w:r>
        <w:rPr>
          <w:spacing w:val="-6"/>
        </w:rPr>
        <w:t xml:space="preserve"> </w:t>
      </w:r>
      <w:r>
        <w:t>del</w:t>
      </w:r>
      <w:r>
        <w:rPr>
          <w:spacing w:val="-6"/>
        </w:rPr>
        <w:t xml:space="preserve"> </w:t>
      </w:r>
      <w:r>
        <w:t>contrato,</w:t>
      </w:r>
      <w:r>
        <w:rPr>
          <w:spacing w:val="-6"/>
        </w:rPr>
        <w:t xml:space="preserve"> </w:t>
      </w:r>
      <w:r>
        <w:t>tratándose</w:t>
      </w:r>
      <w:r>
        <w:rPr>
          <w:spacing w:val="-7"/>
        </w:rPr>
        <w:t xml:space="preserve"> </w:t>
      </w:r>
      <w:r>
        <w:t xml:space="preserve">de </w:t>
      </w:r>
      <w:r>
        <w:rPr>
          <w:spacing w:val="-4"/>
        </w:rPr>
        <w:t>Proponentes</w:t>
      </w:r>
      <w:r>
        <w:rPr>
          <w:spacing w:val="-5"/>
        </w:rPr>
        <w:t xml:space="preserve"> </w:t>
      </w:r>
      <w:r>
        <w:rPr>
          <w:spacing w:val="-4"/>
        </w:rPr>
        <w:t xml:space="preserve">Plurales, su composición deberá estar acorde con lo exigido por la noción de Servicios Nacionales </w:t>
      </w:r>
      <w:r>
        <w:t xml:space="preserve">prevista en el artículo 2.2.1.1.1.3.1 del Decreto 1082 de 2015, o la norma que la modifique, sustituya o </w:t>
      </w:r>
      <w:r>
        <w:rPr>
          <w:spacing w:val="-6"/>
        </w:rPr>
        <w:t>complemente, de</w:t>
      </w:r>
      <w:r>
        <w:rPr>
          <w:spacing w:val="-5"/>
        </w:rPr>
        <w:t xml:space="preserve"> </w:t>
      </w:r>
      <w:r>
        <w:rPr>
          <w:spacing w:val="-6"/>
        </w:rPr>
        <w:t>lo</w:t>
      </w:r>
      <w:r>
        <w:rPr>
          <w:spacing w:val="-5"/>
        </w:rPr>
        <w:t xml:space="preserve"> </w:t>
      </w:r>
      <w:r>
        <w:rPr>
          <w:spacing w:val="-6"/>
        </w:rPr>
        <w:t>que</w:t>
      </w:r>
      <w:r>
        <w:rPr>
          <w:spacing w:val="-5"/>
        </w:rPr>
        <w:t xml:space="preserve"> </w:t>
      </w:r>
      <w:r>
        <w:rPr>
          <w:spacing w:val="-6"/>
        </w:rPr>
        <w:t>dependerá la</w:t>
      </w:r>
      <w:r>
        <w:rPr>
          <w:spacing w:val="-5"/>
        </w:rPr>
        <w:t xml:space="preserve"> </w:t>
      </w:r>
      <w:r>
        <w:rPr>
          <w:spacing w:val="-6"/>
        </w:rPr>
        <w:t>franja del</w:t>
      </w:r>
      <w:r>
        <w:rPr>
          <w:spacing w:val="-4"/>
        </w:rPr>
        <w:t xml:space="preserve"> </w:t>
      </w:r>
      <w:r>
        <w:rPr>
          <w:spacing w:val="-6"/>
        </w:rPr>
        <w:t>puntaje</w:t>
      </w:r>
      <w:r>
        <w:rPr>
          <w:spacing w:val="-5"/>
        </w:rPr>
        <w:t xml:space="preserve"> </w:t>
      </w:r>
      <w:r>
        <w:rPr>
          <w:spacing w:val="-6"/>
        </w:rPr>
        <w:t>aplicable en</w:t>
      </w:r>
      <w:r>
        <w:rPr>
          <w:spacing w:val="-4"/>
        </w:rPr>
        <w:t xml:space="preserve"> </w:t>
      </w:r>
      <w:r>
        <w:rPr>
          <w:spacing w:val="-6"/>
        </w:rPr>
        <w:t>lo</w:t>
      </w:r>
      <w:r>
        <w:rPr>
          <w:spacing w:val="-5"/>
        </w:rPr>
        <w:t xml:space="preserve"> </w:t>
      </w:r>
      <w:r>
        <w:rPr>
          <w:spacing w:val="-6"/>
        </w:rPr>
        <w:t>referente</w:t>
      </w:r>
      <w:r>
        <w:rPr>
          <w:spacing w:val="-5"/>
        </w:rPr>
        <w:t xml:space="preserve"> </w:t>
      </w:r>
      <w:r>
        <w:rPr>
          <w:spacing w:val="-6"/>
        </w:rPr>
        <w:t>al</w:t>
      </w:r>
      <w:r>
        <w:rPr>
          <w:spacing w:val="-4"/>
        </w:rPr>
        <w:t xml:space="preserve"> </w:t>
      </w:r>
      <w:r>
        <w:rPr>
          <w:spacing w:val="-6"/>
        </w:rPr>
        <w:t>apoyo</w:t>
      </w:r>
      <w:r>
        <w:rPr>
          <w:spacing w:val="-5"/>
        </w:rPr>
        <w:t xml:space="preserve"> </w:t>
      </w:r>
      <w:r>
        <w:rPr>
          <w:spacing w:val="-6"/>
        </w:rPr>
        <w:t>de</w:t>
      </w:r>
      <w:r>
        <w:rPr>
          <w:spacing w:val="-5"/>
        </w:rPr>
        <w:t xml:space="preserve"> </w:t>
      </w:r>
      <w:r>
        <w:rPr>
          <w:spacing w:val="-6"/>
        </w:rPr>
        <w:t>la industria</w:t>
      </w:r>
      <w:r>
        <w:rPr>
          <w:spacing w:val="-5"/>
        </w:rPr>
        <w:t xml:space="preserve"> </w:t>
      </w:r>
      <w:r>
        <w:rPr>
          <w:spacing w:val="-6"/>
        </w:rPr>
        <w:t>nacional.</w:t>
      </w:r>
    </w:p>
    <w:p w:rsidR="00CE5CC4" w:rsidRDefault="00E25AFA">
      <w:pPr>
        <w:pStyle w:val="Textoindependiente"/>
        <w:spacing w:before="245" w:line="235" w:lineRule="auto"/>
        <w:ind w:right="336"/>
      </w:pPr>
      <w:r>
        <w:rPr>
          <w:spacing w:val="-2"/>
        </w:rPr>
        <w:t>Para</w:t>
      </w:r>
      <w:r>
        <w:rPr>
          <w:spacing w:val="-9"/>
        </w:rPr>
        <w:t xml:space="preserve"> </w:t>
      </w:r>
      <w:r>
        <w:rPr>
          <w:spacing w:val="-2"/>
        </w:rPr>
        <w:t>tales</w:t>
      </w:r>
      <w:r>
        <w:rPr>
          <w:spacing w:val="-9"/>
        </w:rPr>
        <w:t xml:space="preserve"> </w:t>
      </w:r>
      <w:r>
        <w:rPr>
          <w:spacing w:val="-2"/>
        </w:rPr>
        <w:t>efectos,</w:t>
      </w:r>
      <w:r>
        <w:rPr>
          <w:spacing w:val="-11"/>
        </w:rPr>
        <w:t xml:space="preserve"> </w:t>
      </w:r>
      <w:r>
        <w:rPr>
          <w:spacing w:val="-2"/>
        </w:rPr>
        <w:t>en</w:t>
      </w:r>
      <w:r>
        <w:rPr>
          <w:spacing w:val="-10"/>
        </w:rPr>
        <w:t xml:space="preserve"> </w:t>
      </w:r>
      <w:r>
        <w:rPr>
          <w:spacing w:val="-2"/>
        </w:rPr>
        <w:t>la</w:t>
      </w:r>
      <w:r>
        <w:rPr>
          <w:spacing w:val="-9"/>
        </w:rPr>
        <w:t xml:space="preserve"> </w:t>
      </w:r>
      <w:r>
        <w:rPr>
          <w:spacing w:val="-2"/>
        </w:rPr>
        <w:t>siguiente</w:t>
      </w:r>
      <w:r>
        <w:rPr>
          <w:spacing w:val="-8"/>
        </w:rPr>
        <w:t xml:space="preserve"> </w:t>
      </w:r>
      <w:r>
        <w:rPr>
          <w:spacing w:val="-2"/>
        </w:rPr>
        <w:t>tabla</w:t>
      </w:r>
      <w:r>
        <w:rPr>
          <w:spacing w:val="-11"/>
        </w:rPr>
        <w:t xml:space="preserve"> </w:t>
      </w:r>
      <w:r>
        <w:rPr>
          <w:spacing w:val="-2"/>
        </w:rPr>
        <w:t>se</w:t>
      </w:r>
      <w:r>
        <w:rPr>
          <w:spacing w:val="-9"/>
        </w:rPr>
        <w:t xml:space="preserve"> </w:t>
      </w:r>
      <w:r>
        <w:rPr>
          <w:spacing w:val="-2"/>
        </w:rPr>
        <w:t>indican</w:t>
      </w:r>
      <w:r>
        <w:rPr>
          <w:spacing w:val="-8"/>
        </w:rPr>
        <w:t xml:space="preserve"> </w:t>
      </w:r>
      <w:r>
        <w:rPr>
          <w:spacing w:val="-2"/>
        </w:rPr>
        <w:t>las</w:t>
      </w:r>
      <w:r>
        <w:rPr>
          <w:spacing w:val="-9"/>
        </w:rPr>
        <w:t xml:space="preserve"> </w:t>
      </w:r>
      <w:r>
        <w:rPr>
          <w:spacing w:val="-2"/>
        </w:rPr>
        <w:t>posibles</w:t>
      </w:r>
      <w:r>
        <w:rPr>
          <w:spacing w:val="-8"/>
        </w:rPr>
        <w:t xml:space="preserve"> </w:t>
      </w:r>
      <w:r>
        <w:rPr>
          <w:spacing w:val="-2"/>
        </w:rPr>
        <w:t>composiciones</w:t>
      </w:r>
      <w:r>
        <w:rPr>
          <w:spacing w:val="-10"/>
        </w:rPr>
        <w:t xml:space="preserve"> </w:t>
      </w:r>
      <w:r>
        <w:rPr>
          <w:spacing w:val="-2"/>
        </w:rPr>
        <w:t>de</w:t>
      </w:r>
      <w:r>
        <w:rPr>
          <w:spacing w:val="-11"/>
        </w:rPr>
        <w:t xml:space="preserve"> </w:t>
      </w:r>
      <w:r>
        <w:rPr>
          <w:spacing w:val="-2"/>
        </w:rPr>
        <w:t>Proponentes</w:t>
      </w:r>
      <w:r>
        <w:rPr>
          <w:spacing w:val="-9"/>
        </w:rPr>
        <w:t xml:space="preserve"> </w:t>
      </w:r>
      <w:r>
        <w:rPr>
          <w:spacing w:val="-2"/>
        </w:rPr>
        <w:t>Plurales,</w:t>
      </w:r>
      <w:r>
        <w:rPr>
          <w:spacing w:val="-8"/>
        </w:rPr>
        <w:t xml:space="preserve"> </w:t>
      </w:r>
      <w:r>
        <w:rPr>
          <w:spacing w:val="-2"/>
        </w:rPr>
        <w:t>la</w:t>
      </w:r>
      <w:r>
        <w:rPr>
          <w:spacing w:val="-11"/>
        </w:rPr>
        <w:t xml:space="preserve"> </w:t>
      </w:r>
      <w:r>
        <w:rPr>
          <w:spacing w:val="-2"/>
        </w:rPr>
        <w:t xml:space="preserve">regla </w:t>
      </w:r>
      <w:r>
        <w:t>de</w:t>
      </w:r>
      <w:r>
        <w:rPr>
          <w:spacing w:val="-12"/>
        </w:rPr>
        <w:t xml:space="preserve"> </w:t>
      </w:r>
      <w:r>
        <w:t>origen</w:t>
      </w:r>
      <w:r>
        <w:rPr>
          <w:spacing w:val="-11"/>
        </w:rPr>
        <w:t xml:space="preserve"> </w:t>
      </w:r>
      <w:r>
        <w:t>que</w:t>
      </w:r>
      <w:r>
        <w:rPr>
          <w:spacing w:val="-12"/>
        </w:rPr>
        <w:t xml:space="preserve"> </w:t>
      </w:r>
      <w:r>
        <w:t>les</w:t>
      </w:r>
      <w:r>
        <w:rPr>
          <w:spacing w:val="-10"/>
        </w:rPr>
        <w:t xml:space="preserve"> </w:t>
      </w:r>
      <w:r>
        <w:t>aplica</w:t>
      </w:r>
      <w:r>
        <w:rPr>
          <w:spacing w:val="-12"/>
        </w:rPr>
        <w:t xml:space="preserve"> </w:t>
      </w:r>
      <w:r>
        <w:t>en</w:t>
      </w:r>
      <w:r>
        <w:rPr>
          <w:spacing w:val="-11"/>
        </w:rPr>
        <w:t xml:space="preserve"> </w:t>
      </w:r>
      <w:r>
        <w:t>virtud</w:t>
      </w:r>
      <w:r>
        <w:rPr>
          <w:spacing w:val="-11"/>
        </w:rPr>
        <w:t xml:space="preserve"> </w:t>
      </w:r>
      <w:r>
        <w:t>de</w:t>
      </w:r>
      <w:r>
        <w:rPr>
          <w:spacing w:val="-12"/>
        </w:rPr>
        <w:t xml:space="preserve"> </w:t>
      </w:r>
      <w:r>
        <w:t>dicha</w:t>
      </w:r>
      <w:r>
        <w:rPr>
          <w:spacing w:val="-11"/>
        </w:rPr>
        <w:t xml:space="preserve"> </w:t>
      </w:r>
      <w:r>
        <w:t>conformación,</w:t>
      </w:r>
      <w:r>
        <w:rPr>
          <w:spacing w:val="-13"/>
        </w:rPr>
        <w:t xml:space="preserve"> </w:t>
      </w:r>
      <w:r>
        <w:t>así</w:t>
      </w:r>
      <w:r>
        <w:rPr>
          <w:spacing w:val="-11"/>
        </w:rPr>
        <w:t xml:space="preserve"> </w:t>
      </w:r>
      <w:r>
        <w:t>como</w:t>
      </w:r>
      <w:r>
        <w:rPr>
          <w:spacing w:val="-11"/>
        </w:rPr>
        <w:t xml:space="preserve"> </w:t>
      </w:r>
      <w:r>
        <w:t>la</w:t>
      </w:r>
      <w:r>
        <w:rPr>
          <w:spacing w:val="-11"/>
        </w:rPr>
        <w:t xml:space="preserve"> </w:t>
      </w:r>
      <w:r>
        <w:t>franja</w:t>
      </w:r>
      <w:r>
        <w:rPr>
          <w:spacing w:val="-12"/>
        </w:rPr>
        <w:t xml:space="preserve"> </w:t>
      </w:r>
      <w:r>
        <w:t>de</w:t>
      </w:r>
      <w:r>
        <w:rPr>
          <w:spacing w:val="-12"/>
        </w:rPr>
        <w:t xml:space="preserve"> </w:t>
      </w:r>
      <w:r>
        <w:t>puntaje</w:t>
      </w:r>
      <w:r>
        <w:rPr>
          <w:spacing w:val="-12"/>
        </w:rPr>
        <w:t xml:space="preserve"> </w:t>
      </w:r>
      <w:r>
        <w:t>correspondiente:</w:t>
      </w:r>
    </w:p>
    <w:p w:rsidR="00CE5CC4" w:rsidRDefault="00CE5CC4">
      <w:pPr>
        <w:pStyle w:val="Textoindependiente"/>
        <w:spacing w:before="29"/>
        <w:ind w:left="0"/>
        <w:jc w:val="left"/>
        <w:rPr>
          <w:sz w:val="20"/>
        </w:rPr>
      </w:pPr>
    </w:p>
    <w:tbl>
      <w:tblPr>
        <w:tblStyle w:val="TableNormal"/>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2696"/>
        <w:gridCol w:w="3229"/>
        <w:gridCol w:w="2041"/>
      </w:tblGrid>
      <w:tr w:rsidR="00CE5CC4">
        <w:trPr>
          <w:trHeight w:val="494"/>
        </w:trPr>
        <w:tc>
          <w:tcPr>
            <w:tcW w:w="835" w:type="dxa"/>
            <w:shd w:val="clear" w:color="auto" w:fill="BEBEBE"/>
          </w:tcPr>
          <w:p w:rsidR="00CE5CC4" w:rsidRDefault="00E25AFA">
            <w:pPr>
              <w:pStyle w:val="TableParagraph"/>
              <w:spacing w:before="109"/>
              <w:ind w:left="9"/>
              <w:jc w:val="center"/>
              <w:rPr>
                <w:b/>
              </w:rPr>
            </w:pPr>
            <w:r>
              <w:rPr>
                <w:b/>
                <w:spacing w:val="-5"/>
                <w:w w:val="110"/>
              </w:rPr>
              <w:t>No.</w:t>
            </w:r>
          </w:p>
        </w:tc>
        <w:tc>
          <w:tcPr>
            <w:tcW w:w="2696" w:type="dxa"/>
            <w:shd w:val="clear" w:color="auto" w:fill="BEBEBE"/>
          </w:tcPr>
          <w:p w:rsidR="00CE5CC4" w:rsidRDefault="00E25AFA">
            <w:pPr>
              <w:pStyle w:val="TableParagraph"/>
              <w:spacing w:line="234" w:lineRule="exact"/>
              <w:ind w:left="559"/>
              <w:rPr>
                <w:b/>
              </w:rPr>
            </w:pPr>
            <w:r>
              <w:rPr>
                <w:b/>
              </w:rPr>
              <w:t>Composición</w:t>
            </w:r>
            <w:r>
              <w:rPr>
                <w:b/>
                <w:spacing w:val="4"/>
              </w:rPr>
              <w:t xml:space="preserve"> </w:t>
            </w:r>
            <w:r>
              <w:rPr>
                <w:b/>
                <w:spacing w:val="-5"/>
              </w:rPr>
              <w:t>del</w:t>
            </w:r>
          </w:p>
          <w:p w:rsidR="00CE5CC4" w:rsidRDefault="00E25AFA">
            <w:pPr>
              <w:pStyle w:val="TableParagraph"/>
              <w:spacing w:line="240" w:lineRule="exact"/>
              <w:ind w:left="503"/>
              <w:rPr>
                <w:b/>
              </w:rPr>
            </w:pPr>
            <w:r>
              <w:rPr>
                <w:b/>
                <w:spacing w:val="-2"/>
              </w:rPr>
              <w:t>Proponente</w:t>
            </w:r>
            <w:r>
              <w:rPr>
                <w:b/>
                <w:spacing w:val="4"/>
              </w:rPr>
              <w:t xml:space="preserve"> </w:t>
            </w:r>
            <w:r>
              <w:rPr>
                <w:b/>
                <w:spacing w:val="-2"/>
              </w:rPr>
              <w:t>Plural</w:t>
            </w:r>
          </w:p>
        </w:tc>
        <w:tc>
          <w:tcPr>
            <w:tcW w:w="3229" w:type="dxa"/>
            <w:shd w:val="clear" w:color="auto" w:fill="BEBEBE"/>
          </w:tcPr>
          <w:p w:rsidR="00CE5CC4" w:rsidRDefault="00E25AFA">
            <w:pPr>
              <w:pStyle w:val="TableParagraph"/>
              <w:spacing w:before="109"/>
              <w:ind w:left="9" w:right="1"/>
              <w:jc w:val="center"/>
              <w:rPr>
                <w:b/>
              </w:rPr>
            </w:pPr>
            <w:r>
              <w:rPr>
                <w:b/>
              </w:rPr>
              <w:t>Regla</w:t>
            </w:r>
            <w:r>
              <w:rPr>
                <w:b/>
                <w:spacing w:val="-4"/>
              </w:rPr>
              <w:t xml:space="preserve"> </w:t>
            </w:r>
            <w:r>
              <w:rPr>
                <w:b/>
              </w:rPr>
              <w:t>de</w:t>
            </w:r>
            <w:r>
              <w:rPr>
                <w:b/>
                <w:spacing w:val="-4"/>
              </w:rPr>
              <w:t xml:space="preserve"> </w:t>
            </w:r>
            <w:r>
              <w:rPr>
                <w:b/>
              </w:rPr>
              <w:t>origen</w:t>
            </w:r>
            <w:r>
              <w:rPr>
                <w:b/>
                <w:spacing w:val="-4"/>
              </w:rPr>
              <w:t xml:space="preserve"> </w:t>
            </w:r>
            <w:r>
              <w:rPr>
                <w:b/>
                <w:spacing w:val="-2"/>
              </w:rPr>
              <w:t>aplicable</w:t>
            </w:r>
          </w:p>
        </w:tc>
        <w:tc>
          <w:tcPr>
            <w:tcW w:w="2041" w:type="dxa"/>
            <w:shd w:val="clear" w:color="auto" w:fill="BEBEBE"/>
          </w:tcPr>
          <w:p w:rsidR="00CE5CC4" w:rsidRDefault="00E25AFA">
            <w:pPr>
              <w:pStyle w:val="TableParagraph"/>
              <w:spacing w:before="109"/>
              <w:ind w:left="218"/>
              <w:rPr>
                <w:b/>
              </w:rPr>
            </w:pPr>
            <w:r>
              <w:rPr>
                <w:b/>
                <w:spacing w:val="-2"/>
              </w:rPr>
              <w:t>Puntaje</w:t>
            </w:r>
            <w:r>
              <w:rPr>
                <w:b/>
                <w:spacing w:val="-12"/>
              </w:rPr>
              <w:t xml:space="preserve"> </w:t>
            </w:r>
            <w:r>
              <w:rPr>
                <w:b/>
                <w:spacing w:val="-2"/>
              </w:rPr>
              <w:t>aplicable</w:t>
            </w:r>
          </w:p>
        </w:tc>
      </w:tr>
      <w:tr w:rsidR="00CE5CC4">
        <w:trPr>
          <w:trHeight w:val="743"/>
        </w:trPr>
        <w:tc>
          <w:tcPr>
            <w:tcW w:w="835" w:type="dxa"/>
          </w:tcPr>
          <w:p w:rsidR="00CE5CC4" w:rsidRDefault="00E25AFA">
            <w:pPr>
              <w:pStyle w:val="TableParagraph"/>
              <w:spacing w:before="233"/>
              <w:ind w:left="9" w:right="2"/>
              <w:jc w:val="center"/>
            </w:pPr>
            <w:r>
              <w:rPr>
                <w:spacing w:val="-5"/>
              </w:rPr>
              <w:t>1.</w:t>
            </w:r>
          </w:p>
        </w:tc>
        <w:tc>
          <w:tcPr>
            <w:tcW w:w="2696" w:type="dxa"/>
          </w:tcPr>
          <w:p w:rsidR="00CE5CC4" w:rsidRDefault="00E25AFA">
            <w:pPr>
              <w:pStyle w:val="TableParagraph"/>
              <w:spacing w:before="113" w:line="235" w:lineRule="auto"/>
              <w:ind w:left="801" w:hanging="464"/>
            </w:pPr>
            <w:r>
              <w:rPr>
                <w:spacing w:val="-4"/>
              </w:rPr>
              <w:t>Únicamente</w:t>
            </w:r>
            <w:r>
              <w:rPr>
                <w:spacing w:val="-10"/>
              </w:rPr>
              <w:t xml:space="preserve"> </w:t>
            </w:r>
            <w:r>
              <w:rPr>
                <w:spacing w:val="-4"/>
              </w:rPr>
              <w:t xml:space="preserve">integrantes </w:t>
            </w:r>
            <w:r>
              <w:rPr>
                <w:spacing w:val="-2"/>
              </w:rPr>
              <w:t>colombianos</w:t>
            </w:r>
          </w:p>
        </w:tc>
        <w:tc>
          <w:tcPr>
            <w:tcW w:w="3229" w:type="dxa"/>
          </w:tcPr>
          <w:p w:rsidR="00CE5CC4" w:rsidRDefault="00E25AFA">
            <w:pPr>
              <w:pStyle w:val="TableParagraph"/>
              <w:spacing w:before="233"/>
              <w:ind w:left="9"/>
              <w:jc w:val="center"/>
            </w:pPr>
            <w:r>
              <w:t>Decreto</w:t>
            </w:r>
            <w:r>
              <w:rPr>
                <w:spacing w:val="-13"/>
              </w:rPr>
              <w:t xml:space="preserve"> </w:t>
            </w:r>
            <w:r>
              <w:t>1082</w:t>
            </w:r>
            <w:r>
              <w:rPr>
                <w:spacing w:val="-14"/>
              </w:rPr>
              <w:t xml:space="preserve"> </w:t>
            </w:r>
            <w:r>
              <w:t>de</w:t>
            </w:r>
            <w:r>
              <w:rPr>
                <w:spacing w:val="-14"/>
              </w:rPr>
              <w:t xml:space="preserve"> </w:t>
            </w:r>
            <w:r>
              <w:rPr>
                <w:spacing w:val="-4"/>
              </w:rPr>
              <w:t>2015</w:t>
            </w:r>
          </w:p>
        </w:tc>
        <w:tc>
          <w:tcPr>
            <w:tcW w:w="2041" w:type="dxa"/>
          </w:tcPr>
          <w:p w:rsidR="00CE5CC4" w:rsidRDefault="00E25AFA">
            <w:pPr>
              <w:pStyle w:val="TableParagraph"/>
              <w:spacing w:line="235" w:lineRule="auto"/>
              <w:ind w:left="56" w:right="48"/>
              <w:jc w:val="center"/>
            </w:pPr>
            <w:r>
              <w:t xml:space="preserve">Promoción de </w:t>
            </w:r>
            <w:r>
              <w:rPr>
                <w:w w:val="90"/>
              </w:rPr>
              <w:t>Servicios</w:t>
            </w:r>
            <w:r>
              <w:rPr>
                <w:spacing w:val="23"/>
              </w:rPr>
              <w:t xml:space="preserve"> </w:t>
            </w:r>
            <w:r>
              <w:rPr>
                <w:spacing w:val="-2"/>
                <w:w w:val="95"/>
              </w:rPr>
              <w:t>Nacionales</w:t>
            </w:r>
          </w:p>
          <w:p w:rsidR="00CE5CC4" w:rsidRDefault="00E25AFA">
            <w:pPr>
              <w:pStyle w:val="TableParagraph"/>
              <w:spacing w:line="237" w:lineRule="exact"/>
              <w:ind w:left="56" w:right="48"/>
              <w:jc w:val="center"/>
            </w:pPr>
            <w:r>
              <w:t>o</w:t>
            </w:r>
            <w:r>
              <w:rPr>
                <w:spacing w:val="-6"/>
              </w:rPr>
              <w:t xml:space="preserve"> </w:t>
            </w:r>
            <w:r>
              <w:t>con</w:t>
            </w:r>
            <w:r>
              <w:rPr>
                <w:spacing w:val="-6"/>
              </w:rPr>
              <w:t xml:space="preserve"> </w:t>
            </w:r>
            <w:r>
              <w:t>Trato</w:t>
            </w:r>
            <w:r>
              <w:rPr>
                <w:spacing w:val="-6"/>
              </w:rPr>
              <w:t xml:space="preserve"> </w:t>
            </w:r>
            <w:r>
              <w:rPr>
                <w:spacing w:val="-2"/>
              </w:rPr>
              <w:t>Nacional</w:t>
            </w:r>
          </w:p>
        </w:tc>
      </w:tr>
      <w:tr w:rsidR="00CE5CC4">
        <w:trPr>
          <w:trHeight w:val="743"/>
        </w:trPr>
        <w:tc>
          <w:tcPr>
            <w:tcW w:w="835" w:type="dxa"/>
          </w:tcPr>
          <w:p w:rsidR="00CE5CC4" w:rsidRDefault="00E25AFA">
            <w:pPr>
              <w:pStyle w:val="TableParagraph"/>
              <w:spacing w:before="231"/>
              <w:ind w:left="9" w:right="2"/>
              <w:jc w:val="center"/>
            </w:pPr>
            <w:r>
              <w:rPr>
                <w:spacing w:val="-5"/>
              </w:rPr>
              <w:t>2.</w:t>
            </w:r>
          </w:p>
        </w:tc>
        <w:tc>
          <w:tcPr>
            <w:tcW w:w="2696" w:type="dxa"/>
          </w:tcPr>
          <w:p w:rsidR="00CE5CC4" w:rsidRDefault="00E25AFA">
            <w:pPr>
              <w:pStyle w:val="TableParagraph"/>
              <w:spacing w:line="235" w:lineRule="auto"/>
              <w:ind w:left="121" w:right="111"/>
              <w:jc w:val="center"/>
            </w:pPr>
            <w:r>
              <w:rPr>
                <w:spacing w:val="-2"/>
              </w:rPr>
              <w:t>Colombianos</w:t>
            </w:r>
            <w:r>
              <w:rPr>
                <w:spacing w:val="-12"/>
              </w:rPr>
              <w:t xml:space="preserve"> </w:t>
            </w:r>
            <w:r>
              <w:rPr>
                <w:spacing w:val="-2"/>
              </w:rPr>
              <w:t>en</w:t>
            </w:r>
            <w:r>
              <w:rPr>
                <w:spacing w:val="-12"/>
              </w:rPr>
              <w:t xml:space="preserve"> </w:t>
            </w:r>
            <w:r>
              <w:rPr>
                <w:spacing w:val="-2"/>
              </w:rPr>
              <w:t>asocio</w:t>
            </w:r>
            <w:r>
              <w:rPr>
                <w:spacing w:val="-12"/>
              </w:rPr>
              <w:t xml:space="preserve"> </w:t>
            </w:r>
            <w:r>
              <w:rPr>
                <w:spacing w:val="-2"/>
              </w:rPr>
              <w:t xml:space="preserve">con </w:t>
            </w:r>
            <w:r>
              <w:t>extranjeros con Trato</w:t>
            </w:r>
          </w:p>
          <w:p w:rsidR="00CE5CC4" w:rsidRDefault="00E25AFA">
            <w:pPr>
              <w:pStyle w:val="TableParagraph"/>
              <w:spacing w:line="240" w:lineRule="exact"/>
              <w:ind w:left="121" w:right="112"/>
              <w:jc w:val="center"/>
            </w:pPr>
            <w:r>
              <w:rPr>
                <w:spacing w:val="-2"/>
              </w:rPr>
              <w:t>Nacional</w:t>
            </w:r>
          </w:p>
        </w:tc>
        <w:tc>
          <w:tcPr>
            <w:tcW w:w="3229" w:type="dxa"/>
          </w:tcPr>
          <w:p w:rsidR="00CE5CC4" w:rsidRDefault="00E25AFA">
            <w:pPr>
              <w:pStyle w:val="TableParagraph"/>
              <w:spacing w:before="231"/>
              <w:ind w:left="9"/>
              <w:jc w:val="center"/>
            </w:pPr>
            <w:r>
              <w:t>Decreto</w:t>
            </w:r>
            <w:r>
              <w:rPr>
                <w:spacing w:val="-13"/>
              </w:rPr>
              <w:t xml:space="preserve"> </w:t>
            </w:r>
            <w:r>
              <w:t>1082</w:t>
            </w:r>
            <w:r>
              <w:rPr>
                <w:spacing w:val="-14"/>
              </w:rPr>
              <w:t xml:space="preserve"> </w:t>
            </w:r>
            <w:r>
              <w:t>de</w:t>
            </w:r>
            <w:r>
              <w:rPr>
                <w:spacing w:val="-14"/>
              </w:rPr>
              <w:t xml:space="preserve"> </w:t>
            </w:r>
            <w:r>
              <w:rPr>
                <w:spacing w:val="-4"/>
              </w:rPr>
              <w:t>2015</w:t>
            </w:r>
          </w:p>
        </w:tc>
        <w:tc>
          <w:tcPr>
            <w:tcW w:w="2041" w:type="dxa"/>
          </w:tcPr>
          <w:p w:rsidR="00CE5CC4" w:rsidRDefault="00E25AFA">
            <w:pPr>
              <w:pStyle w:val="TableParagraph"/>
              <w:spacing w:line="235" w:lineRule="auto"/>
              <w:ind w:left="56" w:right="48"/>
              <w:jc w:val="center"/>
            </w:pPr>
            <w:r>
              <w:t xml:space="preserve">Promoción de </w:t>
            </w:r>
            <w:r>
              <w:rPr>
                <w:w w:val="90"/>
              </w:rPr>
              <w:t>Servicios</w:t>
            </w:r>
            <w:r>
              <w:rPr>
                <w:spacing w:val="23"/>
              </w:rPr>
              <w:t xml:space="preserve"> </w:t>
            </w:r>
            <w:r>
              <w:rPr>
                <w:spacing w:val="-2"/>
                <w:w w:val="95"/>
              </w:rPr>
              <w:t>Nacionales</w:t>
            </w:r>
          </w:p>
          <w:p w:rsidR="00CE5CC4" w:rsidRDefault="00E25AFA">
            <w:pPr>
              <w:pStyle w:val="TableParagraph"/>
              <w:spacing w:line="240" w:lineRule="exact"/>
              <w:ind w:left="56" w:right="48"/>
              <w:jc w:val="center"/>
            </w:pPr>
            <w:r>
              <w:t>o</w:t>
            </w:r>
            <w:r>
              <w:rPr>
                <w:spacing w:val="-6"/>
              </w:rPr>
              <w:t xml:space="preserve"> </w:t>
            </w:r>
            <w:r>
              <w:t>con</w:t>
            </w:r>
            <w:r>
              <w:rPr>
                <w:spacing w:val="-6"/>
              </w:rPr>
              <w:t xml:space="preserve"> </w:t>
            </w:r>
            <w:r>
              <w:t>Trato</w:t>
            </w:r>
            <w:r>
              <w:rPr>
                <w:spacing w:val="-6"/>
              </w:rPr>
              <w:t xml:space="preserve"> </w:t>
            </w:r>
            <w:r>
              <w:rPr>
                <w:spacing w:val="-2"/>
              </w:rPr>
              <w:t>Nacional</w:t>
            </w:r>
          </w:p>
        </w:tc>
      </w:tr>
      <w:tr w:rsidR="00CE5CC4">
        <w:trPr>
          <w:trHeight w:val="1483"/>
        </w:trPr>
        <w:tc>
          <w:tcPr>
            <w:tcW w:w="835" w:type="dxa"/>
          </w:tcPr>
          <w:p w:rsidR="00CE5CC4" w:rsidRDefault="00CE5CC4">
            <w:pPr>
              <w:pStyle w:val="TableParagraph"/>
              <w:ind w:left="0"/>
            </w:pPr>
          </w:p>
          <w:p w:rsidR="00CE5CC4" w:rsidRDefault="00CE5CC4">
            <w:pPr>
              <w:pStyle w:val="TableParagraph"/>
              <w:spacing w:before="95"/>
              <w:ind w:left="0"/>
            </w:pPr>
          </w:p>
          <w:p w:rsidR="00CE5CC4" w:rsidRDefault="00E25AFA">
            <w:pPr>
              <w:pStyle w:val="TableParagraph"/>
              <w:ind w:left="9" w:right="2"/>
              <w:jc w:val="center"/>
            </w:pPr>
            <w:r>
              <w:rPr>
                <w:spacing w:val="-5"/>
              </w:rPr>
              <w:t>3.</w:t>
            </w:r>
          </w:p>
        </w:tc>
        <w:tc>
          <w:tcPr>
            <w:tcW w:w="2696" w:type="dxa"/>
          </w:tcPr>
          <w:p w:rsidR="00CE5CC4" w:rsidRDefault="00CE5CC4">
            <w:pPr>
              <w:pStyle w:val="TableParagraph"/>
              <w:spacing w:before="105"/>
              <w:ind w:left="0"/>
            </w:pPr>
          </w:p>
          <w:p w:rsidR="00CE5CC4" w:rsidRDefault="00E25AFA">
            <w:pPr>
              <w:pStyle w:val="TableParagraph"/>
              <w:spacing w:line="235" w:lineRule="auto"/>
              <w:ind w:left="121" w:right="108"/>
              <w:jc w:val="center"/>
            </w:pPr>
            <w:r>
              <w:rPr>
                <w:spacing w:val="-2"/>
              </w:rPr>
              <w:t>Únicamente</w:t>
            </w:r>
            <w:r>
              <w:rPr>
                <w:spacing w:val="-12"/>
              </w:rPr>
              <w:t xml:space="preserve"> </w:t>
            </w:r>
            <w:r>
              <w:rPr>
                <w:spacing w:val="-2"/>
              </w:rPr>
              <w:t>integrado</w:t>
            </w:r>
            <w:r>
              <w:rPr>
                <w:spacing w:val="-12"/>
              </w:rPr>
              <w:t xml:space="preserve"> </w:t>
            </w:r>
            <w:r>
              <w:rPr>
                <w:spacing w:val="-2"/>
              </w:rPr>
              <w:t xml:space="preserve">por </w:t>
            </w:r>
            <w:r>
              <w:t xml:space="preserve">extranjeros con Trato </w:t>
            </w:r>
            <w:r>
              <w:rPr>
                <w:spacing w:val="-2"/>
              </w:rPr>
              <w:t>Nacional</w:t>
            </w:r>
          </w:p>
        </w:tc>
        <w:tc>
          <w:tcPr>
            <w:tcW w:w="3229" w:type="dxa"/>
          </w:tcPr>
          <w:p w:rsidR="00CE5CC4" w:rsidRDefault="00E25AFA">
            <w:pPr>
              <w:pStyle w:val="TableParagraph"/>
              <w:spacing w:line="235" w:lineRule="auto"/>
              <w:ind w:left="105" w:right="94" w:hanging="1"/>
              <w:jc w:val="center"/>
            </w:pPr>
            <w:r>
              <w:t xml:space="preserve">La regla de origen del país con el </w:t>
            </w:r>
            <w:r>
              <w:rPr>
                <w:spacing w:val="-4"/>
              </w:rPr>
              <w:t>que</w:t>
            </w:r>
            <w:r>
              <w:rPr>
                <w:spacing w:val="-9"/>
              </w:rPr>
              <w:t xml:space="preserve"> </w:t>
            </w:r>
            <w:r>
              <w:rPr>
                <w:spacing w:val="-4"/>
              </w:rPr>
              <w:t>se</w:t>
            </w:r>
            <w:r>
              <w:rPr>
                <w:spacing w:val="-8"/>
              </w:rPr>
              <w:t xml:space="preserve"> </w:t>
            </w:r>
            <w:r>
              <w:rPr>
                <w:spacing w:val="-4"/>
              </w:rPr>
              <w:t>tenga</w:t>
            </w:r>
            <w:r>
              <w:rPr>
                <w:spacing w:val="-8"/>
              </w:rPr>
              <w:t xml:space="preserve"> </w:t>
            </w:r>
            <w:r>
              <w:rPr>
                <w:spacing w:val="-4"/>
              </w:rPr>
              <w:t>acuerdo</w:t>
            </w:r>
            <w:r>
              <w:rPr>
                <w:spacing w:val="-7"/>
              </w:rPr>
              <w:t xml:space="preserve"> </w:t>
            </w:r>
            <w:r>
              <w:rPr>
                <w:spacing w:val="-4"/>
              </w:rPr>
              <w:t>comercial</w:t>
            </w:r>
            <w:r>
              <w:rPr>
                <w:spacing w:val="-7"/>
              </w:rPr>
              <w:t xml:space="preserve"> </w:t>
            </w:r>
            <w:r>
              <w:rPr>
                <w:spacing w:val="-4"/>
              </w:rPr>
              <w:t>o</w:t>
            </w:r>
            <w:r>
              <w:rPr>
                <w:spacing w:val="-7"/>
              </w:rPr>
              <w:t xml:space="preserve"> </w:t>
            </w:r>
            <w:r>
              <w:rPr>
                <w:spacing w:val="-4"/>
              </w:rPr>
              <w:t xml:space="preserve">la </w:t>
            </w:r>
            <w:r>
              <w:t xml:space="preserve">del Decreto 1082 de 2015. Si el Proponente Plural no especifica a </w:t>
            </w:r>
            <w:r>
              <w:rPr>
                <w:spacing w:val="-4"/>
              </w:rPr>
              <w:t>cuál</w:t>
            </w:r>
            <w:r>
              <w:rPr>
                <w:spacing w:val="-10"/>
              </w:rPr>
              <w:t xml:space="preserve"> </w:t>
            </w:r>
            <w:r>
              <w:rPr>
                <w:spacing w:val="-4"/>
              </w:rPr>
              <w:t>regla</w:t>
            </w:r>
            <w:r>
              <w:rPr>
                <w:spacing w:val="-10"/>
              </w:rPr>
              <w:t xml:space="preserve"> </w:t>
            </w:r>
            <w:r>
              <w:rPr>
                <w:spacing w:val="-4"/>
              </w:rPr>
              <w:t>se</w:t>
            </w:r>
            <w:r>
              <w:rPr>
                <w:spacing w:val="-10"/>
              </w:rPr>
              <w:t xml:space="preserve"> </w:t>
            </w:r>
            <w:r>
              <w:rPr>
                <w:spacing w:val="-4"/>
              </w:rPr>
              <w:t>acoge</w:t>
            </w:r>
            <w:r>
              <w:rPr>
                <w:spacing w:val="-9"/>
              </w:rPr>
              <w:t xml:space="preserve"> </w:t>
            </w:r>
            <w:r>
              <w:rPr>
                <w:spacing w:val="-4"/>
              </w:rPr>
              <w:t>se</w:t>
            </w:r>
            <w:r>
              <w:rPr>
                <w:spacing w:val="-10"/>
              </w:rPr>
              <w:t xml:space="preserve"> </w:t>
            </w:r>
            <w:r>
              <w:rPr>
                <w:spacing w:val="-4"/>
              </w:rPr>
              <w:t>aplicará</w:t>
            </w:r>
            <w:r>
              <w:rPr>
                <w:spacing w:val="-10"/>
              </w:rPr>
              <w:t xml:space="preserve"> </w:t>
            </w:r>
            <w:r>
              <w:rPr>
                <w:spacing w:val="-4"/>
              </w:rPr>
              <w:t>la</w:t>
            </w:r>
            <w:r>
              <w:rPr>
                <w:spacing w:val="-10"/>
              </w:rPr>
              <w:t xml:space="preserve"> </w:t>
            </w:r>
            <w:r>
              <w:rPr>
                <w:spacing w:val="-4"/>
              </w:rPr>
              <w:t>del</w:t>
            </w:r>
          </w:p>
          <w:p w:rsidR="00CE5CC4" w:rsidRDefault="00E25AFA">
            <w:pPr>
              <w:pStyle w:val="TableParagraph"/>
              <w:spacing w:line="235" w:lineRule="exact"/>
              <w:ind w:left="9" w:right="1"/>
              <w:jc w:val="center"/>
            </w:pPr>
            <w:r>
              <w:t>Decreto</w:t>
            </w:r>
            <w:r>
              <w:rPr>
                <w:spacing w:val="-13"/>
              </w:rPr>
              <w:t xml:space="preserve"> </w:t>
            </w:r>
            <w:r>
              <w:t>1082</w:t>
            </w:r>
            <w:r>
              <w:rPr>
                <w:spacing w:val="-14"/>
              </w:rPr>
              <w:t xml:space="preserve"> </w:t>
            </w:r>
            <w:r>
              <w:t>de</w:t>
            </w:r>
            <w:r>
              <w:rPr>
                <w:spacing w:val="-14"/>
              </w:rPr>
              <w:t xml:space="preserve"> </w:t>
            </w:r>
            <w:r>
              <w:rPr>
                <w:spacing w:val="-4"/>
              </w:rPr>
              <w:t>2015.</w:t>
            </w:r>
          </w:p>
        </w:tc>
        <w:tc>
          <w:tcPr>
            <w:tcW w:w="2041" w:type="dxa"/>
          </w:tcPr>
          <w:p w:rsidR="00CE5CC4" w:rsidRDefault="00CE5CC4">
            <w:pPr>
              <w:pStyle w:val="TableParagraph"/>
              <w:spacing w:before="105"/>
              <w:ind w:left="0"/>
            </w:pPr>
          </w:p>
          <w:p w:rsidR="00CE5CC4" w:rsidRDefault="00E25AFA">
            <w:pPr>
              <w:pStyle w:val="TableParagraph"/>
              <w:spacing w:line="235" w:lineRule="auto"/>
              <w:ind w:right="96" w:hanging="2"/>
              <w:jc w:val="center"/>
            </w:pPr>
            <w:r>
              <w:t xml:space="preserve">Promoción de </w:t>
            </w:r>
            <w:r>
              <w:rPr>
                <w:spacing w:val="-2"/>
              </w:rPr>
              <w:t>Servicios</w:t>
            </w:r>
            <w:r>
              <w:rPr>
                <w:spacing w:val="-12"/>
              </w:rPr>
              <w:t xml:space="preserve"> </w:t>
            </w:r>
            <w:r>
              <w:rPr>
                <w:spacing w:val="-2"/>
              </w:rPr>
              <w:t xml:space="preserve">Nacionales </w:t>
            </w:r>
            <w:r>
              <w:t>o</w:t>
            </w:r>
            <w:r>
              <w:rPr>
                <w:spacing w:val="-6"/>
              </w:rPr>
              <w:t xml:space="preserve"> </w:t>
            </w:r>
            <w:r>
              <w:t>con</w:t>
            </w:r>
            <w:r>
              <w:rPr>
                <w:spacing w:val="-6"/>
              </w:rPr>
              <w:t xml:space="preserve"> </w:t>
            </w:r>
            <w:r>
              <w:t>Trato</w:t>
            </w:r>
            <w:r>
              <w:rPr>
                <w:spacing w:val="-6"/>
              </w:rPr>
              <w:t xml:space="preserve"> </w:t>
            </w:r>
            <w:r>
              <w:rPr>
                <w:spacing w:val="-5"/>
              </w:rPr>
              <w:t>Nacional</w:t>
            </w:r>
          </w:p>
        </w:tc>
      </w:tr>
      <w:tr w:rsidR="00CE5CC4">
        <w:trPr>
          <w:trHeight w:val="990"/>
        </w:trPr>
        <w:tc>
          <w:tcPr>
            <w:tcW w:w="835" w:type="dxa"/>
          </w:tcPr>
          <w:p w:rsidR="00CE5CC4" w:rsidRDefault="00CE5CC4">
            <w:pPr>
              <w:pStyle w:val="TableParagraph"/>
              <w:spacing w:before="103"/>
              <w:ind w:left="0"/>
            </w:pPr>
          </w:p>
          <w:p w:rsidR="00CE5CC4" w:rsidRDefault="00E25AFA">
            <w:pPr>
              <w:pStyle w:val="TableParagraph"/>
              <w:ind w:left="9" w:right="2"/>
              <w:jc w:val="center"/>
            </w:pPr>
            <w:r>
              <w:rPr>
                <w:spacing w:val="-5"/>
              </w:rPr>
              <w:t>4.</w:t>
            </w:r>
          </w:p>
        </w:tc>
        <w:tc>
          <w:tcPr>
            <w:tcW w:w="2696" w:type="dxa"/>
          </w:tcPr>
          <w:p w:rsidR="00CE5CC4" w:rsidRDefault="00E25AFA">
            <w:pPr>
              <w:pStyle w:val="TableParagraph"/>
              <w:spacing w:line="235" w:lineRule="auto"/>
              <w:ind w:left="121" w:right="107"/>
              <w:jc w:val="center"/>
            </w:pPr>
            <w:r>
              <w:rPr>
                <w:spacing w:val="-2"/>
              </w:rPr>
              <w:t>Proponente</w:t>
            </w:r>
            <w:r>
              <w:rPr>
                <w:spacing w:val="-12"/>
              </w:rPr>
              <w:t xml:space="preserve"> </w:t>
            </w:r>
            <w:r>
              <w:rPr>
                <w:spacing w:val="-2"/>
              </w:rPr>
              <w:t>Plural</w:t>
            </w:r>
            <w:r>
              <w:rPr>
                <w:spacing w:val="-12"/>
              </w:rPr>
              <w:t xml:space="preserve"> </w:t>
            </w:r>
            <w:r>
              <w:rPr>
                <w:spacing w:val="-2"/>
              </w:rPr>
              <w:t>en</w:t>
            </w:r>
            <w:r>
              <w:rPr>
                <w:spacing w:val="-11"/>
              </w:rPr>
              <w:t xml:space="preserve"> </w:t>
            </w:r>
            <w:r>
              <w:rPr>
                <w:spacing w:val="-2"/>
              </w:rPr>
              <w:t>el</w:t>
            </w:r>
            <w:r>
              <w:rPr>
                <w:spacing w:val="-12"/>
              </w:rPr>
              <w:t xml:space="preserve"> </w:t>
            </w:r>
            <w:r>
              <w:rPr>
                <w:spacing w:val="-2"/>
              </w:rPr>
              <w:t xml:space="preserve">que </w:t>
            </w:r>
            <w:r>
              <w:t xml:space="preserve">al menos uno de los </w:t>
            </w:r>
            <w:r>
              <w:rPr>
                <w:spacing w:val="-4"/>
              </w:rPr>
              <w:t>integrantes</w:t>
            </w:r>
            <w:r>
              <w:rPr>
                <w:spacing w:val="-7"/>
              </w:rPr>
              <w:t xml:space="preserve"> </w:t>
            </w:r>
            <w:r>
              <w:rPr>
                <w:spacing w:val="-4"/>
              </w:rPr>
              <w:t>es</w:t>
            </w:r>
            <w:r>
              <w:rPr>
                <w:spacing w:val="-6"/>
              </w:rPr>
              <w:t xml:space="preserve"> </w:t>
            </w:r>
            <w:r>
              <w:rPr>
                <w:spacing w:val="-4"/>
              </w:rPr>
              <w:t>extranjero</w:t>
            </w:r>
            <w:r>
              <w:rPr>
                <w:spacing w:val="-7"/>
              </w:rPr>
              <w:t xml:space="preserve"> </w:t>
            </w:r>
            <w:r>
              <w:rPr>
                <w:spacing w:val="-4"/>
              </w:rPr>
              <w:t>sin</w:t>
            </w:r>
          </w:p>
          <w:p w:rsidR="00CE5CC4" w:rsidRDefault="00E25AFA">
            <w:pPr>
              <w:pStyle w:val="TableParagraph"/>
              <w:spacing w:line="237" w:lineRule="exact"/>
              <w:ind w:left="121" w:right="110"/>
              <w:jc w:val="center"/>
            </w:pPr>
            <w:r>
              <w:rPr>
                <w:spacing w:val="-2"/>
              </w:rPr>
              <w:t>Trato</w:t>
            </w:r>
            <w:r>
              <w:rPr>
                <w:spacing w:val="-6"/>
              </w:rPr>
              <w:t xml:space="preserve"> </w:t>
            </w:r>
            <w:r>
              <w:rPr>
                <w:spacing w:val="-2"/>
              </w:rPr>
              <w:t>Nacional.</w:t>
            </w:r>
          </w:p>
        </w:tc>
        <w:tc>
          <w:tcPr>
            <w:tcW w:w="3229" w:type="dxa"/>
          </w:tcPr>
          <w:p w:rsidR="00CE5CC4" w:rsidRDefault="00E25AFA">
            <w:pPr>
              <w:pStyle w:val="TableParagraph"/>
              <w:spacing w:before="113" w:line="235" w:lineRule="auto"/>
              <w:ind w:left="160" w:right="153" w:firstLine="3"/>
              <w:jc w:val="center"/>
            </w:pPr>
            <w:r>
              <w:t xml:space="preserve">No aplica la regla de origen del </w:t>
            </w:r>
            <w:r>
              <w:rPr>
                <w:spacing w:val="-2"/>
              </w:rPr>
              <w:t>Decreto</w:t>
            </w:r>
            <w:r>
              <w:rPr>
                <w:spacing w:val="-12"/>
              </w:rPr>
              <w:t xml:space="preserve"> </w:t>
            </w:r>
            <w:r>
              <w:rPr>
                <w:spacing w:val="-2"/>
              </w:rPr>
              <w:t>1082</w:t>
            </w:r>
            <w:r>
              <w:rPr>
                <w:spacing w:val="-12"/>
              </w:rPr>
              <w:t xml:space="preserve"> </w:t>
            </w:r>
            <w:r>
              <w:rPr>
                <w:spacing w:val="-2"/>
              </w:rPr>
              <w:t>de</w:t>
            </w:r>
            <w:r>
              <w:rPr>
                <w:spacing w:val="-12"/>
              </w:rPr>
              <w:t xml:space="preserve"> </w:t>
            </w:r>
            <w:r>
              <w:rPr>
                <w:spacing w:val="-2"/>
              </w:rPr>
              <w:t>2015,</w:t>
            </w:r>
            <w:r>
              <w:rPr>
                <w:spacing w:val="-11"/>
              </w:rPr>
              <w:t xml:space="preserve"> </w:t>
            </w:r>
            <w:r>
              <w:rPr>
                <w:spacing w:val="-2"/>
              </w:rPr>
              <w:t>ni</w:t>
            </w:r>
            <w:r>
              <w:rPr>
                <w:spacing w:val="-12"/>
              </w:rPr>
              <w:t xml:space="preserve"> </w:t>
            </w:r>
            <w:r>
              <w:rPr>
                <w:spacing w:val="-2"/>
              </w:rPr>
              <w:t>la</w:t>
            </w:r>
            <w:r>
              <w:rPr>
                <w:spacing w:val="-12"/>
              </w:rPr>
              <w:t xml:space="preserve"> </w:t>
            </w:r>
            <w:r>
              <w:rPr>
                <w:spacing w:val="-2"/>
              </w:rPr>
              <w:t>de</w:t>
            </w:r>
            <w:r>
              <w:rPr>
                <w:spacing w:val="-12"/>
              </w:rPr>
              <w:t xml:space="preserve"> </w:t>
            </w:r>
            <w:r>
              <w:rPr>
                <w:spacing w:val="-2"/>
              </w:rPr>
              <w:t xml:space="preserve">los </w:t>
            </w:r>
            <w:r>
              <w:t>países de origen.</w:t>
            </w:r>
          </w:p>
        </w:tc>
        <w:tc>
          <w:tcPr>
            <w:tcW w:w="2041" w:type="dxa"/>
          </w:tcPr>
          <w:p w:rsidR="00CE5CC4" w:rsidRDefault="00E25AFA">
            <w:pPr>
              <w:pStyle w:val="TableParagraph"/>
              <w:spacing w:line="235" w:lineRule="auto"/>
              <w:ind w:left="99" w:right="92" w:firstLine="3"/>
              <w:jc w:val="center"/>
            </w:pPr>
            <w:r>
              <w:t xml:space="preserve">Incorporación de </w:t>
            </w:r>
            <w:r>
              <w:rPr>
                <w:spacing w:val="-2"/>
              </w:rPr>
              <w:t>componente</w:t>
            </w:r>
            <w:r>
              <w:rPr>
                <w:spacing w:val="-12"/>
              </w:rPr>
              <w:t xml:space="preserve"> </w:t>
            </w:r>
            <w:r>
              <w:rPr>
                <w:spacing w:val="-2"/>
              </w:rPr>
              <w:t xml:space="preserve">nacional </w:t>
            </w:r>
            <w:r>
              <w:t>en servicios</w:t>
            </w:r>
          </w:p>
          <w:p w:rsidR="00CE5CC4" w:rsidRDefault="00E25AFA">
            <w:pPr>
              <w:pStyle w:val="TableParagraph"/>
              <w:spacing w:line="237" w:lineRule="exact"/>
              <w:ind w:left="56" w:right="50"/>
              <w:jc w:val="center"/>
            </w:pPr>
            <w:r>
              <w:rPr>
                <w:spacing w:val="-2"/>
              </w:rPr>
              <w:t>extranjeros</w:t>
            </w:r>
          </w:p>
        </w:tc>
      </w:tr>
    </w:tbl>
    <w:p w:rsidR="00CE5CC4" w:rsidRDefault="00CE5CC4">
      <w:pPr>
        <w:pStyle w:val="Textoindependiente"/>
        <w:spacing w:before="233"/>
        <w:ind w:left="0"/>
        <w:jc w:val="left"/>
      </w:pPr>
    </w:p>
    <w:p w:rsidR="00CE5CC4" w:rsidRDefault="00E25AFA">
      <w:pPr>
        <w:pStyle w:val="Ttulo3"/>
        <w:numPr>
          <w:ilvl w:val="2"/>
          <w:numId w:val="47"/>
        </w:numPr>
        <w:tabs>
          <w:tab w:val="left" w:pos="1058"/>
        </w:tabs>
        <w:spacing w:before="1" w:line="235" w:lineRule="auto"/>
        <w:ind w:left="1058" w:right="337" w:hanging="720"/>
      </w:pPr>
      <w:r>
        <w:t>ACREDITACIÓN</w:t>
      </w:r>
      <w:r>
        <w:rPr>
          <w:spacing w:val="40"/>
        </w:rPr>
        <w:t xml:space="preserve"> </w:t>
      </w:r>
      <w:r>
        <w:t>DEL</w:t>
      </w:r>
      <w:r>
        <w:rPr>
          <w:spacing w:val="40"/>
        </w:rPr>
        <w:t xml:space="preserve"> </w:t>
      </w:r>
      <w:r>
        <w:t>PUNTAJE</w:t>
      </w:r>
      <w:r>
        <w:rPr>
          <w:spacing w:val="40"/>
        </w:rPr>
        <w:t xml:space="preserve"> </w:t>
      </w:r>
      <w:r>
        <w:t>POR</w:t>
      </w:r>
      <w:r>
        <w:rPr>
          <w:spacing w:val="40"/>
        </w:rPr>
        <w:t xml:space="preserve"> </w:t>
      </w:r>
      <w:r>
        <w:t>SERVICIOS</w:t>
      </w:r>
      <w:r>
        <w:rPr>
          <w:spacing w:val="40"/>
        </w:rPr>
        <w:t xml:space="preserve"> </w:t>
      </w:r>
      <w:r>
        <w:t>NACIONALES</w:t>
      </w:r>
      <w:r>
        <w:rPr>
          <w:spacing w:val="40"/>
        </w:rPr>
        <w:t xml:space="preserve"> </w:t>
      </w:r>
      <w:r>
        <w:t>O</w:t>
      </w:r>
      <w:r>
        <w:rPr>
          <w:spacing w:val="40"/>
        </w:rPr>
        <w:t xml:space="preserve"> </w:t>
      </w:r>
      <w:r>
        <w:t>CON</w:t>
      </w:r>
      <w:r>
        <w:rPr>
          <w:spacing w:val="40"/>
        </w:rPr>
        <w:t xml:space="preserve"> </w:t>
      </w:r>
      <w:r>
        <w:t xml:space="preserve">TRATO </w:t>
      </w:r>
      <w:r>
        <w:rPr>
          <w:spacing w:val="-2"/>
        </w:rPr>
        <w:t>NACIONAL:</w:t>
      </w:r>
    </w:p>
    <w:p w:rsidR="00CE5CC4" w:rsidRDefault="00E25AFA">
      <w:pPr>
        <w:pStyle w:val="Textoindependiente"/>
        <w:spacing w:before="242" w:line="250" w:lineRule="exact"/>
      </w:pPr>
      <w:r>
        <w:rPr>
          <w:spacing w:val="-4"/>
        </w:rPr>
        <w:t>La</w:t>
      </w:r>
      <w:r>
        <w:rPr>
          <w:spacing w:val="-6"/>
        </w:rPr>
        <w:t xml:space="preserve"> </w:t>
      </w:r>
      <w:r>
        <w:rPr>
          <w:spacing w:val="-4"/>
        </w:rPr>
        <w:t>Entidad asignará</w:t>
      </w:r>
      <w:r>
        <w:rPr>
          <w:spacing w:val="-5"/>
        </w:rPr>
        <w:t xml:space="preserve"> </w:t>
      </w:r>
      <w:r>
        <w:rPr>
          <w:spacing w:val="-4"/>
        </w:rPr>
        <w:t>hasta</w:t>
      </w:r>
      <w:r>
        <w:rPr>
          <w:spacing w:val="-5"/>
        </w:rPr>
        <w:t xml:space="preserve"> </w:t>
      </w:r>
      <w:r>
        <w:rPr>
          <w:spacing w:val="-4"/>
        </w:rPr>
        <w:t>diez</w:t>
      </w:r>
      <w:r>
        <w:rPr>
          <w:spacing w:val="-6"/>
        </w:rPr>
        <w:t xml:space="preserve"> </w:t>
      </w:r>
      <w:r>
        <w:rPr>
          <w:spacing w:val="-4"/>
        </w:rPr>
        <w:t>(10) puntos</w:t>
      </w:r>
      <w:r>
        <w:rPr>
          <w:spacing w:val="-3"/>
        </w:rPr>
        <w:t xml:space="preserve"> </w:t>
      </w:r>
      <w:r>
        <w:rPr>
          <w:spacing w:val="-4"/>
        </w:rPr>
        <w:t>a</w:t>
      </w:r>
      <w:r>
        <w:rPr>
          <w:spacing w:val="-5"/>
        </w:rPr>
        <w:t xml:space="preserve"> </w:t>
      </w:r>
      <w:r>
        <w:rPr>
          <w:spacing w:val="-4"/>
        </w:rPr>
        <w:t>la</w:t>
      </w:r>
      <w:r>
        <w:rPr>
          <w:spacing w:val="-6"/>
        </w:rPr>
        <w:t xml:space="preserve"> </w:t>
      </w:r>
      <w:r>
        <w:rPr>
          <w:spacing w:val="-4"/>
        </w:rPr>
        <w:t>oferta de:</w:t>
      </w:r>
      <w:r>
        <w:rPr>
          <w:spacing w:val="-7"/>
        </w:rPr>
        <w:t xml:space="preserve"> </w:t>
      </w:r>
      <w:r>
        <w:rPr>
          <w:spacing w:val="-4"/>
        </w:rPr>
        <w:t>i) Servicios Nacionales</w:t>
      </w:r>
      <w:r>
        <w:rPr>
          <w:spacing w:val="-6"/>
        </w:rPr>
        <w:t xml:space="preserve"> </w:t>
      </w:r>
      <w:r>
        <w:rPr>
          <w:spacing w:val="-4"/>
        </w:rPr>
        <w:t>o ii)</w:t>
      </w:r>
      <w:r>
        <w:rPr>
          <w:spacing w:val="-6"/>
        </w:rPr>
        <w:t xml:space="preserve"> </w:t>
      </w:r>
      <w:r>
        <w:rPr>
          <w:spacing w:val="-4"/>
        </w:rPr>
        <w:t>con Trato</w:t>
      </w:r>
      <w:r>
        <w:rPr>
          <w:spacing w:val="-6"/>
        </w:rPr>
        <w:t xml:space="preserve"> </w:t>
      </w:r>
      <w:r>
        <w:rPr>
          <w:spacing w:val="-4"/>
        </w:rPr>
        <w:t>Nacional.</w:t>
      </w:r>
    </w:p>
    <w:p w:rsidR="00CE5CC4" w:rsidRDefault="00E25AFA">
      <w:pPr>
        <w:pStyle w:val="Textoindependiente"/>
        <w:spacing w:before="1" w:line="235" w:lineRule="auto"/>
        <w:ind w:right="332"/>
      </w:pPr>
      <w:r>
        <w:t>Para que el Proponente nacional obtenga puntaje por Servicios Nacionales debe diligenciar el “formato - APOYO</w:t>
      </w:r>
      <w:r>
        <w:rPr>
          <w:spacing w:val="-5"/>
        </w:rPr>
        <w:t xml:space="preserve"> </w:t>
      </w:r>
      <w:r>
        <w:t>A</w:t>
      </w:r>
      <w:r>
        <w:rPr>
          <w:spacing w:val="-7"/>
        </w:rPr>
        <w:t xml:space="preserve"> </w:t>
      </w:r>
      <w:r>
        <w:t>LA</w:t>
      </w:r>
      <w:r>
        <w:rPr>
          <w:spacing w:val="-7"/>
        </w:rPr>
        <w:t xml:space="preserve"> </w:t>
      </w:r>
      <w:r>
        <w:t>INDUSTRIA</w:t>
      </w:r>
      <w:r>
        <w:rPr>
          <w:spacing w:val="-5"/>
        </w:rPr>
        <w:t xml:space="preserve"> </w:t>
      </w:r>
      <w:r>
        <w:t>NACIONAL”</w:t>
      </w:r>
      <w:r>
        <w:rPr>
          <w:spacing w:val="-5"/>
        </w:rPr>
        <w:t xml:space="preserve"> </w:t>
      </w:r>
      <w:r>
        <w:t>y,</w:t>
      </w:r>
      <w:r>
        <w:rPr>
          <w:spacing w:val="-5"/>
        </w:rPr>
        <w:t xml:space="preserve"> </w:t>
      </w:r>
      <w:r>
        <w:t>además,</w:t>
      </w:r>
      <w:r>
        <w:rPr>
          <w:spacing w:val="-5"/>
        </w:rPr>
        <w:t xml:space="preserve"> </w:t>
      </w:r>
      <w:r>
        <w:t>aportar</w:t>
      </w:r>
      <w:r>
        <w:rPr>
          <w:spacing w:val="-4"/>
        </w:rPr>
        <w:t xml:space="preserve"> </w:t>
      </w:r>
      <w:r>
        <w:t>alguno</w:t>
      </w:r>
      <w:r>
        <w:rPr>
          <w:spacing w:val="-6"/>
        </w:rPr>
        <w:t xml:space="preserve"> </w:t>
      </w:r>
      <w:r>
        <w:t>de</w:t>
      </w:r>
      <w:r>
        <w:rPr>
          <w:spacing w:val="-5"/>
        </w:rPr>
        <w:t xml:space="preserve"> </w:t>
      </w:r>
      <w:r>
        <w:t>los</w:t>
      </w:r>
      <w:r>
        <w:rPr>
          <w:spacing w:val="-5"/>
        </w:rPr>
        <w:t xml:space="preserve"> </w:t>
      </w:r>
      <w:r>
        <w:t>siguientes</w:t>
      </w:r>
      <w:r>
        <w:rPr>
          <w:spacing w:val="-4"/>
        </w:rPr>
        <w:t xml:space="preserve"> </w:t>
      </w:r>
      <w:r>
        <w:t>documentos,</w:t>
      </w:r>
      <w:r>
        <w:rPr>
          <w:spacing w:val="-7"/>
        </w:rPr>
        <w:t xml:space="preserve"> </w:t>
      </w:r>
      <w:r>
        <w:t xml:space="preserve">según </w:t>
      </w:r>
      <w:r>
        <w:rPr>
          <w:spacing w:val="-2"/>
        </w:rPr>
        <w:t>corresponda:</w:t>
      </w:r>
    </w:p>
    <w:p w:rsidR="00CE5CC4" w:rsidRDefault="00E25AFA">
      <w:pPr>
        <w:pStyle w:val="Prrafodelista"/>
        <w:numPr>
          <w:ilvl w:val="0"/>
          <w:numId w:val="22"/>
        </w:numPr>
        <w:tabs>
          <w:tab w:val="left" w:pos="1046"/>
        </w:tabs>
        <w:spacing w:before="243"/>
      </w:pPr>
      <w:r>
        <w:rPr>
          <w:spacing w:val="-4"/>
        </w:rPr>
        <w:t>Persona</w:t>
      </w:r>
      <w:r>
        <w:rPr>
          <w:spacing w:val="-10"/>
        </w:rPr>
        <w:t xml:space="preserve"> </w:t>
      </w:r>
      <w:r>
        <w:rPr>
          <w:spacing w:val="-4"/>
        </w:rPr>
        <w:t>natural</w:t>
      </w:r>
      <w:r>
        <w:rPr>
          <w:spacing w:val="-10"/>
        </w:rPr>
        <w:t xml:space="preserve"> </w:t>
      </w:r>
      <w:r>
        <w:rPr>
          <w:spacing w:val="-4"/>
        </w:rPr>
        <w:t>colombiana:</w:t>
      </w:r>
      <w:r>
        <w:rPr>
          <w:spacing w:val="-10"/>
        </w:rPr>
        <w:t xml:space="preserve"> </w:t>
      </w:r>
      <w:r>
        <w:rPr>
          <w:spacing w:val="-4"/>
        </w:rPr>
        <w:t>La</w:t>
      </w:r>
      <w:r>
        <w:rPr>
          <w:spacing w:val="-9"/>
        </w:rPr>
        <w:t xml:space="preserve"> </w:t>
      </w:r>
      <w:r>
        <w:rPr>
          <w:spacing w:val="-4"/>
        </w:rPr>
        <w:t>cédula</w:t>
      </w:r>
      <w:r>
        <w:rPr>
          <w:spacing w:val="-10"/>
        </w:rPr>
        <w:t xml:space="preserve"> </w:t>
      </w:r>
      <w:r>
        <w:rPr>
          <w:spacing w:val="-4"/>
        </w:rPr>
        <w:t>de</w:t>
      </w:r>
      <w:r>
        <w:rPr>
          <w:spacing w:val="-10"/>
        </w:rPr>
        <w:t xml:space="preserve"> </w:t>
      </w:r>
      <w:r>
        <w:rPr>
          <w:spacing w:val="-4"/>
        </w:rPr>
        <w:t>ciudadanía</w:t>
      </w:r>
      <w:r>
        <w:rPr>
          <w:spacing w:val="-9"/>
        </w:rPr>
        <w:t xml:space="preserve"> </w:t>
      </w:r>
      <w:r>
        <w:rPr>
          <w:spacing w:val="-4"/>
        </w:rPr>
        <w:t>del</w:t>
      </w:r>
      <w:r>
        <w:rPr>
          <w:spacing w:val="-10"/>
        </w:rPr>
        <w:t xml:space="preserve"> </w:t>
      </w:r>
      <w:r>
        <w:rPr>
          <w:spacing w:val="-4"/>
        </w:rPr>
        <w:t>Proponente.</w:t>
      </w:r>
    </w:p>
    <w:p w:rsidR="00CE5CC4" w:rsidRDefault="00CE5CC4">
      <w:pPr>
        <w:pStyle w:val="Textoindependiente"/>
        <w:spacing w:before="145"/>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57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22"/>
        </w:numPr>
        <w:tabs>
          <w:tab w:val="left" w:pos="1045"/>
        </w:tabs>
        <w:spacing w:line="235" w:lineRule="auto"/>
        <w:ind w:left="338" w:right="339" w:firstLine="0"/>
        <w:jc w:val="both"/>
      </w:pPr>
      <w:r>
        <w:rPr>
          <w:spacing w:val="-4"/>
        </w:rPr>
        <w:lastRenderedPageBreak/>
        <w:t xml:space="preserve">Persona natural extranjera residente en Colombia: La visa de residencia que le permita la ejecución del </w:t>
      </w:r>
      <w:r>
        <w:t>objeto contractual de</w:t>
      </w:r>
      <w:r>
        <w:rPr>
          <w:spacing w:val="-1"/>
        </w:rPr>
        <w:t xml:space="preserve"> </w:t>
      </w:r>
      <w:r>
        <w:t>conformidad con la ley.</w:t>
      </w:r>
    </w:p>
    <w:p w:rsidR="00CE5CC4" w:rsidRDefault="00E25AFA">
      <w:pPr>
        <w:pStyle w:val="Prrafodelista"/>
        <w:numPr>
          <w:ilvl w:val="0"/>
          <w:numId w:val="22"/>
        </w:numPr>
        <w:tabs>
          <w:tab w:val="left" w:pos="1045"/>
        </w:tabs>
        <w:spacing w:line="235" w:lineRule="auto"/>
        <w:ind w:left="338" w:right="337" w:firstLine="0"/>
        <w:jc w:val="both"/>
      </w:pPr>
      <w:r>
        <w:t>Persona</w:t>
      </w:r>
      <w:r>
        <w:rPr>
          <w:spacing w:val="-16"/>
        </w:rPr>
        <w:t xml:space="preserve"> </w:t>
      </w:r>
      <w:r>
        <w:t>jurídica</w:t>
      </w:r>
      <w:r>
        <w:rPr>
          <w:spacing w:val="-14"/>
        </w:rPr>
        <w:t xml:space="preserve"> </w:t>
      </w:r>
      <w:r>
        <w:t>constituida</w:t>
      </w:r>
      <w:r>
        <w:rPr>
          <w:spacing w:val="-14"/>
        </w:rPr>
        <w:t xml:space="preserve"> </w:t>
      </w:r>
      <w:r>
        <w:t>en</w:t>
      </w:r>
      <w:r>
        <w:rPr>
          <w:spacing w:val="-13"/>
        </w:rPr>
        <w:t xml:space="preserve"> </w:t>
      </w:r>
      <w:r>
        <w:t>Colombia:</w:t>
      </w:r>
      <w:r>
        <w:rPr>
          <w:spacing w:val="-14"/>
        </w:rPr>
        <w:t xml:space="preserve"> </w:t>
      </w:r>
      <w:r>
        <w:t>El</w:t>
      </w:r>
      <w:r>
        <w:rPr>
          <w:spacing w:val="-14"/>
        </w:rPr>
        <w:t xml:space="preserve"> </w:t>
      </w:r>
      <w:r>
        <w:t>certificado</w:t>
      </w:r>
      <w:r>
        <w:rPr>
          <w:spacing w:val="-14"/>
        </w:rPr>
        <w:t xml:space="preserve"> </w:t>
      </w:r>
      <w:r>
        <w:t>de</w:t>
      </w:r>
      <w:r>
        <w:rPr>
          <w:spacing w:val="-13"/>
        </w:rPr>
        <w:t xml:space="preserve"> </w:t>
      </w:r>
      <w:r>
        <w:t>existencia</w:t>
      </w:r>
      <w:r>
        <w:rPr>
          <w:spacing w:val="-14"/>
        </w:rPr>
        <w:t xml:space="preserve"> </w:t>
      </w:r>
      <w:r>
        <w:t>y</w:t>
      </w:r>
      <w:r>
        <w:rPr>
          <w:spacing w:val="-14"/>
        </w:rPr>
        <w:t xml:space="preserve"> </w:t>
      </w:r>
      <w:r>
        <w:t>representación</w:t>
      </w:r>
      <w:r>
        <w:rPr>
          <w:spacing w:val="-14"/>
        </w:rPr>
        <w:t xml:space="preserve"> </w:t>
      </w:r>
      <w:r>
        <w:t>legal</w:t>
      </w:r>
      <w:r>
        <w:rPr>
          <w:spacing w:val="-13"/>
        </w:rPr>
        <w:t xml:space="preserve"> </w:t>
      </w:r>
      <w:r>
        <w:t>emitido por</w:t>
      </w:r>
      <w:r>
        <w:rPr>
          <w:spacing w:val="-4"/>
        </w:rPr>
        <w:t xml:space="preserve"> </w:t>
      </w:r>
      <w:r>
        <w:t>alguna</w:t>
      </w:r>
      <w:r>
        <w:rPr>
          <w:spacing w:val="-6"/>
        </w:rPr>
        <w:t xml:space="preserve"> </w:t>
      </w:r>
      <w:r>
        <w:t>de</w:t>
      </w:r>
      <w:r>
        <w:rPr>
          <w:spacing w:val="-6"/>
        </w:rPr>
        <w:t xml:space="preserve"> </w:t>
      </w:r>
      <w:r>
        <w:t>las</w:t>
      </w:r>
      <w:r>
        <w:rPr>
          <w:spacing w:val="-4"/>
        </w:rPr>
        <w:t xml:space="preserve"> </w:t>
      </w:r>
      <w:r>
        <w:t>cámaras</w:t>
      </w:r>
      <w:r>
        <w:rPr>
          <w:spacing w:val="-4"/>
        </w:rPr>
        <w:t xml:space="preserve"> </w:t>
      </w:r>
      <w:r>
        <w:t>de</w:t>
      </w:r>
      <w:r>
        <w:rPr>
          <w:spacing w:val="-8"/>
        </w:rPr>
        <w:t xml:space="preserve"> </w:t>
      </w:r>
      <w:r>
        <w:t>comercio</w:t>
      </w:r>
      <w:r>
        <w:rPr>
          <w:spacing w:val="-5"/>
        </w:rPr>
        <w:t xml:space="preserve"> </w:t>
      </w:r>
      <w:r>
        <w:t>del</w:t>
      </w:r>
      <w:r>
        <w:rPr>
          <w:spacing w:val="-5"/>
        </w:rPr>
        <w:t xml:space="preserve"> </w:t>
      </w:r>
      <w:r>
        <w:t>país.</w:t>
      </w:r>
    </w:p>
    <w:p w:rsidR="00CE5CC4" w:rsidRDefault="00E25AFA">
      <w:pPr>
        <w:pStyle w:val="Textoindependiente"/>
        <w:spacing w:before="233" w:line="235" w:lineRule="auto"/>
        <w:ind w:right="331"/>
      </w:pPr>
      <w:r>
        <w:rPr>
          <w:spacing w:val="-2"/>
        </w:rPr>
        <w:t>Para</w:t>
      </w:r>
      <w:r>
        <w:rPr>
          <w:spacing w:val="-8"/>
        </w:rPr>
        <w:t xml:space="preserve"> </w:t>
      </w:r>
      <w:r>
        <w:rPr>
          <w:spacing w:val="-2"/>
        </w:rPr>
        <w:t>que</w:t>
      </w:r>
      <w:r>
        <w:rPr>
          <w:spacing w:val="-9"/>
        </w:rPr>
        <w:t xml:space="preserve"> </w:t>
      </w:r>
      <w:r>
        <w:rPr>
          <w:spacing w:val="-2"/>
        </w:rPr>
        <w:t>el</w:t>
      </w:r>
      <w:r>
        <w:rPr>
          <w:spacing w:val="-7"/>
        </w:rPr>
        <w:t xml:space="preserve"> </w:t>
      </w:r>
      <w:r>
        <w:rPr>
          <w:spacing w:val="-2"/>
        </w:rPr>
        <w:t>Proponente</w:t>
      </w:r>
      <w:r>
        <w:rPr>
          <w:spacing w:val="-7"/>
        </w:rPr>
        <w:t xml:space="preserve"> </w:t>
      </w:r>
      <w:r>
        <w:rPr>
          <w:spacing w:val="-2"/>
        </w:rPr>
        <w:t>extranjero</w:t>
      </w:r>
      <w:r>
        <w:rPr>
          <w:spacing w:val="-7"/>
        </w:rPr>
        <w:t xml:space="preserve"> </w:t>
      </w:r>
      <w:r>
        <w:rPr>
          <w:spacing w:val="-2"/>
        </w:rPr>
        <w:t>con</w:t>
      </w:r>
      <w:r>
        <w:rPr>
          <w:spacing w:val="-7"/>
        </w:rPr>
        <w:t xml:space="preserve"> </w:t>
      </w:r>
      <w:r>
        <w:rPr>
          <w:spacing w:val="-2"/>
        </w:rPr>
        <w:t>Trato</w:t>
      </w:r>
      <w:r>
        <w:rPr>
          <w:spacing w:val="-7"/>
        </w:rPr>
        <w:t xml:space="preserve"> </w:t>
      </w:r>
      <w:r>
        <w:rPr>
          <w:spacing w:val="-2"/>
        </w:rPr>
        <w:t>Nacional</w:t>
      </w:r>
      <w:r>
        <w:rPr>
          <w:spacing w:val="-8"/>
        </w:rPr>
        <w:t xml:space="preserve"> </w:t>
      </w:r>
      <w:r>
        <w:rPr>
          <w:spacing w:val="-2"/>
        </w:rPr>
        <w:t>obtenga</w:t>
      </w:r>
      <w:r>
        <w:rPr>
          <w:spacing w:val="-8"/>
        </w:rPr>
        <w:t xml:space="preserve"> </w:t>
      </w:r>
      <w:r>
        <w:rPr>
          <w:spacing w:val="-2"/>
        </w:rPr>
        <w:t>el</w:t>
      </w:r>
      <w:r>
        <w:rPr>
          <w:spacing w:val="-7"/>
        </w:rPr>
        <w:t xml:space="preserve"> </w:t>
      </w:r>
      <w:r>
        <w:rPr>
          <w:spacing w:val="-2"/>
        </w:rPr>
        <w:t>puntaje</w:t>
      </w:r>
      <w:r>
        <w:rPr>
          <w:spacing w:val="-9"/>
        </w:rPr>
        <w:t xml:space="preserve"> </w:t>
      </w:r>
      <w:r>
        <w:rPr>
          <w:spacing w:val="-2"/>
        </w:rPr>
        <w:t>por</w:t>
      </w:r>
      <w:r>
        <w:rPr>
          <w:spacing w:val="-7"/>
        </w:rPr>
        <w:t xml:space="preserve"> </w:t>
      </w:r>
      <w:r>
        <w:rPr>
          <w:spacing w:val="-2"/>
        </w:rPr>
        <w:t>apoyo</w:t>
      </w:r>
      <w:r>
        <w:rPr>
          <w:spacing w:val="-10"/>
        </w:rPr>
        <w:t xml:space="preserve"> </w:t>
      </w:r>
      <w:r>
        <w:rPr>
          <w:spacing w:val="-2"/>
        </w:rPr>
        <w:t>a</w:t>
      </w:r>
      <w:r>
        <w:rPr>
          <w:spacing w:val="-8"/>
        </w:rPr>
        <w:t xml:space="preserve"> </w:t>
      </w:r>
      <w:r>
        <w:rPr>
          <w:spacing w:val="-2"/>
        </w:rPr>
        <w:t>la</w:t>
      </w:r>
      <w:r>
        <w:rPr>
          <w:spacing w:val="-8"/>
        </w:rPr>
        <w:t xml:space="preserve"> </w:t>
      </w:r>
      <w:r>
        <w:rPr>
          <w:spacing w:val="-2"/>
        </w:rPr>
        <w:t>industria</w:t>
      </w:r>
      <w:r>
        <w:rPr>
          <w:spacing w:val="-8"/>
        </w:rPr>
        <w:t xml:space="preserve"> </w:t>
      </w:r>
      <w:r>
        <w:rPr>
          <w:spacing w:val="-2"/>
        </w:rPr>
        <w:t>nacional</w:t>
      </w:r>
      <w:r>
        <w:rPr>
          <w:spacing w:val="-8"/>
        </w:rPr>
        <w:t xml:space="preserve"> </w:t>
      </w:r>
      <w:r>
        <w:rPr>
          <w:spacing w:val="-2"/>
        </w:rPr>
        <w:t xml:space="preserve">por </w:t>
      </w:r>
      <w:r>
        <w:t>promoción</w:t>
      </w:r>
      <w:r>
        <w:rPr>
          <w:spacing w:val="-5"/>
        </w:rPr>
        <w:t xml:space="preserve"> </w:t>
      </w:r>
      <w:r>
        <w:t>de</w:t>
      </w:r>
      <w:r>
        <w:rPr>
          <w:spacing w:val="-7"/>
        </w:rPr>
        <w:t xml:space="preserve"> </w:t>
      </w:r>
      <w:r>
        <w:t>Servicios</w:t>
      </w:r>
      <w:r>
        <w:rPr>
          <w:spacing w:val="-6"/>
        </w:rPr>
        <w:t xml:space="preserve"> </w:t>
      </w:r>
      <w:r>
        <w:t>Nacionales</w:t>
      </w:r>
      <w:r>
        <w:rPr>
          <w:spacing w:val="-5"/>
        </w:rPr>
        <w:t xml:space="preserve"> </w:t>
      </w:r>
      <w:r>
        <w:t>o</w:t>
      </w:r>
      <w:r>
        <w:rPr>
          <w:spacing w:val="-7"/>
        </w:rPr>
        <w:t xml:space="preserve"> </w:t>
      </w:r>
      <w:r>
        <w:t>con</w:t>
      </w:r>
      <w:r>
        <w:rPr>
          <w:spacing w:val="-5"/>
        </w:rPr>
        <w:t xml:space="preserve"> </w:t>
      </w:r>
      <w:r>
        <w:t>Trato</w:t>
      </w:r>
      <w:r>
        <w:rPr>
          <w:spacing w:val="-7"/>
        </w:rPr>
        <w:t xml:space="preserve"> </w:t>
      </w:r>
      <w:r>
        <w:t>Nacional</w:t>
      </w:r>
      <w:r>
        <w:rPr>
          <w:spacing w:val="-6"/>
        </w:rPr>
        <w:t xml:space="preserve"> </w:t>
      </w:r>
      <w:r>
        <w:t>solo</w:t>
      </w:r>
      <w:r>
        <w:rPr>
          <w:spacing w:val="-7"/>
        </w:rPr>
        <w:t xml:space="preserve"> </w:t>
      </w:r>
      <w:r>
        <w:t>deberá</w:t>
      </w:r>
      <w:r>
        <w:rPr>
          <w:spacing w:val="-7"/>
        </w:rPr>
        <w:t xml:space="preserve"> </w:t>
      </w:r>
      <w:r>
        <w:t>diligenciar</w:t>
      </w:r>
      <w:r>
        <w:rPr>
          <w:spacing w:val="-5"/>
        </w:rPr>
        <w:t xml:space="preserve"> </w:t>
      </w:r>
      <w:r>
        <w:t>“formato</w:t>
      </w:r>
      <w:r>
        <w:rPr>
          <w:spacing w:val="-2"/>
        </w:rPr>
        <w:t xml:space="preserve"> </w:t>
      </w:r>
      <w:r>
        <w:t>-</w:t>
      </w:r>
      <w:r>
        <w:rPr>
          <w:spacing w:val="-5"/>
        </w:rPr>
        <w:t xml:space="preserve"> </w:t>
      </w:r>
      <w:r>
        <w:t>APOYO</w:t>
      </w:r>
      <w:r>
        <w:rPr>
          <w:spacing w:val="-7"/>
        </w:rPr>
        <w:t xml:space="preserve"> </w:t>
      </w:r>
      <w:r>
        <w:t>A</w:t>
      </w:r>
      <w:r>
        <w:rPr>
          <w:spacing w:val="-7"/>
        </w:rPr>
        <w:t xml:space="preserve"> </w:t>
      </w:r>
      <w:r>
        <w:t>LA INDUSTRIA NACIONAL”, en la opción 2 o 3</w:t>
      </w:r>
      <w:r>
        <w:rPr>
          <w:spacing w:val="-1"/>
        </w:rPr>
        <w:t xml:space="preserve"> </w:t>
      </w:r>
      <w:r>
        <w:t>según corresponda.</w:t>
      </w:r>
    </w:p>
    <w:p w:rsidR="00CE5CC4" w:rsidRDefault="00E25AFA">
      <w:pPr>
        <w:pStyle w:val="Textoindependiente"/>
        <w:spacing w:before="248" w:line="235" w:lineRule="auto"/>
        <w:ind w:right="336"/>
      </w:pPr>
      <w:r>
        <w:t>Para</w:t>
      </w:r>
      <w:r>
        <w:rPr>
          <w:spacing w:val="-3"/>
        </w:rPr>
        <w:t xml:space="preserve"> </w:t>
      </w:r>
      <w:r>
        <w:t>que</w:t>
      </w:r>
      <w:r>
        <w:rPr>
          <w:spacing w:val="-3"/>
        </w:rPr>
        <w:t xml:space="preserve"> </w:t>
      </w:r>
      <w:r>
        <w:t>el</w:t>
      </w:r>
      <w:r>
        <w:rPr>
          <w:spacing w:val="-3"/>
        </w:rPr>
        <w:t xml:space="preserve"> </w:t>
      </w:r>
      <w:r>
        <w:t>Proponente</w:t>
      </w:r>
      <w:r>
        <w:rPr>
          <w:spacing w:val="-3"/>
        </w:rPr>
        <w:t xml:space="preserve"> </w:t>
      </w:r>
      <w:r>
        <w:t>extranjero</w:t>
      </w:r>
      <w:r>
        <w:rPr>
          <w:spacing w:val="-3"/>
        </w:rPr>
        <w:t xml:space="preserve"> </w:t>
      </w:r>
      <w:r>
        <w:t>con</w:t>
      </w:r>
      <w:r>
        <w:rPr>
          <w:spacing w:val="-3"/>
        </w:rPr>
        <w:t xml:space="preserve"> </w:t>
      </w:r>
      <w:r>
        <w:t>Trato</w:t>
      </w:r>
      <w:r>
        <w:rPr>
          <w:spacing w:val="-3"/>
        </w:rPr>
        <w:t xml:space="preserve"> </w:t>
      </w:r>
      <w:r>
        <w:t>Nacional</w:t>
      </w:r>
      <w:r>
        <w:rPr>
          <w:spacing w:val="-3"/>
        </w:rPr>
        <w:t xml:space="preserve"> </w:t>
      </w:r>
      <w:r>
        <w:t>que</w:t>
      </w:r>
      <w:r>
        <w:rPr>
          <w:spacing w:val="-3"/>
        </w:rPr>
        <w:t xml:space="preserve"> </w:t>
      </w:r>
      <w:r>
        <w:t>diligencie</w:t>
      </w:r>
      <w:r>
        <w:rPr>
          <w:spacing w:val="-3"/>
        </w:rPr>
        <w:t xml:space="preserve"> </w:t>
      </w:r>
      <w:r>
        <w:t>la</w:t>
      </w:r>
      <w:r>
        <w:rPr>
          <w:spacing w:val="-2"/>
        </w:rPr>
        <w:t xml:space="preserve"> </w:t>
      </w:r>
      <w:r>
        <w:t>opción</w:t>
      </w:r>
      <w:r>
        <w:rPr>
          <w:spacing w:val="-3"/>
        </w:rPr>
        <w:t xml:space="preserve"> </w:t>
      </w:r>
      <w:r>
        <w:t>2</w:t>
      </w:r>
      <w:r>
        <w:rPr>
          <w:spacing w:val="-3"/>
        </w:rPr>
        <w:t xml:space="preserve"> </w:t>
      </w:r>
      <w:r>
        <w:t>o</w:t>
      </w:r>
      <w:r>
        <w:rPr>
          <w:spacing w:val="-3"/>
        </w:rPr>
        <w:t xml:space="preserve"> </w:t>
      </w:r>
      <w:r>
        <w:t>3</w:t>
      </w:r>
      <w:r>
        <w:rPr>
          <w:spacing w:val="-3"/>
        </w:rPr>
        <w:t xml:space="preserve"> </w:t>
      </w:r>
      <w:r>
        <w:t>obtenga</w:t>
      </w:r>
      <w:r>
        <w:rPr>
          <w:spacing w:val="-3"/>
        </w:rPr>
        <w:t xml:space="preserve"> </w:t>
      </w:r>
      <w:r>
        <w:t>el</w:t>
      </w:r>
      <w:r>
        <w:rPr>
          <w:spacing w:val="-3"/>
        </w:rPr>
        <w:t xml:space="preserve"> </w:t>
      </w:r>
      <w:r>
        <w:t>puntaje</w:t>
      </w:r>
      <w:r>
        <w:rPr>
          <w:spacing w:val="-3"/>
        </w:rPr>
        <w:t xml:space="preserve"> </w:t>
      </w:r>
      <w:r>
        <w:t>por Trato</w:t>
      </w:r>
      <w:r>
        <w:rPr>
          <w:spacing w:val="-11"/>
        </w:rPr>
        <w:t xml:space="preserve"> </w:t>
      </w:r>
      <w:r>
        <w:t>Nacional,</w:t>
      </w:r>
      <w:r>
        <w:rPr>
          <w:spacing w:val="-11"/>
        </w:rPr>
        <w:t xml:space="preserve"> </w:t>
      </w:r>
      <w:r>
        <w:t>deberá</w:t>
      </w:r>
      <w:r>
        <w:rPr>
          <w:spacing w:val="-12"/>
        </w:rPr>
        <w:t xml:space="preserve"> </w:t>
      </w:r>
      <w:r>
        <w:t>acreditar</w:t>
      </w:r>
      <w:r>
        <w:rPr>
          <w:spacing w:val="-11"/>
        </w:rPr>
        <w:t xml:space="preserve"> </w:t>
      </w:r>
      <w:r>
        <w:t>que</w:t>
      </w:r>
      <w:r>
        <w:rPr>
          <w:spacing w:val="-13"/>
        </w:rPr>
        <w:t xml:space="preserve"> </w:t>
      </w:r>
      <w:r>
        <w:t>los</w:t>
      </w:r>
      <w:r>
        <w:rPr>
          <w:spacing w:val="-11"/>
        </w:rPr>
        <w:t xml:space="preserve"> </w:t>
      </w:r>
      <w:r>
        <w:t>servicios</w:t>
      </w:r>
      <w:r>
        <w:rPr>
          <w:spacing w:val="-11"/>
        </w:rPr>
        <w:t xml:space="preserve"> </w:t>
      </w:r>
      <w:r>
        <w:t>son</w:t>
      </w:r>
      <w:r>
        <w:rPr>
          <w:spacing w:val="-11"/>
        </w:rPr>
        <w:t xml:space="preserve"> </w:t>
      </w:r>
      <w:r>
        <w:t>originarios</w:t>
      </w:r>
      <w:r>
        <w:rPr>
          <w:spacing w:val="-11"/>
        </w:rPr>
        <w:t xml:space="preserve"> </w:t>
      </w:r>
      <w:r>
        <w:t>de:</w:t>
      </w:r>
    </w:p>
    <w:p w:rsidR="00CE5CC4" w:rsidRDefault="00E25AFA">
      <w:pPr>
        <w:pStyle w:val="Prrafodelista"/>
        <w:numPr>
          <w:ilvl w:val="1"/>
          <w:numId w:val="22"/>
        </w:numPr>
        <w:tabs>
          <w:tab w:val="left" w:pos="1045"/>
        </w:tabs>
        <w:spacing w:before="242" w:line="250" w:lineRule="exact"/>
        <w:ind w:left="1045" w:hanging="707"/>
        <w:jc w:val="both"/>
      </w:pPr>
      <w:r>
        <w:rPr>
          <w:spacing w:val="-6"/>
        </w:rPr>
        <w:t>los</w:t>
      </w:r>
      <w:r>
        <w:rPr>
          <w:spacing w:val="-1"/>
        </w:rPr>
        <w:t xml:space="preserve"> </w:t>
      </w:r>
      <w:r>
        <w:rPr>
          <w:spacing w:val="-6"/>
        </w:rPr>
        <w:t>Estados</w:t>
      </w:r>
      <w:r>
        <w:rPr>
          <w:spacing w:val="-1"/>
        </w:rPr>
        <w:t xml:space="preserve"> </w:t>
      </w:r>
      <w:r>
        <w:rPr>
          <w:spacing w:val="-6"/>
        </w:rPr>
        <w:t>mencionados</w:t>
      </w:r>
      <w:r>
        <w:rPr>
          <w:spacing w:val="-1"/>
        </w:rPr>
        <w:t xml:space="preserve"> </w:t>
      </w:r>
      <w:r>
        <w:rPr>
          <w:spacing w:val="-6"/>
        </w:rPr>
        <w:t>en</w:t>
      </w:r>
      <w:r>
        <w:rPr>
          <w:spacing w:val="-1"/>
        </w:rPr>
        <w:t xml:space="preserve"> </w:t>
      </w:r>
      <w:r>
        <w:rPr>
          <w:spacing w:val="-6"/>
        </w:rPr>
        <w:t>la</w:t>
      </w:r>
      <w:r>
        <w:rPr>
          <w:spacing w:val="-3"/>
        </w:rPr>
        <w:t xml:space="preserve"> </w:t>
      </w:r>
      <w:r>
        <w:rPr>
          <w:spacing w:val="-6"/>
        </w:rPr>
        <w:t>sección</w:t>
      </w:r>
      <w:r>
        <w:rPr>
          <w:spacing w:val="-2"/>
        </w:rPr>
        <w:t xml:space="preserve"> </w:t>
      </w:r>
      <w:r>
        <w:rPr>
          <w:spacing w:val="-6"/>
        </w:rPr>
        <w:t>de</w:t>
      </w:r>
      <w:r>
        <w:rPr>
          <w:spacing w:val="-3"/>
        </w:rPr>
        <w:t xml:space="preserve"> </w:t>
      </w:r>
      <w:r>
        <w:rPr>
          <w:spacing w:val="-6"/>
        </w:rPr>
        <w:t>Acuerdos</w:t>
      </w:r>
      <w:r>
        <w:rPr>
          <w:spacing w:val="-1"/>
        </w:rPr>
        <w:t xml:space="preserve"> </w:t>
      </w:r>
      <w:r>
        <w:rPr>
          <w:spacing w:val="-6"/>
        </w:rPr>
        <w:t>Comerciales</w:t>
      </w:r>
      <w:r>
        <w:rPr>
          <w:spacing w:val="-1"/>
        </w:rPr>
        <w:t xml:space="preserve"> </w:t>
      </w:r>
      <w:r>
        <w:rPr>
          <w:spacing w:val="-6"/>
        </w:rPr>
        <w:t>aplicables</w:t>
      </w:r>
      <w:r>
        <w:rPr>
          <w:spacing w:val="-1"/>
        </w:rPr>
        <w:t xml:space="preserve"> </w:t>
      </w:r>
      <w:r>
        <w:rPr>
          <w:spacing w:val="-6"/>
        </w:rPr>
        <w:t>al</w:t>
      </w:r>
      <w:r>
        <w:rPr>
          <w:spacing w:val="-1"/>
        </w:rPr>
        <w:t xml:space="preserve"> </w:t>
      </w:r>
      <w:r>
        <w:rPr>
          <w:spacing w:val="-6"/>
        </w:rPr>
        <w:t>Proceso</w:t>
      </w:r>
      <w:r>
        <w:rPr>
          <w:spacing w:val="-2"/>
        </w:rPr>
        <w:t xml:space="preserve"> </w:t>
      </w:r>
      <w:r>
        <w:rPr>
          <w:spacing w:val="-6"/>
        </w:rPr>
        <w:t>de</w:t>
      </w:r>
      <w:r>
        <w:rPr>
          <w:spacing w:val="-3"/>
        </w:rPr>
        <w:t xml:space="preserve"> </w:t>
      </w:r>
      <w:r>
        <w:rPr>
          <w:spacing w:val="-6"/>
        </w:rPr>
        <w:t>Contratación;</w:t>
      </w:r>
    </w:p>
    <w:p w:rsidR="00CE5CC4" w:rsidRDefault="00E25AFA">
      <w:pPr>
        <w:pStyle w:val="Prrafodelista"/>
        <w:numPr>
          <w:ilvl w:val="1"/>
          <w:numId w:val="22"/>
        </w:numPr>
        <w:tabs>
          <w:tab w:val="left" w:pos="1045"/>
        </w:tabs>
        <w:spacing w:before="1" w:line="235" w:lineRule="auto"/>
        <w:ind w:left="338" w:right="333" w:firstLine="0"/>
        <w:jc w:val="both"/>
      </w:pPr>
      <w:r>
        <w:rPr>
          <w:spacing w:val="-4"/>
        </w:rPr>
        <w:t>los</w:t>
      </w:r>
      <w:r>
        <w:rPr>
          <w:spacing w:val="-7"/>
        </w:rPr>
        <w:t xml:space="preserve"> </w:t>
      </w:r>
      <w:r>
        <w:rPr>
          <w:spacing w:val="-4"/>
        </w:rPr>
        <w:t>Estados</w:t>
      </w:r>
      <w:r>
        <w:rPr>
          <w:spacing w:val="-7"/>
        </w:rPr>
        <w:t xml:space="preserve"> </w:t>
      </w:r>
      <w:r>
        <w:rPr>
          <w:spacing w:val="-4"/>
        </w:rPr>
        <w:t>en</w:t>
      </w:r>
      <w:r>
        <w:rPr>
          <w:spacing w:val="-7"/>
        </w:rPr>
        <w:t xml:space="preserve"> </w:t>
      </w:r>
      <w:r>
        <w:rPr>
          <w:spacing w:val="-4"/>
        </w:rPr>
        <w:t>los</w:t>
      </w:r>
      <w:r>
        <w:rPr>
          <w:spacing w:val="-7"/>
        </w:rPr>
        <w:t xml:space="preserve"> </w:t>
      </w:r>
      <w:r>
        <w:rPr>
          <w:spacing w:val="-4"/>
        </w:rPr>
        <w:t>cuales,</w:t>
      </w:r>
      <w:r>
        <w:rPr>
          <w:spacing w:val="-10"/>
        </w:rPr>
        <w:t xml:space="preserve"> </w:t>
      </w:r>
      <w:r>
        <w:rPr>
          <w:spacing w:val="-4"/>
        </w:rPr>
        <w:t>si</w:t>
      </w:r>
      <w:r>
        <w:rPr>
          <w:spacing w:val="-8"/>
        </w:rPr>
        <w:t xml:space="preserve"> </w:t>
      </w:r>
      <w:r>
        <w:rPr>
          <w:spacing w:val="-4"/>
        </w:rPr>
        <w:t>bien</w:t>
      </w:r>
      <w:r>
        <w:rPr>
          <w:spacing w:val="-7"/>
        </w:rPr>
        <w:t xml:space="preserve"> </w:t>
      </w:r>
      <w:r>
        <w:rPr>
          <w:spacing w:val="-4"/>
        </w:rPr>
        <w:t>no</w:t>
      </w:r>
      <w:r>
        <w:rPr>
          <w:spacing w:val="-7"/>
        </w:rPr>
        <w:t xml:space="preserve"> </w:t>
      </w:r>
      <w:r>
        <w:rPr>
          <w:spacing w:val="-4"/>
        </w:rPr>
        <w:t>existe</w:t>
      </w:r>
      <w:r>
        <w:rPr>
          <w:spacing w:val="-8"/>
        </w:rPr>
        <w:t xml:space="preserve"> </w:t>
      </w:r>
      <w:r>
        <w:rPr>
          <w:spacing w:val="-4"/>
        </w:rPr>
        <w:t>Acuerdo</w:t>
      </w:r>
      <w:r>
        <w:rPr>
          <w:spacing w:val="-7"/>
        </w:rPr>
        <w:t xml:space="preserve"> </w:t>
      </w:r>
      <w:r>
        <w:rPr>
          <w:spacing w:val="-4"/>
        </w:rPr>
        <w:t>Comercial,</w:t>
      </w:r>
      <w:r>
        <w:rPr>
          <w:spacing w:val="-8"/>
        </w:rPr>
        <w:t xml:space="preserve"> </w:t>
      </w:r>
      <w:r>
        <w:rPr>
          <w:spacing w:val="-4"/>
        </w:rPr>
        <w:t>el</w:t>
      </w:r>
      <w:r>
        <w:rPr>
          <w:spacing w:val="-8"/>
        </w:rPr>
        <w:t xml:space="preserve"> </w:t>
      </w:r>
      <w:r>
        <w:rPr>
          <w:spacing w:val="-4"/>
        </w:rPr>
        <w:t>Gobierno</w:t>
      </w:r>
      <w:r>
        <w:rPr>
          <w:spacing w:val="-7"/>
        </w:rPr>
        <w:t xml:space="preserve"> </w:t>
      </w:r>
      <w:r>
        <w:rPr>
          <w:spacing w:val="-4"/>
        </w:rPr>
        <w:t>Nacional</w:t>
      </w:r>
      <w:r>
        <w:rPr>
          <w:spacing w:val="-8"/>
        </w:rPr>
        <w:t xml:space="preserve"> </w:t>
      </w:r>
      <w:r>
        <w:rPr>
          <w:spacing w:val="-4"/>
        </w:rPr>
        <w:t>ha</w:t>
      </w:r>
      <w:r>
        <w:rPr>
          <w:spacing w:val="-9"/>
        </w:rPr>
        <w:t xml:space="preserve"> </w:t>
      </w:r>
      <w:r>
        <w:rPr>
          <w:spacing w:val="-4"/>
        </w:rPr>
        <w:t>certificado</w:t>
      </w:r>
      <w:r>
        <w:rPr>
          <w:spacing w:val="-7"/>
        </w:rPr>
        <w:t xml:space="preserve"> </w:t>
      </w:r>
      <w:r>
        <w:rPr>
          <w:spacing w:val="-4"/>
        </w:rPr>
        <w:t xml:space="preserve">que </w:t>
      </w:r>
      <w:r>
        <w:rPr>
          <w:spacing w:val="-2"/>
        </w:rPr>
        <w:t>los</w:t>
      </w:r>
      <w:r>
        <w:rPr>
          <w:spacing w:val="-12"/>
        </w:rPr>
        <w:t xml:space="preserve"> </w:t>
      </w:r>
      <w:r>
        <w:rPr>
          <w:spacing w:val="-2"/>
        </w:rPr>
        <w:t>oferentes</w:t>
      </w:r>
      <w:r>
        <w:rPr>
          <w:spacing w:val="-12"/>
        </w:rPr>
        <w:t xml:space="preserve"> </w:t>
      </w:r>
      <w:r>
        <w:rPr>
          <w:spacing w:val="-2"/>
        </w:rPr>
        <w:t>colombianos</w:t>
      </w:r>
      <w:r>
        <w:rPr>
          <w:spacing w:val="-12"/>
        </w:rPr>
        <w:t xml:space="preserve"> </w:t>
      </w:r>
      <w:r>
        <w:rPr>
          <w:spacing w:val="-2"/>
        </w:rPr>
        <w:t>gozan</w:t>
      </w:r>
      <w:r>
        <w:rPr>
          <w:spacing w:val="-11"/>
        </w:rPr>
        <w:t xml:space="preserve"> </w:t>
      </w:r>
      <w:r>
        <w:rPr>
          <w:spacing w:val="-2"/>
        </w:rPr>
        <w:t>de</w:t>
      </w:r>
      <w:r>
        <w:rPr>
          <w:spacing w:val="-12"/>
        </w:rPr>
        <w:t xml:space="preserve"> </w:t>
      </w:r>
      <w:r>
        <w:rPr>
          <w:spacing w:val="-2"/>
        </w:rPr>
        <w:t>Trato</w:t>
      </w:r>
      <w:r>
        <w:rPr>
          <w:spacing w:val="-12"/>
        </w:rPr>
        <w:t xml:space="preserve"> </w:t>
      </w:r>
      <w:r>
        <w:rPr>
          <w:spacing w:val="-2"/>
        </w:rPr>
        <w:t>Nacional</w:t>
      </w:r>
      <w:r>
        <w:rPr>
          <w:spacing w:val="-12"/>
        </w:rPr>
        <w:t xml:space="preserve"> </w:t>
      </w:r>
      <w:r>
        <w:rPr>
          <w:spacing w:val="-2"/>
        </w:rPr>
        <w:t>en</w:t>
      </w:r>
      <w:r>
        <w:rPr>
          <w:spacing w:val="-11"/>
        </w:rPr>
        <w:t xml:space="preserve"> </w:t>
      </w:r>
      <w:r>
        <w:rPr>
          <w:spacing w:val="-2"/>
        </w:rPr>
        <w:t>los</w:t>
      </w:r>
      <w:r>
        <w:rPr>
          <w:spacing w:val="-12"/>
        </w:rPr>
        <w:t xml:space="preserve"> </w:t>
      </w:r>
      <w:r>
        <w:rPr>
          <w:spacing w:val="-2"/>
        </w:rPr>
        <w:t>términos</w:t>
      </w:r>
      <w:r>
        <w:rPr>
          <w:spacing w:val="-12"/>
        </w:rPr>
        <w:t xml:space="preserve"> </w:t>
      </w:r>
      <w:r>
        <w:rPr>
          <w:spacing w:val="-2"/>
        </w:rPr>
        <w:t>del</w:t>
      </w:r>
      <w:r>
        <w:rPr>
          <w:spacing w:val="-12"/>
        </w:rPr>
        <w:t xml:space="preserve"> </w:t>
      </w:r>
      <w:r>
        <w:rPr>
          <w:spacing w:val="-2"/>
        </w:rPr>
        <w:t>artículo</w:t>
      </w:r>
      <w:r>
        <w:rPr>
          <w:spacing w:val="-11"/>
        </w:rPr>
        <w:t xml:space="preserve"> </w:t>
      </w:r>
      <w:r>
        <w:rPr>
          <w:spacing w:val="-2"/>
        </w:rPr>
        <w:t>2.2.1.2.4.1.3.</w:t>
      </w:r>
      <w:r>
        <w:rPr>
          <w:spacing w:val="-12"/>
        </w:rPr>
        <w:t xml:space="preserve"> </w:t>
      </w:r>
      <w:r>
        <w:rPr>
          <w:spacing w:val="-2"/>
        </w:rPr>
        <w:t>del</w:t>
      </w:r>
      <w:r>
        <w:rPr>
          <w:spacing w:val="-12"/>
        </w:rPr>
        <w:t xml:space="preserve"> </w:t>
      </w:r>
      <w:r>
        <w:rPr>
          <w:spacing w:val="-2"/>
        </w:rPr>
        <w:t>Decreto</w:t>
      </w:r>
      <w:r>
        <w:rPr>
          <w:spacing w:val="-12"/>
        </w:rPr>
        <w:t xml:space="preserve"> </w:t>
      </w:r>
      <w:r>
        <w:rPr>
          <w:spacing w:val="-2"/>
        </w:rPr>
        <w:t xml:space="preserve">1082 </w:t>
      </w:r>
      <w:r>
        <w:t>de 2015; o</w:t>
      </w:r>
    </w:p>
    <w:p w:rsidR="00CE5CC4" w:rsidRDefault="00E25AFA">
      <w:pPr>
        <w:pStyle w:val="Prrafodelista"/>
        <w:numPr>
          <w:ilvl w:val="1"/>
          <w:numId w:val="22"/>
        </w:numPr>
        <w:tabs>
          <w:tab w:val="left" w:pos="1045"/>
        </w:tabs>
        <w:spacing w:line="235" w:lineRule="auto"/>
        <w:ind w:left="338" w:right="334" w:firstLine="0"/>
        <w:jc w:val="both"/>
      </w:pPr>
      <w:r>
        <w:rPr>
          <w:spacing w:val="-2"/>
        </w:rPr>
        <w:t>los</w:t>
      </w:r>
      <w:r>
        <w:rPr>
          <w:spacing w:val="-7"/>
        </w:rPr>
        <w:t xml:space="preserve"> </w:t>
      </w:r>
      <w:r>
        <w:rPr>
          <w:spacing w:val="-2"/>
        </w:rPr>
        <w:t>Estados</w:t>
      </w:r>
      <w:r>
        <w:rPr>
          <w:spacing w:val="-7"/>
        </w:rPr>
        <w:t xml:space="preserve"> </w:t>
      </w:r>
      <w:r>
        <w:rPr>
          <w:spacing w:val="-2"/>
        </w:rPr>
        <w:t>miembros</w:t>
      </w:r>
      <w:r>
        <w:rPr>
          <w:spacing w:val="-7"/>
        </w:rPr>
        <w:t xml:space="preserve"> </w:t>
      </w:r>
      <w:r>
        <w:rPr>
          <w:spacing w:val="-2"/>
        </w:rPr>
        <w:t>de</w:t>
      </w:r>
      <w:r>
        <w:rPr>
          <w:spacing w:val="-11"/>
        </w:rPr>
        <w:t xml:space="preserve"> </w:t>
      </w:r>
      <w:r>
        <w:rPr>
          <w:spacing w:val="-2"/>
        </w:rPr>
        <w:t>la</w:t>
      </w:r>
      <w:r>
        <w:rPr>
          <w:spacing w:val="-11"/>
        </w:rPr>
        <w:t xml:space="preserve"> </w:t>
      </w:r>
      <w:r>
        <w:rPr>
          <w:spacing w:val="-2"/>
        </w:rPr>
        <w:t>Comunidad</w:t>
      </w:r>
      <w:r>
        <w:rPr>
          <w:spacing w:val="-8"/>
        </w:rPr>
        <w:t xml:space="preserve"> </w:t>
      </w:r>
      <w:r>
        <w:rPr>
          <w:spacing w:val="-2"/>
        </w:rPr>
        <w:t>Andina</w:t>
      </w:r>
      <w:r>
        <w:rPr>
          <w:spacing w:val="-9"/>
        </w:rPr>
        <w:t xml:space="preserve"> </w:t>
      </w:r>
      <w:r>
        <w:rPr>
          <w:spacing w:val="-2"/>
        </w:rPr>
        <w:t>de</w:t>
      </w:r>
      <w:r>
        <w:rPr>
          <w:spacing w:val="-11"/>
        </w:rPr>
        <w:t xml:space="preserve"> </w:t>
      </w:r>
      <w:r>
        <w:rPr>
          <w:spacing w:val="-2"/>
        </w:rPr>
        <w:t>Naciones.</w:t>
      </w:r>
      <w:r>
        <w:rPr>
          <w:spacing w:val="-11"/>
        </w:rPr>
        <w:t xml:space="preserve"> </w:t>
      </w:r>
      <w:r>
        <w:rPr>
          <w:spacing w:val="-2"/>
        </w:rPr>
        <w:t>Para</w:t>
      </w:r>
      <w:r>
        <w:rPr>
          <w:spacing w:val="-9"/>
        </w:rPr>
        <w:t xml:space="preserve"> </w:t>
      </w:r>
      <w:r>
        <w:rPr>
          <w:spacing w:val="-2"/>
        </w:rPr>
        <w:t>esto,</w:t>
      </w:r>
      <w:r>
        <w:rPr>
          <w:spacing w:val="-11"/>
        </w:rPr>
        <w:t xml:space="preserve"> </w:t>
      </w:r>
      <w:r>
        <w:rPr>
          <w:spacing w:val="-2"/>
        </w:rPr>
        <w:t>deberá</w:t>
      </w:r>
      <w:r>
        <w:rPr>
          <w:spacing w:val="-9"/>
        </w:rPr>
        <w:t xml:space="preserve"> </w:t>
      </w:r>
      <w:r>
        <w:rPr>
          <w:spacing w:val="-2"/>
        </w:rPr>
        <w:t>demostrar</w:t>
      </w:r>
      <w:r>
        <w:rPr>
          <w:spacing w:val="-8"/>
        </w:rPr>
        <w:t xml:space="preserve"> </w:t>
      </w:r>
      <w:r>
        <w:rPr>
          <w:spacing w:val="-2"/>
        </w:rPr>
        <w:t>que</w:t>
      </w:r>
      <w:r>
        <w:rPr>
          <w:spacing w:val="-11"/>
        </w:rPr>
        <w:t xml:space="preserve"> </w:t>
      </w:r>
      <w:r>
        <w:rPr>
          <w:spacing w:val="-2"/>
        </w:rPr>
        <w:t>cumple con</w:t>
      </w:r>
      <w:r>
        <w:rPr>
          <w:spacing w:val="-12"/>
        </w:rPr>
        <w:t xml:space="preserve"> </w:t>
      </w:r>
      <w:r>
        <w:rPr>
          <w:spacing w:val="-2"/>
        </w:rPr>
        <w:t>la</w:t>
      </w:r>
      <w:r>
        <w:rPr>
          <w:spacing w:val="-12"/>
        </w:rPr>
        <w:t xml:space="preserve"> </w:t>
      </w:r>
      <w:r>
        <w:rPr>
          <w:spacing w:val="-2"/>
        </w:rPr>
        <w:t>regla</w:t>
      </w:r>
      <w:r>
        <w:rPr>
          <w:spacing w:val="-12"/>
        </w:rPr>
        <w:t xml:space="preserve"> </w:t>
      </w:r>
      <w:r>
        <w:rPr>
          <w:spacing w:val="-2"/>
        </w:rPr>
        <w:t>de</w:t>
      </w:r>
      <w:r>
        <w:rPr>
          <w:spacing w:val="-11"/>
        </w:rPr>
        <w:t xml:space="preserve"> </w:t>
      </w:r>
      <w:r>
        <w:rPr>
          <w:spacing w:val="-2"/>
        </w:rPr>
        <w:t>origen</w:t>
      </w:r>
      <w:r>
        <w:rPr>
          <w:spacing w:val="-12"/>
        </w:rPr>
        <w:t xml:space="preserve"> </w:t>
      </w:r>
      <w:r>
        <w:rPr>
          <w:spacing w:val="-2"/>
        </w:rPr>
        <w:t>contemplada</w:t>
      </w:r>
      <w:r>
        <w:rPr>
          <w:spacing w:val="-12"/>
        </w:rPr>
        <w:t xml:space="preserve"> </w:t>
      </w:r>
      <w:r>
        <w:rPr>
          <w:spacing w:val="-2"/>
        </w:rPr>
        <w:t>para</w:t>
      </w:r>
      <w:r>
        <w:rPr>
          <w:spacing w:val="-12"/>
        </w:rPr>
        <w:t xml:space="preserve"> </w:t>
      </w:r>
      <w:r>
        <w:rPr>
          <w:spacing w:val="-2"/>
        </w:rPr>
        <w:t>los</w:t>
      </w:r>
      <w:r>
        <w:rPr>
          <w:spacing w:val="-11"/>
        </w:rPr>
        <w:t xml:space="preserve"> </w:t>
      </w:r>
      <w:r>
        <w:rPr>
          <w:spacing w:val="-2"/>
        </w:rPr>
        <w:t>Servicios</w:t>
      </w:r>
      <w:r>
        <w:rPr>
          <w:spacing w:val="-12"/>
        </w:rPr>
        <w:t xml:space="preserve"> </w:t>
      </w:r>
      <w:r>
        <w:rPr>
          <w:spacing w:val="-2"/>
        </w:rPr>
        <w:t>Nacionales</w:t>
      </w:r>
      <w:r>
        <w:rPr>
          <w:spacing w:val="-12"/>
        </w:rPr>
        <w:t xml:space="preserve"> </w:t>
      </w:r>
      <w:r>
        <w:rPr>
          <w:spacing w:val="-2"/>
        </w:rPr>
        <w:t>del</w:t>
      </w:r>
      <w:r>
        <w:rPr>
          <w:spacing w:val="-12"/>
        </w:rPr>
        <w:t xml:space="preserve"> </w:t>
      </w:r>
      <w:r>
        <w:rPr>
          <w:spacing w:val="-2"/>
        </w:rPr>
        <w:t>respectivo</w:t>
      </w:r>
      <w:r>
        <w:rPr>
          <w:spacing w:val="-11"/>
        </w:rPr>
        <w:t xml:space="preserve"> </w:t>
      </w:r>
      <w:r>
        <w:rPr>
          <w:spacing w:val="-2"/>
        </w:rPr>
        <w:t>país,</w:t>
      </w:r>
      <w:r>
        <w:rPr>
          <w:spacing w:val="-12"/>
        </w:rPr>
        <w:t xml:space="preserve"> </w:t>
      </w:r>
      <w:r>
        <w:rPr>
          <w:spacing w:val="-2"/>
        </w:rPr>
        <w:t>allegando</w:t>
      </w:r>
      <w:r>
        <w:rPr>
          <w:spacing w:val="-12"/>
        </w:rPr>
        <w:t xml:space="preserve"> </w:t>
      </w:r>
      <w:r>
        <w:rPr>
          <w:spacing w:val="-2"/>
        </w:rPr>
        <w:t>la</w:t>
      </w:r>
      <w:r>
        <w:rPr>
          <w:spacing w:val="-12"/>
        </w:rPr>
        <w:t xml:space="preserve"> </w:t>
      </w:r>
      <w:r>
        <w:rPr>
          <w:spacing w:val="-2"/>
        </w:rPr>
        <w:t xml:space="preserve">información </w:t>
      </w:r>
      <w:r>
        <w:t>y/o documentación que sea requerida.</w:t>
      </w:r>
    </w:p>
    <w:p w:rsidR="00CE5CC4" w:rsidRDefault="00E25AFA">
      <w:pPr>
        <w:pStyle w:val="Textoindependiente"/>
        <w:spacing w:before="241" w:line="250" w:lineRule="exact"/>
        <w:jc w:val="left"/>
      </w:pPr>
      <w:r>
        <w:rPr>
          <w:spacing w:val="-2"/>
        </w:rPr>
        <w:t>NOTAS:</w:t>
      </w:r>
    </w:p>
    <w:p w:rsidR="00CE5CC4" w:rsidRDefault="00E25AFA">
      <w:pPr>
        <w:pStyle w:val="Textoindependiente"/>
        <w:spacing w:before="1" w:line="235" w:lineRule="auto"/>
        <w:ind w:right="333"/>
      </w:pPr>
      <w:r>
        <w:t>El</w:t>
      </w:r>
      <w:r>
        <w:rPr>
          <w:spacing w:val="-10"/>
        </w:rPr>
        <w:t xml:space="preserve"> </w:t>
      </w:r>
      <w:r>
        <w:t>Proponente</w:t>
      </w:r>
      <w:r>
        <w:rPr>
          <w:spacing w:val="-12"/>
        </w:rPr>
        <w:t xml:space="preserve"> </w:t>
      </w:r>
      <w:r>
        <w:t>nacional</w:t>
      </w:r>
      <w:r>
        <w:rPr>
          <w:spacing w:val="-10"/>
        </w:rPr>
        <w:t xml:space="preserve"> </w:t>
      </w:r>
      <w:r>
        <w:t>tiene</w:t>
      </w:r>
      <w:r>
        <w:rPr>
          <w:spacing w:val="-10"/>
        </w:rPr>
        <w:t xml:space="preserve"> </w:t>
      </w:r>
      <w:r>
        <w:t>la</w:t>
      </w:r>
      <w:r>
        <w:rPr>
          <w:spacing w:val="-11"/>
        </w:rPr>
        <w:t xml:space="preserve"> </w:t>
      </w:r>
      <w:r>
        <w:t>facultad</w:t>
      </w:r>
      <w:r>
        <w:rPr>
          <w:spacing w:val="-10"/>
        </w:rPr>
        <w:t xml:space="preserve"> </w:t>
      </w:r>
      <w:r>
        <w:t>de</w:t>
      </w:r>
      <w:r>
        <w:rPr>
          <w:spacing w:val="-12"/>
        </w:rPr>
        <w:t xml:space="preserve"> </w:t>
      </w:r>
      <w:r>
        <w:t>subsanar</w:t>
      </w:r>
      <w:r>
        <w:rPr>
          <w:spacing w:val="-11"/>
        </w:rPr>
        <w:t xml:space="preserve"> </w:t>
      </w:r>
      <w:r>
        <w:t>la</w:t>
      </w:r>
      <w:r>
        <w:rPr>
          <w:spacing w:val="-9"/>
        </w:rPr>
        <w:t xml:space="preserve"> </w:t>
      </w:r>
      <w:r>
        <w:t>falta</w:t>
      </w:r>
      <w:r>
        <w:rPr>
          <w:spacing w:val="-10"/>
        </w:rPr>
        <w:t xml:space="preserve"> </w:t>
      </w:r>
      <w:r>
        <w:t>de</w:t>
      </w:r>
      <w:r>
        <w:rPr>
          <w:spacing w:val="-10"/>
        </w:rPr>
        <w:t xml:space="preserve"> </w:t>
      </w:r>
      <w:r>
        <w:t>presentación</w:t>
      </w:r>
      <w:r>
        <w:rPr>
          <w:spacing w:val="-11"/>
        </w:rPr>
        <w:t xml:space="preserve"> </w:t>
      </w:r>
      <w:r>
        <w:t>de</w:t>
      </w:r>
      <w:r>
        <w:rPr>
          <w:spacing w:val="-10"/>
        </w:rPr>
        <w:t xml:space="preserve"> </w:t>
      </w:r>
      <w:r>
        <w:t>la</w:t>
      </w:r>
      <w:r>
        <w:rPr>
          <w:spacing w:val="-12"/>
        </w:rPr>
        <w:t xml:space="preserve"> </w:t>
      </w:r>
      <w:r>
        <w:t>cédula</w:t>
      </w:r>
      <w:r>
        <w:rPr>
          <w:spacing w:val="-11"/>
        </w:rPr>
        <w:t xml:space="preserve"> </w:t>
      </w:r>
      <w:r>
        <w:t>de</w:t>
      </w:r>
      <w:r>
        <w:rPr>
          <w:spacing w:val="-10"/>
        </w:rPr>
        <w:t xml:space="preserve"> </w:t>
      </w:r>
      <w:r>
        <w:t>ciudadanía</w:t>
      </w:r>
      <w:r>
        <w:rPr>
          <w:spacing w:val="-11"/>
        </w:rPr>
        <w:t xml:space="preserve"> </w:t>
      </w:r>
      <w:r>
        <w:t>o</w:t>
      </w:r>
      <w:r>
        <w:rPr>
          <w:spacing w:val="-11"/>
        </w:rPr>
        <w:t xml:space="preserve"> </w:t>
      </w:r>
      <w:r>
        <w:t xml:space="preserve">del </w:t>
      </w:r>
      <w:r>
        <w:rPr>
          <w:spacing w:val="-2"/>
        </w:rPr>
        <w:t>certificado</w:t>
      </w:r>
      <w:r>
        <w:rPr>
          <w:spacing w:val="-10"/>
        </w:rPr>
        <w:t xml:space="preserve"> </w:t>
      </w:r>
      <w:r>
        <w:rPr>
          <w:spacing w:val="-2"/>
        </w:rPr>
        <w:t>de</w:t>
      </w:r>
      <w:r>
        <w:rPr>
          <w:spacing w:val="-10"/>
        </w:rPr>
        <w:t xml:space="preserve"> </w:t>
      </w:r>
      <w:r>
        <w:rPr>
          <w:spacing w:val="-2"/>
        </w:rPr>
        <w:t>existencia</w:t>
      </w:r>
      <w:r>
        <w:rPr>
          <w:spacing w:val="-10"/>
        </w:rPr>
        <w:t xml:space="preserve"> </w:t>
      </w:r>
      <w:r>
        <w:rPr>
          <w:spacing w:val="-2"/>
        </w:rPr>
        <w:t>y</w:t>
      </w:r>
      <w:r>
        <w:rPr>
          <w:spacing w:val="-10"/>
        </w:rPr>
        <w:t xml:space="preserve"> </w:t>
      </w:r>
      <w:r>
        <w:rPr>
          <w:spacing w:val="-2"/>
        </w:rPr>
        <w:t>representación</w:t>
      </w:r>
      <w:r>
        <w:rPr>
          <w:spacing w:val="-11"/>
        </w:rPr>
        <w:t xml:space="preserve"> </w:t>
      </w:r>
      <w:r>
        <w:rPr>
          <w:spacing w:val="-2"/>
        </w:rPr>
        <w:t>legal</w:t>
      </w:r>
      <w:r>
        <w:rPr>
          <w:spacing w:val="-10"/>
        </w:rPr>
        <w:t xml:space="preserve"> </w:t>
      </w:r>
      <w:r>
        <w:rPr>
          <w:spacing w:val="-2"/>
        </w:rPr>
        <w:t>para</w:t>
      </w:r>
      <w:r>
        <w:rPr>
          <w:spacing w:val="-10"/>
        </w:rPr>
        <w:t xml:space="preserve"> </w:t>
      </w:r>
      <w:r>
        <w:rPr>
          <w:spacing w:val="-2"/>
        </w:rPr>
        <w:t>acreditar</w:t>
      </w:r>
      <w:r>
        <w:rPr>
          <w:spacing w:val="-9"/>
        </w:rPr>
        <w:t xml:space="preserve"> </w:t>
      </w:r>
      <w:r>
        <w:rPr>
          <w:spacing w:val="-2"/>
        </w:rPr>
        <w:t>el</w:t>
      </w:r>
      <w:r>
        <w:rPr>
          <w:spacing w:val="-10"/>
        </w:rPr>
        <w:t xml:space="preserve"> </w:t>
      </w:r>
      <w:r>
        <w:rPr>
          <w:spacing w:val="-2"/>
        </w:rPr>
        <w:t>requisito</w:t>
      </w:r>
      <w:r>
        <w:rPr>
          <w:spacing w:val="-11"/>
        </w:rPr>
        <w:t xml:space="preserve"> </w:t>
      </w:r>
      <w:r>
        <w:rPr>
          <w:spacing w:val="-2"/>
        </w:rPr>
        <w:t>habilitante</w:t>
      </w:r>
      <w:r>
        <w:rPr>
          <w:spacing w:val="-12"/>
        </w:rPr>
        <w:t xml:space="preserve"> </w:t>
      </w:r>
      <w:r>
        <w:rPr>
          <w:spacing w:val="-2"/>
        </w:rPr>
        <w:t>de</w:t>
      </w:r>
      <w:r>
        <w:rPr>
          <w:spacing w:val="-10"/>
        </w:rPr>
        <w:t xml:space="preserve"> </w:t>
      </w:r>
      <w:r>
        <w:rPr>
          <w:spacing w:val="-2"/>
        </w:rPr>
        <w:t>capacidad</w:t>
      </w:r>
      <w:r>
        <w:rPr>
          <w:spacing w:val="-10"/>
        </w:rPr>
        <w:t xml:space="preserve"> </w:t>
      </w:r>
      <w:r>
        <w:rPr>
          <w:spacing w:val="-2"/>
        </w:rPr>
        <w:t>jurídica.</w:t>
      </w:r>
      <w:r>
        <w:rPr>
          <w:spacing w:val="-10"/>
        </w:rPr>
        <w:t xml:space="preserve"> </w:t>
      </w:r>
      <w:r>
        <w:rPr>
          <w:spacing w:val="-2"/>
        </w:rPr>
        <w:t xml:space="preserve">No </w:t>
      </w:r>
      <w:r>
        <w:t>obstante, no podrá subsanar esta circunstancia para la asignación del puntaje por Promoción de Servicios Nacionales o con Trato Nacional.</w:t>
      </w:r>
    </w:p>
    <w:p w:rsidR="00CE5CC4" w:rsidRDefault="00E25AFA">
      <w:pPr>
        <w:pStyle w:val="Textoindependiente"/>
        <w:spacing w:before="247" w:line="235" w:lineRule="auto"/>
        <w:ind w:right="332"/>
      </w:pPr>
      <w:r>
        <w:rPr>
          <w:spacing w:val="-2"/>
        </w:rPr>
        <w:t>La</w:t>
      </w:r>
      <w:r>
        <w:rPr>
          <w:spacing w:val="-8"/>
        </w:rPr>
        <w:t xml:space="preserve"> </w:t>
      </w:r>
      <w:r>
        <w:rPr>
          <w:spacing w:val="-2"/>
        </w:rPr>
        <w:t>Entidad</w:t>
      </w:r>
      <w:r>
        <w:rPr>
          <w:spacing w:val="-8"/>
        </w:rPr>
        <w:t xml:space="preserve"> </w:t>
      </w:r>
      <w:r>
        <w:rPr>
          <w:spacing w:val="-2"/>
        </w:rPr>
        <w:t>asignará</w:t>
      </w:r>
      <w:r>
        <w:rPr>
          <w:spacing w:val="-8"/>
        </w:rPr>
        <w:t xml:space="preserve"> </w:t>
      </w:r>
      <w:r>
        <w:rPr>
          <w:spacing w:val="-2"/>
        </w:rPr>
        <w:t>el</w:t>
      </w:r>
      <w:r>
        <w:rPr>
          <w:spacing w:val="-7"/>
        </w:rPr>
        <w:t xml:space="preserve"> </w:t>
      </w:r>
      <w:r>
        <w:rPr>
          <w:spacing w:val="-2"/>
        </w:rPr>
        <w:t>puntaje</w:t>
      </w:r>
      <w:r>
        <w:rPr>
          <w:spacing w:val="-8"/>
        </w:rPr>
        <w:t xml:space="preserve"> </w:t>
      </w:r>
      <w:r>
        <w:rPr>
          <w:spacing w:val="-2"/>
        </w:rPr>
        <w:t>por</w:t>
      </w:r>
      <w:r>
        <w:rPr>
          <w:spacing w:val="-6"/>
        </w:rPr>
        <w:t xml:space="preserve"> </w:t>
      </w:r>
      <w:r>
        <w:rPr>
          <w:spacing w:val="-2"/>
        </w:rPr>
        <w:t>apoyo</w:t>
      </w:r>
      <w:r>
        <w:rPr>
          <w:spacing w:val="-7"/>
        </w:rPr>
        <w:t xml:space="preserve"> </w:t>
      </w:r>
      <w:r>
        <w:rPr>
          <w:spacing w:val="-2"/>
        </w:rPr>
        <w:t>a</w:t>
      </w:r>
      <w:r>
        <w:rPr>
          <w:spacing w:val="-8"/>
        </w:rPr>
        <w:t xml:space="preserve"> </w:t>
      </w:r>
      <w:r>
        <w:rPr>
          <w:spacing w:val="-2"/>
        </w:rPr>
        <w:t>la</w:t>
      </w:r>
      <w:r>
        <w:rPr>
          <w:spacing w:val="-8"/>
        </w:rPr>
        <w:t xml:space="preserve"> </w:t>
      </w:r>
      <w:r>
        <w:rPr>
          <w:spacing w:val="-2"/>
        </w:rPr>
        <w:t>industria</w:t>
      </w:r>
      <w:r>
        <w:rPr>
          <w:spacing w:val="-8"/>
        </w:rPr>
        <w:t xml:space="preserve"> </w:t>
      </w:r>
      <w:r>
        <w:rPr>
          <w:spacing w:val="-2"/>
        </w:rPr>
        <w:t>nacional</w:t>
      </w:r>
      <w:r>
        <w:rPr>
          <w:spacing w:val="-8"/>
        </w:rPr>
        <w:t xml:space="preserve"> </w:t>
      </w:r>
      <w:r>
        <w:rPr>
          <w:spacing w:val="-2"/>
        </w:rPr>
        <w:t>por</w:t>
      </w:r>
      <w:r>
        <w:rPr>
          <w:spacing w:val="-6"/>
        </w:rPr>
        <w:t xml:space="preserve"> </w:t>
      </w:r>
      <w:r>
        <w:rPr>
          <w:spacing w:val="-2"/>
        </w:rPr>
        <w:t>promoción</w:t>
      </w:r>
      <w:r>
        <w:rPr>
          <w:spacing w:val="-7"/>
        </w:rPr>
        <w:t xml:space="preserve"> </w:t>
      </w:r>
      <w:r>
        <w:rPr>
          <w:spacing w:val="-2"/>
        </w:rPr>
        <w:t>de</w:t>
      </w:r>
      <w:r>
        <w:rPr>
          <w:spacing w:val="-8"/>
        </w:rPr>
        <w:t xml:space="preserve"> </w:t>
      </w:r>
      <w:r>
        <w:rPr>
          <w:spacing w:val="-2"/>
        </w:rPr>
        <w:t>Servicios</w:t>
      </w:r>
      <w:r>
        <w:rPr>
          <w:spacing w:val="-6"/>
        </w:rPr>
        <w:t xml:space="preserve"> </w:t>
      </w:r>
      <w:r>
        <w:rPr>
          <w:spacing w:val="-2"/>
        </w:rPr>
        <w:t>Nacionales</w:t>
      </w:r>
      <w:r>
        <w:rPr>
          <w:spacing w:val="-6"/>
        </w:rPr>
        <w:t xml:space="preserve"> </w:t>
      </w:r>
      <w:r>
        <w:rPr>
          <w:spacing w:val="-2"/>
        </w:rPr>
        <w:t>o</w:t>
      </w:r>
      <w:r>
        <w:rPr>
          <w:spacing w:val="-7"/>
        </w:rPr>
        <w:t xml:space="preserve"> </w:t>
      </w:r>
      <w:r>
        <w:rPr>
          <w:spacing w:val="-2"/>
        </w:rPr>
        <w:t xml:space="preserve">con </w:t>
      </w:r>
      <w:r>
        <w:t>Trato</w:t>
      </w:r>
      <w:r>
        <w:rPr>
          <w:spacing w:val="-14"/>
        </w:rPr>
        <w:t xml:space="preserve"> </w:t>
      </w:r>
      <w:r>
        <w:t>Nacional</w:t>
      </w:r>
      <w:r>
        <w:rPr>
          <w:spacing w:val="-14"/>
        </w:rPr>
        <w:t xml:space="preserve"> </w:t>
      </w:r>
      <w:r>
        <w:t>al</w:t>
      </w:r>
      <w:r>
        <w:rPr>
          <w:spacing w:val="-14"/>
        </w:rPr>
        <w:t xml:space="preserve"> </w:t>
      </w:r>
      <w:r>
        <w:t>Proponente</w:t>
      </w:r>
      <w:r>
        <w:rPr>
          <w:spacing w:val="-13"/>
        </w:rPr>
        <w:t xml:space="preserve"> </w:t>
      </w:r>
      <w:r>
        <w:t>Plural</w:t>
      </w:r>
      <w:r>
        <w:rPr>
          <w:spacing w:val="-14"/>
        </w:rPr>
        <w:t xml:space="preserve"> </w:t>
      </w:r>
      <w:r>
        <w:t>conformado</w:t>
      </w:r>
      <w:r>
        <w:rPr>
          <w:spacing w:val="-14"/>
        </w:rPr>
        <w:t xml:space="preserve"> </w:t>
      </w:r>
      <w:r>
        <w:t>por</w:t>
      </w:r>
      <w:r>
        <w:rPr>
          <w:spacing w:val="-14"/>
        </w:rPr>
        <w:t xml:space="preserve"> </w:t>
      </w:r>
      <w:r>
        <w:t>nacionales</w:t>
      </w:r>
      <w:r>
        <w:rPr>
          <w:spacing w:val="-13"/>
        </w:rPr>
        <w:t xml:space="preserve"> </w:t>
      </w:r>
      <w:r>
        <w:t>cuando</w:t>
      </w:r>
      <w:r>
        <w:rPr>
          <w:spacing w:val="-14"/>
        </w:rPr>
        <w:t xml:space="preserve"> </w:t>
      </w:r>
      <w:r>
        <w:t>cada</w:t>
      </w:r>
      <w:r>
        <w:rPr>
          <w:spacing w:val="-14"/>
        </w:rPr>
        <w:t xml:space="preserve"> </w:t>
      </w:r>
      <w:r>
        <w:t>uno</w:t>
      </w:r>
      <w:r>
        <w:rPr>
          <w:spacing w:val="-14"/>
        </w:rPr>
        <w:t xml:space="preserve"> </w:t>
      </w:r>
      <w:r>
        <w:t>de</w:t>
      </w:r>
      <w:r>
        <w:rPr>
          <w:spacing w:val="-13"/>
        </w:rPr>
        <w:t xml:space="preserve"> </w:t>
      </w:r>
      <w:r>
        <w:t>sus</w:t>
      </w:r>
      <w:r>
        <w:rPr>
          <w:spacing w:val="-14"/>
        </w:rPr>
        <w:t xml:space="preserve"> </w:t>
      </w:r>
      <w:r>
        <w:t>integrantes</w:t>
      </w:r>
      <w:r>
        <w:rPr>
          <w:spacing w:val="-14"/>
        </w:rPr>
        <w:t xml:space="preserve"> </w:t>
      </w:r>
      <w:r>
        <w:t>presente alguno de los documentos indicados en este numeral, según corresponda. A su vez, el representante del Proponente</w:t>
      </w:r>
      <w:r>
        <w:rPr>
          <w:spacing w:val="-12"/>
        </w:rPr>
        <w:t xml:space="preserve"> </w:t>
      </w:r>
      <w:r>
        <w:t>Plural</w:t>
      </w:r>
      <w:r>
        <w:rPr>
          <w:spacing w:val="-11"/>
        </w:rPr>
        <w:t xml:space="preserve"> </w:t>
      </w:r>
      <w:r>
        <w:t>deberá</w:t>
      </w:r>
      <w:r>
        <w:rPr>
          <w:spacing w:val="-12"/>
        </w:rPr>
        <w:t xml:space="preserve"> </w:t>
      </w:r>
      <w:r>
        <w:t>diligenciar</w:t>
      </w:r>
      <w:r>
        <w:rPr>
          <w:spacing w:val="-11"/>
        </w:rPr>
        <w:t xml:space="preserve"> </w:t>
      </w:r>
      <w:r>
        <w:t>el</w:t>
      </w:r>
      <w:r>
        <w:rPr>
          <w:spacing w:val="-11"/>
        </w:rPr>
        <w:t xml:space="preserve"> </w:t>
      </w:r>
      <w:r>
        <w:t>“formato</w:t>
      </w:r>
      <w:r>
        <w:rPr>
          <w:spacing w:val="-9"/>
        </w:rPr>
        <w:t xml:space="preserve"> </w:t>
      </w:r>
      <w:r>
        <w:t>-</w:t>
      </w:r>
      <w:r>
        <w:rPr>
          <w:spacing w:val="-10"/>
        </w:rPr>
        <w:t xml:space="preserve"> </w:t>
      </w:r>
      <w:r>
        <w:t>APOYO</w:t>
      </w:r>
      <w:r>
        <w:rPr>
          <w:spacing w:val="-11"/>
        </w:rPr>
        <w:t xml:space="preserve"> </w:t>
      </w:r>
      <w:r>
        <w:t>A</w:t>
      </w:r>
      <w:r>
        <w:rPr>
          <w:spacing w:val="-12"/>
        </w:rPr>
        <w:t xml:space="preserve"> </w:t>
      </w:r>
      <w:r>
        <w:t>LA</w:t>
      </w:r>
      <w:r>
        <w:rPr>
          <w:spacing w:val="-12"/>
        </w:rPr>
        <w:t xml:space="preserve"> </w:t>
      </w:r>
      <w:r>
        <w:t>INDUSTRIA</w:t>
      </w:r>
      <w:r>
        <w:rPr>
          <w:spacing w:val="-12"/>
        </w:rPr>
        <w:t xml:space="preserve"> </w:t>
      </w:r>
      <w:r>
        <w:t>NACIONAL”.</w:t>
      </w:r>
      <w:r>
        <w:rPr>
          <w:spacing w:val="-12"/>
        </w:rPr>
        <w:t xml:space="preserve"> </w:t>
      </w:r>
      <w:r>
        <w:t>Cuando</w:t>
      </w:r>
      <w:r>
        <w:rPr>
          <w:spacing w:val="-11"/>
        </w:rPr>
        <w:t xml:space="preserve"> </w:t>
      </w:r>
      <w:r>
        <w:t xml:space="preserve">uno </w:t>
      </w:r>
      <w:r>
        <w:rPr>
          <w:spacing w:val="-2"/>
        </w:rPr>
        <w:t>o</w:t>
      </w:r>
      <w:r>
        <w:rPr>
          <w:spacing w:val="-7"/>
        </w:rPr>
        <w:t xml:space="preserve"> </w:t>
      </w:r>
      <w:r>
        <w:rPr>
          <w:spacing w:val="-2"/>
        </w:rPr>
        <w:t>varios</w:t>
      </w:r>
      <w:r>
        <w:rPr>
          <w:spacing w:val="-7"/>
        </w:rPr>
        <w:t xml:space="preserve"> </w:t>
      </w:r>
      <w:r>
        <w:rPr>
          <w:spacing w:val="-2"/>
        </w:rPr>
        <w:t>de</w:t>
      </w:r>
      <w:r>
        <w:rPr>
          <w:spacing w:val="-8"/>
        </w:rPr>
        <w:t xml:space="preserve"> </w:t>
      </w:r>
      <w:r>
        <w:rPr>
          <w:spacing w:val="-2"/>
        </w:rPr>
        <w:t>sus</w:t>
      </w:r>
      <w:r>
        <w:rPr>
          <w:spacing w:val="-7"/>
        </w:rPr>
        <w:t xml:space="preserve"> </w:t>
      </w:r>
      <w:r>
        <w:rPr>
          <w:spacing w:val="-2"/>
        </w:rPr>
        <w:t>integrantes</w:t>
      </w:r>
      <w:r>
        <w:rPr>
          <w:spacing w:val="-7"/>
        </w:rPr>
        <w:t xml:space="preserve"> </w:t>
      </w:r>
      <w:r>
        <w:rPr>
          <w:spacing w:val="-2"/>
        </w:rPr>
        <w:t>no</w:t>
      </w:r>
      <w:r>
        <w:rPr>
          <w:spacing w:val="-7"/>
        </w:rPr>
        <w:t xml:space="preserve"> </w:t>
      </w:r>
      <w:r>
        <w:rPr>
          <w:spacing w:val="-2"/>
        </w:rPr>
        <w:t>cumplan</w:t>
      </w:r>
      <w:r>
        <w:rPr>
          <w:spacing w:val="-7"/>
        </w:rPr>
        <w:t xml:space="preserve"> </w:t>
      </w:r>
      <w:r>
        <w:rPr>
          <w:spacing w:val="-2"/>
        </w:rPr>
        <w:t>con</w:t>
      </w:r>
      <w:r>
        <w:rPr>
          <w:spacing w:val="-7"/>
        </w:rPr>
        <w:t xml:space="preserve"> </w:t>
      </w:r>
      <w:r>
        <w:rPr>
          <w:spacing w:val="-2"/>
        </w:rPr>
        <w:t>las</w:t>
      </w:r>
      <w:r>
        <w:rPr>
          <w:spacing w:val="-7"/>
        </w:rPr>
        <w:t xml:space="preserve"> </w:t>
      </w:r>
      <w:r>
        <w:rPr>
          <w:spacing w:val="-2"/>
        </w:rPr>
        <w:t>condiciones</w:t>
      </w:r>
      <w:r>
        <w:rPr>
          <w:spacing w:val="-7"/>
        </w:rPr>
        <w:t xml:space="preserve"> </w:t>
      </w:r>
      <w:r>
        <w:rPr>
          <w:spacing w:val="-2"/>
        </w:rPr>
        <w:t>descritas</w:t>
      </w:r>
      <w:r>
        <w:rPr>
          <w:spacing w:val="-7"/>
        </w:rPr>
        <w:t xml:space="preserve"> </w:t>
      </w:r>
      <w:r>
        <w:rPr>
          <w:spacing w:val="-2"/>
        </w:rPr>
        <w:t>el</w:t>
      </w:r>
      <w:r>
        <w:rPr>
          <w:spacing w:val="-7"/>
        </w:rPr>
        <w:t xml:space="preserve"> </w:t>
      </w:r>
      <w:r>
        <w:rPr>
          <w:spacing w:val="-2"/>
        </w:rPr>
        <w:t>Proponente</w:t>
      </w:r>
      <w:r>
        <w:rPr>
          <w:spacing w:val="-7"/>
        </w:rPr>
        <w:t xml:space="preserve"> </w:t>
      </w:r>
      <w:r>
        <w:rPr>
          <w:spacing w:val="-2"/>
        </w:rPr>
        <w:t>Plural</w:t>
      </w:r>
      <w:r>
        <w:rPr>
          <w:spacing w:val="-7"/>
        </w:rPr>
        <w:t xml:space="preserve"> </w:t>
      </w:r>
      <w:r>
        <w:rPr>
          <w:spacing w:val="-2"/>
        </w:rPr>
        <w:t>no</w:t>
      </w:r>
      <w:r>
        <w:rPr>
          <w:spacing w:val="-7"/>
        </w:rPr>
        <w:t xml:space="preserve"> </w:t>
      </w:r>
      <w:r>
        <w:rPr>
          <w:spacing w:val="-2"/>
        </w:rPr>
        <w:t>obtendrá</w:t>
      </w:r>
      <w:r>
        <w:rPr>
          <w:spacing w:val="-8"/>
        </w:rPr>
        <w:t xml:space="preserve"> </w:t>
      </w:r>
      <w:r>
        <w:rPr>
          <w:spacing w:val="-2"/>
        </w:rPr>
        <w:t xml:space="preserve">puntaje </w:t>
      </w:r>
      <w:r>
        <w:t>por Promoción</w:t>
      </w:r>
      <w:r>
        <w:rPr>
          <w:spacing w:val="-1"/>
        </w:rPr>
        <w:t xml:space="preserve"> </w:t>
      </w:r>
      <w:r>
        <w:t>de</w:t>
      </w:r>
      <w:r>
        <w:rPr>
          <w:spacing w:val="-1"/>
        </w:rPr>
        <w:t xml:space="preserve"> </w:t>
      </w:r>
      <w:r>
        <w:t>Servicios</w:t>
      </w:r>
      <w:r>
        <w:rPr>
          <w:spacing w:val="-3"/>
        </w:rPr>
        <w:t xml:space="preserve"> </w:t>
      </w:r>
      <w:r>
        <w:t>Nacionales o</w:t>
      </w:r>
      <w:r>
        <w:rPr>
          <w:spacing w:val="-1"/>
        </w:rPr>
        <w:t xml:space="preserve"> </w:t>
      </w:r>
      <w:r>
        <w:t>Trato</w:t>
      </w:r>
      <w:r>
        <w:rPr>
          <w:spacing w:val="-1"/>
        </w:rPr>
        <w:t xml:space="preserve"> </w:t>
      </w:r>
      <w:r>
        <w:t>Nacional.</w:t>
      </w:r>
    </w:p>
    <w:p w:rsidR="00CE5CC4" w:rsidRDefault="00E25AFA">
      <w:pPr>
        <w:pStyle w:val="Ttulo3"/>
        <w:numPr>
          <w:ilvl w:val="2"/>
          <w:numId w:val="47"/>
        </w:numPr>
        <w:tabs>
          <w:tab w:val="left" w:pos="1056"/>
        </w:tabs>
        <w:spacing w:before="242"/>
        <w:ind w:left="1056" w:hanging="718"/>
        <w:jc w:val="both"/>
      </w:pPr>
      <w:r>
        <w:t>INCORPORACIÓN</w:t>
      </w:r>
      <w:r>
        <w:rPr>
          <w:spacing w:val="9"/>
        </w:rPr>
        <w:t xml:space="preserve"> </w:t>
      </w:r>
      <w:r>
        <w:t>DE</w:t>
      </w:r>
      <w:r>
        <w:rPr>
          <w:spacing w:val="9"/>
        </w:rPr>
        <w:t xml:space="preserve"> </w:t>
      </w:r>
      <w:r>
        <w:t>COMPONENTE</w:t>
      </w:r>
      <w:r>
        <w:rPr>
          <w:spacing w:val="12"/>
        </w:rPr>
        <w:t xml:space="preserve"> </w:t>
      </w:r>
      <w:r>
        <w:t>NACIONAL</w:t>
      </w:r>
      <w:r>
        <w:rPr>
          <w:spacing w:val="12"/>
        </w:rPr>
        <w:t xml:space="preserve"> </w:t>
      </w:r>
      <w:r>
        <w:t>EN</w:t>
      </w:r>
      <w:r>
        <w:rPr>
          <w:spacing w:val="9"/>
        </w:rPr>
        <w:t xml:space="preserve"> </w:t>
      </w:r>
      <w:r>
        <w:t>SERVICIOS</w:t>
      </w:r>
      <w:r>
        <w:rPr>
          <w:spacing w:val="10"/>
        </w:rPr>
        <w:t xml:space="preserve"> </w:t>
      </w:r>
      <w:r>
        <w:rPr>
          <w:spacing w:val="-2"/>
        </w:rPr>
        <w:t>EXTRANJEROS</w:t>
      </w:r>
    </w:p>
    <w:p w:rsidR="00CE5CC4" w:rsidRDefault="00E25AFA">
      <w:pPr>
        <w:pStyle w:val="Textoindependiente"/>
        <w:spacing w:before="246" w:line="235" w:lineRule="auto"/>
        <w:ind w:right="333"/>
      </w:pPr>
      <w:r>
        <w:t xml:space="preserve">La Entidad asignará cinco (5) puntos a los Proponentes extranjeros sin derecho a Trato Nacional o a los </w:t>
      </w:r>
      <w:r>
        <w:rPr>
          <w:spacing w:val="-4"/>
        </w:rPr>
        <w:t>Proponentes</w:t>
      </w:r>
      <w:r>
        <w:rPr>
          <w:spacing w:val="-8"/>
        </w:rPr>
        <w:t xml:space="preserve"> </w:t>
      </w:r>
      <w:r>
        <w:rPr>
          <w:spacing w:val="-4"/>
        </w:rPr>
        <w:t>Plurales</w:t>
      </w:r>
      <w:r>
        <w:rPr>
          <w:spacing w:val="-6"/>
        </w:rPr>
        <w:t xml:space="preserve"> </w:t>
      </w:r>
      <w:r>
        <w:rPr>
          <w:spacing w:val="-4"/>
        </w:rPr>
        <w:t>en</w:t>
      </w:r>
      <w:r>
        <w:rPr>
          <w:spacing w:val="-7"/>
        </w:rPr>
        <w:t xml:space="preserve"> </w:t>
      </w:r>
      <w:r>
        <w:rPr>
          <w:spacing w:val="-4"/>
        </w:rPr>
        <w:t>los</w:t>
      </w:r>
      <w:r>
        <w:rPr>
          <w:spacing w:val="-8"/>
        </w:rPr>
        <w:t xml:space="preserve"> </w:t>
      </w:r>
      <w:r>
        <w:rPr>
          <w:spacing w:val="-4"/>
        </w:rPr>
        <w:t>que</w:t>
      </w:r>
      <w:r>
        <w:rPr>
          <w:spacing w:val="-8"/>
        </w:rPr>
        <w:t xml:space="preserve"> </w:t>
      </w:r>
      <w:r>
        <w:rPr>
          <w:spacing w:val="-4"/>
        </w:rPr>
        <w:t>al</w:t>
      </w:r>
      <w:r>
        <w:rPr>
          <w:spacing w:val="-7"/>
        </w:rPr>
        <w:t xml:space="preserve"> </w:t>
      </w:r>
      <w:r>
        <w:rPr>
          <w:spacing w:val="-4"/>
        </w:rPr>
        <w:t>menos</w:t>
      </w:r>
      <w:r>
        <w:rPr>
          <w:spacing w:val="-6"/>
        </w:rPr>
        <w:t xml:space="preserve"> </w:t>
      </w:r>
      <w:r>
        <w:rPr>
          <w:spacing w:val="-4"/>
        </w:rPr>
        <w:t>uno</w:t>
      </w:r>
      <w:r>
        <w:rPr>
          <w:spacing w:val="-7"/>
        </w:rPr>
        <w:t xml:space="preserve"> </w:t>
      </w:r>
      <w:r>
        <w:rPr>
          <w:spacing w:val="-4"/>
        </w:rPr>
        <w:t>de</w:t>
      </w:r>
      <w:r>
        <w:rPr>
          <w:spacing w:val="-8"/>
        </w:rPr>
        <w:t xml:space="preserve"> </w:t>
      </w:r>
      <w:r>
        <w:rPr>
          <w:spacing w:val="-4"/>
        </w:rPr>
        <w:t>sus</w:t>
      </w:r>
      <w:r>
        <w:rPr>
          <w:spacing w:val="-6"/>
        </w:rPr>
        <w:t xml:space="preserve"> </w:t>
      </w:r>
      <w:r>
        <w:rPr>
          <w:spacing w:val="-4"/>
        </w:rPr>
        <w:t>integrantes</w:t>
      </w:r>
      <w:r>
        <w:rPr>
          <w:spacing w:val="-6"/>
        </w:rPr>
        <w:t xml:space="preserve"> </w:t>
      </w:r>
      <w:r>
        <w:rPr>
          <w:spacing w:val="-4"/>
        </w:rPr>
        <w:t>sea</w:t>
      </w:r>
      <w:r>
        <w:rPr>
          <w:spacing w:val="-8"/>
        </w:rPr>
        <w:t xml:space="preserve"> </w:t>
      </w:r>
      <w:r>
        <w:rPr>
          <w:spacing w:val="-4"/>
        </w:rPr>
        <w:t>un</w:t>
      </w:r>
      <w:r>
        <w:rPr>
          <w:spacing w:val="-7"/>
        </w:rPr>
        <w:t xml:space="preserve"> </w:t>
      </w:r>
      <w:r>
        <w:rPr>
          <w:spacing w:val="-4"/>
        </w:rPr>
        <w:t>extranjero</w:t>
      </w:r>
      <w:r>
        <w:rPr>
          <w:spacing w:val="-7"/>
        </w:rPr>
        <w:t xml:space="preserve"> </w:t>
      </w:r>
      <w:r>
        <w:rPr>
          <w:spacing w:val="-4"/>
        </w:rPr>
        <w:t>sin</w:t>
      </w:r>
      <w:r>
        <w:rPr>
          <w:spacing w:val="-9"/>
        </w:rPr>
        <w:t xml:space="preserve"> </w:t>
      </w:r>
      <w:r>
        <w:rPr>
          <w:spacing w:val="-4"/>
        </w:rPr>
        <w:t>derecho</w:t>
      </w:r>
      <w:r>
        <w:rPr>
          <w:spacing w:val="-7"/>
        </w:rPr>
        <w:t xml:space="preserve"> </w:t>
      </w:r>
      <w:r>
        <w:rPr>
          <w:spacing w:val="-4"/>
        </w:rPr>
        <w:t>a</w:t>
      </w:r>
      <w:r>
        <w:rPr>
          <w:spacing w:val="-8"/>
        </w:rPr>
        <w:t xml:space="preserve"> </w:t>
      </w:r>
      <w:r>
        <w:rPr>
          <w:spacing w:val="-4"/>
        </w:rPr>
        <w:t>Trato</w:t>
      </w:r>
      <w:r>
        <w:rPr>
          <w:spacing w:val="-6"/>
        </w:rPr>
        <w:t xml:space="preserve"> </w:t>
      </w:r>
      <w:r>
        <w:rPr>
          <w:spacing w:val="-4"/>
        </w:rPr>
        <w:t xml:space="preserve">Nacional, </w:t>
      </w:r>
      <w:r>
        <w:t>que</w:t>
      </w:r>
      <w:r>
        <w:rPr>
          <w:spacing w:val="-9"/>
        </w:rPr>
        <w:t xml:space="preserve"> </w:t>
      </w:r>
      <w:r>
        <w:t>se</w:t>
      </w:r>
      <w:r>
        <w:rPr>
          <w:spacing w:val="-9"/>
        </w:rPr>
        <w:t xml:space="preserve"> </w:t>
      </w:r>
      <w:r>
        <w:t>comprometan</w:t>
      </w:r>
      <w:r>
        <w:rPr>
          <w:spacing w:val="-8"/>
        </w:rPr>
        <w:t xml:space="preserve"> </w:t>
      </w:r>
      <w:r>
        <w:t>a</w:t>
      </w:r>
      <w:r>
        <w:rPr>
          <w:spacing w:val="-9"/>
        </w:rPr>
        <w:t xml:space="preserve"> </w:t>
      </w:r>
      <w:r>
        <w:t>incorporar</w:t>
      </w:r>
      <w:r>
        <w:rPr>
          <w:spacing w:val="-10"/>
        </w:rPr>
        <w:t xml:space="preserve"> </w:t>
      </w:r>
      <w:r>
        <w:t>a</w:t>
      </w:r>
      <w:r>
        <w:rPr>
          <w:spacing w:val="-9"/>
        </w:rPr>
        <w:t xml:space="preserve"> </w:t>
      </w:r>
      <w:r>
        <w:t>la</w:t>
      </w:r>
      <w:r>
        <w:rPr>
          <w:spacing w:val="-9"/>
        </w:rPr>
        <w:t xml:space="preserve"> </w:t>
      </w:r>
      <w:r>
        <w:t>ejecución</w:t>
      </w:r>
      <w:r>
        <w:rPr>
          <w:spacing w:val="-8"/>
        </w:rPr>
        <w:t xml:space="preserve"> </w:t>
      </w:r>
      <w:r>
        <w:t>del</w:t>
      </w:r>
      <w:r>
        <w:rPr>
          <w:spacing w:val="-8"/>
        </w:rPr>
        <w:t xml:space="preserve"> </w:t>
      </w:r>
      <w:r>
        <w:t>contrato</w:t>
      </w:r>
      <w:r>
        <w:rPr>
          <w:spacing w:val="-10"/>
        </w:rPr>
        <w:t xml:space="preserve"> </w:t>
      </w:r>
      <w:r>
        <w:t>más</w:t>
      </w:r>
      <w:r>
        <w:rPr>
          <w:spacing w:val="-7"/>
        </w:rPr>
        <w:t xml:space="preserve"> </w:t>
      </w:r>
      <w:r>
        <w:t>del</w:t>
      </w:r>
      <w:r>
        <w:rPr>
          <w:spacing w:val="-10"/>
        </w:rPr>
        <w:t xml:space="preserve"> </w:t>
      </w:r>
      <w:r>
        <w:t>noventa</w:t>
      </w:r>
      <w:r>
        <w:rPr>
          <w:spacing w:val="-8"/>
        </w:rPr>
        <w:t xml:space="preserve"> </w:t>
      </w:r>
      <w:r>
        <w:t>por</w:t>
      </w:r>
      <w:r>
        <w:rPr>
          <w:spacing w:val="-7"/>
        </w:rPr>
        <w:t xml:space="preserve"> </w:t>
      </w:r>
      <w:r>
        <w:t>ciento</w:t>
      </w:r>
      <w:r>
        <w:rPr>
          <w:spacing w:val="-8"/>
        </w:rPr>
        <w:t xml:space="preserve"> </w:t>
      </w:r>
      <w:r>
        <w:t>(60</w:t>
      </w:r>
      <w:r>
        <w:rPr>
          <w:spacing w:val="-10"/>
        </w:rPr>
        <w:t xml:space="preserve"> </w:t>
      </w:r>
      <w:r>
        <w:t>%)</w:t>
      </w:r>
      <w:r>
        <w:rPr>
          <w:spacing w:val="-10"/>
        </w:rPr>
        <w:t xml:space="preserve"> </w:t>
      </w:r>
      <w:r>
        <w:t>del</w:t>
      </w:r>
      <w:r>
        <w:rPr>
          <w:spacing w:val="-8"/>
        </w:rPr>
        <w:t xml:space="preserve"> </w:t>
      </w:r>
      <w:r>
        <w:t>personal técnico,</w:t>
      </w:r>
      <w:r>
        <w:rPr>
          <w:spacing w:val="-9"/>
        </w:rPr>
        <w:t xml:space="preserve"> </w:t>
      </w:r>
      <w:r>
        <w:t>operativo</w:t>
      </w:r>
      <w:r>
        <w:rPr>
          <w:spacing w:val="-9"/>
        </w:rPr>
        <w:t xml:space="preserve"> </w:t>
      </w:r>
      <w:r>
        <w:t>y</w:t>
      </w:r>
      <w:r>
        <w:rPr>
          <w:spacing w:val="-10"/>
        </w:rPr>
        <w:t xml:space="preserve"> </w:t>
      </w:r>
      <w:r>
        <w:t>profesional</w:t>
      </w:r>
      <w:r>
        <w:rPr>
          <w:spacing w:val="-10"/>
        </w:rPr>
        <w:t xml:space="preserve"> </w:t>
      </w:r>
      <w:r>
        <w:t>de</w:t>
      </w:r>
      <w:r>
        <w:rPr>
          <w:spacing w:val="-10"/>
        </w:rPr>
        <w:t xml:space="preserve"> </w:t>
      </w:r>
      <w:r>
        <w:t>origen</w:t>
      </w:r>
      <w:r>
        <w:rPr>
          <w:spacing w:val="-9"/>
        </w:rPr>
        <w:t xml:space="preserve"> </w:t>
      </w:r>
      <w:r>
        <w:t>colombiano.</w:t>
      </w:r>
    </w:p>
    <w:p w:rsidR="00CE5CC4" w:rsidRDefault="00E25AFA">
      <w:pPr>
        <w:pStyle w:val="Textoindependiente"/>
        <w:spacing w:before="246" w:line="235" w:lineRule="auto"/>
        <w:ind w:right="332"/>
      </w:pPr>
      <w:r>
        <w:rPr>
          <w:spacing w:val="-2"/>
        </w:rPr>
        <w:t>Por</w:t>
      </w:r>
      <w:r>
        <w:rPr>
          <w:spacing w:val="-5"/>
        </w:rPr>
        <w:t xml:space="preserve"> </w:t>
      </w:r>
      <w:r>
        <w:rPr>
          <w:spacing w:val="-2"/>
        </w:rPr>
        <w:t>otro</w:t>
      </w:r>
      <w:r>
        <w:rPr>
          <w:spacing w:val="-7"/>
        </w:rPr>
        <w:t xml:space="preserve"> </w:t>
      </w:r>
      <w:r>
        <w:rPr>
          <w:spacing w:val="-2"/>
        </w:rPr>
        <w:t>lado,</w:t>
      </w:r>
      <w:r>
        <w:rPr>
          <w:spacing w:val="-5"/>
        </w:rPr>
        <w:t xml:space="preserve"> </w:t>
      </w:r>
      <w:r>
        <w:rPr>
          <w:spacing w:val="-2"/>
        </w:rPr>
        <w:t>el</w:t>
      </w:r>
      <w:r>
        <w:rPr>
          <w:spacing w:val="-8"/>
        </w:rPr>
        <w:t xml:space="preserve"> </w:t>
      </w:r>
      <w:r>
        <w:rPr>
          <w:spacing w:val="-2"/>
        </w:rPr>
        <w:t>Proponente</w:t>
      </w:r>
      <w:r>
        <w:rPr>
          <w:spacing w:val="-8"/>
        </w:rPr>
        <w:t xml:space="preserve"> </w:t>
      </w:r>
      <w:r>
        <w:rPr>
          <w:spacing w:val="-2"/>
        </w:rPr>
        <w:t>que</w:t>
      </w:r>
      <w:r>
        <w:rPr>
          <w:spacing w:val="-6"/>
        </w:rPr>
        <w:t xml:space="preserve"> </w:t>
      </w:r>
      <w:r>
        <w:rPr>
          <w:spacing w:val="-2"/>
        </w:rPr>
        <w:t>ofrezca</w:t>
      </w:r>
      <w:r>
        <w:rPr>
          <w:spacing w:val="-6"/>
        </w:rPr>
        <w:t xml:space="preserve"> </w:t>
      </w:r>
      <w:r>
        <w:rPr>
          <w:spacing w:val="-2"/>
        </w:rPr>
        <w:t>personal</w:t>
      </w:r>
      <w:r>
        <w:rPr>
          <w:spacing w:val="-8"/>
        </w:rPr>
        <w:t xml:space="preserve"> </w:t>
      </w:r>
      <w:r>
        <w:rPr>
          <w:spacing w:val="-2"/>
        </w:rPr>
        <w:t>colombiano</w:t>
      </w:r>
      <w:r>
        <w:rPr>
          <w:spacing w:val="-5"/>
        </w:rPr>
        <w:t xml:space="preserve"> </w:t>
      </w:r>
      <w:r>
        <w:rPr>
          <w:spacing w:val="-2"/>
        </w:rPr>
        <w:t>con</w:t>
      </w:r>
      <w:r>
        <w:rPr>
          <w:spacing w:val="-7"/>
        </w:rPr>
        <w:t xml:space="preserve"> </w:t>
      </w:r>
      <w:r>
        <w:rPr>
          <w:spacing w:val="-2"/>
        </w:rPr>
        <w:t>títulos</w:t>
      </w:r>
      <w:r>
        <w:rPr>
          <w:spacing w:val="-6"/>
        </w:rPr>
        <w:t xml:space="preserve"> </w:t>
      </w:r>
      <w:r>
        <w:rPr>
          <w:spacing w:val="-2"/>
        </w:rPr>
        <w:t>académicos</w:t>
      </w:r>
      <w:r>
        <w:rPr>
          <w:spacing w:val="-4"/>
        </w:rPr>
        <w:t xml:space="preserve"> </w:t>
      </w:r>
      <w:r>
        <w:rPr>
          <w:spacing w:val="-2"/>
        </w:rPr>
        <w:t>otorgados</w:t>
      </w:r>
      <w:r>
        <w:rPr>
          <w:spacing w:val="-6"/>
        </w:rPr>
        <w:t xml:space="preserve"> </w:t>
      </w:r>
      <w:r>
        <w:rPr>
          <w:spacing w:val="-2"/>
        </w:rPr>
        <w:t>en</w:t>
      </w:r>
      <w:r>
        <w:rPr>
          <w:spacing w:val="-5"/>
        </w:rPr>
        <w:t xml:space="preserve"> </w:t>
      </w:r>
      <w:r>
        <w:rPr>
          <w:spacing w:val="-2"/>
        </w:rPr>
        <w:t>el</w:t>
      </w:r>
      <w:r>
        <w:rPr>
          <w:spacing w:val="-5"/>
        </w:rPr>
        <w:t xml:space="preserve"> </w:t>
      </w:r>
      <w:r>
        <w:rPr>
          <w:spacing w:val="-2"/>
        </w:rPr>
        <w:t>exterior deberá</w:t>
      </w:r>
      <w:r>
        <w:rPr>
          <w:spacing w:val="-5"/>
        </w:rPr>
        <w:t xml:space="preserve"> </w:t>
      </w:r>
      <w:r>
        <w:rPr>
          <w:spacing w:val="-2"/>
        </w:rPr>
        <w:t>demostrar</w:t>
      </w:r>
      <w:r>
        <w:rPr>
          <w:spacing w:val="-4"/>
        </w:rPr>
        <w:t xml:space="preserve"> </w:t>
      </w:r>
      <w:r>
        <w:rPr>
          <w:spacing w:val="-2"/>
        </w:rPr>
        <w:t>la</w:t>
      </w:r>
      <w:r>
        <w:rPr>
          <w:spacing w:val="-8"/>
        </w:rPr>
        <w:t xml:space="preserve"> </w:t>
      </w:r>
      <w:r>
        <w:rPr>
          <w:spacing w:val="-2"/>
        </w:rPr>
        <w:t>convalidación</w:t>
      </w:r>
      <w:r>
        <w:rPr>
          <w:spacing w:val="-4"/>
        </w:rPr>
        <w:t xml:space="preserve"> </w:t>
      </w:r>
      <w:r>
        <w:rPr>
          <w:spacing w:val="-2"/>
        </w:rPr>
        <w:t>de</w:t>
      </w:r>
      <w:r>
        <w:rPr>
          <w:spacing w:val="-5"/>
        </w:rPr>
        <w:t xml:space="preserve"> </w:t>
      </w:r>
      <w:r>
        <w:rPr>
          <w:spacing w:val="-2"/>
        </w:rPr>
        <w:t>estos</w:t>
      </w:r>
      <w:r>
        <w:rPr>
          <w:spacing w:val="-6"/>
        </w:rPr>
        <w:t xml:space="preserve"> </w:t>
      </w:r>
      <w:r>
        <w:rPr>
          <w:spacing w:val="-2"/>
        </w:rPr>
        <w:t>títulos</w:t>
      </w:r>
      <w:r>
        <w:rPr>
          <w:spacing w:val="-4"/>
        </w:rPr>
        <w:t xml:space="preserve"> </w:t>
      </w:r>
      <w:r>
        <w:rPr>
          <w:spacing w:val="-2"/>
        </w:rPr>
        <w:t>en</w:t>
      </w:r>
      <w:r>
        <w:rPr>
          <w:spacing w:val="-6"/>
        </w:rPr>
        <w:t xml:space="preserve"> </w:t>
      </w:r>
      <w:r>
        <w:rPr>
          <w:spacing w:val="-2"/>
        </w:rPr>
        <w:t>Colombia</w:t>
      </w:r>
      <w:r>
        <w:rPr>
          <w:spacing w:val="-5"/>
        </w:rPr>
        <w:t xml:space="preserve"> </w:t>
      </w:r>
      <w:r>
        <w:rPr>
          <w:spacing w:val="-2"/>
        </w:rPr>
        <w:t>ante</w:t>
      </w:r>
      <w:r>
        <w:rPr>
          <w:spacing w:val="-5"/>
        </w:rPr>
        <w:t xml:space="preserve"> </w:t>
      </w:r>
      <w:r>
        <w:rPr>
          <w:spacing w:val="-2"/>
        </w:rPr>
        <w:t>el</w:t>
      </w:r>
      <w:r>
        <w:rPr>
          <w:spacing w:val="-7"/>
        </w:rPr>
        <w:t xml:space="preserve"> </w:t>
      </w:r>
      <w:r>
        <w:rPr>
          <w:spacing w:val="-2"/>
        </w:rPr>
        <w:t>Ministerio</w:t>
      </w:r>
      <w:r>
        <w:rPr>
          <w:spacing w:val="-4"/>
        </w:rPr>
        <w:t xml:space="preserve"> </w:t>
      </w:r>
      <w:r>
        <w:rPr>
          <w:spacing w:val="-2"/>
        </w:rPr>
        <w:t>de</w:t>
      </w:r>
      <w:r>
        <w:rPr>
          <w:spacing w:val="-5"/>
        </w:rPr>
        <w:t xml:space="preserve"> </w:t>
      </w:r>
      <w:r>
        <w:rPr>
          <w:spacing w:val="-2"/>
        </w:rPr>
        <w:t>Educación</w:t>
      </w:r>
      <w:r>
        <w:rPr>
          <w:spacing w:val="-4"/>
        </w:rPr>
        <w:t xml:space="preserve"> </w:t>
      </w:r>
      <w:r>
        <w:rPr>
          <w:spacing w:val="-2"/>
        </w:rPr>
        <w:t>Nacional.</w:t>
      </w:r>
      <w:r>
        <w:rPr>
          <w:spacing w:val="-7"/>
        </w:rPr>
        <w:t xml:space="preserve"> </w:t>
      </w:r>
      <w:r>
        <w:rPr>
          <w:spacing w:val="-2"/>
        </w:rPr>
        <w:t>En este</w:t>
      </w:r>
      <w:r>
        <w:rPr>
          <w:spacing w:val="-12"/>
        </w:rPr>
        <w:t xml:space="preserve"> </w:t>
      </w:r>
      <w:r>
        <w:rPr>
          <w:spacing w:val="-2"/>
        </w:rPr>
        <w:t>sentido,</w:t>
      </w:r>
      <w:r>
        <w:rPr>
          <w:spacing w:val="-12"/>
        </w:rPr>
        <w:t xml:space="preserve"> </w:t>
      </w:r>
      <w:r>
        <w:rPr>
          <w:spacing w:val="-2"/>
        </w:rPr>
        <w:t>para</w:t>
      </w:r>
      <w:r>
        <w:rPr>
          <w:spacing w:val="-12"/>
        </w:rPr>
        <w:t xml:space="preserve"> </w:t>
      </w:r>
      <w:r>
        <w:rPr>
          <w:spacing w:val="-2"/>
        </w:rPr>
        <w:t>acreditar</w:t>
      </w:r>
      <w:r>
        <w:rPr>
          <w:spacing w:val="-11"/>
        </w:rPr>
        <w:t xml:space="preserve"> </w:t>
      </w:r>
      <w:r>
        <w:rPr>
          <w:spacing w:val="-2"/>
        </w:rPr>
        <w:t>los</w:t>
      </w:r>
      <w:r>
        <w:rPr>
          <w:spacing w:val="-12"/>
        </w:rPr>
        <w:t xml:space="preserve"> </w:t>
      </w:r>
      <w:r>
        <w:rPr>
          <w:spacing w:val="-2"/>
        </w:rPr>
        <w:t>títulos</w:t>
      </w:r>
      <w:r>
        <w:rPr>
          <w:spacing w:val="-11"/>
        </w:rPr>
        <w:t xml:space="preserve"> </w:t>
      </w:r>
      <w:r>
        <w:rPr>
          <w:spacing w:val="-2"/>
        </w:rPr>
        <w:t>académicos</w:t>
      </w:r>
      <w:r>
        <w:rPr>
          <w:spacing w:val="-11"/>
        </w:rPr>
        <w:t xml:space="preserve"> </w:t>
      </w:r>
      <w:r>
        <w:rPr>
          <w:spacing w:val="-2"/>
        </w:rPr>
        <w:t>concedidos</w:t>
      </w:r>
      <w:r>
        <w:rPr>
          <w:spacing w:val="-11"/>
        </w:rPr>
        <w:t xml:space="preserve"> </w:t>
      </w:r>
      <w:r>
        <w:rPr>
          <w:spacing w:val="-2"/>
        </w:rPr>
        <w:t>en</w:t>
      </w:r>
      <w:r>
        <w:rPr>
          <w:spacing w:val="-11"/>
        </w:rPr>
        <w:t xml:space="preserve"> </w:t>
      </w:r>
      <w:r>
        <w:rPr>
          <w:spacing w:val="-2"/>
        </w:rPr>
        <w:t>el</w:t>
      </w:r>
      <w:r>
        <w:rPr>
          <w:spacing w:val="-12"/>
        </w:rPr>
        <w:t xml:space="preserve"> </w:t>
      </w:r>
      <w:r>
        <w:rPr>
          <w:spacing w:val="-2"/>
        </w:rPr>
        <w:t>exterior</w:t>
      </w:r>
      <w:r>
        <w:rPr>
          <w:spacing w:val="-12"/>
        </w:rPr>
        <w:t xml:space="preserve"> </w:t>
      </w:r>
      <w:r>
        <w:rPr>
          <w:spacing w:val="-2"/>
        </w:rPr>
        <w:t>se</w:t>
      </w:r>
      <w:r>
        <w:rPr>
          <w:spacing w:val="-12"/>
        </w:rPr>
        <w:t xml:space="preserve"> </w:t>
      </w:r>
      <w:r>
        <w:rPr>
          <w:spacing w:val="-2"/>
        </w:rPr>
        <w:t>requiere</w:t>
      </w:r>
      <w:r>
        <w:rPr>
          <w:spacing w:val="-11"/>
        </w:rPr>
        <w:t xml:space="preserve"> </w:t>
      </w:r>
      <w:r>
        <w:rPr>
          <w:spacing w:val="-2"/>
        </w:rPr>
        <w:t>presentar</w:t>
      </w:r>
      <w:r>
        <w:rPr>
          <w:spacing w:val="-12"/>
        </w:rPr>
        <w:t xml:space="preserve"> </w:t>
      </w:r>
      <w:r>
        <w:rPr>
          <w:spacing w:val="-2"/>
        </w:rPr>
        <w:t>la</w:t>
      </w:r>
      <w:r>
        <w:rPr>
          <w:spacing w:val="-12"/>
        </w:rPr>
        <w:t xml:space="preserve"> </w:t>
      </w:r>
      <w:r>
        <w:rPr>
          <w:spacing w:val="-2"/>
        </w:rPr>
        <w:t xml:space="preserve">Resolución </w:t>
      </w:r>
      <w:r>
        <w:t>expedida</w:t>
      </w:r>
      <w:r>
        <w:rPr>
          <w:spacing w:val="-12"/>
        </w:rPr>
        <w:t xml:space="preserve"> </w:t>
      </w:r>
      <w:r>
        <w:t>por</w:t>
      </w:r>
      <w:r>
        <w:rPr>
          <w:spacing w:val="-10"/>
        </w:rPr>
        <w:t xml:space="preserve"> </w:t>
      </w:r>
      <w:r>
        <w:t>el</w:t>
      </w:r>
      <w:r>
        <w:rPr>
          <w:spacing w:val="-11"/>
        </w:rPr>
        <w:t xml:space="preserve"> </w:t>
      </w:r>
      <w:r>
        <w:t>Ministerio</w:t>
      </w:r>
      <w:r>
        <w:rPr>
          <w:spacing w:val="-11"/>
        </w:rPr>
        <w:t xml:space="preserve"> </w:t>
      </w:r>
      <w:r>
        <w:t>de</w:t>
      </w:r>
      <w:r>
        <w:rPr>
          <w:spacing w:val="-12"/>
        </w:rPr>
        <w:t xml:space="preserve"> </w:t>
      </w:r>
      <w:r>
        <w:t>Educación</w:t>
      </w:r>
      <w:r>
        <w:rPr>
          <w:spacing w:val="-11"/>
        </w:rPr>
        <w:t xml:space="preserve"> </w:t>
      </w:r>
      <w:r>
        <w:t>Nacional</w:t>
      </w:r>
      <w:r>
        <w:rPr>
          <w:spacing w:val="-12"/>
        </w:rPr>
        <w:t xml:space="preserve"> </w:t>
      </w:r>
      <w:r>
        <w:t>que</w:t>
      </w:r>
      <w:r>
        <w:rPr>
          <w:spacing w:val="-13"/>
        </w:rPr>
        <w:t xml:space="preserve"> </w:t>
      </w:r>
      <w:r>
        <w:t>reconoce</w:t>
      </w:r>
      <w:r>
        <w:rPr>
          <w:spacing w:val="-12"/>
        </w:rPr>
        <w:t xml:space="preserve"> </w:t>
      </w:r>
      <w:r>
        <w:t>el</w:t>
      </w:r>
      <w:r>
        <w:rPr>
          <w:spacing w:val="-11"/>
        </w:rPr>
        <w:t xml:space="preserve"> </w:t>
      </w:r>
      <w:r>
        <w:t>título</w:t>
      </w:r>
      <w:r>
        <w:rPr>
          <w:spacing w:val="-11"/>
        </w:rPr>
        <w:t xml:space="preserve"> </w:t>
      </w:r>
      <w:r>
        <w:t>obtenido</w:t>
      </w:r>
      <w:r>
        <w:rPr>
          <w:spacing w:val="-11"/>
        </w:rPr>
        <w:t xml:space="preserve"> </w:t>
      </w:r>
      <w:r>
        <w:t>en</w:t>
      </w:r>
      <w:r>
        <w:rPr>
          <w:spacing w:val="-11"/>
        </w:rPr>
        <w:t xml:space="preserve"> </w:t>
      </w:r>
      <w:r>
        <w:t>el</w:t>
      </w:r>
      <w:r>
        <w:rPr>
          <w:spacing w:val="-11"/>
        </w:rPr>
        <w:t xml:space="preserve"> </w:t>
      </w:r>
      <w:r>
        <w:t>exterior.</w:t>
      </w:r>
    </w:p>
    <w:p w:rsidR="00CE5CC4" w:rsidRDefault="00E25AFA">
      <w:pPr>
        <w:spacing w:before="143"/>
        <w:ind w:right="334"/>
        <w:jc w:val="right"/>
        <w:rPr>
          <w:sz w:val="16"/>
        </w:rPr>
      </w:pPr>
      <w:r>
        <w:rPr>
          <w:spacing w:val="-4"/>
          <w:sz w:val="16"/>
        </w:rPr>
        <w:t>Página</w:t>
      </w:r>
      <w:r>
        <w:rPr>
          <w:spacing w:val="-2"/>
          <w:sz w:val="16"/>
        </w:rPr>
        <w:t xml:space="preserve"> </w:t>
      </w:r>
      <w:r>
        <w:rPr>
          <w:spacing w:val="-4"/>
          <w:sz w:val="16"/>
        </w:rPr>
        <w:t>58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334"/>
      </w:pPr>
      <w:r>
        <w:rPr>
          <w:spacing w:val="-2"/>
        </w:rPr>
        <w:lastRenderedPageBreak/>
        <w:t>Para</w:t>
      </w:r>
      <w:r>
        <w:rPr>
          <w:spacing w:val="-10"/>
        </w:rPr>
        <w:t xml:space="preserve"> </w:t>
      </w:r>
      <w:r>
        <w:rPr>
          <w:spacing w:val="-2"/>
        </w:rPr>
        <w:t>recibir</w:t>
      </w:r>
      <w:r>
        <w:rPr>
          <w:spacing w:val="-9"/>
        </w:rPr>
        <w:t xml:space="preserve"> </w:t>
      </w:r>
      <w:r>
        <w:rPr>
          <w:spacing w:val="-2"/>
        </w:rPr>
        <w:t>el</w:t>
      </w:r>
      <w:r>
        <w:rPr>
          <w:spacing w:val="-12"/>
        </w:rPr>
        <w:t xml:space="preserve"> </w:t>
      </w:r>
      <w:r>
        <w:rPr>
          <w:spacing w:val="-2"/>
        </w:rPr>
        <w:t>puntaje</w:t>
      </w:r>
      <w:r>
        <w:rPr>
          <w:spacing w:val="-11"/>
        </w:rPr>
        <w:t xml:space="preserve"> </w:t>
      </w:r>
      <w:r>
        <w:rPr>
          <w:spacing w:val="-2"/>
        </w:rPr>
        <w:t>por</w:t>
      </w:r>
      <w:r>
        <w:rPr>
          <w:spacing w:val="-9"/>
        </w:rPr>
        <w:t xml:space="preserve"> </w:t>
      </w:r>
      <w:r>
        <w:rPr>
          <w:spacing w:val="-2"/>
        </w:rPr>
        <w:t>incorporación</w:t>
      </w:r>
      <w:r>
        <w:rPr>
          <w:spacing w:val="-12"/>
        </w:rPr>
        <w:t xml:space="preserve"> </w:t>
      </w:r>
      <w:r>
        <w:rPr>
          <w:spacing w:val="-2"/>
        </w:rPr>
        <w:t>de</w:t>
      </w:r>
      <w:r>
        <w:rPr>
          <w:spacing w:val="-10"/>
        </w:rPr>
        <w:t xml:space="preserve"> </w:t>
      </w:r>
      <w:r>
        <w:rPr>
          <w:spacing w:val="-2"/>
        </w:rPr>
        <w:t>componente</w:t>
      </w:r>
      <w:r>
        <w:rPr>
          <w:spacing w:val="-12"/>
        </w:rPr>
        <w:t xml:space="preserve"> </w:t>
      </w:r>
      <w:r>
        <w:rPr>
          <w:spacing w:val="-2"/>
        </w:rPr>
        <w:t>colombiano,</w:t>
      </w:r>
      <w:r>
        <w:rPr>
          <w:spacing w:val="-9"/>
        </w:rPr>
        <w:t xml:space="preserve"> </w:t>
      </w:r>
      <w:r>
        <w:rPr>
          <w:spacing w:val="-2"/>
        </w:rPr>
        <w:t>el</w:t>
      </w:r>
      <w:r>
        <w:rPr>
          <w:spacing w:val="-12"/>
        </w:rPr>
        <w:t xml:space="preserve"> </w:t>
      </w:r>
      <w:r>
        <w:rPr>
          <w:spacing w:val="-2"/>
        </w:rPr>
        <w:t>representante</w:t>
      </w:r>
      <w:r>
        <w:rPr>
          <w:spacing w:val="-10"/>
        </w:rPr>
        <w:t xml:space="preserve"> </w:t>
      </w:r>
      <w:r>
        <w:rPr>
          <w:spacing w:val="-2"/>
        </w:rPr>
        <w:t>legal</w:t>
      </w:r>
      <w:r>
        <w:rPr>
          <w:spacing w:val="-9"/>
        </w:rPr>
        <w:t xml:space="preserve"> </w:t>
      </w:r>
      <w:r>
        <w:rPr>
          <w:spacing w:val="-2"/>
        </w:rPr>
        <w:t>o</w:t>
      </w:r>
      <w:r>
        <w:rPr>
          <w:spacing w:val="-9"/>
        </w:rPr>
        <w:t xml:space="preserve"> </w:t>
      </w:r>
      <w:r>
        <w:rPr>
          <w:spacing w:val="-2"/>
        </w:rPr>
        <w:t>el</w:t>
      </w:r>
      <w:r>
        <w:rPr>
          <w:spacing w:val="-9"/>
        </w:rPr>
        <w:t xml:space="preserve"> </w:t>
      </w:r>
      <w:r>
        <w:rPr>
          <w:spacing w:val="-2"/>
        </w:rPr>
        <w:t>apoderado</w:t>
      </w:r>
      <w:r>
        <w:rPr>
          <w:spacing w:val="-9"/>
        </w:rPr>
        <w:t xml:space="preserve"> </w:t>
      </w:r>
      <w:r>
        <w:rPr>
          <w:spacing w:val="-2"/>
        </w:rPr>
        <w:t xml:space="preserve">del </w:t>
      </w:r>
      <w:r>
        <w:t>Proponente</w:t>
      </w:r>
      <w:r>
        <w:rPr>
          <w:spacing w:val="-14"/>
        </w:rPr>
        <w:t xml:space="preserve"> </w:t>
      </w:r>
      <w:r>
        <w:t>deberá</w:t>
      </w:r>
      <w:r>
        <w:rPr>
          <w:spacing w:val="-14"/>
        </w:rPr>
        <w:t xml:space="preserve"> </w:t>
      </w:r>
      <w:r>
        <w:t>diligenciar</w:t>
      </w:r>
      <w:r>
        <w:rPr>
          <w:spacing w:val="-14"/>
        </w:rPr>
        <w:t xml:space="preserve"> </w:t>
      </w:r>
      <w:r>
        <w:t>el</w:t>
      </w:r>
      <w:r>
        <w:rPr>
          <w:spacing w:val="-13"/>
        </w:rPr>
        <w:t xml:space="preserve"> </w:t>
      </w:r>
      <w:r>
        <w:t>“formato</w:t>
      </w:r>
      <w:r>
        <w:rPr>
          <w:spacing w:val="-14"/>
        </w:rPr>
        <w:t xml:space="preserve"> </w:t>
      </w:r>
      <w:r>
        <w:t>-</w:t>
      </w:r>
      <w:r>
        <w:rPr>
          <w:spacing w:val="-14"/>
        </w:rPr>
        <w:t xml:space="preserve"> </w:t>
      </w:r>
      <w:r>
        <w:t>APOYO</w:t>
      </w:r>
      <w:r>
        <w:rPr>
          <w:spacing w:val="-14"/>
        </w:rPr>
        <w:t xml:space="preserve"> </w:t>
      </w:r>
      <w:r>
        <w:t>A</w:t>
      </w:r>
      <w:r>
        <w:rPr>
          <w:spacing w:val="-13"/>
        </w:rPr>
        <w:t xml:space="preserve"> </w:t>
      </w:r>
      <w:r>
        <w:t>LA</w:t>
      </w:r>
      <w:r>
        <w:rPr>
          <w:spacing w:val="-14"/>
        </w:rPr>
        <w:t xml:space="preserve"> </w:t>
      </w:r>
      <w:r>
        <w:t>INDUSTRIA</w:t>
      </w:r>
      <w:r>
        <w:rPr>
          <w:spacing w:val="-14"/>
        </w:rPr>
        <w:t xml:space="preserve"> </w:t>
      </w:r>
      <w:r>
        <w:t>NACIONAL”,</w:t>
      </w:r>
      <w:r>
        <w:rPr>
          <w:spacing w:val="-14"/>
        </w:rPr>
        <w:t xml:space="preserve"> </w:t>
      </w:r>
      <w:r>
        <w:t>opción</w:t>
      </w:r>
      <w:r>
        <w:rPr>
          <w:spacing w:val="-13"/>
        </w:rPr>
        <w:t xml:space="preserve"> </w:t>
      </w:r>
      <w:r>
        <w:t>4,</w:t>
      </w:r>
      <w:r>
        <w:rPr>
          <w:spacing w:val="-14"/>
        </w:rPr>
        <w:t xml:space="preserve"> </w:t>
      </w:r>
      <w:r>
        <w:t>en</w:t>
      </w:r>
      <w:r>
        <w:rPr>
          <w:spacing w:val="-13"/>
        </w:rPr>
        <w:t xml:space="preserve"> </w:t>
      </w:r>
      <w:r>
        <w:t>el</w:t>
      </w:r>
      <w:r>
        <w:rPr>
          <w:spacing w:val="-14"/>
        </w:rPr>
        <w:t xml:space="preserve"> </w:t>
      </w:r>
      <w:r>
        <w:t>cual manifieste</w:t>
      </w:r>
      <w:r>
        <w:rPr>
          <w:spacing w:val="-5"/>
        </w:rPr>
        <w:t xml:space="preserve"> </w:t>
      </w:r>
      <w:r>
        <w:t>bajo</w:t>
      </w:r>
      <w:r>
        <w:rPr>
          <w:spacing w:val="-5"/>
        </w:rPr>
        <w:t xml:space="preserve"> </w:t>
      </w:r>
      <w:r>
        <w:t>la</w:t>
      </w:r>
      <w:r>
        <w:rPr>
          <w:spacing w:val="-6"/>
        </w:rPr>
        <w:t xml:space="preserve"> </w:t>
      </w:r>
      <w:r>
        <w:t>gravedad</w:t>
      </w:r>
      <w:r>
        <w:rPr>
          <w:spacing w:val="-5"/>
        </w:rPr>
        <w:t xml:space="preserve"> </w:t>
      </w:r>
      <w:r>
        <w:t>del</w:t>
      </w:r>
      <w:r>
        <w:rPr>
          <w:spacing w:val="-5"/>
        </w:rPr>
        <w:t xml:space="preserve"> </w:t>
      </w:r>
      <w:r>
        <w:t>juramento</w:t>
      </w:r>
      <w:r>
        <w:rPr>
          <w:spacing w:val="-4"/>
        </w:rPr>
        <w:t xml:space="preserve"> </w:t>
      </w:r>
      <w:r>
        <w:t>que</w:t>
      </w:r>
      <w:r>
        <w:rPr>
          <w:spacing w:val="-6"/>
        </w:rPr>
        <w:t xml:space="preserve"> </w:t>
      </w:r>
      <w:r>
        <w:t>incorporará</w:t>
      </w:r>
      <w:r>
        <w:rPr>
          <w:spacing w:val="-6"/>
        </w:rPr>
        <w:t xml:space="preserve"> </w:t>
      </w:r>
      <w:r>
        <w:t>en</w:t>
      </w:r>
      <w:r>
        <w:rPr>
          <w:spacing w:val="-5"/>
        </w:rPr>
        <w:t xml:space="preserve"> </w:t>
      </w:r>
      <w:r>
        <w:t>la</w:t>
      </w:r>
      <w:r>
        <w:rPr>
          <w:spacing w:val="-6"/>
        </w:rPr>
        <w:t xml:space="preserve"> </w:t>
      </w:r>
      <w:r>
        <w:t>ejecución</w:t>
      </w:r>
      <w:r>
        <w:rPr>
          <w:spacing w:val="-5"/>
        </w:rPr>
        <w:t xml:space="preserve"> </w:t>
      </w:r>
      <w:r>
        <w:t>del</w:t>
      </w:r>
      <w:r>
        <w:rPr>
          <w:spacing w:val="-5"/>
        </w:rPr>
        <w:t xml:space="preserve"> </w:t>
      </w:r>
      <w:r>
        <w:t>contrato</w:t>
      </w:r>
      <w:r>
        <w:rPr>
          <w:spacing w:val="-4"/>
        </w:rPr>
        <w:t xml:space="preserve"> </w:t>
      </w:r>
      <w:r>
        <w:t>más</w:t>
      </w:r>
      <w:r>
        <w:rPr>
          <w:spacing w:val="-4"/>
        </w:rPr>
        <w:t xml:space="preserve"> </w:t>
      </w:r>
      <w:r>
        <w:t>del</w:t>
      </w:r>
      <w:r>
        <w:rPr>
          <w:spacing w:val="-5"/>
        </w:rPr>
        <w:t xml:space="preserve"> </w:t>
      </w:r>
      <w:r>
        <w:t>noventa</w:t>
      </w:r>
      <w:r>
        <w:rPr>
          <w:spacing w:val="-5"/>
        </w:rPr>
        <w:t xml:space="preserve"> </w:t>
      </w:r>
      <w:r>
        <w:t>por ciento (60 %) de personal técnico, operativo y profesional de origen colombiano, en caso de resultar adjudicatario del Proceso de Contratación.</w:t>
      </w:r>
    </w:p>
    <w:p w:rsidR="00CE5CC4" w:rsidRDefault="00E25AFA">
      <w:pPr>
        <w:pStyle w:val="Textoindependiente"/>
        <w:spacing w:before="246" w:line="235" w:lineRule="auto"/>
        <w:ind w:right="332"/>
      </w:pPr>
      <w:r>
        <w:rPr>
          <w:spacing w:val="-2"/>
        </w:rPr>
        <w:t>La</w:t>
      </w:r>
      <w:r>
        <w:rPr>
          <w:spacing w:val="-12"/>
        </w:rPr>
        <w:t xml:space="preserve"> </w:t>
      </w:r>
      <w:r>
        <w:rPr>
          <w:spacing w:val="-2"/>
        </w:rPr>
        <w:t>Entidad</w:t>
      </w:r>
      <w:r>
        <w:rPr>
          <w:spacing w:val="-12"/>
        </w:rPr>
        <w:t xml:space="preserve"> </w:t>
      </w:r>
      <w:r>
        <w:rPr>
          <w:spacing w:val="-2"/>
        </w:rPr>
        <w:t>únicamente</w:t>
      </w:r>
      <w:r>
        <w:rPr>
          <w:spacing w:val="-12"/>
        </w:rPr>
        <w:t xml:space="preserve"> </w:t>
      </w:r>
      <w:r>
        <w:rPr>
          <w:spacing w:val="-2"/>
        </w:rPr>
        <w:t>otorgará</w:t>
      </w:r>
      <w:r>
        <w:rPr>
          <w:spacing w:val="-11"/>
        </w:rPr>
        <w:t xml:space="preserve"> </w:t>
      </w:r>
      <w:r>
        <w:rPr>
          <w:spacing w:val="-2"/>
        </w:rPr>
        <w:t>el</w:t>
      </w:r>
      <w:r>
        <w:rPr>
          <w:spacing w:val="-12"/>
        </w:rPr>
        <w:t xml:space="preserve"> </w:t>
      </w:r>
      <w:r>
        <w:rPr>
          <w:spacing w:val="-2"/>
        </w:rPr>
        <w:t>puntaje</w:t>
      </w:r>
      <w:r>
        <w:rPr>
          <w:spacing w:val="-12"/>
        </w:rPr>
        <w:t xml:space="preserve"> </w:t>
      </w:r>
      <w:r>
        <w:rPr>
          <w:spacing w:val="-2"/>
        </w:rPr>
        <w:t>por</w:t>
      </w:r>
      <w:r>
        <w:rPr>
          <w:spacing w:val="-12"/>
        </w:rPr>
        <w:t xml:space="preserve"> </w:t>
      </w:r>
      <w:r>
        <w:rPr>
          <w:spacing w:val="-2"/>
        </w:rPr>
        <w:t>promoción</w:t>
      </w:r>
      <w:r>
        <w:rPr>
          <w:spacing w:val="-11"/>
        </w:rPr>
        <w:t xml:space="preserve"> </w:t>
      </w:r>
      <w:r>
        <w:rPr>
          <w:spacing w:val="-2"/>
        </w:rPr>
        <w:t>de</w:t>
      </w:r>
      <w:r>
        <w:rPr>
          <w:spacing w:val="-12"/>
        </w:rPr>
        <w:t xml:space="preserve"> </w:t>
      </w:r>
      <w:r>
        <w:rPr>
          <w:spacing w:val="-2"/>
        </w:rPr>
        <w:t>la</w:t>
      </w:r>
      <w:r>
        <w:rPr>
          <w:spacing w:val="-12"/>
        </w:rPr>
        <w:t xml:space="preserve"> </w:t>
      </w:r>
      <w:r>
        <w:rPr>
          <w:spacing w:val="-2"/>
        </w:rPr>
        <w:t>incorporación</w:t>
      </w:r>
      <w:r>
        <w:rPr>
          <w:spacing w:val="-12"/>
        </w:rPr>
        <w:t xml:space="preserve"> </w:t>
      </w:r>
      <w:r>
        <w:rPr>
          <w:spacing w:val="-2"/>
        </w:rPr>
        <w:t>de</w:t>
      </w:r>
      <w:r>
        <w:rPr>
          <w:spacing w:val="-11"/>
        </w:rPr>
        <w:t xml:space="preserve"> </w:t>
      </w:r>
      <w:r>
        <w:rPr>
          <w:spacing w:val="-2"/>
        </w:rPr>
        <w:t>componente</w:t>
      </w:r>
      <w:r>
        <w:rPr>
          <w:spacing w:val="-12"/>
        </w:rPr>
        <w:t xml:space="preserve"> </w:t>
      </w:r>
      <w:r>
        <w:rPr>
          <w:spacing w:val="-2"/>
        </w:rPr>
        <w:t>nacional</w:t>
      </w:r>
      <w:r>
        <w:rPr>
          <w:spacing w:val="-12"/>
        </w:rPr>
        <w:t xml:space="preserve"> </w:t>
      </w:r>
      <w:r>
        <w:rPr>
          <w:spacing w:val="-2"/>
        </w:rPr>
        <w:t xml:space="preserve">cuando </w:t>
      </w:r>
      <w:r>
        <w:t>el</w:t>
      </w:r>
      <w:r>
        <w:rPr>
          <w:spacing w:val="-14"/>
        </w:rPr>
        <w:t xml:space="preserve"> </w:t>
      </w:r>
      <w:r>
        <w:t>Proponente</w:t>
      </w:r>
      <w:r>
        <w:rPr>
          <w:spacing w:val="-14"/>
        </w:rPr>
        <w:t xml:space="preserve"> </w:t>
      </w:r>
      <w:r>
        <w:t>no</w:t>
      </w:r>
      <w:r>
        <w:rPr>
          <w:spacing w:val="-14"/>
        </w:rPr>
        <w:t xml:space="preserve"> </w:t>
      </w:r>
      <w:r>
        <w:t>haya</w:t>
      </w:r>
      <w:r>
        <w:rPr>
          <w:spacing w:val="-13"/>
        </w:rPr>
        <w:t xml:space="preserve"> </w:t>
      </w:r>
      <w:r>
        <w:t>recibido</w:t>
      </w:r>
      <w:r>
        <w:rPr>
          <w:spacing w:val="-14"/>
        </w:rPr>
        <w:t xml:space="preserve"> </w:t>
      </w:r>
      <w:r>
        <w:t>puntaje</w:t>
      </w:r>
      <w:r>
        <w:rPr>
          <w:spacing w:val="-14"/>
        </w:rPr>
        <w:t xml:space="preserve"> </w:t>
      </w:r>
      <w:r>
        <w:t>alguno</w:t>
      </w:r>
      <w:r>
        <w:rPr>
          <w:spacing w:val="-14"/>
        </w:rPr>
        <w:t xml:space="preserve"> </w:t>
      </w:r>
      <w:r>
        <w:t>por</w:t>
      </w:r>
      <w:r>
        <w:rPr>
          <w:spacing w:val="-13"/>
        </w:rPr>
        <w:t xml:space="preserve"> </w:t>
      </w:r>
      <w:r>
        <w:t>promoción</w:t>
      </w:r>
      <w:r>
        <w:rPr>
          <w:spacing w:val="-14"/>
        </w:rPr>
        <w:t xml:space="preserve"> </w:t>
      </w:r>
      <w:r>
        <w:t>de</w:t>
      </w:r>
      <w:r>
        <w:rPr>
          <w:spacing w:val="-14"/>
        </w:rPr>
        <w:t xml:space="preserve"> </w:t>
      </w:r>
      <w:r>
        <w:t>Servicios</w:t>
      </w:r>
      <w:r>
        <w:rPr>
          <w:spacing w:val="-14"/>
        </w:rPr>
        <w:t xml:space="preserve"> </w:t>
      </w:r>
      <w:r>
        <w:t>Nacionales</w:t>
      </w:r>
      <w:r>
        <w:rPr>
          <w:spacing w:val="-13"/>
        </w:rPr>
        <w:t xml:space="preserve"> </w:t>
      </w:r>
      <w:r>
        <w:t>o</w:t>
      </w:r>
      <w:r>
        <w:rPr>
          <w:spacing w:val="-14"/>
        </w:rPr>
        <w:t xml:space="preserve"> </w:t>
      </w:r>
      <w:r>
        <w:t>con</w:t>
      </w:r>
      <w:r>
        <w:rPr>
          <w:spacing w:val="-14"/>
        </w:rPr>
        <w:t xml:space="preserve"> </w:t>
      </w:r>
      <w:r>
        <w:t>Trato</w:t>
      </w:r>
      <w:r>
        <w:rPr>
          <w:spacing w:val="-14"/>
        </w:rPr>
        <w:t xml:space="preserve"> </w:t>
      </w:r>
      <w:r>
        <w:t>Nacional.</w:t>
      </w:r>
    </w:p>
    <w:p w:rsidR="00CE5CC4" w:rsidRDefault="00E25AFA">
      <w:pPr>
        <w:pStyle w:val="Textoindependiente"/>
        <w:spacing w:before="247" w:line="235" w:lineRule="auto"/>
        <w:ind w:right="333"/>
      </w:pPr>
      <w:r>
        <w:t>La</w:t>
      </w:r>
      <w:r>
        <w:rPr>
          <w:spacing w:val="-5"/>
        </w:rPr>
        <w:t xml:space="preserve"> </w:t>
      </w:r>
      <w:r>
        <w:t>opción</w:t>
      </w:r>
      <w:r>
        <w:rPr>
          <w:spacing w:val="-4"/>
        </w:rPr>
        <w:t xml:space="preserve"> </w:t>
      </w:r>
      <w:r>
        <w:t>4</w:t>
      </w:r>
      <w:r>
        <w:rPr>
          <w:spacing w:val="-4"/>
        </w:rPr>
        <w:t xml:space="preserve"> </w:t>
      </w:r>
      <w:r>
        <w:t>solo</w:t>
      </w:r>
      <w:r>
        <w:rPr>
          <w:spacing w:val="-4"/>
        </w:rPr>
        <w:t xml:space="preserve"> </w:t>
      </w:r>
      <w:r>
        <w:t>debe</w:t>
      </w:r>
      <w:r>
        <w:rPr>
          <w:spacing w:val="-5"/>
        </w:rPr>
        <w:t xml:space="preserve"> </w:t>
      </w:r>
      <w:r>
        <w:t>ser</w:t>
      </w:r>
      <w:r>
        <w:rPr>
          <w:spacing w:val="-3"/>
        </w:rPr>
        <w:t xml:space="preserve"> </w:t>
      </w:r>
      <w:proofErr w:type="gramStart"/>
      <w:r>
        <w:t>aportado</w:t>
      </w:r>
      <w:proofErr w:type="gramEnd"/>
      <w:r>
        <w:rPr>
          <w:spacing w:val="-4"/>
        </w:rPr>
        <w:t xml:space="preserve"> </w:t>
      </w:r>
      <w:r>
        <w:t>por</w:t>
      </w:r>
      <w:r>
        <w:rPr>
          <w:spacing w:val="-3"/>
        </w:rPr>
        <w:t xml:space="preserve"> </w:t>
      </w:r>
      <w:r>
        <w:t>los</w:t>
      </w:r>
      <w:r>
        <w:rPr>
          <w:spacing w:val="-5"/>
        </w:rPr>
        <w:t xml:space="preserve"> </w:t>
      </w:r>
      <w:r>
        <w:t>Proponentes</w:t>
      </w:r>
      <w:r>
        <w:rPr>
          <w:spacing w:val="-3"/>
        </w:rPr>
        <w:t xml:space="preserve"> </w:t>
      </w:r>
      <w:r>
        <w:t>extranjeros</w:t>
      </w:r>
      <w:r>
        <w:rPr>
          <w:spacing w:val="-3"/>
        </w:rPr>
        <w:t xml:space="preserve"> </w:t>
      </w:r>
      <w:r>
        <w:t>sin</w:t>
      </w:r>
      <w:r>
        <w:rPr>
          <w:spacing w:val="-4"/>
        </w:rPr>
        <w:t xml:space="preserve"> </w:t>
      </w:r>
      <w:r>
        <w:t>derecho</w:t>
      </w:r>
      <w:r>
        <w:rPr>
          <w:spacing w:val="-4"/>
        </w:rPr>
        <w:t xml:space="preserve"> </w:t>
      </w:r>
      <w:r>
        <w:t>a</w:t>
      </w:r>
      <w:r>
        <w:rPr>
          <w:spacing w:val="-5"/>
        </w:rPr>
        <w:t xml:space="preserve"> </w:t>
      </w:r>
      <w:r>
        <w:t>Trato</w:t>
      </w:r>
      <w:r>
        <w:rPr>
          <w:spacing w:val="-3"/>
        </w:rPr>
        <w:t xml:space="preserve"> </w:t>
      </w:r>
      <w:r>
        <w:t>Nacional</w:t>
      </w:r>
      <w:r>
        <w:rPr>
          <w:spacing w:val="-5"/>
        </w:rPr>
        <w:t xml:space="preserve"> </w:t>
      </w:r>
      <w:r>
        <w:t>que</w:t>
      </w:r>
      <w:r>
        <w:rPr>
          <w:spacing w:val="-5"/>
        </w:rPr>
        <w:t xml:space="preserve"> </w:t>
      </w:r>
      <w:r>
        <w:t xml:space="preserve">opten </w:t>
      </w:r>
      <w:r>
        <w:rPr>
          <w:spacing w:val="-2"/>
        </w:rPr>
        <w:t>por</w:t>
      </w:r>
      <w:r>
        <w:rPr>
          <w:spacing w:val="-14"/>
        </w:rPr>
        <w:t xml:space="preserve"> </w:t>
      </w:r>
      <w:r>
        <w:rPr>
          <w:spacing w:val="-2"/>
        </w:rPr>
        <w:t>incorporar</w:t>
      </w:r>
      <w:r>
        <w:rPr>
          <w:spacing w:val="-12"/>
        </w:rPr>
        <w:t xml:space="preserve"> </w:t>
      </w:r>
      <w:r>
        <w:rPr>
          <w:spacing w:val="-2"/>
        </w:rPr>
        <w:t>personal</w:t>
      </w:r>
      <w:r>
        <w:rPr>
          <w:spacing w:val="-12"/>
        </w:rPr>
        <w:t xml:space="preserve"> </w:t>
      </w:r>
      <w:r>
        <w:rPr>
          <w:spacing w:val="-2"/>
        </w:rPr>
        <w:t>colombiano.</w:t>
      </w:r>
      <w:r>
        <w:rPr>
          <w:spacing w:val="-11"/>
        </w:rPr>
        <w:t xml:space="preserve"> </w:t>
      </w:r>
      <w:r>
        <w:rPr>
          <w:spacing w:val="-2"/>
        </w:rPr>
        <w:t>En</w:t>
      </w:r>
      <w:r>
        <w:rPr>
          <w:spacing w:val="-12"/>
        </w:rPr>
        <w:t xml:space="preserve"> </w:t>
      </w:r>
      <w:r>
        <w:rPr>
          <w:spacing w:val="-2"/>
        </w:rPr>
        <w:t>el</w:t>
      </w:r>
      <w:r>
        <w:rPr>
          <w:spacing w:val="-12"/>
        </w:rPr>
        <w:t xml:space="preserve"> </w:t>
      </w:r>
      <w:r>
        <w:rPr>
          <w:spacing w:val="-2"/>
        </w:rPr>
        <w:t>evento</w:t>
      </w:r>
      <w:r>
        <w:rPr>
          <w:spacing w:val="-12"/>
        </w:rPr>
        <w:t xml:space="preserve"> </w:t>
      </w:r>
      <w:r>
        <w:rPr>
          <w:spacing w:val="-2"/>
        </w:rPr>
        <w:t>que</w:t>
      </w:r>
      <w:r>
        <w:rPr>
          <w:spacing w:val="-11"/>
        </w:rPr>
        <w:t xml:space="preserve"> </w:t>
      </w:r>
      <w:r>
        <w:rPr>
          <w:spacing w:val="-2"/>
        </w:rPr>
        <w:t>un</w:t>
      </w:r>
      <w:r>
        <w:rPr>
          <w:spacing w:val="-12"/>
        </w:rPr>
        <w:t xml:space="preserve"> </w:t>
      </w:r>
      <w:r>
        <w:rPr>
          <w:spacing w:val="-2"/>
        </w:rPr>
        <w:t>Proponente</w:t>
      </w:r>
      <w:r>
        <w:rPr>
          <w:spacing w:val="-12"/>
        </w:rPr>
        <w:t xml:space="preserve"> </w:t>
      </w:r>
      <w:r>
        <w:rPr>
          <w:spacing w:val="-2"/>
        </w:rPr>
        <w:t>extranjero</w:t>
      </w:r>
      <w:r>
        <w:rPr>
          <w:spacing w:val="-12"/>
        </w:rPr>
        <w:t xml:space="preserve"> </w:t>
      </w:r>
      <w:r>
        <w:rPr>
          <w:spacing w:val="-2"/>
        </w:rPr>
        <w:t>sin</w:t>
      </w:r>
      <w:r>
        <w:rPr>
          <w:spacing w:val="-11"/>
        </w:rPr>
        <w:t xml:space="preserve"> </w:t>
      </w:r>
      <w:r>
        <w:rPr>
          <w:spacing w:val="-2"/>
        </w:rPr>
        <w:t>derecho</w:t>
      </w:r>
      <w:r>
        <w:rPr>
          <w:spacing w:val="-12"/>
        </w:rPr>
        <w:t xml:space="preserve"> </w:t>
      </w:r>
      <w:r>
        <w:rPr>
          <w:spacing w:val="-2"/>
        </w:rPr>
        <w:t>a</w:t>
      </w:r>
      <w:r>
        <w:rPr>
          <w:spacing w:val="-12"/>
        </w:rPr>
        <w:t xml:space="preserve"> </w:t>
      </w:r>
      <w:r>
        <w:rPr>
          <w:spacing w:val="-2"/>
        </w:rPr>
        <w:t>Trato</w:t>
      </w:r>
      <w:r>
        <w:rPr>
          <w:spacing w:val="-12"/>
        </w:rPr>
        <w:t xml:space="preserve"> </w:t>
      </w:r>
      <w:r>
        <w:rPr>
          <w:spacing w:val="-2"/>
        </w:rPr>
        <w:t>a</w:t>
      </w:r>
      <w:r>
        <w:rPr>
          <w:spacing w:val="-11"/>
        </w:rPr>
        <w:t xml:space="preserve"> </w:t>
      </w:r>
      <w:r>
        <w:rPr>
          <w:spacing w:val="-2"/>
        </w:rPr>
        <w:t xml:space="preserve">Nacional </w:t>
      </w:r>
      <w:r>
        <w:rPr>
          <w:spacing w:val="-4"/>
        </w:rPr>
        <w:t>o</w:t>
      </w:r>
      <w:r>
        <w:rPr>
          <w:spacing w:val="-10"/>
        </w:rPr>
        <w:t xml:space="preserve"> </w:t>
      </w:r>
      <w:r>
        <w:rPr>
          <w:spacing w:val="-4"/>
        </w:rPr>
        <w:t>un</w:t>
      </w:r>
      <w:r>
        <w:rPr>
          <w:spacing w:val="-10"/>
        </w:rPr>
        <w:t xml:space="preserve"> </w:t>
      </w:r>
      <w:r>
        <w:rPr>
          <w:spacing w:val="-4"/>
        </w:rPr>
        <w:t>Proponente</w:t>
      </w:r>
      <w:r>
        <w:rPr>
          <w:spacing w:val="-10"/>
        </w:rPr>
        <w:t xml:space="preserve"> </w:t>
      </w:r>
      <w:r>
        <w:rPr>
          <w:spacing w:val="-4"/>
        </w:rPr>
        <w:t>Plural</w:t>
      </w:r>
      <w:r>
        <w:rPr>
          <w:spacing w:val="-9"/>
        </w:rPr>
        <w:t xml:space="preserve"> </w:t>
      </w:r>
      <w:r>
        <w:rPr>
          <w:spacing w:val="-4"/>
        </w:rPr>
        <w:t>en</w:t>
      </w:r>
      <w:r>
        <w:rPr>
          <w:spacing w:val="-10"/>
        </w:rPr>
        <w:t xml:space="preserve"> </w:t>
      </w:r>
      <w:r>
        <w:rPr>
          <w:spacing w:val="-4"/>
        </w:rPr>
        <w:t>el</w:t>
      </w:r>
      <w:r>
        <w:rPr>
          <w:spacing w:val="-10"/>
        </w:rPr>
        <w:t xml:space="preserve"> </w:t>
      </w:r>
      <w:r>
        <w:rPr>
          <w:spacing w:val="-4"/>
        </w:rPr>
        <w:t>que</w:t>
      </w:r>
      <w:r>
        <w:rPr>
          <w:spacing w:val="-10"/>
        </w:rPr>
        <w:t xml:space="preserve"> </w:t>
      </w:r>
      <w:r>
        <w:rPr>
          <w:spacing w:val="-4"/>
        </w:rPr>
        <w:t>al</w:t>
      </w:r>
      <w:r>
        <w:rPr>
          <w:spacing w:val="-9"/>
        </w:rPr>
        <w:t xml:space="preserve"> </w:t>
      </w:r>
      <w:r>
        <w:rPr>
          <w:spacing w:val="-4"/>
        </w:rPr>
        <w:t>menos</w:t>
      </w:r>
      <w:r>
        <w:rPr>
          <w:spacing w:val="-10"/>
        </w:rPr>
        <w:t xml:space="preserve"> </w:t>
      </w:r>
      <w:r>
        <w:rPr>
          <w:spacing w:val="-4"/>
        </w:rPr>
        <w:t>uno</w:t>
      </w:r>
      <w:r>
        <w:rPr>
          <w:spacing w:val="-10"/>
        </w:rPr>
        <w:t xml:space="preserve"> </w:t>
      </w:r>
      <w:r>
        <w:rPr>
          <w:spacing w:val="-4"/>
        </w:rPr>
        <w:t>de</w:t>
      </w:r>
      <w:r>
        <w:rPr>
          <w:spacing w:val="-10"/>
        </w:rPr>
        <w:t xml:space="preserve"> </w:t>
      </w:r>
      <w:r>
        <w:rPr>
          <w:spacing w:val="-4"/>
        </w:rPr>
        <w:t>sus</w:t>
      </w:r>
      <w:r>
        <w:rPr>
          <w:spacing w:val="-9"/>
        </w:rPr>
        <w:t xml:space="preserve"> </w:t>
      </w:r>
      <w:r>
        <w:rPr>
          <w:spacing w:val="-4"/>
        </w:rPr>
        <w:t>integrantes</w:t>
      </w:r>
      <w:r>
        <w:rPr>
          <w:spacing w:val="-10"/>
        </w:rPr>
        <w:t xml:space="preserve"> </w:t>
      </w:r>
      <w:r>
        <w:rPr>
          <w:spacing w:val="-4"/>
        </w:rPr>
        <w:t>sea</w:t>
      </w:r>
      <w:r>
        <w:rPr>
          <w:spacing w:val="-10"/>
        </w:rPr>
        <w:t xml:space="preserve"> </w:t>
      </w:r>
      <w:r>
        <w:rPr>
          <w:spacing w:val="-4"/>
        </w:rPr>
        <w:t>un</w:t>
      </w:r>
      <w:r>
        <w:rPr>
          <w:spacing w:val="-10"/>
        </w:rPr>
        <w:t xml:space="preserve"> </w:t>
      </w:r>
      <w:r>
        <w:rPr>
          <w:spacing w:val="-4"/>
        </w:rPr>
        <w:t>extranjero</w:t>
      </w:r>
      <w:r>
        <w:rPr>
          <w:spacing w:val="-9"/>
        </w:rPr>
        <w:t xml:space="preserve"> </w:t>
      </w:r>
      <w:r>
        <w:rPr>
          <w:spacing w:val="-4"/>
        </w:rPr>
        <w:t>sin</w:t>
      </w:r>
      <w:r>
        <w:rPr>
          <w:spacing w:val="-10"/>
        </w:rPr>
        <w:t xml:space="preserve"> </w:t>
      </w:r>
      <w:r>
        <w:rPr>
          <w:spacing w:val="-4"/>
        </w:rPr>
        <w:t>Trato</w:t>
      </w:r>
      <w:r>
        <w:rPr>
          <w:spacing w:val="-10"/>
        </w:rPr>
        <w:t xml:space="preserve"> </w:t>
      </w:r>
      <w:r>
        <w:rPr>
          <w:spacing w:val="-4"/>
        </w:rPr>
        <w:t>Nacional,</w:t>
      </w:r>
      <w:r>
        <w:rPr>
          <w:spacing w:val="-10"/>
        </w:rPr>
        <w:t xml:space="preserve"> </w:t>
      </w:r>
      <w:r>
        <w:rPr>
          <w:spacing w:val="-4"/>
        </w:rPr>
        <w:t xml:space="preserve">diligencie </w:t>
      </w:r>
      <w:r>
        <w:t>la</w:t>
      </w:r>
      <w:r>
        <w:rPr>
          <w:spacing w:val="-10"/>
        </w:rPr>
        <w:t xml:space="preserve"> </w:t>
      </w:r>
      <w:r>
        <w:t>opción</w:t>
      </w:r>
      <w:r>
        <w:rPr>
          <w:spacing w:val="-9"/>
        </w:rPr>
        <w:t xml:space="preserve"> </w:t>
      </w:r>
      <w:r>
        <w:t>de</w:t>
      </w:r>
      <w:r>
        <w:rPr>
          <w:spacing w:val="-10"/>
        </w:rPr>
        <w:t xml:space="preserve"> </w:t>
      </w:r>
      <w:r>
        <w:t>servicios</w:t>
      </w:r>
      <w:r>
        <w:rPr>
          <w:spacing w:val="-8"/>
        </w:rPr>
        <w:t xml:space="preserve"> </w:t>
      </w:r>
      <w:r>
        <w:t>nacionales</w:t>
      </w:r>
      <w:r>
        <w:rPr>
          <w:spacing w:val="-8"/>
        </w:rPr>
        <w:t xml:space="preserve"> </w:t>
      </w:r>
      <w:r>
        <w:t>o</w:t>
      </w:r>
      <w:r>
        <w:rPr>
          <w:spacing w:val="-9"/>
        </w:rPr>
        <w:t xml:space="preserve"> </w:t>
      </w:r>
      <w:r>
        <w:t>con</w:t>
      </w:r>
      <w:r>
        <w:rPr>
          <w:spacing w:val="-9"/>
        </w:rPr>
        <w:t xml:space="preserve"> </w:t>
      </w:r>
      <w:r>
        <w:t>trato</w:t>
      </w:r>
      <w:r>
        <w:rPr>
          <w:spacing w:val="-9"/>
        </w:rPr>
        <w:t xml:space="preserve"> </w:t>
      </w:r>
      <w:r>
        <w:t>nacional,</w:t>
      </w:r>
      <w:r>
        <w:rPr>
          <w:spacing w:val="-8"/>
        </w:rPr>
        <w:t xml:space="preserve"> </w:t>
      </w:r>
      <w:r>
        <w:t>no</w:t>
      </w:r>
      <w:r>
        <w:rPr>
          <w:spacing w:val="-9"/>
        </w:rPr>
        <w:t xml:space="preserve"> </w:t>
      </w:r>
      <w:r>
        <w:t>habrá</w:t>
      </w:r>
      <w:r>
        <w:rPr>
          <w:spacing w:val="-9"/>
        </w:rPr>
        <w:t xml:space="preserve"> </w:t>
      </w:r>
      <w:r>
        <w:t>lugar</w:t>
      </w:r>
      <w:r>
        <w:rPr>
          <w:spacing w:val="-9"/>
        </w:rPr>
        <w:t xml:space="preserve"> </w:t>
      </w:r>
      <w:r>
        <w:t>a</w:t>
      </w:r>
      <w:r>
        <w:rPr>
          <w:spacing w:val="-10"/>
        </w:rPr>
        <w:t xml:space="preserve"> </w:t>
      </w:r>
      <w:r>
        <w:t>otorgar</w:t>
      </w:r>
      <w:r>
        <w:rPr>
          <w:spacing w:val="-9"/>
        </w:rPr>
        <w:t xml:space="preserve"> </w:t>
      </w:r>
      <w:r>
        <w:t>puntaje</w:t>
      </w:r>
      <w:r>
        <w:rPr>
          <w:spacing w:val="-10"/>
        </w:rPr>
        <w:t xml:space="preserve"> </w:t>
      </w:r>
      <w:r>
        <w:t>por</w:t>
      </w:r>
      <w:r>
        <w:rPr>
          <w:spacing w:val="-8"/>
        </w:rPr>
        <w:t xml:space="preserve"> </w:t>
      </w:r>
      <w:r>
        <w:t>este</w:t>
      </w:r>
      <w:r>
        <w:rPr>
          <w:spacing w:val="-12"/>
        </w:rPr>
        <w:t xml:space="preserve"> </w:t>
      </w:r>
      <w:r>
        <w:t>factor.</w:t>
      </w:r>
    </w:p>
    <w:p w:rsidR="00CE5CC4" w:rsidRDefault="00E25AFA">
      <w:pPr>
        <w:pStyle w:val="Textoindependiente"/>
        <w:spacing w:before="242"/>
      </w:pPr>
      <w:r>
        <w:rPr>
          <w:spacing w:val="-2"/>
        </w:rPr>
        <w:t>En</w:t>
      </w:r>
      <w:r>
        <w:rPr>
          <w:spacing w:val="-8"/>
        </w:rPr>
        <w:t xml:space="preserve"> </w:t>
      </w:r>
      <w:r>
        <w:rPr>
          <w:spacing w:val="-2"/>
        </w:rPr>
        <w:t>caso</w:t>
      </w:r>
      <w:r>
        <w:rPr>
          <w:spacing w:val="-7"/>
        </w:rPr>
        <w:t xml:space="preserve"> </w:t>
      </w:r>
      <w:r>
        <w:rPr>
          <w:spacing w:val="-2"/>
        </w:rPr>
        <w:t>de</w:t>
      </w:r>
      <w:r>
        <w:rPr>
          <w:spacing w:val="-8"/>
        </w:rPr>
        <w:t xml:space="preserve"> </w:t>
      </w:r>
      <w:r>
        <w:rPr>
          <w:spacing w:val="-2"/>
        </w:rPr>
        <w:t>no</w:t>
      </w:r>
      <w:r>
        <w:rPr>
          <w:spacing w:val="-7"/>
        </w:rPr>
        <w:t xml:space="preserve"> </w:t>
      </w:r>
      <w:r>
        <w:rPr>
          <w:spacing w:val="-2"/>
        </w:rPr>
        <w:t>efectuar</w:t>
      </w:r>
      <w:r>
        <w:rPr>
          <w:spacing w:val="-7"/>
        </w:rPr>
        <w:t xml:space="preserve"> </w:t>
      </w:r>
      <w:r>
        <w:rPr>
          <w:spacing w:val="-2"/>
        </w:rPr>
        <w:t>ningún</w:t>
      </w:r>
      <w:r>
        <w:rPr>
          <w:spacing w:val="-7"/>
        </w:rPr>
        <w:t xml:space="preserve"> </w:t>
      </w:r>
      <w:r>
        <w:rPr>
          <w:spacing w:val="-2"/>
        </w:rPr>
        <w:t>ofrecimiento,</w:t>
      </w:r>
      <w:r>
        <w:rPr>
          <w:spacing w:val="-7"/>
        </w:rPr>
        <w:t xml:space="preserve"> </w:t>
      </w:r>
      <w:r>
        <w:rPr>
          <w:spacing w:val="-2"/>
        </w:rPr>
        <w:t>el</w:t>
      </w:r>
      <w:r>
        <w:rPr>
          <w:spacing w:val="-7"/>
        </w:rPr>
        <w:t xml:space="preserve"> </w:t>
      </w:r>
      <w:r>
        <w:rPr>
          <w:spacing w:val="-2"/>
        </w:rPr>
        <w:t>puntaje</w:t>
      </w:r>
      <w:r>
        <w:rPr>
          <w:spacing w:val="-8"/>
        </w:rPr>
        <w:t xml:space="preserve"> </w:t>
      </w:r>
      <w:r>
        <w:rPr>
          <w:spacing w:val="-2"/>
        </w:rPr>
        <w:t>por</w:t>
      </w:r>
      <w:r>
        <w:rPr>
          <w:spacing w:val="-7"/>
        </w:rPr>
        <w:t xml:space="preserve"> </w:t>
      </w:r>
      <w:r>
        <w:rPr>
          <w:spacing w:val="-2"/>
        </w:rPr>
        <w:t>este</w:t>
      </w:r>
      <w:r>
        <w:rPr>
          <w:spacing w:val="-10"/>
        </w:rPr>
        <w:t xml:space="preserve"> </w:t>
      </w:r>
      <w:r>
        <w:rPr>
          <w:spacing w:val="-2"/>
        </w:rPr>
        <w:t>factor</w:t>
      </w:r>
      <w:r>
        <w:rPr>
          <w:spacing w:val="-9"/>
        </w:rPr>
        <w:t xml:space="preserve"> </w:t>
      </w:r>
      <w:r>
        <w:rPr>
          <w:spacing w:val="-2"/>
        </w:rPr>
        <w:t>será</w:t>
      </w:r>
      <w:r>
        <w:rPr>
          <w:spacing w:val="-8"/>
        </w:rPr>
        <w:t xml:space="preserve"> </w:t>
      </w:r>
      <w:r>
        <w:rPr>
          <w:spacing w:val="-2"/>
        </w:rPr>
        <w:t>de</w:t>
      </w:r>
      <w:r>
        <w:rPr>
          <w:spacing w:val="-8"/>
        </w:rPr>
        <w:t xml:space="preserve"> </w:t>
      </w:r>
      <w:r>
        <w:rPr>
          <w:spacing w:val="-2"/>
        </w:rPr>
        <w:t>cero</w:t>
      </w:r>
      <w:r>
        <w:rPr>
          <w:spacing w:val="-9"/>
        </w:rPr>
        <w:t xml:space="preserve"> </w:t>
      </w:r>
      <w:r>
        <w:rPr>
          <w:spacing w:val="-5"/>
        </w:rPr>
        <w:t>(0)</w:t>
      </w:r>
    </w:p>
    <w:p w:rsidR="00CE5CC4" w:rsidRDefault="00E25AFA">
      <w:pPr>
        <w:pStyle w:val="Ttulo4"/>
        <w:numPr>
          <w:ilvl w:val="1"/>
          <w:numId w:val="47"/>
        </w:numPr>
        <w:tabs>
          <w:tab w:val="left" w:pos="1046"/>
        </w:tabs>
        <w:spacing w:before="242"/>
        <w:ind w:left="1046" w:hanging="708"/>
      </w:pPr>
      <w:r>
        <w:t>VINCULACIÓN</w:t>
      </w:r>
      <w:r>
        <w:rPr>
          <w:spacing w:val="-4"/>
        </w:rPr>
        <w:t xml:space="preserve"> </w:t>
      </w:r>
      <w:r>
        <w:t>DE</w:t>
      </w:r>
      <w:r>
        <w:rPr>
          <w:spacing w:val="-7"/>
        </w:rPr>
        <w:t xml:space="preserve"> </w:t>
      </w:r>
      <w:r>
        <w:t>PERSONAS</w:t>
      </w:r>
      <w:r>
        <w:rPr>
          <w:spacing w:val="-4"/>
        </w:rPr>
        <w:t xml:space="preserve"> </w:t>
      </w:r>
      <w:r>
        <w:t>CON</w:t>
      </w:r>
      <w:r>
        <w:rPr>
          <w:spacing w:val="-6"/>
        </w:rPr>
        <w:t xml:space="preserve"> </w:t>
      </w:r>
      <w:r>
        <w:t>DISCAPACIDAD</w:t>
      </w:r>
      <w:r>
        <w:rPr>
          <w:spacing w:val="-5"/>
        </w:rPr>
        <w:t xml:space="preserve"> </w:t>
      </w:r>
      <w:r>
        <w:t>(1</w:t>
      </w:r>
      <w:r>
        <w:rPr>
          <w:spacing w:val="-5"/>
        </w:rPr>
        <w:t xml:space="preserve"> </w:t>
      </w:r>
      <w:r>
        <w:rPr>
          <w:spacing w:val="-2"/>
        </w:rPr>
        <w:t>Puntos)</w:t>
      </w:r>
    </w:p>
    <w:p w:rsidR="00CE5CC4" w:rsidRDefault="00CE5CC4">
      <w:pPr>
        <w:pStyle w:val="Textoindependiente"/>
        <w:spacing w:before="194"/>
        <w:ind w:left="0"/>
        <w:jc w:val="left"/>
        <w:rPr>
          <w:b/>
        </w:rPr>
      </w:pPr>
    </w:p>
    <w:p w:rsidR="00CE5CC4" w:rsidRDefault="00E25AFA">
      <w:pPr>
        <w:pStyle w:val="Textoindependiente"/>
        <w:spacing w:line="235" w:lineRule="auto"/>
        <w:ind w:right="332"/>
      </w:pPr>
      <w:r>
        <w:t>De</w:t>
      </w:r>
      <w:r>
        <w:rPr>
          <w:spacing w:val="-1"/>
        </w:rPr>
        <w:t xml:space="preserve"> </w:t>
      </w:r>
      <w:r>
        <w:t>conformidad</w:t>
      </w:r>
      <w:r>
        <w:rPr>
          <w:spacing w:val="-1"/>
        </w:rPr>
        <w:t xml:space="preserve"> </w:t>
      </w:r>
      <w:r>
        <w:t>con lo</w:t>
      </w:r>
      <w:r>
        <w:rPr>
          <w:spacing w:val="-1"/>
        </w:rPr>
        <w:t xml:space="preserve"> </w:t>
      </w:r>
      <w:r>
        <w:t>dispuesto en</w:t>
      </w:r>
      <w:r>
        <w:rPr>
          <w:spacing w:val="-1"/>
        </w:rPr>
        <w:t xml:space="preserve"> </w:t>
      </w:r>
      <w:r>
        <w:t>el</w:t>
      </w:r>
      <w:r>
        <w:rPr>
          <w:spacing w:val="-1"/>
        </w:rPr>
        <w:t xml:space="preserve"> </w:t>
      </w:r>
      <w:r>
        <w:t>artículo</w:t>
      </w:r>
      <w:r>
        <w:rPr>
          <w:spacing w:val="-1"/>
        </w:rPr>
        <w:t xml:space="preserve"> </w:t>
      </w:r>
      <w:r>
        <w:t>2.2.1.2.4.2.6</w:t>
      </w:r>
      <w:r>
        <w:rPr>
          <w:spacing w:val="-1"/>
        </w:rPr>
        <w:t xml:space="preserve"> </w:t>
      </w:r>
      <w:r>
        <w:t>del</w:t>
      </w:r>
      <w:r>
        <w:rPr>
          <w:spacing w:val="-1"/>
        </w:rPr>
        <w:t xml:space="preserve"> </w:t>
      </w:r>
      <w:r>
        <w:t>Decreto 392</w:t>
      </w:r>
      <w:r>
        <w:rPr>
          <w:spacing w:val="-1"/>
        </w:rPr>
        <w:t xml:space="preserve"> </w:t>
      </w:r>
      <w:r>
        <w:t>de</w:t>
      </w:r>
      <w:r>
        <w:rPr>
          <w:spacing w:val="-2"/>
        </w:rPr>
        <w:t xml:space="preserve"> </w:t>
      </w:r>
      <w:r>
        <w:t>2018,</w:t>
      </w:r>
      <w:r>
        <w:rPr>
          <w:spacing w:val="-1"/>
        </w:rPr>
        <w:t xml:space="preserve"> </w:t>
      </w:r>
      <w:r>
        <w:t>se</w:t>
      </w:r>
      <w:r>
        <w:rPr>
          <w:spacing w:val="-2"/>
        </w:rPr>
        <w:t xml:space="preserve"> </w:t>
      </w:r>
      <w:r>
        <w:t>asignarán UN</w:t>
      </w:r>
      <w:r>
        <w:rPr>
          <w:spacing w:val="-1"/>
        </w:rPr>
        <w:t xml:space="preserve"> </w:t>
      </w:r>
      <w:r>
        <w:t>(1) PUNTOS a los proponentes que acrediten la vinculación de trabajadores con discapacidad en su planta de personal,</w:t>
      </w:r>
      <w:r>
        <w:rPr>
          <w:spacing w:val="-6"/>
        </w:rPr>
        <w:t xml:space="preserve"> </w:t>
      </w:r>
      <w:r>
        <w:t>de</w:t>
      </w:r>
      <w:r>
        <w:rPr>
          <w:spacing w:val="-6"/>
        </w:rPr>
        <w:t xml:space="preserve"> </w:t>
      </w:r>
      <w:r>
        <w:t>acuerdo</w:t>
      </w:r>
      <w:r>
        <w:rPr>
          <w:spacing w:val="-5"/>
        </w:rPr>
        <w:t xml:space="preserve"> </w:t>
      </w:r>
      <w:r>
        <w:t>con</w:t>
      </w:r>
      <w:r>
        <w:rPr>
          <w:spacing w:val="-5"/>
        </w:rPr>
        <w:t xml:space="preserve"> </w:t>
      </w:r>
      <w:r>
        <w:t>los</w:t>
      </w:r>
      <w:r>
        <w:rPr>
          <w:spacing w:val="-7"/>
        </w:rPr>
        <w:t xml:space="preserve"> </w:t>
      </w:r>
      <w:r>
        <w:t>siguientes</w:t>
      </w:r>
      <w:r>
        <w:rPr>
          <w:spacing w:val="-7"/>
        </w:rPr>
        <w:t xml:space="preserve"> </w:t>
      </w:r>
      <w:r>
        <w:t>requisitos:</w:t>
      </w:r>
    </w:p>
    <w:p w:rsidR="00CE5CC4" w:rsidRDefault="00E25AFA">
      <w:pPr>
        <w:pStyle w:val="Prrafodelista"/>
        <w:numPr>
          <w:ilvl w:val="0"/>
          <w:numId w:val="21"/>
        </w:numPr>
        <w:tabs>
          <w:tab w:val="left" w:pos="1046"/>
        </w:tabs>
        <w:spacing w:before="245" w:line="235" w:lineRule="auto"/>
        <w:ind w:right="335" w:firstLine="0"/>
        <w:jc w:val="both"/>
      </w:pPr>
      <w:r>
        <w:rPr>
          <w:spacing w:val="-2"/>
        </w:rPr>
        <w:t>La</w:t>
      </w:r>
      <w:r>
        <w:rPr>
          <w:spacing w:val="-8"/>
        </w:rPr>
        <w:t xml:space="preserve"> </w:t>
      </w:r>
      <w:r>
        <w:rPr>
          <w:spacing w:val="-2"/>
        </w:rPr>
        <w:t>persona</w:t>
      </w:r>
      <w:r>
        <w:rPr>
          <w:spacing w:val="-8"/>
        </w:rPr>
        <w:t xml:space="preserve"> </w:t>
      </w:r>
      <w:r>
        <w:rPr>
          <w:spacing w:val="-2"/>
        </w:rPr>
        <w:t>natural,</w:t>
      </w:r>
      <w:r>
        <w:rPr>
          <w:spacing w:val="-8"/>
        </w:rPr>
        <w:t xml:space="preserve"> </w:t>
      </w:r>
      <w:r>
        <w:rPr>
          <w:spacing w:val="-2"/>
        </w:rPr>
        <w:t>el</w:t>
      </w:r>
      <w:r>
        <w:rPr>
          <w:spacing w:val="-7"/>
        </w:rPr>
        <w:t xml:space="preserve"> </w:t>
      </w:r>
      <w:r>
        <w:rPr>
          <w:spacing w:val="-2"/>
        </w:rPr>
        <w:t>representante</w:t>
      </w:r>
      <w:r>
        <w:rPr>
          <w:spacing w:val="-8"/>
        </w:rPr>
        <w:t xml:space="preserve"> </w:t>
      </w:r>
      <w:r>
        <w:rPr>
          <w:spacing w:val="-2"/>
        </w:rPr>
        <w:t>legal</w:t>
      </w:r>
      <w:r>
        <w:rPr>
          <w:spacing w:val="-7"/>
        </w:rPr>
        <w:t xml:space="preserve"> </w:t>
      </w:r>
      <w:r>
        <w:rPr>
          <w:spacing w:val="-2"/>
        </w:rPr>
        <w:t>de</w:t>
      </w:r>
      <w:r>
        <w:rPr>
          <w:spacing w:val="-8"/>
        </w:rPr>
        <w:t xml:space="preserve"> </w:t>
      </w:r>
      <w:r>
        <w:rPr>
          <w:spacing w:val="-2"/>
        </w:rPr>
        <w:t>la</w:t>
      </w:r>
      <w:r>
        <w:rPr>
          <w:spacing w:val="-8"/>
        </w:rPr>
        <w:t xml:space="preserve"> </w:t>
      </w:r>
      <w:r>
        <w:rPr>
          <w:spacing w:val="-2"/>
        </w:rPr>
        <w:t>persona</w:t>
      </w:r>
      <w:r>
        <w:rPr>
          <w:spacing w:val="-8"/>
        </w:rPr>
        <w:t xml:space="preserve"> </w:t>
      </w:r>
      <w:r>
        <w:rPr>
          <w:spacing w:val="-2"/>
        </w:rPr>
        <w:t>jurídica</w:t>
      </w:r>
      <w:r>
        <w:rPr>
          <w:spacing w:val="-8"/>
        </w:rPr>
        <w:t xml:space="preserve"> </w:t>
      </w:r>
      <w:r>
        <w:rPr>
          <w:spacing w:val="-2"/>
        </w:rPr>
        <w:t>o</w:t>
      </w:r>
      <w:r>
        <w:rPr>
          <w:spacing w:val="-7"/>
        </w:rPr>
        <w:t xml:space="preserve"> </w:t>
      </w:r>
      <w:r>
        <w:rPr>
          <w:spacing w:val="-2"/>
        </w:rPr>
        <w:t>el</w:t>
      </w:r>
      <w:r>
        <w:rPr>
          <w:spacing w:val="-7"/>
        </w:rPr>
        <w:t xml:space="preserve"> </w:t>
      </w:r>
      <w:r>
        <w:rPr>
          <w:spacing w:val="-2"/>
        </w:rPr>
        <w:t>revisor</w:t>
      </w:r>
      <w:r>
        <w:rPr>
          <w:spacing w:val="-7"/>
        </w:rPr>
        <w:t xml:space="preserve"> </w:t>
      </w:r>
      <w:r>
        <w:rPr>
          <w:spacing w:val="-2"/>
        </w:rPr>
        <w:t>fiscal,</w:t>
      </w:r>
      <w:r>
        <w:rPr>
          <w:spacing w:val="-8"/>
        </w:rPr>
        <w:t xml:space="preserve"> </w:t>
      </w:r>
      <w:r>
        <w:rPr>
          <w:spacing w:val="-2"/>
        </w:rPr>
        <w:t>según</w:t>
      </w:r>
      <w:r>
        <w:rPr>
          <w:spacing w:val="-7"/>
        </w:rPr>
        <w:t xml:space="preserve"> </w:t>
      </w:r>
      <w:r>
        <w:rPr>
          <w:spacing w:val="-2"/>
        </w:rPr>
        <w:t>corresponda, certificará</w:t>
      </w:r>
      <w:r>
        <w:rPr>
          <w:spacing w:val="-12"/>
        </w:rPr>
        <w:t xml:space="preserve"> </w:t>
      </w:r>
      <w:r>
        <w:rPr>
          <w:spacing w:val="-2"/>
        </w:rPr>
        <w:t>el</w:t>
      </w:r>
      <w:r>
        <w:rPr>
          <w:spacing w:val="-12"/>
        </w:rPr>
        <w:t xml:space="preserve"> </w:t>
      </w:r>
      <w:r>
        <w:rPr>
          <w:spacing w:val="-2"/>
        </w:rPr>
        <w:t>número</w:t>
      </w:r>
      <w:r>
        <w:rPr>
          <w:spacing w:val="-11"/>
        </w:rPr>
        <w:t xml:space="preserve"> </w:t>
      </w:r>
      <w:r>
        <w:rPr>
          <w:spacing w:val="-2"/>
        </w:rPr>
        <w:t>total</w:t>
      </w:r>
      <w:r>
        <w:rPr>
          <w:spacing w:val="-12"/>
        </w:rPr>
        <w:t xml:space="preserve"> </w:t>
      </w:r>
      <w:r>
        <w:rPr>
          <w:spacing w:val="-2"/>
        </w:rPr>
        <w:t>de</w:t>
      </w:r>
      <w:r>
        <w:rPr>
          <w:spacing w:val="-11"/>
        </w:rPr>
        <w:t xml:space="preserve"> </w:t>
      </w:r>
      <w:r>
        <w:rPr>
          <w:spacing w:val="-2"/>
        </w:rPr>
        <w:t>trabajadores</w:t>
      </w:r>
      <w:r>
        <w:rPr>
          <w:spacing w:val="-11"/>
        </w:rPr>
        <w:t xml:space="preserve"> </w:t>
      </w:r>
      <w:r>
        <w:rPr>
          <w:spacing w:val="-2"/>
        </w:rPr>
        <w:t>vinculados</w:t>
      </w:r>
      <w:r>
        <w:rPr>
          <w:spacing w:val="-11"/>
        </w:rPr>
        <w:t xml:space="preserve"> </w:t>
      </w:r>
      <w:r>
        <w:rPr>
          <w:spacing w:val="-2"/>
        </w:rPr>
        <w:t>a</w:t>
      </w:r>
      <w:r>
        <w:rPr>
          <w:spacing w:val="-12"/>
        </w:rPr>
        <w:t xml:space="preserve"> </w:t>
      </w:r>
      <w:r>
        <w:rPr>
          <w:spacing w:val="-2"/>
        </w:rPr>
        <w:t>la</w:t>
      </w:r>
      <w:r>
        <w:rPr>
          <w:spacing w:val="-10"/>
        </w:rPr>
        <w:t xml:space="preserve"> </w:t>
      </w:r>
      <w:r>
        <w:rPr>
          <w:spacing w:val="-2"/>
        </w:rPr>
        <w:t>planta</w:t>
      </w:r>
      <w:r>
        <w:rPr>
          <w:spacing w:val="-12"/>
        </w:rPr>
        <w:t xml:space="preserve"> </w:t>
      </w:r>
      <w:r>
        <w:rPr>
          <w:spacing w:val="-2"/>
        </w:rPr>
        <w:t>de</w:t>
      </w:r>
      <w:r>
        <w:rPr>
          <w:spacing w:val="-11"/>
        </w:rPr>
        <w:t xml:space="preserve"> </w:t>
      </w:r>
      <w:r>
        <w:rPr>
          <w:spacing w:val="-2"/>
        </w:rPr>
        <w:t>personal</w:t>
      </w:r>
      <w:r>
        <w:rPr>
          <w:spacing w:val="-12"/>
        </w:rPr>
        <w:t xml:space="preserve"> </w:t>
      </w:r>
      <w:r>
        <w:rPr>
          <w:spacing w:val="-2"/>
        </w:rPr>
        <w:t>del</w:t>
      </w:r>
      <w:r>
        <w:rPr>
          <w:spacing w:val="-11"/>
        </w:rPr>
        <w:t xml:space="preserve"> </w:t>
      </w:r>
      <w:r>
        <w:rPr>
          <w:spacing w:val="-2"/>
        </w:rPr>
        <w:t>proponente</w:t>
      </w:r>
      <w:r>
        <w:rPr>
          <w:spacing w:val="-12"/>
        </w:rPr>
        <w:t xml:space="preserve"> </w:t>
      </w:r>
      <w:r>
        <w:rPr>
          <w:spacing w:val="-2"/>
        </w:rPr>
        <w:t>o</w:t>
      </w:r>
      <w:r>
        <w:rPr>
          <w:spacing w:val="-11"/>
        </w:rPr>
        <w:t xml:space="preserve"> </w:t>
      </w:r>
      <w:r>
        <w:rPr>
          <w:spacing w:val="-2"/>
        </w:rPr>
        <w:t>sus</w:t>
      </w:r>
      <w:r>
        <w:rPr>
          <w:spacing w:val="-11"/>
        </w:rPr>
        <w:t xml:space="preserve"> </w:t>
      </w:r>
      <w:r>
        <w:rPr>
          <w:spacing w:val="-2"/>
        </w:rPr>
        <w:t>integrantes</w:t>
      </w:r>
      <w:r>
        <w:rPr>
          <w:spacing w:val="-11"/>
        </w:rPr>
        <w:t xml:space="preserve"> </w:t>
      </w:r>
      <w:r>
        <w:rPr>
          <w:spacing w:val="-2"/>
        </w:rPr>
        <w:t xml:space="preserve">a </w:t>
      </w:r>
      <w:r>
        <w:t>la</w:t>
      </w:r>
      <w:r>
        <w:rPr>
          <w:spacing w:val="-2"/>
        </w:rPr>
        <w:t xml:space="preserve"> </w:t>
      </w:r>
      <w:r>
        <w:t>fecha</w:t>
      </w:r>
      <w:r>
        <w:rPr>
          <w:spacing w:val="-1"/>
        </w:rPr>
        <w:t xml:space="preserve"> </w:t>
      </w:r>
      <w:r>
        <w:t>de</w:t>
      </w:r>
      <w:r>
        <w:rPr>
          <w:spacing w:val="-3"/>
        </w:rPr>
        <w:t xml:space="preserve"> </w:t>
      </w:r>
      <w:r>
        <w:t>cierre</w:t>
      </w:r>
      <w:r>
        <w:rPr>
          <w:spacing w:val="-2"/>
        </w:rPr>
        <w:t xml:space="preserve"> </w:t>
      </w:r>
      <w:r>
        <w:t>del</w:t>
      </w:r>
      <w:r>
        <w:rPr>
          <w:spacing w:val="-1"/>
        </w:rPr>
        <w:t xml:space="preserve"> </w:t>
      </w:r>
      <w:r>
        <w:t>proceso de</w:t>
      </w:r>
      <w:r>
        <w:rPr>
          <w:spacing w:val="-2"/>
        </w:rPr>
        <w:t xml:space="preserve"> </w:t>
      </w:r>
      <w:r>
        <w:t>selección.</w:t>
      </w:r>
    </w:p>
    <w:p w:rsidR="00CE5CC4" w:rsidRDefault="00E25AFA">
      <w:pPr>
        <w:pStyle w:val="Prrafodelista"/>
        <w:numPr>
          <w:ilvl w:val="0"/>
          <w:numId w:val="21"/>
        </w:numPr>
        <w:tabs>
          <w:tab w:val="left" w:pos="1046"/>
        </w:tabs>
        <w:spacing w:before="248" w:line="235" w:lineRule="auto"/>
        <w:ind w:right="337" w:firstLine="0"/>
        <w:jc w:val="both"/>
      </w:pPr>
      <w:r>
        <w:t>Acreditar</w:t>
      </w:r>
      <w:r>
        <w:rPr>
          <w:spacing w:val="-12"/>
        </w:rPr>
        <w:t xml:space="preserve"> </w:t>
      </w:r>
      <w:r>
        <w:t>el</w:t>
      </w:r>
      <w:r>
        <w:rPr>
          <w:spacing w:val="-14"/>
        </w:rPr>
        <w:t xml:space="preserve"> </w:t>
      </w:r>
      <w:r>
        <w:t>número</w:t>
      </w:r>
      <w:r>
        <w:rPr>
          <w:spacing w:val="-13"/>
        </w:rPr>
        <w:t xml:space="preserve"> </w:t>
      </w:r>
      <w:r>
        <w:t>mínimo</w:t>
      </w:r>
      <w:r>
        <w:rPr>
          <w:spacing w:val="-12"/>
        </w:rPr>
        <w:t xml:space="preserve"> </w:t>
      </w:r>
      <w:r>
        <w:t>de</w:t>
      </w:r>
      <w:r>
        <w:rPr>
          <w:spacing w:val="-13"/>
        </w:rPr>
        <w:t xml:space="preserve"> </w:t>
      </w:r>
      <w:r>
        <w:t>personas</w:t>
      </w:r>
      <w:r>
        <w:rPr>
          <w:spacing w:val="-12"/>
        </w:rPr>
        <w:t xml:space="preserve"> </w:t>
      </w:r>
      <w:r>
        <w:t>con</w:t>
      </w:r>
      <w:r>
        <w:rPr>
          <w:spacing w:val="-12"/>
        </w:rPr>
        <w:t xml:space="preserve"> </w:t>
      </w:r>
      <w:r>
        <w:t>discapacidad</w:t>
      </w:r>
      <w:r>
        <w:rPr>
          <w:spacing w:val="-12"/>
        </w:rPr>
        <w:t xml:space="preserve"> </w:t>
      </w:r>
      <w:r>
        <w:t>en</w:t>
      </w:r>
      <w:r>
        <w:rPr>
          <w:spacing w:val="-14"/>
        </w:rPr>
        <w:t xml:space="preserve"> </w:t>
      </w:r>
      <w:r>
        <w:t>su</w:t>
      </w:r>
      <w:r>
        <w:rPr>
          <w:spacing w:val="-12"/>
        </w:rPr>
        <w:t xml:space="preserve"> </w:t>
      </w:r>
      <w:r>
        <w:t>planta</w:t>
      </w:r>
      <w:r>
        <w:rPr>
          <w:spacing w:val="-13"/>
        </w:rPr>
        <w:t xml:space="preserve"> </w:t>
      </w:r>
      <w:r>
        <w:t>de</w:t>
      </w:r>
      <w:r>
        <w:rPr>
          <w:spacing w:val="-13"/>
        </w:rPr>
        <w:t xml:space="preserve"> </w:t>
      </w:r>
      <w:r>
        <w:t>personal,</w:t>
      </w:r>
      <w:r>
        <w:rPr>
          <w:spacing w:val="-12"/>
        </w:rPr>
        <w:t xml:space="preserve"> </w:t>
      </w:r>
      <w:r>
        <w:t>de</w:t>
      </w:r>
      <w:r>
        <w:rPr>
          <w:spacing w:val="-13"/>
        </w:rPr>
        <w:t xml:space="preserve"> </w:t>
      </w:r>
      <w:r>
        <w:t xml:space="preserve">conformidad </w:t>
      </w:r>
      <w:r>
        <w:rPr>
          <w:spacing w:val="-4"/>
        </w:rPr>
        <w:t>con</w:t>
      </w:r>
      <w:r>
        <w:rPr>
          <w:spacing w:val="-8"/>
        </w:rPr>
        <w:t xml:space="preserve"> </w:t>
      </w:r>
      <w:r>
        <w:rPr>
          <w:spacing w:val="-4"/>
        </w:rPr>
        <w:t>lo</w:t>
      </w:r>
      <w:r>
        <w:rPr>
          <w:spacing w:val="-8"/>
        </w:rPr>
        <w:t xml:space="preserve"> </w:t>
      </w:r>
      <w:r>
        <w:rPr>
          <w:spacing w:val="-4"/>
        </w:rPr>
        <w:t>señalado</w:t>
      </w:r>
      <w:r>
        <w:rPr>
          <w:spacing w:val="-8"/>
        </w:rPr>
        <w:t xml:space="preserve"> </w:t>
      </w:r>
      <w:r>
        <w:rPr>
          <w:spacing w:val="-4"/>
        </w:rPr>
        <w:t>en</w:t>
      </w:r>
      <w:r>
        <w:rPr>
          <w:spacing w:val="-8"/>
        </w:rPr>
        <w:t xml:space="preserve"> </w:t>
      </w:r>
      <w:r>
        <w:rPr>
          <w:spacing w:val="-4"/>
        </w:rPr>
        <w:t>el</w:t>
      </w:r>
      <w:r>
        <w:rPr>
          <w:spacing w:val="-8"/>
        </w:rPr>
        <w:t xml:space="preserve"> </w:t>
      </w:r>
      <w:r>
        <w:rPr>
          <w:spacing w:val="-4"/>
        </w:rPr>
        <w:t>certificado</w:t>
      </w:r>
      <w:r>
        <w:rPr>
          <w:spacing w:val="-8"/>
        </w:rPr>
        <w:t xml:space="preserve"> </w:t>
      </w:r>
      <w:r>
        <w:rPr>
          <w:spacing w:val="-4"/>
        </w:rPr>
        <w:t>expedido</w:t>
      </w:r>
      <w:r>
        <w:rPr>
          <w:spacing w:val="-8"/>
        </w:rPr>
        <w:t xml:space="preserve"> </w:t>
      </w:r>
      <w:r>
        <w:rPr>
          <w:spacing w:val="-4"/>
        </w:rPr>
        <w:t>por</w:t>
      </w:r>
      <w:r>
        <w:rPr>
          <w:spacing w:val="-7"/>
        </w:rPr>
        <w:t xml:space="preserve"> </w:t>
      </w:r>
      <w:r>
        <w:rPr>
          <w:spacing w:val="-4"/>
        </w:rPr>
        <w:t>el</w:t>
      </w:r>
      <w:r>
        <w:rPr>
          <w:spacing w:val="-8"/>
        </w:rPr>
        <w:t xml:space="preserve"> </w:t>
      </w:r>
      <w:r>
        <w:rPr>
          <w:spacing w:val="-4"/>
        </w:rPr>
        <w:t>Ministerio</w:t>
      </w:r>
      <w:r>
        <w:rPr>
          <w:spacing w:val="-8"/>
        </w:rPr>
        <w:t xml:space="preserve"> </w:t>
      </w:r>
      <w:r>
        <w:rPr>
          <w:spacing w:val="-4"/>
        </w:rPr>
        <w:t>de</w:t>
      </w:r>
      <w:r>
        <w:rPr>
          <w:spacing w:val="-9"/>
        </w:rPr>
        <w:t xml:space="preserve"> </w:t>
      </w:r>
      <w:r>
        <w:rPr>
          <w:spacing w:val="-4"/>
        </w:rPr>
        <w:t>Trabajo,</w:t>
      </w:r>
      <w:r>
        <w:rPr>
          <w:spacing w:val="-8"/>
        </w:rPr>
        <w:t xml:space="preserve"> </w:t>
      </w:r>
      <w:r>
        <w:rPr>
          <w:spacing w:val="-4"/>
        </w:rPr>
        <w:t>el</w:t>
      </w:r>
      <w:r>
        <w:rPr>
          <w:spacing w:val="-8"/>
        </w:rPr>
        <w:t xml:space="preserve"> </w:t>
      </w:r>
      <w:r>
        <w:rPr>
          <w:spacing w:val="-4"/>
        </w:rPr>
        <w:t>cual</w:t>
      </w:r>
      <w:r>
        <w:rPr>
          <w:spacing w:val="-8"/>
        </w:rPr>
        <w:t xml:space="preserve"> </w:t>
      </w:r>
      <w:r>
        <w:rPr>
          <w:spacing w:val="-4"/>
        </w:rPr>
        <w:t>deberá</w:t>
      </w:r>
      <w:r>
        <w:rPr>
          <w:spacing w:val="-7"/>
        </w:rPr>
        <w:t xml:space="preserve"> </w:t>
      </w:r>
      <w:r>
        <w:rPr>
          <w:spacing w:val="-4"/>
        </w:rPr>
        <w:t>estar</w:t>
      </w:r>
      <w:r>
        <w:rPr>
          <w:spacing w:val="-8"/>
        </w:rPr>
        <w:t xml:space="preserve"> </w:t>
      </w:r>
      <w:r>
        <w:rPr>
          <w:spacing w:val="-4"/>
        </w:rPr>
        <w:t>vigente</w:t>
      </w:r>
      <w:r>
        <w:rPr>
          <w:spacing w:val="-8"/>
        </w:rPr>
        <w:t xml:space="preserve"> </w:t>
      </w:r>
      <w:r>
        <w:rPr>
          <w:spacing w:val="-4"/>
        </w:rPr>
        <w:t>a</w:t>
      </w:r>
      <w:r>
        <w:rPr>
          <w:spacing w:val="-9"/>
        </w:rPr>
        <w:t xml:space="preserve"> </w:t>
      </w:r>
      <w:r>
        <w:rPr>
          <w:spacing w:val="-4"/>
        </w:rPr>
        <w:t>la</w:t>
      </w:r>
      <w:r>
        <w:rPr>
          <w:spacing w:val="-9"/>
        </w:rPr>
        <w:t xml:space="preserve"> </w:t>
      </w:r>
      <w:r>
        <w:rPr>
          <w:spacing w:val="-4"/>
        </w:rPr>
        <w:t>fecha</w:t>
      </w:r>
      <w:r>
        <w:rPr>
          <w:spacing w:val="-9"/>
        </w:rPr>
        <w:t xml:space="preserve"> </w:t>
      </w:r>
      <w:r>
        <w:rPr>
          <w:spacing w:val="-4"/>
        </w:rPr>
        <w:t xml:space="preserve">de </w:t>
      </w:r>
      <w:r>
        <w:t>cierre del proceso de selección.</w:t>
      </w:r>
    </w:p>
    <w:p w:rsidR="00CE5CC4" w:rsidRDefault="00E25AFA">
      <w:pPr>
        <w:pStyle w:val="Textoindependiente"/>
        <w:spacing w:before="245" w:line="235" w:lineRule="auto"/>
        <w:ind w:right="338"/>
      </w:pPr>
      <w:r>
        <w:rPr>
          <w:spacing w:val="-2"/>
        </w:rPr>
        <w:t>Verificados</w:t>
      </w:r>
      <w:r>
        <w:rPr>
          <w:spacing w:val="-6"/>
        </w:rPr>
        <w:t xml:space="preserve"> </w:t>
      </w:r>
      <w:r>
        <w:rPr>
          <w:spacing w:val="-2"/>
        </w:rPr>
        <w:t>los</w:t>
      </w:r>
      <w:r>
        <w:rPr>
          <w:spacing w:val="-6"/>
        </w:rPr>
        <w:t xml:space="preserve"> </w:t>
      </w:r>
      <w:r>
        <w:rPr>
          <w:spacing w:val="-2"/>
        </w:rPr>
        <w:t>anteriores</w:t>
      </w:r>
      <w:r>
        <w:rPr>
          <w:spacing w:val="-6"/>
        </w:rPr>
        <w:t xml:space="preserve"> </w:t>
      </w:r>
      <w:r>
        <w:rPr>
          <w:spacing w:val="-2"/>
        </w:rPr>
        <w:t>requisitos,</w:t>
      </w:r>
      <w:r>
        <w:rPr>
          <w:spacing w:val="-8"/>
        </w:rPr>
        <w:t xml:space="preserve"> </w:t>
      </w:r>
      <w:r>
        <w:rPr>
          <w:spacing w:val="-2"/>
        </w:rPr>
        <w:t>se</w:t>
      </w:r>
      <w:r>
        <w:rPr>
          <w:spacing w:val="-8"/>
        </w:rPr>
        <w:t xml:space="preserve"> </w:t>
      </w:r>
      <w:r>
        <w:rPr>
          <w:spacing w:val="-2"/>
        </w:rPr>
        <w:t>asignarán</w:t>
      </w:r>
      <w:r>
        <w:rPr>
          <w:spacing w:val="-8"/>
        </w:rPr>
        <w:t xml:space="preserve"> </w:t>
      </w:r>
      <w:r>
        <w:rPr>
          <w:spacing w:val="-2"/>
        </w:rPr>
        <w:t>UN</w:t>
      </w:r>
      <w:r>
        <w:rPr>
          <w:spacing w:val="-7"/>
        </w:rPr>
        <w:t xml:space="preserve"> </w:t>
      </w:r>
      <w:r>
        <w:rPr>
          <w:spacing w:val="-2"/>
        </w:rPr>
        <w:t>(1)</w:t>
      </w:r>
      <w:r>
        <w:rPr>
          <w:spacing w:val="-7"/>
        </w:rPr>
        <w:t xml:space="preserve"> </w:t>
      </w:r>
      <w:r>
        <w:rPr>
          <w:spacing w:val="-2"/>
        </w:rPr>
        <w:t>PUNTOS</w:t>
      </w:r>
      <w:r>
        <w:rPr>
          <w:spacing w:val="-7"/>
        </w:rPr>
        <w:t xml:space="preserve"> </w:t>
      </w:r>
      <w:r>
        <w:rPr>
          <w:spacing w:val="-2"/>
        </w:rPr>
        <w:t>a</w:t>
      </w:r>
      <w:r>
        <w:rPr>
          <w:spacing w:val="-8"/>
        </w:rPr>
        <w:t xml:space="preserve"> </w:t>
      </w:r>
      <w:r>
        <w:rPr>
          <w:spacing w:val="-2"/>
        </w:rPr>
        <w:t>quienes</w:t>
      </w:r>
      <w:r>
        <w:rPr>
          <w:spacing w:val="-6"/>
        </w:rPr>
        <w:t xml:space="preserve"> </w:t>
      </w:r>
      <w:r>
        <w:rPr>
          <w:spacing w:val="-2"/>
        </w:rPr>
        <w:t>acrediten</w:t>
      </w:r>
      <w:r>
        <w:rPr>
          <w:spacing w:val="-8"/>
        </w:rPr>
        <w:t xml:space="preserve"> </w:t>
      </w:r>
      <w:r>
        <w:rPr>
          <w:spacing w:val="-2"/>
        </w:rPr>
        <w:t>el</w:t>
      </w:r>
      <w:r>
        <w:rPr>
          <w:spacing w:val="-7"/>
        </w:rPr>
        <w:t xml:space="preserve"> </w:t>
      </w:r>
      <w:r>
        <w:rPr>
          <w:spacing w:val="-2"/>
        </w:rPr>
        <w:t>número</w:t>
      </w:r>
      <w:r>
        <w:rPr>
          <w:spacing w:val="-7"/>
        </w:rPr>
        <w:t xml:space="preserve"> </w:t>
      </w:r>
      <w:r>
        <w:rPr>
          <w:spacing w:val="-2"/>
        </w:rPr>
        <w:t>mínimo</w:t>
      </w:r>
      <w:r>
        <w:rPr>
          <w:spacing w:val="-7"/>
        </w:rPr>
        <w:t xml:space="preserve"> </w:t>
      </w:r>
      <w:r>
        <w:rPr>
          <w:spacing w:val="-2"/>
        </w:rPr>
        <w:t xml:space="preserve">de </w:t>
      </w:r>
      <w:r>
        <w:t>trabajadores</w:t>
      </w:r>
      <w:r>
        <w:rPr>
          <w:spacing w:val="-14"/>
        </w:rPr>
        <w:t xml:space="preserve"> </w:t>
      </w:r>
      <w:r>
        <w:t>con</w:t>
      </w:r>
      <w:r>
        <w:rPr>
          <w:spacing w:val="-13"/>
        </w:rPr>
        <w:t xml:space="preserve"> </w:t>
      </w:r>
      <w:r>
        <w:t>discapacidad,</w:t>
      </w:r>
      <w:r>
        <w:rPr>
          <w:spacing w:val="-14"/>
        </w:rPr>
        <w:t xml:space="preserve"> </w:t>
      </w:r>
      <w:r>
        <w:t>señalados</w:t>
      </w:r>
      <w:r>
        <w:rPr>
          <w:spacing w:val="-13"/>
        </w:rPr>
        <w:t xml:space="preserve"> </w:t>
      </w:r>
      <w:r>
        <w:t>a</w:t>
      </w:r>
      <w:r>
        <w:rPr>
          <w:spacing w:val="-14"/>
        </w:rPr>
        <w:t xml:space="preserve"> </w:t>
      </w:r>
      <w:r>
        <w:t>continuación:</w:t>
      </w:r>
    </w:p>
    <w:p w:rsidR="00CE5CC4" w:rsidRDefault="00CE5CC4">
      <w:pPr>
        <w:pStyle w:val="Textoindependiente"/>
        <w:spacing w:before="27"/>
        <w:ind w:left="0"/>
        <w:jc w:val="left"/>
        <w:rPr>
          <w:sz w:val="20"/>
        </w:rPr>
      </w:pPr>
    </w:p>
    <w:tbl>
      <w:tblPr>
        <w:tblStyle w:val="TableNormal"/>
        <w:tblW w:w="0" w:type="auto"/>
        <w:tblInd w:w="1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828"/>
      </w:tblGrid>
      <w:tr w:rsidR="00CE5CC4">
        <w:trPr>
          <w:trHeight w:val="744"/>
        </w:trPr>
        <w:tc>
          <w:tcPr>
            <w:tcW w:w="3464" w:type="dxa"/>
            <w:shd w:val="clear" w:color="auto" w:fill="D0CECE"/>
          </w:tcPr>
          <w:p w:rsidR="00CE5CC4" w:rsidRDefault="00E25AFA">
            <w:pPr>
              <w:pStyle w:val="TableParagraph"/>
              <w:spacing w:line="235" w:lineRule="auto"/>
              <w:ind w:left="148" w:right="95" w:hanging="34"/>
              <w:rPr>
                <w:b/>
              </w:rPr>
            </w:pPr>
            <w:r>
              <w:rPr>
                <w:b/>
              </w:rPr>
              <w:t>Número</w:t>
            </w:r>
            <w:r>
              <w:rPr>
                <w:b/>
                <w:spacing w:val="-14"/>
              </w:rPr>
              <w:t xml:space="preserve"> </w:t>
            </w:r>
            <w:r>
              <w:rPr>
                <w:b/>
              </w:rPr>
              <w:t>total</w:t>
            </w:r>
            <w:r>
              <w:rPr>
                <w:b/>
                <w:spacing w:val="-14"/>
              </w:rPr>
              <w:t xml:space="preserve"> </w:t>
            </w:r>
            <w:r>
              <w:rPr>
                <w:b/>
              </w:rPr>
              <w:t>de</w:t>
            </w:r>
            <w:r>
              <w:rPr>
                <w:b/>
                <w:spacing w:val="-14"/>
              </w:rPr>
              <w:t xml:space="preserve"> </w:t>
            </w:r>
            <w:r>
              <w:rPr>
                <w:b/>
              </w:rPr>
              <w:t>trabajadores</w:t>
            </w:r>
            <w:r>
              <w:rPr>
                <w:b/>
                <w:spacing w:val="-13"/>
              </w:rPr>
              <w:t xml:space="preserve"> </w:t>
            </w:r>
            <w:r>
              <w:rPr>
                <w:b/>
              </w:rPr>
              <w:t>de</w:t>
            </w:r>
            <w:r>
              <w:rPr>
                <w:b/>
                <w:spacing w:val="-14"/>
              </w:rPr>
              <w:t xml:space="preserve"> </w:t>
            </w:r>
            <w:r>
              <w:rPr>
                <w:b/>
              </w:rPr>
              <w:t>la planta</w:t>
            </w:r>
            <w:r>
              <w:rPr>
                <w:b/>
                <w:spacing w:val="-13"/>
              </w:rPr>
              <w:t xml:space="preserve"> </w:t>
            </w:r>
            <w:r>
              <w:rPr>
                <w:b/>
              </w:rPr>
              <w:t>de</w:t>
            </w:r>
            <w:r>
              <w:rPr>
                <w:b/>
                <w:spacing w:val="-10"/>
              </w:rPr>
              <w:t xml:space="preserve"> </w:t>
            </w:r>
            <w:r>
              <w:rPr>
                <w:b/>
              </w:rPr>
              <w:t>personal</w:t>
            </w:r>
            <w:r>
              <w:rPr>
                <w:b/>
                <w:spacing w:val="-10"/>
              </w:rPr>
              <w:t xml:space="preserve"> </w:t>
            </w:r>
            <w:r>
              <w:rPr>
                <w:b/>
              </w:rPr>
              <w:t>del</w:t>
            </w:r>
            <w:r>
              <w:rPr>
                <w:b/>
                <w:spacing w:val="-10"/>
              </w:rPr>
              <w:t xml:space="preserve"> </w:t>
            </w:r>
            <w:r>
              <w:rPr>
                <w:b/>
                <w:spacing w:val="-2"/>
              </w:rPr>
              <w:t>proponente</w:t>
            </w:r>
          </w:p>
        </w:tc>
        <w:tc>
          <w:tcPr>
            <w:tcW w:w="2828" w:type="dxa"/>
            <w:shd w:val="clear" w:color="auto" w:fill="D0CECE"/>
          </w:tcPr>
          <w:p w:rsidR="00CE5CC4" w:rsidRDefault="00E25AFA">
            <w:pPr>
              <w:pStyle w:val="TableParagraph"/>
              <w:spacing w:line="235" w:lineRule="auto"/>
              <w:ind w:left="643" w:hanging="159"/>
              <w:rPr>
                <w:b/>
              </w:rPr>
            </w:pPr>
            <w:r>
              <w:rPr>
                <w:b/>
              </w:rPr>
              <w:t>Número</w:t>
            </w:r>
            <w:r>
              <w:rPr>
                <w:b/>
                <w:spacing w:val="-1"/>
              </w:rPr>
              <w:t xml:space="preserve"> </w:t>
            </w:r>
            <w:r>
              <w:rPr>
                <w:b/>
              </w:rPr>
              <w:t>mínimo</w:t>
            </w:r>
            <w:r>
              <w:rPr>
                <w:b/>
                <w:spacing w:val="-1"/>
              </w:rPr>
              <w:t xml:space="preserve"> </w:t>
            </w:r>
            <w:r>
              <w:rPr>
                <w:b/>
              </w:rPr>
              <w:t>de trabajadores con</w:t>
            </w:r>
          </w:p>
          <w:p w:rsidR="00CE5CC4" w:rsidRDefault="00E25AFA">
            <w:pPr>
              <w:pStyle w:val="TableParagraph"/>
              <w:spacing w:line="237" w:lineRule="exact"/>
              <w:ind w:left="427"/>
              <w:rPr>
                <w:b/>
              </w:rPr>
            </w:pPr>
            <w:r>
              <w:rPr>
                <w:b/>
              </w:rPr>
              <w:t>discapacidad</w:t>
            </w:r>
            <w:r>
              <w:rPr>
                <w:b/>
                <w:spacing w:val="-14"/>
              </w:rPr>
              <w:t xml:space="preserve"> </w:t>
            </w:r>
            <w:r>
              <w:rPr>
                <w:b/>
                <w:spacing w:val="-2"/>
              </w:rPr>
              <w:t>exigido</w:t>
            </w:r>
          </w:p>
        </w:tc>
      </w:tr>
      <w:tr w:rsidR="00CE5CC4">
        <w:trPr>
          <w:trHeight w:val="261"/>
        </w:trPr>
        <w:tc>
          <w:tcPr>
            <w:tcW w:w="3464" w:type="dxa"/>
          </w:tcPr>
          <w:p w:rsidR="00CE5CC4" w:rsidRDefault="00E25AFA">
            <w:pPr>
              <w:pStyle w:val="TableParagraph"/>
              <w:spacing w:line="237" w:lineRule="exact"/>
              <w:ind w:left="110"/>
              <w:rPr>
                <w:b/>
              </w:rPr>
            </w:pPr>
            <w:r>
              <w:rPr>
                <w:b/>
                <w:spacing w:val="-2"/>
              </w:rPr>
              <w:t>Entre</w:t>
            </w:r>
            <w:r>
              <w:rPr>
                <w:b/>
                <w:spacing w:val="-10"/>
              </w:rPr>
              <w:t xml:space="preserve"> </w:t>
            </w:r>
            <w:r>
              <w:rPr>
                <w:b/>
                <w:spacing w:val="-2"/>
              </w:rPr>
              <w:t>1</w:t>
            </w:r>
            <w:r>
              <w:rPr>
                <w:b/>
                <w:spacing w:val="-10"/>
              </w:rPr>
              <w:t xml:space="preserve"> </w:t>
            </w:r>
            <w:r>
              <w:rPr>
                <w:b/>
                <w:spacing w:val="-2"/>
              </w:rPr>
              <w:t>y</w:t>
            </w:r>
            <w:r>
              <w:rPr>
                <w:b/>
                <w:spacing w:val="-9"/>
              </w:rPr>
              <w:t xml:space="preserve"> </w:t>
            </w:r>
            <w:r>
              <w:rPr>
                <w:b/>
                <w:spacing w:val="-5"/>
              </w:rPr>
              <w:t>30</w:t>
            </w:r>
          </w:p>
        </w:tc>
        <w:tc>
          <w:tcPr>
            <w:tcW w:w="2828" w:type="dxa"/>
          </w:tcPr>
          <w:p w:rsidR="00CE5CC4" w:rsidRDefault="00E25AFA">
            <w:pPr>
              <w:pStyle w:val="TableParagraph"/>
              <w:spacing w:line="237" w:lineRule="exact"/>
              <w:ind w:left="10"/>
              <w:jc w:val="center"/>
              <w:rPr>
                <w:b/>
              </w:rPr>
            </w:pPr>
            <w:r>
              <w:rPr>
                <w:b/>
                <w:spacing w:val="-10"/>
                <w:w w:val="90"/>
              </w:rPr>
              <w:t>1</w:t>
            </w:r>
          </w:p>
        </w:tc>
      </w:tr>
      <w:tr w:rsidR="00CE5CC4">
        <w:trPr>
          <w:trHeight w:val="246"/>
        </w:trPr>
        <w:tc>
          <w:tcPr>
            <w:tcW w:w="3464" w:type="dxa"/>
          </w:tcPr>
          <w:p w:rsidR="00CE5CC4" w:rsidRDefault="00E25AFA">
            <w:pPr>
              <w:pStyle w:val="TableParagraph"/>
              <w:spacing w:line="227" w:lineRule="exact"/>
              <w:ind w:left="110"/>
              <w:rPr>
                <w:b/>
              </w:rPr>
            </w:pPr>
            <w:r>
              <w:rPr>
                <w:b/>
                <w:spacing w:val="-4"/>
              </w:rPr>
              <w:t>Entre</w:t>
            </w:r>
            <w:r>
              <w:rPr>
                <w:b/>
                <w:spacing w:val="-9"/>
              </w:rPr>
              <w:t xml:space="preserve"> </w:t>
            </w:r>
            <w:r>
              <w:rPr>
                <w:b/>
                <w:spacing w:val="-4"/>
              </w:rPr>
              <w:t>31</w:t>
            </w:r>
            <w:r>
              <w:rPr>
                <w:b/>
                <w:spacing w:val="-7"/>
              </w:rPr>
              <w:t xml:space="preserve"> </w:t>
            </w:r>
            <w:r>
              <w:rPr>
                <w:b/>
                <w:spacing w:val="-4"/>
              </w:rPr>
              <w:t>y</w:t>
            </w:r>
            <w:r>
              <w:rPr>
                <w:b/>
                <w:spacing w:val="-6"/>
              </w:rPr>
              <w:t xml:space="preserve"> </w:t>
            </w:r>
            <w:r>
              <w:rPr>
                <w:b/>
                <w:spacing w:val="-5"/>
              </w:rPr>
              <w:t>100</w:t>
            </w:r>
          </w:p>
        </w:tc>
        <w:tc>
          <w:tcPr>
            <w:tcW w:w="2828" w:type="dxa"/>
          </w:tcPr>
          <w:p w:rsidR="00CE5CC4" w:rsidRDefault="00E25AFA">
            <w:pPr>
              <w:pStyle w:val="TableParagraph"/>
              <w:spacing w:line="227" w:lineRule="exact"/>
              <w:ind w:left="10" w:right="3"/>
              <w:jc w:val="center"/>
              <w:rPr>
                <w:b/>
              </w:rPr>
            </w:pPr>
            <w:r>
              <w:rPr>
                <w:b/>
                <w:spacing w:val="-10"/>
              </w:rPr>
              <w:t>2</w:t>
            </w:r>
          </w:p>
        </w:tc>
      </w:tr>
      <w:tr w:rsidR="00CE5CC4">
        <w:trPr>
          <w:trHeight w:val="246"/>
        </w:trPr>
        <w:tc>
          <w:tcPr>
            <w:tcW w:w="3464" w:type="dxa"/>
          </w:tcPr>
          <w:p w:rsidR="00CE5CC4" w:rsidRDefault="00E25AFA">
            <w:pPr>
              <w:pStyle w:val="TableParagraph"/>
              <w:spacing w:line="227" w:lineRule="exact"/>
              <w:ind w:left="110"/>
              <w:rPr>
                <w:b/>
              </w:rPr>
            </w:pPr>
            <w:r>
              <w:rPr>
                <w:b/>
                <w:spacing w:val="-6"/>
              </w:rPr>
              <w:t>Entre</w:t>
            </w:r>
            <w:r>
              <w:rPr>
                <w:b/>
                <w:spacing w:val="-8"/>
              </w:rPr>
              <w:t xml:space="preserve"> </w:t>
            </w:r>
            <w:r>
              <w:rPr>
                <w:b/>
                <w:spacing w:val="-6"/>
              </w:rPr>
              <w:t>101</w:t>
            </w:r>
            <w:r>
              <w:rPr>
                <w:b/>
                <w:spacing w:val="-8"/>
              </w:rPr>
              <w:t xml:space="preserve"> </w:t>
            </w:r>
            <w:r>
              <w:rPr>
                <w:b/>
                <w:spacing w:val="-6"/>
              </w:rPr>
              <w:t>y 150</w:t>
            </w:r>
          </w:p>
        </w:tc>
        <w:tc>
          <w:tcPr>
            <w:tcW w:w="2828" w:type="dxa"/>
          </w:tcPr>
          <w:p w:rsidR="00CE5CC4" w:rsidRDefault="00E25AFA">
            <w:pPr>
              <w:pStyle w:val="TableParagraph"/>
              <w:spacing w:line="227" w:lineRule="exact"/>
              <w:ind w:left="10" w:right="3"/>
              <w:jc w:val="center"/>
              <w:rPr>
                <w:b/>
              </w:rPr>
            </w:pPr>
            <w:r>
              <w:rPr>
                <w:b/>
                <w:spacing w:val="-10"/>
              </w:rPr>
              <w:t>3</w:t>
            </w:r>
          </w:p>
        </w:tc>
      </w:tr>
      <w:tr w:rsidR="00CE5CC4">
        <w:trPr>
          <w:trHeight w:val="249"/>
        </w:trPr>
        <w:tc>
          <w:tcPr>
            <w:tcW w:w="3464" w:type="dxa"/>
          </w:tcPr>
          <w:p w:rsidR="00CE5CC4" w:rsidRDefault="00E25AFA">
            <w:pPr>
              <w:pStyle w:val="TableParagraph"/>
              <w:spacing w:line="229" w:lineRule="exact"/>
              <w:ind w:left="110"/>
              <w:rPr>
                <w:b/>
              </w:rPr>
            </w:pPr>
            <w:r>
              <w:rPr>
                <w:b/>
                <w:spacing w:val="-6"/>
              </w:rPr>
              <w:t>Entre</w:t>
            </w:r>
            <w:r>
              <w:rPr>
                <w:b/>
                <w:spacing w:val="-8"/>
              </w:rPr>
              <w:t xml:space="preserve"> </w:t>
            </w:r>
            <w:r>
              <w:rPr>
                <w:b/>
                <w:spacing w:val="-6"/>
              </w:rPr>
              <w:t>151</w:t>
            </w:r>
            <w:r>
              <w:rPr>
                <w:b/>
                <w:spacing w:val="-8"/>
              </w:rPr>
              <w:t xml:space="preserve"> </w:t>
            </w:r>
            <w:r>
              <w:rPr>
                <w:b/>
                <w:spacing w:val="-6"/>
              </w:rPr>
              <w:t>y 200</w:t>
            </w:r>
          </w:p>
        </w:tc>
        <w:tc>
          <w:tcPr>
            <w:tcW w:w="2828" w:type="dxa"/>
          </w:tcPr>
          <w:p w:rsidR="00CE5CC4" w:rsidRDefault="00E25AFA">
            <w:pPr>
              <w:pStyle w:val="TableParagraph"/>
              <w:spacing w:line="229" w:lineRule="exact"/>
              <w:ind w:left="10" w:right="3"/>
              <w:jc w:val="center"/>
              <w:rPr>
                <w:b/>
              </w:rPr>
            </w:pPr>
            <w:r>
              <w:rPr>
                <w:b/>
                <w:spacing w:val="-10"/>
              </w:rPr>
              <w:t>4</w:t>
            </w:r>
          </w:p>
        </w:tc>
      </w:tr>
      <w:tr w:rsidR="00CE5CC4">
        <w:trPr>
          <w:trHeight w:val="246"/>
        </w:trPr>
        <w:tc>
          <w:tcPr>
            <w:tcW w:w="3464" w:type="dxa"/>
          </w:tcPr>
          <w:p w:rsidR="00CE5CC4" w:rsidRDefault="00E25AFA">
            <w:pPr>
              <w:pStyle w:val="TableParagraph"/>
              <w:spacing w:line="227" w:lineRule="exact"/>
              <w:ind w:left="110"/>
              <w:rPr>
                <w:b/>
              </w:rPr>
            </w:pPr>
            <w:r>
              <w:rPr>
                <w:b/>
              </w:rPr>
              <w:t>Más</w:t>
            </w:r>
            <w:r>
              <w:rPr>
                <w:b/>
                <w:spacing w:val="-2"/>
              </w:rPr>
              <w:t xml:space="preserve"> </w:t>
            </w:r>
            <w:r>
              <w:rPr>
                <w:b/>
              </w:rPr>
              <w:t xml:space="preserve">de </w:t>
            </w:r>
            <w:r>
              <w:rPr>
                <w:b/>
                <w:spacing w:val="-5"/>
              </w:rPr>
              <w:t>200</w:t>
            </w:r>
          </w:p>
        </w:tc>
        <w:tc>
          <w:tcPr>
            <w:tcW w:w="2828" w:type="dxa"/>
          </w:tcPr>
          <w:p w:rsidR="00CE5CC4" w:rsidRDefault="00E25AFA">
            <w:pPr>
              <w:pStyle w:val="TableParagraph"/>
              <w:spacing w:line="227" w:lineRule="exact"/>
              <w:ind w:left="10" w:right="3"/>
              <w:jc w:val="center"/>
              <w:rPr>
                <w:b/>
              </w:rPr>
            </w:pPr>
            <w:r>
              <w:rPr>
                <w:b/>
                <w:spacing w:val="-10"/>
              </w:rPr>
              <w:t>5</w:t>
            </w:r>
          </w:p>
        </w:tc>
      </w:tr>
    </w:tbl>
    <w:p w:rsidR="00CE5CC4" w:rsidRDefault="00CE5CC4">
      <w:pPr>
        <w:pStyle w:val="Textoindependiente"/>
        <w:spacing w:before="94"/>
        <w:ind w:left="0"/>
        <w:jc w:val="left"/>
      </w:pPr>
    </w:p>
    <w:p w:rsidR="00CE5CC4" w:rsidRDefault="00E25AFA">
      <w:pPr>
        <w:ind w:right="334"/>
        <w:jc w:val="right"/>
        <w:rPr>
          <w:sz w:val="16"/>
        </w:rPr>
      </w:pPr>
      <w:r>
        <w:rPr>
          <w:spacing w:val="-4"/>
          <w:sz w:val="16"/>
        </w:rPr>
        <w:t>Página</w:t>
      </w:r>
      <w:r>
        <w:rPr>
          <w:spacing w:val="-2"/>
          <w:sz w:val="16"/>
        </w:rPr>
        <w:t xml:space="preserve"> </w:t>
      </w:r>
      <w:r>
        <w:rPr>
          <w:spacing w:val="-4"/>
          <w:sz w:val="16"/>
        </w:rPr>
        <w:t>59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6"/>
      </w:pPr>
      <w:r>
        <w:rPr>
          <w:b/>
          <w:spacing w:val="-2"/>
        </w:rPr>
        <w:lastRenderedPageBreak/>
        <w:t>PARÁGRAFO.</w:t>
      </w:r>
      <w:r>
        <w:rPr>
          <w:b/>
          <w:spacing w:val="-12"/>
        </w:rPr>
        <w:t xml:space="preserve"> </w:t>
      </w:r>
      <w:r>
        <w:rPr>
          <w:spacing w:val="-2"/>
        </w:rPr>
        <w:t>Para</w:t>
      </w:r>
      <w:r>
        <w:rPr>
          <w:spacing w:val="-12"/>
        </w:rPr>
        <w:t xml:space="preserve"> </w:t>
      </w:r>
      <w:r>
        <w:rPr>
          <w:spacing w:val="-2"/>
        </w:rPr>
        <w:t>efectos</w:t>
      </w:r>
      <w:r>
        <w:rPr>
          <w:spacing w:val="-12"/>
        </w:rPr>
        <w:t xml:space="preserve"> </w:t>
      </w:r>
      <w:r>
        <w:rPr>
          <w:spacing w:val="-2"/>
        </w:rPr>
        <w:t>de</w:t>
      </w:r>
      <w:r>
        <w:rPr>
          <w:spacing w:val="-11"/>
        </w:rPr>
        <w:t xml:space="preserve"> </w:t>
      </w:r>
      <w:r>
        <w:rPr>
          <w:spacing w:val="-2"/>
        </w:rPr>
        <w:t>lo</w:t>
      </w:r>
      <w:r>
        <w:rPr>
          <w:spacing w:val="-12"/>
        </w:rPr>
        <w:t xml:space="preserve"> </w:t>
      </w:r>
      <w:r>
        <w:rPr>
          <w:spacing w:val="-2"/>
        </w:rPr>
        <w:t>señalado</w:t>
      </w:r>
      <w:r>
        <w:rPr>
          <w:spacing w:val="-12"/>
        </w:rPr>
        <w:t xml:space="preserve"> </w:t>
      </w:r>
      <w:r>
        <w:rPr>
          <w:spacing w:val="-2"/>
        </w:rPr>
        <w:t>en</w:t>
      </w:r>
      <w:r>
        <w:rPr>
          <w:spacing w:val="-12"/>
        </w:rPr>
        <w:t xml:space="preserve"> </w:t>
      </w:r>
      <w:r>
        <w:rPr>
          <w:spacing w:val="-2"/>
        </w:rPr>
        <w:t>el</w:t>
      </w:r>
      <w:r>
        <w:rPr>
          <w:spacing w:val="-11"/>
        </w:rPr>
        <w:t xml:space="preserve"> </w:t>
      </w:r>
      <w:r>
        <w:rPr>
          <w:spacing w:val="-2"/>
        </w:rPr>
        <w:t>presente</w:t>
      </w:r>
      <w:r>
        <w:rPr>
          <w:spacing w:val="-12"/>
        </w:rPr>
        <w:t xml:space="preserve"> </w:t>
      </w:r>
      <w:r>
        <w:rPr>
          <w:spacing w:val="-2"/>
        </w:rPr>
        <w:t>artículo,</w:t>
      </w:r>
      <w:r>
        <w:rPr>
          <w:spacing w:val="-12"/>
        </w:rPr>
        <w:t xml:space="preserve"> </w:t>
      </w:r>
      <w:r>
        <w:rPr>
          <w:spacing w:val="-2"/>
        </w:rPr>
        <w:t>si</w:t>
      </w:r>
      <w:r>
        <w:rPr>
          <w:spacing w:val="-12"/>
        </w:rPr>
        <w:t xml:space="preserve"> </w:t>
      </w:r>
      <w:r>
        <w:rPr>
          <w:spacing w:val="-2"/>
        </w:rPr>
        <w:t>la</w:t>
      </w:r>
      <w:r>
        <w:rPr>
          <w:spacing w:val="-11"/>
        </w:rPr>
        <w:t xml:space="preserve"> </w:t>
      </w:r>
      <w:r>
        <w:rPr>
          <w:spacing w:val="-2"/>
        </w:rPr>
        <w:t>oferta</w:t>
      </w:r>
      <w:r>
        <w:rPr>
          <w:spacing w:val="-12"/>
        </w:rPr>
        <w:t xml:space="preserve"> </w:t>
      </w:r>
      <w:r>
        <w:rPr>
          <w:spacing w:val="-2"/>
        </w:rPr>
        <w:t>es</w:t>
      </w:r>
      <w:r>
        <w:rPr>
          <w:spacing w:val="-12"/>
        </w:rPr>
        <w:t xml:space="preserve"> </w:t>
      </w:r>
      <w:r>
        <w:rPr>
          <w:spacing w:val="-2"/>
        </w:rPr>
        <w:t>presentada</w:t>
      </w:r>
      <w:r>
        <w:rPr>
          <w:spacing w:val="-12"/>
        </w:rPr>
        <w:t xml:space="preserve"> </w:t>
      </w:r>
      <w:r>
        <w:rPr>
          <w:spacing w:val="-2"/>
        </w:rPr>
        <w:t>por</w:t>
      </w:r>
      <w:r>
        <w:rPr>
          <w:spacing w:val="-11"/>
        </w:rPr>
        <w:t xml:space="preserve"> </w:t>
      </w:r>
      <w:r>
        <w:rPr>
          <w:spacing w:val="-2"/>
        </w:rPr>
        <w:t>un</w:t>
      </w:r>
      <w:r>
        <w:rPr>
          <w:spacing w:val="-12"/>
        </w:rPr>
        <w:t xml:space="preserve"> </w:t>
      </w:r>
      <w:r>
        <w:rPr>
          <w:spacing w:val="-2"/>
        </w:rPr>
        <w:t xml:space="preserve">consorcio, </w:t>
      </w:r>
      <w:r>
        <w:t>unión</w:t>
      </w:r>
      <w:r>
        <w:rPr>
          <w:spacing w:val="-10"/>
        </w:rPr>
        <w:t xml:space="preserve"> </w:t>
      </w:r>
      <w:r>
        <w:t>temporal</w:t>
      </w:r>
      <w:r>
        <w:rPr>
          <w:spacing w:val="-10"/>
        </w:rPr>
        <w:t xml:space="preserve"> </w:t>
      </w:r>
      <w:r>
        <w:t>o</w:t>
      </w:r>
      <w:r>
        <w:rPr>
          <w:spacing w:val="-12"/>
        </w:rPr>
        <w:t xml:space="preserve"> </w:t>
      </w:r>
      <w:r>
        <w:t>promesa</w:t>
      </w:r>
      <w:r>
        <w:rPr>
          <w:spacing w:val="-13"/>
        </w:rPr>
        <w:t xml:space="preserve"> </w:t>
      </w:r>
      <w:r>
        <w:t>de</w:t>
      </w:r>
      <w:r>
        <w:rPr>
          <w:spacing w:val="-11"/>
        </w:rPr>
        <w:t xml:space="preserve"> </w:t>
      </w:r>
      <w:r>
        <w:t>sociedad</w:t>
      </w:r>
      <w:r>
        <w:rPr>
          <w:spacing w:val="-10"/>
        </w:rPr>
        <w:t xml:space="preserve"> </w:t>
      </w:r>
      <w:r>
        <w:t>futura,</w:t>
      </w:r>
      <w:r>
        <w:rPr>
          <w:spacing w:val="-12"/>
        </w:rPr>
        <w:t xml:space="preserve"> </w:t>
      </w:r>
      <w:r>
        <w:t>se</w:t>
      </w:r>
      <w:r>
        <w:rPr>
          <w:spacing w:val="-11"/>
        </w:rPr>
        <w:t xml:space="preserve"> </w:t>
      </w:r>
      <w:r>
        <w:t>tendrá</w:t>
      </w:r>
      <w:r>
        <w:rPr>
          <w:spacing w:val="-11"/>
        </w:rPr>
        <w:t xml:space="preserve"> </w:t>
      </w:r>
      <w:r>
        <w:t>en</w:t>
      </w:r>
      <w:r>
        <w:rPr>
          <w:spacing w:val="-10"/>
        </w:rPr>
        <w:t xml:space="preserve"> </w:t>
      </w:r>
      <w:r>
        <w:t>cuenta</w:t>
      </w:r>
      <w:r>
        <w:rPr>
          <w:spacing w:val="-11"/>
        </w:rPr>
        <w:t xml:space="preserve"> </w:t>
      </w:r>
      <w:r>
        <w:t>la</w:t>
      </w:r>
      <w:r>
        <w:rPr>
          <w:spacing w:val="-11"/>
        </w:rPr>
        <w:t xml:space="preserve"> </w:t>
      </w:r>
      <w:r>
        <w:t>planta</w:t>
      </w:r>
      <w:r>
        <w:rPr>
          <w:spacing w:val="-11"/>
        </w:rPr>
        <w:t xml:space="preserve"> </w:t>
      </w:r>
      <w:r>
        <w:t>de</w:t>
      </w:r>
      <w:r>
        <w:rPr>
          <w:spacing w:val="-11"/>
        </w:rPr>
        <w:t xml:space="preserve"> </w:t>
      </w:r>
      <w:r>
        <w:t>personal</w:t>
      </w:r>
      <w:r>
        <w:rPr>
          <w:spacing w:val="-11"/>
        </w:rPr>
        <w:t xml:space="preserve"> </w:t>
      </w:r>
      <w:r>
        <w:t>de</w:t>
      </w:r>
      <w:r>
        <w:rPr>
          <w:spacing w:val="-11"/>
        </w:rPr>
        <w:t xml:space="preserve"> </w:t>
      </w:r>
      <w:r>
        <w:t>ambos</w:t>
      </w:r>
      <w:r>
        <w:rPr>
          <w:spacing w:val="-9"/>
        </w:rPr>
        <w:t xml:space="preserve"> </w:t>
      </w:r>
      <w:r>
        <w:t>integrantes del</w:t>
      </w:r>
      <w:r>
        <w:rPr>
          <w:spacing w:val="-8"/>
        </w:rPr>
        <w:t xml:space="preserve"> </w:t>
      </w:r>
      <w:r>
        <w:t>proponente</w:t>
      </w:r>
      <w:r>
        <w:rPr>
          <w:spacing w:val="-8"/>
        </w:rPr>
        <w:t xml:space="preserve"> </w:t>
      </w:r>
      <w:r>
        <w:t>plural</w:t>
      </w:r>
      <w:r>
        <w:rPr>
          <w:spacing w:val="-8"/>
        </w:rPr>
        <w:t xml:space="preserve"> </w:t>
      </w:r>
      <w:r>
        <w:t>independiente</w:t>
      </w:r>
      <w:r>
        <w:rPr>
          <w:spacing w:val="-8"/>
        </w:rPr>
        <w:t xml:space="preserve"> </w:t>
      </w:r>
      <w:r>
        <w:t>del</w:t>
      </w:r>
      <w:r>
        <w:rPr>
          <w:spacing w:val="-8"/>
        </w:rPr>
        <w:t xml:space="preserve"> </w:t>
      </w:r>
      <w:r>
        <w:t>porcentaje</w:t>
      </w:r>
      <w:r>
        <w:rPr>
          <w:spacing w:val="-9"/>
        </w:rPr>
        <w:t xml:space="preserve"> </w:t>
      </w:r>
      <w:r>
        <w:t>(%)</w:t>
      </w:r>
      <w:r>
        <w:rPr>
          <w:spacing w:val="-10"/>
        </w:rPr>
        <w:t xml:space="preserve"> </w:t>
      </w:r>
      <w:r>
        <w:t>de</w:t>
      </w:r>
      <w:r>
        <w:rPr>
          <w:spacing w:val="-9"/>
        </w:rPr>
        <w:t xml:space="preserve"> </w:t>
      </w:r>
      <w:r>
        <w:t>la</w:t>
      </w:r>
      <w:r>
        <w:rPr>
          <w:spacing w:val="-9"/>
        </w:rPr>
        <w:t xml:space="preserve"> </w:t>
      </w:r>
      <w:r>
        <w:t>participación.</w:t>
      </w:r>
    </w:p>
    <w:p w:rsidR="00CE5CC4" w:rsidRDefault="00E25AFA">
      <w:pPr>
        <w:pStyle w:val="Ttulo3"/>
        <w:numPr>
          <w:ilvl w:val="1"/>
          <w:numId w:val="47"/>
        </w:numPr>
        <w:tabs>
          <w:tab w:val="left" w:pos="1046"/>
        </w:tabs>
        <w:spacing w:before="230"/>
        <w:ind w:left="1046" w:hanging="708"/>
      </w:pPr>
      <w:r>
        <w:t>EMPRENDIMIENTO</w:t>
      </w:r>
      <w:r>
        <w:rPr>
          <w:spacing w:val="1"/>
        </w:rPr>
        <w:t xml:space="preserve"> </w:t>
      </w:r>
      <w:r>
        <w:t>Y</w:t>
      </w:r>
      <w:r>
        <w:rPr>
          <w:spacing w:val="-3"/>
        </w:rPr>
        <w:t xml:space="preserve"> </w:t>
      </w:r>
      <w:r>
        <w:t>EMPRESAS</w:t>
      </w:r>
      <w:r>
        <w:rPr>
          <w:spacing w:val="-2"/>
        </w:rPr>
        <w:t xml:space="preserve"> </w:t>
      </w:r>
      <w:r>
        <w:t>DE</w:t>
      </w:r>
      <w:r>
        <w:rPr>
          <w:spacing w:val="1"/>
        </w:rPr>
        <w:t xml:space="preserve"> </w:t>
      </w:r>
      <w:r>
        <w:t>MUJERES</w:t>
      </w:r>
      <w:r>
        <w:rPr>
          <w:spacing w:val="1"/>
        </w:rPr>
        <w:t xml:space="preserve"> </w:t>
      </w:r>
      <w:r>
        <w:t>(0.25</w:t>
      </w:r>
      <w:r>
        <w:rPr>
          <w:spacing w:val="-3"/>
        </w:rPr>
        <w:t xml:space="preserve"> </w:t>
      </w:r>
      <w:r>
        <w:rPr>
          <w:spacing w:val="-2"/>
        </w:rPr>
        <w:t>PUNTOS)</w:t>
      </w:r>
    </w:p>
    <w:p w:rsidR="00CE5CC4" w:rsidRDefault="00CE5CC4">
      <w:pPr>
        <w:pStyle w:val="Textoindependiente"/>
        <w:spacing w:before="194"/>
        <w:ind w:left="0"/>
        <w:jc w:val="left"/>
        <w:rPr>
          <w:b/>
        </w:rPr>
      </w:pPr>
    </w:p>
    <w:p w:rsidR="00CE5CC4" w:rsidRDefault="00E25AFA">
      <w:pPr>
        <w:pStyle w:val="Textoindependiente"/>
        <w:spacing w:line="235" w:lineRule="auto"/>
        <w:ind w:right="338"/>
      </w:pPr>
      <w:r>
        <w:t>La Entidad asignará un puntaje de cero puntos veinticinco (0,25) al Proponente que acredite la calidad de emprendimiento</w:t>
      </w:r>
      <w:r>
        <w:rPr>
          <w:spacing w:val="-14"/>
        </w:rPr>
        <w:t xml:space="preserve"> </w:t>
      </w:r>
      <w:r>
        <w:t>y</w:t>
      </w:r>
      <w:r>
        <w:rPr>
          <w:spacing w:val="-14"/>
        </w:rPr>
        <w:t xml:space="preserve"> </w:t>
      </w:r>
      <w:r>
        <w:t>empresa</w:t>
      </w:r>
      <w:r>
        <w:rPr>
          <w:spacing w:val="-14"/>
        </w:rPr>
        <w:t xml:space="preserve"> </w:t>
      </w:r>
      <w:r>
        <w:t>de</w:t>
      </w:r>
      <w:r>
        <w:rPr>
          <w:spacing w:val="-13"/>
        </w:rPr>
        <w:t xml:space="preserve"> </w:t>
      </w:r>
      <w:r>
        <w:t>mujeres</w:t>
      </w:r>
      <w:r>
        <w:rPr>
          <w:spacing w:val="-14"/>
        </w:rPr>
        <w:t xml:space="preserve"> </w:t>
      </w:r>
      <w:r>
        <w:t>con</w:t>
      </w:r>
      <w:r>
        <w:rPr>
          <w:spacing w:val="-14"/>
        </w:rPr>
        <w:t xml:space="preserve"> </w:t>
      </w:r>
      <w:r>
        <w:t>domicilio</w:t>
      </w:r>
      <w:r>
        <w:rPr>
          <w:spacing w:val="-14"/>
        </w:rPr>
        <w:t xml:space="preserve"> </w:t>
      </w:r>
      <w:r>
        <w:t>en</w:t>
      </w:r>
      <w:r>
        <w:rPr>
          <w:spacing w:val="-13"/>
        </w:rPr>
        <w:t xml:space="preserve"> </w:t>
      </w:r>
      <w:r>
        <w:t>el</w:t>
      </w:r>
      <w:r>
        <w:rPr>
          <w:spacing w:val="-14"/>
        </w:rPr>
        <w:t xml:space="preserve"> </w:t>
      </w:r>
      <w:r>
        <w:t>territorio</w:t>
      </w:r>
      <w:r>
        <w:rPr>
          <w:spacing w:val="-14"/>
        </w:rPr>
        <w:t xml:space="preserve"> </w:t>
      </w:r>
      <w:r>
        <w:t>nacional</w:t>
      </w:r>
      <w:r>
        <w:rPr>
          <w:spacing w:val="-14"/>
        </w:rPr>
        <w:t xml:space="preserve"> </w:t>
      </w:r>
      <w:r>
        <w:t>de</w:t>
      </w:r>
      <w:r>
        <w:rPr>
          <w:spacing w:val="-13"/>
        </w:rPr>
        <w:t xml:space="preserve"> </w:t>
      </w:r>
      <w:r>
        <w:t>conformidad</w:t>
      </w:r>
      <w:r>
        <w:rPr>
          <w:spacing w:val="-14"/>
        </w:rPr>
        <w:t xml:space="preserve"> </w:t>
      </w:r>
      <w:r>
        <w:t>con</w:t>
      </w:r>
      <w:r>
        <w:rPr>
          <w:spacing w:val="-14"/>
        </w:rPr>
        <w:t xml:space="preserve"> </w:t>
      </w:r>
      <w:r>
        <w:t>la</w:t>
      </w:r>
      <w:r>
        <w:rPr>
          <w:spacing w:val="-14"/>
        </w:rPr>
        <w:t xml:space="preserve"> </w:t>
      </w:r>
      <w:r>
        <w:t xml:space="preserve">previsto </w:t>
      </w:r>
      <w:r>
        <w:rPr>
          <w:spacing w:val="-2"/>
        </w:rPr>
        <w:t>en</w:t>
      </w:r>
      <w:r>
        <w:rPr>
          <w:spacing w:val="-6"/>
        </w:rPr>
        <w:t xml:space="preserve"> </w:t>
      </w:r>
      <w:r>
        <w:rPr>
          <w:spacing w:val="-2"/>
        </w:rPr>
        <w:t>el</w:t>
      </w:r>
      <w:r>
        <w:rPr>
          <w:spacing w:val="-6"/>
        </w:rPr>
        <w:t xml:space="preserve"> </w:t>
      </w:r>
      <w:r>
        <w:rPr>
          <w:spacing w:val="-2"/>
        </w:rPr>
        <w:t>artículo</w:t>
      </w:r>
      <w:r>
        <w:rPr>
          <w:spacing w:val="-6"/>
        </w:rPr>
        <w:t xml:space="preserve"> </w:t>
      </w:r>
      <w:r>
        <w:rPr>
          <w:spacing w:val="-2"/>
        </w:rPr>
        <w:t>2.2.1.2.4.2.14</w:t>
      </w:r>
      <w:r>
        <w:rPr>
          <w:spacing w:val="-7"/>
        </w:rPr>
        <w:t xml:space="preserve"> </w:t>
      </w:r>
      <w:r>
        <w:rPr>
          <w:spacing w:val="-2"/>
        </w:rPr>
        <w:t>del</w:t>
      </w:r>
      <w:r>
        <w:rPr>
          <w:spacing w:val="-6"/>
        </w:rPr>
        <w:t xml:space="preserve"> </w:t>
      </w:r>
      <w:r>
        <w:rPr>
          <w:spacing w:val="-2"/>
        </w:rPr>
        <w:t>Decreto</w:t>
      </w:r>
      <w:r>
        <w:rPr>
          <w:spacing w:val="-6"/>
        </w:rPr>
        <w:t xml:space="preserve"> </w:t>
      </w:r>
      <w:r>
        <w:rPr>
          <w:spacing w:val="-2"/>
        </w:rPr>
        <w:t>1860</w:t>
      </w:r>
      <w:r>
        <w:rPr>
          <w:spacing w:val="-7"/>
        </w:rPr>
        <w:t xml:space="preserve"> </w:t>
      </w:r>
      <w:r>
        <w:rPr>
          <w:spacing w:val="-2"/>
        </w:rPr>
        <w:t>de</w:t>
      </w:r>
      <w:r>
        <w:rPr>
          <w:spacing w:val="-7"/>
        </w:rPr>
        <w:t xml:space="preserve"> </w:t>
      </w:r>
      <w:r>
        <w:rPr>
          <w:spacing w:val="-2"/>
        </w:rPr>
        <w:t>2021</w:t>
      </w:r>
      <w:r>
        <w:rPr>
          <w:spacing w:val="-7"/>
        </w:rPr>
        <w:t xml:space="preserve"> </w:t>
      </w:r>
      <w:r>
        <w:rPr>
          <w:spacing w:val="-2"/>
        </w:rPr>
        <w:t>o</w:t>
      </w:r>
      <w:r>
        <w:rPr>
          <w:spacing w:val="-6"/>
        </w:rPr>
        <w:t xml:space="preserve"> </w:t>
      </w:r>
      <w:r>
        <w:rPr>
          <w:spacing w:val="-2"/>
        </w:rPr>
        <w:t>la</w:t>
      </w:r>
      <w:r>
        <w:rPr>
          <w:spacing w:val="-9"/>
        </w:rPr>
        <w:t xml:space="preserve"> </w:t>
      </w:r>
      <w:r>
        <w:rPr>
          <w:spacing w:val="-2"/>
        </w:rPr>
        <w:t>norma</w:t>
      </w:r>
      <w:r>
        <w:rPr>
          <w:spacing w:val="-7"/>
        </w:rPr>
        <w:t xml:space="preserve"> </w:t>
      </w:r>
      <w:r>
        <w:rPr>
          <w:spacing w:val="-2"/>
        </w:rPr>
        <w:t>que</w:t>
      </w:r>
      <w:r>
        <w:rPr>
          <w:spacing w:val="-7"/>
        </w:rPr>
        <w:t xml:space="preserve"> </w:t>
      </w:r>
      <w:r>
        <w:rPr>
          <w:spacing w:val="-2"/>
        </w:rPr>
        <w:t>lo</w:t>
      </w:r>
      <w:r>
        <w:rPr>
          <w:spacing w:val="-6"/>
        </w:rPr>
        <w:t xml:space="preserve"> </w:t>
      </w:r>
      <w:r>
        <w:rPr>
          <w:spacing w:val="-2"/>
        </w:rPr>
        <w:t>modifique,</w:t>
      </w:r>
      <w:r>
        <w:rPr>
          <w:spacing w:val="-8"/>
        </w:rPr>
        <w:t xml:space="preserve"> </w:t>
      </w:r>
      <w:r>
        <w:rPr>
          <w:spacing w:val="-2"/>
        </w:rPr>
        <w:t>sustituya</w:t>
      </w:r>
      <w:r>
        <w:rPr>
          <w:spacing w:val="-7"/>
        </w:rPr>
        <w:t xml:space="preserve"> </w:t>
      </w:r>
      <w:r>
        <w:rPr>
          <w:spacing w:val="-2"/>
        </w:rPr>
        <w:t>o</w:t>
      </w:r>
      <w:r>
        <w:rPr>
          <w:spacing w:val="-6"/>
        </w:rPr>
        <w:t xml:space="preserve"> </w:t>
      </w:r>
      <w:r>
        <w:rPr>
          <w:spacing w:val="-2"/>
        </w:rPr>
        <w:t>complemente.</w:t>
      </w:r>
    </w:p>
    <w:p w:rsidR="00CE5CC4" w:rsidRDefault="00E25AFA">
      <w:pPr>
        <w:pStyle w:val="Textoindependiente"/>
        <w:spacing w:before="243" w:line="237" w:lineRule="auto"/>
        <w:ind w:right="340"/>
      </w:pPr>
      <w:r>
        <w:t>Para</w:t>
      </w:r>
      <w:r>
        <w:rPr>
          <w:spacing w:val="-1"/>
        </w:rPr>
        <w:t xml:space="preserve"> </w:t>
      </w:r>
      <w:r>
        <w:t>acreditar la</w:t>
      </w:r>
      <w:r>
        <w:rPr>
          <w:spacing w:val="-1"/>
        </w:rPr>
        <w:t xml:space="preserve"> </w:t>
      </w:r>
      <w:r>
        <w:t>condición</w:t>
      </w:r>
      <w:r>
        <w:rPr>
          <w:spacing w:val="-2"/>
        </w:rPr>
        <w:t xml:space="preserve"> </w:t>
      </w:r>
      <w:r>
        <w:t>de</w:t>
      </w:r>
      <w:r>
        <w:rPr>
          <w:spacing w:val="-1"/>
        </w:rPr>
        <w:t xml:space="preserve"> </w:t>
      </w:r>
      <w:r>
        <w:t>emprendimiento y</w:t>
      </w:r>
      <w:r>
        <w:rPr>
          <w:spacing w:val="-1"/>
        </w:rPr>
        <w:t xml:space="preserve"> </w:t>
      </w:r>
      <w:r>
        <w:t>empresas de</w:t>
      </w:r>
      <w:r>
        <w:rPr>
          <w:spacing w:val="-1"/>
        </w:rPr>
        <w:t xml:space="preserve"> </w:t>
      </w:r>
      <w:r>
        <w:t>mujeres,</w:t>
      </w:r>
      <w:r>
        <w:rPr>
          <w:spacing w:val="-1"/>
        </w:rPr>
        <w:t xml:space="preserve"> </w:t>
      </w:r>
      <w:r>
        <w:t>se</w:t>
      </w:r>
      <w:r>
        <w:rPr>
          <w:spacing w:val="-1"/>
        </w:rPr>
        <w:t xml:space="preserve"> </w:t>
      </w:r>
      <w:r>
        <w:t>aplicará</w:t>
      </w:r>
      <w:r>
        <w:rPr>
          <w:spacing w:val="-3"/>
        </w:rPr>
        <w:t xml:space="preserve"> </w:t>
      </w:r>
      <w:r>
        <w:t>alguno</w:t>
      </w:r>
      <w:r>
        <w:rPr>
          <w:spacing w:val="-1"/>
        </w:rPr>
        <w:t xml:space="preserve"> </w:t>
      </w:r>
      <w:r>
        <w:t>de</w:t>
      </w:r>
      <w:r>
        <w:rPr>
          <w:spacing w:val="-1"/>
        </w:rPr>
        <w:t xml:space="preserve"> </w:t>
      </w:r>
      <w:r>
        <w:t xml:space="preserve">los siguientes </w:t>
      </w:r>
      <w:r>
        <w:rPr>
          <w:spacing w:val="-2"/>
        </w:rPr>
        <w:t>criterios:</w:t>
      </w:r>
    </w:p>
    <w:p w:rsidR="00CE5CC4" w:rsidRDefault="00CE5CC4">
      <w:pPr>
        <w:pStyle w:val="Textoindependiente"/>
        <w:spacing w:before="27"/>
        <w:ind w:left="0"/>
        <w:jc w:val="left"/>
        <w:rPr>
          <w:sz w:val="20"/>
        </w:rPr>
      </w:pPr>
    </w:p>
    <w:tbl>
      <w:tblPr>
        <w:tblStyle w:val="TableNormal"/>
        <w:tblW w:w="0" w:type="auto"/>
        <w:tblInd w:w="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4362"/>
        <w:gridCol w:w="4474"/>
      </w:tblGrid>
      <w:tr w:rsidR="00CE5CC4">
        <w:trPr>
          <w:trHeight w:val="256"/>
        </w:trPr>
        <w:tc>
          <w:tcPr>
            <w:tcW w:w="552" w:type="dxa"/>
          </w:tcPr>
          <w:p w:rsidR="00CE5CC4" w:rsidRDefault="00E25AFA">
            <w:pPr>
              <w:pStyle w:val="TableParagraph"/>
              <w:spacing w:line="236" w:lineRule="exact"/>
              <w:ind w:left="0" w:right="204"/>
              <w:jc w:val="right"/>
              <w:rPr>
                <w:b/>
              </w:rPr>
            </w:pPr>
            <w:r>
              <w:rPr>
                <w:b/>
                <w:spacing w:val="-5"/>
                <w:w w:val="120"/>
              </w:rPr>
              <w:t>No</w:t>
            </w:r>
          </w:p>
        </w:tc>
        <w:tc>
          <w:tcPr>
            <w:tcW w:w="4362" w:type="dxa"/>
          </w:tcPr>
          <w:p w:rsidR="00CE5CC4" w:rsidRDefault="00E25AFA">
            <w:pPr>
              <w:pStyle w:val="TableParagraph"/>
              <w:spacing w:line="236" w:lineRule="exact"/>
              <w:ind w:left="998"/>
              <w:rPr>
                <w:b/>
              </w:rPr>
            </w:pPr>
            <w:r>
              <w:rPr>
                <w:b/>
                <w:spacing w:val="-2"/>
              </w:rPr>
              <w:t>Condición</w:t>
            </w:r>
          </w:p>
        </w:tc>
        <w:tc>
          <w:tcPr>
            <w:tcW w:w="4474" w:type="dxa"/>
          </w:tcPr>
          <w:p w:rsidR="00CE5CC4" w:rsidRDefault="00E25AFA">
            <w:pPr>
              <w:pStyle w:val="TableParagraph"/>
              <w:spacing w:line="236" w:lineRule="exact"/>
              <w:ind w:left="4"/>
              <w:rPr>
                <w:b/>
              </w:rPr>
            </w:pPr>
            <w:r>
              <w:rPr>
                <w:b/>
              </w:rPr>
              <w:t>Medio</w:t>
            </w:r>
            <w:r>
              <w:rPr>
                <w:b/>
                <w:spacing w:val="-7"/>
              </w:rPr>
              <w:t xml:space="preserve"> </w:t>
            </w:r>
            <w:r>
              <w:rPr>
                <w:b/>
              </w:rPr>
              <w:t>de</w:t>
            </w:r>
            <w:r>
              <w:rPr>
                <w:b/>
                <w:spacing w:val="-5"/>
              </w:rPr>
              <w:t xml:space="preserve"> </w:t>
            </w:r>
            <w:r>
              <w:rPr>
                <w:b/>
                <w:spacing w:val="-2"/>
              </w:rPr>
              <w:t>Prueba</w:t>
            </w:r>
          </w:p>
        </w:tc>
      </w:tr>
      <w:tr w:rsidR="00CE5CC4">
        <w:trPr>
          <w:trHeight w:val="2059"/>
        </w:trPr>
        <w:tc>
          <w:tcPr>
            <w:tcW w:w="552" w:type="dxa"/>
          </w:tcPr>
          <w:p w:rsidR="00CE5CC4" w:rsidRDefault="00CE5CC4">
            <w:pPr>
              <w:pStyle w:val="TableParagraph"/>
              <w:ind w:left="0"/>
            </w:pPr>
          </w:p>
          <w:p w:rsidR="00CE5CC4" w:rsidRDefault="00CE5CC4">
            <w:pPr>
              <w:pStyle w:val="TableParagraph"/>
              <w:spacing w:before="222"/>
              <w:ind w:left="0"/>
            </w:pPr>
          </w:p>
          <w:p w:rsidR="00CE5CC4" w:rsidRDefault="00E25AFA">
            <w:pPr>
              <w:pStyle w:val="TableParagraph"/>
              <w:ind w:left="0" w:right="232"/>
              <w:jc w:val="right"/>
              <w:rPr>
                <w:b/>
              </w:rPr>
            </w:pPr>
            <w:r>
              <w:rPr>
                <w:b/>
                <w:spacing w:val="-10"/>
                <w:w w:val="70"/>
              </w:rPr>
              <w:t>1</w:t>
            </w:r>
          </w:p>
        </w:tc>
        <w:tc>
          <w:tcPr>
            <w:tcW w:w="4362" w:type="dxa"/>
          </w:tcPr>
          <w:p w:rsidR="00CE5CC4" w:rsidRDefault="00E25AFA">
            <w:pPr>
              <w:pStyle w:val="TableParagraph"/>
              <w:spacing w:line="235" w:lineRule="auto"/>
              <w:ind w:left="4" w:right="44"/>
              <w:jc w:val="both"/>
            </w:pPr>
            <w:r>
              <w:rPr>
                <w:spacing w:val="-2"/>
              </w:rPr>
              <w:t>Cuando</w:t>
            </w:r>
            <w:r>
              <w:rPr>
                <w:spacing w:val="-10"/>
              </w:rPr>
              <w:t xml:space="preserve"> </w:t>
            </w:r>
            <w:r>
              <w:rPr>
                <w:spacing w:val="-2"/>
              </w:rPr>
              <w:t>más</w:t>
            </w:r>
            <w:r>
              <w:rPr>
                <w:spacing w:val="-10"/>
              </w:rPr>
              <w:t xml:space="preserve"> </w:t>
            </w:r>
            <w:r>
              <w:rPr>
                <w:spacing w:val="-2"/>
              </w:rPr>
              <w:t>del</w:t>
            </w:r>
            <w:r>
              <w:rPr>
                <w:spacing w:val="-10"/>
              </w:rPr>
              <w:t xml:space="preserve"> </w:t>
            </w:r>
            <w:r>
              <w:rPr>
                <w:spacing w:val="-2"/>
              </w:rPr>
              <w:t>cincuenta</w:t>
            </w:r>
            <w:r>
              <w:rPr>
                <w:spacing w:val="-11"/>
              </w:rPr>
              <w:t xml:space="preserve"> </w:t>
            </w:r>
            <w:r>
              <w:rPr>
                <w:spacing w:val="-2"/>
              </w:rPr>
              <w:t>por</w:t>
            </w:r>
            <w:r>
              <w:rPr>
                <w:spacing w:val="-10"/>
              </w:rPr>
              <w:t xml:space="preserve"> </w:t>
            </w:r>
            <w:r>
              <w:rPr>
                <w:spacing w:val="-2"/>
              </w:rPr>
              <w:t>ciento</w:t>
            </w:r>
            <w:r>
              <w:rPr>
                <w:spacing w:val="-10"/>
              </w:rPr>
              <w:t xml:space="preserve"> </w:t>
            </w:r>
            <w:r>
              <w:rPr>
                <w:spacing w:val="-2"/>
              </w:rPr>
              <w:t>(50%)</w:t>
            </w:r>
            <w:r>
              <w:rPr>
                <w:spacing w:val="-10"/>
              </w:rPr>
              <w:t xml:space="preserve"> </w:t>
            </w:r>
            <w:r>
              <w:rPr>
                <w:spacing w:val="-2"/>
              </w:rPr>
              <w:t>de</w:t>
            </w:r>
            <w:r>
              <w:rPr>
                <w:spacing w:val="-11"/>
              </w:rPr>
              <w:t xml:space="preserve"> </w:t>
            </w:r>
            <w:r>
              <w:rPr>
                <w:spacing w:val="-2"/>
              </w:rPr>
              <w:t xml:space="preserve">las </w:t>
            </w:r>
            <w:r>
              <w:rPr>
                <w:spacing w:val="-4"/>
              </w:rPr>
              <w:t>acciones,</w:t>
            </w:r>
            <w:r>
              <w:rPr>
                <w:spacing w:val="-10"/>
              </w:rPr>
              <w:t xml:space="preserve"> </w:t>
            </w:r>
            <w:r>
              <w:rPr>
                <w:spacing w:val="-4"/>
              </w:rPr>
              <w:t>partes</w:t>
            </w:r>
            <w:r>
              <w:rPr>
                <w:spacing w:val="-10"/>
              </w:rPr>
              <w:t xml:space="preserve"> </w:t>
            </w:r>
            <w:r>
              <w:rPr>
                <w:spacing w:val="-4"/>
              </w:rPr>
              <w:t>de</w:t>
            </w:r>
            <w:r>
              <w:rPr>
                <w:spacing w:val="-10"/>
              </w:rPr>
              <w:t xml:space="preserve"> </w:t>
            </w:r>
            <w:r>
              <w:rPr>
                <w:spacing w:val="-4"/>
              </w:rPr>
              <w:t>interés</w:t>
            </w:r>
            <w:r>
              <w:rPr>
                <w:spacing w:val="-9"/>
              </w:rPr>
              <w:t xml:space="preserve"> </w:t>
            </w:r>
            <w:r>
              <w:rPr>
                <w:spacing w:val="-4"/>
              </w:rPr>
              <w:t>o</w:t>
            </w:r>
            <w:r>
              <w:rPr>
                <w:spacing w:val="-10"/>
              </w:rPr>
              <w:t xml:space="preserve"> </w:t>
            </w:r>
            <w:r>
              <w:rPr>
                <w:spacing w:val="-4"/>
              </w:rPr>
              <w:t>cuotas</w:t>
            </w:r>
            <w:r>
              <w:rPr>
                <w:spacing w:val="-10"/>
              </w:rPr>
              <w:t xml:space="preserve"> </w:t>
            </w:r>
            <w:r>
              <w:rPr>
                <w:spacing w:val="-4"/>
              </w:rPr>
              <w:t>de</w:t>
            </w:r>
            <w:r>
              <w:rPr>
                <w:spacing w:val="-10"/>
              </w:rPr>
              <w:t xml:space="preserve"> </w:t>
            </w:r>
            <w:r>
              <w:rPr>
                <w:spacing w:val="-4"/>
              </w:rPr>
              <w:t xml:space="preserve">participación </w:t>
            </w:r>
            <w:r>
              <w:t>de</w:t>
            </w:r>
            <w:r>
              <w:rPr>
                <w:spacing w:val="-13"/>
              </w:rPr>
              <w:t xml:space="preserve"> </w:t>
            </w:r>
            <w:r>
              <w:t>la</w:t>
            </w:r>
            <w:r>
              <w:rPr>
                <w:spacing w:val="-13"/>
              </w:rPr>
              <w:t xml:space="preserve"> </w:t>
            </w:r>
            <w:r>
              <w:t>persona</w:t>
            </w:r>
            <w:r>
              <w:rPr>
                <w:spacing w:val="-13"/>
              </w:rPr>
              <w:t xml:space="preserve"> </w:t>
            </w:r>
            <w:r>
              <w:t>jurídica</w:t>
            </w:r>
            <w:r>
              <w:rPr>
                <w:spacing w:val="-13"/>
              </w:rPr>
              <w:t xml:space="preserve"> </w:t>
            </w:r>
            <w:r>
              <w:t>(proponente)</w:t>
            </w:r>
            <w:r>
              <w:rPr>
                <w:spacing w:val="-12"/>
              </w:rPr>
              <w:t xml:space="preserve"> </w:t>
            </w:r>
            <w:r>
              <w:t>pertenezcan</w:t>
            </w:r>
            <w:r>
              <w:rPr>
                <w:spacing w:val="-12"/>
              </w:rPr>
              <w:t xml:space="preserve"> </w:t>
            </w:r>
            <w:r>
              <w:t>a mujeres</w:t>
            </w:r>
            <w:r>
              <w:rPr>
                <w:spacing w:val="-14"/>
              </w:rPr>
              <w:t xml:space="preserve"> </w:t>
            </w:r>
            <w:r>
              <w:t>y</w:t>
            </w:r>
            <w:r>
              <w:rPr>
                <w:spacing w:val="-14"/>
              </w:rPr>
              <w:t xml:space="preserve"> </w:t>
            </w:r>
            <w:r>
              <w:t>los</w:t>
            </w:r>
            <w:r>
              <w:rPr>
                <w:spacing w:val="-12"/>
              </w:rPr>
              <w:t xml:space="preserve"> </w:t>
            </w:r>
            <w:r>
              <w:t>derechos</w:t>
            </w:r>
            <w:r>
              <w:rPr>
                <w:spacing w:val="-14"/>
              </w:rPr>
              <w:t xml:space="preserve"> </w:t>
            </w:r>
            <w:r>
              <w:t>de</w:t>
            </w:r>
            <w:r>
              <w:rPr>
                <w:spacing w:val="-14"/>
              </w:rPr>
              <w:t xml:space="preserve"> </w:t>
            </w:r>
            <w:r>
              <w:t>propiedad</w:t>
            </w:r>
            <w:r>
              <w:rPr>
                <w:spacing w:val="-13"/>
              </w:rPr>
              <w:t xml:space="preserve"> </w:t>
            </w:r>
            <w:r>
              <w:t>hayan</w:t>
            </w:r>
            <w:r>
              <w:rPr>
                <w:spacing w:val="-14"/>
              </w:rPr>
              <w:t xml:space="preserve"> </w:t>
            </w:r>
            <w:proofErr w:type="spellStart"/>
            <w:r>
              <w:t>perte</w:t>
            </w:r>
            <w:proofErr w:type="spellEnd"/>
            <w:r>
              <w:t xml:space="preserve">- </w:t>
            </w:r>
            <w:proofErr w:type="spellStart"/>
            <w:r>
              <w:rPr>
                <w:spacing w:val="-4"/>
              </w:rPr>
              <w:t>necido</w:t>
            </w:r>
            <w:proofErr w:type="spellEnd"/>
            <w:r>
              <w:rPr>
                <w:spacing w:val="-6"/>
              </w:rPr>
              <w:t xml:space="preserve"> </w:t>
            </w:r>
            <w:r>
              <w:rPr>
                <w:spacing w:val="-4"/>
              </w:rPr>
              <w:t>a</w:t>
            </w:r>
            <w:r>
              <w:rPr>
                <w:spacing w:val="-7"/>
              </w:rPr>
              <w:t xml:space="preserve"> </w:t>
            </w:r>
            <w:r>
              <w:rPr>
                <w:spacing w:val="-4"/>
              </w:rPr>
              <w:t>estas</w:t>
            </w:r>
            <w:r>
              <w:rPr>
                <w:spacing w:val="-5"/>
              </w:rPr>
              <w:t xml:space="preserve"> </w:t>
            </w:r>
            <w:r>
              <w:rPr>
                <w:spacing w:val="-4"/>
              </w:rPr>
              <w:t>durante</w:t>
            </w:r>
            <w:r>
              <w:rPr>
                <w:spacing w:val="-6"/>
              </w:rPr>
              <w:t xml:space="preserve"> </w:t>
            </w:r>
            <w:r>
              <w:rPr>
                <w:spacing w:val="-4"/>
              </w:rPr>
              <w:t>al</w:t>
            </w:r>
            <w:r>
              <w:rPr>
                <w:spacing w:val="-9"/>
              </w:rPr>
              <w:t xml:space="preserve"> </w:t>
            </w:r>
            <w:r>
              <w:rPr>
                <w:spacing w:val="-4"/>
              </w:rPr>
              <w:t>menos</w:t>
            </w:r>
            <w:r>
              <w:rPr>
                <w:spacing w:val="-5"/>
              </w:rPr>
              <w:t xml:space="preserve"> </w:t>
            </w:r>
            <w:r>
              <w:rPr>
                <w:spacing w:val="-4"/>
              </w:rPr>
              <w:t>el</w:t>
            </w:r>
            <w:r>
              <w:rPr>
                <w:spacing w:val="-9"/>
              </w:rPr>
              <w:t xml:space="preserve"> </w:t>
            </w:r>
            <w:r>
              <w:rPr>
                <w:spacing w:val="-4"/>
              </w:rPr>
              <w:t>último</w:t>
            </w:r>
            <w:r>
              <w:rPr>
                <w:spacing w:val="-6"/>
              </w:rPr>
              <w:t xml:space="preserve"> </w:t>
            </w:r>
            <w:r>
              <w:rPr>
                <w:spacing w:val="-4"/>
              </w:rPr>
              <w:t>año</w:t>
            </w:r>
            <w:r>
              <w:rPr>
                <w:spacing w:val="-8"/>
              </w:rPr>
              <w:t xml:space="preserve"> </w:t>
            </w:r>
            <w:r>
              <w:rPr>
                <w:spacing w:val="-4"/>
              </w:rPr>
              <w:t xml:space="preserve">ante- </w:t>
            </w:r>
            <w:proofErr w:type="spellStart"/>
            <w:r>
              <w:t>rior</w:t>
            </w:r>
            <w:proofErr w:type="spellEnd"/>
            <w:r>
              <w:rPr>
                <w:spacing w:val="-8"/>
              </w:rPr>
              <w:t xml:space="preserve"> </w:t>
            </w:r>
            <w:r>
              <w:t>a</w:t>
            </w:r>
            <w:r>
              <w:rPr>
                <w:spacing w:val="-9"/>
              </w:rPr>
              <w:t xml:space="preserve"> </w:t>
            </w:r>
            <w:r>
              <w:t>la</w:t>
            </w:r>
            <w:r>
              <w:rPr>
                <w:spacing w:val="-9"/>
              </w:rPr>
              <w:t xml:space="preserve"> </w:t>
            </w:r>
            <w:r>
              <w:t>fecha</w:t>
            </w:r>
            <w:r>
              <w:rPr>
                <w:spacing w:val="-8"/>
              </w:rPr>
              <w:t xml:space="preserve"> </w:t>
            </w:r>
            <w:r>
              <w:t>de</w:t>
            </w:r>
            <w:r>
              <w:rPr>
                <w:spacing w:val="-10"/>
              </w:rPr>
              <w:t xml:space="preserve"> </w:t>
            </w:r>
            <w:r>
              <w:t>cierre</w:t>
            </w:r>
            <w:r>
              <w:rPr>
                <w:spacing w:val="-10"/>
              </w:rPr>
              <w:t xml:space="preserve"> </w:t>
            </w:r>
            <w:r>
              <w:t>del</w:t>
            </w:r>
            <w:r>
              <w:rPr>
                <w:spacing w:val="-8"/>
              </w:rPr>
              <w:t xml:space="preserve"> </w:t>
            </w:r>
            <w:r>
              <w:t>Proceso</w:t>
            </w:r>
            <w:r>
              <w:rPr>
                <w:spacing w:val="-8"/>
              </w:rPr>
              <w:t xml:space="preserve"> </w:t>
            </w:r>
            <w:r>
              <w:t>de</w:t>
            </w:r>
            <w:r>
              <w:rPr>
                <w:spacing w:val="-9"/>
              </w:rPr>
              <w:t xml:space="preserve"> </w:t>
            </w:r>
            <w:r>
              <w:t>Selección.</w:t>
            </w:r>
          </w:p>
        </w:tc>
        <w:tc>
          <w:tcPr>
            <w:tcW w:w="4474" w:type="dxa"/>
          </w:tcPr>
          <w:p w:rsidR="00CE5CC4" w:rsidRDefault="00E25AFA">
            <w:pPr>
              <w:pStyle w:val="TableParagraph"/>
              <w:spacing w:line="235" w:lineRule="auto"/>
              <w:ind w:left="4" w:right="49"/>
              <w:jc w:val="both"/>
            </w:pPr>
            <w:r>
              <w:t>Esta</w:t>
            </w:r>
            <w:r>
              <w:rPr>
                <w:spacing w:val="-14"/>
              </w:rPr>
              <w:t xml:space="preserve"> </w:t>
            </w:r>
            <w:r>
              <w:t>circunstancia</w:t>
            </w:r>
            <w:r>
              <w:rPr>
                <w:spacing w:val="-14"/>
              </w:rPr>
              <w:t xml:space="preserve"> </w:t>
            </w:r>
            <w:r>
              <w:t>se</w:t>
            </w:r>
            <w:r>
              <w:rPr>
                <w:spacing w:val="-14"/>
              </w:rPr>
              <w:t xml:space="preserve"> </w:t>
            </w:r>
            <w:r>
              <w:t>acreditará</w:t>
            </w:r>
            <w:r>
              <w:rPr>
                <w:spacing w:val="-13"/>
              </w:rPr>
              <w:t xml:space="preserve"> </w:t>
            </w:r>
            <w:r>
              <w:t>mediante</w:t>
            </w:r>
            <w:r>
              <w:rPr>
                <w:spacing w:val="-14"/>
              </w:rPr>
              <w:t xml:space="preserve"> </w:t>
            </w:r>
            <w:r>
              <w:t xml:space="preserve">certifica- </w:t>
            </w:r>
            <w:proofErr w:type="spellStart"/>
            <w:r>
              <w:rPr>
                <w:spacing w:val="-2"/>
              </w:rPr>
              <w:t>ción</w:t>
            </w:r>
            <w:proofErr w:type="spellEnd"/>
            <w:r>
              <w:rPr>
                <w:spacing w:val="-11"/>
              </w:rPr>
              <w:t xml:space="preserve"> </w:t>
            </w:r>
            <w:r>
              <w:rPr>
                <w:spacing w:val="-2"/>
              </w:rPr>
              <w:t>expedida</w:t>
            </w:r>
            <w:r>
              <w:rPr>
                <w:spacing w:val="-11"/>
              </w:rPr>
              <w:t xml:space="preserve"> </w:t>
            </w:r>
            <w:r>
              <w:rPr>
                <w:spacing w:val="-2"/>
              </w:rPr>
              <w:t>por</w:t>
            </w:r>
            <w:r>
              <w:rPr>
                <w:spacing w:val="-10"/>
              </w:rPr>
              <w:t xml:space="preserve"> </w:t>
            </w:r>
            <w:r>
              <w:rPr>
                <w:spacing w:val="-2"/>
              </w:rPr>
              <w:t>el</w:t>
            </w:r>
            <w:r>
              <w:rPr>
                <w:spacing w:val="-12"/>
              </w:rPr>
              <w:t xml:space="preserve"> </w:t>
            </w:r>
            <w:r>
              <w:rPr>
                <w:spacing w:val="-2"/>
              </w:rPr>
              <w:t>representante</w:t>
            </w:r>
            <w:r>
              <w:rPr>
                <w:spacing w:val="-11"/>
              </w:rPr>
              <w:t xml:space="preserve"> </w:t>
            </w:r>
            <w:r>
              <w:rPr>
                <w:spacing w:val="-2"/>
              </w:rPr>
              <w:t>legal</w:t>
            </w:r>
            <w:r>
              <w:rPr>
                <w:spacing w:val="-10"/>
              </w:rPr>
              <w:t xml:space="preserve"> </w:t>
            </w:r>
            <w:r>
              <w:rPr>
                <w:spacing w:val="-2"/>
              </w:rPr>
              <w:t>y</w:t>
            </w:r>
            <w:r>
              <w:rPr>
                <w:spacing w:val="-12"/>
              </w:rPr>
              <w:t xml:space="preserve"> </w:t>
            </w:r>
            <w:r>
              <w:rPr>
                <w:spacing w:val="-2"/>
              </w:rPr>
              <w:t>el</w:t>
            </w:r>
            <w:r>
              <w:rPr>
                <w:spacing w:val="-10"/>
              </w:rPr>
              <w:t xml:space="preserve"> </w:t>
            </w:r>
            <w:r>
              <w:rPr>
                <w:spacing w:val="-2"/>
              </w:rPr>
              <w:t>revisor fiscal</w:t>
            </w:r>
            <w:r>
              <w:rPr>
                <w:spacing w:val="-12"/>
              </w:rPr>
              <w:t xml:space="preserve"> </w:t>
            </w:r>
            <w:r>
              <w:rPr>
                <w:spacing w:val="-2"/>
              </w:rPr>
              <w:t>del</w:t>
            </w:r>
            <w:r>
              <w:rPr>
                <w:spacing w:val="-12"/>
              </w:rPr>
              <w:t xml:space="preserve"> </w:t>
            </w:r>
            <w:r>
              <w:rPr>
                <w:spacing w:val="-2"/>
              </w:rPr>
              <w:t>proponente,</w:t>
            </w:r>
            <w:r>
              <w:rPr>
                <w:spacing w:val="-12"/>
              </w:rPr>
              <w:t xml:space="preserve"> </w:t>
            </w:r>
            <w:r>
              <w:rPr>
                <w:spacing w:val="-2"/>
              </w:rPr>
              <w:t>cuando</w:t>
            </w:r>
            <w:r>
              <w:rPr>
                <w:spacing w:val="-11"/>
              </w:rPr>
              <w:t xml:space="preserve"> </w:t>
            </w:r>
            <w:r>
              <w:rPr>
                <w:spacing w:val="-2"/>
              </w:rPr>
              <w:t>exista</w:t>
            </w:r>
            <w:r>
              <w:rPr>
                <w:spacing w:val="-12"/>
              </w:rPr>
              <w:t xml:space="preserve"> </w:t>
            </w:r>
            <w:r>
              <w:rPr>
                <w:spacing w:val="-2"/>
              </w:rPr>
              <w:t>de</w:t>
            </w:r>
            <w:r>
              <w:rPr>
                <w:spacing w:val="-12"/>
              </w:rPr>
              <w:t xml:space="preserve"> </w:t>
            </w:r>
            <w:r>
              <w:rPr>
                <w:spacing w:val="-2"/>
              </w:rPr>
              <w:t>acuerdo</w:t>
            </w:r>
            <w:r>
              <w:rPr>
                <w:spacing w:val="-12"/>
              </w:rPr>
              <w:t xml:space="preserve"> </w:t>
            </w:r>
            <w:r>
              <w:rPr>
                <w:spacing w:val="-2"/>
              </w:rPr>
              <w:t xml:space="preserve">con </w:t>
            </w:r>
            <w:r>
              <w:t xml:space="preserve">los requerimientos de ley, o el contador, donde </w:t>
            </w:r>
            <w:r>
              <w:rPr>
                <w:spacing w:val="-4"/>
              </w:rPr>
              <w:t>conste</w:t>
            </w:r>
            <w:r>
              <w:rPr>
                <w:spacing w:val="-5"/>
              </w:rPr>
              <w:t xml:space="preserve"> </w:t>
            </w:r>
            <w:r>
              <w:rPr>
                <w:spacing w:val="-4"/>
              </w:rPr>
              <w:t>la</w:t>
            </w:r>
            <w:r>
              <w:rPr>
                <w:spacing w:val="-8"/>
              </w:rPr>
              <w:t xml:space="preserve"> </w:t>
            </w:r>
            <w:r>
              <w:rPr>
                <w:spacing w:val="-4"/>
              </w:rPr>
              <w:t>distribución</w:t>
            </w:r>
            <w:r>
              <w:rPr>
                <w:spacing w:val="-7"/>
              </w:rPr>
              <w:t xml:space="preserve"> </w:t>
            </w:r>
            <w:r>
              <w:rPr>
                <w:spacing w:val="-4"/>
              </w:rPr>
              <w:t>de</w:t>
            </w:r>
            <w:r>
              <w:rPr>
                <w:spacing w:val="-5"/>
              </w:rPr>
              <w:t xml:space="preserve"> </w:t>
            </w:r>
            <w:r>
              <w:rPr>
                <w:spacing w:val="-4"/>
              </w:rPr>
              <w:t>los</w:t>
            </w:r>
            <w:r>
              <w:rPr>
                <w:spacing w:val="-6"/>
              </w:rPr>
              <w:t xml:space="preserve"> </w:t>
            </w:r>
            <w:r>
              <w:rPr>
                <w:spacing w:val="-4"/>
              </w:rPr>
              <w:t>derechos</w:t>
            </w:r>
            <w:r>
              <w:rPr>
                <w:spacing w:val="-6"/>
              </w:rPr>
              <w:t xml:space="preserve"> </w:t>
            </w:r>
            <w:r>
              <w:rPr>
                <w:spacing w:val="-4"/>
              </w:rPr>
              <w:t>en</w:t>
            </w:r>
            <w:r>
              <w:rPr>
                <w:spacing w:val="-5"/>
              </w:rPr>
              <w:t xml:space="preserve"> </w:t>
            </w:r>
            <w:r>
              <w:rPr>
                <w:spacing w:val="-4"/>
              </w:rPr>
              <w:t>la</w:t>
            </w:r>
            <w:r>
              <w:rPr>
                <w:spacing w:val="-8"/>
              </w:rPr>
              <w:t xml:space="preserve"> </w:t>
            </w:r>
            <w:r>
              <w:rPr>
                <w:spacing w:val="-4"/>
              </w:rPr>
              <w:t xml:space="preserve">sociedad </w:t>
            </w:r>
            <w:r>
              <w:t>y</w:t>
            </w:r>
            <w:r>
              <w:rPr>
                <w:spacing w:val="-14"/>
              </w:rPr>
              <w:t xml:space="preserve"> </w:t>
            </w:r>
            <w:r>
              <w:t>el</w:t>
            </w:r>
            <w:r>
              <w:rPr>
                <w:spacing w:val="-13"/>
              </w:rPr>
              <w:t xml:space="preserve"> </w:t>
            </w:r>
            <w:r>
              <w:t>tiempo</w:t>
            </w:r>
            <w:r>
              <w:rPr>
                <w:spacing w:val="-13"/>
              </w:rPr>
              <w:t xml:space="preserve"> </w:t>
            </w:r>
            <w:r>
              <w:t>en</w:t>
            </w:r>
            <w:r>
              <w:rPr>
                <w:spacing w:val="-13"/>
              </w:rPr>
              <w:t xml:space="preserve"> </w:t>
            </w:r>
            <w:r>
              <w:t>el</w:t>
            </w:r>
            <w:r>
              <w:rPr>
                <w:spacing w:val="-13"/>
              </w:rPr>
              <w:t xml:space="preserve"> </w:t>
            </w:r>
            <w:r>
              <w:t>que</w:t>
            </w:r>
            <w:r>
              <w:rPr>
                <w:spacing w:val="-14"/>
              </w:rPr>
              <w:t xml:space="preserve"> </w:t>
            </w:r>
            <w:r>
              <w:t>las</w:t>
            </w:r>
            <w:r>
              <w:rPr>
                <w:spacing w:val="-12"/>
              </w:rPr>
              <w:t xml:space="preserve"> </w:t>
            </w:r>
            <w:r>
              <w:t>mujeres</w:t>
            </w:r>
            <w:r>
              <w:rPr>
                <w:spacing w:val="-12"/>
              </w:rPr>
              <w:t xml:space="preserve"> </w:t>
            </w:r>
            <w:r>
              <w:t>han</w:t>
            </w:r>
            <w:r>
              <w:rPr>
                <w:spacing w:val="-14"/>
              </w:rPr>
              <w:t xml:space="preserve"> </w:t>
            </w:r>
            <w:r>
              <w:t>mantenido</w:t>
            </w:r>
            <w:r>
              <w:rPr>
                <w:spacing w:val="-13"/>
              </w:rPr>
              <w:t xml:space="preserve"> </w:t>
            </w:r>
            <w:r>
              <w:t xml:space="preserve">su </w:t>
            </w:r>
            <w:r>
              <w:rPr>
                <w:spacing w:val="-2"/>
              </w:rPr>
              <w:t>participación.</w:t>
            </w:r>
          </w:p>
        </w:tc>
      </w:tr>
      <w:tr w:rsidR="00CE5CC4">
        <w:trPr>
          <w:trHeight w:val="4951"/>
        </w:trPr>
        <w:tc>
          <w:tcPr>
            <w:tcW w:w="552" w:type="dxa"/>
          </w:tcPr>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ind w:left="0"/>
            </w:pPr>
          </w:p>
          <w:p w:rsidR="00CE5CC4" w:rsidRDefault="00CE5CC4">
            <w:pPr>
              <w:pStyle w:val="TableParagraph"/>
              <w:spacing w:before="204"/>
              <w:ind w:left="0"/>
            </w:pPr>
          </w:p>
          <w:p w:rsidR="00CE5CC4" w:rsidRDefault="00E25AFA">
            <w:pPr>
              <w:pStyle w:val="TableParagraph"/>
              <w:ind w:left="0" w:right="216"/>
              <w:jc w:val="right"/>
              <w:rPr>
                <w:b/>
              </w:rPr>
            </w:pPr>
            <w:r>
              <w:rPr>
                <w:b/>
                <w:spacing w:val="-10"/>
                <w:w w:val="95"/>
              </w:rPr>
              <w:t>2</w:t>
            </w:r>
          </w:p>
        </w:tc>
        <w:tc>
          <w:tcPr>
            <w:tcW w:w="4362" w:type="dxa"/>
          </w:tcPr>
          <w:p w:rsidR="00CE5CC4" w:rsidRDefault="00E25AFA">
            <w:pPr>
              <w:pStyle w:val="TableParagraph"/>
              <w:spacing w:line="235" w:lineRule="auto"/>
              <w:ind w:left="4" w:right="43"/>
              <w:jc w:val="both"/>
            </w:pPr>
            <w:r>
              <w:t xml:space="preserve">Cuando por lo menos el cincuenta por ciento </w:t>
            </w:r>
            <w:r>
              <w:rPr>
                <w:spacing w:val="-6"/>
              </w:rPr>
              <w:t xml:space="preserve">(50%) de los empleos del nivel directivo1 de la per- </w:t>
            </w:r>
            <w:proofErr w:type="spellStart"/>
            <w:r>
              <w:rPr>
                <w:spacing w:val="-4"/>
              </w:rPr>
              <w:t>sona</w:t>
            </w:r>
            <w:proofErr w:type="spellEnd"/>
            <w:r>
              <w:rPr>
                <w:spacing w:val="-9"/>
              </w:rPr>
              <w:t xml:space="preserve"> </w:t>
            </w:r>
            <w:r>
              <w:rPr>
                <w:spacing w:val="-4"/>
              </w:rPr>
              <w:t>jurídica</w:t>
            </w:r>
            <w:r>
              <w:rPr>
                <w:spacing w:val="-10"/>
              </w:rPr>
              <w:t xml:space="preserve"> </w:t>
            </w:r>
            <w:r>
              <w:rPr>
                <w:spacing w:val="-4"/>
              </w:rPr>
              <w:t>sean</w:t>
            </w:r>
            <w:r>
              <w:rPr>
                <w:spacing w:val="-9"/>
              </w:rPr>
              <w:t xml:space="preserve"> </w:t>
            </w:r>
            <w:r>
              <w:rPr>
                <w:spacing w:val="-4"/>
              </w:rPr>
              <w:t>ejercidos</w:t>
            </w:r>
            <w:r>
              <w:rPr>
                <w:spacing w:val="-10"/>
              </w:rPr>
              <w:t xml:space="preserve"> </w:t>
            </w:r>
            <w:r>
              <w:rPr>
                <w:spacing w:val="-4"/>
              </w:rPr>
              <w:t>por</w:t>
            </w:r>
            <w:r>
              <w:rPr>
                <w:spacing w:val="-8"/>
              </w:rPr>
              <w:t xml:space="preserve"> </w:t>
            </w:r>
            <w:r>
              <w:rPr>
                <w:spacing w:val="-4"/>
              </w:rPr>
              <w:t>mujeres</w:t>
            </w:r>
            <w:r>
              <w:rPr>
                <w:spacing w:val="-8"/>
              </w:rPr>
              <w:t xml:space="preserve"> </w:t>
            </w:r>
            <w:r>
              <w:rPr>
                <w:spacing w:val="-4"/>
              </w:rPr>
              <w:t>y</w:t>
            </w:r>
            <w:r>
              <w:rPr>
                <w:spacing w:val="-9"/>
              </w:rPr>
              <w:t xml:space="preserve"> </w:t>
            </w:r>
            <w:r>
              <w:rPr>
                <w:spacing w:val="-4"/>
              </w:rPr>
              <w:t>éstas</w:t>
            </w:r>
            <w:r>
              <w:rPr>
                <w:spacing w:val="-8"/>
              </w:rPr>
              <w:t xml:space="preserve"> </w:t>
            </w:r>
            <w:r>
              <w:rPr>
                <w:spacing w:val="-4"/>
              </w:rPr>
              <w:t xml:space="preserve">ha- </w:t>
            </w:r>
            <w:proofErr w:type="spellStart"/>
            <w:r>
              <w:t>yan</w:t>
            </w:r>
            <w:proofErr w:type="spellEnd"/>
            <w:r>
              <w:rPr>
                <w:spacing w:val="-4"/>
              </w:rPr>
              <w:t xml:space="preserve"> </w:t>
            </w:r>
            <w:r>
              <w:t>estado</w:t>
            </w:r>
            <w:r>
              <w:rPr>
                <w:spacing w:val="-4"/>
              </w:rPr>
              <w:t xml:space="preserve"> </w:t>
            </w:r>
            <w:r>
              <w:t>vinculadas</w:t>
            </w:r>
            <w:r>
              <w:rPr>
                <w:spacing w:val="-4"/>
              </w:rPr>
              <w:t xml:space="preserve"> </w:t>
            </w:r>
            <w:r>
              <w:t>laboralmente</w:t>
            </w:r>
            <w:r>
              <w:rPr>
                <w:spacing w:val="-4"/>
              </w:rPr>
              <w:t xml:space="preserve"> </w:t>
            </w:r>
            <w:r>
              <w:t>a</w:t>
            </w:r>
            <w:r>
              <w:rPr>
                <w:spacing w:val="-5"/>
              </w:rPr>
              <w:t xml:space="preserve"> </w:t>
            </w:r>
            <w:r>
              <w:t>la</w:t>
            </w:r>
            <w:r>
              <w:rPr>
                <w:spacing w:val="-5"/>
              </w:rPr>
              <w:t xml:space="preserve"> </w:t>
            </w:r>
            <w:r>
              <w:t>empresa durante</w:t>
            </w:r>
            <w:r>
              <w:rPr>
                <w:spacing w:val="-10"/>
              </w:rPr>
              <w:t xml:space="preserve"> </w:t>
            </w:r>
            <w:r>
              <w:t>al</w:t>
            </w:r>
            <w:r>
              <w:rPr>
                <w:spacing w:val="-10"/>
              </w:rPr>
              <w:t xml:space="preserve"> </w:t>
            </w:r>
            <w:r>
              <w:t>menos</w:t>
            </w:r>
            <w:r>
              <w:rPr>
                <w:spacing w:val="-10"/>
              </w:rPr>
              <w:t xml:space="preserve"> </w:t>
            </w:r>
            <w:r>
              <w:t>el</w:t>
            </w:r>
            <w:r>
              <w:rPr>
                <w:spacing w:val="-10"/>
              </w:rPr>
              <w:t xml:space="preserve"> </w:t>
            </w:r>
            <w:r>
              <w:t>último</w:t>
            </w:r>
            <w:r>
              <w:rPr>
                <w:spacing w:val="-12"/>
              </w:rPr>
              <w:t xml:space="preserve"> </w:t>
            </w:r>
            <w:r>
              <w:t>año</w:t>
            </w:r>
            <w:r>
              <w:rPr>
                <w:spacing w:val="-10"/>
              </w:rPr>
              <w:t xml:space="preserve"> </w:t>
            </w:r>
            <w:r>
              <w:t>anterior</w:t>
            </w:r>
            <w:r>
              <w:rPr>
                <w:spacing w:val="-10"/>
              </w:rPr>
              <w:t xml:space="preserve"> </w:t>
            </w:r>
            <w:r>
              <w:t>a</w:t>
            </w:r>
            <w:r>
              <w:rPr>
                <w:spacing w:val="-11"/>
              </w:rPr>
              <w:t xml:space="preserve"> </w:t>
            </w:r>
            <w:r>
              <w:t>la</w:t>
            </w:r>
            <w:r>
              <w:rPr>
                <w:spacing w:val="-11"/>
              </w:rPr>
              <w:t xml:space="preserve"> </w:t>
            </w:r>
            <w:r>
              <w:t>fecha de cierre del Proceso de Selección en el mismo cargo u otro del mismo nivel.</w:t>
            </w:r>
          </w:p>
        </w:tc>
        <w:tc>
          <w:tcPr>
            <w:tcW w:w="4474" w:type="dxa"/>
          </w:tcPr>
          <w:p w:rsidR="00CE5CC4" w:rsidRDefault="00E25AFA">
            <w:pPr>
              <w:pStyle w:val="TableParagraph"/>
              <w:spacing w:line="235" w:lineRule="auto"/>
              <w:ind w:left="4" w:right="46"/>
              <w:jc w:val="both"/>
            </w:pPr>
            <w:r>
              <w:t>Esta</w:t>
            </w:r>
            <w:r>
              <w:rPr>
                <w:spacing w:val="-14"/>
              </w:rPr>
              <w:t xml:space="preserve"> </w:t>
            </w:r>
            <w:r>
              <w:t>circunstancia</w:t>
            </w:r>
            <w:r>
              <w:rPr>
                <w:spacing w:val="-14"/>
              </w:rPr>
              <w:t xml:space="preserve"> </w:t>
            </w:r>
            <w:r>
              <w:t>se</w:t>
            </w:r>
            <w:r>
              <w:rPr>
                <w:spacing w:val="-14"/>
              </w:rPr>
              <w:t xml:space="preserve"> </w:t>
            </w:r>
            <w:r>
              <w:t>acreditará</w:t>
            </w:r>
            <w:r>
              <w:rPr>
                <w:spacing w:val="-13"/>
              </w:rPr>
              <w:t xml:space="preserve"> </w:t>
            </w:r>
            <w:r>
              <w:t>mediante</w:t>
            </w:r>
            <w:r>
              <w:rPr>
                <w:spacing w:val="-14"/>
              </w:rPr>
              <w:t xml:space="preserve"> </w:t>
            </w:r>
            <w:r>
              <w:t xml:space="preserve">certifica- </w:t>
            </w:r>
            <w:proofErr w:type="spellStart"/>
            <w:r>
              <w:rPr>
                <w:spacing w:val="-2"/>
              </w:rPr>
              <w:t>ción</w:t>
            </w:r>
            <w:proofErr w:type="spellEnd"/>
            <w:r>
              <w:rPr>
                <w:spacing w:val="-10"/>
              </w:rPr>
              <w:t xml:space="preserve"> </w:t>
            </w:r>
            <w:r>
              <w:rPr>
                <w:spacing w:val="-2"/>
              </w:rPr>
              <w:t>expedida</w:t>
            </w:r>
            <w:r>
              <w:rPr>
                <w:spacing w:val="-11"/>
              </w:rPr>
              <w:t xml:space="preserve"> </w:t>
            </w:r>
            <w:r>
              <w:rPr>
                <w:spacing w:val="-2"/>
              </w:rPr>
              <w:t>por</w:t>
            </w:r>
            <w:r>
              <w:rPr>
                <w:spacing w:val="-10"/>
              </w:rPr>
              <w:t xml:space="preserve"> </w:t>
            </w:r>
            <w:r>
              <w:rPr>
                <w:spacing w:val="-2"/>
              </w:rPr>
              <w:t>el</w:t>
            </w:r>
            <w:r>
              <w:rPr>
                <w:spacing w:val="-12"/>
              </w:rPr>
              <w:t xml:space="preserve"> </w:t>
            </w:r>
            <w:r>
              <w:rPr>
                <w:spacing w:val="-2"/>
              </w:rPr>
              <w:t>representante</w:t>
            </w:r>
            <w:r>
              <w:rPr>
                <w:spacing w:val="-10"/>
              </w:rPr>
              <w:t xml:space="preserve"> </w:t>
            </w:r>
            <w:r>
              <w:rPr>
                <w:spacing w:val="-2"/>
              </w:rPr>
              <w:t>legal</w:t>
            </w:r>
            <w:r>
              <w:rPr>
                <w:spacing w:val="-10"/>
              </w:rPr>
              <w:t xml:space="preserve"> </w:t>
            </w:r>
            <w:r>
              <w:rPr>
                <w:spacing w:val="-2"/>
              </w:rPr>
              <w:t>y</w:t>
            </w:r>
            <w:r>
              <w:rPr>
                <w:spacing w:val="-11"/>
              </w:rPr>
              <w:t xml:space="preserve"> </w:t>
            </w:r>
            <w:r>
              <w:rPr>
                <w:spacing w:val="-2"/>
              </w:rPr>
              <w:t>el</w:t>
            </w:r>
            <w:r>
              <w:rPr>
                <w:spacing w:val="-12"/>
              </w:rPr>
              <w:t xml:space="preserve"> </w:t>
            </w:r>
            <w:r>
              <w:rPr>
                <w:spacing w:val="-2"/>
              </w:rPr>
              <w:t>revisor fiscal</w:t>
            </w:r>
            <w:r>
              <w:rPr>
                <w:spacing w:val="-12"/>
              </w:rPr>
              <w:t xml:space="preserve"> </w:t>
            </w:r>
            <w:r>
              <w:rPr>
                <w:spacing w:val="-2"/>
              </w:rPr>
              <w:t>del</w:t>
            </w:r>
            <w:r>
              <w:rPr>
                <w:spacing w:val="-12"/>
              </w:rPr>
              <w:t xml:space="preserve"> </w:t>
            </w:r>
            <w:r>
              <w:rPr>
                <w:spacing w:val="-2"/>
              </w:rPr>
              <w:t>proponente,</w:t>
            </w:r>
            <w:r>
              <w:rPr>
                <w:spacing w:val="-12"/>
              </w:rPr>
              <w:t xml:space="preserve"> </w:t>
            </w:r>
            <w:r>
              <w:rPr>
                <w:spacing w:val="-2"/>
              </w:rPr>
              <w:t>cuando</w:t>
            </w:r>
            <w:r>
              <w:rPr>
                <w:spacing w:val="-11"/>
              </w:rPr>
              <w:t xml:space="preserve"> </w:t>
            </w:r>
            <w:r>
              <w:rPr>
                <w:spacing w:val="-2"/>
              </w:rPr>
              <w:t>exista</w:t>
            </w:r>
            <w:r>
              <w:rPr>
                <w:spacing w:val="-12"/>
              </w:rPr>
              <w:t xml:space="preserve"> </w:t>
            </w:r>
            <w:r>
              <w:rPr>
                <w:spacing w:val="-2"/>
              </w:rPr>
              <w:t>de</w:t>
            </w:r>
            <w:r>
              <w:rPr>
                <w:spacing w:val="-12"/>
              </w:rPr>
              <w:t xml:space="preserve"> </w:t>
            </w:r>
            <w:r>
              <w:rPr>
                <w:spacing w:val="-2"/>
              </w:rPr>
              <w:t>acuerdo</w:t>
            </w:r>
            <w:r>
              <w:rPr>
                <w:spacing w:val="-12"/>
              </w:rPr>
              <w:t xml:space="preserve"> </w:t>
            </w:r>
            <w:r>
              <w:rPr>
                <w:spacing w:val="-2"/>
              </w:rPr>
              <w:t xml:space="preserve">con </w:t>
            </w:r>
            <w:r>
              <w:t>los requerimientos de ley, o el contador, donde se señale</w:t>
            </w:r>
            <w:r>
              <w:rPr>
                <w:spacing w:val="-1"/>
              </w:rPr>
              <w:t xml:space="preserve"> </w:t>
            </w:r>
            <w:r>
              <w:t>de</w:t>
            </w:r>
            <w:r>
              <w:rPr>
                <w:spacing w:val="-1"/>
              </w:rPr>
              <w:t xml:space="preserve"> </w:t>
            </w:r>
            <w:r>
              <w:t>manera</w:t>
            </w:r>
            <w:r>
              <w:rPr>
                <w:spacing w:val="-1"/>
              </w:rPr>
              <w:t xml:space="preserve"> </w:t>
            </w:r>
            <w:r>
              <w:t>detallada</w:t>
            </w:r>
            <w:r>
              <w:rPr>
                <w:spacing w:val="-3"/>
              </w:rPr>
              <w:t xml:space="preserve"> </w:t>
            </w:r>
            <w:r>
              <w:t>todas las</w:t>
            </w:r>
            <w:r>
              <w:rPr>
                <w:spacing w:val="-1"/>
              </w:rPr>
              <w:t xml:space="preserve"> </w:t>
            </w:r>
            <w:r>
              <w:t>personas</w:t>
            </w:r>
            <w:r>
              <w:rPr>
                <w:spacing w:val="-2"/>
              </w:rPr>
              <w:t xml:space="preserve"> </w:t>
            </w:r>
            <w:r>
              <w:t>que conforman</w:t>
            </w:r>
            <w:r>
              <w:rPr>
                <w:spacing w:val="-12"/>
              </w:rPr>
              <w:t xml:space="preserve"> </w:t>
            </w:r>
            <w:r>
              <w:t>los</w:t>
            </w:r>
            <w:r>
              <w:rPr>
                <w:spacing w:val="-12"/>
              </w:rPr>
              <w:t xml:space="preserve"> </w:t>
            </w:r>
            <w:r>
              <w:t>cargos</w:t>
            </w:r>
            <w:r>
              <w:rPr>
                <w:spacing w:val="-12"/>
              </w:rPr>
              <w:t xml:space="preserve"> </w:t>
            </w:r>
            <w:r>
              <w:t>de</w:t>
            </w:r>
            <w:r>
              <w:rPr>
                <w:spacing w:val="-12"/>
              </w:rPr>
              <w:t xml:space="preserve"> </w:t>
            </w:r>
            <w:r>
              <w:t>nivel</w:t>
            </w:r>
            <w:r>
              <w:rPr>
                <w:spacing w:val="-12"/>
              </w:rPr>
              <w:t xml:space="preserve"> </w:t>
            </w:r>
            <w:r>
              <w:t>directivo</w:t>
            </w:r>
            <w:r>
              <w:rPr>
                <w:spacing w:val="-12"/>
              </w:rPr>
              <w:t xml:space="preserve"> </w:t>
            </w:r>
            <w:r>
              <w:t>del</w:t>
            </w:r>
            <w:r>
              <w:rPr>
                <w:spacing w:val="-12"/>
              </w:rPr>
              <w:t xml:space="preserve"> </w:t>
            </w:r>
            <w:proofErr w:type="spellStart"/>
            <w:r>
              <w:t>propo</w:t>
            </w:r>
            <w:proofErr w:type="spellEnd"/>
            <w:r>
              <w:t xml:space="preserve">- </w:t>
            </w:r>
            <w:proofErr w:type="spellStart"/>
            <w:r>
              <w:rPr>
                <w:spacing w:val="-2"/>
              </w:rPr>
              <w:t>nente</w:t>
            </w:r>
            <w:proofErr w:type="spellEnd"/>
            <w:r>
              <w:rPr>
                <w:spacing w:val="-2"/>
              </w:rPr>
              <w:t>,</w:t>
            </w:r>
            <w:r>
              <w:rPr>
                <w:spacing w:val="-12"/>
              </w:rPr>
              <w:t xml:space="preserve"> </w:t>
            </w:r>
            <w:r>
              <w:rPr>
                <w:spacing w:val="-2"/>
              </w:rPr>
              <w:t>el</w:t>
            </w:r>
            <w:r>
              <w:rPr>
                <w:spacing w:val="-12"/>
              </w:rPr>
              <w:t xml:space="preserve"> </w:t>
            </w:r>
            <w:r>
              <w:rPr>
                <w:spacing w:val="-2"/>
              </w:rPr>
              <w:t>número</w:t>
            </w:r>
            <w:r>
              <w:rPr>
                <w:spacing w:val="-12"/>
              </w:rPr>
              <w:t xml:space="preserve"> </w:t>
            </w:r>
            <w:r>
              <w:rPr>
                <w:spacing w:val="-2"/>
              </w:rPr>
              <w:t>de</w:t>
            </w:r>
            <w:r>
              <w:rPr>
                <w:spacing w:val="-11"/>
              </w:rPr>
              <w:t xml:space="preserve"> </w:t>
            </w:r>
            <w:r>
              <w:rPr>
                <w:spacing w:val="-2"/>
              </w:rPr>
              <w:t>mujeres</w:t>
            </w:r>
            <w:r>
              <w:rPr>
                <w:spacing w:val="-12"/>
              </w:rPr>
              <w:t xml:space="preserve"> </w:t>
            </w:r>
            <w:r>
              <w:rPr>
                <w:spacing w:val="-2"/>
              </w:rPr>
              <w:t>y</w:t>
            </w:r>
            <w:r>
              <w:rPr>
                <w:spacing w:val="-12"/>
              </w:rPr>
              <w:t xml:space="preserve"> </w:t>
            </w:r>
            <w:r>
              <w:rPr>
                <w:spacing w:val="-2"/>
              </w:rPr>
              <w:t>el</w:t>
            </w:r>
            <w:r>
              <w:rPr>
                <w:spacing w:val="-12"/>
              </w:rPr>
              <w:t xml:space="preserve"> </w:t>
            </w:r>
            <w:r>
              <w:rPr>
                <w:spacing w:val="-2"/>
              </w:rPr>
              <w:t>tiempo</w:t>
            </w:r>
            <w:r>
              <w:rPr>
                <w:spacing w:val="-11"/>
              </w:rPr>
              <w:t xml:space="preserve"> </w:t>
            </w:r>
            <w:r>
              <w:rPr>
                <w:spacing w:val="-2"/>
              </w:rPr>
              <w:t>de</w:t>
            </w:r>
            <w:r>
              <w:rPr>
                <w:spacing w:val="-12"/>
              </w:rPr>
              <w:t xml:space="preserve"> </w:t>
            </w:r>
            <w:r>
              <w:rPr>
                <w:spacing w:val="-2"/>
              </w:rPr>
              <w:t xml:space="preserve">vincula- </w:t>
            </w:r>
            <w:proofErr w:type="spellStart"/>
            <w:r>
              <w:rPr>
                <w:spacing w:val="-2"/>
              </w:rPr>
              <w:t>ción</w:t>
            </w:r>
            <w:proofErr w:type="spellEnd"/>
            <w:r>
              <w:rPr>
                <w:spacing w:val="-2"/>
              </w:rPr>
              <w:t>.</w:t>
            </w:r>
          </w:p>
          <w:p w:rsidR="00CE5CC4" w:rsidRDefault="00E25AFA">
            <w:pPr>
              <w:pStyle w:val="TableParagraph"/>
              <w:spacing w:before="232" w:line="235" w:lineRule="auto"/>
              <w:ind w:left="4" w:right="49"/>
              <w:jc w:val="both"/>
            </w:pPr>
            <w:r>
              <w:t>La</w:t>
            </w:r>
            <w:r>
              <w:rPr>
                <w:spacing w:val="-7"/>
              </w:rPr>
              <w:t xml:space="preserve"> </w:t>
            </w:r>
            <w:r>
              <w:t>certificación</w:t>
            </w:r>
            <w:r>
              <w:rPr>
                <w:spacing w:val="-7"/>
              </w:rPr>
              <w:t xml:space="preserve"> </w:t>
            </w:r>
            <w:r>
              <w:t>deberá</w:t>
            </w:r>
            <w:r>
              <w:rPr>
                <w:spacing w:val="-7"/>
              </w:rPr>
              <w:t xml:space="preserve"> </w:t>
            </w:r>
            <w:r>
              <w:t>relacionar</w:t>
            </w:r>
            <w:r>
              <w:rPr>
                <w:spacing w:val="-7"/>
              </w:rPr>
              <w:t xml:space="preserve"> </w:t>
            </w:r>
            <w:r>
              <w:t>el</w:t>
            </w:r>
            <w:r>
              <w:rPr>
                <w:spacing w:val="-7"/>
              </w:rPr>
              <w:t xml:space="preserve"> </w:t>
            </w:r>
            <w:r>
              <w:t>nombre</w:t>
            </w:r>
            <w:r>
              <w:rPr>
                <w:spacing w:val="-7"/>
              </w:rPr>
              <w:t xml:space="preserve"> </w:t>
            </w:r>
            <w:proofErr w:type="spellStart"/>
            <w:r>
              <w:t>com</w:t>
            </w:r>
            <w:proofErr w:type="spellEnd"/>
            <w:r>
              <w:t xml:space="preserve">- </w:t>
            </w:r>
            <w:proofErr w:type="spellStart"/>
            <w:r>
              <w:t>pleto</w:t>
            </w:r>
            <w:proofErr w:type="spellEnd"/>
            <w:r>
              <w:t xml:space="preserve"> y el número de documento de identidad de </w:t>
            </w:r>
            <w:r>
              <w:rPr>
                <w:spacing w:val="-2"/>
              </w:rPr>
              <w:t>cada</w:t>
            </w:r>
            <w:r>
              <w:rPr>
                <w:spacing w:val="-12"/>
              </w:rPr>
              <w:t xml:space="preserve"> </w:t>
            </w:r>
            <w:r>
              <w:rPr>
                <w:spacing w:val="-2"/>
              </w:rPr>
              <w:t>una</w:t>
            </w:r>
            <w:r>
              <w:rPr>
                <w:spacing w:val="-12"/>
              </w:rPr>
              <w:t xml:space="preserve"> </w:t>
            </w:r>
            <w:r>
              <w:rPr>
                <w:spacing w:val="-2"/>
              </w:rPr>
              <w:t>de</w:t>
            </w:r>
            <w:r>
              <w:rPr>
                <w:spacing w:val="-11"/>
              </w:rPr>
              <w:t xml:space="preserve"> </w:t>
            </w:r>
            <w:r>
              <w:rPr>
                <w:spacing w:val="-2"/>
              </w:rPr>
              <w:t>las</w:t>
            </w:r>
            <w:r>
              <w:rPr>
                <w:spacing w:val="-10"/>
              </w:rPr>
              <w:t xml:space="preserve"> </w:t>
            </w:r>
            <w:r>
              <w:rPr>
                <w:spacing w:val="-2"/>
              </w:rPr>
              <w:t>personas</w:t>
            </w:r>
            <w:r>
              <w:rPr>
                <w:spacing w:val="-10"/>
              </w:rPr>
              <w:t xml:space="preserve"> </w:t>
            </w:r>
            <w:r>
              <w:rPr>
                <w:spacing w:val="-2"/>
              </w:rPr>
              <w:t>que</w:t>
            </w:r>
            <w:r>
              <w:rPr>
                <w:spacing w:val="-12"/>
              </w:rPr>
              <w:t xml:space="preserve"> </w:t>
            </w:r>
            <w:r>
              <w:rPr>
                <w:spacing w:val="-2"/>
              </w:rPr>
              <w:t>conforman</w:t>
            </w:r>
            <w:r>
              <w:rPr>
                <w:spacing w:val="-12"/>
              </w:rPr>
              <w:t xml:space="preserve"> </w:t>
            </w:r>
            <w:r>
              <w:rPr>
                <w:spacing w:val="-2"/>
              </w:rPr>
              <w:t>el</w:t>
            </w:r>
            <w:r>
              <w:rPr>
                <w:spacing w:val="-10"/>
              </w:rPr>
              <w:t xml:space="preserve"> </w:t>
            </w:r>
            <w:r>
              <w:rPr>
                <w:spacing w:val="-2"/>
              </w:rPr>
              <w:t>nivel</w:t>
            </w:r>
            <w:r>
              <w:rPr>
                <w:spacing w:val="-11"/>
              </w:rPr>
              <w:t xml:space="preserve"> </w:t>
            </w:r>
            <w:r>
              <w:rPr>
                <w:spacing w:val="-2"/>
              </w:rPr>
              <w:t xml:space="preserve">di- </w:t>
            </w:r>
            <w:proofErr w:type="spellStart"/>
            <w:r>
              <w:t>rectivo</w:t>
            </w:r>
            <w:proofErr w:type="spellEnd"/>
            <w:r>
              <w:t xml:space="preserve"> del proponente.</w:t>
            </w:r>
          </w:p>
          <w:p w:rsidR="00CE5CC4" w:rsidRDefault="00E25AFA">
            <w:pPr>
              <w:pStyle w:val="TableParagraph"/>
              <w:spacing w:before="247" w:line="235" w:lineRule="auto"/>
              <w:ind w:left="4" w:right="48"/>
              <w:jc w:val="both"/>
            </w:pPr>
            <w:r>
              <w:t>Además,</w:t>
            </w:r>
            <w:r>
              <w:rPr>
                <w:spacing w:val="-5"/>
              </w:rPr>
              <w:t xml:space="preserve"> </w:t>
            </w:r>
            <w:r>
              <w:t>se</w:t>
            </w:r>
            <w:r>
              <w:rPr>
                <w:spacing w:val="-7"/>
              </w:rPr>
              <w:t xml:space="preserve"> </w:t>
            </w:r>
            <w:r>
              <w:t>deberá</w:t>
            </w:r>
            <w:r>
              <w:rPr>
                <w:spacing w:val="-5"/>
              </w:rPr>
              <w:t xml:space="preserve"> </w:t>
            </w:r>
            <w:r>
              <w:t>allegar</w:t>
            </w:r>
            <w:r>
              <w:rPr>
                <w:spacing w:val="-4"/>
              </w:rPr>
              <w:t xml:space="preserve"> </w:t>
            </w:r>
            <w:r>
              <w:t>como</w:t>
            </w:r>
            <w:r>
              <w:rPr>
                <w:spacing w:val="-5"/>
              </w:rPr>
              <w:t xml:space="preserve"> </w:t>
            </w:r>
            <w:r>
              <w:t>soporte,</w:t>
            </w:r>
            <w:r>
              <w:rPr>
                <w:spacing w:val="-6"/>
              </w:rPr>
              <w:t xml:space="preserve"> </w:t>
            </w:r>
            <w:r>
              <w:t>copia</w:t>
            </w:r>
            <w:r>
              <w:rPr>
                <w:spacing w:val="-5"/>
              </w:rPr>
              <w:t xml:space="preserve"> </w:t>
            </w:r>
            <w:r>
              <w:t>de los</w:t>
            </w:r>
            <w:r>
              <w:rPr>
                <w:spacing w:val="-7"/>
              </w:rPr>
              <w:t xml:space="preserve"> </w:t>
            </w:r>
            <w:r>
              <w:t>respectivos</w:t>
            </w:r>
            <w:r>
              <w:rPr>
                <w:spacing w:val="-5"/>
              </w:rPr>
              <w:t xml:space="preserve"> </w:t>
            </w:r>
            <w:r>
              <w:t>documentos</w:t>
            </w:r>
            <w:r>
              <w:rPr>
                <w:spacing w:val="-7"/>
              </w:rPr>
              <w:t xml:space="preserve"> </w:t>
            </w:r>
            <w:r>
              <w:t>de</w:t>
            </w:r>
            <w:r>
              <w:rPr>
                <w:spacing w:val="-6"/>
              </w:rPr>
              <w:t xml:space="preserve"> </w:t>
            </w:r>
            <w:r>
              <w:t>identidad,</w:t>
            </w:r>
            <w:r>
              <w:rPr>
                <w:spacing w:val="-6"/>
              </w:rPr>
              <w:t xml:space="preserve"> </w:t>
            </w:r>
            <w:r>
              <w:t>copia</w:t>
            </w:r>
            <w:r>
              <w:rPr>
                <w:spacing w:val="-6"/>
              </w:rPr>
              <w:t xml:space="preserve"> </w:t>
            </w:r>
            <w:r>
              <w:t>de los</w:t>
            </w:r>
            <w:r>
              <w:rPr>
                <w:spacing w:val="-4"/>
              </w:rPr>
              <w:t xml:space="preserve"> </w:t>
            </w:r>
            <w:r>
              <w:t>contratos</w:t>
            </w:r>
            <w:r>
              <w:rPr>
                <w:spacing w:val="-4"/>
              </w:rPr>
              <w:t xml:space="preserve"> </w:t>
            </w:r>
            <w:r>
              <w:t>de</w:t>
            </w:r>
            <w:r>
              <w:rPr>
                <w:spacing w:val="-6"/>
              </w:rPr>
              <w:t xml:space="preserve"> </w:t>
            </w:r>
            <w:r>
              <w:t>trabajo</w:t>
            </w:r>
            <w:r>
              <w:rPr>
                <w:spacing w:val="-7"/>
              </w:rPr>
              <w:t xml:space="preserve"> </w:t>
            </w:r>
            <w:r>
              <w:t>o</w:t>
            </w:r>
            <w:r>
              <w:rPr>
                <w:spacing w:val="-5"/>
              </w:rPr>
              <w:t xml:space="preserve"> </w:t>
            </w:r>
            <w:r>
              <w:t>certificación</w:t>
            </w:r>
            <w:r>
              <w:rPr>
                <w:spacing w:val="-5"/>
              </w:rPr>
              <w:t xml:space="preserve"> </w:t>
            </w:r>
            <w:r>
              <w:t>laboral</w:t>
            </w:r>
            <w:r>
              <w:rPr>
                <w:spacing w:val="-6"/>
              </w:rPr>
              <w:t xml:space="preserve"> </w:t>
            </w:r>
            <w:r>
              <w:t>con las funciones, así</w:t>
            </w:r>
            <w:r>
              <w:rPr>
                <w:spacing w:val="-1"/>
              </w:rPr>
              <w:t xml:space="preserve"> </w:t>
            </w:r>
            <w:r>
              <w:t>como el</w:t>
            </w:r>
            <w:r>
              <w:rPr>
                <w:spacing w:val="-1"/>
              </w:rPr>
              <w:t xml:space="preserve"> </w:t>
            </w:r>
            <w:r>
              <w:t xml:space="preserve">certificado de aportes a </w:t>
            </w:r>
            <w:r>
              <w:rPr>
                <w:spacing w:val="-6"/>
              </w:rPr>
              <w:t>seguridad</w:t>
            </w:r>
            <w:r>
              <w:rPr>
                <w:spacing w:val="-3"/>
              </w:rPr>
              <w:t xml:space="preserve"> </w:t>
            </w:r>
            <w:r>
              <w:rPr>
                <w:spacing w:val="-6"/>
              </w:rPr>
              <w:t>social</w:t>
            </w:r>
            <w:r>
              <w:rPr>
                <w:spacing w:val="-2"/>
              </w:rPr>
              <w:t xml:space="preserve"> </w:t>
            </w:r>
            <w:r>
              <w:rPr>
                <w:spacing w:val="-6"/>
              </w:rPr>
              <w:t>del</w:t>
            </w:r>
            <w:r>
              <w:rPr>
                <w:spacing w:val="-2"/>
              </w:rPr>
              <w:t xml:space="preserve"> </w:t>
            </w:r>
            <w:r>
              <w:rPr>
                <w:spacing w:val="-6"/>
              </w:rPr>
              <w:t>último</w:t>
            </w:r>
            <w:r>
              <w:rPr>
                <w:spacing w:val="-2"/>
              </w:rPr>
              <w:t xml:space="preserve"> </w:t>
            </w:r>
            <w:r>
              <w:rPr>
                <w:spacing w:val="-6"/>
              </w:rPr>
              <w:t>año</w:t>
            </w:r>
            <w:r>
              <w:rPr>
                <w:spacing w:val="-2"/>
              </w:rPr>
              <w:t xml:space="preserve"> </w:t>
            </w:r>
            <w:r>
              <w:rPr>
                <w:spacing w:val="-6"/>
              </w:rPr>
              <w:t>en</w:t>
            </w:r>
            <w:r>
              <w:rPr>
                <w:spacing w:val="-2"/>
              </w:rPr>
              <w:t xml:space="preserve"> </w:t>
            </w:r>
            <w:r>
              <w:rPr>
                <w:spacing w:val="-6"/>
              </w:rPr>
              <w:t>el</w:t>
            </w:r>
            <w:r>
              <w:rPr>
                <w:spacing w:val="-2"/>
              </w:rPr>
              <w:t xml:space="preserve"> </w:t>
            </w:r>
            <w:r>
              <w:rPr>
                <w:spacing w:val="-6"/>
              </w:rPr>
              <w:t>que</w:t>
            </w:r>
            <w:r>
              <w:rPr>
                <w:spacing w:val="-3"/>
              </w:rPr>
              <w:t xml:space="preserve"> </w:t>
            </w:r>
            <w:r>
              <w:rPr>
                <w:spacing w:val="-6"/>
              </w:rPr>
              <w:t>se</w:t>
            </w:r>
            <w:r>
              <w:rPr>
                <w:spacing w:val="-2"/>
              </w:rPr>
              <w:t xml:space="preserve"> </w:t>
            </w:r>
            <w:proofErr w:type="spellStart"/>
            <w:r>
              <w:rPr>
                <w:spacing w:val="-6"/>
              </w:rPr>
              <w:t>demues</w:t>
            </w:r>
            <w:proofErr w:type="spellEnd"/>
            <w:r>
              <w:rPr>
                <w:spacing w:val="-6"/>
              </w:rPr>
              <w:t>-</w:t>
            </w:r>
          </w:p>
          <w:p w:rsidR="00CE5CC4" w:rsidRDefault="00E25AFA">
            <w:pPr>
              <w:pStyle w:val="TableParagraph"/>
              <w:spacing w:line="237" w:lineRule="exact"/>
              <w:ind w:left="4"/>
              <w:jc w:val="both"/>
            </w:pPr>
            <w:proofErr w:type="gramStart"/>
            <w:r>
              <w:rPr>
                <w:spacing w:val="-2"/>
              </w:rPr>
              <w:t>tren</w:t>
            </w:r>
            <w:proofErr w:type="gramEnd"/>
            <w:r>
              <w:rPr>
                <w:spacing w:val="-12"/>
              </w:rPr>
              <w:t xml:space="preserve"> </w:t>
            </w:r>
            <w:r>
              <w:rPr>
                <w:spacing w:val="-2"/>
              </w:rPr>
              <w:t>los</w:t>
            </w:r>
            <w:r>
              <w:rPr>
                <w:spacing w:val="-9"/>
              </w:rPr>
              <w:t xml:space="preserve"> </w:t>
            </w:r>
            <w:r>
              <w:rPr>
                <w:spacing w:val="-2"/>
              </w:rPr>
              <w:t>pagos</w:t>
            </w:r>
            <w:r>
              <w:rPr>
                <w:spacing w:val="-12"/>
              </w:rPr>
              <w:t xml:space="preserve"> </w:t>
            </w:r>
            <w:r>
              <w:rPr>
                <w:spacing w:val="-2"/>
              </w:rPr>
              <w:t>realizados</w:t>
            </w:r>
            <w:r>
              <w:rPr>
                <w:spacing w:val="-10"/>
              </w:rPr>
              <w:t xml:space="preserve"> </w:t>
            </w:r>
            <w:r>
              <w:rPr>
                <w:spacing w:val="-2"/>
              </w:rPr>
              <w:t>por</w:t>
            </w:r>
            <w:r>
              <w:rPr>
                <w:spacing w:val="-12"/>
              </w:rPr>
              <w:t xml:space="preserve"> </w:t>
            </w:r>
            <w:r>
              <w:rPr>
                <w:spacing w:val="-2"/>
              </w:rPr>
              <w:t>el</w:t>
            </w:r>
            <w:r>
              <w:rPr>
                <w:spacing w:val="-10"/>
              </w:rPr>
              <w:t xml:space="preserve"> </w:t>
            </w:r>
            <w:r>
              <w:rPr>
                <w:spacing w:val="-2"/>
              </w:rPr>
              <w:t>empleador.</w:t>
            </w:r>
          </w:p>
        </w:tc>
      </w:tr>
    </w:tbl>
    <w:p w:rsidR="00CE5CC4" w:rsidRDefault="00CE5CC4">
      <w:pPr>
        <w:pStyle w:val="Textoindependiente"/>
        <w:spacing w:before="47"/>
        <w:ind w:left="0"/>
        <w:jc w:val="left"/>
      </w:pPr>
    </w:p>
    <w:p w:rsidR="00CE5CC4" w:rsidRDefault="00E25AFA">
      <w:pPr>
        <w:ind w:right="334"/>
        <w:jc w:val="right"/>
        <w:rPr>
          <w:sz w:val="16"/>
        </w:rPr>
      </w:pPr>
      <w:r>
        <w:rPr>
          <w:spacing w:val="-4"/>
          <w:sz w:val="16"/>
        </w:rPr>
        <w:t>Página</w:t>
      </w:r>
      <w:r>
        <w:rPr>
          <w:spacing w:val="-2"/>
          <w:sz w:val="16"/>
        </w:rPr>
        <w:t xml:space="preserve"> </w:t>
      </w:r>
      <w:r>
        <w:rPr>
          <w:spacing w:val="-4"/>
          <w:sz w:val="16"/>
        </w:rPr>
        <w:t>60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4362"/>
        <w:gridCol w:w="4474"/>
      </w:tblGrid>
      <w:tr w:rsidR="00CE5CC4">
        <w:trPr>
          <w:trHeight w:val="258"/>
        </w:trPr>
        <w:tc>
          <w:tcPr>
            <w:tcW w:w="552" w:type="dxa"/>
          </w:tcPr>
          <w:p w:rsidR="00CE5CC4" w:rsidRDefault="00E25AFA">
            <w:pPr>
              <w:pStyle w:val="TableParagraph"/>
              <w:spacing w:line="237" w:lineRule="exact"/>
              <w:ind w:left="0" w:right="204"/>
              <w:jc w:val="right"/>
              <w:rPr>
                <w:b/>
              </w:rPr>
            </w:pPr>
            <w:r>
              <w:rPr>
                <w:b/>
                <w:spacing w:val="-5"/>
                <w:w w:val="120"/>
              </w:rPr>
              <w:lastRenderedPageBreak/>
              <w:t>No</w:t>
            </w:r>
          </w:p>
        </w:tc>
        <w:tc>
          <w:tcPr>
            <w:tcW w:w="4362" w:type="dxa"/>
          </w:tcPr>
          <w:p w:rsidR="00CE5CC4" w:rsidRDefault="00E25AFA">
            <w:pPr>
              <w:pStyle w:val="TableParagraph"/>
              <w:spacing w:line="237" w:lineRule="exact"/>
              <w:ind w:left="998"/>
              <w:rPr>
                <w:b/>
              </w:rPr>
            </w:pPr>
            <w:r>
              <w:rPr>
                <w:b/>
                <w:spacing w:val="-2"/>
              </w:rPr>
              <w:t>Condición</w:t>
            </w:r>
          </w:p>
        </w:tc>
        <w:tc>
          <w:tcPr>
            <w:tcW w:w="4474" w:type="dxa"/>
          </w:tcPr>
          <w:p w:rsidR="00CE5CC4" w:rsidRDefault="00E25AFA">
            <w:pPr>
              <w:pStyle w:val="TableParagraph"/>
              <w:spacing w:line="237" w:lineRule="exact"/>
              <w:ind w:left="4"/>
              <w:rPr>
                <w:b/>
              </w:rPr>
            </w:pPr>
            <w:r>
              <w:rPr>
                <w:b/>
              </w:rPr>
              <w:t>Medio</w:t>
            </w:r>
            <w:r>
              <w:rPr>
                <w:b/>
                <w:spacing w:val="-7"/>
              </w:rPr>
              <w:t xml:space="preserve"> </w:t>
            </w:r>
            <w:r>
              <w:rPr>
                <w:b/>
              </w:rPr>
              <w:t>de</w:t>
            </w:r>
            <w:r>
              <w:rPr>
                <w:b/>
                <w:spacing w:val="-5"/>
              </w:rPr>
              <w:t xml:space="preserve"> </w:t>
            </w:r>
            <w:r>
              <w:rPr>
                <w:b/>
                <w:spacing w:val="-2"/>
              </w:rPr>
              <w:t>Prueba</w:t>
            </w:r>
          </w:p>
        </w:tc>
      </w:tr>
      <w:tr w:rsidR="00CE5CC4">
        <w:trPr>
          <w:trHeight w:val="1252"/>
        </w:trPr>
        <w:tc>
          <w:tcPr>
            <w:tcW w:w="552" w:type="dxa"/>
          </w:tcPr>
          <w:p w:rsidR="00CE5CC4" w:rsidRDefault="00CE5CC4">
            <w:pPr>
              <w:pStyle w:val="TableParagraph"/>
              <w:spacing w:before="225"/>
              <w:ind w:left="0"/>
            </w:pPr>
          </w:p>
          <w:p w:rsidR="00CE5CC4" w:rsidRDefault="00E25AFA">
            <w:pPr>
              <w:pStyle w:val="TableParagraph"/>
              <w:ind w:left="0" w:right="185"/>
              <w:jc w:val="right"/>
              <w:rPr>
                <w:b/>
              </w:rPr>
            </w:pPr>
            <w:r>
              <w:rPr>
                <w:b/>
                <w:spacing w:val="-5"/>
              </w:rPr>
              <w:t>3.</w:t>
            </w:r>
          </w:p>
        </w:tc>
        <w:tc>
          <w:tcPr>
            <w:tcW w:w="4362" w:type="dxa"/>
          </w:tcPr>
          <w:p w:rsidR="00CE5CC4" w:rsidRDefault="00E25AFA">
            <w:pPr>
              <w:pStyle w:val="TableParagraph"/>
              <w:spacing w:line="235" w:lineRule="auto"/>
              <w:ind w:left="4" w:right="44"/>
              <w:jc w:val="both"/>
            </w:pPr>
            <w:r>
              <w:t xml:space="preserve">Cuando la persona natural sea una mujer y haya </w:t>
            </w:r>
            <w:r>
              <w:rPr>
                <w:spacing w:val="-2"/>
              </w:rPr>
              <w:t>ejercido</w:t>
            </w:r>
            <w:r>
              <w:rPr>
                <w:spacing w:val="-12"/>
              </w:rPr>
              <w:t xml:space="preserve"> </w:t>
            </w:r>
            <w:r>
              <w:rPr>
                <w:spacing w:val="-2"/>
              </w:rPr>
              <w:t>actividades</w:t>
            </w:r>
            <w:r>
              <w:rPr>
                <w:spacing w:val="-12"/>
              </w:rPr>
              <w:t xml:space="preserve"> </w:t>
            </w:r>
            <w:r>
              <w:rPr>
                <w:spacing w:val="-2"/>
              </w:rPr>
              <w:t>comerciales</w:t>
            </w:r>
            <w:r>
              <w:rPr>
                <w:spacing w:val="-12"/>
              </w:rPr>
              <w:t xml:space="preserve"> </w:t>
            </w:r>
            <w:r>
              <w:rPr>
                <w:spacing w:val="-2"/>
              </w:rPr>
              <w:t>a</w:t>
            </w:r>
            <w:r>
              <w:rPr>
                <w:spacing w:val="-11"/>
              </w:rPr>
              <w:t xml:space="preserve"> </w:t>
            </w:r>
            <w:r>
              <w:rPr>
                <w:spacing w:val="-2"/>
              </w:rPr>
              <w:t>través</w:t>
            </w:r>
            <w:r>
              <w:rPr>
                <w:spacing w:val="-12"/>
              </w:rPr>
              <w:t xml:space="preserve"> </w:t>
            </w:r>
            <w:r>
              <w:rPr>
                <w:spacing w:val="-2"/>
              </w:rPr>
              <w:t>de</w:t>
            </w:r>
            <w:r>
              <w:rPr>
                <w:spacing w:val="-12"/>
              </w:rPr>
              <w:t xml:space="preserve"> </w:t>
            </w:r>
            <w:r>
              <w:rPr>
                <w:spacing w:val="-2"/>
              </w:rPr>
              <w:t>un</w:t>
            </w:r>
            <w:r>
              <w:rPr>
                <w:spacing w:val="-12"/>
              </w:rPr>
              <w:t xml:space="preserve"> </w:t>
            </w:r>
            <w:r>
              <w:rPr>
                <w:spacing w:val="-2"/>
              </w:rPr>
              <w:t xml:space="preserve">es- </w:t>
            </w:r>
            <w:proofErr w:type="spellStart"/>
            <w:r>
              <w:rPr>
                <w:spacing w:val="-2"/>
              </w:rPr>
              <w:t>tablecimiento</w:t>
            </w:r>
            <w:proofErr w:type="spellEnd"/>
            <w:r>
              <w:rPr>
                <w:spacing w:val="-8"/>
              </w:rPr>
              <w:t xml:space="preserve"> </w:t>
            </w:r>
            <w:r>
              <w:rPr>
                <w:spacing w:val="-2"/>
              </w:rPr>
              <w:t>de</w:t>
            </w:r>
            <w:r>
              <w:rPr>
                <w:spacing w:val="-9"/>
              </w:rPr>
              <w:t xml:space="preserve"> </w:t>
            </w:r>
            <w:r>
              <w:rPr>
                <w:spacing w:val="-2"/>
              </w:rPr>
              <w:t>comercio</w:t>
            </w:r>
            <w:r>
              <w:rPr>
                <w:spacing w:val="-8"/>
              </w:rPr>
              <w:t xml:space="preserve"> </w:t>
            </w:r>
            <w:r>
              <w:rPr>
                <w:spacing w:val="-2"/>
              </w:rPr>
              <w:t>durante</w:t>
            </w:r>
            <w:r>
              <w:rPr>
                <w:spacing w:val="-9"/>
              </w:rPr>
              <w:t xml:space="preserve"> </w:t>
            </w:r>
            <w:r>
              <w:rPr>
                <w:spacing w:val="-2"/>
              </w:rPr>
              <w:t>al</w:t>
            </w:r>
            <w:r>
              <w:rPr>
                <w:spacing w:val="-8"/>
              </w:rPr>
              <w:t xml:space="preserve"> </w:t>
            </w:r>
            <w:r>
              <w:rPr>
                <w:spacing w:val="-2"/>
              </w:rPr>
              <w:t>menos</w:t>
            </w:r>
            <w:r>
              <w:rPr>
                <w:spacing w:val="-8"/>
              </w:rPr>
              <w:t xml:space="preserve"> </w:t>
            </w:r>
            <w:r>
              <w:rPr>
                <w:spacing w:val="-2"/>
              </w:rPr>
              <w:t>el</w:t>
            </w:r>
            <w:r>
              <w:rPr>
                <w:spacing w:val="-8"/>
              </w:rPr>
              <w:t xml:space="preserve"> </w:t>
            </w:r>
            <w:proofErr w:type="spellStart"/>
            <w:r>
              <w:rPr>
                <w:spacing w:val="-2"/>
              </w:rPr>
              <w:t>úl</w:t>
            </w:r>
            <w:proofErr w:type="spellEnd"/>
            <w:r>
              <w:rPr>
                <w:spacing w:val="-2"/>
              </w:rPr>
              <w:t xml:space="preserve">- </w:t>
            </w:r>
            <w:r>
              <w:t>timo</w:t>
            </w:r>
            <w:r>
              <w:rPr>
                <w:spacing w:val="-2"/>
              </w:rPr>
              <w:t xml:space="preserve"> </w:t>
            </w:r>
            <w:r>
              <w:t>año</w:t>
            </w:r>
            <w:r>
              <w:rPr>
                <w:spacing w:val="-3"/>
              </w:rPr>
              <w:t xml:space="preserve"> </w:t>
            </w:r>
            <w:r>
              <w:t>anterior</w:t>
            </w:r>
            <w:r>
              <w:rPr>
                <w:spacing w:val="-4"/>
              </w:rPr>
              <w:t xml:space="preserve"> </w:t>
            </w:r>
            <w:r>
              <w:t>a</w:t>
            </w:r>
            <w:r>
              <w:rPr>
                <w:spacing w:val="-4"/>
              </w:rPr>
              <w:t xml:space="preserve"> </w:t>
            </w:r>
            <w:r>
              <w:t>la</w:t>
            </w:r>
            <w:r>
              <w:rPr>
                <w:spacing w:val="-5"/>
              </w:rPr>
              <w:t xml:space="preserve"> </w:t>
            </w:r>
            <w:r>
              <w:t>fecha</w:t>
            </w:r>
            <w:r>
              <w:rPr>
                <w:spacing w:val="-5"/>
              </w:rPr>
              <w:t xml:space="preserve"> </w:t>
            </w:r>
            <w:r>
              <w:t>de</w:t>
            </w:r>
            <w:r>
              <w:rPr>
                <w:spacing w:val="-4"/>
              </w:rPr>
              <w:t xml:space="preserve"> </w:t>
            </w:r>
            <w:r>
              <w:t>cierre</w:t>
            </w:r>
            <w:r>
              <w:rPr>
                <w:spacing w:val="-5"/>
              </w:rPr>
              <w:t xml:space="preserve"> </w:t>
            </w:r>
            <w:r>
              <w:t>del</w:t>
            </w:r>
            <w:r>
              <w:rPr>
                <w:spacing w:val="-3"/>
              </w:rPr>
              <w:t xml:space="preserve"> </w:t>
            </w:r>
            <w:r>
              <w:t>proceso de selección.</w:t>
            </w:r>
          </w:p>
        </w:tc>
        <w:tc>
          <w:tcPr>
            <w:tcW w:w="4474" w:type="dxa"/>
          </w:tcPr>
          <w:p w:rsidR="00CE5CC4" w:rsidRDefault="00E25AFA">
            <w:pPr>
              <w:pStyle w:val="TableParagraph"/>
              <w:spacing w:line="235" w:lineRule="auto"/>
              <w:ind w:left="4" w:right="49"/>
              <w:jc w:val="both"/>
            </w:pPr>
            <w:r>
              <w:rPr>
                <w:spacing w:val="-4"/>
              </w:rPr>
              <w:t>Esta</w:t>
            </w:r>
            <w:r>
              <w:rPr>
                <w:spacing w:val="-10"/>
              </w:rPr>
              <w:t xml:space="preserve"> </w:t>
            </w:r>
            <w:r>
              <w:rPr>
                <w:spacing w:val="-4"/>
              </w:rPr>
              <w:t>circunstancia</w:t>
            </w:r>
            <w:r>
              <w:rPr>
                <w:spacing w:val="-10"/>
              </w:rPr>
              <w:t xml:space="preserve"> </w:t>
            </w:r>
            <w:r>
              <w:rPr>
                <w:spacing w:val="-4"/>
              </w:rPr>
              <w:t>se</w:t>
            </w:r>
            <w:r>
              <w:rPr>
                <w:spacing w:val="-10"/>
              </w:rPr>
              <w:t xml:space="preserve"> </w:t>
            </w:r>
            <w:r>
              <w:rPr>
                <w:spacing w:val="-4"/>
              </w:rPr>
              <w:t>acreditará</w:t>
            </w:r>
            <w:r>
              <w:rPr>
                <w:spacing w:val="-9"/>
              </w:rPr>
              <w:t xml:space="preserve"> </w:t>
            </w:r>
            <w:r>
              <w:rPr>
                <w:spacing w:val="-4"/>
              </w:rPr>
              <w:t>mediante</w:t>
            </w:r>
            <w:r>
              <w:rPr>
                <w:spacing w:val="-10"/>
              </w:rPr>
              <w:t xml:space="preserve"> </w:t>
            </w:r>
            <w:r>
              <w:rPr>
                <w:spacing w:val="-4"/>
              </w:rPr>
              <w:t>la</w:t>
            </w:r>
            <w:r>
              <w:rPr>
                <w:spacing w:val="-10"/>
              </w:rPr>
              <w:t xml:space="preserve"> </w:t>
            </w:r>
            <w:r>
              <w:rPr>
                <w:spacing w:val="-4"/>
              </w:rPr>
              <w:t>copia</w:t>
            </w:r>
            <w:r>
              <w:rPr>
                <w:spacing w:val="-10"/>
              </w:rPr>
              <w:t xml:space="preserve"> </w:t>
            </w:r>
            <w:r>
              <w:rPr>
                <w:spacing w:val="-4"/>
              </w:rPr>
              <w:t xml:space="preserve">de </w:t>
            </w:r>
            <w:r>
              <w:rPr>
                <w:spacing w:val="-6"/>
              </w:rPr>
              <w:t>cédula</w:t>
            </w:r>
            <w:r>
              <w:rPr>
                <w:spacing w:val="-8"/>
              </w:rPr>
              <w:t xml:space="preserve"> </w:t>
            </w:r>
            <w:r>
              <w:rPr>
                <w:spacing w:val="-6"/>
              </w:rPr>
              <w:t>de</w:t>
            </w:r>
            <w:r>
              <w:rPr>
                <w:spacing w:val="-8"/>
              </w:rPr>
              <w:t xml:space="preserve"> </w:t>
            </w:r>
            <w:r>
              <w:rPr>
                <w:spacing w:val="-6"/>
              </w:rPr>
              <w:t>ciudadanía,</w:t>
            </w:r>
            <w:r>
              <w:rPr>
                <w:spacing w:val="-8"/>
              </w:rPr>
              <w:t xml:space="preserve"> </w:t>
            </w:r>
            <w:r>
              <w:rPr>
                <w:spacing w:val="-6"/>
              </w:rPr>
              <w:t>la</w:t>
            </w:r>
            <w:r>
              <w:rPr>
                <w:spacing w:val="-7"/>
              </w:rPr>
              <w:t xml:space="preserve"> </w:t>
            </w:r>
            <w:r>
              <w:rPr>
                <w:spacing w:val="-6"/>
              </w:rPr>
              <w:t>cédula</w:t>
            </w:r>
            <w:r>
              <w:rPr>
                <w:spacing w:val="-8"/>
              </w:rPr>
              <w:t xml:space="preserve"> </w:t>
            </w:r>
            <w:r>
              <w:rPr>
                <w:spacing w:val="-6"/>
              </w:rPr>
              <w:t>de</w:t>
            </w:r>
            <w:r>
              <w:rPr>
                <w:spacing w:val="-8"/>
              </w:rPr>
              <w:t xml:space="preserve"> </w:t>
            </w:r>
            <w:r>
              <w:rPr>
                <w:spacing w:val="-6"/>
              </w:rPr>
              <w:t>extranjería</w:t>
            </w:r>
            <w:r>
              <w:rPr>
                <w:spacing w:val="-8"/>
              </w:rPr>
              <w:t xml:space="preserve"> </w:t>
            </w:r>
            <w:r>
              <w:rPr>
                <w:spacing w:val="-6"/>
              </w:rPr>
              <w:t>o</w:t>
            </w:r>
            <w:r>
              <w:rPr>
                <w:spacing w:val="-7"/>
              </w:rPr>
              <w:t xml:space="preserve"> </w:t>
            </w:r>
            <w:r>
              <w:rPr>
                <w:spacing w:val="-6"/>
              </w:rPr>
              <w:t>el</w:t>
            </w:r>
            <w:r>
              <w:rPr>
                <w:spacing w:val="-7"/>
              </w:rPr>
              <w:t xml:space="preserve"> </w:t>
            </w:r>
            <w:proofErr w:type="spellStart"/>
            <w:r>
              <w:rPr>
                <w:spacing w:val="-6"/>
              </w:rPr>
              <w:t>pa</w:t>
            </w:r>
            <w:proofErr w:type="spellEnd"/>
            <w:r>
              <w:rPr>
                <w:spacing w:val="-6"/>
              </w:rPr>
              <w:t xml:space="preserve">- </w:t>
            </w:r>
            <w:proofErr w:type="spellStart"/>
            <w:r>
              <w:rPr>
                <w:spacing w:val="-2"/>
              </w:rPr>
              <w:t>saporte</w:t>
            </w:r>
            <w:proofErr w:type="spellEnd"/>
            <w:r>
              <w:rPr>
                <w:spacing w:val="-2"/>
              </w:rPr>
              <w:t>,</w:t>
            </w:r>
            <w:r>
              <w:rPr>
                <w:spacing w:val="-7"/>
              </w:rPr>
              <w:t xml:space="preserve"> </w:t>
            </w:r>
            <w:r>
              <w:rPr>
                <w:spacing w:val="-2"/>
              </w:rPr>
              <w:t>así</w:t>
            </w:r>
            <w:r>
              <w:rPr>
                <w:spacing w:val="-7"/>
              </w:rPr>
              <w:t xml:space="preserve"> </w:t>
            </w:r>
            <w:r>
              <w:rPr>
                <w:spacing w:val="-2"/>
              </w:rPr>
              <w:t>como</w:t>
            </w:r>
            <w:r>
              <w:rPr>
                <w:spacing w:val="-6"/>
              </w:rPr>
              <w:t xml:space="preserve"> </w:t>
            </w:r>
            <w:r>
              <w:rPr>
                <w:spacing w:val="-2"/>
              </w:rPr>
              <w:t>la</w:t>
            </w:r>
            <w:r>
              <w:rPr>
                <w:spacing w:val="-8"/>
              </w:rPr>
              <w:t xml:space="preserve"> </w:t>
            </w:r>
            <w:r>
              <w:rPr>
                <w:spacing w:val="-2"/>
              </w:rPr>
              <w:t>copia</w:t>
            </w:r>
            <w:r>
              <w:rPr>
                <w:spacing w:val="-8"/>
              </w:rPr>
              <w:t xml:space="preserve"> </w:t>
            </w:r>
            <w:r>
              <w:rPr>
                <w:spacing w:val="-2"/>
              </w:rPr>
              <w:t>del</w:t>
            </w:r>
            <w:r>
              <w:rPr>
                <w:spacing w:val="-7"/>
              </w:rPr>
              <w:t xml:space="preserve"> </w:t>
            </w:r>
            <w:r>
              <w:rPr>
                <w:spacing w:val="-2"/>
              </w:rPr>
              <w:t>registro</w:t>
            </w:r>
            <w:r>
              <w:rPr>
                <w:spacing w:val="-7"/>
              </w:rPr>
              <w:t xml:space="preserve"> </w:t>
            </w:r>
            <w:r>
              <w:rPr>
                <w:spacing w:val="-2"/>
              </w:rPr>
              <w:t>mercantil</w:t>
            </w:r>
            <w:r>
              <w:rPr>
                <w:spacing w:val="-7"/>
              </w:rPr>
              <w:t xml:space="preserve"> </w:t>
            </w:r>
            <w:r>
              <w:rPr>
                <w:spacing w:val="-2"/>
              </w:rPr>
              <w:t>vi- gente.</w:t>
            </w:r>
          </w:p>
        </w:tc>
      </w:tr>
      <w:tr w:rsidR="00CE5CC4">
        <w:trPr>
          <w:trHeight w:val="1538"/>
        </w:trPr>
        <w:tc>
          <w:tcPr>
            <w:tcW w:w="552" w:type="dxa"/>
          </w:tcPr>
          <w:p w:rsidR="00CE5CC4" w:rsidRDefault="00CE5CC4">
            <w:pPr>
              <w:pStyle w:val="TableParagraph"/>
              <w:spacing w:before="227"/>
              <w:ind w:left="0"/>
            </w:pPr>
          </w:p>
          <w:p w:rsidR="00CE5CC4" w:rsidRDefault="00E25AFA">
            <w:pPr>
              <w:pStyle w:val="TableParagraph"/>
              <w:spacing w:before="1"/>
              <w:ind w:left="0" w:right="185"/>
              <w:jc w:val="right"/>
              <w:rPr>
                <w:b/>
              </w:rPr>
            </w:pPr>
            <w:r>
              <w:rPr>
                <w:b/>
                <w:spacing w:val="-5"/>
              </w:rPr>
              <w:t>4.</w:t>
            </w:r>
          </w:p>
        </w:tc>
        <w:tc>
          <w:tcPr>
            <w:tcW w:w="4362" w:type="dxa"/>
          </w:tcPr>
          <w:p w:rsidR="00CE5CC4" w:rsidRDefault="00E25AFA">
            <w:pPr>
              <w:pStyle w:val="TableParagraph"/>
              <w:spacing w:line="235" w:lineRule="auto"/>
              <w:ind w:left="4" w:right="46"/>
              <w:jc w:val="both"/>
            </w:pPr>
            <w:r>
              <w:t>Para</w:t>
            </w:r>
            <w:r>
              <w:rPr>
                <w:spacing w:val="-14"/>
              </w:rPr>
              <w:t xml:space="preserve"> </w:t>
            </w:r>
            <w:r>
              <w:t>las</w:t>
            </w:r>
            <w:r>
              <w:rPr>
                <w:spacing w:val="-14"/>
              </w:rPr>
              <w:t xml:space="preserve"> </w:t>
            </w:r>
            <w:r>
              <w:t>asociaciones</w:t>
            </w:r>
            <w:r>
              <w:rPr>
                <w:spacing w:val="-13"/>
              </w:rPr>
              <w:t xml:space="preserve"> </w:t>
            </w:r>
            <w:r>
              <w:t>y</w:t>
            </w:r>
            <w:r>
              <w:rPr>
                <w:spacing w:val="-14"/>
              </w:rPr>
              <w:t xml:space="preserve"> </w:t>
            </w:r>
            <w:r>
              <w:t>cooperativas,</w:t>
            </w:r>
            <w:r>
              <w:rPr>
                <w:spacing w:val="-13"/>
              </w:rPr>
              <w:t xml:space="preserve"> </w:t>
            </w:r>
            <w:r>
              <w:t>cuando</w:t>
            </w:r>
            <w:r>
              <w:rPr>
                <w:spacing w:val="-14"/>
              </w:rPr>
              <w:t xml:space="preserve"> </w:t>
            </w:r>
            <w:r>
              <w:t xml:space="preserve">más del cincuenta por ciento (50%) de los asociados </w:t>
            </w:r>
            <w:r>
              <w:rPr>
                <w:spacing w:val="-4"/>
              </w:rPr>
              <w:t>sean</w:t>
            </w:r>
            <w:r>
              <w:rPr>
                <w:spacing w:val="-10"/>
              </w:rPr>
              <w:t xml:space="preserve"> </w:t>
            </w:r>
            <w:r>
              <w:rPr>
                <w:spacing w:val="-4"/>
              </w:rPr>
              <w:t>mujeres</w:t>
            </w:r>
            <w:r>
              <w:rPr>
                <w:spacing w:val="-10"/>
              </w:rPr>
              <w:t xml:space="preserve"> </w:t>
            </w:r>
            <w:r>
              <w:rPr>
                <w:spacing w:val="-4"/>
              </w:rPr>
              <w:t>y</w:t>
            </w:r>
            <w:r>
              <w:rPr>
                <w:spacing w:val="-10"/>
              </w:rPr>
              <w:t xml:space="preserve"> </w:t>
            </w:r>
            <w:r>
              <w:rPr>
                <w:spacing w:val="-4"/>
              </w:rPr>
              <w:t>la</w:t>
            </w:r>
            <w:r>
              <w:rPr>
                <w:spacing w:val="-9"/>
              </w:rPr>
              <w:t xml:space="preserve"> </w:t>
            </w:r>
            <w:r>
              <w:rPr>
                <w:spacing w:val="-4"/>
              </w:rPr>
              <w:t>participación</w:t>
            </w:r>
            <w:r>
              <w:rPr>
                <w:spacing w:val="-10"/>
              </w:rPr>
              <w:t xml:space="preserve"> </w:t>
            </w:r>
            <w:r>
              <w:rPr>
                <w:spacing w:val="-4"/>
              </w:rPr>
              <w:t>haya</w:t>
            </w:r>
            <w:r>
              <w:rPr>
                <w:spacing w:val="-10"/>
              </w:rPr>
              <w:t xml:space="preserve"> </w:t>
            </w:r>
            <w:r>
              <w:rPr>
                <w:spacing w:val="-4"/>
              </w:rPr>
              <w:t xml:space="preserve">correspondido </w:t>
            </w:r>
            <w:r>
              <w:rPr>
                <w:spacing w:val="-2"/>
              </w:rPr>
              <w:t>a</w:t>
            </w:r>
            <w:r>
              <w:rPr>
                <w:spacing w:val="-12"/>
              </w:rPr>
              <w:t xml:space="preserve"> </w:t>
            </w:r>
            <w:r>
              <w:rPr>
                <w:spacing w:val="-2"/>
              </w:rPr>
              <w:t>estas</w:t>
            </w:r>
            <w:r>
              <w:rPr>
                <w:spacing w:val="-12"/>
              </w:rPr>
              <w:t xml:space="preserve"> </w:t>
            </w:r>
            <w:r>
              <w:rPr>
                <w:spacing w:val="-2"/>
              </w:rPr>
              <w:t>durante</w:t>
            </w:r>
            <w:r>
              <w:rPr>
                <w:spacing w:val="-12"/>
              </w:rPr>
              <w:t xml:space="preserve"> </w:t>
            </w:r>
            <w:r>
              <w:rPr>
                <w:spacing w:val="-2"/>
              </w:rPr>
              <w:t>al</w:t>
            </w:r>
            <w:r>
              <w:rPr>
                <w:spacing w:val="-11"/>
              </w:rPr>
              <w:t xml:space="preserve"> </w:t>
            </w:r>
            <w:r>
              <w:rPr>
                <w:spacing w:val="-2"/>
              </w:rPr>
              <w:t>menos</w:t>
            </w:r>
            <w:r>
              <w:rPr>
                <w:spacing w:val="-12"/>
              </w:rPr>
              <w:t xml:space="preserve"> </w:t>
            </w:r>
            <w:r>
              <w:rPr>
                <w:spacing w:val="-2"/>
              </w:rPr>
              <w:t>el</w:t>
            </w:r>
            <w:r>
              <w:rPr>
                <w:spacing w:val="-11"/>
              </w:rPr>
              <w:t xml:space="preserve"> </w:t>
            </w:r>
            <w:r>
              <w:rPr>
                <w:spacing w:val="-2"/>
              </w:rPr>
              <w:t>último</w:t>
            </w:r>
            <w:r>
              <w:rPr>
                <w:spacing w:val="-11"/>
              </w:rPr>
              <w:t xml:space="preserve"> </w:t>
            </w:r>
            <w:r>
              <w:rPr>
                <w:spacing w:val="-2"/>
              </w:rPr>
              <w:t>año</w:t>
            </w:r>
            <w:r>
              <w:rPr>
                <w:spacing w:val="-12"/>
              </w:rPr>
              <w:t xml:space="preserve"> </w:t>
            </w:r>
            <w:r>
              <w:rPr>
                <w:spacing w:val="-2"/>
              </w:rPr>
              <w:t>anterior</w:t>
            </w:r>
            <w:r>
              <w:rPr>
                <w:spacing w:val="-10"/>
              </w:rPr>
              <w:t xml:space="preserve"> </w:t>
            </w:r>
            <w:r>
              <w:rPr>
                <w:spacing w:val="-2"/>
              </w:rPr>
              <w:t>a</w:t>
            </w:r>
            <w:r>
              <w:rPr>
                <w:spacing w:val="-12"/>
              </w:rPr>
              <w:t xml:space="preserve"> </w:t>
            </w:r>
            <w:r>
              <w:rPr>
                <w:spacing w:val="-2"/>
              </w:rPr>
              <w:t xml:space="preserve">la </w:t>
            </w:r>
            <w:r>
              <w:t>fecha de</w:t>
            </w:r>
            <w:r>
              <w:rPr>
                <w:spacing w:val="-2"/>
              </w:rPr>
              <w:t xml:space="preserve"> </w:t>
            </w:r>
            <w:r>
              <w:t>cierre</w:t>
            </w:r>
            <w:r>
              <w:rPr>
                <w:spacing w:val="-1"/>
              </w:rPr>
              <w:t xml:space="preserve"> </w:t>
            </w:r>
            <w:r>
              <w:t>del Proceso de</w:t>
            </w:r>
            <w:r>
              <w:rPr>
                <w:spacing w:val="-1"/>
              </w:rPr>
              <w:t xml:space="preserve"> </w:t>
            </w:r>
            <w:r>
              <w:t>Selección.</w:t>
            </w:r>
          </w:p>
        </w:tc>
        <w:tc>
          <w:tcPr>
            <w:tcW w:w="4474" w:type="dxa"/>
          </w:tcPr>
          <w:p w:rsidR="00CE5CC4" w:rsidRDefault="00E25AFA">
            <w:pPr>
              <w:pStyle w:val="TableParagraph"/>
              <w:spacing w:line="235" w:lineRule="auto"/>
              <w:ind w:left="4" w:right="47"/>
              <w:jc w:val="both"/>
            </w:pPr>
            <w:r>
              <w:t>Esta</w:t>
            </w:r>
            <w:r>
              <w:rPr>
                <w:spacing w:val="-14"/>
              </w:rPr>
              <w:t xml:space="preserve"> </w:t>
            </w:r>
            <w:r>
              <w:t>circunstancia</w:t>
            </w:r>
            <w:r>
              <w:rPr>
                <w:spacing w:val="-14"/>
              </w:rPr>
              <w:t xml:space="preserve"> </w:t>
            </w:r>
            <w:r>
              <w:t>se</w:t>
            </w:r>
            <w:r>
              <w:rPr>
                <w:spacing w:val="-14"/>
              </w:rPr>
              <w:t xml:space="preserve"> </w:t>
            </w:r>
            <w:r>
              <w:t>acreditará</w:t>
            </w:r>
            <w:r>
              <w:rPr>
                <w:spacing w:val="-13"/>
              </w:rPr>
              <w:t xml:space="preserve"> </w:t>
            </w:r>
            <w:r>
              <w:t>mediante</w:t>
            </w:r>
            <w:r>
              <w:rPr>
                <w:spacing w:val="-14"/>
              </w:rPr>
              <w:t xml:space="preserve"> </w:t>
            </w:r>
            <w:r>
              <w:t xml:space="preserve">certifica- </w:t>
            </w:r>
            <w:proofErr w:type="spellStart"/>
            <w:r>
              <w:rPr>
                <w:spacing w:val="-2"/>
              </w:rPr>
              <w:t>ción</w:t>
            </w:r>
            <w:proofErr w:type="spellEnd"/>
            <w:r>
              <w:rPr>
                <w:spacing w:val="-10"/>
              </w:rPr>
              <w:t xml:space="preserve"> </w:t>
            </w:r>
            <w:r>
              <w:rPr>
                <w:spacing w:val="-2"/>
              </w:rPr>
              <w:t>expedida</w:t>
            </w:r>
            <w:r>
              <w:rPr>
                <w:spacing w:val="-11"/>
              </w:rPr>
              <w:t xml:space="preserve"> </w:t>
            </w:r>
            <w:r>
              <w:rPr>
                <w:spacing w:val="-2"/>
              </w:rPr>
              <w:t>por</w:t>
            </w:r>
            <w:r>
              <w:rPr>
                <w:spacing w:val="-10"/>
              </w:rPr>
              <w:t xml:space="preserve"> </w:t>
            </w:r>
            <w:r>
              <w:rPr>
                <w:spacing w:val="-2"/>
              </w:rPr>
              <w:t>el</w:t>
            </w:r>
            <w:r>
              <w:rPr>
                <w:spacing w:val="-12"/>
              </w:rPr>
              <w:t xml:space="preserve"> </w:t>
            </w:r>
            <w:r>
              <w:rPr>
                <w:spacing w:val="-2"/>
              </w:rPr>
              <w:t>representante</w:t>
            </w:r>
            <w:r>
              <w:rPr>
                <w:spacing w:val="-10"/>
              </w:rPr>
              <w:t xml:space="preserve"> </w:t>
            </w:r>
            <w:r>
              <w:rPr>
                <w:spacing w:val="-2"/>
              </w:rPr>
              <w:t>legal</w:t>
            </w:r>
            <w:r>
              <w:rPr>
                <w:spacing w:val="-10"/>
              </w:rPr>
              <w:t xml:space="preserve"> </w:t>
            </w:r>
            <w:r>
              <w:rPr>
                <w:spacing w:val="-2"/>
              </w:rPr>
              <w:t>y</w:t>
            </w:r>
            <w:r>
              <w:rPr>
                <w:spacing w:val="-11"/>
              </w:rPr>
              <w:t xml:space="preserve"> </w:t>
            </w:r>
            <w:r>
              <w:rPr>
                <w:spacing w:val="-2"/>
              </w:rPr>
              <w:t>el</w:t>
            </w:r>
            <w:r>
              <w:rPr>
                <w:spacing w:val="-12"/>
              </w:rPr>
              <w:t xml:space="preserve"> </w:t>
            </w:r>
            <w:r>
              <w:rPr>
                <w:spacing w:val="-2"/>
              </w:rPr>
              <w:t>revisor fiscal</w:t>
            </w:r>
            <w:r>
              <w:rPr>
                <w:spacing w:val="-12"/>
              </w:rPr>
              <w:t xml:space="preserve"> </w:t>
            </w:r>
            <w:r>
              <w:rPr>
                <w:spacing w:val="-2"/>
              </w:rPr>
              <w:t>del</w:t>
            </w:r>
            <w:r>
              <w:rPr>
                <w:spacing w:val="-12"/>
              </w:rPr>
              <w:t xml:space="preserve"> </w:t>
            </w:r>
            <w:r>
              <w:rPr>
                <w:spacing w:val="-2"/>
              </w:rPr>
              <w:t>proponente,</w:t>
            </w:r>
            <w:r>
              <w:rPr>
                <w:spacing w:val="-12"/>
              </w:rPr>
              <w:t xml:space="preserve"> </w:t>
            </w:r>
            <w:r>
              <w:rPr>
                <w:spacing w:val="-2"/>
              </w:rPr>
              <w:t>cuando</w:t>
            </w:r>
            <w:r>
              <w:rPr>
                <w:spacing w:val="-11"/>
              </w:rPr>
              <w:t xml:space="preserve"> </w:t>
            </w:r>
            <w:r>
              <w:rPr>
                <w:spacing w:val="-2"/>
              </w:rPr>
              <w:t>exista</w:t>
            </w:r>
            <w:r>
              <w:rPr>
                <w:spacing w:val="-12"/>
              </w:rPr>
              <w:t xml:space="preserve"> </w:t>
            </w:r>
            <w:r>
              <w:rPr>
                <w:spacing w:val="-2"/>
              </w:rPr>
              <w:t>de</w:t>
            </w:r>
            <w:r>
              <w:rPr>
                <w:spacing w:val="-12"/>
              </w:rPr>
              <w:t xml:space="preserve"> </w:t>
            </w:r>
            <w:r>
              <w:rPr>
                <w:spacing w:val="-2"/>
              </w:rPr>
              <w:t>acuerdo</w:t>
            </w:r>
            <w:r>
              <w:rPr>
                <w:spacing w:val="-12"/>
              </w:rPr>
              <w:t xml:space="preserve"> </w:t>
            </w:r>
            <w:r>
              <w:rPr>
                <w:spacing w:val="-2"/>
              </w:rPr>
              <w:t xml:space="preserve">con </w:t>
            </w:r>
            <w:r>
              <w:t>los requerimientos de ley.</w:t>
            </w:r>
          </w:p>
        </w:tc>
      </w:tr>
    </w:tbl>
    <w:p w:rsidR="00CE5CC4" w:rsidRDefault="00E25AFA">
      <w:pPr>
        <w:pStyle w:val="Ttulo3"/>
        <w:spacing w:before="234" w:line="237" w:lineRule="auto"/>
        <w:ind w:right="333"/>
        <w:jc w:val="both"/>
      </w:pPr>
      <w:r>
        <w:t>EN TODO CASO LA ACREDITACIÓN DE ESTE CRITERIO DE EVALUACIÓN DEBERÁ ACREDITARSE CONFORME A LA NORMATIVIDAD VIGENTE</w:t>
      </w:r>
    </w:p>
    <w:p w:rsidR="00CE5CC4" w:rsidRDefault="00E25AFA">
      <w:pPr>
        <w:pStyle w:val="Textoindependiente"/>
        <w:spacing w:before="245" w:line="235" w:lineRule="auto"/>
        <w:ind w:right="340"/>
      </w:pPr>
      <w:r>
        <w:t>Las</w:t>
      </w:r>
      <w:r>
        <w:rPr>
          <w:spacing w:val="-4"/>
        </w:rPr>
        <w:t xml:space="preserve"> </w:t>
      </w:r>
      <w:r>
        <w:t>certificaciones</w:t>
      </w:r>
      <w:r>
        <w:rPr>
          <w:spacing w:val="-4"/>
        </w:rPr>
        <w:t xml:space="preserve"> </w:t>
      </w:r>
      <w:r>
        <w:t>para</w:t>
      </w:r>
      <w:r>
        <w:rPr>
          <w:spacing w:val="-5"/>
        </w:rPr>
        <w:t xml:space="preserve"> </w:t>
      </w:r>
      <w:r>
        <w:t>acreditar</w:t>
      </w:r>
      <w:r>
        <w:rPr>
          <w:spacing w:val="-4"/>
        </w:rPr>
        <w:t xml:space="preserve"> </w:t>
      </w:r>
      <w:r>
        <w:t>deben</w:t>
      </w:r>
      <w:r>
        <w:rPr>
          <w:spacing w:val="-5"/>
        </w:rPr>
        <w:t xml:space="preserve"> </w:t>
      </w:r>
      <w:r>
        <w:t>expedirse</w:t>
      </w:r>
      <w:r>
        <w:rPr>
          <w:spacing w:val="-5"/>
        </w:rPr>
        <w:t xml:space="preserve"> </w:t>
      </w:r>
      <w:r>
        <w:t>bajo</w:t>
      </w:r>
      <w:r>
        <w:rPr>
          <w:spacing w:val="-5"/>
        </w:rPr>
        <w:t xml:space="preserve"> </w:t>
      </w:r>
      <w:r>
        <w:t>la</w:t>
      </w:r>
      <w:r>
        <w:rPr>
          <w:spacing w:val="-5"/>
        </w:rPr>
        <w:t xml:space="preserve"> </w:t>
      </w:r>
      <w:r>
        <w:t>gravedad</w:t>
      </w:r>
      <w:r>
        <w:rPr>
          <w:spacing w:val="-5"/>
        </w:rPr>
        <w:t xml:space="preserve"> </w:t>
      </w:r>
      <w:r>
        <w:t>de</w:t>
      </w:r>
      <w:r>
        <w:rPr>
          <w:spacing w:val="-5"/>
        </w:rPr>
        <w:t xml:space="preserve"> </w:t>
      </w:r>
      <w:r>
        <w:t>juramento</w:t>
      </w:r>
      <w:r>
        <w:rPr>
          <w:spacing w:val="-4"/>
        </w:rPr>
        <w:t xml:space="preserve"> </w:t>
      </w:r>
      <w:r>
        <w:t>con</w:t>
      </w:r>
      <w:r>
        <w:rPr>
          <w:spacing w:val="-4"/>
        </w:rPr>
        <w:t xml:space="preserve"> </w:t>
      </w:r>
      <w:r>
        <w:t>una</w:t>
      </w:r>
      <w:r>
        <w:rPr>
          <w:spacing w:val="-5"/>
        </w:rPr>
        <w:t xml:space="preserve"> </w:t>
      </w:r>
      <w:r>
        <w:t>fecha</w:t>
      </w:r>
      <w:r>
        <w:rPr>
          <w:spacing w:val="-5"/>
        </w:rPr>
        <w:t xml:space="preserve"> </w:t>
      </w:r>
      <w:r>
        <w:t>de</w:t>
      </w:r>
      <w:r>
        <w:rPr>
          <w:spacing w:val="-5"/>
        </w:rPr>
        <w:t xml:space="preserve"> </w:t>
      </w:r>
      <w:r>
        <w:t xml:space="preserve">máximo </w:t>
      </w:r>
      <w:r>
        <w:rPr>
          <w:spacing w:val="-2"/>
        </w:rPr>
        <w:t>treinta</w:t>
      </w:r>
      <w:r>
        <w:rPr>
          <w:spacing w:val="-5"/>
        </w:rPr>
        <w:t xml:space="preserve"> </w:t>
      </w:r>
      <w:r>
        <w:rPr>
          <w:spacing w:val="-2"/>
        </w:rPr>
        <w:t>(30)</w:t>
      </w:r>
      <w:r>
        <w:rPr>
          <w:spacing w:val="-7"/>
        </w:rPr>
        <w:t xml:space="preserve"> </w:t>
      </w:r>
      <w:r>
        <w:rPr>
          <w:spacing w:val="-2"/>
        </w:rPr>
        <w:t>días</w:t>
      </w:r>
      <w:r>
        <w:rPr>
          <w:spacing w:val="-4"/>
        </w:rPr>
        <w:t xml:space="preserve"> </w:t>
      </w:r>
      <w:proofErr w:type="gramStart"/>
      <w:r>
        <w:rPr>
          <w:spacing w:val="-2"/>
        </w:rPr>
        <w:t>calendario</w:t>
      </w:r>
      <w:r>
        <w:rPr>
          <w:spacing w:val="-5"/>
        </w:rPr>
        <w:t xml:space="preserve"> </w:t>
      </w:r>
      <w:r>
        <w:rPr>
          <w:spacing w:val="-2"/>
        </w:rPr>
        <w:t>anteriores</w:t>
      </w:r>
      <w:proofErr w:type="gramEnd"/>
      <w:r>
        <w:rPr>
          <w:spacing w:val="-4"/>
        </w:rPr>
        <w:t xml:space="preserve"> </w:t>
      </w:r>
      <w:r>
        <w:rPr>
          <w:spacing w:val="-2"/>
        </w:rPr>
        <w:t>a</w:t>
      </w:r>
      <w:r>
        <w:rPr>
          <w:spacing w:val="-6"/>
        </w:rPr>
        <w:t xml:space="preserve"> </w:t>
      </w:r>
      <w:r>
        <w:rPr>
          <w:spacing w:val="-2"/>
        </w:rPr>
        <w:t>la</w:t>
      </w:r>
      <w:r>
        <w:rPr>
          <w:spacing w:val="-6"/>
        </w:rPr>
        <w:t xml:space="preserve"> </w:t>
      </w:r>
      <w:r>
        <w:rPr>
          <w:spacing w:val="-2"/>
        </w:rPr>
        <w:t>prevista</w:t>
      </w:r>
      <w:r>
        <w:rPr>
          <w:spacing w:val="-5"/>
        </w:rPr>
        <w:t xml:space="preserve"> </w:t>
      </w:r>
      <w:r>
        <w:rPr>
          <w:spacing w:val="-2"/>
        </w:rPr>
        <w:t>para</w:t>
      </w:r>
      <w:r>
        <w:rPr>
          <w:spacing w:val="-6"/>
        </w:rPr>
        <w:t xml:space="preserve"> </w:t>
      </w:r>
      <w:r>
        <w:rPr>
          <w:spacing w:val="-2"/>
        </w:rPr>
        <w:t>el</w:t>
      </w:r>
      <w:r>
        <w:rPr>
          <w:spacing w:val="-8"/>
        </w:rPr>
        <w:t xml:space="preserve"> </w:t>
      </w:r>
      <w:r>
        <w:rPr>
          <w:spacing w:val="-2"/>
        </w:rPr>
        <w:t>cierre</w:t>
      </w:r>
      <w:r>
        <w:rPr>
          <w:spacing w:val="-6"/>
        </w:rPr>
        <w:t xml:space="preserve"> </w:t>
      </w:r>
      <w:r>
        <w:rPr>
          <w:spacing w:val="-2"/>
        </w:rPr>
        <w:t>del</w:t>
      </w:r>
      <w:r>
        <w:rPr>
          <w:spacing w:val="-5"/>
        </w:rPr>
        <w:t xml:space="preserve"> </w:t>
      </w:r>
      <w:r>
        <w:rPr>
          <w:spacing w:val="-2"/>
        </w:rPr>
        <w:t>procedimiento</w:t>
      </w:r>
      <w:r>
        <w:rPr>
          <w:spacing w:val="-5"/>
        </w:rPr>
        <w:t xml:space="preserve"> </w:t>
      </w:r>
      <w:r>
        <w:rPr>
          <w:spacing w:val="-2"/>
        </w:rPr>
        <w:t>de</w:t>
      </w:r>
      <w:r>
        <w:rPr>
          <w:spacing w:val="-8"/>
        </w:rPr>
        <w:t xml:space="preserve"> </w:t>
      </w:r>
      <w:r>
        <w:rPr>
          <w:spacing w:val="-2"/>
        </w:rPr>
        <w:t>selección.</w:t>
      </w:r>
    </w:p>
    <w:p w:rsidR="00CE5CC4" w:rsidRDefault="00E25AFA">
      <w:pPr>
        <w:pStyle w:val="Textoindependiente"/>
        <w:spacing w:before="246" w:line="235" w:lineRule="auto"/>
        <w:ind w:right="339"/>
      </w:pPr>
      <w:r>
        <w:t>Para</w:t>
      </w:r>
      <w:r>
        <w:rPr>
          <w:spacing w:val="-7"/>
        </w:rPr>
        <w:t xml:space="preserve"> </w:t>
      </w:r>
      <w:r>
        <w:t>proponentes</w:t>
      </w:r>
      <w:r>
        <w:rPr>
          <w:spacing w:val="-6"/>
        </w:rPr>
        <w:t xml:space="preserve"> </w:t>
      </w:r>
      <w:r>
        <w:t>plurales,</w:t>
      </w:r>
      <w:r>
        <w:rPr>
          <w:spacing w:val="-7"/>
        </w:rPr>
        <w:t xml:space="preserve"> </w:t>
      </w:r>
      <w:r>
        <w:t>la</w:t>
      </w:r>
      <w:r>
        <w:rPr>
          <w:spacing w:val="-7"/>
        </w:rPr>
        <w:t xml:space="preserve"> </w:t>
      </w:r>
      <w:r>
        <w:t>condición</w:t>
      </w:r>
      <w:r>
        <w:rPr>
          <w:spacing w:val="-6"/>
        </w:rPr>
        <w:t xml:space="preserve"> </w:t>
      </w:r>
      <w:r>
        <w:t>de</w:t>
      </w:r>
      <w:r>
        <w:rPr>
          <w:spacing w:val="-7"/>
        </w:rPr>
        <w:t xml:space="preserve"> </w:t>
      </w:r>
      <w:r>
        <w:t>emprendimiento</w:t>
      </w:r>
      <w:r>
        <w:rPr>
          <w:spacing w:val="-6"/>
        </w:rPr>
        <w:t xml:space="preserve"> </w:t>
      </w:r>
      <w:r>
        <w:t>y</w:t>
      </w:r>
      <w:r>
        <w:rPr>
          <w:spacing w:val="-7"/>
        </w:rPr>
        <w:t xml:space="preserve"> </w:t>
      </w:r>
      <w:r>
        <w:t>empresas</w:t>
      </w:r>
      <w:r>
        <w:rPr>
          <w:spacing w:val="-6"/>
        </w:rPr>
        <w:t xml:space="preserve"> </w:t>
      </w:r>
      <w:r>
        <w:t>de</w:t>
      </w:r>
      <w:r>
        <w:rPr>
          <w:spacing w:val="-7"/>
        </w:rPr>
        <w:t xml:space="preserve"> </w:t>
      </w:r>
      <w:r>
        <w:t>mujeres</w:t>
      </w:r>
      <w:r>
        <w:rPr>
          <w:spacing w:val="-7"/>
        </w:rPr>
        <w:t xml:space="preserve"> </w:t>
      </w:r>
      <w:r>
        <w:t>solo</w:t>
      </w:r>
      <w:r>
        <w:rPr>
          <w:spacing w:val="-7"/>
        </w:rPr>
        <w:t xml:space="preserve"> </w:t>
      </w:r>
      <w:r>
        <w:t>se</w:t>
      </w:r>
      <w:r>
        <w:rPr>
          <w:spacing w:val="-7"/>
        </w:rPr>
        <w:t xml:space="preserve"> </w:t>
      </w:r>
      <w:r>
        <w:t>aplicará</w:t>
      </w:r>
      <w:r>
        <w:rPr>
          <w:spacing w:val="-7"/>
        </w:rPr>
        <w:t xml:space="preserve"> </w:t>
      </w:r>
      <w:r>
        <w:t>si</w:t>
      </w:r>
      <w:r>
        <w:rPr>
          <w:spacing w:val="-7"/>
        </w:rPr>
        <w:t xml:space="preserve"> </w:t>
      </w:r>
      <w:r>
        <w:t>por</w:t>
      </w:r>
      <w:r>
        <w:rPr>
          <w:spacing w:val="-6"/>
        </w:rPr>
        <w:t xml:space="preserve"> </w:t>
      </w:r>
      <w:r>
        <w:t xml:space="preserve">lo </w:t>
      </w:r>
      <w:r>
        <w:rPr>
          <w:spacing w:val="-2"/>
        </w:rPr>
        <w:t>menos</w:t>
      </w:r>
      <w:r>
        <w:rPr>
          <w:spacing w:val="-7"/>
        </w:rPr>
        <w:t xml:space="preserve"> </w:t>
      </w:r>
      <w:r>
        <w:rPr>
          <w:spacing w:val="-2"/>
        </w:rPr>
        <w:t>uno</w:t>
      </w:r>
      <w:r>
        <w:rPr>
          <w:spacing w:val="-8"/>
        </w:rPr>
        <w:t xml:space="preserve"> </w:t>
      </w:r>
      <w:r>
        <w:rPr>
          <w:spacing w:val="-2"/>
        </w:rPr>
        <w:t>de</w:t>
      </w:r>
      <w:r>
        <w:rPr>
          <w:spacing w:val="-9"/>
        </w:rPr>
        <w:t xml:space="preserve"> </w:t>
      </w:r>
      <w:r>
        <w:rPr>
          <w:spacing w:val="-2"/>
        </w:rPr>
        <w:t>los</w:t>
      </w:r>
      <w:r>
        <w:rPr>
          <w:spacing w:val="-7"/>
        </w:rPr>
        <w:t xml:space="preserve"> </w:t>
      </w:r>
      <w:r>
        <w:rPr>
          <w:spacing w:val="-2"/>
        </w:rPr>
        <w:t>integrantes</w:t>
      </w:r>
      <w:r>
        <w:rPr>
          <w:spacing w:val="-7"/>
        </w:rPr>
        <w:t xml:space="preserve"> </w:t>
      </w:r>
      <w:r>
        <w:rPr>
          <w:spacing w:val="-2"/>
        </w:rPr>
        <w:t>acredita</w:t>
      </w:r>
      <w:r>
        <w:rPr>
          <w:spacing w:val="-9"/>
        </w:rPr>
        <w:t xml:space="preserve"> </w:t>
      </w:r>
      <w:r>
        <w:rPr>
          <w:spacing w:val="-2"/>
        </w:rPr>
        <w:t>que</w:t>
      </w:r>
      <w:r>
        <w:rPr>
          <w:spacing w:val="-9"/>
        </w:rPr>
        <w:t xml:space="preserve"> </w:t>
      </w:r>
      <w:r>
        <w:rPr>
          <w:spacing w:val="-2"/>
        </w:rPr>
        <w:t>tiene</w:t>
      </w:r>
      <w:r>
        <w:rPr>
          <w:spacing w:val="-9"/>
        </w:rPr>
        <w:t xml:space="preserve"> </w:t>
      </w:r>
      <w:r>
        <w:rPr>
          <w:spacing w:val="-2"/>
        </w:rPr>
        <w:t>la</w:t>
      </w:r>
      <w:r>
        <w:rPr>
          <w:spacing w:val="-9"/>
        </w:rPr>
        <w:t xml:space="preserve"> </w:t>
      </w:r>
      <w:r>
        <w:rPr>
          <w:spacing w:val="-2"/>
        </w:rPr>
        <w:t>condición</w:t>
      </w:r>
      <w:r>
        <w:rPr>
          <w:spacing w:val="-8"/>
        </w:rPr>
        <w:t xml:space="preserve"> </w:t>
      </w:r>
      <w:r>
        <w:rPr>
          <w:spacing w:val="-2"/>
        </w:rPr>
        <w:t>de</w:t>
      </w:r>
      <w:r>
        <w:rPr>
          <w:spacing w:val="-9"/>
        </w:rPr>
        <w:t xml:space="preserve"> </w:t>
      </w:r>
      <w:r>
        <w:rPr>
          <w:spacing w:val="-2"/>
        </w:rPr>
        <w:t>emprendimiento</w:t>
      </w:r>
      <w:r>
        <w:rPr>
          <w:spacing w:val="-8"/>
        </w:rPr>
        <w:t xml:space="preserve"> </w:t>
      </w:r>
      <w:r>
        <w:rPr>
          <w:spacing w:val="-2"/>
        </w:rPr>
        <w:t>y</w:t>
      </w:r>
      <w:r>
        <w:rPr>
          <w:spacing w:val="-9"/>
        </w:rPr>
        <w:t xml:space="preserve"> </w:t>
      </w:r>
      <w:r>
        <w:rPr>
          <w:spacing w:val="-2"/>
        </w:rPr>
        <w:t>empresa</w:t>
      </w:r>
      <w:r>
        <w:rPr>
          <w:spacing w:val="-9"/>
        </w:rPr>
        <w:t xml:space="preserve"> </w:t>
      </w:r>
      <w:r>
        <w:rPr>
          <w:spacing w:val="-2"/>
        </w:rPr>
        <w:t>de</w:t>
      </w:r>
      <w:r>
        <w:rPr>
          <w:spacing w:val="-9"/>
        </w:rPr>
        <w:t xml:space="preserve"> </w:t>
      </w:r>
      <w:r>
        <w:rPr>
          <w:spacing w:val="-2"/>
        </w:rPr>
        <w:t>mujeres</w:t>
      </w:r>
      <w:r>
        <w:rPr>
          <w:spacing w:val="-7"/>
        </w:rPr>
        <w:t xml:space="preserve"> </w:t>
      </w:r>
      <w:r>
        <w:rPr>
          <w:spacing w:val="-2"/>
        </w:rPr>
        <w:t>y</w:t>
      </w:r>
      <w:r>
        <w:rPr>
          <w:spacing w:val="-9"/>
        </w:rPr>
        <w:t xml:space="preserve"> </w:t>
      </w:r>
      <w:r>
        <w:rPr>
          <w:spacing w:val="-2"/>
        </w:rPr>
        <w:t xml:space="preserve">tiene </w:t>
      </w:r>
      <w:r>
        <w:t>una</w:t>
      </w:r>
      <w:r>
        <w:rPr>
          <w:spacing w:val="-11"/>
        </w:rPr>
        <w:t xml:space="preserve"> </w:t>
      </w:r>
      <w:r>
        <w:t>participación</w:t>
      </w:r>
      <w:r>
        <w:rPr>
          <w:spacing w:val="-10"/>
        </w:rPr>
        <w:t xml:space="preserve"> </w:t>
      </w:r>
      <w:r>
        <w:t>igual</w:t>
      </w:r>
      <w:r>
        <w:rPr>
          <w:spacing w:val="-10"/>
        </w:rPr>
        <w:t xml:space="preserve"> </w:t>
      </w:r>
      <w:r>
        <w:t>o</w:t>
      </w:r>
      <w:r>
        <w:rPr>
          <w:spacing w:val="-13"/>
        </w:rPr>
        <w:t xml:space="preserve"> </w:t>
      </w:r>
      <w:r>
        <w:t>superior</w:t>
      </w:r>
      <w:r>
        <w:rPr>
          <w:spacing w:val="-10"/>
        </w:rPr>
        <w:t xml:space="preserve"> </w:t>
      </w:r>
      <w:r>
        <w:t>al</w:t>
      </w:r>
      <w:r>
        <w:rPr>
          <w:spacing w:val="-10"/>
        </w:rPr>
        <w:t xml:space="preserve"> </w:t>
      </w:r>
      <w:r>
        <w:t>diez</w:t>
      </w:r>
      <w:r>
        <w:rPr>
          <w:spacing w:val="-11"/>
        </w:rPr>
        <w:t xml:space="preserve"> </w:t>
      </w:r>
      <w:r>
        <w:t>por</w:t>
      </w:r>
      <w:r>
        <w:rPr>
          <w:spacing w:val="-10"/>
        </w:rPr>
        <w:t xml:space="preserve"> </w:t>
      </w:r>
      <w:r>
        <w:t>ciento</w:t>
      </w:r>
      <w:r>
        <w:rPr>
          <w:spacing w:val="-10"/>
        </w:rPr>
        <w:t xml:space="preserve"> </w:t>
      </w:r>
      <w:r>
        <w:t>(10%)</w:t>
      </w:r>
      <w:r>
        <w:rPr>
          <w:spacing w:val="-10"/>
        </w:rPr>
        <w:t xml:space="preserve"> </w:t>
      </w:r>
      <w:r>
        <w:t>en</w:t>
      </w:r>
      <w:r>
        <w:rPr>
          <w:spacing w:val="-10"/>
        </w:rPr>
        <w:t xml:space="preserve"> </w:t>
      </w:r>
      <w:r>
        <w:t>el</w:t>
      </w:r>
      <w:r>
        <w:rPr>
          <w:spacing w:val="-10"/>
        </w:rPr>
        <w:t xml:space="preserve"> </w:t>
      </w:r>
      <w:r>
        <w:t>consorcio</w:t>
      </w:r>
      <w:r>
        <w:rPr>
          <w:spacing w:val="-10"/>
        </w:rPr>
        <w:t xml:space="preserve"> </w:t>
      </w:r>
      <w:r>
        <w:t>o</w:t>
      </w:r>
      <w:r>
        <w:rPr>
          <w:spacing w:val="-10"/>
        </w:rPr>
        <w:t xml:space="preserve"> </w:t>
      </w:r>
      <w:r>
        <w:t>la</w:t>
      </w:r>
      <w:r>
        <w:rPr>
          <w:spacing w:val="-11"/>
        </w:rPr>
        <w:t xml:space="preserve"> </w:t>
      </w:r>
      <w:r>
        <w:t>unión</w:t>
      </w:r>
      <w:r>
        <w:rPr>
          <w:spacing w:val="-10"/>
        </w:rPr>
        <w:t xml:space="preserve"> </w:t>
      </w:r>
      <w:r>
        <w:t>temporal.</w:t>
      </w:r>
    </w:p>
    <w:p w:rsidR="00CE5CC4" w:rsidRDefault="00E25AFA">
      <w:pPr>
        <w:pStyle w:val="Textoindependiente"/>
        <w:spacing w:before="248" w:line="235" w:lineRule="auto"/>
        <w:ind w:right="332"/>
      </w:pPr>
      <w:r>
        <w:t>Para que el Proponente obtenga este puntaje debe diligenciar el FORMATO ACREDITACIÓN DE EMPRENDIMIENTO</w:t>
      </w:r>
      <w:r>
        <w:rPr>
          <w:spacing w:val="-16"/>
        </w:rPr>
        <w:t xml:space="preserve"> </w:t>
      </w:r>
      <w:r>
        <w:t>Y</w:t>
      </w:r>
      <w:r>
        <w:rPr>
          <w:spacing w:val="-14"/>
        </w:rPr>
        <w:t xml:space="preserve"> </w:t>
      </w:r>
      <w:r>
        <w:t>EMPRESA</w:t>
      </w:r>
      <w:r>
        <w:rPr>
          <w:spacing w:val="-14"/>
        </w:rPr>
        <w:t xml:space="preserve"> </w:t>
      </w:r>
      <w:r>
        <w:t>DE</w:t>
      </w:r>
      <w:r>
        <w:rPr>
          <w:spacing w:val="-13"/>
        </w:rPr>
        <w:t xml:space="preserve"> </w:t>
      </w:r>
      <w:r>
        <w:t>MUJERES</w:t>
      </w:r>
      <w:r>
        <w:rPr>
          <w:spacing w:val="-14"/>
        </w:rPr>
        <w:t xml:space="preserve"> </w:t>
      </w:r>
      <w:r>
        <w:t>y</w:t>
      </w:r>
      <w:r>
        <w:rPr>
          <w:spacing w:val="-14"/>
        </w:rPr>
        <w:t xml:space="preserve"> </w:t>
      </w:r>
      <w:r>
        <w:t>aportar</w:t>
      </w:r>
      <w:r>
        <w:rPr>
          <w:spacing w:val="-14"/>
        </w:rPr>
        <w:t xml:space="preserve"> </w:t>
      </w:r>
      <w:r>
        <w:t>la</w:t>
      </w:r>
      <w:r>
        <w:rPr>
          <w:spacing w:val="-13"/>
        </w:rPr>
        <w:t xml:space="preserve"> </w:t>
      </w:r>
      <w:r>
        <w:t>documentación</w:t>
      </w:r>
      <w:r>
        <w:rPr>
          <w:spacing w:val="-14"/>
        </w:rPr>
        <w:t xml:space="preserve"> </w:t>
      </w:r>
      <w:r>
        <w:t>requerida.</w:t>
      </w:r>
      <w:r>
        <w:rPr>
          <w:spacing w:val="-14"/>
        </w:rPr>
        <w:t xml:space="preserve"> </w:t>
      </w:r>
      <w:r>
        <w:t>Si</w:t>
      </w:r>
      <w:r>
        <w:rPr>
          <w:spacing w:val="-14"/>
        </w:rPr>
        <w:t xml:space="preserve"> </w:t>
      </w:r>
      <w:r>
        <w:t>el</w:t>
      </w:r>
      <w:r>
        <w:rPr>
          <w:spacing w:val="-13"/>
        </w:rPr>
        <w:t xml:space="preserve"> </w:t>
      </w:r>
      <w:r>
        <w:t xml:space="preserve">Proponente </w:t>
      </w:r>
      <w:r>
        <w:rPr>
          <w:spacing w:val="-2"/>
        </w:rPr>
        <w:t>debió</w:t>
      </w:r>
      <w:r>
        <w:rPr>
          <w:spacing w:val="-14"/>
        </w:rPr>
        <w:t xml:space="preserve"> </w:t>
      </w:r>
      <w:r>
        <w:rPr>
          <w:spacing w:val="-2"/>
        </w:rPr>
        <w:t>subsanar</w:t>
      </w:r>
      <w:r>
        <w:rPr>
          <w:spacing w:val="-12"/>
        </w:rPr>
        <w:t xml:space="preserve"> </w:t>
      </w:r>
      <w:r>
        <w:rPr>
          <w:spacing w:val="-2"/>
        </w:rPr>
        <w:t>la</w:t>
      </w:r>
      <w:r>
        <w:rPr>
          <w:spacing w:val="-12"/>
        </w:rPr>
        <w:t xml:space="preserve"> </w:t>
      </w:r>
      <w:r>
        <w:rPr>
          <w:spacing w:val="-2"/>
        </w:rPr>
        <w:t>entrega</w:t>
      </w:r>
      <w:r>
        <w:rPr>
          <w:spacing w:val="-11"/>
        </w:rPr>
        <w:t xml:space="preserve"> </w:t>
      </w:r>
      <w:r>
        <w:rPr>
          <w:spacing w:val="-2"/>
        </w:rPr>
        <w:t>de</w:t>
      </w:r>
      <w:r>
        <w:rPr>
          <w:spacing w:val="-12"/>
        </w:rPr>
        <w:t xml:space="preserve"> </w:t>
      </w:r>
      <w:r>
        <w:rPr>
          <w:spacing w:val="-2"/>
        </w:rPr>
        <w:t>dicho</w:t>
      </w:r>
      <w:r>
        <w:rPr>
          <w:spacing w:val="-12"/>
        </w:rPr>
        <w:t xml:space="preserve"> </w:t>
      </w:r>
      <w:r>
        <w:rPr>
          <w:spacing w:val="-2"/>
        </w:rPr>
        <w:t>formato</w:t>
      </w:r>
      <w:r>
        <w:rPr>
          <w:spacing w:val="-12"/>
        </w:rPr>
        <w:t xml:space="preserve"> </w:t>
      </w:r>
      <w:r>
        <w:rPr>
          <w:spacing w:val="-2"/>
        </w:rPr>
        <w:t>y/o</w:t>
      </w:r>
      <w:r>
        <w:rPr>
          <w:spacing w:val="-11"/>
        </w:rPr>
        <w:t xml:space="preserve"> </w:t>
      </w:r>
      <w:r>
        <w:rPr>
          <w:spacing w:val="-2"/>
        </w:rPr>
        <w:t>los</w:t>
      </w:r>
      <w:r>
        <w:rPr>
          <w:spacing w:val="-12"/>
        </w:rPr>
        <w:t xml:space="preserve"> </w:t>
      </w:r>
      <w:r>
        <w:rPr>
          <w:spacing w:val="-2"/>
        </w:rPr>
        <w:t>documentos</w:t>
      </w:r>
      <w:r>
        <w:rPr>
          <w:spacing w:val="-12"/>
        </w:rPr>
        <w:t xml:space="preserve"> </w:t>
      </w:r>
      <w:r>
        <w:rPr>
          <w:spacing w:val="-2"/>
        </w:rPr>
        <w:t>exigidos</w:t>
      </w:r>
      <w:r>
        <w:rPr>
          <w:spacing w:val="-12"/>
        </w:rPr>
        <w:t xml:space="preserve"> </w:t>
      </w:r>
      <w:r>
        <w:rPr>
          <w:spacing w:val="-2"/>
        </w:rPr>
        <w:t>para</w:t>
      </w:r>
      <w:r>
        <w:rPr>
          <w:spacing w:val="-11"/>
        </w:rPr>
        <w:t xml:space="preserve"> </w:t>
      </w:r>
      <w:r>
        <w:rPr>
          <w:spacing w:val="-2"/>
        </w:rPr>
        <w:t>probar</w:t>
      </w:r>
      <w:r>
        <w:rPr>
          <w:spacing w:val="-12"/>
        </w:rPr>
        <w:t xml:space="preserve"> </w:t>
      </w:r>
      <w:r>
        <w:rPr>
          <w:spacing w:val="-2"/>
        </w:rPr>
        <w:t>esta</w:t>
      </w:r>
      <w:r>
        <w:rPr>
          <w:spacing w:val="-12"/>
        </w:rPr>
        <w:t xml:space="preserve"> </w:t>
      </w:r>
      <w:r>
        <w:rPr>
          <w:spacing w:val="-2"/>
        </w:rPr>
        <w:t>condición</w:t>
      </w:r>
      <w:r>
        <w:rPr>
          <w:spacing w:val="-12"/>
        </w:rPr>
        <w:t xml:space="preserve"> </w:t>
      </w:r>
      <w:proofErr w:type="gramStart"/>
      <w:r>
        <w:rPr>
          <w:spacing w:val="-2"/>
        </w:rPr>
        <w:t>será</w:t>
      </w:r>
      <w:proofErr w:type="gramEnd"/>
      <w:r>
        <w:rPr>
          <w:spacing w:val="-11"/>
        </w:rPr>
        <w:t xml:space="preserve"> </w:t>
      </w:r>
      <w:r>
        <w:rPr>
          <w:spacing w:val="-2"/>
        </w:rPr>
        <w:t>válido para</w:t>
      </w:r>
      <w:r>
        <w:rPr>
          <w:spacing w:val="-5"/>
        </w:rPr>
        <w:t xml:space="preserve"> </w:t>
      </w:r>
      <w:r>
        <w:rPr>
          <w:spacing w:val="-2"/>
        </w:rPr>
        <w:t>el</w:t>
      </w:r>
      <w:r>
        <w:rPr>
          <w:spacing w:val="-5"/>
        </w:rPr>
        <w:t xml:space="preserve"> </w:t>
      </w:r>
      <w:r>
        <w:rPr>
          <w:spacing w:val="-2"/>
        </w:rPr>
        <w:t>criterio</w:t>
      </w:r>
      <w:r>
        <w:rPr>
          <w:spacing w:val="-5"/>
        </w:rPr>
        <w:t xml:space="preserve"> </w:t>
      </w:r>
      <w:r>
        <w:rPr>
          <w:spacing w:val="-2"/>
        </w:rPr>
        <w:t>diferencial</w:t>
      </w:r>
      <w:r>
        <w:rPr>
          <w:spacing w:val="-5"/>
        </w:rPr>
        <w:t xml:space="preserve"> </w:t>
      </w:r>
      <w:r>
        <w:rPr>
          <w:spacing w:val="-2"/>
        </w:rPr>
        <w:t>en</w:t>
      </w:r>
      <w:r>
        <w:rPr>
          <w:spacing w:val="-7"/>
        </w:rPr>
        <w:t xml:space="preserve"> </w:t>
      </w:r>
      <w:r>
        <w:rPr>
          <w:spacing w:val="-2"/>
        </w:rPr>
        <w:t>cuanto</w:t>
      </w:r>
      <w:r>
        <w:rPr>
          <w:spacing w:val="-4"/>
        </w:rPr>
        <w:t xml:space="preserve"> </w:t>
      </w:r>
      <w:r>
        <w:rPr>
          <w:spacing w:val="-2"/>
        </w:rPr>
        <w:t>al</w:t>
      </w:r>
      <w:r>
        <w:rPr>
          <w:spacing w:val="-5"/>
        </w:rPr>
        <w:t xml:space="preserve"> </w:t>
      </w:r>
      <w:r>
        <w:rPr>
          <w:spacing w:val="-2"/>
        </w:rPr>
        <w:t>requisito</w:t>
      </w:r>
      <w:r>
        <w:rPr>
          <w:spacing w:val="-4"/>
        </w:rPr>
        <w:t xml:space="preserve"> </w:t>
      </w:r>
      <w:r>
        <w:rPr>
          <w:spacing w:val="-2"/>
        </w:rPr>
        <w:t>habilitante</w:t>
      </w:r>
      <w:r>
        <w:rPr>
          <w:spacing w:val="-5"/>
        </w:rPr>
        <w:t xml:space="preserve"> </w:t>
      </w:r>
      <w:r>
        <w:rPr>
          <w:spacing w:val="-2"/>
        </w:rPr>
        <w:t>relacionado</w:t>
      </w:r>
      <w:r>
        <w:rPr>
          <w:spacing w:val="-5"/>
        </w:rPr>
        <w:t xml:space="preserve"> </w:t>
      </w:r>
      <w:r>
        <w:rPr>
          <w:spacing w:val="-2"/>
        </w:rPr>
        <w:t>con</w:t>
      </w:r>
      <w:r>
        <w:rPr>
          <w:spacing w:val="-4"/>
        </w:rPr>
        <w:t xml:space="preserve"> </w:t>
      </w:r>
      <w:r>
        <w:rPr>
          <w:spacing w:val="-2"/>
        </w:rPr>
        <w:t>el</w:t>
      </w:r>
      <w:r>
        <w:rPr>
          <w:spacing w:val="-5"/>
        </w:rPr>
        <w:t xml:space="preserve"> </w:t>
      </w:r>
      <w:r>
        <w:rPr>
          <w:spacing w:val="-2"/>
        </w:rPr>
        <w:t>número</w:t>
      </w:r>
      <w:r>
        <w:rPr>
          <w:spacing w:val="-4"/>
        </w:rPr>
        <w:t xml:space="preserve"> </w:t>
      </w:r>
      <w:r>
        <w:rPr>
          <w:spacing w:val="-2"/>
        </w:rPr>
        <w:t>de</w:t>
      </w:r>
      <w:r>
        <w:rPr>
          <w:spacing w:val="-5"/>
        </w:rPr>
        <w:t xml:space="preserve"> </w:t>
      </w:r>
      <w:r>
        <w:rPr>
          <w:spacing w:val="-2"/>
        </w:rPr>
        <w:t>contratos</w:t>
      </w:r>
      <w:r>
        <w:rPr>
          <w:spacing w:val="-4"/>
        </w:rPr>
        <w:t xml:space="preserve"> </w:t>
      </w:r>
      <w:r>
        <w:rPr>
          <w:spacing w:val="-2"/>
        </w:rPr>
        <w:t xml:space="preserve">aportados </w:t>
      </w:r>
      <w:r>
        <w:t>para</w:t>
      </w:r>
      <w:r>
        <w:rPr>
          <w:spacing w:val="-13"/>
        </w:rPr>
        <w:t xml:space="preserve"> </w:t>
      </w:r>
      <w:r>
        <w:t>demostrar</w:t>
      </w:r>
      <w:r>
        <w:rPr>
          <w:spacing w:val="-11"/>
        </w:rPr>
        <w:t xml:space="preserve"> </w:t>
      </w:r>
      <w:r>
        <w:t>la</w:t>
      </w:r>
      <w:r>
        <w:rPr>
          <w:spacing w:val="-13"/>
        </w:rPr>
        <w:t xml:space="preserve"> </w:t>
      </w:r>
      <w:r>
        <w:t>experiencia</w:t>
      </w:r>
      <w:r>
        <w:rPr>
          <w:spacing w:val="-13"/>
        </w:rPr>
        <w:t xml:space="preserve"> </w:t>
      </w:r>
      <w:r>
        <w:t>solicitada.</w:t>
      </w:r>
      <w:r>
        <w:rPr>
          <w:spacing w:val="-12"/>
        </w:rPr>
        <w:t xml:space="preserve"> </w:t>
      </w:r>
      <w:r>
        <w:t>Sin</w:t>
      </w:r>
      <w:r>
        <w:rPr>
          <w:spacing w:val="-12"/>
        </w:rPr>
        <w:t xml:space="preserve"> </w:t>
      </w:r>
      <w:r>
        <w:t>embargo,</w:t>
      </w:r>
      <w:r>
        <w:rPr>
          <w:spacing w:val="-14"/>
        </w:rPr>
        <w:t xml:space="preserve"> </w:t>
      </w:r>
      <w:r>
        <w:t>no</w:t>
      </w:r>
      <w:r>
        <w:rPr>
          <w:spacing w:val="-12"/>
        </w:rPr>
        <w:t xml:space="preserve"> </w:t>
      </w:r>
      <w:r>
        <w:t>se</w:t>
      </w:r>
      <w:r>
        <w:rPr>
          <w:spacing w:val="-13"/>
        </w:rPr>
        <w:t xml:space="preserve"> </w:t>
      </w:r>
      <w:r>
        <w:t>tendrán</w:t>
      </w:r>
      <w:r>
        <w:rPr>
          <w:spacing w:val="-12"/>
        </w:rPr>
        <w:t xml:space="preserve"> </w:t>
      </w:r>
      <w:r>
        <w:t>en</w:t>
      </w:r>
      <w:r>
        <w:rPr>
          <w:spacing w:val="-12"/>
        </w:rPr>
        <w:t xml:space="preserve"> </w:t>
      </w:r>
      <w:r>
        <w:t>cuenta</w:t>
      </w:r>
      <w:r>
        <w:rPr>
          <w:spacing w:val="-12"/>
        </w:rPr>
        <w:t xml:space="preserve"> </w:t>
      </w:r>
      <w:r>
        <w:t>para</w:t>
      </w:r>
      <w:r>
        <w:rPr>
          <w:spacing w:val="-14"/>
        </w:rPr>
        <w:t xml:space="preserve"> </w:t>
      </w:r>
      <w:r>
        <w:t>la</w:t>
      </w:r>
      <w:r>
        <w:rPr>
          <w:spacing w:val="-12"/>
        </w:rPr>
        <w:t xml:space="preserve"> </w:t>
      </w:r>
      <w:r>
        <w:t>asignación</w:t>
      </w:r>
      <w:r>
        <w:rPr>
          <w:spacing w:val="-12"/>
        </w:rPr>
        <w:t xml:space="preserve"> </w:t>
      </w:r>
      <w:r>
        <w:t>de</w:t>
      </w:r>
      <w:r>
        <w:rPr>
          <w:spacing w:val="-13"/>
        </w:rPr>
        <w:t xml:space="preserve"> </w:t>
      </w:r>
      <w:r>
        <w:t>puntaje, por lo</w:t>
      </w:r>
      <w:r>
        <w:rPr>
          <w:spacing w:val="-1"/>
        </w:rPr>
        <w:t xml:space="preserve"> </w:t>
      </w:r>
      <w:r>
        <w:t>que</w:t>
      </w:r>
      <w:r>
        <w:rPr>
          <w:spacing w:val="-5"/>
        </w:rPr>
        <w:t xml:space="preserve"> </w:t>
      </w:r>
      <w:r>
        <w:t>obtendrá</w:t>
      </w:r>
      <w:r>
        <w:rPr>
          <w:spacing w:val="-2"/>
        </w:rPr>
        <w:t xml:space="preserve"> </w:t>
      </w:r>
      <w:r>
        <w:t>cero</w:t>
      </w:r>
      <w:r>
        <w:rPr>
          <w:spacing w:val="-1"/>
        </w:rPr>
        <w:t xml:space="preserve"> </w:t>
      </w:r>
      <w:r>
        <w:t>(0)</w:t>
      </w:r>
      <w:r>
        <w:rPr>
          <w:spacing w:val="-3"/>
        </w:rPr>
        <w:t xml:space="preserve"> </w:t>
      </w:r>
      <w:r>
        <w:t>puntos por</w:t>
      </w:r>
      <w:r>
        <w:rPr>
          <w:spacing w:val="-1"/>
        </w:rPr>
        <w:t xml:space="preserve"> </w:t>
      </w:r>
      <w:r>
        <w:t>este</w:t>
      </w:r>
      <w:r>
        <w:rPr>
          <w:spacing w:val="-4"/>
        </w:rPr>
        <w:t xml:space="preserve"> </w:t>
      </w:r>
      <w:r>
        <w:t>factor de</w:t>
      </w:r>
      <w:r>
        <w:rPr>
          <w:spacing w:val="-2"/>
        </w:rPr>
        <w:t xml:space="preserve"> </w:t>
      </w:r>
      <w:r>
        <w:t>evaluación.</w:t>
      </w:r>
    </w:p>
    <w:p w:rsidR="00CE5CC4" w:rsidRDefault="00E25AFA">
      <w:pPr>
        <w:pStyle w:val="Textoindependiente"/>
        <w:spacing w:before="245" w:line="235" w:lineRule="auto"/>
        <w:ind w:right="331"/>
      </w:pPr>
      <w:r>
        <w:rPr>
          <w:spacing w:val="-4"/>
        </w:rPr>
        <w:t>Tratándose</w:t>
      </w:r>
      <w:r>
        <w:rPr>
          <w:spacing w:val="-6"/>
        </w:rPr>
        <w:t xml:space="preserve"> </w:t>
      </w:r>
      <w:r>
        <w:rPr>
          <w:spacing w:val="-4"/>
        </w:rPr>
        <w:t>de</w:t>
      </w:r>
      <w:r>
        <w:rPr>
          <w:spacing w:val="-6"/>
        </w:rPr>
        <w:t xml:space="preserve"> </w:t>
      </w:r>
      <w:r>
        <w:rPr>
          <w:spacing w:val="-4"/>
        </w:rPr>
        <w:t>Proponentes</w:t>
      </w:r>
      <w:r>
        <w:rPr>
          <w:spacing w:val="-6"/>
        </w:rPr>
        <w:t xml:space="preserve"> </w:t>
      </w:r>
      <w:r>
        <w:rPr>
          <w:spacing w:val="-4"/>
        </w:rPr>
        <w:t>Plurales este</w:t>
      </w:r>
      <w:r>
        <w:rPr>
          <w:spacing w:val="-5"/>
        </w:rPr>
        <w:t xml:space="preserve"> </w:t>
      </w:r>
      <w:r>
        <w:rPr>
          <w:spacing w:val="-4"/>
        </w:rPr>
        <w:t>puntaje</w:t>
      </w:r>
      <w:r>
        <w:rPr>
          <w:spacing w:val="-8"/>
        </w:rPr>
        <w:t xml:space="preserve"> </w:t>
      </w:r>
      <w:r>
        <w:rPr>
          <w:spacing w:val="-4"/>
        </w:rPr>
        <w:t>solo</w:t>
      </w:r>
      <w:r>
        <w:rPr>
          <w:spacing w:val="-7"/>
        </w:rPr>
        <w:t xml:space="preserve"> </w:t>
      </w:r>
      <w:r>
        <w:rPr>
          <w:spacing w:val="-4"/>
        </w:rPr>
        <w:t>se</w:t>
      </w:r>
      <w:r>
        <w:rPr>
          <w:spacing w:val="-6"/>
        </w:rPr>
        <w:t xml:space="preserve"> </w:t>
      </w:r>
      <w:r>
        <w:rPr>
          <w:spacing w:val="-4"/>
        </w:rPr>
        <w:t>otorgará</w:t>
      </w:r>
      <w:r>
        <w:rPr>
          <w:spacing w:val="-8"/>
        </w:rPr>
        <w:t xml:space="preserve"> </w:t>
      </w:r>
      <w:r>
        <w:rPr>
          <w:spacing w:val="-4"/>
        </w:rPr>
        <w:t>si</w:t>
      </w:r>
      <w:r>
        <w:rPr>
          <w:spacing w:val="-5"/>
        </w:rPr>
        <w:t xml:space="preserve"> </w:t>
      </w:r>
      <w:r>
        <w:rPr>
          <w:spacing w:val="-4"/>
        </w:rPr>
        <w:t>por lo</w:t>
      </w:r>
      <w:r>
        <w:rPr>
          <w:spacing w:val="-5"/>
        </w:rPr>
        <w:t xml:space="preserve"> </w:t>
      </w:r>
      <w:r>
        <w:rPr>
          <w:spacing w:val="-4"/>
        </w:rPr>
        <w:t>menos uno</w:t>
      </w:r>
      <w:r>
        <w:rPr>
          <w:spacing w:val="-7"/>
        </w:rPr>
        <w:t xml:space="preserve"> </w:t>
      </w:r>
      <w:r>
        <w:rPr>
          <w:spacing w:val="-4"/>
        </w:rPr>
        <w:t>de</w:t>
      </w:r>
      <w:r>
        <w:rPr>
          <w:spacing w:val="-6"/>
        </w:rPr>
        <w:t xml:space="preserve"> </w:t>
      </w:r>
      <w:r>
        <w:rPr>
          <w:spacing w:val="-4"/>
        </w:rPr>
        <w:t>los integrantes acredita la</w:t>
      </w:r>
      <w:r>
        <w:rPr>
          <w:spacing w:val="-6"/>
        </w:rPr>
        <w:t xml:space="preserve"> </w:t>
      </w:r>
      <w:r>
        <w:rPr>
          <w:spacing w:val="-4"/>
        </w:rPr>
        <w:t>calidad</w:t>
      </w:r>
      <w:r>
        <w:rPr>
          <w:spacing w:val="-5"/>
        </w:rPr>
        <w:t xml:space="preserve"> </w:t>
      </w:r>
      <w:r>
        <w:rPr>
          <w:spacing w:val="-4"/>
        </w:rPr>
        <w:t>de emprendimiento</w:t>
      </w:r>
      <w:r>
        <w:rPr>
          <w:spacing w:val="-5"/>
        </w:rPr>
        <w:t xml:space="preserve"> </w:t>
      </w:r>
      <w:r>
        <w:rPr>
          <w:spacing w:val="-4"/>
        </w:rPr>
        <w:t>y</w:t>
      </w:r>
      <w:r>
        <w:rPr>
          <w:spacing w:val="-5"/>
        </w:rPr>
        <w:t xml:space="preserve"> </w:t>
      </w:r>
      <w:r>
        <w:rPr>
          <w:spacing w:val="-4"/>
        </w:rPr>
        <w:t>empresa</w:t>
      </w:r>
      <w:r>
        <w:rPr>
          <w:spacing w:val="-6"/>
        </w:rPr>
        <w:t xml:space="preserve"> </w:t>
      </w:r>
      <w:r>
        <w:rPr>
          <w:spacing w:val="-4"/>
        </w:rPr>
        <w:t>de</w:t>
      </w:r>
      <w:r>
        <w:rPr>
          <w:spacing w:val="-5"/>
        </w:rPr>
        <w:t xml:space="preserve"> </w:t>
      </w:r>
      <w:r>
        <w:rPr>
          <w:spacing w:val="-4"/>
        </w:rPr>
        <w:t>mujeres y</w:t>
      </w:r>
      <w:r>
        <w:rPr>
          <w:spacing w:val="-5"/>
        </w:rPr>
        <w:t xml:space="preserve"> </w:t>
      </w:r>
      <w:r>
        <w:rPr>
          <w:spacing w:val="-4"/>
        </w:rPr>
        <w:t>tiene</w:t>
      </w:r>
      <w:r>
        <w:rPr>
          <w:spacing w:val="-5"/>
        </w:rPr>
        <w:t xml:space="preserve"> </w:t>
      </w:r>
      <w:r>
        <w:rPr>
          <w:spacing w:val="-4"/>
        </w:rPr>
        <w:t>una</w:t>
      </w:r>
      <w:r>
        <w:rPr>
          <w:spacing w:val="-6"/>
        </w:rPr>
        <w:t xml:space="preserve"> </w:t>
      </w:r>
      <w:r>
        <w:rPr>
          <w:spacing w:val="-4"/>
        </w:rPr>
        <w:t>participación</w:t>
      </w:r>
      <w:r>
        <w:rPr>
          <w:spacing w:val="-5"/>
        </w:rPr>
        <w:t xml:space="preserve"> </w:t>
      </w:r>
      <w:r>
        <w:rPr>
          <w:spacing w:val="-4"/>
        </w:rPr>
        <w:t>igual</w:t>
      </w:r>
      <w:r>
        <w:rPr>
          <w:spacing w:val="-5"/>
        </w:rPr>
        <w:t xml:space="preserve"> </w:t>
      </w:r>
      <w:r>
        <w:rPr>
          <w:spacing w:val="-4"/>
        </w:rPr>
        <w:t>o superior al</w:t>
      </w:r>
      <w:r>
        <w:rPr>
          <w:spacing w:val="-5"/>
        </w:rPr>
        <w:t xml:space="preserve"> </w:t>
      </w:r>
      <w:r>
        <w:rPr>
          <w:spacing w:val="-4"/>
        </w:rPr>
        <w:t>diez</w:t>
      </w:r>
      <w:r>
        <w:rPr>
          <w:spacing w:val="-5"/>
        </w:rPr>
        <w:t xml:space="preserve"> </w:t>
      </w:r>
      <w:r>
        <w:rPr>
          <w:spacing w:val="-4"/>
        </w:rPr>
        <w:t xml:space="preserve">por ciento </w:t>
      </w:r>
      <w:r>
        <w:t>(10 %) en el consorcio o en la unión temporal.</w:t>
      </w:r>
    </w:p>
    <w:p w:rsidR="00CE5CC4" w:rsidRDefault="00E25AFA">
      <w:pPr>
        <w:pStyle w:val="Ttulo3"/>
        <w:numPr>
          <w:ilvl w:val="1"/>
          <w:numId w:val="47"/>
        </w:numPr>
        <w:tabs>
          <w:tab w:val="left" w:pos="1046"/>
        </w:tabs>
        <w:spacing w:before="241"/>
        <w:ind w:left="1046" w:hanging="708"/>
      </w:pPr>
      <w:r>
        <w:t>MIPYME</w:t>
      </w:r>
      <w:r>
        <w:rPr>
          <w:spacing w:val="-14"/>
        </w:rPr>
        <w:t xml:space="preserve"> </w:t>
      </w:r>
      <w:r>
        <w:t>DOMICILIADA</w:t>
      </w:r>
      <w:r>
        <w:rPr>
          <w:spacing w:val="-14"/>
        </w:rPr>
        <w:t xml:space="preserve"> </w:t>
      </w:r>
      <w:r>
        <w:t>EN</w:t>
      </w:r>
      <w:r>
        <w:rPr>
          <w:spacing w:val="-14"/>
        </w:rPr>
        <w:t xml:space="preserve"> </w:t>
      </w:r>
      <w:r>
        <w:t>COLOMBIA</w:t>
      </w:r>
      <w:r>
        <w:rPr>
          <w:spacing w:val="-13"/>
        </w:rPr>
        <w:t xml:space="preserve"> </w:t>
      </w:r>
      <w:r>
        <w:t>(0.25</w:t>
      </w:r>
      <w:r>
        <w:rPr>
          <w:spacing w:val="-14"/>
        </w:rPr>
        <w:t xml:space="preserve"> </w:t>
      </w:r>
      <w:r>
        <w:rPr>
          <w:spacing w:val="-2"/>
        </w:rPr>
        <w:t>PUNTOS)</w:t>
      </w:r>
    </w:p>
    <w:p w:rsidR="00CE5CC4" w:rsidRDefault="00E25AFA">
      <w:pPr>
        <w:pStyle w:val="Textoindependiente"/>
        <w:spacing w:before="246" w:line="235" w:lineRule="auto"/>
        <w:ind w:right="337"/>
      </w:pPr>
      <w:r>
        <w:t>La</w:t>
      </w:r>
      <w:r>
        <w:rPr>
          <w:spacing w:val="-16"/>
        </w:rPr>
        <w:t xml:space="preserve"> </w:t>
      </w:r>
      <w:r>
        <w:t>Entidad</w:t>
      </w:r>
      <w:r>
        <w:rPr>
          <w:spacing w:val="-14"/>
        </w:rPr>
        <w:t xml:space="preserve"> </w:t>
      </w:r>
      <w:r>
        <w:t>asignará</w:t>
      </w:r>
      <w:r>
        <w:rPr>
          <w:spacing w:val="-14"/>
        </w:rPr>
        <w:t xml:space="preserve"> </w:t>
      </w:r>
      <w:r>
        <w:t>un</w:t>
      </w:r>
      <w:r>
        <w:rPr>
          <w:spacing w:val="-13"/>
        </w:rPr>
        <w:t xml:space="preserve"> </w:t>
      </w:r>
      <w:r>
        <w:t>puntaje</w:t>
      </w:r>
      <w:r>
        <w:rPr>
          <w:spacing w:val="-14"/>
        </w:rPr>
        <w:t xml:space="preserve"> </w:t>
      </w:r>
      <w:r>
        <w:t>máximo</w:t>
      </w:r>
      <w:r>
        <w:rPr>
          <w:spacing w:val="-14"/>
        </w:rPr>
        <w:t xml:space="preserve"> </w:t>
      </w:r>
      <w:r>
        <w:t>de</w:t>
      </w:r>
      <w:r>
        <w:rPr>
          <w:spacing w:val="-14"/>
        </w:rPr>
        <w:t xml:space="preserve"> </w:t>
      </w:r>
      <w:r>
        <w:t>hasta</w:t>
      </w:r>
      <w:r>
        <w:rPr>
          <w:spacing w:val="-13"/>
        </w:rPr>
        <w:t xml:space="preserve"> </w:t>
      </w:r>
      <w:r>
        <w:t>cero</w:t>
      </w:r>
      <w:r>
        <w:rPr>
          <w:spacing w:val="-14"/>
        </w:rPr>
        <w:t xml:space="preserve"> </w:t>
      </w:r>
      <w:r>
        <w:t>puntos</w:t>
      </w:r>
      <w:r>
        <w:rPr>
          <w:spacing w:val="-14"/>
        </w:rPr>
        <w:t xml:space="preserve"> </w:t>
      </w:r>
      <w:r>
        <w:t>veinticinco</w:t>
      </w:r>
      <w:r>
        <w:rPr>
          <w:spacing w:val="-14"/>
        </w:rPr>
        <w:t xml:space="preserve"> </w:t>
      </w:r>
      <w:r>
        <w:t>(0,25)</w:t>
      </w:r>
      <w:r>
        <w:rPr>
          <w:spacing w:val="-13"/>
        </w:rPr>
        <w:t xml:space="preserve"> </w:t>
      </w:r>
      <w:r>
        <w:t>al</w:t>
      </w:r>
      <w:r>
        <w:rPr>
          <w:spacing w:val="-14"/>
        </w:rPr>
        <w:t xml:space="preserve"> </w:t>
      </w:r>
      <w:r>
        <w:t>Proponente</w:t>
      </w:r>
      <w:r>
        <w:rPr>
          <w:spacing w:val="-14"/>
        </w:rPr>
        <w:t xml:space="preserve"> </w:t>
      </w:r>
      <w:r>
        <w:t>que</w:t>
      </w:r>
      <w:r>
        <w:rPr>
          <w:spacing w:val="-14"/>
        </w:rPr>
        <w:t xml:space="preserve"> </w:t>
      </w:r>
      <w:r>
        <w:t>acredite</w:t>
      </w:r>
      <w:r>
        <w:rPr>
          <w:spacing w:val="-13"/>
        </w:rPr>
        <w:t xml:space="preserve"> </w:t>
      </w:r>
      <w:r>
        <w:t xml:space="preserve">la </w:t>
      </w:r>
      <w:r>
        <w:rPr>
          <w:spacing w:val="-2"/>
        </w:rPr>
        <w:t>calidad</w:t>
      </w:r>
      <w:r>
        <w:rPr>
          <w:spacing w:val="-8"/>
        </w:rPr>
        <w:t xml:space="preserve"> </w:t>
      </w:r>
      <w:r>
        <w:rPr>
          <w:spacing w:val="-2"/>
        </w:rPr>
        <w:t>de</w:t>
      </w:r>
      <w:r>
        <w:rPr>
          <w:spacing w:val="-9"/>
        </w:rPr>
        <w:t xml:space="preserve"> </w:t>
      </w:r>
      <w:proofErr w:type="spellStart"/>
      <w:r>
        <w:rPr>
          <w:spacing w:val="-2"/>
        </w:rPr>
        <w:t>Mipyme</w:t>
      </w:r>
      <w:proofErr w:type="spellEnd"/>
      <w:r>
        <w:rPr>
          <w:spacing w:val="-9"/>
        </w:rPr>
        <w:t xml:space="preserve"> </w:t>
      </w:r>
      <w:r>
        <w:rPr>
          <w:spacing w:val="-2"/>
        </w:rPr>
        <w:t>domiciliada</w:t>
      </w:r>
      <w:r>
        <w:rPr>
          <w:spacing w:val="-9"/>
        </w:rPr>
        <w:t xml:space="preserve"> </w:t>
      </w:r>
      <w:r>
        <w:rPr>
          <w:spacing w:val="-2"/>
        </w:rPr>
        <w:t>en</w:t>
      </w:r>
      <w:r>
        <w:rPr>
          <w:spacing w:val="-8"/>
        </w:rPr>
        <w:t xml:space="preserve"> </w:t>
      </w:r>
      <w:r>
        <w:rPr>
          <w:spacing w:val="-2"/>
        </w:rPr>
        <w:t>Colombia</w:t>
      </w:r>
      <w:r>
        <w:rPr>
          <w:spacing w:val="-8"/>
        </w:rPr>
        <w:t xml:space="preserve"> </w:t>
      </w:r>
      <w:r>
        <w:rPr>
          <w:spacing w:val="-2"/>
        </w:rPr>
        <w:t>de</w:t>
      </w:r>
      <w:r>
        <w:rPr>
          <w:spacing w:val="-9"/>
        </w:rPr>
        <w:t xml:space="preserve"> </w:t>
      </w:r>
      <w:r>
        <w:rPr>
          <w:spacing w:val="-2"/>
        </w:rPr>
        <w:t>conformidad</w:t>
      </w:r>
      <w:r>
        <w:rPr>
          <w:spacing w:val="-8"/>
        </w:rPr>
        <w:t xml:space="preserve"> </w:t>
      </w:r>
      <w:r>
        <w:rPr>
          <w:spacing w:val="-2"/>
        </w:rPr>
        <w:t>con</w:t>
      </w:r>
      <w:r>
        <w:rPr>
          <w:spacing w:val="-8"/>
        </w:rPr>
        <w:t xml:space="preserve"> </w:t>
      </w:r>
      <w:r>
        <w:rPr>
          <w:spacing w:val="-2"/>
        </w:rPr>
        <w:t>el</w:t>
      </w:r>
      <w:r>
        <w:rPr>
          <w:spacing w:val="-8"/>
        </w:rPr>
        <w:t xml:space="preserve"> </w:t>
      </w:r>
      <w:r>
        <w:rPr>
          <w:spacing w:val="-2"/>
        </w:rPr>
        <w:t>artículo</w:t>
      </w:r>
      <w:r>
        <w:rPr>
          <w:spacing w:val="-8"/>
        </w:rPr>
        <w:t xml:space="preserve"> </w:t>
      </w:r>
      <w:r>
        <w:rPr>
          <w:spacing w:val="-2"/>
        </w:rPr>
        <w:t>2.2.1.13.2.2</w:t>
      </w:r>
      <w:r>
        <w:rPr>
          <w:spacing w:val="-8"/>
        </w:rPr>
        <w:t xml:space="preserve"> </w:t>
      </w:r>
      <w:r>
        <w:rPr>
          <w:spacing w:val="-2"/>
        </w:rPr>
        <w:t>del</w:t>
      </w:r>
      <w:r>
        <w:rPr>
          <w:spacing w:val="-8"/>
        </w:rPr>
        <w:t xml:space="preserve"> </w:t>
      </w:r>
      <w:r>
        <w:rPr>
          <w:spacing w:val="-2"/>
        </w:rPr>
        <w:t>Decreto</w:t>
      </w:r>
      <w:r>
        <w:rPr>
          <w:spacing w:val="-10"/>
        </w:rPr>
        <w:t xml:space="preserve"> </w:t>
      </w:r>
      <w:r>
        <w:rPr>
          <w:spacing w:val="-2"/>
        </w:rPr>
        <w:t>1074</w:t>
      </w:r>
      <w:r>
        <w:rPr>
          <w:spacing w:val="-9"/>
        </w:rPr>
        <w:t xml:space="preserve"> </w:t>
      </w:r>
      <w:r>
        <w:rPr>
          <w:spacing w:val="-2"/>
        </w:rPr>
        <w:t xml:space="preserve">de </w:t>
      </w:r>
      <w:r>
        <w:t>2015</w:t>
      </w:r>
      <w:r>
        <w:rPr>
          <w:spacing w:val="-5"/>
        </w:rPr>
        <w:t xml:space="preserve"> </w:t>
      </w:r>
      <w:r>
        <w:t>o</w:t>
      </w:r>
      <w:r>
        <w:rPr>
          <w:spacing w:val="-4"/>
        </w:rPr>
        <w:t xml:space="preserve"> </w:t>
      </w:r>
      <w:r>
        <w:t>la</w:t>
      </w:r>
      <w:r>
        <w:rPr>
          <w:spacing w:val="-5"/>
        </w:rPr>
        <w:t xml:space="preserve"> </w:t>
      </w:r>
      <w:r>
        <w:t>norma</w:t>
      </w:r>
      <w:r>
        <w:rPr>
          <w:spacing w:val="-5"/>
        </w:rPr>
        <w:t xml:space="preserve"> </w:t>
      </w:r>
      <w:r>
        <w:t>que</w:t>
      </w:r>
      <w:r>
        <w:rPr>
          <w:spacing w:val="-6"/>
        </w:rPr>
        <w:t xml:space="preserve"> </w:t>
      </w:r>
      <w:r>
        <w:t>lo</w:t>
      </w:r>
      <w:r>
        <w:rPr>
          <w:spacing w:val="-7"/>
        </w:rPr>
        <w:t xml:space="preserve"> </w:t>
      </w:r>
      <w:r>
        <w:t>modifique,</w:t>
      </w:r>
      <w:r>
        <w:rPr>
          <w:spacing w:val="-4"/>
        </w:rPr>
        <w:t xml:space="preserve"> </w:t>
      </w:r>
      <w:r>
        <w:t>sustituya</w:t>
      </w:r>
      <w:r>
        <w:rPr>
          <w:spacing w:val="-5"/>
        </w:rPr>
        <w:t xml:space="preserve"> </w:t>
      </w:r>
      <w:r>
        <w:t>o</w:t>
      </w:r>
      <w:r>
        <w:rPr>
          <w:spacing w:val="-4"/>
        </w:rPr>
        <w:t xml:space="preserve"> </w:t>
      </w:r>
      <w:r>
        <w:t>complemente.</w:t>
      </w:r>
    </w:p>
    <w:p w:rsidR="00CE5CC4" w:rsidRDefault="00E25AFA">
      <w:pPr>
        <w:pStyle w:val="Textoindependiente"/>
        <w:spacing w:before="247" w:line="235" w:lineRule="auto"/>
        <w:ind w:right="337"/>
      </w:pPr>
      <w:r>
        <w:t>Para</w:t>
      </w:r>
      <w:r>
        <w:rPr>
          <w:spacing w:val="-6"/>
        </w:rPr>
        <w:t xml:space="preserve"> </w:t>
      </w:r>
      <w:r>
        <w:t>obtener</w:t>
      </w:r>
      <w:r>
        <w:rPr>
          <w:spacing w:val="-7"/>
        </w:rPr>
        <w:t xml:space="preserve"> </w:t>
      </w:r>
      <w:r>
        <w:t>el</w:t>
      </w:r>
      <w:r>
        <w:rPr>
          <w:spacing w:val="-6"/>
        </w:rPr>
        <w:t xml:space="preserve"> </w:t>
      </w:r>
      <w:r>
        <w:t>puntaje,</w:t>
      </w:r>
      <w:r>
        <w:rPr>
          <w:spacing w:val="-6"/>
        </w:rPr>
        <w:t xml:space="preserve"> </w:t>
      </w:r>
      <w:r>
        <w:t>el</w:t>
      </w:r>
      <w:r>
        <w:rPr>
          <w:spacing w:val="-8"/>
        </w:rPr>
        <w:t xml:space="preserve"> </w:t>
      </w:r>
      <w:r>
        <w:t>Proponente</w:t>
      </w:r>
      <w:r>
        <w:rPr>
          <w:spacing w:val="-7"/>
        </w:rPr>
        <w:t xml:space="preserve"> </w:t>
      </w:r>
      <w:r>
        <w:t>entregará</w:t>
      </w:r>
      <w:r>
        <w:rPr>
          <w:spacing w:val="-7"/>
        </w:rPr>
        <w:t xml:space="preserve"> </w:t>
      </w:r>
      <w:r>
        <w:t>copia</w:t>
      </w:r>
      <w:r>
        <w:rPr>
          <w:spacing w:val="-8"/>
        </w:rPr>
        <w:t xml:space="preserve"> </w:t>
      </w:r>
      <w:r>
        <w:t>del</w:t>
      </w:r>
      <w:r>
        <w:rPr>
          <w:spacing w:val="-6"/>
        </w:rPr>
        <w:t xml:space="preserve"> </w:t>
      </w:r>
      <w:r>
        <w:t>certificado</w:t>
      </w:r>
      <w:r>
        <w:rPr>
          <w:spacing w:val="-8"/>
        </w:rPr>
        <w:t xml:space="preserve"> </w:t>
      </w:r>
      <w:r>
        <w:t>del</w:t>
      </w:r>
      <w:r>
        <w:rPr>
          <w:spacing w:val="-8"/>
        </w:rPr>
        <w:t xml:space="preserve"> </w:t>
      </w:r>
      <w:r>
        <w:t>Registro</w:t>
      </w:r>
      <w:r>
        <w:rPr>
          <w:spacing w:val="-8"/>
        </w:rPr>
        <w:t xml:space="preserve"> </w:t>
      </w:r>
      <w:r>
        <w:t>Único</w:t>
      </w:r>
      <w:r>
        <w:rPr>
          <w:spacing w:val="-6"/>
        </w:rPr>
        <w:t xml:space="preserve"> </w:t>
      </w:r>
      <w:r>
        <w:t>de</w:t>
      </w:r>
      <w:r>
        <w:rPr>
          <w:spacing w:val="-8"/>
        </w:rPr>
        <w:t xml:space="preserve"> </w:t>
      </w:r>
      <w:r>
        <w:t>Proponentes,</w:t>
      </w:r>
      <w:r>
        <w:rPr>
          <w:spacing w:val="-8"/>
        </w:rPr>
        <w:t xml:space="preserve"> </w:t>
      </w:r>
      <w:r>
        <w:t>el cual</w:t>
      </w:r>
      <w:r>
        <w:rPr>
          <w:spacing w:val="-10"/>
        </w:rPr>
        <w:t xml:space="preserve"> </w:t>
      </w:r>
      <w:r>
        <w:t>deberá</w:t>
      </w:r>
      <w:r>
        <w:rPr>
          <w:spacing w:val="-11"/>
        </w:rPr>
        <w:t xml:space="preserve"> </w:t>
      </w:r>
      <w:r>
        <w:t>encontrarse</w:t>
      </w:r>
      <w:r>
        <w:rPr>
          <w:spacing w:val="-12"/>
        </w:rPr>
        <w:t xml:space="preserve"> </w:t>
      </w:r>
      <w:r>
        <w:t>vigente</w:t>
      </w:r>
      <w:r>
        <w:rPr>
          <w:spacing w:val="-10"/>
        </w:rPr>
        <w:t xml:space="preserve"> </w:t>
      </w:r>
      <w:r>
        <w:t>y</w:t>
      </w:r>
      <w:r>
        <w:rPr>
          <w:spacing w:val="-10"/>
        </w:rPr>
        <w:t xml:space="preserve"> </w:t>
      </w:r>
      <w:r>
        <w:t>en</w:t>
      </w:r>
      <w:r>
        <w:rPr>
          <w:spacing w:val="-12"/>
        </w:rPr>
        <w:t xml:space="preserve"> </w:t>
      </w:r>
      <w:r>
        <w:t>firme</w:t>
      </w:r>
      <w:r>
        <w:rPr>
          <w:spacing w:val="-10"/>
        </w:rPr>
        <w:t xml:space="preserve"> </w:t>
      </w:r>
      <w:r>
        <w:t>al</w:t>
      </w:r>
      <w:r>
        <w:rPr>
          <w:spacing w:val="-12"/>
        </w:rPr>
        <w:t xml:space="preserve"> </w:t>
      </w:r>
      <w:r>
        <w:t>momento</w:t>
      </w:r>
      <w:r>
        <w:rPr>
          <w:spacing w:val="-12"/>
        </w:rPr>
        <w:t xml:space="preserve"> </w:t>
      </w:r>
      <w:r>
        <w:t>de</w:t>
      </w:r>
      <w:r>
        <w:rPr>
          <w:spacing w:val="-10"/>
        </w:rPr>
        <w:t xml:space="preserve"> </w:t>
      </w:r>
      <w:r>
        <w:t>su</w:t>
      </w:r>
      <w:r>
        <w:rPr>
          <w:spacing w:val="-12"/>
        </w:rPr>
        <w:t xml:space="preserve"> </w:t>
      </w:r>
      <w:r>
        <w:t>presentación</w:t>
      </w:r>
      <w:r>
        <w:rPr>
          <w:spacing w:val="-10"/>
        </w:rPr>
        <w:t xml:space="preserve"> </w:t>
      </w:r>
      <w:r>
        <w:t>y</w:t>
      </w:r>
      <w:r>
        <w:rPr>
          <w:spacing w:val="-10"/>
        </w:rPr>
        <w:t xml:space="preserve"> </w:t>
      </w:r>
      <w:r>
        <w:t>certificación</w:t>
      </w:r>
      <w:r>
        <w:rPr>
          <w:spacing w:val="-10"/>
        </w:rPr>
        <w:t xml:space="preserve"> </w:t>
      </w:r>
      <w:r>
        <w:t>expedida</w:t>
      </w:r>
      <w:r>
        <w:rPr>
          <w:spacing w:val="-11"/>
        </w:rPr>
        <w:t xml:space="preserve"> </w:t>
      </w:r>
      <w:r>
        <w:t>por</w:t>
      </w:r>
      <w:r>
        <w:rPr>
          <w:spacing w:val="-10"/>
        </w:rPr>
        <w:t xml:space="preserve"> </w:t>
      </w:r>
      <w:r>
        <w:t>parte del</w:t>
      </w:r>
      <w:r>
        <w:rPr>
          <w:spacing w:val="-11"/>
        </w:rPr>
        <w:t xml:space="preserve"> </w:t>
      </w:r>
      <w:r>
        <w:t>Representante</w:t>
      </w:r>
      <w:r>
        <w:rPr>
          <w:spacing w:val="-13"/>
        </w:rPr>
        <w:t xml:space="preserve"> </w:t>
      </w:r>
      <w:r>
        <w:t>Legal</w:t>
      </w:r>
      <w:r>
        <w:rPr>
          <w:spacing w:val="-11"/>
        </w:rPr>
        <w:t xml:space="preserve"> </w:t>
      </w:r>
      <w:r>
        <w:t>y/o</w:t>
      </w:r>
      <w:r>
        <w:rPr>
          <w:spacing w:val="-12"/>
        </w:rPr>
        <w:t xml:space="preserve"> </w:t>
      </w:r>
      <w:r>
        <w:t>revisor</w:t>
      </w:r>
      <w:r>
        <w:rPr>
          <w:spacing w:val="-12"/>
        </w:rPr>
        <w:t xml:space="preserve"> </w:t>
      </w:r>
      <w:r>
        <w:t>fiscal</w:t>
      </w:r>
      <w:r>
        <w:rPr>
          <w:spacing w:val="-11"/>
        </w:rPr>
        <w:t xml:space="preserve"> </w:t>
      </w:r>
      <w:r>
        <w:t>(si</w:t>
      </w:r>
      <w:r>
        <w:rPr>
          <w:spacing w:val="-13"/>
        </w:rPr>
        <w:t xml:space="preserve"> </w:t>
      </w:r>
      <w:r>
        <w:t>aplica),</w:t>
      </w:r>
      <w:r>
        <w:rPr>
          <w:spacing w:val="-11"/>
        </w:rPr>
        <w:t xml:space="preserve"> </w:t>
      </w:r>
      <w:r>
        <w:t>en</w:t>
      </w:r>
      <w:r>
        <w:rPr>
          <w:spacing w:val="-14"/>
        </w:rPr>
        <w:t xml:space="preserve"> </w:t>
      </w:r>
      <w:r>
        <w:t>la</w:t>
      </w:r>
      <w:r>
        <w:rPr>
          <w:spacing w:val="-11"/>
        </w:rPr>
        <w:t xml:space="preserve"> </w:t>
      </w:r>
      <w:r>
        <w:t>cual</w:t>
      </w:r>
      <w:r>
        <w:rPr>
          <w:spacing w:val="-11"/>
        </w:rPr>
        <w:t xml:space="preserve"> </w:t>
      </w:r>
      <w:r>
        <w:t>acredite</w:t>
      </w:r>
      <w:r>
        <w:rPr>
          <w:spacing w:val="-12"/>
        </w:rPr>
        <w:t xml:space="preserve"> </w:t>
      </w:r>
      <w:r>
        <w:t>el</w:t>
      </w:r>
      <w:r>
        <w:rPr>
          <w:spacing w:val="-13"/>
        </w:rPr>
        <w:t xml:space="preserve"> </w:t>
      </w:r>
      <w:r>
        <w:t>tamaño</w:t>
      </w:r>
      <w:r>
        <w:rPr>
          <w:spacing w:val="-12"/>
        </w:rPr>
        <w:t xml:space="preserve"> </w:t>
      </w:r>
      <w:r>
        <w:t>de</w:t>
      </w:r>
      <w:r>
        <w:rPr>
          <w:spacing w:val="-12"/>
        </w:rPr>
        <w:t xml:space="preserve"> </w:t>
      </w:r>
      <w:r>
        <w:t>la</w:t>
      </w:r>
      <w:r>
        <w:rPr>
          <w:spacing w:val="-12"/>
        </w:rPr>
        <w:t xml:space="preserve"> </w:t>
      </w:r>
      <w:r>
        <w:t>empresa,</w:t>
      </w:r>
      <w:r>
        <w:rPr>
          <w:spacing w:val="-11"/>
        </w:rPr>
        <w:t xml:space="preserve"> </w:t>
      </w:r>
      <w:r>
        <w:t>a</w:t>
      </w:r>
      <w:r>
        <w:rPr>
          <w:spacing w:val="-14"/>
        </w:rPr>
        <w:t xml:space="preserve"> </w:t>
      </w:r>
      <w:r>
        <w:t>través</w:t>
      </w:r>
      <w:r>
        <w:rPr>
          <w:spacing w:val="-11"/>
        </w:rPr>
        <w:t xml:space="preserve"> </w:t>
      </w:r>
      <w:r>
        <w:t>del formato para tal fin.</w:t>
      </w:r>
    </w:p>
    <w:p w:rsidR="00CE5CC4" w:rsidRDefault="00E25AFA">
      <w:pPr>
        <w:spacing w:before="23"/>
        <w:ind w:right="334"/>
        <w:jc w:val="right"/>
        <w:rPr>
          <w:sz w:val="16"/>
        </w:rPr>
      </w:pPr>
      <w:r>
        <w:rPr>
          <w:spacing w:val="-4"/>
          <w:sz w:val="16"/>
        </w:rPr>
        <w:t>Página</w:t>
      </w:r>
      <w:r>
        <w:rPr>
          <w:spacing w:val="-2"/>
          <w:sz w:val="16"/>
        </w:rPr>
        <w:t xml:space="preserve"> </w:t>
      </w:r>
      <w:r>
        <w:rPr>
          <w:spacing w:val="-4"/>
          <w:sz w:val="16"/>
        </w:rPr>
        <w:t>61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333"/>
      </w:pPr>
      <w:r>
        <w:lastRenderedPageBreak/>
        <w:t xml:space="preserve">Para la obtención del puntaje será requisito la presentación de los dos documentos. Si el Proponente debió </w:t>
      </w:r>
      <w:r>
        <w:rPr>
          <w:spacing w:val="-2"/>
        </w:rPr>
        <w:t>subsanar</w:t>
      </w:r>
      <w:r>
        <w:rPr>
          <w:spacing w:val="-12"/>
        </w:rPr>
        <w:t xml:space="preserve"> </w:t>
      </w:r>
      <w:r>
        <w:rPr>
          <w:spacing w:val="-2"/>
        </w:rPr>
        <w:t>la</w:t>
      </w:r>
      <w:r>
        <w:rPr>
          <w:spacing w:val="-12"/>
        </w:rPr>
        <w:t xml:space="preserve"> </w:t>
      </w:r>
      <w:r>
        <w:rPr>
          <w:spacing w:val="-2"/>
        </w:rPr>
        <w:t>entrega</w:t>
      </w:r>
      <w:r>
        <w:rPr>
          <w:spacing w:val="-12"/>
        </w:rPr>
        <w:t xml:space="preserve"> </w:t>
      </w:r>
      <w:r>
        <w:rPr>
          <w:spacing w:val="-2"/>
        </w:rPr>
        <w:t>del</w:t>
      </w:r>
      <w:r>
        <w:rPr>
          <w:spacing w:val="-11"/>
        </w:rPr>
        <w:t xml:space="preserve"> </w:t>
      </w:r>
      <w:r>
        <w:rPr>
          <w:spacing w:val="-2"/>
        </w:rPr>
        <w:t>RUP,</w:t>
      </w:r>
      <w:r>
        <w:rPr>
          <w:spacing w:val="-12"/>
        </w:rPr>
        <w:t xml:space="preserve"> </w:t>
      </w:r>
      <w:r>
        <w:rPr>
          <w:spacing w:val="-2"/>
        </w:rPr>
        <w:t>éste</w:t>
      </w:r>
      <w:r>
        <w:rPr>
          <w:spacing w:val="-12"/>
        </w:rPr>
        <w:t xml:space="preserve"> </w:t>
      </w:r>
      <w:r>
        <w:rPr>
          <w:spacing w:val="-2"/>
        </w:rPr>
        <w:t>será</w:t>
      </w:r>
      <w:r>
        <w:rPr>
          <w:spacing w:val="-12"/>
        </w:rPr>
        <w:t xml:space="preserve"> </w:t>
      </w:r>
      <w:r>
        <w:rPr>
          <w:spacing w:val="-2"/>
        </w:rPr>
        <w:t>válido</w:t>
      </w:r>
      <w:r>
        <w:rPr>
          <w:spacing w:val="-11"/>
        </w:rPr>
        <w:t xml:space="preserve"> </w:t>
      </w:r>
      <w:r>
        <w:rPr>
          <w:spacing w:val="-2"/>
        </w:rPr>
        <w:t>en</w:t>
      </w:r>
      <w:r>
        <w:rPr>
          <w:spacing w:val="-12"/>
        </w:rPr>
        <w:t xml:space="preserve"> </w:t>
      </w:r>
      <w:r>
        <w:rPr>
          <w:spacing w:val="-2"/>
        </w:rPr>
        <w:t>cuanto</w:t>
      </w:r>
      <w:r>
        <w:rPr>
          <w:spacing w:val="-12"/>
        </w:rPr>
        <w:t xml:space="preserve"> </w:t>
      </w:r>
      <w:r>
        <w:rPr>
          <w:spacing w:val="-2"/>
        </w:rPr>
        <w:t>a</w:t>
      </w:r>
      <w:r>
        <w:rPr>
          <w:spacing w:val="-12"/>
        </w:rPr>
        <w:t xml:space="preserve"> </w:t>
      </w:r>
      <w:r>
        <w:rPr>
          <w:spacing w:val="-2"/>
        </w:rPr>
        <w:t>los</w:t>
      </w:r>
      <w:r>
        <w:rPr>
          <w:spacing w:val="-11"/>
        </w:rPr>
        <w:t xml:space="preserve"> </w:t>
      </w:r>
      <w:r>
        <w:rPr>
          <w:spacing w:val="-2"/>
        </w:rPr>
        <w:t>requisitos</w:t>
      </w:r>
      <w:r>
        <w:rPr>
          <w:spacing w:val="-12"/>
        </w:rPr>
        <w:t xml:space="preserve"> </w:t>
      </w:r>
      <w:r>
        <w:rPr>
          <w:spacing w:val="-2"/>
        </w:rPr>
        <w:t>habilitantes</w:t>
      </w:r>
      <w:r>
        <w:rPr>
          <w:spacing w:val="-12"/>
        </w:rPr>
        <w:t xml:space="preserve"> </w:t>
      </w:r>
      <w:r>
        <w:rPr>
          <w:spacing w:val="-2"/>
        </w:rPr>
        <w:t>relacionados</w:t>
      </w:r>
      <w:r>
        <w:rPr>
          <w:spacing w:val="-12"/>
        </w:rPr>
        <w:t xml:space="preserve"> </w:t>
      </w:r>
      <w:r>
        <w:rPr>
          <w:spacing w:val="-2"/>
        </w:rPr>
        <w:t>con</w:t>
      </w:r>
      <w:r>
        <w:rPr>
          <w:spacing w:val="-11"/>
        </w:rPr>
        <w:t xml:space="preserve"> </w:t>
      </w:r>
      <w:r>
        <w:rPr>
          <w:spacing w:val="-2"/>
        </w:rPr>
        <w:t>el</w:t>
      </w:r>
      <w:r>
        <w:rPr>
          <w:spacing w:val="-12"/>
        </w:rPr>
        <w:t xml:space="preserve"> </w:t>
      </w:r>
      <w:r>
        <w:rPr>
          <w:spacing w:val="-2"/>
        </w:rPr>
        <w:t xml:space="preserve">número </w:t>
      </w:r>
      <w:r>
        <w:t xml:space="preserve">de contratos aportados para acreditar la experiencia solicitada y los índices de la capacidad financiera y </w:t>
      </w:r>
      <w:r>
        <w:rPr>
          <w:spacing w:val="-2"/>
        </w:rPr>
        <w:t>organizacional.</w:t>
      </w:r>
      <w:r>
        <w:rPr>
          <w:spacing w:val="-12"/>
        </w:rPr>
        <w:t xml:space="preserve"> </w:t>
      </w:r>
      <w:r>
        <w:rPr>
          <w:spacing w:val="-2"/>
        </w:rPr>
        <w:t>Sin</w:t>
      </w:r>
      <w:r>
        <w:rPr>
          <w:spacing w:val="-11"/>
        </w:rPr>
        <w:t xml:space="preserve"> </w:t>
      </w:r>
      <w:r>
        <w:rPr>
          <w:spacing w:val="-2"/>
        </w:rPr>
        <w:t>embargo,</w:t>
      </w:r>
      <w:r>
        <w:rPr>
          <w:spacing w:val="-11"/>
        </w:rPr>
        <w:t xml:space="preserve"> </w:t>
      </w:r>
      <w:r>
        <w:rPr>
          <w:spacing w:val="-2"/>
        </w:rPr>
        <w:t>el</w:t>
      </w:r>
      <w:r>
        <w:rPr>
          <w:spacing w:val="-11"/>
        </w:rPr>
        <w:t xml:space="preserve"> </w:t>
      </w:r>
      <w:r>
        <w:rPr>
          <w:spacing w:val="-2"/>
        </w:rPr>
        <w:t>certificado</w:t>
      </w:r>
      <w:r>
        <w:rPr>
          <w:spacing w:val="-10"/>
        </w:rPr>
        <w:t xml:space="preserve"> </w:t>
      </w:r>
      <w:r>
        <w:rPr>
          <w:spacing w:val="-2"/>
        </w:rPr>
        <w:t>no</w:t>
      </w:r>
      <w:r>
        <w:rPr>
          <w:spacing w:val="-10"/>
        </w:rPr>
        <w:t xml:space="preserve"> </w:t>
      </w:r>
      <w:r>
        <w:rPr>
          <w:spacing w:val="-2"/>
        </w:rPr>
        <w:t>se</w:t>
      </w:r>
      <w:r>
        <w:rPr>
          <w:spacing w:val="-12"/>
        </w:rPr>
        <w:t xml:space="preserve"> </w:t>
      </w:r>
      <w:r>
        <w:rPr>
          <w:spacing w:val="-2"/>
        </w:rPr>
        <w:t>tendrá</w:t>
      </w:r>
      <w:r>
        <w:rPr>
          <w:spacing w:val="-12"/>
        </w:rPr>
        <w:t xml:space="preserve"> </w:t>
      </w:r>
      <w:r>
        <w:rPr>
          <w:spacing w:val="-2"/>
        </w:rPr>
        <w:t>en</w:t>
      </w:r>
      <w:r>
        <w:rPr>
          <w:spacing w:val="-10"/>
        </w:rPr>
        <w:t xml:space="preserve"> </w:t>
      </w:r>
      <w:r>
        <w:rPr>
          <w:spacing w:val="-2"/>
        </w:rPr>
        <w:t>cuenta</w:t>
      </w:r>
      <w:r>
        <w:rPr>
          <w:spacing w:val="-11"/>
        </w:rPr>
        <w:t xml:space="preserve"> </w:t>
      </w:r>
      <w:r>
        <w:rPr>
          <w:spacing w:val="-2"/>
        </w:rPr>
        <w:t>para</w:t>
      </w:r>
      <w:r>
        <w:rPr>
          <w:spacing w:val="-11"/>
        </w:rPr>
        <w:t xml:space="preserve"> </w:t>
      </w:r>
      <w:r>
        <w:rPr>
          <w:spacing w:val="-2"/>
        </w:rPr>
        <w:t>la</w:t>
      </w:r>
      <w:r>
        <w:rPr>
          <w:spacing w:val="-12"/>
        </w:rPr>
        <w:t xml:space="preserve"> </w:t>
      </w:r>
      <w:r>
        <w:rPr>
          <w:spacing w:val="-2"/>
        </w:rPr>
        <w:t>asignación</w:t>
      </w:r>
      <w:r>
        <w:rPr>
          <w:spacing w:val="-12"/>
        </w:rPr>
        <w:t xml:space="preserve"> </w:t>
      </w:r>
      <w:r>
        <w:rPr>
          <w:spacing w:val="-2"/>
        </w:rPr>
        <w:t>del</w:t>
      </w:r>
      <w:r>
        <w:rPr>
          <w:spacing w:val="-10"/>
        </w:rPr>
        <w:t xml:space="preserve"> </w:t>
      </w:r>
      <w:r>
        <w:rPr>
          <w:spacing w:val="-2"/>
        </w:rPr>
        <w:t>puntaje</w:t>
      </w:r>
      <w:r>
        <w:rPr>
          <w:spacing w:val="-11"/>
        </w:rPr>
        <w:t xml:space="preserve"> </w:t>
      </w:r>
      <w:r>
        <w:rPr>
          <w:spacing w:val="-2"/>
        </w:rPr>
        <w:t>adicional,</w:t>
      </w:r>
      <w:r>
        <w:rPr>
          <w:spacing w:val="-11"/>
        </w:rPr>
        <w:t xml:space="preserve"> </w:t>
      </w:r>
      <w:r>
        <w:rPr>
          <w:spacing w:val="-2"/>
        </w:rPr>
        <w:t xml:space="preserve">por </w:t>
      </w:r>
      <w:r>
        <w:t>lo</w:t>
      </w:r>
      <w:r>
        <w:rPr>
          <w:spacing w:val="-1"/>
        </w:rPr>
        <w:t xml:space="preserve"> </w:t>
      </w:r>
      <w:r>
        <w:t>que</w:t>
      </w:r>
      <w:r>
        <w:rPr>
          <w:spacing w:val="-3"/>
        </w:rPr>
        <w:t xml:space="preserve"> </w:t>
      </w:r>
      <w:r>
        <w:t>obtendrá</w:t>
      </w:r>
      <w:r>
        <w:rPr>
          <w:spacing w:val="-2"/>
        </w:rPr>
        <w:t xml:space="preserve"> </w:t>
      </w:r>
      <w:r>
        <w:t>cero</w:t>
      </w:r>
      <w:r>
        <w:rPr>
          <w:spacing w:val="-1"/>
        </w:rPr>
        <w:t xml:space="preserve"> </w:t>
      </w:r>
      <w:r>
        <w:t>(0)</w:t>
      </w:r>
      <w:r>
        <w:rPr>
          <w:spacing w:val="-1"/>
        </w:rPr>
        <w:t xml:space="preserve"> </w:t>
      </w:r>
      <w:r>
        <w:t>puntos por</w:t>
      </w:r>
      <w:r>
        <w:rPr>
          <w:spacing w:val="-1"/>
        </w:rPr>
        <w:t xml:space="preserve"> </w:t>
      </w:r>
      <w:r>
        <w:t>este</w:t>
      </w:r>
      <w:r>
        <w:rPr>
          <w:spacing w:val="-1"/>
        </w:rPr>
        <w:t xml:space="preserve"> </w:t>
      </w:r>
      <w:r>
        <w:t>factor</w:t>
      </w:r>
      <w:r>
        <w:rPr>
          <w:spacing w:val="-1"/>
        </w:rPr>
        <w:t xml:space="preserve"> </w:t>
      </w:r>
      <w:r>
        <w:t>de</w:t>
      </w:r>
      <w:r>
        <w:rPr>
          <w:spacing w:val="-2"/>
        </w:rPr>
        <w:t xml:space="preserve"> </w:t>
      </w:r>
      <w:r>
        <w:t>evaluación.</w:t>
      </w:r>
    </w:p>
    <w:p w:rsidR="00CE5CC4" w:rsidRDefault="00E25AFA">
      <w:pPr>
        <w:pStyle w:val="Textoindependiente"/>
        <w:spacing w:before="246" w:line="235" w:lineRule="auto"/>
        <w:ind w:right="332"/>
      </w:pPr>
      <w:r>
        <w:t>Tratándose</w:t>
      </w:r>
      <w:r>
        <w:rPr>
          <w:spacing w:val="-14"/>
        </w:rPr>
        <w:t xml:space="preserve"> </w:t>
      </w:r>
      <w:r>
        <w:t>de</w:t>
      </w:r>
      <w:r>
        <w:rPr>
          <w:spacing w:val="-14"/>
        </w:rPr>
        <w:t xml:space="preserve"> </w:t>
      </w:r>
      <w:r>
        <w:t>Proponentes</w:t>
      </w:r>
      <w:r>
        <w:rPr>
          <w:spacing w:val="-14"/>
        </w:rPr>
        <w:t xml:space="preserve"> </w:t>
      </w:r>
      <w:r>
        <w:t>Plurales</w:t>
      </w:r>
      <w:r>
        <w:rPr>
          <w:spacing w:val="-13"/>
        </w:rPr>
        <w:t xml:space="preserve"> </w:t>
      </w:r>
      <w:r>
        <w:t>este</w:t>
      </w:r>
      <w:r>
        <w:rPr>
          <w:spacing w:val="-14"/>
        </w:rPr>
        <w:t xml:space="preserve"> </w:t>
      </w:r>
      <w:r>
        <w:t>puntaje</w:t>
      </w:r>
      <w:r>
        <w:rPr>
          <w:spacing w:val="-14"/>
        </w:rPr>
        <w:t xml:space="preserve"> </w:t>
      </w:r>
      <w:r>
        <w:t>se</w:t>
      </w:r>
      <w:r>
        <w:rPr>
          <w:spacing w:val="-14"/>
        </w:rPr>
        <w:t xml:space="preserve"> </w:t>
      </w:r>
      <w:r>
        <w:t>otorgará</w:t>
      </w:r>
      <w:r>
        <w:rPr>
          <w:spacing w:val="-13"/>
        </w:rPr>
        <w:t xml:space="preserve"> </w:t>
      </w:r>
      <w:r>
        <w:t>si</w:t>
      </w:r>
      <w:r>
        <w:rPr>
          <w:spacing w:val="-14"/>
        </w:rPr>
        <w:t xml:space="preserve"> </w:t>
      </w:r>
      <w:r>
        <w:t>por</w:t>
      </w:r>
      <w:r>
        <w:rPr>
          <w:spacing w:val="-14"/>
        </w:rPr>
        <w:t xml:space="preserve"> </w:t>
      </w:r>
      <w:r>
        <w:t>lo</w:t>
      </w:r>
      <w:r>
        <w:rPr>
          <w:spacing w:val="-14"/>
        </w:rPr>
        <w:t xml:space="preserve"> </w:t>
      </w:r>
      <w:r>
        <w:t>menos</w:t>
      </w:r>
      <w:r>
        <w:rPr>
          <w:spacing w:val="-13"/>
        </w:rPr>
        <w:t xml:space="preserve"> </w:t>
      </w:r>
      <w:r>
        <w:t>uno</w:t>
      </w:r>
      <w:r>
        <w:rPr>
          <w:spacing w:val="-14"/>
        </w:rPr>
        <w:t xml:space="preserve"> </w:t>
      </w:r>
      <w:r>
        <w:t>de</w:t>
      </w:r>
      <w:r>
        <w:rPr>
          <w:spacing w:val="-14"/>
        </w:rPr>
        <w:t xml:space="preserve"> </w:t>
      </w:r>
      <w:r>
        <w:t>los</w:t>
      </w:r>
      <w:r>
        <w:rPr>
          <w:spacing w:val="-14"/>
        </w:rPr>
        <w:t xml:space="preserve"> </w:t>
      </w:r>
      <w:r>
        <w:t>integrantes</w:t>
      </w:r>
      <w:r>
        <w:rPr>
          <w:spacing w:val="-13"/>
        </w:rPr>
        <w:t xml:space="preserve"> </w:t>
      </w:r>
      <w:r>
        <w:t>acredita</w:t>
      </w:r>
      <w:r>
        <w:rPr>
          <w:spacing w:val="-14"/>
        </w:rPr>
        <w:t xml:space="preserve"> </w:t>
      </w:r>
      <w:r>
        <w:t>la calidad</w:t>
      </w:r>
      <w:r>
        <w:rPr>
          <w:spacing w:val="-12"/>
        </w:rPr>
        <w:t xml:space="preserve"> </w:t>
      </w:r>
      <w:r>
        <w:t>de</w:t>
      </w:r>
      <w:r>
        <w:rPr>
          <w:spacing w:val="-13"/>
        </w:rPr>
        <w:t xml:space="preserve"> </w:t>
      </w:r>
      <w:proofErr w:type="spellStart"/>
      <w:r>
        <w:t>Mipyme</w:t>
      </w:r>
      <w:proofErr w:type="spellEnd"/>
      <w:r>
        <w:rPr>
          <w:spacing w:val="-13"/>
        </w:rPr>
        <w:t xml:space="preserve"> </w:t>
      </w:r>
      <w:r>
        <w:t>y</w:t>
      </w:r>
      <w:r>
        <w:rPr>
          <w:spacing w:val="-13"/>
        </w:rPr>
        <w:t xml:space="preserve"> </w:t>
      </w:r>
      <w:r>
        <w:t>tiene</w:t>
      </w:r>
      <w:r>
        <w:rPr>
          <w:spacing w:val="-13"/>
        </w:rPr>
        <w:t xml:space="preserve"> </w:t>
      </w:r>
      <w:r>
        <w:t>una</w:t>
      </w:r>
      <w:r>
        <w:rPr>
          <w:spacing w:val="-13"/>
        </w:rPr>
        <w:t xml:space="preserve"> </w:t>
      </w:r>
      <w:r>
        <w:t>participación</w:t>
      </w:r>
      <w:r>
        <w:rPr>
          <w:spacing w:val="-12"/>
        </w:rPr>
        <w:t xml:space="preserve"> </w:t>
      </w:r>
      <w:r>
        <w:t>igual</w:t>
      </w:r>
      <w:r>
        <w:rPr>
          <w:spacing w:val="-12"/>
        </w:rPr>
        <w:t xml:space="preserve"> </w:t>
      </w:r>
      <w:r>
        <w:t>o</w:t>
      </w:r>
      <w:r>
        <w:rPr>
          <w:spacing w:val="-12"/>
        </w:rPr>
        <w:t xml:space="preserve"> </w:t>
      </w:r>
      <w:r>
        <w:t>superior</w:t>
      </w:r>
      <w:r>
        <w:rPr>
          <w:spacing w:val="-12"/>
        </w:rPr>
        <w:t xml:space="preserve"> </w:t>
      </w:r>
      <w:r>
        <w:t>al</w:t>
      </w:r>
      <w:r>
        <w:rPr>
          <w:spacing w:val="-12"/>
        </w:rPr>
        <w:t xml:space="preserve"> </w:t>
      </w:r>
      <w:r>
        <w:t>diez</w:t>
      </w:r>
      <w:r>
        <w:rPr>
          <w:spacing w:val="-13"/>
        </w:rPr>
        <w:t xml:space="preserve"> </w:t>
      </w:r>
      <w:r>
        <w:t>por</w:t>
      </w:r>
      <w:r>
        <w:rPr>
          <w:spacing w:val="-12"/>
        </w:rPr>
        <w:t xml:space="preserve"> </w:t>
      </w:r>
      <w:r>
        <w:t>ciento</w:t>
      </w:r>
      <w:r>
        <w:rPr>
          <w:spacing w:val="-12"/>
        </w:rPr>
        <w:t xml:space="preserve"> </w:t>
      </w:r>
      <w:r>
        <w:t>(10</w:t>
      </w:r>
      <w:r>
        <w:rPr>
          <w:spacing w:val="-13"/>
        </w:rPr>
        <w:t xml:space="preserve"> </w:t>
      </w:r>
      <w:r>
        <w:t>%)</w:t>
      </w:r>
      <w:r>
        <w:rPr>
          <w:spacing w:val="-12"/>
        </w:rPr>
        <w:t xml:space="preserve"> </w:t>
      </w:r>
      <w:r>
        <w:t>en</w:t>
      </w:r>
      <w:r>
        <w:rPr>
          <w:spacing w:val="-12"/>
        </w:rPr>
        <w:t xml:space="preserve"> </w:t>
      </w:r>
      <w:r>
        <w:t>el</w:t>
      </w:r>
      <w:r>
        <w:rPr>
          <w:spacing w:val="-12"/>
        </w:rPr>
        <w:t xml:space="preserve"> </w:t>
      </w:r>
      <w:r>
        <w:t>consorcio</w:t>
      </w:r>
      <w:r>
        <w:rPr>
          <w:spacing w:val="-12"/>
        </w:rPr>
        <w:t xml:space="preserve"> </w:t>
      </w:r>
      <w:r>
        <w:t>o</w:t>
      </w:r>
      <w:r>
        <w:rPr>
          <w:spacing w:val="-12"/>
        </w:rPr>
        <w:t xml:space="preserve"> </w:t>
      </w:r>
      <w:r>
        <w:t>en</w:t>
      </w:r>
      <w:r>
        <w:rPr>
          <w:spacing w:val="-12"/>
        </w:rPr>
        <w:t xml:space="preserve"> </w:t>
      </w:r>
      <w:r>
        <w:t xml:space="preserve">la unión temporal. En caso de que dos o más de los integrantes del Proponente Plural cumplan la anterior </w:t>
      </w:r>
      <w:r>
        <w:rPr>
          <w:spacing w:val="-2"/>
        </w:rPr>
        <w:t>condición</w:t>
      </w:r>
      <w:r>
        <w:rPr>
          <w:spacing w:val="-3"/>
        </w:rPr>
        <w:t xml:space="preserve"> </w:t>
      </w:r>
      <w:r>
        <w:rPr>
          <w:spacing w:val="-2"/>
        </w:rPr>
        <w:t>y</w:t>
      </w:r>
      <w:r>
        <w:rPr>
          <w:spacing w:val="-6"/>
        </w:rPr>
        <w:t xml:space="preserve"> </w:t>
      </w:r>
      <w:r>
        <w:rPr>
          <w:spacing w:val="-2"/>
        </w:rPr>
        <w:t>acrediten</w:t>
      </w:r>
      <w:r>
        <w:rPr>
          <w:spacing w:val="-5"/>
        </w:rPr>
        <w:t xml:space="preserve"> </w:t>
      </w:r>
      <w:r>
        <w:rPr>
          <w:spacing w:val="-2"/>
        </w:rPr>
        <w:t>distintos</w:t>
      </w:r>
      <w:r>
        <w:rPr>
          <w:spacing w:val="-4"/>
        </w:rPr>
        <w:t xml:space="preserve"> </w:t>
      </w:r>
      <w:r>
        <w:rPr>
          <w:spacing w:val="-2"/>
        </w:rPr>
        <w:t>rangos</w:t>
      </w:r>
      <w:r>
        <w:rPr>
          <w:spacing w:val="-4"/>
        </w:rPr>
        <w:t xml:space="preserve"> </w:t>
      </w:r>
      <w:r>
        <w:rPr>
          <w:spacing w:val="-2"/>
        </w:rPr>
        <w:t>de</w:t>
      </w:r>
      <w:r>
        <w:rPr>
          <w:spacing w:val="-4"/>
        </w:rPr>
        <w:t xml:space="preserve"> </w:t>
      </w:r>
      <w:r>
        <w:rPr>
          <w:spacing w:val="-2"/>
        </w:rPr>
        <w:t>tamaño</w:t>
      </w:r>
      <w:r>
        <w:rPr>
          <w:spacing w:val="-3"/>
        </w:rPr>
        <w:t xml:space="preserve"> </w:t>
      </w:r>
      <w:r>
        <w:rPr>
          <w:spacing w:val="-2"/>
        </w:rPr>
        <w:t>empresarial</w:t>
      </w:r>
      <w:r>
        <w:rPr>
          <w:spacing w:val="-4"/>
        </w:rPr>
        <w:t xml:space="preserve"> </w:t>
      </w:r>
      <w:r>
        <w:rPr>
          <w:spacing w:val="-2"/>
        </w:rPr>
        <w:t>previstos</w:t>
      </w:r>
      <w:r>
        <w:rPr>
          <w:spacing w:val="-4"/>
        </w:rPr>
        <w:t xml:space="preserve"> </w:t>
      </w:r>
      <w:r>
        <w:rPr>
          <w:spacing w:val="-2"/>
        </w:rPr>
        <w:t>en</w:t>
      </w:r>
      <w:r>
        <w:rPr>
          <w:spacing w:val="-3"/>
        </w:rPr>
        <w:t xml:space="preserve"> </w:t>
      </w:r>
      <w:r>
        <w:rPr>
          <w:spacing w:val="-2"/>
        </w:rPr>
        <w:t>el</w:t>
      </w:r>
      <w:r>
        <w:rPr>
          <w:spacing w:val="-5"/>
        </w:rPr>
        <w:t xml:space="preserve"> </w:t>
      </w:r>
      <w:r>
        <w:rPr>
          <w:spacing w:val="-2"/>
        </w:rPr>
        <w:t>artículo</w:t>
      </w:r>
      <w:r>
        <w:rPr>
          <w:spacing w:val="-5"/>
        </w:rPr>
        <w:t xml:space="preserve"> </w:t>
      </w:r>
      <w:r>
        <w:rPr>
          <w:spacing w:val="-2"/>
        </w:rPr>
        <w:t>2.2.1.13.2.2</w:t>
      </w:r>
      <w:r>
        <w:rPr>
          <w:spacing w:val="-4"/>
        </w:rPr>
        <w:t xml:space="preserve"> </w:t>
      </w:r>
      <w:r>
        <w:rPr>
          <w:spacing w:val="-2"/>
        </w:rPr>
        <w:t xml:space="preserve">del Decreto </w:t>
      </w:r>
      <w:r>
        <w:t>1074</w:t>
      </w:r>
      <w:r>
        <w:rPr>
          <w:spacing w:val="-14"/>
        </w:rPr>
        <w:t xml:space="preserve"> </w:t>
      </w:r>
      <w:r>
        <w:t>de</w:t>
      </w:r>
      <w:r>
        <w:rPr>
          <w:spacing w:val="-14"/>
        </w:rPr>
        <w:t xml:space="preserve"> </w:t>
      </w:r>
      <w:r>
        <w:t>2015,</w:t>
      </w:r>
      <w:r>
        <w:rPr>
          <w:spacing w:val="-14"/>
        </w:rPr>
        <w:t xml:space="preserve"> </w:t>
      </w:r>
      <w:r>
        <w:t>el</w:t>
      </w:r>
      <w:r>
        <w:rPr>
          <w:spacing w:val="-13"/>
        </w:rPr>
        <w:t xml:space="preserve"> </w:t>
      </w:r>
      <w:r>
        <w:t>otorgamiento</w:t>
      </w:r>
      <w:r>
        <w:rPr>
          <w:spacing w:val="-14"/>
        </w:rPr>
        <w:t xml:space="preserve"> </w:t>
      </w:r>
      <w:r>
        <w:t>de</w:t>
      </w:r>
      <w:r>
        <w:rPr>
          <w:spacing w:val="-14"/>
        </w:rPr>
        <w:t xml:space="preserve"> </w:t>
      </w:r>
      <w:r>
        <w:t>puntaje</w:t>
      </w:r>
      <w:r>
        <w:rPr>
          <w:spacing w:val="-14"/>
        </w:rPr>
        <w:t xml:space="preserve"> </w:t>
      </w:r>
      <w:r>
        <w:t>se</w:t>
      </w:r>
      <w:r>
        <w:rPr>
          <w:spacing w:val="-13"/>
        </w:rPr>
        <w:t xml:space="preserve"> </w:t>
      </w:r>
      <w:r>
        <w:t>realizará</w:t>
      </w:r>
      <w:r>
        <w:rPr>
          <w:spacing w:val="-14"/>
        </w:rPr>
        <w:t xml:space="preserve"> </w:t>
      </w:r>
      <w:r>
        <w:t>dependiendo</w:t>
      </w:r>
      <w:r>
        <w:rPr>
          <w:spacing w:val="-14"/>
        </w:rPr>
        <w:t xml:space="preserve"> </w:t>
      </w:r>
      <w:r>
        <w:t>de</w:t>
      </w:r>
      <w:r>
        <w:rPr>
          <w:spacing w:val="-14"/>
        </w:rPr>
        <w:t xml:space="preserve"> </w:t>
      </w:r>
      <w:r>
        <w:t>aquel</w:t>
      </w:r>
      <w:r>
        <w:rPr>
          <w:spacing w:val="-13"/>
        </w:rPr>
        <w:t xml:space="preserve"> </w:t>
      </w:r>
      <w:r>
        <w:t>integrante</w:t>
      </w:r>
      <w:r>
        <w:rPr>
          <w:spacing w:val="-14"/>
        </w:rPr>
        <w:t xml:space="preserve"> </w:t>
      </w:r>
      <w:r>
        <w:t>del</w:t>
      </w:r>
      <w:r>
        <w:rPr>
          <w:spacing w:val="-14"/>
        </w:rPr>
        <w:t xml:space="preserve"> </w:t>
      </w:r>
      <w:r>
        <w:t>Proponente</w:t>
      </w:r>
      <w:r>
        <w:rPr>
          <w:spacing w:val="-14"/>
        </w:rPr>
        <w:t xml:space="preserve"> </w:t>
      </w:r>
      <w:r>
        <w:t>Plural que</w:t>
      </w:r>
      <w:r>
        <w:rPr>
          <w:spacing w:val="-7"/>
        </w:rPr>
        <w:t xml:space="preserve"> </w:t>
      </w:r>
      <w:r>
        <w:t>acredite</w:t>
      </w:r>
      <w:r>
        <w:rPr>
          <w:spacing w:val="-7"/>
        </w:rPr>
        <w:t xml:space="preserve"> </w:t>
      </w:r>
      <w:r>
        <w:t>el</w:t>
      </w:r>
      <w:r>
        <w:rPr>
          <w:spacing w:val="-6"/>
        </w:rPr>
        <w:t xml:space="preserve"> </w:t>
      </w:r>
      <w:r>
        <w:t>tamaño</w:t>
      </w:r>
      <w:r>
        <w:rPr>
          <w:spacing w:val="-6"/>
        </w:rPr>
        <w:t xml:space="preserve"> </w:t>
      </w:r>
      <w:r>
        <w:t>empresarial</w:t>
      </w:r>
      <w:r>
        <w:rPr>
          <w:spacing w:val="-6"/>
        </w:rPr>
        <w:t xml:space="preserve"> </w:t>
      </w:r>
      <w:r>
        <w:t>que</w:t>
      </w:r>
      <w:r>
        <w:rPr>
          <w:spacing w:val="-9"/>
        </w:rPr>
        <w:t xml:space="preserve"> </w:t>
      </w:r>
      <w:r>
        <w:t>otorgue</w:t>
      </w:r>
      <w:r>
        <w:rPr>
          <w:spacing w:val="-7"/>
        </w:rPr>
        <w:t xml:space="preserve"> </w:t>
      </w:r>
      <w:r>
        <w:t>mayor</w:t>
      </w:r>
      <w:r>
        <w:rPr>
          <w:spacing w:val="-7"/>
        </w:rPr>
        <w:t xml:space="preserve"> </w:t>
      </w:r>
      <w:r>
        <w:t>puntaje</w:t>
      </w:r>
      <w:r>
        <w:rPr>
          <w:spacing w:val="-7"/>
        </w:rPr>
        <w:t xml:space="preserve"> </w:t>
      </w:r>
      <w:r>
        <w:t>en</w:t>
      </w:r>
      <w:r>
        <w:rPr>
          <w:spacing w:val="-6"/>
        </w:rPr>
        <w:t xml:space="preserve"> </w:t>
      </w:r>
      <w:r>
        <w:t>los</w:t>
      </w:r>
      <w:r>
        <w:rPr>
          <w:spacing w:val="-7"/>
        </w:rPr>
        <w:t xml:space="preserve"> </w:t>
      </w:r>
      <w:r>
        <w:t>términos</w:t>
      </w:r>
      <w:r>
        <w:rPr>
          <w:spacing w:val="-5"/>
        </w:rPr>
        <w:t xml:space="preserve"> </w:t>
      </w:r>
      <w:r>
        <w:t>de</w:t>
      </w:r>
      <w:r>
        <w:rPr>
          <w:spacing w:val="-10"/>
        </w:rPr>
        <w:t xml:space="preserve"> </w:t>
      </w:r>
      <w:r>
        <w:t>este</w:t>
      </w:r>
      <w:r>
        <w:rPr>
          <w:spacing w:val="-6"/>
        </w:rPr>
        <w:t xml:space="preserve"> </w:t>
      </w:r>
      <w:r>
        <w:t>numeral.</w:t>
      </w:r>
      <w:r>
        <w:rPr>
          <w:spacing w:val="-7"/>
        </w:rPr>
        <w:t xml:space="preserve"> </w:t>
      </w:r>
      <w:r>
        <w:t>[A</w:t>
      </w:r>
      <w:r>
        <w:rPr>
          <w:spacing w:val="-8"/>
        </w:rPr>
        <w:t xml:space="preserve"> </w:t>
      </w:r>
      <w:r>
        <w:t>modo</w:t>
      </w:r>
      <w:r>
        <w:rPr>
          <w:spacing w:val="-7"/>
        </w:rPr>
        <w:t xml:space="preserve"> </w:t>
      </w:r>
      <w:r>
        <w:t>de ejemplo,</w:t>
      </w:r>
      <w:r>
        <w:rPr>
          <w:spacing w:val="-7"/>
        </w:rPr>
        <w:t xml:space="preserve"> </w:t>
      </w:r>
      <w:r>
        <w:t>si</w:t>
      </w:r>
      <w:r>
        <w:rPr>
          <w:spacing w:val="-9"/>
        </w:rPr>
        <w:t xml:space="preserve"> </w:t>
      </w:r>
      <w:r>
        <w:t>uno</w:t>
      </w:r>
      <w:r>
        <w:rPr>
          <w:spacing w:val="-9"/>
        </w:rPr>
        <w:t xml:space="preserve"> </w:t>
      </w:r>
      <w:r>
        <w:t>de</w:t>
      </w:r>
      <w:r>
        <w:rPr>
          <w:spacing w:val="-8"/>
        </w:rPr>
        <w:t xml:space="preserve"> </w:t>
      </w:r>
      <w:r>
        <w:t>los</w:t>
      </w:r>
      <w:r>
        <w:rPr>
          <w:spacing w:val="-7"/>
        </w:rPr>
        <w:t xml:space="preserve"> </w:t>
      </w:r>
      <w:r>
        <w:t>integrantes</w:t>
      </w:r>
      <w:r>
        <w:rPr>
          <w:spacing w:val="-7"/>
        </w:rPr>
        <w:t xml:space="preserve"> </w:t>
      </w:r>
      <w:r>
        <w:t>del</w:t>
      </w:r>
      <w:r>
        <w:rPr>
          <w:spacing w:val="-7"/>
        </w:rPr>
        <w:t xml:space="preserve"> </w:t>
      </w:r>
      <w:r>
        <w:t>Proponente</w:t>
      </w:r>
      <w:r>
        <w:rPr>
          <w:spacing w:val="-7"/>
        </w:rPr>
        <w:t xml:space="preserve"> </w:t>
      </w:r>
      <w:r>
        <w:t>Plural</w:t>
      </w:r>
      <w:r>
        <w:rPr>
          <w:spacing w:val="-7"/>
        </w:rPr>
        <w:t xml:space="preserve"> </w:t>
      </w:r>
      <w:r>
        <w:t>acredita</w:t>
      </w:r>
      <w:r>
        <w:rPr>
          <w:spacing w:val="-8"/>
        </w:rPr>
        <w:t xml:space="preserve"> </w:t>
      </w:r>
      <w:r>
        <w:t>la</w:t>
      </w:r>
      <w:r>
        <w:rPr>
          <w:spacing w:val="-8"/>
        </w:rPr>
        <w:t xml:space="preserve"> </w:t>
      </w:r>
      <w:r>
        <w:t>condición</w:t>
      </w:r>
      <w:r>
        <w:rPr>
          <w:spacing w:val="-7"/>
        </w:rPr>
        <w:t xml:space="preserve"> </w:t>
      </w:r>
      <w:r>
        <w:t>de</w:t>
      </w:r>
      <w:r>
        <w:rPr>
          <w:spacing w:val="-9"/>
        </w:rPr>
        <w:t xml:space="preserve"> </w:t>
      </w:r>
      <w:r>
        <w:t>Mediana</w:t>
      </w:r>
      <w:r>
        <w:rPr>
          <w:spacing w:val="-8"/>
        </w:rPr>
        <w:t xml:space="preserve"> </w:t>
      </w:r>
      <w:r>
        <w:t>Empresa</w:t>
      </w:r>
      <w:r>
        <w:rPr>
          <w:spacing w:val="-8"/>
        </w:rPr>
        <w:t xml:space="preserve"> </w:t>
      </w:r>
      <w:r>
        <w:t>y</w:t>
      </w:r>
      <w:r>
        <w:rPr>
          <w:spacing w:val="-9"/>
        </w:rPr>
        <w:t xml:space="preserve"> </w:t>
      </w:r>
      <w:r>
        <w:t>otro</w:t>
      </w:r>
      <w:r>
        <w:rPr>
          <w:spacing w:val="-7"/>
        </w:rPr>
        <w:t xml:space="preserve"> </w:t>
      </w:r>
      <w:r>
        <w:t>la condición</w:t>
      </w:r>
      <w:r>
        <w:rPr>
          <w:spacing w:val="-3"/>
        </w:rPr>
        <w:t xml:space="preserve"> </w:t>
      </w:r>
      <w:r>
        <w:t>de</w:t>
      </w:r>
      <w:r>
        <w:rPr>
          <w:spacing w:val="-4"/>
        </w:rPr>
        <w:t xml:space="preserve"> </w:t>
      </w:r>
      <w:r>
        <w:t>Microempresa,</w:t>
      </w:r>
      <w:r>
        <w:rPr>
          <w:spacing w:val="-4"/>
        </w:rPr>
        <w:t xml:space="preserve"> </w:t>
      </w:r>
      <w:r>
        <w:t>el</w:t>
      </w:r>
      <w:r>
        <w:rPr>
          <w:spacing w:val="-4"/>
        </w:rPr>
        <w:t xml:space="preserve"> </w:t>
      </w:r>
      <w:r>
        <w:t>otorgamiento</w:t>
      </w:r>
      <w:r>
        <w:rPr>
          <w:spacing w:val="-3"/>
        </w:rPr>
        <w:t xml:space="preserve"> </w:t>
      </w:r>
      <w:r>
        <w:t>de</w:t>
      </w:r>
      <w:r>
        <w:rPr>
          <w:spacing w:val="-4"/>
        </w:rPr>
        <w:t xml:space="preserve"> </w:t>
      </w:r>
      <w:r>
        <w:t>puntaje</w:t>
      </w:r>
      <w:r>
        <w:rPr>
          <w:spacing w:val="-4"/>
        </w:rPr>
        <w:t xml:space="preserve"> </w:t>
      </w:r>
      <w:r>
        <w:t>será</w:t>
      </w:r>
      <w:r>
        <w:rPr>
          <w:spacing w:val="-4"/>
        </w:rPr>
        <w:t xml:space="preserve"> </w:t>
      </w:r>
      <w:r>
        <w:t>de</w:t>
      </w:r>
      <w:r>
        <w:rPr>
          <w:spacing w:val="-4"/>
        </w:rPr>
        <w:t xml:space="preserve"> </w:t>
      </w:r>
      <w:r>
        <w:t>cero</w:t>
      </w:r>
      <w:r>
        <w:rPr>
          <w:spacing w:val="-3"/>
        </w:rPr>
        <w:t xml:space="preserve"> </w:t>
      </w:r>
      <w:r>
        <w:t>puntos</w:t>
      </w:r>
      <w:r>
        <w:rPr>
          <w:spacing w:val="-2"/>
        </w:rPr>
        <w:t xml:space="preserve"> </w:t>
      </w:r>
      <w:r>
        <w:t>veinticinco</w:t>
      </w:r>
      <w:r>
        <w:rPr>
          <w:spacing w:val="-3"/>
        </w:rPr>
        <w:t xml:space="preserve"> </w:t>
      </w:r>
      <w:r>
        <w:t>(0.25)</w:t>
      </w:r>
      <w:r>
        <w:rPr>
          <w:spacing w:val="-3"/>
        </w:rPr>
        <w:t xml:space="preserve"> </w:t>
      </w:r>
      <w:r>
        <w:t>puntos]. EN TODO CASO CADA UNO DE LOS INTEGRANTES DEBERÁ PRESENTAR EL CERTIFICADO DE SER MIPYME.</w:t>
      </w:r>
    </w:p>
    <w:p w:rsidR="00CE5CC4" w:rsidRDefault="00E25AFA">
      <w:pPr>
        <w:pStyle w:val="Textoindependiente"/>
        <w:spacing w:before="243" w:line="235" w:lineRule="auto"/>
        <w:ind w:right="336"/>
      </w:pPr>
      <w:r>
        <w:t>Las</w:t>
      </w:r>
      <w:r>
        <w:rPr>
          <w:spacing w:val="-14"/>
        </w:rPr>
        <w:t xml:space="preserve"> </w:t>
      </w:r>
      <w:r>
        <w:t>personas</w:t>
      </w:r>
      <w:r>
        <w:rPr>
          <w:spacing w:val="-14"/>
        </w:rPr>
        <w:t xml:space="preserve"> </w:t>
      </w:r>
      <w:r>
        <w:t>naturales,</w:t>
      </w:r>
      <w:r>
        <w:rPr>
          <w:spacing w:val="-14"/>
        </w:rPr>
        <w:t xml:space="preserve"> </w:t>
      </w:r>
      <w:r>
        <w:t>no</w:t>
      </w:r>
      <w:r>
        <w:rPr>
          <w:spacing w:val="-13"/>
        </w:rPr>
        <w:t xml:space="preserve"> </w:t>
      </w:r>
      <w:r>
        <w:t>obligadas</w:t>
      </w:r>
      <w:r>
        <w:rPr>
          <w:spacing w:val="-14"/>
        </w:rPr>
        <w:t xml:space="preserve"> </w:t>
      </w:r>
      <w:r>
        <w:t>a</w:t>
      </w:r>
      <w:r>
        <w:rPr>
          <w:spacing w:val="-14"/>
        </w:rPr>
        <w:t xml:space="preserve"> </w:t>
      </w:r>
      <w:r>
        <w:t>tener</w:t>
      </w:r>
      <w:r>
        <w:rPr>
          <w:spacing w:val="-14"/>
        </w:rPr>
        <w:t xml:space="preserve"> </w:t>
      </w:r>
      <w:r>
        <w:t>RUP,</w:t>
      </w:r>
      <w:r>
        <w:rPr>
          <w:spacing w:val="-13"/>
        </w:rPr>
        <w:t xml:space="preserve"> </w:t>
      </w:r>
      <w:r>
        <w:t>se</w:t>
      </w:r>
      <w:r>
        <w:rPr>
          <w:spacing w:val="-14"/>
        </w:rPr>
        <w:t xml:space="preserve"> </w:t>
      </w:r>
      <w:r>
        <w:t>acreditan</w:t>
      </w:r>
      <w:r>
        <w:rPr>
          <w:spacing w:val="-14"/>
        </w:rPr>
        <w:t xml:space="preserve"> </w:t>
      </w:r>
      <w:r>
        <w:t>como</w:t>
      </w:r>
      <w:r>
        <w:rPr>
          <w:spacing w:val="-14"/>
        </w:rPr>
        <w:t xml:space="preserve"> </w:t>
      </w:r>
      <w:r>
        <w:t>MIPYME</w:t>
      </w:r>
      <w:r>
        <w:rPr>
          <w:spacing w:val="-13"/>
        </w:rPr>
        <w:t xml:space="preserve"> </w:t>
      </w:r>
      <w:r>
        <w:t>con</w:t>
      </w:r>
      <w:r>
        <w:rPr>
          <w:spacing w:val="-14"/>
        </w:rPr>
        <w:t xml:space="preserve"> </w:t>
      </w:r>
      <w:r>
        <w:t>la</w:t>
      </w:r>
      <w:r>
        <w:rPr>
          <w:spacing w:val="-14"/>
        </w:rPr>
        <w:t xml:space="preserve"> </w:t>
      </w:r>
      <w:r>
        <w:t>certificación</w:t>
      </w:r>
      <w:r>
        <w:rPr>
          <w:spacing w:val="-14"/>
        </w:rPr>
        <w:t xml:space="preserve"> </w:t>
      </w:r>
      <w:r>
        <w:t xml:space="preserve">expedida por ellos y un contador público en la que se señale su condición de MIPYME y su tamaño empresarial, adjuntando copia del registro mercantil, expedido por la Cámara de Comercio o por la autoridad que sea </w:t>
      </w:r>
      <w:r>
        <w:rPr>
          <w:spacing w:val="-2"/>
        </w:rPr>
        <w:t>competente.</w:t>
      </w:r>
    </w:p>
    <w:p w:rsidR="00CE5CC4" w:rsidRDefault="00E25AFA">
      <w:pPr>
        <w:pStyle w:val="Textoindependiente"/>
        <w:spacing w:before="248" w:line="235" w:lineRule="auto"/>
        <w:ind w:right="332"/>
      </w:pPr>
      <w:r>
        <w:rPr>
          <w:spacing w:val="-4"/>
        </w:rPr>
        <w:t>Las</w:t>
      </w:r>
      <w:r>
        <w:rPr>
          <w:spacing w:val="-10"/>
        </w:rPr>
        <w:t xml:space="preserve"> </w:t>
      </w:r>
      <w:r>
        <w:rPr>
          <w:spacing w:val="-4"/>
        </w:rPr>
        <w:t>personas</w:t>
      </w:r>
      <w:r>
        <w:rPr>
          <w:spacing w:val="-10"/>
        </w:rPr>
        <w:t xml:space="preserve"> </w:t>
      </w:r>
      <w:r>
        <w:rPr>
          <w:spacing w:val="-4"/>
        </w:rPr>
        <w:t>jurídicas,</w:t>
      </w:r>
      <w:r>
        <w:rPr>
          <w:spacing w:val="-10"/>
        </w:rPr>
        <w:t xml:space="preserve"> </w:t>
      </w:r>
      <w:r>
        <w:rPr>
          <w:spacing w:val="-4"/>
        </w:rPr>
        <w:t>no</w:t>
      </w:r>
      <w:r>
        <w:rPr>
          <w:spacing w:val="-8"/>
        </w:rPr>
        <w:t xml:space="preserve"> </w:t>
      </w:r>
      <w:r>
        <w:rPr>
          <w:spacing w:val="-4"/>
        </w:rPr>
        <w:t>obligadas</w:t>
      </w:r>
      <w:r>
        <w:rPr>
          <w:spacing w:val="-8"/>
        </w:rPr>
        <w:t xml:space="preserve"> </w:t>
      </w:r>
      <w:r>
        <w:rPr>
          <w:spacing w:val="-4"/>
        </w:rPr>
        <w:t>a</w:t>
      </w:r>
      <w:r>
        <w:rPr>
          <w:spacing w:val="-10"/>
        </w:rPr>
        <w:t xml:space="preserve"> </w:t>
      </w:r>
      <w:r>
        <w:rPr>
          <w:spacing w:val="-4"/>
        </w:rPr>
        <w:t>tener</w:t>
      </w:r>
      <w:r>
        <w:rPr>
          <w:spacing w:val="-10"/>
        </w:rPr>
        <w:t xml:space="preserve"> </w:t>
      </w:r>
      <w:r>
        <w:rPr>
          <w:spacing w:val="-4"/>
        </w:rPr>
        <w:t>RUP,</w:t>
      </w:r>
      <w:r>
        <w:rPr>
          <w:spacing w:val="-10"/>
        </w:rPr>
        <w:t xml:space="preserve"> </w:t>
      </w:r>
      <w:r>
        <w:rPr>
          <w:spacing w:val="-4"/>
        </w:rPr>
        <w:t>se</w:t>
      </w:r>
      <w:r>
        <w:rPr>
          <w:spacing w:val="-9"/>
        </w:rPr>
        <w:t xml:space="preserve"> </w:t>
      </w:r>
      <w:r>
        <w:rPr>
          <w:spacing w:val="-4"/>
        </w:rPr>
        <w:t>acreditan</w:t>
      </w:r>
      <w:r>
        <w:rPr>
          <w:spacing w:val="-9"/>
        </w:rPr>
        <w:t xml:space="preserve"> </w:t>
      </w:r>
      <w:r>
        <w:rPr>
          <w:spacing w:val="-4"/>
        </w:rPr>
        <w:t>como</w:t>
      </w:r>
      <w:r>
        <w:rPr>
          <w:spacing w:val="-10"/>
        </w:rPr>
        <w:t xml:space="preserve"> </w:t>
      </w:r>
      <w:r>
        <w:rPr>
          <w:spacing w:val="-4"/>
        </w:rPr>
        <w:t>MIPYME</w:t>
      </w:r>
      <w:r>
        <w:rPr>
          <w:spacing w:val="-10"/>
        </w:rPr>
        <w:t xml:space="preserve"> </w:t>
      </w:r>
      <w:r>
        <w:rPr>
          <w:spacing w:val="-4"/>
        </w:rPr>
        <w:t>con</w:t>
      </w:r>
      <w:r>
        <w:rPr>
          <w:spacing w:val="-8"/>
        </w:rPr>
        <w:t xml:space="preserve"> </w:t>
      </w:r>
      <w:r>
        <w:rPr>
          <w:spacing w:val="-4"/>
        </w:rPr>
        <w:t>la</w:t>
      </w:r>
      <w:r>
        <w:rPr>
          <w:spacing w:val="-10"/>
        </w:rPr>
        <w:t xml:space="preserve"> </w:t>
      </w:r>
      <w:r>
        <w:rPr>
          <w:spacing w:val="-4"/>
        </w:rPr>
        <w:t>certificación</w:t>
      </w:r>
      <w:r>
        <w:rPr>
          <w:spacing w:val="-9"/>
        </w:rPr>
        <w:t xml:space="preserve"> </w:t>
      </w:r>
      <w:r>
        <w:rPr>
          <w:spacing w:val="-4"/>
        </w:rPr>
        <w:t>expedida</w:t>
      </w:r>
      <w:r>
        <w:rPr>
          <w:spacing w:val="-10"/>
        </w:rPr>
        <w:t xml:space="preserve"> </w:t>
      </w:r>
      <w:r>
        <w:rPr>
          <w:spacing w:val="-4"/>
        </w:rPr>
        <w:t>por el</w:t>
      </w:r>
      <w:r>
        <w:rPr>
          <w:spacing w:val="-6"/>
        </w:rPr>
        <w:t xml:space="preserve"> </w:t>
      </w:r>
      <w:r>
        <w:rPr>
          <w:spacing w:val="-4"/>
        </w:rPr>
        <w:t>representante</w:t>
      </w:r>
      <w:r>
        <w:rPr>
          <w:spacing w:val="-7"/>
        </w:rPr>
        <w:t xml:space="preserve"> </w:t>
      </w:r>
      <w:r>
        <w:rPr>
          <w:spacing w:val="-4"/>
        </w:rPr>
        <w:t>legal</w:t>
      </w:r>
      <w:r>
        <w:rPr>
          <w:spacing w:val="-6"/>
        </w:rPr>
        <w:t xml:space="preserve"> </w:t>
      </w:r>
      <w:r>
        <w:rPr>
          <w:spacing w:val="-4"/>
        </w:rPr>
        <w:t>y</w:t>
      </w:r>
      <w:r>
        <w:rPr>
          <w:spacing w:val="-7"/>
        </w:rPr>
        <w:t xml:space="preserve"> </w:t>
      </w:r>
      <w:r>
        <w:rPr>
          <w:spacing w:val="-4"/>
        </w:rPr>
        <w:t>el</w:t>
      </w:r>
      <w:r>
        <w:rPr>
          <w:spacing w:val="-6"/>
        </w:rPr>
        <w:t xml:space="preserve"> </w:t>
      </w:r>
      <w:r>
        <w:rPr>
          <w:spacing w:val="-4"/>
        </w:rPr>
        <w:t>contador</w:t>
      </w:r>
      <w:r>
        <w:rPr>
          <w:spacing w:val="-6"/>
        </w:rPr>
        <w:t xml:space="preserve"> </w:t>
      </w:r>
      <w:r>
        <w:rPr>
          <w:spacing w:val="-4"/>
        </w:rPr>
        <w:t>o</w:t>
      </w:r>
      <w:r>
        <w:rPr>
          <w:spacing w:val="-6"/>
        </w:rPr>
        <w:t xml:space="preserve"> </w:t>
      </w:r>
      <w:r>
        <w:rPr>
          <w:spacing w:val="-4"/>
        </w:rPr>
        <w:t>revisor</w:t>
      </w:r>
      <w:r>
        <w:rPr>
          <w:spacing w:val="-5"/>
        </w:rPr>
        <w:t xml:space="preserve"> </w:t>
      </w:r>
      <w:r>
        <w:rPr>
          <w:spacing w:val="-4"/>
        </w:rPr>
        <w:t>fiscal,</w:t>
      </w:r>
      <w:r>
        <w:rPr>
          <w:spacing w:val="-7"/>
        </w:rPr>
        <w:t xml:space="preserve"> </w:t>
      </w:r>
      <w:r>
        <w:rPr>
          <w:spacing w:val="-4"/>
        </w:rPr>
        <w:t>si</w:t>
      </w:r>
      <w:r>
        <w:rPr>
          <w:spacing w:val="-6"/>
        </w:rPr>
        <w:t xml:space="preserve"> </w:t>
      </w:r>
      <w:r>
        <w:rPr>
          <w:spacing w:val="-4"/>
        </w:rPr>
        <w:t>están</w:t>
      </w:r>
      <w:r>
        <w:rPr>
          <w:spacing w:val="-6"/>
        </w:rPr>
        <w:t xml:space="preserve"> </w:t>
      </w:r>
      <w:r>
        <w:rPr>
          <w:spacing w:val="-4"/>
        </w:rPr>
        <w:t>obligados a</w:t>
      </w:r>
      <w:r>
        <w:rPr>
          <w:spacing w:val="-7"/>
        </w:rPr>
        <w:t xml:space="preserve"> </w:t>
      </w:r>
      <w:r>
        <w:rPr>
          <w:spacing w:val="-4"/>
        </w:rPr>
        <w:t>tenerlo,</w:t>
      </w:r>
      <w:r>
        <w:rPr>
          <w:spacing w:val="-6"/>
        </w:rPr>
        <w:t xml:space="preserve"> </w:t>
      </w:r>
      <w:r>
        <w:rPr>
          <w:spacing w:val="-4"/>
        </w:rPr>
        <w:t>adjuntando</w:t>
      </w:r>
      <w:r>
        <w:rPr>
          <w:spacing w:val="-6"/>
        </w:rPr>
        <w:t xml:space="preserve"> </w:t>
      </w:r>
      <w:r>
        <w:rPr>
          <w:spacing w:val="-4"/>
        </w:rPr>
        <w:t>copia</w:t>
      </w:r>
      <w:r>
        <w:rPr>
          <w:spacing w:val="-7"/>
        </w:rPr>
        <w:t xml:space="preserve"> </w:t>
      </w:r>
      <w:r>
        <w:rPr>
          <w:spacing w:val="-4"/>
        </w:rPr>
        <w:t>del</w:t>
      </w:r>
      <w:r>
        <w:rPr>
          <w:spacing w:val="-6"/>
        </w:rPr>
        <w:t xml:space="preserve"> </w:t>
      </w:r>
      <w:r>
        <w:rPr>
          <w:spacing w:val="-4"/>
        </w:rPr>
        <w:t xml:space="preserve">certificado </w:t>
      </w:r>
      <w:r>
        <w:t>de</w:t>
      </w:r>
      <w:r>
        <w:rPr>
          <w:spacing w:val="-16"/>
        </w:rPr>
        <w:t xml:space="preserve"> </w:t>
      </w:r>
      <w:r>
        <w:t>existencia</w:t>
      </w:r>
      <w:r>
        <w:rPr>
          <w:spacing w:val="-14"/>
        </w:rPr>
        <w:t xml:space="preserve"> </w:t>
      </w:r>
      <w:r>
        <w:t>y</w:t>
      </w:r>
      <w:r>
        <w:rPr>
          <w:spacing w:val="-14"/>
        </w:rPr>
        <w:t xml:space="preserve"> </w:t>
      </w:r>
      <w:r>
        <w:t>representación</w:t>
      </w:r>
      <w:r>
        <w:rPr>
          <w:spacing w:val="-13"/>
        </w:rPr>
        <w:t xml:space="preserve"> </w:t>
      </w:r>
      <w:r>
        <w:t>legal</w:t>
      </w:r>
      <w:r>
        <w:rPr>
          <w:spacing w:val="-14"/>
        </w:rPr>
        <w:t xml:space="preserve"> </w:t>
      </w:r>
      <w:r>
        <w:t>expedido</w:t>
      </w:r>
      <w:r>
        <w:rPr>
          <w:spacing w:val="-14"/>
        </w:rPr>
        <w:t xml:space="preserve"> </w:t>
      </w:r>
      <w:r>
        <w:t>por</w:t>
      </w:r>
      <w:r>
        <w:rPr>
          <w:spacing w:val="-14"/>
        </w:rPr>
        <w:t xml:space="preserve"> </w:t>
      </w:r>
      <w:r>
        <w:t>la</w:t>
      </w:r>
      <w:r>
        <w:rPr>
          <w:spacing w:val="-13"/>
        </w:rPr>
        <w:t xml:space="preserve"> </w:t>
      </w:r>
      <w:r>
        <w:t>Cámara</w:t>
      </w:r>
      <w:r>
        <w:rPr>
          <w:spacing w:val="-14"/>
        </w:rPr>
        <w:t xml:space="preserve"> </w:t>
      </w:r>
      <w:r>
        <w:t>de</w:t>
      </w:r>
      <w:r>
        <w:rPr>
          <w:spacing w:val="-14"/>
        </w:rPr>
        <w:t xml:space="preserve"> </w:t>
      </w:r>
      <w:r>
        <w:t>Comercio</w:t>
      </w:r>
      <w:r>
        <w:rPr>
          <w:spacing w:val="-14"/>
        </w:rPr>
        <w:t xml:space="preserve"> </w:t>
      </w:r>
      <w:r>
        <w:t>o</w:t>
      </w:r>
      <w:r>
        <w:rPr>
          <w:spacing w:val="-13"/>
        </w:rPr>
        <w:t xml:space="preserve"> </w:t>
      </w:r>
      <w:r>
        <w:t>por</w:t>
      </w:r>
      <w:r>
        <w:rPr>
          <w:spacing w:val="-14"/>
        </w:rPr>
        <w:t xml:space="preserve"> </w:t>
      </w:r>
      <w:r>
        <w:t>la</w:t>
      </w:r>
      <w:r>
        <w:rPr>
          <w:spacing w:val="-14"/>
        </w:rPr>
        <w:t xml:space="preserve"> </w:t>
      </w:r>
      <w:r>
        <w:t>autoridad</w:t>
      </w:r>
      <w:r>
        <w:rPr>
          <w:spacing w:val="-14"/>
        </w:rPr>
        <w:t xml:space="preserve"> </w:t>
      </w:r>
      <w:r>
        <w:t>competente</w:t>
      </w:r>
      <w:r>
        <w:rPr>
          <w:spacing w:val="-13"/>
        </w:rPr>
        <w:t xml:space="preserve"> </w:t>
      </w:r>
      <w:r>
        <w:t>para expedir</w:t>
      </w:r>
      <w:r>
        <w:rPr>
          <w:spacing w:val="-14"/>
        </w:rPr>
        <w:t xml:space="preserve"> </w:t>
      </w:r>
      <w:r>
        <w:t>dicha</w:t>
      </w:r>
      <w:r>
        <w:rPr>
          <w:spacing w:val="-14"/>
        </w:rPr>
        <w:t xml:space="preserve"> </w:t>
      </w:r>
      <w:r>
        <w:t>certificación,</w:t>
      </w:r>
      <w:r>
        <w:rPr>
          <w:spacing w:val="-14"/>
        </w:rPr>
        <w:t xml:space="preserve"> </w:t>
      </w:r>
      <w:r>
        <w:t>en</w:t>
      </w:r>
      <w:r>
        <w:rPr>
          <w:spacing w:val="-13"/>
        </w:rPr>
        <w:t xml:space="preserve"> </w:t>
      </w:r>
      <w:r>
        <w:t>la</w:t>
      </w:r>
      <w:r>
        <w:rPr>
          <w:spacing w:val="-14"/>
        </w:rPr>
        <w:t xml:space="preserve"> </w:t>
      </w:r>
      <w:r>
        <w:t>que</w:t>
      </w:r>
      <w:r>
        <w:rPr>
          <w:spacing w:val="-14"/>
        </w:rPr>
        <w:t xml:space="preserve"> </w:t>
      </w:r>
      <w:r>
        <w:t>se</w:t>
      </w:r>
      <w:r>
        <w:rPr>
          <w:spacing w:val="-14"/>
        </w:rPr>
        <w:t xml:space="preserve"> </w:t>
      </w:r>
      <w:r>
        <w:t>señale</w:t>
      </w:r>
      <w:r>
        <w:rPr>
          <w:spacing w:val="-13"/>
        </w:rPr>
        <w:t xml:space="preserve"> </w:t>
      </w:r>
      <w:r>
        <w:t>su</w:t>
      </w:r>
      <w:r>
        <w:rPr>
          <w:spacing w:val="-14"/>
        </w:rPr>
        <w:t xml:space="preserve"> </w:t>
      </w:r>
      <w:r>
        <w:t>condición</w:t>
      </w:r>
      <w:r>
        <w:rPr>
          <w:spacing w:val="-14"/>
        </w:rPr>
        <w:t xml:space="preserve"> </w:t>
      </w:r>
      <w:r>
        <w:t>de</w:t>
      </w:r>
      <w:r>
        <w:rPr>
          <w:spacing w:val="-14"/>
        </w:rPr>
        <w:t xml:space="preserve"> </w:t>
      </w:r>
      <w:r>
        <w:t>MIPYME</w:t>
      </w:r>
      <w:r>
        <w:rPr>
          <w:spacing w:val="-13"/>
        </w:rPr>
        <w:t xml:space="preserve"> </w:t>
      </w:r>
      <w:r>
        <w:t>o</w:t>
      </w:r>
      <w:r>
        <w:rPr>
          <w:spacing w:val="-14"/>
        </w:rPr>
        <w:t xml:space="preserve"> </w:t>
      </w:r>
      <w:r>
        <w:t>su</w:t>
      </w:r>
      <w:r>
        <w:rPr>
          <w:spacing w:val="-14"/>
        </w:rPr>
        <w:t xml:space="preserve"> </w:t>
      </w:r>
      <w:r>
        <w:t>tamaño</w:t>
      </w:r>
      <w:r>
        <w:rPr>
          <w:spacing w:val="-14"/>
        </w:rPr>
        <w:t xml:space="preserve"> </w:t>
      </w:r>
      <w:r>
        <w:t>empresarial.</w:t>
      </w:r>
    </w:p>
    <w:p w:rsidR="00CE5CC4" w:rsidRDefault="00E25AFA">
      <w:pPr>
        <w:spacing w:before="244" w:line="235" w:lineRule="auto"/>
        <w:ind w:left="338" w:right="332"/>
        <w:jc w:val="both"/>
        <w:rPr>
          <w:b/>
        </w:rPr>
      </w:pPr>
      <w:r>
        <w:rPr>
          <w:b/>
        </w:rPr>
        <w:t>LOS PROPONENTES DEBEN TENER EN CUENTA QUE DE CONFORMIDAD CON LO SEÑALADO EN LA NORMATIVIDAD VIGENTE SOLO SERÁN CONSIDERADAS COMO MIPYMES PARA TODOS LOS EFECTOS (CRITERIOS DE EVALUACIÓN Y CRITERIOS DE DESEMPATE)</w:t>
      </w:r>
      <w:r>
        <w:rPr>
          <w:b/>
          <w:spacing w:val="-16"/>
        </w:rPr>
        <w:t xml:space="preserve"> </w:t>
      </w:r>
      <w:r>
        <w:rPr>
          <w:b/>
        </w:rPr>
        <w:t>AQUELLAS</w:t>
      </w:r>
      <w:r>
        <w:rPr>
          <w:b/>
          <w:spacing w:val="-14"/>
        </w:rPr>
        <w:t xml:space="preserve"> </w:t>
      </w:r>
      <w:r>
        <w:rPr>
          <w:b/>
        </w:rPr>
        <w:t>EMPRESAS</w:t>
      </w:r>
      <w:r>
        <w:rPr>
          <w:b/>
          <w:spacing w:val="-14"/>
        </w:rPr>
        <w:t xml:space="preserve"> </w:t>
      </w:r>
      <w:r>
        <w:rPr>
          <w:b/>
        </w:rPr>
        <w:t>QUE</w:t>
      </w:r>
      <w:r>
        <w:rPr>
          <w:b/>
          <w:spacing w:val="-13"/>
        </w:rPr>
        <w:t xml:space="preserve"> </w:t>
      </w:r>
      <w:r>
        <w:rPr>
          <w:b/>
        </w:rPr>
        <w:t>ACREDITEN</w:t>
      </w:r>
      <w:r>
        <w:rPr>
          <w:b/>
          <w:spacing w:val="-14"/>
        </w:rPr>
        <w:t xml:space="preserve"> </w:t>
      </w:r>
      <w:r>
        <w:rPr>
          <w:b/>
        </w:rPr>
        <w:t>EL</w:t>
      </w:r>
      <w:r>
        <w:rPr>
          <w:b/>
          <w:spacing w:val="-14"/>
        </w:rPr>
        <w:t xml:space="preserve"> </w:t>
      </w:r>
      <w:r>
        <w:rPr>
          <w:b/>
        </w:rPr>
        <w:t>TAMAÑO</w:t>
      </w:r>
      <w:r>
        <w:rPr>
          <w:b/>
          <w:spacing w:val="-14"/>
        </w:rPr>
        <w:t xml:space="preserve"> </w:t>
      </w:r>
      <w:r>
        <w:rPr>
          <w:b/>
        </w:rPr>
        <w:t>EMPRESARIAL,</w:t>
      </w:r>
      <w:r>
        <w:rPr>
          <w:b/>
          <w:spacing w:val="-13"/>
        </w:rPr>
        <w:t xml:space="preserve"> </w:t>
      </w:r>
      <w:r>
        <w:rPr>
          <w:b/>
        </w:rPr>
        <w:t>LAS COOPERATIVAS,</w:t>
      </w:r>
      <w:r>
        <w:rPr>
          <w:b/>
          <w:spacing w:val="-2"/>
        </w:rPr>
        <w:t xml:space="preserve"> </w:t>
      </w:r>
      <w:r>
        <w:rPr>
          <w:b/>
        </w:rPr>
        <w:t>LAS</w:t>
      </w:r>
      <w:r>
        <w:rPr>
          <w:b/>
          <w:spacing w:val="-2"/>
        </w:rPr>
        <w:t xml:space="preserve"> </w:t>
      </w:r>
      <w:r>
        <w:rPr>
          <w:b/>
        </w:rPr>
        <w:t>ASOCIACIONES</w:t>
      </w:r>
      <w:r>
        <w:rPr>
          <w:b/>
          <w:spacing w:val="-3"/>
        </w:rPr>
        <w:t xml:space="preserve"> </w:t>
      </w:r>
      <w:r>
        <w:rPr>
          <w:b/>
        </w:rPr>
        <w:t>MUTUALES</w:t>
      </w:r>
      <w:r>
        <w:rPr>
          <w:b/>
          <w:spacing w:val="-3"/>
        </w:rPr>
        <w:t xml:space="preserve"> </w:t>
      </w:r>
      <w:r>
        <w:rPr>
          <w:b/>
        </w:rPr>
        <w:t>Y</w:t>
      </w:r>
      <w:r>
        <w:rPr>
          <w:b/>
          <w:spacing w:val="-3"/>
        </w:rPr>
        <w:t xml:space="preserve"> </w:t>
      </w:r>
      <w:r>
        <w:rPr>
          <w:b/>
        </w:rPr>
        <w:t>DEMÁS</w:t>
      </w:r>
      <w:r>
        <w:rPr>
          <w:b/>
          <w:spacing w:val="-2"/>
        </w:rPr>
        <w:t xml:space="preserve"> </w:t>
      </w:r>
      <w:r>
        <w:rPr>
          <w:b/>
        </w:rPr>
        <w:t>ENTIDADES</w:t>
      </w:r>
      <w:r>
        <w:rPr>
          <w:b/>
          <w:spacing w:val="-2"/>
        </w:rPr>
        <w:t xml:space="preserve"> </w:t>
      </w:r>
      <w:r>
        <w:rPr>
          <w:b/>
        </w:rPr>
        <w:t>SIN</w:t>
      </w:r>
      <w:r>
        <w:rPr>
          <w:b/>
          <w:spacing w:val="-2"/>
        </w:rPr>
        <w:t xml:space="preserve"> </w:t>
      </w:r>
      <w:r>
        <w:rPr>
          <w:b/>
        </w:rPr>
        <w:t>ANIMO</w:t>
      </w:r>
      <w:r>
        <w:rPr>
          <w:b/>
          <w:spacing w:val="-2"/>
        </w:rPr>
        <w:t xml:space="preserve"> </w:t>
      </w:r>
      <w:r>
        <w:rPr>
          <w:b/>
        </w:rPr>
        <w:t>DE LUCRO QUE SE ENCUENTREN CATALOGADAS COMO ENTIDADES DE ECONOMÍA SOLIDARIA DE ACUERDO CON LA LEY 454 DE 1998.</w:t>
      </w:r>
    </w:p>
    <w:p w:rsidR="00CE5CC4" w:rsidRDefault="00E25AFA">
      <w:pPr>
        <w:spacing w:before="245" w:line="235" w:lineRule="auto"/>
        <w:ind w:left="338" w:right="332"/>
        <w:jc w:val="both"/>
        <w:rPr>
          <w:b/>
        </w:rPr>
      </w:pPr>
      <w:r>
        <w:rPr>
          <w:b/>
        </w:rPr>
        <w:t>ES IMPORTANTE PRECISAR QUE LAS DEMAS ENTIDADES SIN ANIMO DE LUCRO NO SERÁN CONSIDERADAS MIPYMES DADO QUE LAS MISMAS NO SON EMPRESAS DE ACUERDO CON LA NORMATIVIDAD VIGENTE Y LO EXPRESADO POR COLOMBIA COMPRA EFICIENTE.</w:t>
      </w:r>
    </w:p>
    <w:p w:rsidR="00CE5CC4" w:rsidRDefault="00E25AFA">
      <w:pPr>
        <w:pStyle w:val="Prrafodelista"/>
        <w:numPr>
          <w:ilvl w:val="0"/>
          <w:numId w:val="47"/>
        </w:numPr>
        <w:tabs>
          <w:tab w:val="left" w:pos="696"/>
          <w:tab w:val="left" w:pos="698"/>
        </w:tabs>
        <w:spacing w:before="247" w:line="235" w:lineRule="auto"/>
        <w:ind w:left="698" w:right="334" w:hanging="360"/>
        <w:rPr>
          <w:b/>
        </w:rPr>
      </w:pPr>
      <w:r>
        <w:rPr>
          <w:b/>
        </w:rPr>
        <w:t>REDUCCIÓN DE PUNTAJE POR INCUMPLIMIENTO DE CONTRATOS (FORMATO DE- CLARACIÓN DE MULTAS Y SANCIONES)</w:t>
      </w:r>
    </w:p>
    <w:p w:rsidR="00CE5CC4" w:rsidRDefault="00CE5CC4">
      <w:pPr>
        <w:pStyle w:val="Textoindependiente"/>
        <w:ind w:left="0"/>
        <w:jc w:val="left"/>
        <w:rPr>
          <w:b/>
          <w:sz w:val="16"/>
        </w:rPr>
      </w:pPr>
    </w:p>
    <w:p w:rsidR="00CE5CC4" w:rsidRDefault="00CE5CC4">
      <w:pPr>
        <w:pStyle w:val="Textoindependiente"/>
        <w:spacing w:before="23"/>
        <w:ind w:left="0"/>
        <w:jc w:val="left"/>
        <w:rPr>
          <w:b/>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62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8" w:lineRule="exact"/>
      </w:pPr>
      <w:r>
        <w:rPr>
          <w:spacing w:val="-4"/>
        </w:rPr>
        <w:lastRenderedPageBreak/>
        <w:t>Dando</w:t>
      </w:r>
      <w:r>
        <w:rPr>
          <w:spacing w:val="-5"/>
        </w:rPr>
        <w:t xml:space="preserve"> </w:t>
      </w:r>
      <w:r>
        <w:rPr>
          <w:spacing w:val="-4"/>
        </w:rPr>
        <w:t>cumplimiento</w:t>
      </w:r>
      <w:r>
        <w:rPr>
          <w:spacing w:val="-5"/>
        </w:rPr>
        <w:t xml:space="preserve"> </w:t>
      </w:r>
      <w:r>
        <w:rPr>
          <w:spacing w:val="-4"/>
        </w:rPr>
        <w:t>a</w:t>
      </w:r>
      <w:r>
        <w:rPr>
          <w:spacing w:val="-6"/>
        </w:rPr>
        <w:t xml:space="preserve"> </w:t>
      </w:r>
      <w:r>
        <w:rPr>
          <w:spacing w:val="-4"/>
        </w:rPr>
        <w:t>la</w:t>
      </w:r>
      <w:r>
        <w:rPr>
          <w:spacing w:val="-6"/>
        </w:rPr>
        <w:t xml:space="preserve"> </w:t>
      </w:r>
      <w:r>
        <w:rPr>
          <w:spacing w:val="-4"/>
        </w:rPr>
        <w:t>Ley</w:t>
      </w:r>
      <w:r>
        <w:rPr>
          <w:spacing w:val="-5"/>
        </w:rPr>
        <w:t xml:space="preserve"> </w:t>
      </w:r>
      <w:r>
        <w:rPr>
          <w:spacing w:val="-4"/>
        </w:rPr>
        <w:t>2195</w:t>
      </w:r>
      <w:r>
        <w:rPr>
          <w:spacing w:val="-6"/>
        </w:rPr>
        <w:t xml:space="preserve"> </w:t>
      </w:r>
      <w:r>
        <w:rPr>
          <w:spacing w:val="-4"/>
        </w:rPr>
        <w:t>de</w:t>
      </w:r>
      <w:r>
        <w:rPr>
          <w:spacing w:val="-6"/>
        </w:rPr>
        <w:t xml:space="preserve"> </w:t>
      </w:r>
      <w:r>
        <w:rPr>
          <w:spacing w:val="-4"/>
        </w:rPr>
        <w:t>2002,</w:t>
      </w:r>
      <w:r>
        <w:rPr>
          <w:spacing w:val="-5"/>
        </w:rPr>
        <w:t xml:space="preserve"> </w:t>
      </w:r>
      <w:r>
        <w:rPr>
          <w:spacing w:val="-4"/>
        </w:rPr>
        <w:t>que</w:t>
      </w:r>
      <w:r>
        <w:rPr>
          <w:spacing w:val="-5"/>
        </w:rPr>
        <w:t xml:space="preserve"> </w:t>
      </w:r>
      <w:r>
        <w:rPr>
          <w:spacing w:val="-4"/>
        </w:rPr>
        <w:t>expresa:</w:t>
      </w:r>
    </w:p>
    <w:p w:rsidR="00CE5CC4" w:rsidRDefault="00E25AFA">
      <w:pPr>
        <w:spacing w:before="241" w:line="250" w:lineRule="exact"/>
        <w:ind w:left="338"/>
        <w:jc w:val="both"/>
        <w:rPr>
          <w:i/>
        </w:rPr>
      </w:pPr>
      <w:r>
        <w:t>“</w:t>
      </w:r>
      <w:r>
        <w:rPr>
          <w:i/>
        </w:rPr>
        <w:t>ARTÍCULO</w:t>
      </w:r>
      <w:r>
        <w:rPr>
          <w:i/>
          <w:spacing w:val="-2"/>
        </w:rPr>
        <w:t xml:space="preserve"> </w:t>
      </w:r>
      <w:r>
        <w:rPr>
          <w:i/>
        </w:rPr>
        <w:t>58.</w:t>
      </w:r>
      <w:r>
        <w:rPr>
          <w:i/>
          <w:spacing w:val="-2"/>
        </w:rPr>
        <w:t xml:space="preserve"> </w:t>
      </w:r>
      <w:r>
        <w:rPr>
          <w:i/>
        </w:rPr>
        <w:t>REDUCCIÓN</w:t>
      </w:r>
      <w:r>
        <w:rPr>
          <w:i/>
          <w:spacing w:val="-1"/>
        </w:rPr>
        <w:t xml:space="preserve"> </w:t>
      </w:r>
      <w:r>
        <w:rPr>
          <w:i/>
        </w:rPr>
        <w:t>DE</w:t>
      </w:r>
      <w:r>
        <w:rPr>
          <w:i/>
          <w:spacing w:val="-5"/>
        </w:rPr>
        <w:t xml:space="preserve"> </w:t>
      </w:r>
      <w:r>
        <w:rPr>
          <w:i/>
        </w:rPr>
        <w:t>PUNTA.JE</w:t>
      </w:r>
      <w:r>
        <w:rPr>
          <w:i/>
          <w:spacing w:val="-2"/>
        </w:rPr>
        <w:t xml:space="preserve"> </w:t>
      </w:r>
      <w:r>
        <w:rPr>
          <w:i/>
        </w:rPr>
        <w:t>POR</w:t>
      </w:r>
      <w:r>
        <w:rPr>
          <w:i/>
          <w:spacing w:val="-2"/>
        </w:rPr>
        <w:t xml:space="preserve"> </w:t>
      </w:r>
      <w:r>
        <w:rPr>
          <w:i/>
        </w:rPr>
        <w:t>INCUMPLIMIENTO</w:t>
      </w:r>
      <w:r>
        <w:rPr>
          <w:i/>
          <w:spacing w:val="-2"/>
        </w:rPr>
        <w:t xml:space="preserve"> </w:t>
      </w:r>
      <w:r>
        <w:rPr>
          <w:i/>
        </w:rPr>
        <w:t>DE</w:t>
      </w:r>
      <w:r>
        <w:rPr>
          <w:i/>
          <w:spacing w:val="-5"/>
        </w:rPr>
        <w:t xml:space="preserve"> </w:t>
      </w:r>
      <w:r>
        <w:rPr>
          <w:i/>
        </w:rPr>
        <w:t>CONTRATOS.</w:t>
      </w:r>
      <w:r>
        <w:rPr>
          <w:i/>
          <w:spacing w:val="-2"/>
        </w:rPr>
        <w:t xml:space="preserve"> </w:t>
      </w:r>
      <w:r>
        <w:rPr>
          <w:i/>
        </w:rPr>
        <w:t>Las</w:t>
      </w:r>
      <w:r>
        <w:rPr>
          <w:i/>
          <w:spacing w:val="-3"/>
        </w:rPr>
        <w:t xml:space="preserve"> </w:t>
      </w:r>
      <w:r>
        <w:rPr>
          <w:i/>
          <w:spacing w:val="-2"/>
        </w:rPr>
        <w:t>entidades</w:t>
      </w:r>
    </w:p>
    <w:p w:rsidR="00CE5CC4" w:rsidRDefault="00E25AFA">
      <w:pPr>
        <w:spacing w:before="1" w:line="235" w:lineRule="auto"/>
        <w:ind w:left="338" w:right="332"/>
        <w:jc w:val="both"/>
        <w:rPr>
          <w:i/>
        </w:rPr>
      </w:pPr>
      <w:r>
        <w:rPr>
          <w:i/>
          <w:w w:val="85"/>
        </w:rPr>
        <w:t xml:space="preserve">estatales sometidas al Estatuto General de Contratación de la Administración Pública que adelanten cualquier Proceso de </w:t>
      </w:r>
      <w:r>
        <w:rPr>
          <w:i/>
          <w:w w:val="80"/>
        </w:rPr>
        <w:t>Contratación,</w:t>
      </w:r>
      <w:r>
        <w:rPr>
          <w:i/>
        </w:rPr>
        <w:t xml:space="preserve"> </w:t>
      </w:r>
      <w:r>
        <w:rPr>
          <w:i/>
          <w:w w:val="80"/>
        </w:rPr>
        <w:t>exceptuando</w:t>
      </w:r>
      <w:r>
        <w:rPr>
          <w:i/>
        </w:rPr>
        <w:t xml:space="preserve"> </w:t>
      </w:r>
      <w:r>
        <w:rPr>
          <w:i/>
          <w:w w:val="80"/>
        </w:rPr>
        <w:t>los</w:t>
      </w:r>
      <w:r>
        <w:rPr>
          <w:i/>
        </w:rPr>
        <w:t xml:space="preserve"> </w:t>
      </w:r>
      <w:r>
        <w:rPr>
          <w:i/>
          <w:w w:val="80"/>
        </w:rPr>
        <w:t>supuestos</w:t>
      </w:r>
      <w:r>
        <w:rPr>
          <w:i/>
        </w:rPr>
        <w:t xml:space="preserve"> </w:t>
      </w:r>
      <w:r>
        <w:rPr>
          <w:i/>
          <w:w w:val="80"/>
        </w:rPr>
        <w:t>establecidos</w:t>
      </w:r>
      <w:r>
        <w:rPr>
          <w:i/>
        </w:rPr>
        <w:t xml:space="preserve"> </w:t>
      </w:r>
      <w:r>
        <w:rPr>
          <w:i/>
          <w:w w:val="80"/>
        </w:rPr>
        <w:t>en</w:t>
      </w:r>
      <w:r>
        <w:rPr>
          <w:i/>
        </w:rPr>
        <w:t xml:space="preserve"> </w:t>
      </w:r>
      <w:r>
        <w:rPr>
          <w:i/>
          <w:w w:val="80"/>
        </w:rPr>
        <w:t>el</w:t>
      </w:r>
      <w:r>
        <w:rPr>
          <w:i/>
        </w:rPr>
        <w:t xml:space="preserve"> </w:t>
      </w:r>
      <w:r>
        <w:rPr>
          <w:i/>
          <w:w w:val="80"/>
        </w:rPr>
        <w:t>literal</w:t>
      </w:r>
      <w:r>
        <w:rPr>
          <w:i/>
        </w:rPr>
        <w:t xml:space="preserve"> </w:t>
      </w:r>
      <w:r>
        <w:rPr>
          <w:i/>
          <w:w w:val="80"/>
        </w:rPr>
        <w:t>a)</w:t>
      </w:r>
      <w:r>
        <w:rPr>
          <w:i/>
        </w:rPr>
        <w:t xml:space="preserve"> </w:t>
      </w:r>
      <w:r>
        <w:rPr>
          <w:i/>
          <w:w w:val="80"/>
        </w:rPr>
        <w:t>del</w:t>
      </w:r>
      <w:r>
        <w:rPr>
          <w:i/>
        </w:rPr>
        <w:t xml:space="preserve"> </w:t>
      </w:r>
      <w:r>
        <w:rPr>
          <w:i/>
          <w:w w:val="80"/>
        </w:rPr>
        <w:t>numeral</w:t>
      </w:r>
      <w:r>
        <w:rPr>
          <w:i/>
        </w:rPr>
        <w:t xml:space="preserve"> </w:t>
      </w:r>
      <w:r>
        <w:rPr>
          <w:i/>
          <w:w w:val="80"/>
        </w:rPr>
        <w:t>2</w:t>
      </w:r>
      <w:r>
        <w:rPr>
          <w:i/>
        </w:rPr>
        <w:t xml:space="preserve"> </w:t>
      </w:r>
      <w:r>
        <w:rPr>
          <w:i/>
          <w:w w:val="80"/>
        </w:rPr>
        <w:t>del</w:t>
      </w:r>
      <w:r>
        <w:rPr>
          <w:i/>
        </w:rPr>
        <w:t xml:space="preserve"> </w:t>
      </w:r>
      <w:r>
        <w:rPr>
          <w:i/>
          <w:w w:val="80"/>
        </w:rPr>
        <w:t>Artículo</w:t>
      </w:r>
      <w:r>
        <w:rPr>
          <w:i/>
        </w:rPr>
        <w:t xml:space="preserve"> </w:t>
      </w:r>
      <w:r>
        <w:rPr>
          <w:i/>
          <w:w w:val="80"/>
        </w:rPr>
        <w:t>2</w:t>
      </w:r>
      <w:r>
        <w:rPr>
          <w:i/>
          <w:spacing w:val="-1"/>
        </w:rPr>
        <w:t xml:space="preserve"> </w:t>
      </w:r>
      <w:r>
        <w:rPr>
          <w:i/>
          <w:w w:val="80"/>
        </w:rPr>
        <w:t>de</w:t>
      </w:r>
      <w:r>
        <w:rPr>
          <w:i/>
        </w:rPr>
        <w:t xml:space="preserve"> </w:t>
      </w:r>
      <w:r>
        <w:rPr>
          <w:i/>
          <w:w w:val="80"/>
        </w:rPr>
        <w:t>la</w:t>
      </w:r>
      <w:r>
        <w:rPr>
          <w:i/>
        </w:rPr>
        <w:t xml:space="preserve"> </w:t>
      </w:r>
      <w:r>
        <w:rPr>
          <w:i/>
          <w:w w:val="80"/>
        </w:rPr>
        <w:t>Ley</w:t>
      </w:r>
      <w:r>
        <w:rPr>
          <w:i/>
        </w:rPr>
        <w:t xml:space="preserve"> </w:t>
      </w:r>
      <w:r>
        <w:rPr>
          <w:i/>
          <w:w w:val="80"/>
        </w:rPr>
        <w:t>1150</w:t>
      </w:r>
      <w:r>
        <w:rPr>
          <w:i/>
          <w:spacing w:val="-1"/>
        </w:rPr>
        <w:t xml:space="preserve"> </w:t>
      </w:r>
      <w:r>
        <w:rPr>
          <w:i/>
          <w:w w:val="80"/>
        </w:rPr>
        <w:t>de</w:t>
      </w:r>
      <w:r>
        <w:rPr>
          <w:i/>
        </w:rPr>
        <w:t xml:space="preserve"> </w:t>
      </w:r>
      <w:r>
        <w:rPr>
          <w:i/>
          <w:w w:val="80"/>
        </w:rPr>
        <w:t>2007,</w:t>
      </w:r>
      <w:r>
        <w:rPr>
          <w:i/>
          <w:spacing w:val="-1"/>
        </w:rPr>
        <w:t xml:space="preserve"> </w:t>
      </w:r>
      <w:r>
        <w:rPr>
          <w:i/>
          <w:w w:val="80"/>
        </w:rPr>
        <w:t>en</w:t>
      </w:r>
      <w:r>
        <w:rPr>
          <w:i/>
        </w:rPr>
        <w:t xml:space="preserve"> </w:t>
      </w:r>
      <w:r>
        <w:rPr>
          <w:i/>
          <w:w w:val="80"/>
        </w:rPr>
        <w:t xml:space="preserve">los </w:t>
      </w:r>
      <w:r>
        <w:rPr>
          <w:i/>
          <w:spacing w:val="-2"/>
          <w:w w:val="80"/>
        </w:rPr>
        <w:t>de</w:t>
      </w:r>
      <w:r>
        <w:rPr>
          <w:i/>
          <w:spacing w:val="-6"/>
        </w:rPr>
        <w:t xml:space="preserve"> </w:t>
      </w:r>
      <w:r>
        <w:rPr>
          <w:i/>
          <w:spacing w:val="-2"/>
          <w:w w:val="80"/>
        </w:rPr>
        <w:t>mínima</w:t>
      </w:r>
      <w:r>
        <w:rPr>
          <w:i/>
          <w:spacing w:val="-8"/>
        </w:rPr>
        <w:t xml:space="preserve"> </w:t>
      </w:r>
      <w:r>
        <w:rPr>
          <w:i/>
          <w:spacing w:val="-2"/>
          <w:w w:val="80"/>
        </w:rPr>
        <w:t>cuantía</w:t>
      </w:r>
      <w:r>
        <w:rPr>
          <w:i/>
          <w:spacing w:val="-8"/>
        </w:rPr>
        <w:t xml:space="preserve"> </w:t>
      </w:r>
      <w:r>
        <w:rPr>
          <w:i/>
          <w:spacing w:val="-2"/>
          <w:w w:val="80"/>
        </w:rPr>
        <w:t>y</w:t>
      </w:r>
      <w:r>
        <w:rPr>
          <w:i/>
          <w:spacing w:val="-6"/>
        </w:rPr>
        <w:t xml:space="preserve"> </w:t>
      </w:r>
      <w:r>
        <w:rPr>
          <w:i/>
          <w:spacing w:val="-2"/>
          <w:w w:val="80"/>
        </w:rPr>
        <w:t>en</w:t>
      </w:r>
      <w:r>
        <w:rPr>
          <w:i/>
          <w:spacing w:val="-7"/>
        </w:rPr>
        <w:t xml:space="preserve"> </w:t>
      </w:r>
      <w:r>
        <w:rPr>
          <w:i/>
          <w:spacing w:val="-2"/>
          <w:w w:val="80"/>
        </w:rPr>
        <w:t>aquellos</w:t>
      </w:r>
      <w:r>
        <w:rPr>
          <w:i/>
          <w:spacing w:val="-6"/>
        </w:rPr>
        <w:t xml:space="preserve"> </w:t>
      </w:r>
      <w:r>
        <w:rPr>
          <w:i/>
          <w:spacing w:val="-2"/>
          <w:w w:val="80"/>
        </w:rPr>
        <w:t>donde</w:t>
      </w:r>
      <w:r>
        <w:rPr>
          <w:i/>
          <w:spacing w:val="-6"/>
        </w:rPr>
        <w:t xml:space="preserve"> </w:t>
      </w:r>
      <w:r>
        <w:rPr>
          <w:i/>
          <w:spacing w:val="-2"/>
          <w:w w:val="80"/>
        </w:rPr>
        <w:t>únicamente</w:t>
      </w:r>
      <w:r>
        <w:rPr>
          <w:i/>
          <w:spacing w:val="-7"/>
        </w:rPr>
        <w:t xml:space="preserve"> </w:t>
      </w:r>
      <w:r>
        <w:rPr>
          <w:i/>
          <w:spacing w:val="-2"/>
          <w:w w:val="80"/>
        </w:rPr>
        <w:t>se</w:t>
      </w:r>
      <w:r>
        <w:rPr>
          <w:i/>
          <w:spacing w:val="-6"/>
        </w:rPr>
        <w:t xml:space="preserve"> </w:t>
      </w:r>
      <w:r>
        <w:rPr>
          <w:i/>
          <w:spacing w:val="-2"/>
          <w:w w:val="80"/>
        </w:rPr>
        <w:t>pondere</w:t>
      </w:r>
      <w:r>
        <w:rPr>
          <w:i/>
          <w:spacing w:val="-6"/>
        </w:rPr>
        <w:t xml:space="preserve"> </w:t>
      </w:r>
      <w:r>
        <w:rPr>
          <w:i/>
          <w:spacing w:val="-2"/>
          <w:w w:val="80"/>
        </w:rPr>
        <w:t>el</w:t>
      </w:r>
      <w:r>
        <w:rPr>
          <w:i/>
          <w:spacing w:val="-9"/>
        </w:rPr>
        <w:t xml:space="preserve"> </w:t>
      </w:r>
      <w:r>
        <w:rPr>
          <w:i/>
          <w:spacing w:val="-2"/>
          <w:w w:val="80"/>
        </w:rPr>
        <w:t>menor</w:t>
      </w:r>
      <w:r>
        <w:rPr>
          <w:i/>
          <w:spacing w:val="-6"/>
        </w:rPr>
        <w:t xml:space="preserve"> </w:t>
      </w:r>
      <w:r>
        <w:rPr>
          <w:i/>
          <w:spacing w:val="-2"/>
          <w:w w:val="80"/>
        </w:rPr>
        <w:t>precio</w:t>
      </w:r>
      <w:r>
        <w:rPr>
          <w:i/>
          <w:spacing w:val="-8"/>
        </w:rPr>
        <w:t xml:space="preserve"> </w:t>
      </w:r>
      <w:r>
        <w:rPr>
          <w:i/>
          <w:spacing w:val="-2"/>
          <w:w w:val="80"/>
        </w:rPr>
        <w:t>ofrecido,</w:t>
      </w:r>
      <w:r>
        <w:rPr>
          <w:i/>
          <w:spacing w:val="-7"/>
        </w:rPr>
        <w:t xml:space="preserve"> </w:t>
      </w:r>
      <w:r>
        <w:rPr>
          <w:i/>
          <w:spacing w:val="-2"/>
          <w:w w:val="80"/>
        </w:rPr>
        <w:t>deberán</w:t>
      </w:r>
      <w:r>
        <w:rPr>
          <w:i/>
          <w:spacing w:val="-7"/>
        </w:rPr>
        <w:t xml:space="preserve"> </w:t>
      </w:r>
      <w:r>
        <w:rPr>
          <w:i/>
          <w:spacing w:val="-2"/>
          <w:w w:val="80"/>
        </w:rPr>
        <w:t>reducir</w:t>
      </w:r>
      <w:r>
        <w:rPr>
          <w:i/>
          <w:spacing w:val="-6"/>
        </w:rPr>
        <w:t xml:space="preserve"> </w:t>
      </w:r>
      <w:r>
        <w:rPr>
          <w:i/>
          <w:spacing w:val="-2"/>
          <w:w w:val="80"/>
        </w:rPr>
        <w:t>durante</w:t>
      </w:r>
      <w:r>
        <w:rPr>
          <w:i/>
          <w:spacing w:val="-6"/>
        </w:rPr>
        <w:t xml:space="preserve"> </w:t>
      </w:r>
      <w:r>
        <w:rPr>
          <w:i/>
          <w:spacing w:val="-2"/>
          <w:w w:val="80"/>
        </w:rPr>
        <w:t>la</w:t>
      </w:r>
      <w:r>
        <w:rPr>
          <w:i/>
          <w:spacing w:val="-2"/>
        </w:rPr>
        <w:t xml:space="preserve"> </w:t>
      </w:r>
      <w:r>
        <w:rPr>
          <w:i/>
          <w:spacing w:val="-2"/>
          <w:w w:val="80"/>
        </w:rPr>
        <w:t>evaluación</w:t>
      </w:r>
      <w:r>
        <w:rPr>
          <w:i/>
          <w:spacing w:val="-7"/>
        </w:rPr>
        <w:t xml:space="preserve"> </w:t>
      </w:r>
      <w:r>
        <w:rPr>
          <w:i/>
          <w:spacing w:val="-2"/>
          <w:w w:val="80"/>
        </w:rPr>
        <w:t>de</w:t>
      </w:r>
      <w:r>
        <w:rPr>
          <w:i/>
          <w:spacing w:val="-6"/>
        </w:rPr>
        <w:t xml:space="preserve"> </w:t>
      </w:r>
      <w:r>
        <w:rPr>
          <w:i/>
          <w:spacing w:val="-2"/>
          <w:w w:val="80"/>
        </w:rPr>
        <w:t xml:space="preserve">las </w:t>
      </w:r>
      <w:r>
        <w:rPr>
          <w:i/>
          <w:w w:val="75"/>
        </w:rPr>
        <w:t>ofertas</w:t>
      </w:r>
      <w:r>
        <w:rPr>
          <w:i/>
        </w:rPr>
        <w:t xml:space="preserve"> </w:t>
      </w:r>
      <w:r>
        <w:rPr>
          <w:i/>
          <w:w w:val="75"/>
        </w:rPr>
        <w:t>en</w:t>
      </w:r>
      <w:r>
        <w:rPr>
          <w:i/>
        </w:rPr>
        <w:t xml:space="preserve"> </w:t>
      </w:r>
      <w:r>
        <w:rPr>
          <w:i/>
          <w:w w:val="75"/>
        </w:rPr>
        <w:t>la</w:t>
      </w:r>
      <w:r>
        <w:rPr>
          <w:i/>
        </w:rPr>
        <w:t xml:space="preserve"> </w:t>
      </w:r>
      <w:r>
        <w:rPr>
          <w:i/>
          <w:w w:val="75"/>
        </w:rPr>
        <w:t>etapa</w:t>
      </w:r>
      <w:r>
        <w:rPr>
          <w:i/>
        </w:rPr>
        <w:t xml:space="preserve"> </w:t>
      </w:r>
      <w:r>
        <w:rPr>
          <w:i/>
          <w:w w:val="75"/>
        </w:rPr>
        <w:t>precontractual el</w:t>
      </w:r>
      <w:r>
        <w:rPr>
          <w:i/>
        </w:rPr>
        <w:t xml:space="preserve"> </w:t>
      </w:r>
      <w:r>
        <w:rPr>
          <w:i/>
          <w:w w:val="75"/>
        </w:rPr>
        <w:t>dos</w:t>
      </w:r>
      <w:r>
        <w:rPr>
          <w:i/>
        </w:rPr>
        <w:t xml:space="preserve"> </w:t>
      </w:r>
      <w:r>
        <w:rPr>
          <w:i/>
          <w:w w:val="75"/>
        </w:rPr>
        <w:t>por</w:t>
      </w:r>
      <w:r>
        <w:rPr>
          <w:i/>
        </w:rPr>
        <w:t xml:space="preserve"> </w:t>
      </w:r>
      <w:r>
        <w:rPr>
          <w:i/>
          <w:w w:val="75"/>
        </w:rPr>
        <w:t>ciento</w:t>
      </w:r>
      <w:r>
        <w:rPr>
          <w:i/>
        </w:rPr>
        <w:t xml:space="preserve"> </w:t>
      </w:r>
      <w:r>
        <w:rPr>
          <w:i/>
          <w:w w:val="75"/>
        </w:rPr>
        <w:t>(2%) del</w:t>
      </w:r>
      <w:r>
        <w:rPr>
          <w:i/>
        </w:rPr>
        <w:t xml:space="preserve"> </w:t>
      </w:r>
      <w:r>
        <w:rPr>
          <w:i/>
          <w:w w:val="75"/>
        </w:rPr>
        <w:t>total</w:t>
      </w:r>
      <w:r>
        <w:rPr>
          <w:i/>
        </w:rPr>
        <w:t xml:space="preserve"> </w:t>
      </w:r>
      <w:r>
        <w:rPr>
          <w:i/>
          <w:w w:val="75"/>
        </w:rPr>
        <w:t>de los</w:t>
      </w:r>
      <w:r>
        <w:rPr>
          <w:i/>
        </w:rPr>
        <w:t xml:space="preserve"> </w:t>
      </w:r>
      <w:r>
        <w:rPr>
          <w:i/>
          <w:w w:val="75"/>
        </w:rPr>
        <w:t>puntos establecidos</w:t>
      </w:r>
      <w:r>
        <w:rPr>
          <w:i/>
        </w:rPr>
        <w:t xml:space="preserve"> </w:t>
      </w:r>
      <w:r>
        <w:rPr>
          <w:i/>
          <w:w w:val="75"/>
        </w:rPr>
        <w:t>en</w:t>
      </w:r>
      <w:r>
        <w:rPr>
          <w:i/>
        </w:rPr>
        <w:t xml:space="preserve"> </w:t>
      </w:r>
      <w:r>
        <w:rPr>
          <w:i/>
          <w:w w:val="75"/>
        </w:rPr>
        <w:t>el proceso</w:t>
      </w:r>
      <w:r>
        <w:rPr>
          <w:i/>
        </w:rPr>
        <w:t xml:space="preserve"> </w:t>
      </w:r>
      <w:r>
        <w:rPr>
          <w:i/>
          <w:w w:val="75"/>
        </w:rPr>
        <w:t>a</w:t>
      </w:r>
      <w:r>
        <w:rPr>
          <w:i/>
        </w:rPr>
        <w:t xml:space="preserve"> </w:t>
      </w:r>
      <w:r>
        <w:rPr>
          <w:i/>
          <w:w w:val="75"/>
        </w:rPr>
        <w:t>los</w:t>
      </w:r>
      <w:r>
        <w:rPr>
          <w:i/>
        </w:rPr>
        <w:t xml:space="preserve"> </w:t>
      </w:r>
      <w:r>
        <w:rPr>
          <w:i/>
          <w:w w:val="75"/>
        </w:rPr>
        <w:t>proponentes</w:t>
      </w:r>
      <w:r>
        <w:rPr>
          <w:i/>
        </w:rPr>
        <w:t xml:space="preserve"> </w:t>
      </w:r>
      <w:r>
        <w:rPr>
          <w:i/>
          <w:w w:val="75"/>
        </w:rPr>
        <w:t>que</w:t>
      </w:r>
      <w:r>
        <w:rPr>
          <w:i/>
        </w:rPr>
        <w:t xml:space="preserve"> </w:t>
      </w:r>
      <w:r>
        <w:rPr>
          <w:i/>
          <w:w w:val="75"/>
        </w:rPr>
        <w:t>se</w:t>
      </w:r>
      <w:r>
        <w:rPr>
          <w:i/>
        </w:rPr>
        <w:t xml:space="preserve"> </w:t>
      </w:r>
      <w:r>
        <w:rPr>
          <w:i/>
          <w:w w:val="75"/>
        </w:rPr>
        <w:t xml:space="preserve">les </w:t>
      </w:r>
      <w:r>
        <w:rPr>
          <w:i/>
          <w:spacing w:val="-2"/>
          <w:w w:val="80"/>
        </w:rPr>
        <w:t>haya</w:t>
      </w:r>
      <w:r>
        <w:rPr>
          <w:i/>
          <w:spacing w:val="-7"/>
        </w:rPr>
        <w:t xml:space="preserve"> </w:t>
      </w:r>
      <w:r>
        <w:rPr>
          <w:i/>
          <w:spacing w:val="-2"/>
          <w:w w:val="80"/>
        </w:rPr>
        <w:t>impuesto</w:t>
      </w:r>
      <w:r>
        <w:rPr>
          <w:i/>
          <w:spacing w:val="-4"/>
        </w:rPr>
        <w:t xml:space="preserve"> </w:t>
      </w:r>
      <w:r>
        <w:rPr>
          <w:i/>
          <w:spacing w:val="-2"/>
          <w:w w:val="80"/>
        </w:rPr>
        <w:t>una</w:t>
      </w:r>
      <w:r>
        <w:rPr>
          <w:i/>
          <w:spacing w:val="-7"/>
        </w:rPr>
        <w:t xml:space="preserve"> </w:t>
      </w:r>
      <w:r>
        <w:rPr>
          <w:i/>
          <w:spacing w:val="-2"/>
          <w:w w:val="80"/>
        </w:rPr>
        <w:t>o</w:t>
      </w:r>
      <w:r>
        <w:rPr>
          <w:i/>
          <w:spacing w:val="-5"/>
        </w:rPr>
        <w:t xml:space="preserve"> </w:t>
      </w:r>
      <w:r>
        <w:rPr>
          <w:i/>
          <w:spacing w:val="-2"/>
          <w:w w:val="80"/>
        </w:rPr>
        <w:t>más</w:t>
      </w:r>
      <w:r>
        <w:rPr>
          <w:i/>
          <w:spacing w:val="-8"/>
        </w:rPr>
        <w:t xml:space="preserve"> </w:t>
      </w:r>
      <w:r>
        <w:rPr>
          <w:i/>
          <w:spacing w:val="-2"/>
          <w:w w:val="80"/>
        </w:rPr>
        <w:t>multas</w:t>
      </w:r>
      <w:r>
        <w:rPr>
          <w:i/>
          <w:spacing w:val="-5"/>
        </w:rPr>
        <w:t xml:space="preserve"> </w:t>
      </w:r>
      <w:r>
        <w:rPr>
          <w:i/>
          <w:spacing w:val="-2"/>
          <w:w w:val="80"/>
        </w:rPr>
        <w:t>o</w:t>
      </w:r>
      <w:r>
        <w:rPr>
          <w:i/>
          <w:spacing w:val="-5"/>
        </w:rPr>
        <w:t xml:space="preserve"> </w:t>
      </w:r>
      <w:r>
        <w:rPr>
          <w:i/>
          <w:spacing w:val="-2"/>
          <w:w w:val="80"/>
        </w:rPr>
        <w:t>cláusulas</w:t>
      </w:r>
      <w:r>
        <w:rPr>
          <w:i/>
          <w:spacing w:val="-5"/>
        </w:rPr>
        <w:t xml:space="preserve"> </w:t>
      </w:r>
      <w:r>
        <w:rPr>
          <w:i/>
          <w:spacing w:val="-2"/>
          <w:w w:val="80"/>
        </w:rPr>
        <w:t>penales</w:t>
      </w:r>
      <w:r>
        <w:rPr>
          <w:i/>
          <w:spacing w:val="-5"/>
        </w:rPr>
        <w:t xml:space="preserve"> </w:t>
      </w:r>
      <w:r>
        <w:rPr>
          <w:i/>
          <w:spacing w:val="-2"/>
          <w:w w:val="80"/>
        </w:rPr>
        <w:t>durante</w:t>
      </w:r>
      <w:r>
        <w:rPr>
          <w:i/>
          <w:spacing w:val="-5"/>
        </w:rPr>
        <w:t xml:space="preserve"> </w:t>
      </w:r>
      <w:r>
        <w:rPr>
          <w:i/>
          <w:spacing w:val="-2"/>
          <w:w w:val="80"/>
        </w:rPr>
        <w:t>el</w:t>
      </w:r>
      <w:r>
        <w:rPr>
          <w:i/>
          <w:spacing w:val="-6"/>
        </w:rPr>
        <w:t xml:space="preserve"> </w:t>
      </w:r>
      <w:r>
        <w:rPr>
          <w:i/>
          <w:spacing w:val="-2"/>
          <w:w w:val="80"/>
        </w:rPr>
        <w:t>último</w:t>
      </w:r>
      <w:r>
        <w:rPr>
          <w:i/>
          <w:spacing w:val="-5"/>
        </w:rPr>
        <w:t xml:space="preserve"> </w:t>
      </w:r>
      <w:r>
        <w:rPr>
          <w:i/>
          <w:spacing w:val="-2"/>
          <w:w w:val="80"/>
        </w:rPr>
        <w:t>año,</w:t>
      </w:r>
      <w:r>
        <w:rPr>
          <w:i/>
          <w:spacing w:val="-6"/>
        </w:rPr>
        <w:t xml:space="preserve"> </w:t>
      </w:r>
      <w:r>
        <w:rPr>
          <w:i/>
          <w:spacing w:val="-2"/>
          <w:w w:val="80"/>
        </w:rPr>
        <w:t>contado</w:t>
      </w:r>
      <w:r>
        <w:rPr>
          <w:i/>
          <w:spacing w:val="-5"/>
        </w:rPr>
        <w:t xml:space="preserve"> </w:t>
      </w:r>
      <w:r>
        <w:rPr>
          <w:i/>
          <w:spacing w:val="-2"/>
          <w:w w:val="80"/>
        </w:rPr>
        <w:t>a</w:t>
      </w:r>
      <w:r>
        <w:rPr>
          <w:i/>
          <w:spacing w:val="-7"/>
        </w:rPr>
        <w:t xml:space="preserve"> </w:t>
      </w:r>
      <w:r>
        <w:rPr>
          <w:i/>
          <w:spacing w:val="-2"/>
          <w:w w:val="80"/>
        </w:rPr>
        <w:t>partir</w:t>
      </w:r>
      <w:r>
        <w:rPr>
          <w:i/>
          <w:spacing w:val="-6"/>
        </w:rPr>
        <w:t xml:space="preserve"> </w:t>
      </w:r>
      <w:r>
        <w:rPr>
          <w:i/>
          <w:spacing w:val="-2"/>
          <w:w w:val="80"/>
        </w:rPr>
        <w:t>de</w:t>
      </w:r>
      <w:r>
        <w:rPr>
          <w:i/>
          <w:spacing w:val="-5"/>
        </w:rPr>
        <w:t xml:space="preserve"> </w:t>
      </w:r>
      <w:r>
        <w:rPr>
          <w:i/>
          <w:spacing w:val="-2"/>
          <w:w w:val="80"/>
        </w:rPr>
        <w:t>la</w:t>
      </w:r>
      <w:r>
        <w:rPr>
          <w:i/>
          <w:spacing w:val="-7"/>
        </w:rPr>
        <w:t xml:space="preserve"> </w:t>
      </w:r>
      <w:r>
        <w:rPr>
          <w:i/>
          <w:spacing w:val="-2"/>
          <w:w w:val="80"/>
        </w:rPr>
        <w:t>fecha</w:t>
      </w:r>
      <w:r>
        <w:rPr>
          <w:i/>
          <w:spacing w:val="-7"/>
        </w:rPr>
        <w:t xml:space="preserve"> </w:t>
      </w:r>
      <w:r>
        <w:rPr>
          <w:i/>
          <w:spacing w:val="-2"/>
          <w:w w:val="80"/>
        </w:rPr>
        <w:t>prevista</w:t>
      </w:r>
      <w:r>
        <w:rPr>
          <w:i/>
          <w:spacing w:val="-7"/>
        </w:rPr>
        <w:t xml:space="preserve"> </w:t>
      </w:r>
      <w:r>
        <w:rPr>
          <w:i/>
          <w:spacing w:val="-2"/>
          <w:w w:val="80"/>
        </w:rPr>
        <w:t>para</w:t>
      </w:r>
      <w:r>
        <w:rPr>
          <w:i/>
          <w:spacing w:val="-6"/>
        </w:rPr>
        <w:t xml:space="preserve"> </w:t>
      </w:r>
      <w:r>
        <w:rPr>
          <w:i/>
          <w:spacing w:val="-2"/>
          <w:w w:val="80"/>
        </w:rPr>
        <w:t>la</w:t>
      </w:r>
      <w:r>
        <w:rPr>
          <w:i/>
          <w:spacing w:val="-5"/>
        </w:rPr>
        <w:t xml:space="preserve"> </w:t>
      </w:r>
      <w:r>
        <w:rPr>
          <w:i/>
          <w:spacing w:val="-2"/>
          <w:w w:val="80"/>
        </w:rPr>
        <w:t xml:space="preserve">presentación </w:t>
      </w:r>
      <w:r>
        <w:rPr>
          <w:i/>
          <w:w w:val="80"/>
        </w:rPr>
        <w:t>de las ofertas, sin importar la cuantía y sin perjuicio de las demás consecuencias derivadas del incumplimiento.</w:t>
      </w:r>
    </w:p>
    <w:p w:rsidR="00CE5CC4" w:rsidRDefault="00E25AFA">
      <w:pPr>
        <w:spacing w:before="246" w:line="235" w:lineRule="auto"/>
        <w:ind w:left="338" w:right="333"/>
        <w:jc w:val="both"/>
        <w:rPr>
          <w:i/>
        </w:rPr>
      </w:pPr>
      <w:r>
        <w:rPr>
          <w:i/>
          <w:w w:val="75"/>
        </w:rPr>
        <w:t>Esta reducción también afecta a los</w:t>
      </w:r>
      <w:r>
        <w:rPr>
          <w:i/>
        </w:rPr>
        <w:t xml:space="preserve"> </w:t>
      </w:r>
      <w:r>
        <w:rPr>
          <w:i/>
          <w:w w:val="75"/>
        </w:rPr>
        <w:t>consorcios</w:t>
      </w:r>
      <w:r>
        <w:rPr>
          <w:i/>
        </w:rPr>
        <w:t xml:space="preserve"> </w:t>
      </w:r>
      <w:r>
        <w:rPr>
          <w:i/>
          <w:w w:val="75"/>
        </w:rPr>
        <w:t>y</w:t>
      </w:r>
      <w:r>
        <w:rPr>
          <w:i/>
        </w:rPr>
        <w:t xml:space="preserve"> </w:t>
      </w:r>
      <w:r>
        <w:rPr>
          <w:i/>
          <w:w w:val="75"/>
        </w:rPr>
        <w:t>uniones</w:t>
      </w:r>
      <w:r>
        <w:rPr>
          <w:i/>
        </w:rPr>
        <w:t xml:space="preserve"> </w:t>
      </w:r>
      <w:r>
        <w:rPr>
          <w:i/>
          <w:w w:val="75"/>
        </w:rPr>
        <w:t>temporales si</w:t>
      </w:r>
      <w:r>
        <w:rPr>
          <w:i/>
        </w:rPr>
        <w:t xml:space="preserve"> </w:t>
      </w:r>
      <w:r>
        <w:rPr>
          <w:i/>
          <w:w w:val="75"/>
        </w:rPr>
        <w:t>alguno</w:t>
      </w:r>
      <w:r>
        <w:rPr>
          <w:i/>
        </w:rPr>
        <w:t xml:space="preserve"> </w:t>
      </w:r>
      <w:r>
        <w:rPr>
          <w:i/>
          <w:w w:val="75"/>
        </w:rPr>
        <w:t>de</w:t>
      </w:r>
      <w:r>
        <w:rPr>
          <w:i/>
        </w:rPr>
        <w:t xml:space="preserve"> </w:t>
      </w:r>
      <w:r>
        <w:rPr>
          <w:i/>
          <w:w w:val="75"/>
        </w:rPr>
        <w:t>sus</w:t>
      </w:r>
      <w:r>
        <w:rPr>
          <w:i/>
        </w:rPr>
        <w:t xml:space="preserve"> </w:t>
      </w:r>
      <w:r>
        <w:rPr>
          <w:i/>
          <w:w w:val="75"/>
        </w:rPr>
        <w:t>integrantes</w:t>
      </w:r>
      <w:r>
        <w:rPr>
          <w:i/>
        </w:rPr>
        <w:t xml:space="preserve"> </w:t>
      </w:r>
      <w:r>
        <w:rPr>
          <w:i/>
          <w:w w:val="75"/>
        </w:rPr>
        <w:t>se</w:t>
      </w:r>
      <w:r>
        <w:rPr>
          <w:i/>
        </w:rPr>
        <w:t xml:space="preserve"> </w:t>
      </w:r>
      <w:r>
        <w:rPr>
          <w:i/>
          <w:w w:val="75"/>
        </w:rPr>
        <w:t xml:space="preserve">encuentra en la situación anterior. </w:t>
      </w:r>
      <w:r>
        <w:rPr>
          <w:i/>
          <w:w w:val="80"/>
        </w:rPr>
        <w:t>PARÁGRAFO</w:t>
      </w:r>
      <w:r>
        <w:rPr>
          <w:i/>
        </w:rPr>
        <w:t xml:space="preserve"> </w:t>
      </w:r>
      <w:r>
        <w:rPr>
          <w:i/>
          <w:w w:val="80"/>
        </w:rPr>
        <w:t>PRIMERO. La</w:t>
      </w:r>
      <w:r>
        <w:rPr>
          <w:i/>
        </w:rPr>
        <w:t xml:space="preserve"> </w:t>
      </w:r>
      <w:r>
        <w:rPr>
          <w:i/>
          <w:w w:val="80"/>
        </w:rPr>
        <w:t>reducción</w:t>
      </w:r>
      <w:r>
        <w:rPr>
          <w:i/>
        </w:rPr>
        <w:t xml:space="preserve"> </w:t>
      </w:r>
      <w:r>
        <w:rPr>
          <w:i/>
          <w:w w:val="80"/>
        </w:rPr>
        <w:t>del</w:t>
      </w:r>
      <w:r>
        <w:rPr>
          <w:i/>
        </w:rPr>
        <w:t xml:space="preserve"> </w:t>
      </w:r>
      <w:r>
        <w:rPr>
          <w:i/>
          <w:w w:val="80"/>
        </w:rPr>
        <w:t>puntaje</w:t>
      </w:r>
      <w:r>
        <w:rPr>
          <w:i/>
        </w:rPr>
        <w:t xml:space="preserve"> </w:t>
      </w:r>
      <w:r>
        <w:rPr>
          <w:i/>
          <w:w w:val="80"/>
        </w:rPr>
        <w:t>no</w:t>
      </w:r>
      <w:r>
        <w:rPr>
          <w:i/>
        </w:rPr>
        <w:t xml:space="preserve"> </w:t>
      </w:r>
      <w:r>
        <w:rPr>
          <w:i/>
          <w:w w:val="80"/>
        </w:rPr>
        <w:t>se</w:t>
      </w:r>
      <w:r>
        <w:rPr>
          <w:i/>
        </w:rPr>
        <w:t xml:space="preserve"> </w:t>
      </w:r>
      <w:r>
        <w:rPr>
          <w:i/>
          <w:w w:val="80"/>
        </w:rPr>
        <w:t>aplicará</w:t>
      </w:r>
      <w:r>
        <w:rPr>
          <w:i/>
        </w:rPr>
        <w:t xml:space="preserve"> </w:t>
      </w:r>
      <w:r>
        <w:rPr>
          <w:i/>
          <w:w w:val="80"/>
        </w:rPr>
        <w:t>en</w:t>
      </w:r>
      <w:r>
        <w:rPr>
          <w:i/>
        </w:rPr>
        <w:t xml:space="preserve"> </w:t>
      </w:r>
      <w:r>
        <w:rPr>
          <w:i/>
          <w:w w:val="80"/>
        </w:rPr>
        <w:t>caso</w:t>
      </w:r>
      <w:r>
        <w:rPr>
          <w:i/>
        </w:rPr>
        <w:t xml:space="preserve"> </w:t>
      </w:r>
      <w:r>
        <w:rPr>
          <w:i/>
          <w:w w:val="80"/>
        </w:rPr>
        <w:t>de</w:t>
      </w:r>
      <w:r>
        <w:rPr>
          <w:i/>
        </w:rPr>
        <w:t xml:space="preserve"> </w:t>
      </w:r>
      <w:r>
        <w:rPr>
          <w:i/>
          <w:w w:val="80"/>
        </w:rPr>
        <w:t>que</w:t>
      </w:r>
      <w:r>
        <w:rPr>
          <w:i/>
        </w:rPr>
        <w:t xml:space="preserve"> </w:t>
      </w:r>
      <w:r>
        <w:rPr>
          <w:i/>
          <w:w w:val="80"/>
        </w:rPr>
        <w:t>los</w:t>
      </w:r>
      <w:r>
        <w:rPr>
          <w:i/>
        </w:rPr>
        <w:t xml:space="preserve"> </w:t>
      </w:r>
      <w:r>
        <w:rPr>
          <w:i/>
          <w:w w:val="80"/>
        </w:rPr>
        <w:t>actos</w:t>
      </w:r>
      <w:r>
        <w:rPr>
          <w:i/>
        </w:rPr>
        <w:t xml:space="preserve"> </w:t>
      </w:r>
      <w:r>
        <w:rPr>
          <w:i/>
          <w:w w:val="80"/>
        </w:rPr>
        <w:t>administrativos</w:t>
      </w:r>
      <w:r>
        <w:rPr>
          <w:i/>
        </w:rPr>
        <w:t xml:space="preserve"> </w:t>
      </w:r>
      <w:r>
        <w:rPr>
          <w:i/>
          <w:w w:val="80"/>
        </w:rPr>
        <w:t>que</w:t>
      </w:r>
      <w:r>
        <w:rPr>
          <w:i/>
        </w:rPr>
        <w:t xml:space="preserve"> </w:t>
      </w:r>
      <w:r>
        <w:rPr>
          <w:i/>
          <w:w w:val="80"/>
        </w:rPr>
        <w:t>hayan</w:t>
      </w:r>
      <w:r>
        <w:rPr>
          <w:i/>
        </w:rPr>
        <w:t xml:space="preserve"> </w:t>
      </w:r>
      <w:r>
        <w:rPr>
          <w:i/>
          <w:w w:val="80"/>
        </w:rPr>
        <w:t>impuesto las multas sean objeto de medios de control jurisdiccional a través de las acciones previstas en la Ley 1437</w:t>
      </w:r>
      <w:r>
        <w:rPr>
          <w:i/>
        </w:rPr>
        <w:t xml:space="preserve"> </w:t>
      </w:r>
      <w:r>
        <w:rPr>
          <w:i/>
          <w:w w:val="80"/>
        </w:rPr>
        <w:t xml:space="preserve">de 2011 o las normas </w:t>
      </w:r>
      <w:r>
        <w:rPr>
          <w:i/>
          <w:w w:val="85"/>
        </w:rPr>
        <w:t>que la modifiquen, adicionen o sustituyan.</w:t>
      </w:r>
    </w:p>
    <w:p w:rsidR="00CE5CC4" w:rsidRDefault="00E25AFA">
      <w:pPr>
        <w:pStyle w:val="Textoindependiente"/>
        <w:spacing w:before="247" w:line="235" w:lineRule="auto"/>
        <w:ind w:right="334"/>
      </w:pPr>
      <w:r>
        <w:t>Por lo tanto, se reducirá durante la evaluación de las ofertas el dos por ciento (2%) del total de los puntos establecidos</w:t>
      </w:r>
      <w:r>
        <w:rPr>
          <w:spacing w:val="-3"/>
        </w:rPr>
        <w:t xml:space="preserve"> </w:t>
      </w:r>
      <w:r>
        <w:t>en</w:t>
      </w:r>
      <w:r>
        <w:rPr>
          <w:spacing w:val="-2"/>
        </w:rPr>
        <w:t xml:space="preserve"> </w:t>
      </w:r>
      <w:r>
        <w:t>este</w:t>
      </w:r>
      <w:r>
        <w:rPr>
          <w:spacing w:val="-2"/>
        </w:rPr>
        <w:t xml:space="preserve"> </w:t>
      </w:r>
      <w:r>
        <w:t>proceso,</w:t>
      </w:r>
      <w:r>
        <w:rPr>
          <w:spacing w:val="-2"/>
        </w:rPr>
        <w:t xml:space="preserve"> </w:t>
      </w:r>
      <w:r>
        <w:t>es</w:t>
      </w:r>
      <w:r>
        <w:rPr>
          <w:spacing w:val="-2"/>
        </w:rPr>
        <w:t xml:space="preserve"> </w:t>
      </w:r>
      <w:r>
        <w:t>decir</w:t>
      </w:r>
      <w:r>
        <w:rPr>
          <w:spacing w:val="-2"/>
        </w:rPr>
        <w:t xml:space="preserve"> </w:t>
      </w:r>
      <w:r>
        <w:t>dos</w:t>
      </w:r>
      <w:r>
        <w:rPr>
          <w:spacing w:val="-3"/>
        </w:rPr>
        <w:t xml:space="preserve"> </w:t>
      </w:r>
      <w:r>
        <w:t>(2)</w:t>
      </w:r>
      <w:r>
        <w:rPr>
          <w:spacing w:val="-4"/>
        </w:rPr>
        <w:t xml:space="preserve"> </w:t>
      </w:r>
      <w:r>
        <w:t>puntos,</w:t>
      </w:r>
      <w:r>
        <w:rPr>
          <w:spacing w:val="-2"/>
        </w:rPr>
        <w:t xml:space="preserve"> </w:t>
      </w:r>
      <w:r>
        <w:t>a</w:t>
      </w:r>
      <w:r>
        <w:rPr>
          <w:spacing w:val="-5"/>
        </w:rPr>
        <w:t xml:space="preserve"> </w:t>
      </w:r>
      <w:r>
        <w:t>los</w:t>
      </w:r>
      <w:r>
        <w:rPr>
          <w:spacing w:val="-2"/>
        </w:rPr>
        <w:t xml:space="preserve"> </w:t>
      </w:r>
      <w:r>
        <w:t>proponentes</w:t>
      </w:r>
      <w:r>
        <w:rPr>
          <w:spacing w:val="-3"/>
        </w:rPr>
        <w:t xml:space="preserve"> </w:t>
      </w:r>
      <w:r>
        <w:t>que</w:t>
      </w:r>
      <w:r>
        <w:rPr>
          <w:spacing w:val="-5"/>
        </w:rPr>
        <w:t xml:space="preserve"> </w:t>
      </w:r>
      <w:r>
        <w:t>se</w:t>
      </w:r>
      <w:r>
        <w:rPr>
          <w:spacing w:val="-3"/>
        </w:rPr>
        <w:t xml:space="preserve"> </w:t>
      </w:r>
      <w:r>
        <w:t>les</w:t>
      </w:r>
      <w:r>
        <w:rPr>
          <w:spacing w:val="-2"/>
        </w:rPr>
        <w:t xml:space="preserve"> </w:t>
      </w:r>
      <w:r>
        <w:t>haya</w:t>
      </w:r>
      <w:r>
        <w:rPr>
          <w:spacing w:val="-3"/>
        </w:rPr>
        <w:t xml:space="preserve"> </w:t>
      </w:r>
      <w:r>
        <w:t>impuesto</w:t>
      </w:r>
      <w:r>
        <w:rPr>
          <w:spacing w:val="-2"/>
        </w:rPr>
        <w:t xml:space="preserve"> </w:t>
      </w:r>
      <w:r>
        <w:t>una</w:t>
      </w:r>
      <w:r>
        <w:rPr>
          <w:spacing w:val="-5"/>
        </w:rPr>
        <w:t xml:space="preserve"> </w:t>
      </w:r>
      <w:r>
        <w:t>o</w:t>
      </w:r>
      <w:r>
        <w:rPr>
          <w:spacing w:val="-4"/>
        </w:rPr>
        <w:t xml:space="preserve"> </w:t>
      </w:r>
      <w:r>
        <w:t>más multas</w:t>
      </w:r>
      <w:r>
        <w:rPr>
          <w:spacing w:val="-12"/>
        </w:rPr>
        <w:t xml:space="preserve"> </w:t>
      </w:r>
      <w:r>
        <w:t>o</w:t>
      </w:r>
      <w:r>
        <w:rPr>
          <w:spacing w:val="-12"/>
        </w:rPr>
        <w:t xml:space="preserve"> </w:t>
      </w:r>
      <w:r>
        <w:t>cláusulas</w:t>
      </w:r>
      <w:r>
        <w:rPr>
          <w:spacing w:val="-12"/>
        </w:rPr>
        <w:t xml:space="preserve"> </w:t>
      </w:r>
      <w:r>
        <w:t>penales</w:t>
      </w:r>
      <w:r>
        <w:rPr>
          <w:spacing w:val="-12"/>
        </w:rPr>
        <w:t xml:space="preserve"> </w:t>
      </w:r>
      <w:r>
        <w:t>durante</w:t>
      </w:r>
      <w:r>
        <w:rPr>
          <w:spacing w:val="-12"/>
        </w:rPr>
        <w:t xml:space="preserve"> </w:t>
      </w:r>
      <w:r>
        <w:t>el</w:t>
      </w:r>
      <w:r>
        <w:rPr>
          <w:spacing w:val="-12"/>
        </w:rPr>
        <w:t xml:space="preserve"> </w:t>
      </w:r>
      <w:r>
        <w:t>último</w:t>
      </w:r>
      <w:r>
        <w:rPr>
          <w:spacing w:val="-12"/>
        </w:rPr>
        <w:t xml:space="preserve"> </w:t>
      </w:r>
      <w:r>
        <w:t>año,</w:t>
      </w:r>
      <w:r>
        <w:rPr>
          <w:spacing w:val="-12"/>
        </w:rPr>
        <w:t xml:space="preserve"> </w:t>
      </w:r>
      <w:r>
        <w:t>contado</w:t>
      </w:r>
      <w:r>
        <w:rPr>
          <w:spacing w:val="-12"/>
        </w:rPr>
        <w:t xml:space="preserve"> </w:t>
      </w:r>
      <w:r>
        <w:t>a</w:t>
      </w:r>
      <w:r>
        <w:rPr>
          <w:spacing w:val="-13"/>
        </w:rPr>
        <w:t xml:space="preserve"> </w:t>
      </w:r>
      <w:r>
        <w:t>partir</w:t>
      </w:r>
      <w:r>
        <w:rPr>
          <w:spacing w:val="-12"/>
        </w:rPr>
        <w:t xml:space="preserve"> </w:t>
      </w:r>
      <w:r>
        <w:t>de</w:t>
      </w:r>
      <w:r>
        <w:rPr>
          <w:spacing w:val="-13"/>
        </w:rPr>
        <w:t xml:space="preserve"> </w:t>
      </w:r>
      <w:r>
        <w:t>la</w:t>
      </w:r>
      <w:r>
        <w:rPr>
          <w:spacing w:val="-13"/>
        </w:rPr>
        <w:t xml:space="preserve"> </w:t>
      </w:r>
      <w:r>
        <w:t>fecha</w:t>
      </w:r>
      <w:r>
        <w:rPr>
          <w:spacing w:val="-13"/>
        </w:rPr>
        <w:t xml:space="preserve"> </w:t>
      </w:r>
      <w:r>
        <w:t>prevista</w:t>
      </w:r>
      <w:r>
        <w:rPr>
          <w:spacing w:val="-13"/>
        </w:rPr>
        <w:t xml:space="preserve"> </w:t>
      </w:r>
      <w:r>
        <w:t>para</w:t>
      </w:r>
      <w:r>
        <w:rPr>
          <w:spacing w:val="-13"/>
        </w:rPr>
        <w:t xml:space="preserve"> </w:t>
      </w:r>
      <w:r>
        <w:t>la</w:t>
      </w:r>
      <w:r>
        <w:rPr>
          <w:spacing w:val="-13"/>
        </w:rPr>
        <w:t xml:space="preserve"> </w:t>
      </w:r>
      <w:r>
        <w:t>presentación</w:t>
      </w:r>
      <w:r>
        <w:rPr>
          <w:spacing w:val="-12"/>
        </w:rPr>
        <w:t xml:space="preserve"> </w:t>
      </w:r>
      <w:r>
        <w:t>de las</w:t>
      </w:r>
      <w:r>
        <w:rPr>
          <w:spacing w:val="-14"/>
        </w:rPr>
        <w:t xml:space="preserve"> </w:t>
      </w:r>
      <w:r>
        <w:t>ofertas,</w:t>
      </w:r>
      <w:r>
        <w:rPr>
          <w:spacing w:val="-14"/>
        </w:rPr>
        <w:t xml:space="preserve"> </w:t>
      </w:r>
      <w:r>
        <w:t>en</w:t>
      </w:r>
      <w:r>
        <w:rPr>
          <w:spacing w:val="-14"/>
        </w:rPr>
        <w:t xml:space="preserve"> </w:t>
      </w:r>
      <w:r>
        <w:t>las</w:t>
      </w:r>
      <w:r>
        <w:rPr>
          <w:spacing w:val="-13"/>
        </w:rPr>
        <w:t xml:space="preserve"> </w:t>
      </w:r>
      <w:r>
        <w:t>condiciones</w:t>
      </w:r>
      <w:r>
        <w:rPr>
          <w:spacing w:val="-14"/>
        </w:rPr>
        <w:t xml:space="preserve"> </w:t>
      </w:r>
      <w:r>
        <w:t>establecidas</w:t>
      </w:r>
      <w:r>
        <w:rPr>
          <w:spacing w:val="-14"/>
        </w:rPr>
        <w:t xml:space="preserve"> </w:t>
      </w:r>
      <w:r>
        <w:t>en</w:t>
      </w:r>
      <w:r>
        <w:rPr>
          <w:spacing w:val="-14"/>
        </w:rPr>
        <w:t xml:space="preserve"> </w:t>
      </w:r>
      <w:r>
        <w:t>el</w:t>
      </w:r>
      <w:r>
        <w:rPr>
          <w:spacing w:val="-13"/>
        </w:rPr>
        <w:t xml:space="preserve"> </w:t>
      </w:r>
      <w:r>
        <w:t>Artículo</w:t>
      </w:r>
      <w:r>
        <w:rPr>
          <w:spacing w:val="-14"/>
        </w:rPr>
        <w:t xml:space="preserve"> </w:t>
      </w:r>
      <w:r>
        <w:t>58</w:t>
      </w:r>
      <w:r>
        <w:rPr>
          <w:spacing w:val="-14"/>
        </w:rPr>
        <w:t xml:space="preserve"> </w:t>
      </w:r>
      <w:r>
        <w:t>de</w:t>
      </w:r>
      <w:r>
        <w:rPr>
          <w:spacing w:val="-14"/>
        </w:rPr>
        <w:t xml:space="preserve"> </w:t>
      </w:r>
      <w:r>
        <w:t>la</w:t>
      </w:r>
      <w:r>
        <w:rPr>
          <w:spacing w:val="-13"/>
        </w:rPr>
        <w:t xml:space="preserve"> </w:t>
      </w:r>
      <w:r>
        <w:t>ley</w:t>
      </w:r>
      <w:r>
        <w:rPr>
          <w:spacing w:val="-14"/>
        </w:rPr>
        <w:t xml:space="preserve"> </w:t>
      </w:r>
      <w:r>
        <w:t>2195</w:t>
      </w:r>
      <w:r>
        <w:rPr>
          <w:spacing w:val="-14"/>
        </w:rPr>
        <w:t xml:space="preserve"> </w:t>
      </w:r>
      <w:r>
        <w:t>de</w:t>
      </w:r>
      <w:r>
        <w:rPr>
          <w:spacing w:val="-14"/>
        </w:rPr>
        <w:t xml:space="preserve"> </w:t>
      </w:r>
      <w:r>
        <w:t>2022.</w:t>
      </w:r>
    </w:p>
    <w:p w:rsidR="00CE5CC4" w:rsidRDefault="00E25AFA">
      <w:pPr>
        <w:pStyle w:val="Ttulo3"/>
        <w:numPr>
          <w:ilvl w:val="0"/>
          <w:numId w:val="47"/>
        </w:numPr>
        <w:tabs>
          <w:tab w:val="left" w:pos="696"/>
        </w:tabs>
        <w:spacing w:before="240"/>
        <w:ind w:left="696" w:hanging="358"/>
      </w:pPr>
      <w:r>
        <w:t>REGLAS</w:t>
      </w:r>
      <w:r>
        <w:rPr>
          <w:spacing w:val="-4"/>
        </w:rPr>
        <w:t xml:space="preserve"> </w:t>
      </w:r>
      <w:r>
        <w:t>DE</w:t>
      </w:r>
      <w:r>
        <w:rPr>
          <w:spacing w:val="-3"/>
        </w:rPr>
        <w:t xml:space="preserve"> </w:t>
      </w:r>
      <w:r>
        <w:t>DESEMPATE</w:t>
      </w:r>
      <w:r>
        <w:rPr>
          <w:spacing w:val="-4"/>
        </w:rPr>
        <w:t xml:space="preserve"> </w:t>
      </w:r>
      <w:r>
        <w:t>DE</w:t>
      </w:r>
      <w:r>
        <w:rPr>
          <w:spacing w:val="-3"/>
        </w:rPr>
        <w:t xml:space="preserve"> </w:t>
      </w:r>
      <w:r>
        <w:rPr>
          <w:spacing w:val="-2"/>
        </w:rPr>
        <w:t>OFERTAS</w:t>
      </w:r>
    </w:p>
    <w:p w:rsidR="00CE5CC4" w:rsidRDefault="00E25AFA">
      <w:pPr>
        <w:pStyle w:val="Textoindependiente"/>
        <w:spacing w:before="248" w:line="235" w:lineRule="auto"/>
        <w:ind w:right="379"/>
      </w:pPr>
      <w:r>
        <w:rPr>
          <w:spacing w:val="-6"/>
        </w:rPr>
        <w:t>Lea cuidadosamente los requisitos establecidos en cada uno de los numerales, diligencie el FORMATO</w:t>
      </w:r>
      <w:r>
        <w:rPr>
          <w:spacing w:val="-2"/>
        </w:rPr>
        <w:t xml:space="preserve"> </w:t>
      </w:r>
      <w:r>
        <w:rPr>
          <w:spacing w:val="-6"/>
        </w:rPr>
        <w:t xml:space="preserve">- LISTA </w:t>
      </w:r>
      <w:r>
        <w:t>DE</w:t>
      </w:r>
      <w:r>
        <w:rPr>
          <w:spacing w:val="-4"/>
        </w:rPr>
        <w:t xml:space="preserve"> </w:t>
      </w:r>
      <w:r>
        <w:t>FACTORES</w:t>
      </w:r>
      <w:r>
        <w:rPr>
          <w:spacing w:val="-6"/>
        </w:rPr>
        <w:t xml:space="preserve"> </w:t>
      </w:r>
      <w:r>
        <w:t>DE</w:t>
      </w:r>
      <w:r>
        <w:rPr>
          <w:spacing w:val="-4"/>
        </w:rPr>
        <w:t xml:space="preserve"> </w:t>
      </w:r>
      <w:r>
        <w:t>DESEMPATE</w:t>
      </w:r>
      <w:r>
        <w:rPr>
          <w:spacing w:val="-3"/>
        </w:rPr>
        <w:t xml:space="preserve"> </w:t>
      </w:r>
      <w:r>
        <w:t>y</w:t>
      </w:r>
      <w:r>
        <w:rPr>
          <w:spacing w:val="-4"/>
        </w:rPr>
        <w:t xml:space="preserve"> </w:t>
      </w:r>
      <w:r>
        <w:t>aporte</w:t>
      </w:r>
      <w:r>
        <w:rPr>
          <w:spacing w:val="-4"/>
        </w:rPr>
        <w:t xml:space="preserve"> </w:t>
      </w:r>
      <w:r>
        <w:t>todos</w:t>
      </w:r>
      <w:r>
        <w:rPr>
          <w:spacing w:val="-3"/>
        </w:rPr>
        <w:t xml:space="preserve"> </w:t>
      </w:r>
      <w:r>
        <w:t>los</w:t>
      </w:r>
      <w:r>
        <w:rPr>
          <w:spacing w:val="-3"/>
        </w:rPr>
        <w:t xml:space="preserve"> </w:t>
      </w:r>
      <w:r>
        <w:t>documentos</w:t>
      </w:r>
      <w:r>
        <w:rPr>
          <w:spacing w:val="-3"/>
        </w:rPr>
        <w:t xml:space="preserve"> </w:t>
      </w:r>
      <w:r>
        <w:t>que</w:t>
      </w:r>
      <w:r>
        <w:rPr>
          <w:spacing w:val="-5"/>
        </w:rPr>
        <w:t xml:space="preserve"> </w:t>
      </w:r>
      <w:r>
        <w:t>le</w:t>
      </w:r>
      <w:r>
        <w:rPr>
          <w:spacing w:val="-5"/>
        </w:rPr>
        <w:t xml:space="preserve"> </w:t>
      </w:r>
      <w:r>
        <w:t>permitan</w:t>
      </w:r>
      <w:r>
        <w:rPr>
          <w:spacing w:val="-3"/>
        </w:rPr>
        <w:t xml:space="preserve"> </w:t>
      </w:r>
      <w:r>
        <w:t>acreditar</w:t>
      </w:r>
      <w:r>
        <w:rPr>
          <w:spacing w:val="-3"/>
        </w:rPr>
        <w:t xml:space="preserve"> </w:t>
      </w:r>
      <w:r>
        <w:t>los</w:t>
      </w:r>
      <w:r>
        <w:rPr>
          <w:spacing w:val="-5"/>
        </w:rPr>
        <w:t xml:space="preserve"> </w:t>
      </w:r>
      <w:r>
        <w:t>requisitos establecidos</w:t>
      </w:r>
      <w:r>
        <w:rPr>
          <w:spacing w:val="-11"/>
        </w:rPr>
        <w:t xml:space="preserve"> </w:t>
      </w:r>
      <w:r>
        <w:t>por</w:t>
      </w:r>
      <w:r>
        <w:rPr>
          <w:spacing w:val="-11"/>
        </w:rPr>
        <w:t xml:space="preserve"> </w:t>
      </w:r>
      <w:r>
        <w:t>la</w:t>
      </w:r>
      <w:r>
        <w:rPr>
          <w:spacing w:val="-13"/>
        </w:rPr>
        <w:t xml:space="preserve"> </w:t>
      </w:r>
      <w:r>
        <w:t>Entidad.</w:t>
      </w:r>
      <w:r>
        <w:rPr>
          <w:spacing w:val="-12"/>
        </w:rPr>
        <w:t xml:space="preserve"> </w:t>
      </w:r>
      <w:r>
        <w:t>De</w:t>
      </w:r>
      <w:r>
        <w:rPr>
          <w:spacing w:val="-12"/>
        </w:rPr>
        <w:t xml:space="preserve"> </w:t>
      </w:r>
      <w:r>
        <w:t>no</w:t>
      </w:r>
      <w:r>
        <w:rPr>
          <w:spacing w:val="-11"/>
        </w:rPr>
        <w:t xml:space="preserve"> </w:t>
      </w:r>
      <w:r>
        <w:t>cumplir</w:t>
      </w:r>
      <w:r>
        <w:rPr>
          <w:spacing w:val="-11"/>
        </w:rPr>
        <w:t xml:space="preserve"> </w:t>
      </w:r>
      <w:r>
        <w:t>la</w:t>
      </w:r>
      <w:r>
        <w:rPr>
          <w:spacing w:val="-13"/>
        </w:rPr>
        <w:t xml:space="preserve"> </w:t>
      </w:r>
      <w:r>
        <w:t>totalidad</w:t>
      </w:r>
      <w:r>
        <w:rPr>
          <w:spacing w:val="-12"/>
        </w:rPr>
        <w:t xml:space="preserve"> </w:t>
      </w:r>
      <w:r>
        <w:t>de</w:t>
      </w:r>
      <w:r>
        <w:rPr>
          <w:spacing w:val="-12"/>
        </w:rPr>
        <w:t xml:space="preserve"> </w:t>
      </w:r>
      <w:r>
        <w:t>los</w:t>
      </w:r>
      <w:r>
        <w:rPr>
          <w:spacing w:val="-11"/>
        </w:rPr>
        <w:t xml:space="preserve"> </w:t>
      </w:r>
      <w:r>
        <w:t>requisitos</w:t>
      </w:r>
      <w:r>
        <w:rPr>
          <w:spacing w:val="-11"/>
        </w:rPr>
        <w:t xml:space="preserve"> </w:t>
      </w:r>
      <w:r>
        <w:t>indicados</w:t>
      </w:r>
      <w:r>
        <w:rPr>
          <w:spacing w:val="-11"/>
        </w:rPr>
        <w:t xml:space="preserve"> </w:t>
      </w:r>
      <w:r>
        <w:t>por</w:t>
      </w:r>
      <w:r>
        <w:rPr>
          <w:spacing w:val="-11"/>
        </w:rPr>
        <w:t xml:space="preserve"> </w:t>
      </w:r>
      <w:r>
        <w:t>factor,</w:t>
      </w:r>
      <w:r>
        <w:rPr>
          <w:spacing w:val="-12"/>
        </w:rPr>
        <w:t xml:space="preserve"> </w:t>
      </w:r>
      <w:r>
        <w:t>no</w:t>
      </w:r>
      <w:r>
        <w:rPr>
          <w:spacing w:val="-14"/>
        </w:rPr>
        <w:t xml:space="preserve"> </w:t>
      </w:r>
      <w:r>
        <w:t>se</w:t>
      </w:r>
      <w:r>
        <w:rPr>
          <w:spacing w:val="-12"/>
        </w:rPr>
        <w:t xml:space="preserve"> </w:t>
      </w:r>
      <w:r>
        <w:t>tendrá</w:t>
      </w:r>
      <w:r>
        <w:rPr>
          <w:spacing w:val="-12"/>
        </w:rPr>
        <w:t xml:space="preserve"> </w:t>
      </w:r>
      <w:r>
        <w:t xml:space="preserve">en </w:t>
      </w:r>
      <w:r>
        <w:rPr>
          <w:spacing w:val="-4"/>
        </w:rPr>
        <w:t>cuenta para acreditar el</w:t>
      </w:r>
      <w:r>
        <w:rPr>
          <w:spacing w:val="-6"/>
        </w:rPr>
        <w:t xml:space="preserve"> </w:t>
      </w:r>
      <w:r>
        <w:rPr>
          <w:spacing w:val="-4"/>
        </w:rPr>
        <w:t>mismo. El FDRS</w:t>
      </w:r>
      <w:r>
        <w:rPr>
          <w:spacing w:val="-6"/>
        </w:rPr>
        <w:t xml:space="preserve"> </w:t>
      </w:r>
      <w:r>
        <w:rPr>
          <w:spacing w:val="-4"/>
        </w:rPr>
        <w:t>únicamente</w:t>
      </w:r>
      <w:r>
        <w:rPr>
          <w:spacing w:val="-6"/>
        </w:rPr>
        <w:t xml:space="preserve"> </w:t>
      </w:r>
      <w:r>
        <w:rPr>
          <w:spacing w:val="-4"/>
        </w:rPr>
        <w:t>verificará</w:t>
      </w:r>
      <w:r>
        <w:rPr>
          <w:spacing w:val="-5"/>
        </w:rPr>
        <w:t xml:space="preserve"> </w:t>
      </w:r>
      <w:r>
        <w:rPr>
          <w:spacing w:val="-4"/>
        </w:rPr>
        <w:t>la</w:t>
      </w:r>
      <w:r>
        <w:rPr>
          <w:spacing w:val="-7"/>
        </w:rPr>
        <w:t xml:space="preserve"> </w:t>
      </w:r>
      <w:r>
        <w:rPr>
          <w:spacing w:val="-4"/>
        </w:rPr>
        <w:t>documentación</w:t>
      </w:r>
      <w:r>
        <w:rPr>
          <w:spacing w:val="-6"/>
        </w:rPr>
        <w:t xml:space="preserve"> </w:t>
      </w:r>
      <w:r>
        <w:rPr>
          <w:spacing w:val="-4"/>
        </w:rPr>
        <w:t>de</w:t>
      </w:r>
      <w:r>
        <w:rPr>
          <w:spacing w:val="-7"/>
        </w:rPr>
        <w:t xml:space="preserve"> </w:t>
      </w:r>
      <w:r>
        <w:rPr>
          <w:spacing w:val="-4"/>
        </w:rPr>
        <w:t>los</w:t>
      </w:r>
      <w:r>
        <w:rPr>
          <w:spacing w:val="-5"/>
        </w:rPr>
        <w:t xml:space="preserve"> </w:t>
      </w:r>
      <w:r>
        <w:rPr>
          <w:spacing w:val="-4"/>
        </w:rPr>
        <w:t>factores de</w:t>
      </w:r>
      <w:r>
        <w:rPr>
          <w:spacing w:val="-7"/>
        </w:rPr>
        <w:t xml:space="preserve"> </w:t>
      </w:r>
      <w:r>
        <w:rPr>
          <w:spacing w:val="-4"/>
        </w:rPr>
        <w:t xml:space="preserve">desempate </w:t>
      </w:r>
      <w:r>
        <w:t xml:space="preserve">que sean indicados en los FORMATOS por lo que es indispensable que el proponente aporte mencionado </w:t>
      </w:r>
      <w:r>
        <w:rPr>
          <w:spacing w:val="-2"/>
        </w:rPr>
        <w:t>formato.</w:t>
      </w:r>
    </w:p>
    <w:p w:rsidR="00CE5CC4" w:rsidRDefault="00E25AFA">
      <w:pPr>
        <w:pStyle w:val="Textoindependiente"/>
        <w:spacing w:before="241" w:line="237" w:lineRule="auto"/>
        <w:ind w:right="333"/>
      </w:pPr>
      <w:r>
        <w:rPr>
          <w:spacing w:val="-6"/>
        </w:rPr>
        <w:t xml:space="preserve">Si como resultado de la validación de ofertas económicas se presenta un empate de dos o más ofertas, la Alcaldía </w:t>
      </w:r>
      <w:r>
        <w:t>lo</w:t>
      </w:r>
      <w:r>
        <w:rPr>
          <w:spacing w:val="-8"/>
        </w:rPr>
        <w:t xml:space="preserve"> </w:t>
      </w:r>
      <w:r>
        <w:t>resolverá</w:t>
      </w:r>
      <w:r>
        <w:rPr>
          <w:spacing w:val="-9"/>
        </w:rPr>
        <w:t xml:space="preserve"> </w:t>
      </w:r>
      <w:r>
        <w:t>con</w:t>
      </w:r>
      <w:r>
        <w:rPr>
          <w:spacing w:val="-10"/>
        </w:rPr>
        <w:t xml:space="preserve"> </w:t>
      </w:r>
      <w:r>
        <w:t>base</w:t>
      </w:r>
      <w:r>
        <w:rPr>
          <w:spacing w:val="-8"/>
        </w:rPr>
        <w:t xml:space="preserve"> </w:t>
      </w:r>
      <w:r>
        <w:t>en</w:t>
      </w:r>
      <w:r>
        <w:rPr>
          <w:spacing w:val="-8"/>
        </w:rPr>
        <w:t xml:space="preserve"> </w:t>
      </w:r>
      <w:r>
        <w:t>las</w:t>
      </w:r>
      <w:r>
        <w:rPr>
          <w:spacing w:val="-10"/>
        </w:rPr>
        <w:t xml:space="preserve"> </w:t>
      </w:r>
      <w:r>
        <w:t>siguientes</w:t>
      </w:r>
      <w:r>
        <w:rPr>
          <w:spacing w:val="-8"/>
        </w:rPr>
        <w:t xml:space="preserve"> </w:t>
      </w:r>
      <w:r>
        <w:t>reglas:</w:t>
      </w:r>
    </w:p>
    <w:p w:rsidR="00CE5CC4" w:rsidRDefault="00E25AFA">
      <w:pPr>
        <w:pStyle w:val="Textoindependiente"/>
        <w:spacing w:before="245" w:line="235" w:lineRule="auto"/>
        <w:ind w:right="333"/>
      </w:pPr>
      <w:r>
        <w:rPr>
          <w:spacing w:val="-2"/>
        </w:rPr>
        <w:t>En</w:t>
      </w:r>
      <w:r>
        <w:rPr>
          <w:spacing w:val="-10"/>
        </w:rPr>
        <w:t xml:space="preserve"> </w:t>
      </w:r>
      <w:r>
        <w:rPr>
          <w:spacing w:val="-2"/>
        </w:rPr>
        <w:t>caso</w:t>
      </w:r>
      <w:r>
        <w:rPr>
          <w:spacing w:val="-10"/>
        </w:rPr>
        <w:t xml:space="preserve"> </w:t>
      </w:r>
      <w:r>
        <w:rPr>
          <w:spacing w:val="-2"/>
        </w:rPr>
        <w:t>de</w:t>
      </w:r>
      <w:r>
        <w:rPr>
          <w:spacing w:val="-11"/>
        </w:rPr>
        <w:t xml:space="preserve"> </w:t>
      </w:r>
      <w:r>
        <w:rPr>
          <w:spacing w:val="-2"/>
        </w:rPr>
        <w:t>persistir</w:t>
      </w:r>
      <w:r>
        <w:rPr>
          <w:spacing w:val="-10"/>
        </w:rPr>
        <w:t xml:space="preserve"> </w:t>
      </w:r>
      <w:r>
        <w:rPr>
          <w:spacing w:val="-2"/>
        </w:rPr>
        <w:t>el</w:t>
      </w:r>
      <w:r>
        <w:rPr>
          <w:spacing w:val="-10"/>
        </w:rPr>
        <w:t xml:space="preserve"> </w:t>
      </w:r>
      <w:r>
        <w:rPr>
          <w:spacing w:val="-2"/>
        </w:rPr>
        <w:t>empate</w:t>
      </w:r>
      <w:r>
        <w:rPr>
          <w:spacing w:val="-11"/>
        </w:rPr>
        <w:t xml:space="preserve"> </w:t>
      </w:r>
      <w:r>
        <w:rPr>
          <w:spacing w:val="-2"/>
        </w:rPr>
        <w:t>la</w:t>
      </w:r>
      <w:r>
        <w:rPr>
          <w:spacing w:val="-11"/>
        </w:rPr>
        <w:t xml:space="preserve"> </w:t>
      </w:r>
      <w:r>
        <w:rPr>
          <w:spacing w:val="-2"/>
        </w:rPr>
        <w:t>Entidad</w:t>
      </w:r>
      <w:r>
        <w:rPr>
          <w:spacing w:val="-11"/>
        </w:rPr>
        <w:t xml:space="preserve"> </w:t>
      </w:r>
      <w:r>
        <w:rPr>
          <w:spacing w:val="-2"/>
        </w:rPr>
        <w:t>Estatal</w:t>
      </w:r>
      <w:r>
        <w:rPr>
          <w:spacing w:val="-10"/>
        </w:rPr>
        <w:t xml:space="preserve"> </w:t>
      </w:r>
      <w:r>
        <w:rPr>
          <w:spacing w:val="-2"/>
        </w:rPr>
        <w:t>debe</w:t>
      </w:r>
      <w:r>
        <w:rPr>
          <w:spacing w:val="-11"/>
        </w:rPr>
        <w:t xml:space="preserve"> </w:t>
      </w:r>
      <w:r>
        <w:rPr>
          <w:spacing w:val="-2"/>
        </w:rPr>
        <w:t>aplicar</w:t>
      </w:r>
      <w:r>
        <w:rPr>
          <w:spacing w:val="-10"/>
        </w:rPr>
        <w:t xml:space="preserve"> </w:t>
      </w:r>
      <w:r>
        <w:rPr>
          <w:spacing w:val="-2"/>
        </w:rPr>
        <w:t>las</w:t>
      </w:r>
      <w:r>
        <w:rPr>
          <w:spacing w:val="-10"/>
        </w:rPr>
        <w:t xml:space="preserve"> </w:t>
      </w:r>
      <w:r>
        <w:rPr>
          <w:spacing w:val="-2"/>
        </w:rPr>
        <w:t>reglas</w:t>
      </w:r>
      <w:r>
        <w:rPr>
          <w:spacing w:val="-6"/>
        </w:rPr>
        <w:t xml:space="preserve"> </w:t>
      </w:r>
      <w:r>
        <w:rPr>
          <w:spacing w:val="-2"/>
        </w:rPr>
        <w:t>del</w:t>
      </w:r>
      <w:r>
        <w:rPr>
          <w:spacing w:val="-10"/>
        </w:rPr>
        <w:t xml:space="preserve"> </w:t>
      </w:r>
      <w:r>
        <w:rPr>
          <w:spacing w:val="-2"/>
        </w:rPr>
        <w:t>Artículo</w:t>
      </w:r>
      <w:r>
        <w:rPr>
          <w:spacing w:val="-10"/>
        </w:rPr>
        <w:t xml:space="preserve"> </w:t>
      </w:r>
      <w:r>
        <w:rPr>
          <w:spacing w:val="-2"/>
        </w:rPr>
        <w:t>35</w:t>
      </w:r>
      <w:r>
        <w:rPr>
          <w:spacing w:val="-10"/>
        </w:rPr>
        <w:t xml:space="preserve"> </w:t>
      </w:r>
      <w:r>
        <w:rPr>
          <w:spacing w:val="-2"/>
        </w:rPr>
        <w:t>de</w:t>
      </w:r>
      <w:r>
        <w:rPr>
          <w:spacing w:val="-11"/>
        </w:rPr>
        <w:t xml:space="preserve"> </w:t>
      </w:r>
      <w:r>
        <w:rPr>
          <w:spacing w:val="-2"/>
        </w:rPr>
        <w:t>la</w:t>
      </w:r>
      <w:r>
        <w:rPr>
          <w:spacing w:val="-11"/>
        </w:rPr>
        <w:t xml:space="preserve"> </w:t>
      </w:r>
      <w:r>
        <w:rPr>
          <w:spacing w:val="-2"/>
        </w:rPr>
        <w:t>ley</w:t>
      </w:r>
      <w:r>
        <w:rPr>
          <w:spacing w:val="-11"/>
        </w:rPr>
        <w:t xml:space="preserve"> </w:t>
      </w:r>
      <w:r>
        <w:rPr>
          <w:spacing w:val="-2"/>
        </w:rPr>
        <w:t>2069</w:t>
      </w:r>
      <w:r>
        <w:rPr>
          <w:spacing w:val="-11"/>
        </w:rPr>
        <w:t xml:space="preserve"> </w:t>
      </w:r>
      <w:r>
        <w:rPr>
          <w:spacing w:val="-2"/>
        </w:rPr>
        <w:t>del</w:t>
      </w:r>
      <w:r>
        <w:rPr>
          <w:spacing w:val="-10"/>
        </w:rPr>
        <w:t xml:space="preserve"> </w:t>
      </w:r>
      <w:r>
        <w:rPr>
          <w:spacing w:val="-2"/>
        </w:rPr>
        <w:t>31</w:t>
      </w:r>
      <w:r>
        <w:rPr>
          <w:spacing w:val="-11"/>
        </w:rPr>
        <w:t xml:space="preserve"> </w:t>
      </w:r>
      <w:r>
        <w:rPr>
          <w:spacing w:val="-2"/>
        </w:rPr>
        <w:t xml:space="preserve">de </w:t>
      </w:r>
      <w:r>
        <w:t>diciembre de 2020, así:</w:t>
      </w:r>
    </w:p>
    <w:p w:rsidR="00CE5CC4" w:rsidRDefault="00E25AFA">
      <w:pPr>
        <w:pStyle w:val="Textoindependiente"/>
        <w:spacing w:before="247" w:line="235" w:lineRule="auto"/>
        <w:ind w:right="332"/>
      </w:pPr>
      <w:r>
        <w:t xml:space="preserve">En caso de empate en el puntaje total de dos o más ofertas en los Procesos de Contratación realizados con </w:t>
      </w:r>
      <w:r>
        <w:rPr>
          <w:spacing w:val="-2"/>
        </w:rPr>
        <w:t>cargo</w:t>
      </w:r>
      <w:r>
        <w:rPr>
          <w:spacing w:val="-7"/>
        </w:rPr>
        <w:t xml:space="preserve"> </w:t>
      </w:r>
      <w:r>
        <w:rPr>
          <w:spacing w:val="-2"/>
        </w:rPr>
        <w:t>a</w:t>
      </w:r>
      <w:r>
        <w:rPr>
          <w:spacing w:val="-8"/>
        </w:rPr>
        <w:t xml:space="preserve"> </w:t>
      </w:r>
      <w:r>
        <w:rPr>
          <w:spacing w:val="-2"/>
        </w:rPr>
        <w:t>recursos</w:t>
      </w:r>
      <w:r>
        <w:rPr>
          <w:spacing w:val="-8"/>
        </w:rPr>
        <w:t xml:space="preserve"> </w:t>
      </w:r>
      <w:r>
        <w:rPr>
          <w:spacing w:val="-2"/>
        </w:rPr>
        <w:t>públicos,</w:t>
      </w:r>
      <w:r>
        <w:rPr>
          <w:spacing w:val="-7"/>
        </w:rPr>
        <w:t xml:space="preserve"> </w:t>
      </w:r>
      <w:r>
        <w:rPr>
          <w:spacing w:val="-2"/>
        </w:rPr>
        <w:t>los</w:t>
      </w:r>
      <w:r>
        <w:rPr>
          <w:spacing w:val="-7"/>
        </w:rPr>
        <w:t xml:space="preserve"> </w:t>
      </w:r>
      <w:r>
        <w:rPr>
          <w:spacing w:val="-2"/>
        </w:rPr>
        <w:t>Procesos</w:t>
      </w:r>
      <w:r>
        <w:rPr>
          <w:spacing w:val="-7"/>
        </w:rPr>
        <w:t xml:space="preserve"> </w:t>
      </w:r>
      <w:r>
        <w:rPr>
          <w:spacing w:val="-2"/>
        </w:rPr>
        <w:t>de</w:t>
      </w:r>
      <w:r>
        <w:rPr>
          <w:spacing w:val="-7"/>
        </w:rPr>
        <w:t xml:space="preserve"> </w:t>
      </w:r>
      <w:r>
        <w:rPr>
          <w:spacing w:val="-2"/>
        </w:rPr>
        <w:t>Contratación</w:t>
      </w:r>
      <w:r>
        <w:rPr>
          <w:spacing w:val="-9"/>
        </w:rPr>
        <w:t xml:space="preserve"> </w:t>
      </w:r>
      <w:r>
        <w:rPr>
          <w:spacing w:val="-2"/>
        </w:rPr>
        <w:t>realizados</w:t>
      </w:r>
      <w:r>
        <w:rPr>
          <w:spacing w:val="-7"/>
        </w:rPr>
        <w:t xml:space="preserve"> </w:t>
      </w:r>
      <w:r>
        <w:rPr>
          <w:spacing w:val="-2"/>
        </w:rPr>
        <w:t>por</w:t>
      </w:r>
      <w:r>
        <w:rPr>
          <w:spacing w:val="-7"/>
        </w:rPr>
        <w:t xml:space="preserve"> </w:t>
      </w:r>
      <w:r>
        <w:rPr>
          <w:spacing w:val="-2"/>
        </w:rPr>
        <w:t>las</w:t>
      </w:r>
      <w:r>
        <w:rPr>
          <w:spacing w:val="-7"/>
        </w:rPr>
        <w:t xml:space="preserve"> </w:t>
      </w:r>
      <w:r>
        <w:rPr>
          <w:spacing w:val="-2"/>
        </w:rPr>
        <w:t>Entidades</w:t>
      </w:r>
      <w:r>
        <w:rPr>
          <w:spacing w:val="-8"/>
        </w:rPr>
        <w:t xml:space="preserve"> </w:t>
      </w:r>
      <w:r>
        <w:rPr>
          <w:spacing w:val="-2"/>
        </w:rPr>
        <w:t>Estatales</w:t>
      </w:r>
      <w:r>
        <w:rPr>
          <w:spacing w:val="-7"/>
        </w:rPr>
        <w:t xml:space="preserve"> </w:t>
      </w:r>
      <w:r>
        <w:rPr>
          <w:spacing w:val="-2"/>
        </w:rPr>
        <w:t xml:space="preserve">indistintamente </w:t>
      </w:r>
      <w:r>
        <w:t>de</w:t>
      </w:r>
      <w:r>
        <w:rPr>
          <w:spacing w:val="-7"/>
        </w:rPr>
        <w:t xml:space="preserve"> </w:t>
      </w:r>
      <w:r>
        <w:t>su</w:t>
      </w:r>
      <w:r>
        <w:rPr>
          <w:spacing w:val="-7"/>
        </w:rPr>
        <w:t xml:space="preserve"> </w:t>
      </w:r>
      <w:r>
        <w:t>régimen</w:t>
      </w:r>
      <w:r>
        <w:rPr>
          <w:spacing w:val="-9"/>
        </w:rPr>
        <w:t xml:space="preserve"> </w:t>
      </w:r>
      <w:r>
        <w:t>de</w:t>
      </w:r>
      <w:r>
        <w:rPr>
          <w:spacing w:val="-7"/>
        </w:rPr>
        <w:t xml:space="preserve"> </w:t>
      </w:r>
      <w:r>
        <w:t>contratación,</w:t>
      </w:r>
      <w:r>
        <w:rPr>
          <w:spacing w:val="-7"/>
        </w:rPr>
        <w:t xml:space="preserve"> </w:t>
      </w:r>
      <w:r>
        <w:t>así</w:t>
      </w:r>
      <w:r>
        <w:rPr>
          <w:spacing w:val="-7"/>
        </w:rPr>
        <w:t xml:space="preserve"> </w:t>
      </w:r>
      <w:r>
        <w:t>como</w:t>
      </w:r>
      <w:r>
        <w:rPr>
          <w:spacing w:val="-7"/>
        </w:rPr>
        <w:t xml:space="preserve"> </w:t>
      </w:r>
      <w:r>
        <w:t>los</w:t>
      </w:r>
      <w:r>
        <w:rPr>
          <w:spacing w:val="-7"/>
        </w:rPr>
        <w:t xml:space="preserve"> </w:t>
      </w:r>
      <w:r>
        <w:t>celebrados</w:t>
      </w:r>
      <w:r>
        <w:rPr>
          <w:spacing w:val="-8"/>
        </w:rPr>
        <w:t xml:space="preserve"> </w:t>
      </w:r>
      <w:r>
        <w:t>por</w:t>
      </w:r>
      <w:r>
        <w:rPr>
          <w:spacing w:val="-7"/>
        </w:rPr>
        <w:t xml:space="preserve"> </w:t>
      </w:r>
      <w:r>
        <w:t>los</w:t>
      </w:r>
      <w:r>
        <w:rPr>
          <w:spacing w:val="-7"/>
        </w:rPr>
        <w:t xml:space="preserve"> </w:t>
      </w:r>
      <w:r>
        <w:t>Procesos</w:t>
      </w:r>
      <w:r>
        <w:rPr>
          <w:spacing w:val="-7"/>
        </w:rPr>
        <w:t xml:space="preserve"> </w:t>
      </w:r>
      <w:r>
        <w:t>de</w:t>
      </w:r>
      <w:r>
        <w:rPr>
          <w:spacing w:val="-7"/>
        </w:rPr>
        <w:t xml:space="preserve"> </w:t>
      </w:r>
      <w:r>
        <w:t>Contratación</w:t>
      </w:r>
      <w:r>
        <w:rPr>
          <w:spacing w:val="-7"/>
        </w:rPr>
        <w:t xml:space="preserve"> </w:t>
      </w:r>
      <w:r>
        <w:t>de</w:t>
      </w:r>
      <w:r>
        <w:rPr>
          <w:spacing w:val="-7"/>
        </w:rPr>
        <w:t xml:space="preserve"> </w:t>
      </w:r>
      <w:r>
        <w:t>los</w:t>
      </w:r>
      <w:r>
        <w:rPr>
          <w:spacing w:val="-7"/>
        </w:rPr>
        <w:t xml:space="preserve"> </w:t>
      </w:r>
      <w:r>
        <w:t>patrimonios autónomos</w:t>
      </w:r>
      <w:r>
        <w:rPr>
          <w:spacing w:val="-7"/>
        </w:rPr>
        <w:t xml:space="preserve"> </w:t>
      </w:r>
      <w:r>
        <w:t>constituidos</w:t>
      </w:r>
      <w:r>
        <w:rPr>
          <w:spacing w:val="-7"/>
        </w:rPr>
        <w:t xml:space="preserve"> </w:t>
      </w:r>
      <w:r>
        <w:t>por</w:t>
      </w:r>
      <w:r>
        <w:rPr>
          <w:spacing w:val="-9"/>
        </w:rPr>
        <w:t xml:space="preserve"> </w:t>
      </w:r>
      <w:r>
        <w:t>Entidades</w:t>
      </w:r>
      <w:r>
        <w:rPr>
          <w:spacing w:val="-9"/>
        </w:rPr>
        <w:t xml:space="preserve"> </w:t>
      </w:r>
      <w:r>
        <w:t>Estatales,</w:t>
      </w:r>
      <w:r>
        <w:rPr>
          <w:spacing w:val="-8"/>
        </w:rPr>
        <w:t xml:space="preserve"> </w:t>
      </w:r>
      <w:r>
        <w:t>el</w:t>
      </w:r>
      <w:r>
        <w:rPr>
          <w:spacing w:val="-8"/>
        </w:rPr>
        <w:t xml:space="preserve"> </w:t>
      </w:r>
      <w:r>
        <w:t>contratante</w:t>
      </w:r>
      <w:r>
        <w:rPr>
          <w:spacing w:val="-8"/>
        </w:rPr>
        <w:t xml:space="preserve"> </w:t>
      </w:r>
      <w:r>
        <w:t>deberá</w:t>
      </w:r>
      <w:r>
        <w:rPr>
          <w:spacing w:val="-8"/>
        </w:rPr>
        <w:t xml:space="preserve"> </w:t>
      </w:r>
      <w:r>
        <w:t>utilizar</w:t>
      </w:r>
      <w:r>
        <w:rPr>
          <w:spacing w:val="-9"/>
        </w:rPr>
        <w:t xml:space="preserve"> </w:t>
      </w:r>
      <w:r>
        <w:t>las</w:t>
      </w:r>
      <w:r>
        <w:rPr>
          <w:spacing w:val="-9"/>
        </w:rPr>
        <w:t xml:space="preserve"> </w:t>
      </w:r>
      <w:r>
        <w:t>siguientes</w:t>
      </w:r>
      <w:r>
        <w:rPr>
          <w:spacing w:val="-9"/>
        </w:rPr>
        <w:t xml:space="preserve"> </w:t>
      </w:r>
      <w:r>
        <w:t>reglas</w:t>
      </w:r>
      <w:r>
        <w:rPr>
          <w:spacing w:val="-7"/>
        </w:rPr>
        <w:t xml:space="preserve"> </w:t>
      </w:r>
      <w:r>
        <w:t>de</w:t>
      </w:r>
      <w:r>
        <w:rPr>
          <w:spacing w:val="-10"/>
        </w:rPr>
        <w:t xml:space="preserve"> </w:t>
      </w:r>
      <w:r>
        <w:t xml:space="preserve">forma </w:t>
      </w:r>
      <w:r>
        <w:rPr>
          <w:spacing w:val="-2"/>
        </w:rPr>
        <w:t>sucesiva</w:t>
      </w:r>
      <w:r>
        <w:rPr>
          <w:spacing w:val="-10"/>
        </w:rPr>
        <w:t xml:space="preserve"> </w:t>
      </w:r>
      <w:r>
        <w:rPr>
          <w:spacing w:val="-2"/>
        </w:rPr>
        <w:t>y</w:t>
      </w:r>
      <w:r>
        <w:rPr>
          <w:spacing w:val="-10"/>
        </w:rPr>
        <w:t xml:space="preserve"> </w:t>
      </w:r>
      <w:r>
        <w:rPr>
          <w:spacing w:val="-2"/>
        </w:rPr>
        <w:t>excluyente</w:t>
      </w:r>
      <w:r>
        <w:rPr>
          <w:spacing w:val="-10"/>
        </w:rPr>
        <w:t xml:space="preserve"> </w:t>
      </w:r>
      <w:r>
        <w:rPr>
          <w:spacing w:val="-2"/>
        </w:rPr>
        <w:t>para</w:t>
      </w:r>
      <w:r>
        <w:rPr>
          <w:spacing w:val="-10"/>
        </w:rPr>
        <w:t xml:space="preserve"> </w:t>
      </w:r>
      <w:r>
        <w:rPr>
          <w:spacing w:val="-2"/>
        </w:rPr>
        <w:t>seleccionar</w:t>
      </w:r>
      <w:r>
        <w:rPr>
          <w:spacing w:val="-10"/>
        </w:rPr>
        <w:t xml:space="preserve"> </w:t>
      </w:r>
      <w:r>
        <w:rPr>
          <w:spacing w:val="-2"/>
        </w:rPr>
        <w:t>al</w:t>
      </w:r>
      <w:r>
        <w:rPr>
          <w:spacing w:val="-10"/>
        </w:rPr>
        <w:t xml:space="preserve"> </w:t>
      </w:r>
      <w:r>
        <w:rPr>
          <w:spacing w:val="-2"/>
        </w:rPr>
        <w:t>oferente</w:t>
      </w:r>
      <w:r>
        <w:rPr>
          <w:spacing w:val="-10"/>
        </w:rPr>
        <w:t xml:space="preserve"> </w:t>
      </w:r>
      <w:r>
        <w:rPr>
          <w:spacing w:val="-2"/>
        </w:rPr>
        <w:t>favorecido,</w:t>
      </w:r>
      <w:r>
        <w:rPr>
          <w:spacing w:val="-10"/>
        </w:rPr>
        <w:t xml:space="preserve"> </w:t>
      </w:r>
      <w:r>
        <w:rPr>
          <w:spacing w:val="-2"/>
        </w:rPr>
        <w:t>respetando</w:t>
      </w:r>
      <w:r>
        <w:rPr>
          <w:spacing w:val="-9"/>
        </w:rPr>
        <w:t xml:space="preserve"> </w:t>
      </w:r>
      <w:r>
        <w:rPr>
          <w:spacing w:val="-2"/>
        </w:rPr>
        <w:t>en</w:t>
      </w:r>
      <w:r>
        <w:rPr>
          <w:spacing w:val="-9"/>
        </w:rPr>
        <w:t xml:space="preserve"> </w:t>
      </w:r>
      <w:r>
        <w:rPr>
          <w:spacing w:val="-2"/>
        </w:rPr>
        <w:t>todo</w:t>
      </w:r>
      <w:r>
        <w:rPr>
          <w:spacing w:val="-9"/>
        </w:rPr>
        <w:t xml:space="preserve"> </w:t>
      </w:r>
      <w:r>
        <w:rPr>
          <w:spacing w:val="-2"/>
        </w:rPr>
        <w:t>caso</w:t>
      </w:r>
      <w:r>
        <w:rPr>
          <w:spacing w:val="-9"/>
        </w:rPr>
        <w:t xml:space="preserve"> </w:t>
      </w:r>
      <w:r>
        <w:rPr>
          <w:spacing w:val="-2"/>
        </w:rPr>
        <w:t>los</w:t>
      </w:r>
      <w:r>
        <w:rPr>
          <w:spacing w:val="-9"/>
        </w:rPr>
        <w:t xml:space="preserve"> </w:t>
      </w:r>
      <w:r>
        <w:rPr>
          <w:spacing w:val="-2"/>
        </w:rPr>
        <w:t>compromisos</w:t>
      </w:r>
      <w:r>
        <w:rPr>
          <w:spacing w:val="-9"/>
        </w:rPr>
        <w:t xml:space="preserve"> </w:t>
      </w:r>
      <w:r>
        <w:rPr>
          <w:spacing w:val="-2"/>
        </w:rPr>
        <w:t xml:space="preserve">inter- </w:t>
      </w:r>
      <w:r>
        <w:t>nacionales vigentes.</w:t>
      </w:r>
    </w:p>
    <w:p w:rsidR="00CE5CC4" w:rsidRDefault="00CE5CC4">
      <w:pPr>
        <w:pStyle w:val="Textoindependiente"/>
        <w:spacing w:before="27"/>
        <w:ind w:left="0"/>
        <w:jc w:val="left"/>
        <w:rPr>
          <w:sz w:val="20"/>
        </w:r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426"/>
        </w:trPr>
        <w:tc>
          <w:tcPr>
            <w:tcW w:w="3937" w:type="dxa"/>
            <w:shd w:val="clear" w:color="auto" w:fill="DBE4F0"/>
          </w:tcPr>
          <w:p w:rsidR="00CE5CC4" w:rsidRDefault="00E25AFA">
            <w:pPr>
              <w:pStyle w:val="TableParagraph"/>
              <w:spacing w:line="237" w:lineRule="exact"/>
              <w:ind w:left="508"/>
              <w:rPr>
                <w:b/>
              </w:rPr>
            </w:pPr>
            <w:r>
              <w:rPr>
                <w:b/>
              </w:rPr>
              <w:t>CRITERIO</w:t>
            </w:r>
            <w:r>
              <w:rPr>
                <w:b/>
                <w:spacing w:val="6"/>
              </w:rPr>
              <w:t xml:space="preserve"> </w:t>
            </w:r>
            <w:r>
              <w:rPr>
                <w:b/>
              </w:rPr>
              <w:t>DE</w:t>
            </w:r>
            <w:r>
              <w:rPr>
                <w:b/>
                <w:spacing w:val="6"/>
              </w:rPr>
              <w:t xml:space="preserve"> </w:t>
            </w:r>
            <w:r>
              <w:rPr>
                <w:b/>
                <w:spacing w:val="-2"/>
              </w:rPr>
              <w:t>DESEMPATE</w:t>
            </w:r>
          </w:p>
        </w:tc>
        <w:tc>
          <w:tcPr>
            <w:tcW w:w="5459" w:type="dxa"/>
            <w:shd w:val="clear" w:color="auto" w:fill="DBE4F0"/>
          </w:tcPr>
          <w:p w:rsidR="00CE5CC4" w:rsidRDefault="00E25AFA">
            <w:pPr>
              <w:pStyle w:val="TableParagraph"/>
              <w:spacing w:line="237" w:lineRule="exact"/>
              <w:ind w:left="788"/>
              <w:rPr>
                <w:b/>
              </w:rPr>
            </w:pPr>
            <w:r>
              <w:rPr>
                <w:b/>
              </w:rPr>
              <w:t>ACREDITACIÓN</w:t>
            </w:r>
            <w:r>
              <w:rPr>
                <w:b/>
                <w:spacing w:val="-8"/>
              </w:rPr>
              <w:t xml:space="preserve"> </w:t>
            </w:r>
            <w:r>
              <w:rPr>
                <w:b/>
              </w:rPr>
              <w:t>DE</w:t>
            </w:r>
            <w:r>
              <w:rPr>
                <w:b/>
                <w:spacing w:val="-9"/>
              </w:rPr>
              <w:t xml:space="preserve"> </w:t>
            </w:r>
            <w:r>
              <w:rPr>
                <w:b/>
              </w:rPr>
              <w:t>LA</w:t>
            </w:r>
            <w:r>
              <w:rPr>
                <w:b/>
                <w:spacing w:val="-10"/>
              </w:rPr>
              <w:t xml:space="preserve"> </w:t>
            </w:r>
            <w:r>
              <w:rPr>
                <w:b/>
                <w:spacing w:val="-2"/>
              </w:rPr>
              <w:t>CONDICIÓN</w:t>
            </w:r>
          </w:p>
        </w:tc>
      </w:tr>
    </w:tbl>
    <w:p w:rsidR="00CE5CC4" w:rsidRDefault="00E25AFA">
      <w:pPr>
        <w:spacing w:before="182"/>
        <w:ind w:right="334"/>
        <w:jc w:val="right"/>
        <w:rPr>
          <w:sz w:val="16"/>
        </w:rPr>
      </w:pPr>
      <w:r>
        <w:rPr>
          <w:spacing w:val="-4"/>
          <w:sz w:val="16"/>
        </w:rPr>
        <w:t>Página</w:t>
      </w:r>
      <w:r>
        <w:rPr>
          <w:spacing w:val="-2"/>
          <w:sz w:val="16"/>
        </w:rPr>
        <w:t xml:space="preserve"> </w:t>
      </w:r>
      <w:r>
        <w:rPr>
          <w:spacing w:val="-4"/>
          <w:sz w:val="16"/>
        </w:rPr>
        <w:t>63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4761"/>
        </w:trPr>
        <w:tc>
          <w:tcPr>
            <w:tcW w:w="3937" w:type="dxa"/>
            <w:shd w:val="clear" w:color="auto" w:fill="DBE4F0"/>
          </w:tcPr>
          <w:p w:rsidR="00CE5CC4" w:rsidRDefault="00E25AFA">
            <w:pPr>
              <w:pStyle w:val="TableParagraph"/>
              <w:spacing w:line="235" w:lineRule="auto"/>
              <w:ind w:right="94"/>
              <w:jc w:val="both"/>
            </w:pPr>
            <w:r>
              <w:lastRenderedPageBreak/>
              <w:t>1.</w:t>
            </w:r>
            <w:r>
              <w:rPr>
                <w:spacing w:val="80"/>
              </w:rPr>
              <w:t xml:space="preserve">  </w:t>
            </w:r>
            <w:r>
              <w:t>Preferir la</w:t>
            </w:r>
            <w:r>
              <w:rPr>
                <w:spacing w:val="-2"/>
              </w:rPr>
              <w:t xml:space="preserve"> </w:t>
            </w:r>
            <w:r>
              <w:t>oferta</w:t>
            </w:r>
            <w:r>
              <w:rPr>
                <w:spacing w:val="-2"/>
              </w:rPr>
              <w:t xml:space="preserve"> </w:t>
            </w:r>
            <w:r>
              <w:t>de</w:t>
            </w:r>
            <w:r>
              <w:rPr>
                <w:spacing w:val="-2"/>
              </w:rPr>
              <w:t xml:space="preserve"> </w:t>
            </w:r>
            <w:r>
              <w:t>bienes</w:t>
            </w:r>
            <w:r>
              <w:rPr>
                <w:spacing w:val="-2"/>
              </w:rPr>
              <w:t xml:space="preserve"> </w:t>
            </w:r>
            <w:r>
              <w:t>o</w:t>
            </w:r>
            <w:r>
              <w:rPr>
                <w:spacing w:val="-1"/>
              </w:rPr>
              <w:t xml:space="preserve"> </w:t>
            </w:r>
            <w:proofErr w:type="spellStart"/>
            <w:r>
              <w:t>servi</w:t>
            </w:r>
            <w:proofErr w:type="spellEnd"/>
            <w:r>
              <w:t xml:space="preserve">- </w:t>
            </w:r>
            <w:proofErr w:type="spellStart"/>
            <w:r>
              <w:rPr>
                <w:spacing w:val="-2"/>
              </w:rPr>
              <w:t>cios</w:t>
            </w:r>
            <w:proofErr w:type="spellEnd"/>
            <w:r>
              <w:rPr>
                <w:spacing w:val="-12"/>
              </w:rPr>
              <w:t xml:space="preserve"> </w:t>
            </w:r>
            <w:r>
              <w:rPr>
                <w:spacing w:val="-2"/>
              </w:rPr>
              <w:t>nacionales</w:t>
            </w:r>
            <w:r>
              <w:rPr>
                <w:spacing w:val="-12"/>
              </w:rPr>
              <w:t xml:space="preserve"> </w:t>
            </w:r>
            <w:r>
              <w:rPr>
                <w:spacing w:val="-2"/>
              </w:rPr>
              <w:t>frente</w:t>
            </w:r>
            <w:r>
              <w:rPr>
                <w:spacing w:val="-12"/>
              </w:rPr>
              <w:t xml:space="preserve"> </w:t>
            </w:r>
            <w:r>
              <w:rPr>
                <w:spacing w:val="-2"/>
              </w:rPr>
              <w:t>a</w:t>
            </w:r>
            <w:r>
              <w:rPr>
                <w:spacing w:val="-11"/>
              </w:rPr>
              <w:t xml:space="preserve"> </w:t>
            </w:r>
            <w:r>
              <w:rPr>
                <w:spacing w:val="-2"/>
              </w:rPr>
              <w:t>la</w:t>
            </w:r>
            <w:r>
              <w:rPr>
                <w:spacing w:val="-12"/>
              </w:rPr>
              <w:t xml:space="preserve"> </w:t>
            </w:r>
            <w:r>
              <w:rPr>
                <w:spacing w:val="-2"/>
              </w:rPr>
              <w:t>oferta</w:t>
            </w:r>
            <w:r>
              <w:rPr>
                <w:spacing w:val="-12"/>
              </w:rPr>
              <w:t xml:space="preserve"> </w:t>
            </w:r>
            <w:r>
              <w:rPr>
                <w:spacing w:val="-2"/>
              </w:rPr>
              <w:t>de</w:t>
            </w:r>
            <w:r>
              <w:rPr>
                <w:spacing w:val="-12"/>
              </w:rPr>
              <w:t xml:space="preserve"> </w:t>
            </w:r>
            <w:r>
              <w:rPr>
                <w:spacing w:val="-2"/>
              </w:rPr>
              <w:t>bienes</w:t>
            </w:r>
            <w:r>
              <w:rPr>
                <w:spacing w:val="-11"/>
              </w:rPr>
              <w:t xml:space="preserve"> </w:t>
            </w:r>
            <w:r>
              <w:rPr>
                <w:spacing w:val="-2"/>
              </w:rPr>
              <w:t xml:space="preserve">o </w:t>
            </w:r>
            <w:r>
              <w:t>servicios extranjeros.</w:t>
            </w:r>
          </w:p>
        </w:tc>
        <w:tc>
          <w:tcPr>
            <w:tcW w:w="5459" w:type="dxa"/>
          </w:tcPr>
          <w:p w:rsidR="00CE5CC4" w:rsidRDefault="00E25AFA">
            <w:pPr>
              <w:pStyle w:val="TableParagraph"/>
              <w:spacing w:line="234" w:lineRule="exact"/>
              <w:jc w:val="both"/>
            </w:pPr>
            <w:r>
              <w:rPr>
                <w:spacing w:val="-4"/>
              </w:rPr>
              <w:t>El</w:t>
            </w:r>
            <w:r>
              <w:rPr>
                <w:spacing w:val="-5"/>
              </w:rPr>
              <w:t xml:space="preserve"> </w:t>
            </w:r>
            <w:r>
              <w:rPr>
                <w:spacing w:val="-4"/>
              </w:rPr>
              <w:t>requisito</w:t>
            </w:r>
            <w:r>
              <w:rPr>
                <w:spacing w:val="-7"/>
              </w:rPr>
              <w:t xml:space="preserve"> </w:t>
            </w:r>
            <w:r>
              <w:rPr>
                <w:spacing w:val="-4"/>
              </w:rPr>
              <w:t>se</w:t>
            </w:r>
            <w:r>
              <w:rPr>
                <w:spacing w:val="-6"/>
              </w:rPr>
              <w:t xml:space="preserve"> </w:t>
            </w:r>
            <w:r>
              <w:rPr>
                <w:spacing w:val="-4"/>
              </w:rPr>
              <w:t>acreditará</w:t>
            </w:r>
            <w:r>
              <w:rPr>
                <w:spacing w:val="-9"/>
              </w:rPr>
              <w:t xml:space="preserve"> </w:t>
            </w:r>
            <w:r>
              <w:rPr>
                <w:spacing w:val="-4"/>
              </w:rPr>
              <w:t>para</w:t>
            </w:r>
            <w:r>
              <w:rPr>
                <w:spacing w:val="-6"/>
              </w:rPr>
              <w:t xml:space="preserve"> </w:t>
            </w:r>
            <w:r>
              <w:rPr>
                <w:spacing w:val="-4"/>
              </w:rPr>
              <w:t>el</w:t>
            </w:r>
            <w:r>
              <w:rPr>
                <w:spacing w:val="-5"/>
              </w:rPr>
              <w:t xml:space="preserve"> </w:t>
            </w:r>
            <w:r>
              <w:rPr>
                <w:spacing w:val="-4"/>
              </w:rPr>
              <w:t>caso</w:t>
            </w:r>
            <w:r>
              <w:rPr>
                <w:spacing w:val="-5"/>
              </w:rPr>
              <w:t xml:space="preserve"> de:</w:t>
            </w:r>
          </w:p>
          <w:p w:rsidR="00CE5CC4" w:rsidRDefault="00E25AFA">
            <w:pPr>
              <w:pStyle w:val="TableParagraph"/>
              <w:numPr>
                <w:ilvl w:val="0"/>
                <w:numId w:val="20"/>
              </w:numPr>
              <w:tabs>
                <w:tab w:val="left" w:pos="814"/>
              </w:tabs>
              <w:spacing w:before="1" w:line="235" w:lineRule="auto"/>
              <w:ind w:right="96" w:firstLine="0"/>
              <w:jc w:val="both"/>
            </w:pPr>
            <w:r>
              <w:rPr>
                <w:spacing w:val="-4"/>
                <w:u w:val="single"/>
              </w:rPr>
              <w:t>Bienes</w:t>
            </w:r>
            <w:r>
              <w:rPr>
                <w:spacing w:val="-4"/>
              </w:rPr>
              <w:t xml:space="preserve"> con</w:t>
            </w:r>
            <w:r>
              <w:rPr>
                <w:spacing w:val="-5"/>
              </w:rPr>
              <w:t xml:space="preserve"> </w:t>
            </w:r>
            <w:r>
              <w:rPr>
                <w:spacing w:val="-4"/>
              </w:rPr>
              <w:t>el</w:t>
            </w:r>
            <w:r>
              <w:rPr>
                <w:spacing w:val="-6"/>
              </w:rPr>
              <w:t xml:space="preserve"> </w:t>
            </w:r>
            <w:r>
              <w:rPr>
                <w:spacing w:val="-4"/>
              </w:rPr>
              <w:t>registro</w:t>
            </w:r>
            <w:r>
              <w:rPr>
                <w:spacing w:val="-6"/>
              </w:rPr>
              <w:t xml:space="preserve"> </w:t>
            </w:r>
            <w:r>
              <w:rPr>
                <w:spacing w:val="-4"/>
              </w:rPr>
              <w:t>de</w:t>
            </w:r>
            <w:r>
              <w:rPr>
                <w:spacing w:val="-6"/>
              </w:rPr>
              <w:t xml:space="preserve"> </w:t>
            </w:r>
            <w:r>
              <w:rPr>
                <w:spacing w:val="-4"/>
              </w:rPr>
              <w:t>producto</w:t>
            </w:r>
            <w:r>
              <w:rPr>
                <w:spacing w:val="-5"/>
              </w:rPr>
              <w:t xml:space="preserve"> </w:t>
            </w:r>
            <w:r>
              <w:rPr>
                <w:spacing w:val="-4"/>
              </w:rPr>
              <w:t>nacional</w:t>
            </w:r>
            <w:r>
              <w:rPr>
                <w:spacing w:val="-6"/>
              </w:rPr>
              <w:t xml:space="preserve"> </w:t>
            </w:r>
            <w:r>
              <w:rPr>
                <w:spacing w:val="-4"/>
              </w:rPr>
              <w:t>según</w:t>
            </w:r>
            <w:r>
              <w:rPr>
                <w:spacing w:val="-6"/>
              </w:rPr>
              <w:t xml:space="preserve"> </w:t>
            </w:r>
            <w:r>
              <w:rPr>
                <w:spacing w:val="-4"/>
              </w:rPr>
              <w:t xml:space="preserve">ve- </w:t>
            </w:r>
            <w:proofErr w:type="spellStart"/>
            <w:r>
              <w:rPr>
                <w:spacing w:val="-4"/>
              </w:rPr>
              <w:t>rificación</w:t>
            </w:r>
            <w:proofErr w:type="spellEnd"/>
            <w:r>
              <w:rPr>
                <w:spacing w:val="-10"/>
              </w:rPr>
              <w:t xml:space="preserve"> </w:t>
            </w:r>
            <w:r>
              <w:rPr>
                <w:spacing w:val="-4"/>
              </w:rPr>
              <w:t>realizada</w:t>
            </w:r>
            <w:r>
              <w:rPr>
                <w:spacing w:val="-10"/>
              </w:rPr>
              <w:t xml:space="preserve"> </w:t>
            </w:r>
            <w:r>
              <w:rPr>
                <w:spacing w:val="-4"/>
              </w:rPr>
              <w:t>en</w:t>
            </w:r>
            <w:r>
              <w:rPr>
                <w:spacing w:val="-9"/>
              </w:rPr>
              <w:t xml:space="preserve"> </w:t>
            </w:r>
            <w:r>
              <w:rPr>
                <w:spacing w:val="-4"/>
              </w:rPr>
              <w:t>el</w:t>
            </w:r>
            <w:r>
              <w:rPr>
                <w:spacing w:val="-9"/>
              </w:rPr>
              <w:t xml:space="preserve"> </w:t>
            </w:r>
            <w:r>
              <w:rPr>
                <w:spacing w:val="-4"/>
              </w:rPr>
              <w:t>VUCE</w:t>
            </w:r>
            <w:r>
              <w:rPr>
                <w:spacing w:val="-8"/>
              </w:rPr>
              <w:t xml:space="preserve"> </w:t>
            </w:r>
            <w:r>
              <w:rPr>
                <w:spacing w:val="-4"/>
              </w:rPr>
              <w:t>-</w:t>
            </w:r>
            <w:r>
              <w:rPr>
                <w:spacing w:val="-9"/>
              </w:rPr>
              <w:t xml:space="preserve"> </w:t>
            </w:r>
            <w:r>
              <w:rPr>
                <w:spacing w:val="-4"/>
              </w:rPr>
              <w:t>Ventanilla</w:t>
            </w:r>
            <w:r>
              <w:rPr>
                <w:spacing w:val="-10"/>
              </w:rPr>
              <w:t xml:space="preserve"> </w:t>
            </w:r>
            <w:r>
              <w:rPr>
                <w:spacing w:val="-4"/>
              </w:rPr>
              <w:t>Única</w:t>
            </w:r>
            <w:r>
              <w:rPr>
                <w:spacing w:val="-10"/>
              </w:rPr>
              <w:t xml:space="preserve"> </w:t>
            </w:r>
            <w:r>
              <w:rPr>
                <w:spacing w:val="-4"/>
              </w:rPr>
              <w:t>de</w:t>
            </w:r>
            <w:r>
              <w:rPr>
                <w:spacing w:val="-9"/>
              </w:rPr>
              <w:t xml:space="preserve"> </w:t>
            </w:r>
            <w:r>
              <w:rPr>
                <w:spacing w:val="-4"/>
              </w:rPr>
              <w:t xml:space="preserve">Comer- </w:t>
            </w:r>
            <w:r>
              <w:t>cio Exterior, o</w:t>
            </w:r>
          </w:p>
          <w:p w:rsidR="00CE5CC4" w:rsidRDefault="00E25AFA">
            <w:pPr>
              <w:pStyle w:val="TableParagraph"/>
              <w:numPr>
                <w:ilvl w:val="0"/>
                <w:numId w:val="20"/>
              </w:numPr>
              <w:tabs>
                <w:tab w:val="left" w:pos="814"/>
              </w:tabs>
              <w:spacing w:line="235" w:lineRule="auto"/>
              <w:ind w:right="97" w:firstLine="0"/>
              <w:jc w:val="both"/>
              <w:rPr>
                <w:i/>
              </w:rPr>
            </w:pPr>
            <w:r>
              <w:rPr>
                <w:spacing w:val="-4"/>
                <w:u w:val="single"/>
              </w:rPr>
              <w:t>Servicios</w:t>
            </w:r>
            <w:r>
              <w:rPr>
                <w:spacing w:val="-10"/>
              </w:rPr>
              <w:t xml:space="preserve"> </w:t>
            </w:r>
            <w:r>
              <w:rPr>
                <w:spacing w:val="-4"/>
              </w:rPr>
              <w:t>con</w:t>
            </w:r>
            <w:r>
              <w:rPr>
                <w:spacing w:val="-8"/>
              </w:rPr>
              <w:t xml:space="preserve"> </w:t>
            </w:r>
            <w:r>
              <w:rPr>
                <w:spacing w:val="-4"/>
              </w:rPr>
              <w:t>el</w:t>
            </w:r>
            <w:r>
              <w:rPr>
                <w:spacing w:val="-9"/>
              </w:rPr>
              <w:t xml:space="preserve"> </w:t>
            </w:r>
            <w:r>
              <w:rPr>
                <w:spacing w:val="-4"/>
              </w:rPr>
              <w:t>certificado</w:t>
            </w:r>
            <w:r>
              <w:rPr>
                <w:spacing w:val="-9"/>
              </w:rPr>
              <w:t xml:space="preserve"> </w:t>
            </w:r>
            <w:r>
              <w:rPr>
                <w:spacing w:val="-4"/>
              </w:rPr>
              <w:t>de</w:t>
            </w:r>
            <w:r>
              <w:rPr>
                <w:spacing w:val="-10"/>
              </w:rPr>
              <w:t xml:space="preserve"> </w:t>
            </w:r>
            <w:r>
              <w:rPr>
                <w:spacing w:val="-4"/>
              </w:rPr>
              <w:t>Existencia</w:t>
            </w:r>
            <w:r>
              <w:rPr>
                <w:spacing w:val="-9"/>
              </w:rPr>
              <w:t xml:space="preserve"> </w:t>
            </w:r>
            <w:r>
              <w:rPr>
                <w:spacing w:val="-4"/>
              </w:rPr>
              <w:t>y</w:t>
            </w:r>
            <w:r>
              <w:rPr>
                <w:spacing w:val="-10"/>
              </w:rPr>
              <w:t xml:space="preserve"> </w:t>
            </w:r>
            <w:r>
              <w:rPr>
                <w:spacing w:val="-4"/>
              </w:rPr>
              <w:t xml:space="preserve">Represen- </w:t>
            </w:r>
            <w:proofErr w:type="spellStart"/>
            <w:r>
              <w:t>tación</w:t>
            </w:r>
            <w:proofErr w:type="spellEnd"/>
            <w:r>
              <w:t xml:space="preserve"> Legal de conformidad con la definición del artículo 2.2.1.1.1.3.1</w:t>
            </w:r>
            <w:r>
              <w:rPr>
                <w:spacing w:val="-14"/>
              </w:rPr>
              <w:t xml:space="preserve"> </w:t>
            </w:r>
            <w:r>
              <w:t>del</w:t>
            </w:r>
            <w:r>
              <w:rPr>
                <w:spacing w:val="-13"/>
              </w:rPr>
              <w:t xml:space="preserve"> </w:t>
            </w:r>
            <w:r>
              <w:t>Decreto</w:t>
            </w:r>
            <w:r>
              <w:rPr>
                <w:spacing w:val="-14"/>
              </w:rPr>
              <w:t xml:space="preserve"> </w:t>
            </w:r>
            <w:r>
              <w:t>1082</w:t>
            </w:r>
            <w:r>
              <w:rPr>
                <w:spacing w:val="-13"/>
              </w:rPr>
              <w:t xml:space="preserve"> </w:t>
            </w:r>
            <w:r>
              <w:t>de</w:t>
            </w:r>
            <w:r>
              <w:rPr>
                <w:spacing w:val="-14"/>
              </w:rPr>
              <w:t xml:space="preserve"> </w:t>
            </w:r>
            <w:r>
              <w:t>2015,</w:t>
            </w:r>
            <w:r>
              <w:rPr>
                <w:spacing w:val="-13"/>
              </w:rPr>
              <w:t xml:space="preserve"> </w:t>
            </w:r>
            <w:r>
              <w:t>así:</w:t>
            </w:r>
          </w:p>
          <w:p w:rsidR="00CE5CC4" w:rsidRDefault="00E25AFA">
            <w:pPr>
              <w:pStyle w:val="TableParagraph"/>
              <w:spacing w:before="245" w:line="235" w:lineRule="auto"/>
              <w:ind w:right="98"/>
              <w:jc w:val="both"/>
              <w:rPr>
                <w:i/>
              </w:rPr>
            </w:pPr>
            <w:r>
              <w:rPr>
                <w:i/>
                <w:w w:val="85"/>
              </w:rPr>
              <w:t>Servicios</w:t>
            </w:r>
            <w:r>
              <w:rPr>
                <w:i/>
              </w:rPr>
              <w:t xml:space="preserve"> </w:t>
            </w:r>
            <w:r>
              <w:rPr>
                <w:i/>
                <w:w w:val="85"/>
              </w:rPr>
              <w:t>Nacionales:</w:t>
            </w:r>
            <w:r>
              <w:rPr>
                <w:i/>
                <w:spacing w:val="-6"/>
                <w:w w:val="85"/>
              </w:rPr>
              <w:t xml:space="preserve"> </w:t>
            </w:r>
            <w:r>
              <w:rPr>
                <w:i/>
                <w:w w:val="85"/>
              </w:rPr>
              <w:t>Servicios prestados</w:t>
            </w:r>
            <w:r>
              <w:rPr>
                <w:i/>
              </w:rPr>
              <w:t xml:space="preserve"> </w:t>
            </w:r>
            <w:r>
              <w:rPr>
                <w:i/>
                <w:w w:val="85"/>
              </w:rPr>
              <w:t>por</w:t>
            </w:r>
            <w:r>
              <w:rPr>
                <w:i/>
              </w:rPr>
              <w:t xml:space="preserve"> </w:t>
            </w:r>
            <w:r>
              <w:rPr>
                <w:i/>
                <w:w w:val="85"/>
              </w:rPr>
              <w:t>personas</w:t>
            </w:r>
            <w:r>
              <w:rPr>
                <w:i/>
              </w:rPr>
              <w:t xml:space="preserve"> </w:t>
            </w:r>
            <w:r>
              <w:rPr>
                <w:i/>
                <w:w w:val="85"/>
              </w:rPr>
              <w:t xml:space="preserve">naturales colombianas o residentes en Colombia o por personas jurídicas </w:t>
            </w:r>
            <w:r>
              <w:rPr>
                <w:i/>
                <w:w w:val="80"/>
              </w:rPr>
              <w:t>constituidas de conformidad con la legislación colombiana.</w:t>
            </w:r>
          </w:p>
          <w:p w:rsidR="00CE5CC4" w:rsidRDefault="00E25AFA">
            <w:pPr>
              <w:pStyle w:val="TableParagraph"/>
              <w:numPr>
                <w:ilvl w:val="1"/>
                <w:numId w:val="20"/>
              </w:numPr>
              <w:tabs>
                <w:tab w:val="left" w:pos="815"/>
              </w:tabs>
              <w:spacing w:before="22" w:line="225" w:lineRule="auto"/>
              <w:ind w:right="101" w:firstLine="0"/>
              <w:jc w:val="both"/>
            </w:pPr>
            <w:r>
              <w:rPr>
                <w:spacing w:val="-2"/>
              </w:rPr>
              <w:t>Persona</w:t>
            </w:r>
            <w:r>
              <w:rPr>
                <w:spacing w:val="-6"/>
              </w:rPr>
              <w:t xml:space="preserve"> </w:t>
            </w:r>
            <w:r>
              <w:rPr>
                <w:spacing w:val="-2"/>
              </w:rPr>
              <w:t>natural</w:t>
            </w:r>
            <w:r>
              <w:rPr>
                <w:spacing w:val="-6"/>
              </w:rPr>
              <w:t xml:space="preserve"> </w:t>
            </w:r>
            <w:r>
              <w:rPr>
                <w:spacing w:val="-2"/>
              </w:rPr>
              <w:t>colombiana:</w:t>
            </w:r>
            <w:r>
              <w:rPr>
                <w:spacing w:val="-8"/>
              </w:rPr>
              <w:t xml:space="preserve"> </w:t>
            </w:r>
            <w:r>
              <w:rPr>
                <w:spacing w:val="-2"/>
              </w:rPr>
              <w:t>la</w:t>
            </w:r>
            <w:r>
              <w:rPr>
                <w:spacing w:val="-6"/>
              </w:rPr>
              <w:t xml:space="preserve"> </w:t>
            </w:r>
            <w:r>
              <w:rPr>
                <w:spacing w:val="-2"/>
              </w:rPr>
              <w:t>cédula</w:t>
            </w:r>
            <w:r>
              <w:rPr>
                <w:spacing w:val="-6"/>
              </w:rPr>
              <w:t xml:space="preserve"> </w:t>
            </w:r>
            <w:r>
              <w:rPr>
                <w:spacing w:val="-2"/>
              </w:rPr>
              <w:t>de</w:t>
            </w:r>
            <w:r>
              <w:rPr>
                <w:spacing w:val="-5"/>
              </w:rPr>
              <w:t xml:space="preserve"> </w:t>
            </w:r>
            <w:r>
              <w:rPr>
                <w:spacing w:val="-2"/>
              </w:rPr>
              <w:t xml:space="preserve">ciudadanía </w:t>
            </w:r>
            <w:r>
              <w:t>del proponente.</w:t>
            </w:r>
          </w:p>
          <w:p w:rsidR="00CE5CC4" w:rsidRDefault="00E25AFA">
            <w:pPr>
              <w:pStyle w:val="TableParagraph"/>
              <w:numPr>
                <w:ilvl w:val="1"/>
                <w:numId w:val="20"/>
              </w:numPr>
              <w:tabs>
                <w:tab w:val="left" w:pos="815"/>
              </w:tabs>
              <w:spacing w:before="22" w:line="230" w:lineRule="auto"/>
              <w:ind w:right="96" w:firstLine="0"/>
              <w:jc w:val="both"/>
            </w:pPr>
            <w:r>
              <w:t>Persona</w:t>
            </w:r>
            <w:r>
              <w:rPr>
                <w:spacing w:val="-14"/>
              </w:rPr>
              <w:t xml:space="preserve"> </w:t>
            </w:r>
            <w:r>
              <w:t>natural</w:t>
            </w:r>
            <w:r>
              <w:rPr>
                <w:spacing w:val="-14"/>
              </w:rPr>
              <w:t xml:space="preserve"> </w:t>
            </w:r>
            <w:r>
              <w:t>extranjera</w:t>
            </w:r>
            <w:r>
              <w:rPr>
                <w:spacing w:val="-14"/>
              </w:rPr>
              <w:t xml:space="preserve"> </w:t>
            </w:r>
            <w:r>
              <w:t>residente</w:t>
            </w:r>
            <w:r>
              <w:rPr>
                <w:spacing w:val="-13"/>
              </w:rPr>
              <w:t xml:space="preserve"> </w:t>
            </w:r>
            <w:r>
              <w:t>en</w:t>
            </w:r>
            <w:r>
              <w:rPr>
                <w:spacing w:val="-14"/>
              </w:rPr>
              <w:t xml:space="preserve"> </w:t>
            </w:r>
            <w:r>
              <w:t>Colombia:</w:t>
            </w:r>
            <w:r>
              <w:rPr>
                <w:spacing w:val="-14"/>
              </w:rPr>
              <w:t xml:space="preserve"> </w:t>
            </w:r>
            <w:r>
              <w:t>la visa</w:t>
            </w:r>
            <w:r>
              <w:rPr>
                <w:spacing w:val="-14"/>
              </w:rPr>
              <w:t xml:space="preserve"> </w:t>
            </w:r>
            <w:r>
              <w:t>de</w:t>
            </w:r>
            <w:r>
              <w:rPr>
                <w:spacing w:val="-14"/>
              </w:rPr>
              <w:t xml:space="preserve"> </w:t>
            </w:r>
            <w:r>
              <w:t>residencia</w:t>
            </w:r>
            <w:r>
              <w:rPr>
                <w:spacing w:val="-14"/>
              </w:rPr>
              <w:t xml:space="preserve"> </w:t>
            </w:r>
            <w:r>
              <w:t>que</w:t>
            </w:r>
            <w:r>
              <w:rPr>
                <w:spacing w:val="-13"/>
              </w:rPr>
              <w:t xml:space="preserve"> </w:t>
            </w:r>
            <w:r>
              <w:t>le</w:t>
            </w:r>
            <w:r>
              <w:rPr>
                <w:spacing w:val="-14"/>
              </w:rPr>
              <w:t xml:space="preserve"> </w:t>
            </w:r>
            <w:r>
              <w:t>permita</w:t>
            </w:r>
            <w:r>
              <w:rPr>
                <w:spacing w:val="-14"/>
              </w:rPr>
              <w:t xml:space="preserve"> </w:t>
            </w:r>
            <w:r>
              <w:t>la</w:t>
            </w:r>
            <w:r>
              <w:rPr>
                <w:spacing w:val="-14"/>
              </w:rPr>
              <w:t xml:space="preserve"> </w:t>
            </w:r>
            <w:r>
              <w:t>ejecución</w:t>
            </w:r>
            <w:r>
              <w:rPr>
                <w:spacing w:val="-13"/>
              </w:rPr>
              <w:t xml:space="preserve"> </w:t>
            </w:r>
            <w:r>
              <w:t>del</w:t>
            </w:r>
            <w:r>
              <w:rPr>
                <w:spacing w:val="-14"/>
              </w:rPr>
              <w:t xml:space="preserve"> </w:t>
            </w:r>
            <w:r>
              <w:t>objeto</w:t>
            </w:r>
            <w:r>
              <w:rPr>
                <w:spacing w:val="-14"/>
              </w:rPr>
              <w:t xml:space="preserve"> </w:t>
            </w:r>
            <w:r>
              <w:t xml:space="preserve">con- </w:t>
            </w:r>
            <w:proofErr w:type="spellStart"/>
            <w:r>
              <w:t>tractual</w:t>
            </w:r>
            <w:proofErr w:type="spellEnd"/>
            <w:r>
              <w:t xml:space="preserve"> de conformidad con la ley.</w:t>
            </w:r>
          </w:p>
          <w:p w:rsidR="00CE5CC4" w:rsidRDefault="00E25AFA">
            <w:pPr>
              <w:pStyle w:val="TableParagraph"/>
              <w:numPr>
                <w:ilvl w:val="1"/>
                <w:numId w:val="20"/>
              </w:numPr>
              <w:tabs>
                <w:tab w:val="left" w:pos="815"/>
              </w:tabs>
              <w:spacing w:before="8" w:line="248" w:lineRule="exact"/>
              <w:ind w:right="94" w:firstLine="0"/>
              <w:jc w:val="both"/>
            </w:pPr>
            <w:r>
              <w:t>Persona</w:t>
            </w:r>
            <w:r>
              <w:rPr>
                <w:spacing w:val="-14"/>
              </w:rPr>
              <w:t xml:space="preserve"> </w:t>
            </w:r>
            <w:r>
              <w:t>jurídica</w:t>
            </w:r>
            <w:r>
              <w:rPr>
                <w:spacing w:val="-14"/>
              </w:rPr>
              <w:t xml:space="preserve"> </w:t>
            </w:r>
            <w:r>
              <w:t>constituida</w:t>
            </w:r>
            <w:r>
              <w:rPr>
                <w:spacing w:val="-14"/>
              </w:rPr>
              <w:t xml:space="preserve"> </w:t>
            </w:r>
            <w:r>
              <w:t>en</w:t>
            </w:r>
            <w:r>
              <w:rPr>
                <w:spacing w:val="-13"/>
              </w:rPr>
              <w:t xml:space="preserve"> </w:t>
            </w:r>
            <w:r>
              <w:t>Colombia:</w:t>
            </w:r>
            <w:r>
              <w:rPr>
                <w:spacing w:val="-14"/>
              </w:rPr>
              <w:t xml:space="preserve"> </w:t>
            </w:r>
            <w:r>
              <w:t>el</w:t>
            </w:r>
            <w:r>
              <w:rPr>
                <w:spacing w:val="-14"/>
              </w:rPr>
              <w:t xml:space="preserve"> </w:t>
            </w:r>
            <w:proofErr w:type="spellStart"/>
            <w:r>
              <w:t>Certifi</w:t>
            </w:r>
            <w:proofErr w:type="spellEnd"/>
            <w:r>
              <w:t>- cado</w:t>
            </w:r>
            <w:r>
              <w:rPr>
                <w:spacing w:val="-14"/>
              </w:rPr>
              <w:t xml:space="preserve"> </w:t>
            </w:r>
            <w:r>
              <w:t>de</w:t>
            </w:r>
            <w:r>
              <w:rPr>
                <w:spacing w:val="-14"/>
              </w:rPr>
              <w:t xml:space="preserve"> </w:t>
            </w:r>
            <w:r>
              <w:t>existencia</w:t>
            </w:r>
            <w:r>
              <w:rPr>
                <w:spacing w:val="-14"/>
              </w:rPr>
              <w:t xml:space="preserve"> </w:t>
            </w:r>
            <w:r>
              <w:t>y</w:t>
            </w:r>
            <w:r>
              <w:rPr>
                <w:spacing w:val="-13"/>
              </w:rPr>
              <w:t xml:space="preserve"> </w:t>
            </w:r>
            <w:r>
              <w:t>representación</w:t>
            </w:r>
            <w:r>
              <w:rPr>
                <w:spacing w:val="-14"/>
              </w:rPr>
              <w:t xml:space="preserve"> </w:t>
            </w:r>
            <w:r>
              <w:t>legal</w:t>
            </w:r>
            <w:r>
              <w:rPr>
                <w:spacing w:val="-14"/>
              </w:rPr>
              <w:t xml:space="preserve"> </w:t>
            </w:r>
            <w:r>
              <w:t>emitido</w:t>
            </w:r>
            <w:r>
              <w:rPr>
                <w:spacing w:val="-14"/>
              </w:rPr>
              <w:t xml:space="preserve"> </w:t>
            </w:r>
            <w:r>
              <w:t>por</w:t>
            </w:r>
            <w:r>
              <w:rPr>
                <w:spacing w:val="-13"/>
              </w:rPr>
              <w:t xml:space="preserve"> </w:t>
            </w:r>
            <w:r>
              <w:t>las</w:t>
            </w:r>
            <w:r>
              <w:rPr>
                <w:spacing w:val="-14"/>
              </w:rPr>
              <w:t xml:space="preserve"> </w:t>
            </w:r>
            <w:proofErr w:type="spellStart"/>
            <w:r>
              <w:t>Cá</w:t>
            </w:r>
            <w:proofErr w:type="spellEnd"/>
            <w:r>
              <w:t>- maras de Comercio.</w:t>
            </w:r>
          </w:p>
        </w:tc>
      </w:tr>
      <w:tr w:rsidR="00CE5CC4">
        <w:trPr>
          <w:trHeight w:val="6190"/>
        </w:trPr>
        <w:tc>
          <w:tcPr>
            <w:tcW w:w="3937" w:type="dxa"/>
            <w:shd w:val="clear" w:color="auto" w:fill="DBE4F0"/>
          </w:tcPr>
          <w:p w:rsidR="00CE5CC4" w:rsidRDefault="00E25AFA">
            <w:pPr>
              <w:pStyle w:val="TableParagraph"/>
              <w:spacing w:before="237" w:line="235" w:lineRule="auto"/>
              <w:ind w:right="95"/>
              <w:jc w:val="both"/>
            </w:pPr>
            <w:r>
              <w:t>2.</w:t>
            </w:r>
            <w:r>
              <w:rPr>
                <w:spacing w:val="40"/>
              </w:rPr>
              <w:t xml:space="preserve">  </w:t>
            </w:r>
            <w:r>
              <w:t>Preferir</w:t>
            </w:r>
            <w:r>
              <w:rPr>
                <w:spacing w:val="-14"/>
              </w:rPr>
              <w:t xml:space="preserve"> </w:t>
            </w:r>
            <w:r>
              <w:t>la</w:t>
            </w:r>
            <w:r>
              <w:rPr>
                <w:spacing w:val="-14"/>
              </w:rPr>
              <w:t xml:space="preserve"> </w:t>
            </w:r>
            <w:r>
              <w:t>propuesta</w:t>
            </w:r>
            <w:r>
              <w:rPr>
                <w:spacing w:val="-14"/>
              </w:rPr>
              <w:t xml:space="preserve"> </w:t>
            </w:r>
            <w:r>
              <w:t>de</w:t>
            </w:r>
            <w:r>
              <w:rPr>
                <w:spacing w:val="-13"/>
              </w:rPr>
              <w:t xml:space="preserve"> </w:t>
            </w:r>
            <w:r>
              <w:t>la</w:t>
            </w:r>
            <w:r>
              <w:rPr>
                <w:spacing w:val="-14"/>
              </w:rPr>
              <w:t xml:space="preserve"> </w:t>
            </w:r>
            <w:r>
              <w:t>mujer</w:t>
            </w:r>
            <w:r>
              <w:rPr>
                <w:spacing w:val="-14"/>
              </w:rPr>
              <w:t xml:space="preserve"> </w:t>
            </w:r>
            <w:proofErr w:type="spellStart"/>
            <w:r>
              <w:t>ca</w:t>
            </w:r>
            <w:proofErr w:type="spellEnd"/>
            <w:r>
              <w:t xml:space="preserve">- </w:t>
            </w:r>
            <w:proofErr w:type="spellStart"/>
            <w:r>
              <w:rPr>
                <w:spacing w:val="-2"/>
              </w:rPr>
              <w:t>beza</w:t>
            </w:r>
            <w:proofErr w:type="spellEnd"/>
            <w:r>
              <w:rPr>
                <w:spacing w:val="-12"/>
              </w:rPr>
              <w:t xml:space="preserve"> </w:t>
            </w:r>
            <w:r>
              <w:rPr>
                <w:spacing w:val="-2"/>
              </w:rPr>
              <w:t>de</w:t>
            </w:r>
            <w:r>
              <w:rPr>
                <w:spacing w:val="-11"/>
              </w:rPr>
              <w:t xml:space="preserve"> </w:t>
            </w:r>
            <w:r>
              <w:rPr>
                <w:spacing w:val="-2"/>
              </w:rPr>
              <w:t>familia,</w:t>
            </w:r>
            <w:r>
              <w:rPr>
                <w:spacing w:val="-12"/>
              </w:rPr>
              <w:t xml:space="preserve"> </w:t>
            </w:r>
            <w:r>
              <w:rPr>
                <w:spacing w:val="-2"/>
              </w:rPr>
              <w:t>mujeres</w:t>
            </w:r>
            <w:r>
              <w:rPr>
                <w:spacing w:val="-11"/>
              </w:rPr>
              <w:t xml:space="preserve"> </w:t>
            </w:r>
            <w:r>
              <w:rPr>
                <w:spacing w:val="-2"/>
              </w:rPr>
              <w:t>víctimas</w:t>
            </w:r>
            <w:r>
              <w:rPr>
                <w:spacing w:val="-11"/>
              </w:rPr>
              <w:t xml:space="preserve"> </w:t>
            </w:r>
            <w:r>
              <w:rPr>
                <w:spacing w:val="-2"/>
              </w:rPr>
              <w:t>de</w:t>
            </w:r>
            <w:r>
              <w:rPr>
                <w:spacing w:val="-11"/>
              </w:rPr>
              <w:t xml:space="preserve"> </w:t>
            </w:r>
            <w:r>
              <w:rPr>
                <w:spacing w:val="-2"/>
              </w:rPr>
              <w:t>la</w:t>
            </w:r>
            <w:r>
              <w:rPr>
                <w:spacing w:val="-12"/>
              </w:rPr>
              <w:t xml:space="preserve"> </w:t>
            </w:r>
            <w:r>
              <w:rPr>
                <w:spacing w:val="-2"/>
              </w:rPr>
              <w:t xml:space="preserve">vio- </w:t>
            </w:r>
            <w:proofErr w:type="spellStart"/>
            <w:r>
              <w:t>lencia</w:t>
            </w:r>
            <w:proofErr w:type="spellEnd"/>
            <w:r>
              <w:rPr>
                <w:spacing w:val="-14"/>
              </w:rPr>
              <w:t xml:space="preserve"> </w:t>
            </w:r>
            <w:r>
              <w:t>intrafamiliar</w:t>
            </w:r>
            <w:r>
              <w:rPr>
                <w:spacing w:val="-14"/>
              </w:rPr>
              <w:t xml:space="preserve"> </w:t>
            </w:r>
            <w:r>
              <w:t>o</w:t>
            </w:r>
            <w:r>
              <w:rPr>
                <w:spacing w:val="-14"/>
              </w:rPr>
              <w:t xml:space="preserve"> </w:t>
            </w:r>
            <w:r>
              <w:t>de</w:t>
            </w:r>
            <w:r>
              <w:rPr>
                <w:spacing w:val="-13"/>
              </w:rPr>
              <w:t xml:space="preserve"> </w:t>
            </w:r>
            <w:r>
              <w:t>la</w:t>
            </w:r>
            <w:r>
              <w:rPr>
                <w:spacing w:val="-14"/>
              </w:rPr>
              <w:t xml:space="preserve"> </w:t>
            </w:r>
            <w:r>
              <w:t>persona</w:t>
            </w:r>
            <w:r>
              <w:rPr>
                <w:spacing w:val="-14"/>
              </w:rPr>
              <w:t xml:space="preserve"> </w:t>
            </w:r>
            <w:r>
              <w:t xml:space="preserve">jurídica </w:t>
            </w:r>
            <w:r>
              <w:rPr>
                <w:spacing w:val="-4"/>
              </w:rPr>
              <w:t>en</w:t>
            </w:r>
            <w:r>
              <w:rPr>
                <w:spacing w:val="-10"/>
              </w:rPr>
              <w:t xml:space="preserve"> </w:t>
            </w:r>
            <w:r>
              <w:rPr>
                <w:spacing w:val="-4"/>
              </w:rPr>
              <w:t>la</w:t>
            </w:r>
            <w:r>
              <w:rPr>
                <w:spacing w:val="-10"/>
              </w:rPr>
              <w:t xml:space="preserve"> </w:t>
            </w:r>
            <w:r>
              <w:rPr>
                <w:spacing w:val="-4"/>
              </w:rPr>
              <w:t>cual</w:t>
            </w:r>
            <w:r>
              <w:rPr>
                <w:spacing w:val="-10"/>
              </w:rPr>
              <w:t xml:space="preserve"> </w:t>
            </w:r>
            <w:r>
              <w:rPr>
                <w:spacing w:val="-4"/>
              </w:rPr>
              <w:t>participe</w:t>
            </w:r>
            <w:r>
              <w:rPr>
                <w:spacing w:val="-9"/>
              </w:rPr>
              <w:t xml:space="preserve"> </w:t>
            </w:r>
            <w:r>
              <w:rPr>
                <w:spacing w:val="-4"/>
              </w:rPr>
              <w:t>o</w:t>
            </w:r>
            <w:r>
              <w:rPr>
                <w:spacing w:val="-10"/>
              </w:rPr>
              <w:t xml:space="preserve"> </w:t>
            </w:r>
            <w:r>
              <w:rPr>
                <w:spacing w:val="-4"/>
              </w:rPr>
              <w:t>participen</w:t>
            </w:r>
            <w:r>
              <w:rPr>
                <w:spacing w:val="-10"/>
              </w:rPr>
              <w:t xml:space="preserve"> </w:t>
            </w:r>
            <w:r>
              <w:rPr>
                <w:spacing w:val="-4"/>
              </w:rPr>
              <w:t xml:space="preserve">mayoritaria- </w:t>
            </w:r>
            <w:r>
              <w:rPr>
                <w:spacing w:val="-2"/>
              </w:rPr>
              <w:t>mente;</w:t>
            </w:r>
            <w:r>
              <w:rPr>
                <w:spacing w:val="-12"/>
              </w:rPr>
              <w:t xml:space="preserve"> </w:t>
            </w:r>
            <w:r>
              <w:rPr>
                <w:spacing w:val="-2"/>
              </w:rPr>
              <w:t>o,</w:t>
            </w:r>
            <w:r>
              <w:rPr>
                <w:spacing w:val="-11"/>
              </w:rPr>
              <w:t xml:space="preserve"> </w:t>
            </w:r>
            <w:r>
              <w:rPr>
                <w:spacing w:val="-2"/>
              </w:rPr>
              <w:t>la</w:t>
            </w:r>
            <w:r>
              <w:rPr>
                <w:spacing w:val="-12"/>
              </w:rPr>
              <w:t xml:space="preserve"> </w:t>
            </w:r>
            <w:r>
              <w:rPr>
                <w:spacing w:val="-2"/>
              </w:rPr>
              <w:t>de</w:t>
            </w:r>
            <w:r>
              <w:rPr>
                <w:spacing w:val="-11"/>
              </w:rPr>
              <w:t xml:space="preserve"> </w:t>
            </w:r>
            <w:r>
              <w:rPr>
                <w:spacing w:val="-2"/>
              </w:rPr>
              <w:t>un</w:t>
            </w:r>
            <w:r>
              <w:rPr>
                <w:spacing w:val="-11"/>
              </w:rPr>
              <w:t xml:space="preserve"> </w:t>
            </w:r>
            <w:r>
              <w:rPr>
                <w:spacing w:val="-2"/>
              </w:rPr>
              <w:t>proponente</w:t>
            </w:r>
            <w:r>
              <w:rPr>
                <w:spacing w:val="-11"/>
              </w:rPr>
              <w:t xml:space="preserve"> </w:t>
            </w:r>
            <w:r>
              <w:rPr>
                <w:spacing w:val="-2"/>
              </w:rPr>
              <w:t>plural</w:t>
            </w:r>
            <w:r>
              <w:rPr>
                <w:spacing w:val="-12"/>
              </w:rPr>
              <w:t xml:space="preserve"> </w:t>
            </w:r>
            <w:proofErr w:type="spellStart"/>
            <w:r>
              <w:rPr>
                <w:spacing w:val="-2"/>
              </w:rPr>
              <w:t>consti</w:t>
            </w:r>
            <w:proofErr w:type="spellEnd"/>
            <w:r>
              <w:rPr>
                <w:spacing w:val="-2"/>
              </w:rPr>
              <w:t xml:space="preserve">- </w:t>
            </w:r>
            <w:proofErr w:type="spellStart"/>
            <w:r>
              <w:rPr>
                <w:spacing w:val="-6"/>
              </w:rPr>
              <w:t>tuido</w:t>
            </w:r>
            <w:proofErr w:type="spellEnd"/>
            <w:r>
              <w:rPr>
                <w:spacing w:val="-8"/>
              </w:rPr>
              <w:t xml:space="preserve"> </w:t>
            </w:r>
            <w:r>
              <w:rPr>
                <w:spacing w:val="-6"/>
              </w:rPr>
              <w:t>por</w:t>
            </w:r>
            <w:r>
              <w:rPr>
                <w:spacing w:val="-7"/>
              </w:rPr>
              <w:t xml:space="preserve"> </w:t>
            </w:r>
            <w:r>
              <w:rPr>
                <w:spacing w:val="-6"/>
              </w:rPr>
              <w:t>mujeres</w:t>
            </w:r>
            <w:r>
              <w:rPr>
                <w:spacing w:val="-7"/>
              </w:rPr>
              <w:t xml:space="preserve"> </w:t>
            </w:r>
            <w:r>
              <w:rPr>
                <w:spacing w:val="-6"/>
              </w:rPr>
              <w:t>cabeza</w:t>
            </w:r>
            <w:r>
              <w:rPr>
                <w:spacing w:val="-7"/>
              </w:rPr>
              <w:t xml:space="preserve"> </w:t>
            </w:r>
            <w:r>
              <w:rPr>
                <w:spacing w:val="-6"/>
              </w:rPr>
              <w:t>de</w:t>
            </w:r>
            <w:r>
              <w:rPr>
                <w:spacing w:val="-8"/>
              </w:rPr>
              <w:t xml:space="preserve"> </w:t>
            </w:r>
            <w:r>
              <w:rPr>
                <w:spacing w:val="-6"/>
              </w:rPr>
              <w:t xml:space="preserve">familia, mujeres </w:t>
            </w:r>
            <w:r>
              <w:t>víctimas</w:t>
            </w:r>
            <w:r>
              <w:rPr>
                <w:spacing w:val="-14"/>
              </w:rPr>
              <w:t xml:space="preserve"> </w:t>
            </w:r>
            <w:r>
              <w:t>de</w:t>
            </w:r>
            <w:r>
              <w:rPr>
                <w:spacing w:val="-14"/>
              </w:rPr>
              <w:t xml:space="preserve"> </w:t>
            </w:r>
            <w:r>
              <w:t>violencia</w:t>
            </w:r>
            <w:r>
              <w:rPr>
                <w:spacing w:val="-14"/>
              </w:rPr>
              <w:t xml:space="preserve"> </w:t>
            </w:r>
            <w:r>
              <w:t>intrafamiliar</w:t>
            </w:r>
            <w:r>
              <w:rPr>
                <w:spacing w:val="-13"/>
              </w:rPr>
              <w:t xml:space="preserve"> </w:t>
            </w:r>
            <w:r>
              <w:t>y/o</w:t>
            </w:r>
            <w:r>
              <w:rPr>
                <w:spacing w:val="-14"/>
              </w:rPr>
              <w:t xml:space="preserve"> </w:t>
            </w:r>
            <w:r>
              <w:t xml:space="preserve">per- </w:t>
            </w:r>
            <w:proofErr w:type="spellStart"/>
            <w:r>
              <w:rPr>
                <w:spacing w:val="-2"/>
              </w:rPr>
              <w:t>sonas</w:t>
            </w:r>
            <w:proofErr w:type="spellEnd"/>
            <w:r>
              <w:rPr>
                <w:spacing w:val="-12"/>
              </w:rPr>
              <w:t xml:space="preserve"> </w:t>
            </w:r>
            <w:r>
              <w:rPr>
                <w:spacing w:val="-2"/>
              </w:rPr>
              <w:t>jurídicas</w:t>
            </w:r>
            <w:r>
              <w:rPr>
                <w:spacing w:val="-12"/>
              </w:rPr>
              <w:t xml:space="preserve"> </w:t>
            </w:r>
            <w:r>
              <w:rPr>
                <w:spacing w:val="-2"/>
              </w:rPr>
              <w:t>en</w:t>
            </w:r>
            <w:r>
              <w:rPr>
                <w:spacing w:val="-12"/>
              </w:rPr>
              <w:t xml:space="preserve"> </w:t>
            </w:r>
            <w:r>
              <w:rPr>
                <w:spacing w:val="-2"/>
              </w:rPr>
              <w:t>las</w:t>
            </w:r>
            <w:r>
              <w:rPr>
                <w:spacing w:val="-11"/>
              </w:rPr>
              <w:t xml:space="preserve"> </w:t>
            </w:r>
            <w:r>
              <w:rPr>
                <w:spacing w:val="-2"/>
              </w:rPr>
              <w:t>cuales</w:t>
            </w:r>
            <w:r>
              <w:rPr>
                <w:spacing w:val="-12"/>
              </w:rPr>
              <w:t xml:space="preserve"> </w:t>
            </w:r>
            <w:r>
              <w:rPr>
                <w:spacing w:val="-2"/>
              </w:rPr>
              <w:t>participe</w:t>
            </w:r>
            <w:r>
              <w:rPr>
                <w:spacing w:val="-12"/>
              </w:rPr>
              <w:t xml:space="preserve"> </w:t>
            </w:r>
            <w:r>
              <w:rPr>
                <w:spacing w:val="-2"/>
              </w:rPr>
              <w:t>o</w:t>
            </w:r>
            <w:r>
              <w:rPr>
                <w:spacing w:val="-12"/>
              </w:rPr>
              <w:t xml:space="preserve"> </w:t>
            </w:r>
            <w:r>
              <w:rPr>
                <w:spacing w:val="-2"/>
              </w:rPr>
              <w:t xml:space="preserve">par- </w:t>
            </w:r>
            <w:proofErr w:type="spellStart"/>
            <w:r>
              <w:t>ticipen</w:t>
            </w:r>
            <w:proofErr w:type="spellEnd"/>
            <w:r>
              <w:t xml:space="preserve"> mayoritariamente</w:t>
            </w:r>
          </w:p>
        </w:tc>
        <w:tc>
          <w:tcPr>
            <w:tcW w:w="5459" w:type="dxa"/>
          </w:tcPr>
          <w:p w:rsidR="00CE5CC4" w:rsidRDefault="00E25AFA">
            <w:pPr>
              <w:pStyle w:val="TableParagraph"/>
              <w:spacing w:line="235" w:lineRule="exact"/>
              <w:jc w:val="both"/>
            </w:pPr>
            <w:r>
              <w:rPr>
                <w:spacing w:val="-6"/>
              </w:rPr>
              <w:t>Mujer</w:t>
            </w:r>
            <w:r>
              <w:rPr>
                <w:spacing w:val="-4"/>
              </w:rPr>
              <w:t xml:space="preserve"> </w:t>
            </w:r>
            <w:r>
              <w:rPr>
                <w:spacing w:val="-6"/>
              </w:rPr>
              <w:t>Cabeza de Familia.</w:t>
            </w:r>
            <w:r>
              <w:rPr>
                <w:spacing w:val="-5"/>
              </w:rPr>
              <w:t xml:space="preserve"> </w:t>
            </w:r>
            <w:r>
              <w:rPr>
                <w:spacing w:val="-6"/>
              </w:rPr>
              <w:t>Declaración</w:t>
            </w:r>
            <w:r>
              <w:rPr>
                <w:spacing w:val="-5"/>
              </w:rPr>
              <w:t xml:space="preserve"> </w:t>
            </w:r>
            <w:r>
              <w:rPr>
                <w:spacing w:val="-6"/>
              </w:rPr>
              <w:t>Ante</w:t>
            </w:r>
            <w:r>
              <w:rPr>
                <w:spacing w:val="-5"/>
              </w:rPr>
              <w:t xml:space="preserve"> </w:t>
            </w:r>
            <w:r>
              <w:rPr>
                <w:spacing w:val="-6"/>
              </w:rPr>
              <w:t>notario</w:t>
            </w:r>
            <w:r>
              <w:rPr>
                <w:spacing w:val="-5"/>
              </w:rPr>
              <w:t xml:space="preserve"> </w:t>
            </w:r>
            <w:r>
              <w:rPr>
                <w:spacing w:val="-6"/>
              </w:rPr>
              <w:t>(Parágrafo</w:t>
            </w:r>
          </w:p>
          <w:p w:rsidR="00CE5CC4" w:rsidRDefault="00E25AFA">
            <w:pPr>
              <w:pStyle w:val="TableParagraph"/>
              <w:spacing w:before="2" w:line="235" w:lineRule="auto"/>
              <w:ind w:right="94"/>
              <w:jc w:val="both"/>
            </w:pPr>
            <w:r>
              <w:t>del</w:t>
            </w:r>
            <w:r>
              <w:rPr>
                <w:spacing w:val="-7"/>
              </w:rPr>
              <w:t xml:space="preserve"> </w:t>
            </w:r>
            <w:r>
              <w:t>artículo</w:t>
            </w:r>
            <w:r>
              <w:rPr>
                <w:spacing w:val="-9"/>
              </w:rPr>
              <w:t xml:space="preserve"> </w:t>
            </w:r>
            <w:r>
              <w:t>2</w:t>
            </w:r>
            <w:r>
              <w:rPr>
                <w:spacing w:val="-7"/>
              </w:rPr>
              <w:t xml:space="preserve"> </w:t>
            </w:r>
            <w:r>
              <w:t>de</w:t>
            </w:r>
            <w:r>
              <w:rPr>
                <w:spacing w:val="-8"/>
              </w:rPr>
              <w:t xml:space="preserve"> </w:t>
            </w:r>
            <w:r>
              <w:t>la</w:t>
            </w:r>
            <w:r>
              <w:rPr>
                <w:spacing w:val="-10"/>
              </w:rPr>
              <w:t xml:space="preserve"> </w:t>
            </w:r>
            <w:r>
              <w:t>Ley</w:t>
            </w:r>
            <w:r>
              <w:rPr>
                <w:spacing w:val="-8"/>
              </w:rPr>
              <w:t xml:space="preserve"> </w:t>
            </w:r>
            <w:r>
              <w:t>1082</w:t>
            </w:r>
            <w:r>
              <w:rPr>
                <w:spacing w:val="-7"/>
              </w:rPr>
              <w:t xml:space="preserve"> </w:t>
            </w:r>
            <w:r>
              <w:t>de</w:t>
            </w:r>
            <w:r>
              <w:rPr>
                <w:spacing w:val="-8"/>
              </w:rPr>
              <w:t xml:space="preserve"> </w:t>
            </w:r>
            <w:r>
              <w:t>1993),</w:t>
            </w:r>
            <w:r>
              <w:rPr>
                <w:spacing w:val="-7"/>
              </w:rPr>
              <w:t xml:space="preserve"> </w:t>
            </w:r>
            <w:r>
              <w:t>junto</w:t>
            </w:r>
            <w:r>
              <w:rPr>
                <w:spacing w:val="-9"/>
              </w:rPr>
              <w:t xml:space="preserve"> </w:t>
            </w:r>
            <w:r>
              <w:t>con</w:t>
            </w:r>
            <w:r>
              <w:rPr>
                <w:spacing w:val="-7"/>
              </w:rPr>
              <w:t xml:space="preserve"> </w:t>
            </w:r>
            <w:r>
              <w:t>la</w:t>
            </w:r>
            <w:r>
              <w:rPr>
                <w:spacing w:val="-5"/>
              </w:rPr>
              <w:t xml:space="preserve"> </w:t>
            </w:r>
            <w:r>
              <w:t>copia</w:t>
            </w:r>
            <w:r>
              <w:rPr>
                <w:spacing w:val="-8"/>
              </w:rPr>
              <w:t xml:space="preserve"> </w:t>
            </w:r>
            <w:r>
              <w:t>de los</w:t>
            </w:r>
            <w:r>
              <w:rPr>
                <w:spacing w:val="-13"/>
              </w:rPr>
              <w:t xml:space="preserve"> </w:t>
            </w:r>
            <w:r>
              <w:t>documentos</w:t>
            </w:r>
            <w:r>
              <w:rPr>
                <w:spacing w:val="-12"/>
              </w:rPr>
              <w:t xml:space="preserve"> </w:t>
            </w:r>
            <w:r>
              <w:t>de</w:t>
            </w:r>
            <w:r>
              <w:rPr>
                <w:spacing w:val="-13"/>
              </w:rPr>
              <w:t xml:space="preserve"> </w:t>
            </w:r>
            <w:r>
              <w:t>identidad</w:t>
            </w:r>
            <w:r>
              <w:rPr>
                <w:spacing w:val="-13"/>
              </w:rPr>
              <w:t xml:space="preserve"> </w:t>
            </w:r>
            <w:r>
              <w:t>de</w:t>
            </w:r>
            <w:r>
              <w:rPr>
                <w:spacing w:val="-13"/>
              </w:rPr>
              <w:t xml:space="preserve"> </w:t>
            </w:r>
            <w:r>
              <w:t>la</w:t>
            </w:r>
            <w:r>
              <w:rPr>
                <w:spacing w:val="-14"/>
              </w:rPr>
              <w:t xml:space="preserve"> </w:t>
            </w:r>
            <w:r>
              <w:t>mujer</w:t>
            </w:r>
            <w:r>
              <w:rPr>
                <w:spacing w:val="-12"/>
              </w:rPr>
              <w:t xml:space="preserve"> </w:t>
            </w:r>
            <w:r>
              <w:t>que</w:t>
            </w:r>
            <w:r>
              <w:rPr>
                <w:spacing w:val="-14"/>
              </w:rPr>
              <w:t xml:space="preserve"> </w:t>
            </w:r>
            <w:r>
              <w:t>acredite</w:t>
            </w:r>
            <w:r>
              <w:rPr>
                <w:spacing w:val="-13"/>
              </w:rPr>
              <w:t xml:space="preserve"> </w:t>
            </w:r>
            <w:r>
              <w:t>alguna de las condiciones referidas</w:t>
            </w:r>
          </w:p>
          <w:p w:rsidR="00CE5CC4" w:rsidRDefault="00E25AFA">
            <w:pPr>
              <w:pStyle w:val="TableParagraph"/>
              <w:spacing w:line="235" w:lineRule="auto"/>
              <w:ind w:right="96"/>
              <w:jc w:val="both"/>
            </w:pPr>
            <w:r>
              <w:rPr>
                <w:spacing w:val="-4"/>
              </w:rPr>
              <w:t>Mujer</w:t>
            </w:r>
            <w:r>
              <w:rPr>
                <w:spacing w:val="-7"/>
              </w:rPr>
              <w:t xml:space="preserve"> </w:t>
            </w:r>
            <w:r>
              <w:rPr>
                <w:spacing w:val="-4"/>
              </w:rPr>
              <w:t>víctima</w:t>
            </w:r>
            <w:r>
              <w:rPr>
                <w:spacing w:val="-7"/>
              </w:rPr>
              <w:t xml:space="preserve"> </w:t>
            </w:r>
            <w:r>
              <w:rPr>
                <w:spacing w:val="-4"/>
              </w:rPr>
              <w:t>de</w:t>
            </w:r>
            <w:r>
              <w:rPr>
                <w:spacing w:val="-8"/>
              </w:rPr>
              <w:t xml:space="preserve"> </w:t>
            </w:r>
            <w:r>
              <w:rPr>
                <w:spacing w:val="-4"/>
              </w:rPr>
              <w:t>violencia.</w:t>
            </w:r>
            <w:r>
              <w:rPr>
                <w:spacing w:val="-7"/>
              </w:rPr>
              <w:t xml:space="preserve"> </w:t>
            </w:r>
            <w:r>
              <w:rPr>
                <w:spacing w:val="-4"/>
              </w:rPr>
              <w:t>Medida</w:t>
            </w:r>
            <w:r>
              <w:rPr>
                <w:spacing w:val="-8"/>
              </w:rPr>
              <w:t xml:space="preserve"> </w:t>
            </w:r>
            <w:r>
              <w:rPr>
                <w:spacing w:val="-4"/>
              </w:rPr>
              <w:t>de</w:t>
            </w:r>
            <w:r>
              <w:rPr>
                <w:spacing w:val="-7"/>
              </w:rPr>
              <w:t xml:space="preserve"> </w:t>
            </w:r>
            <w:r>
              <w:rPr>
                <w:spacing w:val="-4"/>
              </w:rPr>
              <w:t>protección</w:t>
            </w:r>
            <w:r>
              <w:rPr>
                <w:spacing w:val="-7"/>
              </w:rPr>
              <w:t xml:space="preserve"> </w:t>
            </w:r>
            <w:r>
              <w:rPr>
                <w:spacing w:val="-4"/>
              </w:rPr>
              <w:t>emitida</w:t>
            </w:r>
            <w:r>
              <w:rPr>
                <w:spacing w:val="-7"/>
              </w:rPr>
              <w:t xml:space="preserve"> </w:t>
            </w:r>
            <w:r>
              <w:rPr>
                <w:spacing w:val="-4"/>
              </w:rPr>
              <w:t xml:space="preserve">por </w:t>
            </w:r>
            <w:r>
              <w:t>autoridad</w:t>
            </w:r>
            <w:r>
              <w:rPr>
                <w:spacing w:val="-14"/>
              </w:rPr>
              <w:t xml:space="preserve"> </w:t>
            </w:r>
            <w:r>
              <w:t>competente.</w:t>
            </w:r>
            <w:r>
              <w:rPr>
                <w:spacing w:val="-14"/>
              </w:rPr>
              <w:t xml:space="preserve"> </w:t>
            </w:r>
            <w:r>
              <w:t>Comisario</w:t>
            </w:r>
            <w:r>
              <w:rPr>
                <w:spacing w:val="-14"/>
              </w:rPr>
              <w:t xml:space="preserve"> </w:t>
            </w:r>
            <w:r>
              <w:t>de</w:t>
            </w:r>
            <w:r>
              <w:rPr>
                <w:spacing w:val="-13"/>
              </w:rPr>
              <w:t xml:space="preserve"> </w:t>
            </w:r>
            <w:r>
              <w:t>familia</w:t>
            </w:r>
            <w:r>
              <w:rPr>
                <w:spacing w:val="-14"/>
              </w:rPr>
              <w:t xml:space="preserve"> </w:t>
            </w:r>
            <w:r>
              <w:t>y</w:t>
            </w:r>
            <w:r>
              <w:rPr>
                <w:spacing w:val="-14"/>
              </w:rPr>
              <w:t xml:space="preserve"> </w:t>
            </w:r>
            <w:r>
              <w:t>a</w:t>
            </w:r>
            <w:r>
              <w:rPr>
                <w:spacing w:val="-14"/>
              </w:rPr>
              <w:t xml:space="preserve"> </w:t>
            </w:r>
            <w:r>
              <w:t>falta</w:t>
            </w:r>
            <w:r>
              <w:rPr>
                <w:spacing w:val="-13"/>
              </w:rPr>
              <w:t xml:space="preserve"> </w:t>
            </w:r>
            <w:r>
              <w:t>de</w:t>
            </w:r>
            <w:r>
              <w:rPr>
                <w:spacing w:val="-14"/>
              </w:rPr>
              <w:t xml:space="preserve"> </w:t>
            </w:r>
            <w:r>
              <w:t xml:space="preserve">este, </w:t>
            </w:r>
            <w:r>
              <w:rPr>
                <w:spacing w:val="-6"/>
              </w:rPr>
              <w:t xml:space="preserve">el Juez Civil Municipal o Promiscuo Municipal, o la Autoridad </w:t>
            </w:r>
            <w:r>
              <w:rPr>
                <w:spacing w:val="-4"/>
              </w:rPr>
              <w:t>Indígena</w:t>
            </w:r>
            <w:r>
              <w:rPr>
                <w:spacing w:val="-8"/>
              </w:rPr>
              <w:t xml:space="preserve"> </w:t>
            </w:r>
            <w:r>
              <w:rPr>
                <w:spacing w:val="-4"/>
              </w:rPr>
              <w:t>según</w:t>
            </w:r>
            <w:r>
              <w:rPr>
                <w:spacing w:val="-7"/>
              </w:rPr>
              <w:t xml:space="preserve"> </w:t>
            </w:r>
            <w:r>
              <w:rPr>
                <w:spacing w:val="-4"/>
              </w:rPr>
              <w:t>corresponda.</w:t>
            </w:r>
            <w:r>
              <w:rPr>
                <w:spacing w:val="-8"/>
              </w:rPr>
              <w:t xml:space="preserve"> </w:t>
            </w:r>
            <w:r>
              <w:rPr>
                <w:spacing w:val="-4"/>
              </w:rPr>
              <w:t>(</w:t>
            </w:r>
            <w:proofErr w:type="gramStart"/>
            <w:r>
              <w:rPr>
                <w:spacing w:val="-4"/>
              </w:rPr>
              <w:t>de</w:t>
            </w:r>
            <w:proofErr w:type="gramEnd"/>
            <w:r>
              <w:rPr>
                <w:spacing w:val="-8"/>
              </w:rPr>
              <w:t xml:space="preserve"> </w:t>
            </w:r>
            <w:r>
              <w:rPr>
                <w:spacing w:val="-4"/>
              </w:rPr>
              <w:t>conformidad</w:t>
            </w:r>
            <w:r>
              <w:rPr>
                <w:spacing w:val="-7"/>
              </w:rPr>
              <w:t xml:space="preserve"> </w:t>
            </w:r>
            <w:r>
              <w:rPr>
                <w:spacing w:val="-4"/>
              </w:rPr>
              <w:t>con</w:t>
            </w:r>
            <w:r>
              <w:rPr>
                <w:spacing w:val="-7"/>
              </w:rPr>
              <w:t xml:space="preserve"> </w:t>
            </w:r>
            <w:r>
              <w:rPr>
                <w:spacing w:val="-4"/>
              </w:rPr>
              <w:t>artículo</w:t>
            </w:r>
            <w:r>
              <w:rPr>
                <w:spacing w:val="-7"/>
              </w:rPr>
              <w:t xml:space="preserve"> </w:t>
            </w:r>
            <w:r>
              <w:rPr>
                <w:spacing w:val="-4"/>
              </w:rPr>
              <w:t xml:space="preserve">21, </w:t>
            </w:r>
            <w:r>
              <w:t>16</w:t>
            </w:r>
            <w:r>
              <w:rPr>
                <w:spacing w:val="-8"/>
              </w:rPr>
              <w:t xml:space="preserve"> </w:t>
            </w:r>
            <w:r>
              <w:t>y</w:t>
            </w:r>
            <w:r>
              <w:rPr>
                <w:spacing w:val="-8"/>
              </w:rPr>
              <w:t xml:space="preserve"> </w:t>
            </w:r>
            <w:r>
              <w:t>17</w:t>
            </w:r>
            <w:r>
              <w:rPr>
                <w:spacing w:val="-10"/>
              </w:rPr>
              <w:t xml:space="preserve"> </w:t>
            </w:r>
            <w:r>
              <w:t>de</w:t>
            </w:r>
            <w:r>
              <w:rPr>
                <w:spacing w:val="-8"/>
              </w:rPr>
              <w:t xml:space="preserve"> </w:t>
            </w:r>
            <w:r>
              <w:t>la</w:t>
            </w:r>
            <w:r>
              <w:rPr>
                <w:spacing w:val="-10"/>
              </w:rPr>
              <w:t xml:space="preserve"> </w:t>
            </w:r>
            <w:r>
              <w:t>Ley</w:t>
            </w:r>
            <w:r>
              <w:rPr>
                <w:spacing w:val="-8"/>
              </w:rPr>
              <w:t xml:space="preserve"> </w:t>
            </w:r>
            <w:r>
              <w:t>1257</w:t>
            </w:r>
            <w:r>
              <w:rPr>
                <w:spacing w:val="-10"/>
              </w:rPr>
              <w:t xml:space="preserve"> </w:t>
            </w:r>
            <w:r>
              <w:t>de</w:t>
            </w:r>
            <w:r>
              <w:rPr>
                <w:spacing w:val="-10"/>
              </w:rPr>
              <w:t xml:space="preserve"> </w:t>
            </w:r>
            <w:r>
              <w:t>2008).</w:t>
            </w:r>
            <w:r>
              <w:rPr>
                <w:spacing w:val="-6"/>
              </w:rPr>
              <w:t xml:space="preserve"> </w:t>
            </w:r>
            <w:r>
              <w:t>–,</w:t>
            </w:r>
            <w:r>
              <w:rPr>
                <w:spacing w:val="-10"/>
              </w:rPr>
              <w:t xml:space="preserve"> </w:t>
            </w:r>
            <w:r>
              <w:t>junto</w:t>
            </w:r>
            <w:r>
              <w:rPr>
                <w:spacing w:val="-10"/>
              </w:rPr>
              <w:t xml:space="preserve"> </w:t>
            </w:r>
            <w:r>
              <w:t>con</w:t>
            </w:r>
            <w:r>
              <w:rPr>
                <w:spacing w:val="-10"/>
              </w:rPr>
              <w:t xml:space="preserve"> </w:t>
            </w:r>
            <w:r>
              <w:t>la</w:t>
            </w:r>
            <w:r>
              <w:rPr>
                <w:spacing w:val="-9"/>
              </w:rPr>
              <w:t xml:space="preserve"> </w:t>
            </w:r>
            <w:r>
              <w:t>copia</w:t>
            </w:r>
            <w:r>
              <w:rPr>
                <w:spacing w:val="-10"/>
              </w:rPr>
              <w:t xml:space="preserve"> </w:t>
            </w:r>
            <w:r>
              <w:t>de</w:t>
            </w:r>
            <w:r>
              <w:rPr>
                <w:spacing w:val="-8"/>
              </w:rPr>
              <w:t xml:space="preserve"> </w:t>
            </w:r>
            <w:r>
              <w:t>los documentos</w:t>
            </w:r>
            <w:r>
              <w:rPr>
                <w:spacing w:val="-7"/>
              </w:rPr>
              <w:t xml:space="preserve"> </w:t>
            </w:r>
            <w:r>
              <w:t>de</w:t>
            </w:r>
            <w:r>
              <w:rPr>
                <w:spacing w:val="-8"/>
              </w:rPr>
              <w:t xml:space="preserve"> </w:t>
            </w:r>
            <w:r>
              <w:t>identidad</w:t>
            </w:r>
            <w:r>
              <w:rPr>
                <w:spacing w:val="-8"/>
              </w:rPr>
              <w:t xml:space="preserve"> </w:t>
            </w:r>
            <w:r>
              <w:t>de</w:t>
            </w:r>
            <w:r>
              <w:rPr>
                <w:spacing w:val="-8"/>
              </w:rPr>
              <w:t xml:space="preserve"> </w:t>
            </w:r>
            <w:r>
              <w:t>la</w:t>
            </w:r>
            <w:r>
              <w:rPr>
                <w:spacing w:val="-8"/>
              </w:rPr>
              <w:t xml:space="preserve"> </w:t>
            </w:r>
            <w:r>
              <w:t>mujer</w:t>
            </w:r>
            <w:r>
              <w:rPr>
                <w:spacing w:val="-7"/>
              </w:rPr>
              <w:t xml:space="preserve"> </w:t>
            </w:r>
            <w:r>
              <w:t>que</w:t>
            </w:r>
            <w:r>
              <w:rPr>
                <w:spacing w:val="-8"/>
              </w:rPr>
              <w:t xml:space="preserve"> </w:t>
            </w:r>
            <w:r>
              <w:t>acredite</w:t>
            </w:r>
            <w:r>
              <w:rPr>
                <w:spacing w:val="-8"/>
              </w:rPr>
              <w:t xml:space="preserve"> </w:t>
            </w:r>
            <w:r>
              <w:t>alguna</w:t>
            </w:r>
            <w:r>
              <w:rPr>
                <w:spacing w:val="-8"/>
              </w:rPr>
              <w:t xml:space="preserve"> </w:t>
            </w:r>
            <w:r>
              <w:t>de las condiciones referidas.</w:t>
            </w:r>
          </w:p>
          <w:p w:rsidR="00CE5CC4" w:rsidRDefault="00E25AFA">
            <w:pPr>
              <w:pStyle w:val="TableParagraph"/>
              <w:spacing w:line="235" w:lineRule="auto"/>
              <w:ind w:right="94"/>
              <w:jc w:val="both"/>
            </w:pPr>
            <w:r>
              <w:t>Persona Jurídica: Certificación del representante legal y/o revisor</w:t>
            </w:r>
            <w:r>
              <w:rPr>
                <w:spacing w:val="-8"/>
              </w:rPr>
              <w:t xml:space="preserve"> </w:t>
            </w:r>
            <w:r>
              <w:t>fiscal</w:t>
            </w:r>
            <w:r>
              <w:rPr>
                <w:spacing w:val="-7"/>
              </w:rPr>
              <w:t xml:space="preserve"> </w:t>
            </w:r>
            <w:r>
              <w:t>en</w:t>
            </w:r>
            <w:r>
              <w:rPr>
                <w:spacing w:val="-8"/>
              </w:rPr>
              <w:t xml:space="preserve"> </w:t>
            </w:r>
            <w:r>
              <w:t>los</w:t>
            </w:r>
            <w:r>
              <w:rPr>
                <w:spacing w:val="-6"/>
              </w:rPr>
              <w:t xml:space="preserve"> </w:t>
            </w:r>
            <w:r>
              <w:t>casos</w:t>
            </w:r>
            <w:r>
              <w:rPr>
                <w:spacing w:val="-8"/>
              </w:rPr>
              <w:t xml:space="preserve"> </w:t>
            </w:r>
            <w:r>
              <w:t>en</w:t>
            </w:r>
            <w:r>
              <w:rPr>
                <w:spacing w:val="-6"/>
              </w:rPr>
              <w:t xml:space="preserve"> </w:t>
            </w:r>
            <w:r>
              <w:t>que</w:t>
            </w:r>
            <w:r>
              <w:rPr>
                <w:spacing w:val="-8"/>
              </w:rPr>
              <w:t xml:space="preserve"> </w:t>
            </w:r>
            <w:r>
              <w:t>la</w:t>
            </w:r>
            <w:r>
              <w:rPr>
                <w:spacing w:val="-9"/>
              </w:rPr>
              <w:t xml:space="preserve"> </w:t>
            </w:r>
            <w:r>
              <w:t>sociedad</w:t>
            </w:r>
            <w:r>
              <w:rPr>
                <w:spacing w:val="-8"/>
              </w:rPr>
              <w:t xml:space="preserve"> </w:t>
            </w:r>
            <w:r>
              <w:t>esté</w:t>
            </w:r>
            <w:r>
              <w:rPr>
                <w:spacing w:val="-8"/>
              </w:rPr>
              <w:t xml:space="preserve"> </w:t>
            </w:r>
            <w:r>
              <w:t>obligada</w:t>
            </w:r>
            <w:r>
              <w:rPr>
                <w:spacing w:val="-7"/>
              </w:rPr>
              <w:t xml:space="preserve"> </w:t>
            </w:r>
            <w:r>
              <w:t>a tenerlo,</w:t>
            </w:r>
            <w:r>
              <w:rPr>
                <w:spacing w:val="-14"/>
              </w:rPr>
              <w:t xml:space="preserve"> </w:t>
            </w:r>
            <w:r>
              <w:t>en</w:t>
            </w:r>
            <w:r>
              <w:rPr>
                <w:spacing w:val="-14"/>
              </w:rPr>
              <w:t xml:space="preserve"> </w:t>
            </w:r>
            <w:r>
              <w:t>la</w:t>
            </w:r>
            <w:r>
              <w:rPr>
                <w:spacing w:val="-14"/>
              </w:rPr>
              <w:t xml:space="preserve"> </w:t>
            </w:r>
            <w:r>
              <w:t>que</w:t>
            </w:r>
            <w:r>
              <w:rPr>
                <w:spacing w:val="-13"/>
              </w:rPr>
              <w:t xml:space="preserve"> </w:t>
            </w:r>
            <w:r>
              <w:t>conste</w:t>
            </w:r>
            <w:r>
              <w:rPr>
                <w:spacing w:val="-14"/>
              </w:rPr>
              <w:t xml:space="preserve"> </w:t>
            </w:r>
            <w:r>
              <w:t>que</w:t>
            </w:r>
            <w:r>
              <w:rPr>
                <w:spacing w:val="-14"/>
              </w:rPr>
              <w:t xml:space="preserve"> </w:t>
            </w:r>
            <w:r>
              <w:t>más</w:t>
            </w:r>
            <w:r>
              <w:rPr>
                <w:spacing w:val="-14"/>
              </w:rPr>
              <w:t xml:space="preserve"> </w:t>
            </w:r>
            <w:r>
              <w:t>del</w:t>
            </w:r>
            <w:r>
              <w:rPr>
                <w:spacing w:val="-13"/>
              </w:rPr>
              <w:t xml:space="preserve"> </w:t>
            </w:r>
            <w:r>
              <w:t>50%</w:t>
            </w:r>
            <w:r>
              <w:rPr>
                <w:spacing w:val="-14"/>
              </w:rPr>
              <w:t xml:space="preserve"> </w:t>
            </w:r>
            <w:r>
              <w:t>de</w:t>
            </w:r>
            <w:r>
              <w:rPr>
                <w:spacing w:val="-14"/>
              </w:rPr>
              <w:t xml:space="preserve"> </w:t>
            </w:r>
            <w:r>
              <w:t>la</w:t>
            </w:r>
            <w:r>
              <w:rPr>
                <w:spacing w:val="-14"/>
              </w:rPr>
              <w:t xml:space="preserve"> </w:t>
            </w:r>
            <w:r>
              <w:t xml:space="preserve">participación </w:t>
            </w:r>
            <w:r>
              <w:rPr>
                <w:spacing w:val="-4"/>
              </w:rPr>
              <w:t>accionaria</w:t>
            </w:r>
            <w:r>
              <w:rPr>
                <w:spacing w:val="-10"/>
              </w:rPr>
              <w:t xml:space="preserve"> </w:t>
            </w:r>
            <w:r>
              <w:rPr>
                <w:spacing w:val="-4"/>
              </w:rPr>
              <w:t>o</w:t>
            </w:r>
            <w:r>
              <w:rPr>
                <w:spacing w:val="-10"/>
              </w:rPr>
              <w:t xml:space="preserve"> </w:t>
            </w:r>
            <w:r>
              <w:rPr>
                <w:spacing w:val="-4"/>
              </w:rPr>
              <w:t>cuota</w:t>
            </w:r>
            <w:r>
              <w:rPr>
                <w:spacing w:val="-10"/>
              </w:rPr>
              <w:t xml:space="preserve"> </w:t>
            </w:r>
            <w:r>
              <w:rPr>
                <w:spacing w:val="-4"/>
              </w:rPr>
              <w:t>parte</w:t>
            </w:r>
            <w:r>
              <w:rPr>
                <w:spacing w:val="-9"/>
              </w:rPr>
              <w:t xml:space="preserve"> </w:t>
            </w:r>
            <w:r>
              <w:rPr>
                <w:spacing w:val="-4"/>
              </w:rPr>
              <w:t>son</w:t>
            </w:r>
            <w:r>
              <w:rPr>
                <w:spacing w:val="-10"/>
              </w:rPr>
              <w:t xml:space="preserve"> </w:t>
            </w:r>
            <w:r>
              <w:rPr>
                <w:spacing w:val="-4"/>
              </w:rPr>
              <w:t>de</w:t>
            </w:r>
            <w:r>
              <w:rPr>
                <w:spacing w:val="-10"/>
              </w:rPr>
              <w:t xml:space="preserve"> </w:t>
            </w:r>
            <w:r>
              <w:rPr>
                <w:spacing w:val="-4"/>
              </w:rPr>
              <w:t>titularidad</w:t>
            </w:r>
            <w:r>
              <w:rPr>
                <w:spacing w:val="-10"/>
              </w:rPr>
              <w:t xml:space="preserve"> </w:t>
            </w:r>
            <w:r>
              <w:rPr>
                <w:spacing w:val="-4"/>
              </w:rPr>
              <w:t>de</w:t>
            </w:r>
            <w:r>
              <w:rPr>
                <w:spacing w:val="-9"/>
              </w:rPr>
              <w:t xml:space="preserve"> </w:t>
            </w:r>
            <w:r>
              <w:rPr>
                <w:spacing w:val="-4"/>
              </w:rPr>
              <w:t>género</w:t>
            </w:r>
            <w:r>
              <w:rPr>
                <w:spacing w:val="-10"/>
              </w:rPr>
              <w:t xml:space="preserve"> </w:t>
            </w:r>
            <w:r>
              <w:rPr>
                <w:spacing w:val="-4"/>
              </w:rPr>
              <w:t>femenino</w:t>
            </w:r>
            <w:r>
              <w:rPr>
                <w:i/>
                <w:spacing w:val="-4"/>
              </w:rPr>
              <w:t xml:space="preserve">. </w:t>
            </w:r>
            <w:r>
              <w:t>Adicionalmente, deberá acreditar la condición indicada de cada una de las mujeres que participen en la sociedad, aportando</w:t>
            </w:r>
            <w:r>
              <w:rPr>
                <w:spacing w:val="-14"/>
              </w:rPr>
              <w:t xml:space="preserve"> </w:t>
            </w:r>
            <w:r>
              <w:t>copia</w:t>
            </w:r>
            <w:r>
              <w:rPr>
                <w:spacing w:val="-14"/>
              </w:rPr>
              <w:t xml:space="preserve"> </w:t>
            </w:r>
            <w:r>
              <w:t>de</w:t>
            </w:r>
            <w:r>
              <w:rPr>
                <w:spacing w:val="-14"/>
              </w:rPr>
              <w:t xml:space="preserve"> </w:t>
            </w:r>
            <w:r>
              <w:t>los</w:t>
            </w:r>
            <w:r>
              <w:rPr>
                <w:spacing w:val="-13"/>
              </w:rPr>
              <w:t xml:space="preserve"> </w:t>
            </w:r>
            <w:r>
              <w:t>documentos</w:t>
            </w:r>
            <w:r>
              <w:rPr>
                <w:spacing w:val="-14"/>
              </w:rPr>
              <w:t xml:space="preserve"> </w:t>
            </w:r>
            <w:r>
              <w:t>de</w:t>
            </w:r>
            <w:r>
              <w:rPr>
                <w:spacing w:val="-14"/>
              </w:rPr>
              <w:t xml:space="preserve"> </w:t>
            </w:r>
            <w:r>
              <w:t>identidad</w:t>
            </w:r>
            <w:r>
              <w:rPr>
                <w:spacing w:val="-14"/>
              </w:rPr>
              <w:t xml:space="preserve"> </w:t>
            </w:r>
            <w:r>
              <w:t>de</w:t>
            </w:r>
            <w:r>
              <w:rPr>
                <w:spacing w:val="-13"/>
              </w:rPr>
              <w:t xml:space="preserve"> </w:t>
            </w:r>
            <w:r>
              <w:t>cada</w:t>
            </w:r>
            <w:r>
              <w:rPr>
                <w:spacing w:val="-14"/>
              </w:rPr>
              <w:t xml:space="preserve"> </w:t>
            </w:r>
            <w:r>
              <w:t>una de ellas.</w:t>
            </w:r>
          </w:p>
          <w:p w:rsidR="00CE5CC4" w:rsidRDefault="00E25AFA">
            <w:pPr>
              <w:pStyle w:val="TableParagraph"/>
              <w:spacing w:line="248" w:lineRule="exact"/>
              <w:ind w:right="96"/>
              <w:jc w:val="both"/>
            </w:pPr>
            <w:r>
              <w:t xml:space="preserve">En caso de los Proveedores plurales, se preferirá la oferta cuando cada uno de los integrantes, si se trata de persona </w:t>
            </w:r>
            <w:r>
              <w:rPr>
                <w:spacing w:val="-4"/>
              </w:rPr>
              <w:t>natural,</w:t>
            </w:r>
            <w:r>
              <w:rPr>
                <w:spacing w:val="-10"/>
              </w:rPr>
              <w:t xml:space="preserve"> </w:t>
            </w:r>
            <w:r>
              <w:rPr>
                <w:spacing w:val="-4"/>
              </w:rPr>
              <w:t>acredite</w:t>
            </w:r>
            <w:r>
              <w:rPr>
                <w:spacing w:val="-10"/>
              </w:rPr>
              <w:t xml:space="preserve"> </w:t>
            </w:r>
            <w:r>
              <w:rPr>
                <w:spacing w:val="-4"/>
              </w:rPr>
              <w:t>que</w:t>
            </w:r>
            <w:r>
              <w:rPr>
                <w:spacing w:val="-10"/>
              </w:rPr>
              <w:t xml:space="preserve"> </w:t>
            </w:r>
            <w:r>
              <w:rPr>
                <w:spacing w:val="-4"/>
              </w:rPr>
              <w:t>más</w:t>
            </w:r>
            <w:r>
              <w:rPr>
                <w:spacing w:val="-9"/>
              </w:rPr>
              <w:t xml:space="preserve"> </w:t>
            </w:r>
            <w:r>
              <w:rPr>
                <w:spacing w:val="-4"/>
              </w:rPr>
              <w:t>del</w:t>
            </w:r>
            <w:r>
              <w:rPr>
                <w:spacing w:val="-10"/>
              </w:rPr>
              <w:t xml:space="preserve"> </w:t>
            </w:r>
            <w:r>
              <w:rPr>
                <w:spacing w:val="-4"/>
              </w:rPr>
              <w:t>50%</w:t>
            </w:r>
            <w:r>
              <w:rPr>
                <w:spacing w:val="-10"/>
              </w:rPr>
              <w:t xml:space="preserve"> </w:t>
            </w:r>
            <w:r>
              <w:rPr>
                <w:spacing w:val="-4"/>
              </w:rPr>
              <w:t>son</w:t>
            </w:r>
            <w:r>
              <w:rPr>
                <w:spacing w:val="-10"/>
              </w:rPr>
              <w:t xml:space="preserve"> </w:t>
            </w:r>
            <w:r>
              <w:rPr>
                <w:spacing w:val="-4"/>
              </w:rPr>
              <w:t>mujeres</w:t>
            </w:r>
            <w:r>
              <w:rPr>
                <w:spacing w:val="-9"/>
              </w:rPr>
              <w:t xml:space="preserve"> </w:t>
            </w:r>
            <w:r>
              <w:rPr>
                <w:spacing w:val="-4"/>
              </w:rPr>
              <w:t>sobre</w:t>
            </w:r>
            <w:r>
              <w:rPr>
                <w:spacing w:val="-10"/>
              </w:rPr>
              <w:t xml:space="preserve"> </w:t>
            </w:r>
            <w:r>
              <w:rPr>
                <w:spacing w:val="-4"/>
              </w:rPr>
              <w:t>las</w:t>
            </w:r>
            <w:r>
              <w:rPr>
                <w:spacing w:val="-10"/>
              </w:rPr>
              <w:t xml:space="preserve"> </w:t>
            </w:r>
            <w:r>
              <w:rPr>
                <w:spacing w:val="-4"/>
              </w:rPr>
              <w:t xml:space="preserve">cuales </w:t>
            </w:r>
            <w:r>
              <w:t>recaiga</w:t>
            </w:r>
            <w:r>
              <w:rPr>
                <w:spacing w:val="-14"/>
              </w:rPr>
              <w:t xml:space="preserve"> </w:t>
            </w:r>
            <w:r>
              <w:t>alguna</w:t>
            </w:r>
            <w:r>
              <w:rPr>
                <w:spacing w:val="-14"/>
              </w:rPr>
              <w:t xml:space="preserve"> </w:t>
            </w:r>
            <w:r>
              <w:t>de</w:t>
            </w:r>
            <w:r>
              <w:rPr>
                <w:spacing w:val="-14"/>
              </w:rPr>
              <w:t xml:space="preserve"> </w:t>
            </w:r>
            <w:r>
              <w:t>las</w:t>
            </w:r>
            <w:r>
              <w:rPr>
                <w:spacing w:val="-13"/>
              </w:rPr>
              <w:t xml:space="preserve"> </w:t>
            </w:r>
            <w:r>
              <w:t>condiciones</w:t>
            </w:r>
            <w:r>
              <w:rPr>
                <w:spacing w:val="-14"/>
              </w:rPr>
              <w:t xml:space="preserve"> </w:t>
            </w:r>
            <w:r>
              <w:t>arriba</w:t>
            </w:r>
            <w:r>
              <w:rPr>
                <w:spacing w:val="-14"/>
              </w:rPr>
              <w:t xml:space="preserve"> </w:t>
            </w:r>
            <w:r>
              <w:t>señaladas;</w:t>
            </w:r>
            <w:r>
              <w:rPr>
                <w:spacing w:val="-14"/>
              </w:rPr>
              <w:t xml:space="preserve"> </w:t>
            </w:r>
            <w:r>
              <w:t>si</w:t>
            </w:r>
            <w:r>
              <w:rPr>
                <w:spacing w:val="-13"/>
              </w:rPr>
              <w:t xml:space="preserve"> </w:t>
            </w:r>
            <w:r>
              <w:t>se</w:t>
            </w:r>
            <w:r>
              <w:rPr>
                <w:spacing w:val="-14"/>
              </w:rPr>
              <w:t xml:space="preserve"> </w:t>
            </w:r>
            <w:r>
              <w:t xml:space="preserve">trata de integrante persona jurídica este debe acreditar que se </w:t>
            </w:r>
            <w:r>
              <w:rPr>
                <w:spacing w:val="-4"/>
              </w:rPr>
              <w:t>encuentra</w:t>
            </w:r>
            <w:r>
              <w:rPr>
                <w:spacing w:val="1"/>
              </w:rPr>
              <w:t xml:space="preserve"> </w:t>
            </w:r>
            <w:r>
              <w:rPr>
                <w:spacing w:val="-4"/>
              </w:rPr>
              <w:t>constituida</w:t>
            </w:r>
            <w:r>
              <w:rPr>
                <w:spacing w:val="2"/>
              </w:rPr>
              <w:t xml:space="preserve"> </w:t>
            </w:r>
            <w:r>
              <w:rPr>
                <w:spacing w:val="-4"/>
              </w:rPr>
              <w:t>mayoritariamente</w:t>
            </w:r>
            <w:r>
              <w:rPr>
                <w:spacing w:val="2"/>
              </w:rPr>
              <w:t xml:space="preserve"> </w:t>
            </w:r>
            <w:r>
              <w:rPr>
                <w:spacing w:val="-4"/>
              </w:rPr>
              <w:t>por</w:t>
            </w:r>
            <w:r>
              <w:rPr>
                <w:spacing w:val="2"/>
              </w:rPr>
              <w:t xml:space="preserve"> </w:t>
            </w:r>
            <w:r>
              <w:rPr>
                <w:spacing w:val="-4"/>
              </w:rPr>
              <w:t>mujeres</w:t>
            </w:r>
            <w:r>
              <w:rPr>
                <w:spacing w:val="2"/>
              </w:rPr>
              <w:t xml:space="preserve"> </w:t>
            </w:r>
            <w:r>
              <w:rPr>
                <w:spacing w:val="-4"/>
              </w:rPr>
              <w:t>sobre</w:t>
            </w:r>
            <w:r>
              <w:rPr>
                <w:spacing w:val="1"/>
              </w:rPr>
              <w:t xml:space="preserve"> </w:t>
            </w:r>
            <w:r>
              <w:rPr>
                <w:spacing w:val="-5"/>
              </w:rPr>
              <w:t>las</w:t>
            </w:r>
          </w:p>
        </w:tc>
      </w:tr>
    </w:tbl>
    <w:p w:rsidR="00CE5CC4" w:rsidRDefault="00E25AFA">
      <w:pPr>
        <w:spacing w:before="43"/>
        <w:ind w:right="334"/>
        <w:jc w:val="right"/>
        <w:rPr>
          <w:sz w:val="16"/>
        </w:rPr>
      </w:pPr>
      <w:r>
        <w:rPr>
          <w:spacing w:val="-4"/>
          <w:sz w:val="16"/>
        </w:rPr>
        <w:t>Página</w:t>
      </w:r>
      <w:r>
        <w:rPr>
          <w:spacing w:val="-2"/>
          <w:sz w:val="16"/>
        </w:rPr>
        <w:t xml:space="preserve"> </w:t>
      </w:r>
      <w:r>
        <w:rPr>
          <w:spacing w:val="-4"/>
          <w:sz w:val="16"/>
        </w:rPr>
        <w:t>64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1413"/>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7" w:lineRule="exact"/>
            </w:pPr>
            <w:proofErr w:type="gramStart"/>
            <w:r>
              <w:rPr>
                <w:spacing w:val="-6"/>
              </w:rPr>
              <w:t>cuales</w:t>
            </w:r>
            <w:proofErr w:type="gramEnd"/>
            <w:r>
              <w:rPr>
                <w:spacing w:val="-2"/>
              </w:rPr>
              <w:t xml:space="preserve"> </w:t>
            </w:r>
            <w:r>
              <w:rPr>
                <w:spacing w:val="-6"/>
              </w:rPr>
              <w:t>recaiga</w:t>
            </w:r>
            <w:r>
              <w:rPr>
                <w:spacing w:val="-3"/>
              </w:rPr>
              <w:t xml:space="preserve"> </w:t>
            </w:r>
            <w:r>
              <w:rPr>
                <w:spacing w:val="-6"/>
              </w:rPr>
              <w:t>alguna</w:t>
            </w:r>
            <w:r>
              <w:rPr>
                <w:spacing w:val="-3"/>
              </w:rPr>
              <w:t xml:space="preserve"> </w:t>
            </w:r>
            <w:r>
              <w:rPr>
                <w:spacing w:val="-6"/>
              </w:rPr>
              <w:t>de</w:t>
            </w:r>
            <w:r>
              <w:rPr>
                <w:spacing w:val="-4"/>
              </w:rPr>
              <w:t xml:space="preserve"> </w:t>
            </w:r>
            <w:r>
              <w:rPr>
                <w:spacing w:val="-6"/>
              </w:rPr>
              <w:t>las</w:t>
            </w:r>
            <w:r>
              <w:rPr>
                <w:spacing w:val="-1"/>
              </w:rPr>
              <w:t xml:space="preserve"> </w:t>
            </w:r>
            <w:r>
              <w:rPr>
                <w:spacing w:val="-6"/>
              </w:rPr>
              <w:t>condiciones</w:t>
            </w:r>
            <w:r>
              <w:rPr>
                <w:spacing w:val="-2"/>
              </w:rPr>
              <w:t xml:space="preserve"> </w:t>
            </w:r>
            <w:r>
              <w:rPr>
                <w:spacing w:val="-6"/>
              </w:rPr>
              <w:t>ya</w:t>
            </w:r>
            <w:r>
              <w:rPr>
                <w:spacing w:val="-4"/>
              </w:rPr>
              <w:t xml:space="preserve"> </w:t>
            </w:r>
            <w:r>
              <w:rPr>
                <w:spacing w:val="-6"/>
              </w:rPr>
              <w:t>mencionadas.</w:t>
            </w:r>
          </w:p>
        </w:tc>
      </w:tr>
      <w:tr w:rsidR="00CE5CC4">
        <w:trPr>
          <w:trHeight w:val="6437"/>
        </w:trPr>
        <w:tc>
          <w:tcPr>
            <w:tcW w:w="3937" w:type="dxa"/>
            <w:shd w:val="clear" w:color="auto" w:fill="DBE4F0"/>
          </w:tcPr>
          <w:p w:rsidR="00CE5CC4" w:rsidRDefault="00E25AFA">
            <w:pPr>
              <w:pStyle w:val="TableParagraph"/>
              <w:spacing w:line="235" w:lineRule="auto"/>
              <w:ind w:right="94"/>
              <w:jc w:val="both"/>
            </w:pPr>
            <w:r>
              <w:t>3. Preferir la propuesta presentada por el oferente que acredite en las condiciones establecidas en la ley que por lo menos el diez</w:t>
            </w:r>
            <w:r>
              <w:rPr>
                <w:spacing w:val="-14"/>
              </w:rPr>
              <w:t xml:space="preserve"> </w:t>
            </w:r>
            <w:r>
              <w:t>por</w:t>
            </w:r>
            <w:r>
              <w:rPr>
                <w:spacing w:val="-14"/>
              </w:rPr>
              <w:t xml:space="preserve"> </w:t>
            </w:r>
            <w:r>
              <w:t>ciento</w:t>
            </w:r>
            <w:r>
              <w:rPr>
                <w:spacing w:val="-14"/>
              </w:rPr>
              <w:t xml:space="preserve"> </w:t>
            </w:r>
            <w:r>
              <w:t>(10%)</w:t>
            </w:r>
            <w:r>
              <w:rPr>
                <w:spacing w:val="-13"/>
              </w:rPr>
              <w:t xml:space="preserve"> </w:t>
            </w:r>
            <w:r>
              <w:t>de</w:t>
            </w:r>
            <w:r>
              <w:rPr>
                <w:spacing w:val="-14"/>
              </w:rPr>
              <w:t xml:space="preserve"> </w:t>
            </w:r>
            <w:r>
              <w:t>su</w:t>
            </w:r>
            <w:r>
              <w:rPr>
                <w:spacing w:val="-14"/>
              </w:rPr>
              <w:t xml:space="preserve"> </w:t>
            </w:r>
            <w:r>
              <w:t>nómina</w:t>
            </w:r>
            <w:r>
              <w:rPr>
                <w:spacing w:val="-14"/>
              </w:rPr>
              <w:t xml:space="preserve"> </w:t>
            </w:r>
            <w:r>
              <w:t>está</w:t>
            </w:r>
            <w:r>
              <w:rPr>
                <w:spacing w:val="-13"/>
              </w:rPr>
              <w:t xml:space="preserve"> </w:t>
            </w:r>
            <w:r>
              <w:t xml:space="preserve">en </w:t>
            </w:r>
            <w:r>
              <w:rPr>
                <w:spacing w:val="-4"/>
              </w:rPr>
              <w:t>condición</w:t>
            </w:r>
            <w:r>
              <w:rPr>
                <w:spacing w:val="-10"/>
              </w:rPr>
              <w:t xml:space="preserve"> </w:t>
            </w:r>
            <w:r>
              <w:rPr>
                <w:spacing w:val="-4"/>
              </w:rPr>
              <w:t>de</w:t>
            </w:r>
            <w:r>
              <w:rPr>
                <w:spacing w:val="-10"/>
              </w:rPr>
              <w:t xml:space="preserve"> </w:t>
            </w:r>
            <w:r>
              <w:rPr>
                <w:spacing w:val="-4"/>
              </w:rPr>
              <w:t>discapacidad</w:t>
            </w:r>
            <w:r>
              <w:rPr>
                <w:spacing w:val="-10"/>
              </w:rPr>
              <w:t xml:space="preserve"> </w:t>
            </w:r>
            <w:r>
              <w:rPr>
                <w:spacing w:val="-4"/>
              </w:rPr>
              <w:t>a</w:t>
            </w:r>
            <w:r>
              <w:rPr>
                <w:spacing w:val="-9"/>
              </w:rPr>
              <w:t xml:space="preserve"> </w:t>
            </w:r>
            <w:r>
              <w:rPr>
                <w:spacing w:val="-4"/>
              </w:rPr>
              <w:t>la</w:t>
            </w:r>
            <w:r>
              <w:rPr>
                <w:spacing w:val="-10"/>
              </w:rPr>
              <w:t xml:space="preserve"> </w:t>
            </w:r>
            <w:r>
              <w:rPr>
                <w:spacing w:val="-4"/>
              </w:rPr>
              <w:t>que</w:t>
            </w:r>
            <w:r>
              <w:rPr>
                <w:spacing w:val="-10"/>
              </w:rPr>
              <w:t xml:space="preserve"> </w:t>
            </w:r>
            <w:r>
              <w:rPr>
                <w:spacing w:val="-4"/>
              </w:rPr>
              <w:t>se</w:t>
            </w:r>
            <w:r>
              <w:rPr>
                <w:spacing w:val="-10"/>
              </w:rPr>
              <w:t xml:space="preserve"> </w:t>
            </w:r>
            <w:r>
              <w:rPr>
                <w:spacing w:val="-4"/>
              </w:rPr>
              <w:t xml:space="preserve">refiere </w:t>
            </w:r>
            <w:r>
              <w:rPr>
                <w:spacing w:val="-6"/>
              </w:rPr>
              <w:t>la</w:t>
            </w:r>
            <w:r>
              <w:rPr>
                <w:spacing w:val="-8"/>
              </w:rPr>
              <w:t xml:space="preserve"> </w:t>
            </w:r>
            <w:r>
              <w:rPr>
                <w:spacing w:val="-6"/>
              </w:rPr>
              <w:t>Ley</w:t>
            </w:r>
            <w:r>
              <w:rPr>
                <w:spacing w:val="-8"/>
              </w:rPr>
              <w:t xml:space="preserve"> </w:t>
            </w:r>
            <w:r>
              <w:rPr>
                <w:spacing w:val="-6"/>
              </w:rPr>
              <w:t>361</w:t>
            </w:r>
            <w:r>
              <w:rPr>
                <w:spacing w:val="-8"/>
              </w:rPr>
              <w:t xml:space="preserve"> </w:t>
            </w:r>
            <w:r>
              <w:rPr>
                <w:spacing w:val="-6"/>
              </w:rPr>
              <w:t>de</w:t>
            </w:r>
            <w:r>
              <w:rPr>
                <w:spacing w:val="-7"/>
              </w:rPr>
              <w:t xml:space="preserve"> </w:t>
            </w:r>
            <w:r>
              <w:rPr>
                <w:spacing w:val="-6"/>
              </w:rPr>
              <w:t>1997.</w:t>
            </w:r>
            <w:r>
              <w:rPr>
                <w:spacing w:val="-8"/>
              </w:rPr>
              <w:t xml:space="preserve"> </w:t>
            </w:r>
            <w:r>
              <w:rPr>
                <w:spacing w:val="-6"/>
              </w:rPr>
              <w:t>Si</w:t>
            </w:r>
            <w:r>
              <w:rPr>
                <w:spacing w:val="-8"/>
              </w:rPr>
              <w:t xml:space="preserve"> </w:t>
            </w:r>
            <w:r>
              <w:rPr>
                <w:spacing w:val="-6"/>
              </w:rPr>
              <w:t>la</w:t>
            </w:r>
            <w:r>
              <w:rPr>
                <w:spacing w:val="-8"/>
              </w:rPr>
              <w:t xml:space="preserve"> </w:t>
            </w:r>
            <w:r>
              <w:rPr>
                <w:spacing w:val="-6"/>
              </w:rPr>
              <w:t>oferta</w:t>
            </w:r>
            <w:r>
              <w:rPr>
                <w:spacing w:val="-7"/>
              </w:rPr>
              <w:t xml:space="preserve"> </w:t>
            </w:r>
            <w:r>
              <w:rPr>
                <w:spacing w:val="-6"/>
              </w:rPr>
              <w:t>es</w:t>
            </w:r>
            <w:r>
              <w:rPr>
                <w:spacing w:val="-8"/>
              </w:rPr>
              <w:t xml:space="preserve"> </w:t>
            </w:r>
            <w:r>
              <w:rPr>
                <w:spacing w:val="-6"/>
              </w:rPr>
              <w:t xml:space="preserve">presentada </w:t>
            </w:r>
            <w:r>
              <w:t>por</w:t>
            </w:r>
            <w:r>
              <w:rPr>
                <w:spacing w:val="-3"/>
              </w:rPr>
              <w:t xml:space="preserve"> </w:t>
            </w:r>
            <w:r>
              <w:t>un</w:t>
            </w:r>
            <w:r>
              <w:rPr>
                <w:spacing w:val="-5"/>
              </w:rPr>
              <w:t xml:space="preserve"> </w:t>
            </w:r>
            <w:r>
              <w:t>proponente</w:t>
            </w:r>
            <w:r>
              <w:rPr>
                <w:spacing w:val="-6"/>
              </w:rPr>
              <w:t xml:space="preserve"> </w:t>
            </w:r>
            <w:r>
              <w:t>plural,</w:t>
            </w:r>
            <w:r>
              <w:rPr>
                <w:spacing w:val="-4"/>
              </w:rPr>
              <w:t xml:space="preserve"> </w:t>
            </w:r>
            <w:r>
              <w:t>el</w:t>
            </w:r>
            <w:r>
              <w:rPr>
                <w:spacing w:val="-4"/>
              </w:rPr>
              <w:t xml:space="preserve"> </w:t>
            </w:r>
            <w:r>
              <w:t>integrante</w:t>
            </w:r>
            <w:r>
              <w:rPr>
                <w:spacing w:val="-4"/>
              </w:rPr>
              <w:t xml:space="preserve"> </w:t>
            </w:r>
            <w:r>
              <w:t>del oferente</w:t>
            </w:r>
            <w:r>
              <w:rPr>
                <w:spacing w:val="-14"/>
              </w:rPr>
              <w:t xml:space="preserve"> </w:t>
            </w:r>
            <w:r>
              <w:t>que</w:t>
            </w:r>
            <w:r>
              <w:rPr>
                <w:spacing w:val="-14"/>
              </w:rPr>
              <w:t xml:space="preserve"> </w:t>
            </w:r>
            <w:r>
              <w:t>acredite</w:t>
            </w:r>
            <w:r>
              <w:rPr>
                <w:spacing w:val="-14"/>
              </w:rPr>
              <w:t xml:space="preserve"> </w:t>
            </w:r>
            <w:r>
              <w:t>que</w:t>
            </w:r>
            <w:r>
              <w:rPr>
                <w:spacing w:val="-13"/>
              </w:rPr>
              <w:t xml:space="preserve"> </w:t>
            </w:r>
            <w:r>
              <w:t>el</w:t>
            </w:r>
            <w:r>
              <w:rPr>
                <w:spacing w:val="-14"/>
              </w:rPr>
              <w:t xml:space="preserve"> </w:t>
            </w:r>
            <w:r>
              <w:t>diez</w:t>
            </w:r>
            <w:r>
              <w:rPr>
                <w:spacing w:val="-14"/>
              </w:rPr>
              <w:t xml:space="preserve"> </w:t>
            </w:r>
            <w:r>
              <w:t>por</w:t>
            </w:r>
            <w:r>
              <w:rPr>
                <w:spacing w:val="-14"/>
              </w:rPr>
              <w:t xml:space="preserve"> </w:t>
            </w:r>
            <w:r>
              <w:t xml:space="preserve">ciento (10%) de su nómina está en condición de discapacidad en los términos del presente numeral, debe tener una participación de </w:t>
            </w:r>
            <w:r>
              <w:rPr>
                <w:spacing w:val="-6"/>
              </w:rPr>
              <w:t xml:space="preserve">por lo menos el veinticinco por ciento (25%) </w:t>
            </w:r>
            <w:r>
              <w:t>en</w:t>
            </w:r>
            <w:r>
              <w:rPr>
                <w:spacing w:val="-10"/>
              </w:rPr>
              <w:t xml:space="preserve"> </w:t>
            </w:r>
            <w:r>
              <w:t>el</w:t>
            </w:r>
            <w:r>
              <w:rPr>
                <w:spacing w:val="-11"/>
              </w:rPr>
              <w:t xml:space="preserve"> </w:t>
            </w:r>
            <w:r>
              <w:t>consorcio,</w:t>
            </w:r>
            <w:r>
              <w:rPr>
                <w:spacing w:val="-11"/>
              </w:rPr>
              <w:t xml:space="preserve"> </w:t>
            </w:r>
            <w:r>
              <w:t>unión</w:t>
            </w:r>
            <w:r>
              <w:rPr>
                <w:spacing w:val="-10"/>
              </w:rPr>
              <w:t xml:space="preserve"> </w:t>
            </w:r>
            <w:r>
              <w:t>temporal</w:t>
            </w:r>
            <w:r>
              <w:rPr>
                <w:spacing w:val="-11"/>
              </w:rPr>
              <w:t xml:space="preserve"> </w:t>
            </w:r>
            <w:r>
              <w:t>o</w:t>
            </w:r>
            <w:r>
              <w:rPr>
                <w:spacing w:val="-10"/>
              </w:rPr>
              <w:t xml:space="preserve"> </w:t>
            </w:r>
            <w:r>
              <w:t>promesa de sociedad futura y aportar mínimo el veinticinco por ciento (25%) de la experiencia acreditada en la oferta.</w:t>
            </w:r>
          </w:p>
        </w:tc>
        <w:tc>
          <w:tcPr>
            <w:tcW w:w="5459" w:type="dxa"/>
          </w:tcPr>
          <w:p w:rsidR="00CE5CC4" w:rsidRDefault="00E25AFA">
            <w:pPr>
              <w:pStyle w:val="TableParagraph"/>
              <w:spacing w:line="234" w:lineRule="exact"/>
              <w:jc w:val="both"/>
            </w:pPr>
            <w:r>
              <w:rPr>
                <w:spacing w:val="-2"/>
              </w:rPr>
              <w:t>De</w:t>
            </w:r>
            <w:r>
              <w:rPr>
                <w:spacing w:val="-8"/>
              </w:rPr>
              <w:t xml:space="preserve"> </w:t>
            </w:r>
            <w:r>
              <w:rPr>
                <w:spacing w:val="-2"/>
              </w:rPr>
              <w:t>conformidad</w:t>
            </w:r>
            <w:r>
              <w:rPr>
                <w:spacing w:val="-7"/>
              </w:rPr>
              <w:t xml:space="preserve"> </w:t>
            </w:r>
            <w:r>
              <w:rPr>
                <w:spacing w:val="-2"/>
              </w:rPr>
              <w:t>con</w:t>
            </w:r>
            <w:r>
              <w:rPr>
                <w:spacing w:val="-7"/>
              </w:rPr>
              <w:t xml:space="preserve"> </w:t>
            </w:r>
            <w:r>
              <w:rPr>
                <w:spacing w:val="-2"/>
              </w:rPr>
              <w:t>la</w:t>
            </w:r>
            <w:r>
              <w:rPr>
                <w:spacing w:val="-7"/>
              </w:rPr>
              <w:t xml:space="preserve"> </w:t>
            </w:r>
            <w:r>
              <w:rPr>
                <w:spacing w:val="-2"/>
              </w:rPr>
              <w:t>Ley</w:t>
            </w:r>
            <w:r>
              <w:rPr>
                <w:spacing w:val="-10"/>
              </w:rPr>
              <w:t xml:space="preserve"> </w:t>
            </w:r>
            <w:r>
              <w:rPr>
                <w:spacing w:val="-2"/>
              </w:rPr>
              <w:t>361</w:t>
            </w:r>
            <w:r>
              <w:rPr>
                <w:spacing w:val="-7"/>
              </w:rPr>
              <w:t xml:space="preserve"> </w:t>
            </w:r>
            <w:r>
              <w:rPr>
                <w:spacing w:val="-2"/>
              </w:rPr>
              <w:t>de</w:t>
            </w:r>
            <w:r>
              <w:rPr>
                <w:spacing w:val="-9"/>
              </w:rPr>
              <w:t xml:space="preserve"> </w:t>
            </w:r>
            <w:r>
              <w:rPr>
                <w:spacing w:val="-4"/>
              </w:rPr>
              <w:t>1997.</w:t>
            </w:r>
          </w:p>
          <w:p w:rsidR="00CE5CC4" w:rsidRDefault="00E25AFA">
            <w:pPr>
              <w:pStyle w:val="TableParagraph"/>
              <w:numPr>
                <w:ilvl w:val="0"/>
                <w:numId w:val="19"/>
              </w:numPr>
              <w:tabs>
                <w:tab w:val="left" w:pos="814"/>
              </w:tabs>
              <w:spacing w:before="1" w:line="235" w:lineRule="auto"/>
              <w:ind w:right="95" w:firstLine="0"/>
              <w:jc w:val="both"/>
            </w:pPr>
            <w:r>
              <w:rPr>
                <w:spacing w:val="-2"/>
              </w:rPr>
              <w:t>Certificación</w:t>
            </w:r>
            <w:r>
              <w:rPr>
                <w:spacing w:val="-12"/>
              </w:rPr>
              <w:t xml:space="preserve"> </w:t>
            </w:r>
            <w:r>
              <w:rPr>
                <w:spacing w:val="-2"/>
              </w:rPr>
              <w:t>expedida</w:t>
            </w:r>
            <w:r>
              <w:rPr>
                <w:spacing w:val="-12"/>
              </w:rPr>
              <w:t xml:space="preserve"> </w:t>
            </w:r>
            <w:r>
              <w:rPr>
                <w:spacing w:val="-2"/>
              </w:rPr>
              <w:t>por</w:t>
            </w:r>
            <w:r>
              <w:rPr>
                <w:spacing w:val="-11"/>
              </w:rPr>
              <w:t xml:space="preserve"> </w:t>
            </w:r>
            <w:r>
              <w:rPr>
                <w:spacing w:val="-2"/>
              </w:rPr>
              <w:t>la</w:t>
            </w:r>
            <w:r>
              <w:rPr>
                <w:spacing w:val="-12"/>
              </w:rPr>
              <w:t xml:space="preserve"> </w:t>
            </w:r>
            <w:r>
              <w:rPr>
                <w:spacing w:val="-2"/>
              </w:rPr>
              <w:t>oficina</w:t>
            </w:r>
            <w:r>
              <w:rPr>
                <w:spacing w:val="-11"/>
              </w:rPr>
              <w:t xml:space="preserve"> </w:t>
            </w:r>
            <w:r>
              <w:rPr>
                <w:spacing w:val="-2"/>
              </w:rPr>
              <w:t>de</w:t>
            </w:r>
            <w:r>
              <w:rPr>
                <w:spacing w:val="-12"/>
              </w:rPr>
              <w:t xml:space="preserve"> </w:t>
            </w:r>
            <w:r>
              <w:rPr>
                <w:spacing w:val="-2"/>
              </w:rPr>
              <w:t>trabajo,</w:t>
            </w:r>
            <w:r>
              <w:rPr>
                <w:spacing w:val="-12"/>
              </w:rPr>
              <w:t xml:space="preserve"> </w:t>
            </w:r>
            <w:r>
              <w:rPr>
                <w:spacing w:val="-2"/>
              </w:rPr>
              <w:t>en</w:t>
            </w:r>
            <w:r>
              <w:rPr>
                <w:spacing w:val="-11"/>
              </w:rPr>
              <w:t xml:space="preserve"> </w:t>
            </w:r>
            <w:r>
              <w:rPr>
                <w:spacing w:val="-2"/>
              </w:rPr>
              <w:t xml:space="preserve">la </w:t>
            </w:r>
            <w:r>
              <w:t>cual se registre que el empleador tiene en su nómina por lo menos</w:t>
            </w:r>
            <w:r>
              <w:rPr>
                <w:spacing w:val="-14"/>
              </w:rPr>
              <w:t xml:space="preserve"> </w:t>
            </w:r>
            <w:r>
              <w:t>un</w:t>
            </w:r>
            <w:r>
              <w:rPr>
                <w:spacing w:val="-14"/>
              </w:rPr>
              <w:t xml:space="preserve"> </w:t>
            </w:r>
            <w:r>
              <w:t>mínimo</w:t>
            </w:r>
            <w:r>
              <w:rPr>
                <w:spacing w:val="-14"/>
              </w:rPr>
              <w:t xml:space="preserve"> </w:t>
            </w:r>
            <w:r>
              <w:t>del</w:t>
            </w:r>
            <w:r>
              <w:rPr>
                <w:spacing w:val="-13"/>
              </w:rPr>
              <w:t xml:space="preserve"> </w:t>
            </w:r>
            <w:r>
              <w:t>10%</w:t>
            </w:r>
            <w:r>
              <w:rPr>
                <w:spacing w:val="-14"/>
              </w:rPr>
              <w:t xml:space="preserve"> </w:t>
            </w:r>
            <w:r>
              <w:t>de</w:t>
            </w:r>
            <w:r>
              <w:rPr>
                <w:spacing w:val="-14"/>
              </w:rPr>
              <w:t xml:space="preserve"> </w:t>
            </w:r>
            <w:r>
              <w:t>sus</w:t>
            </w:r>
            <w:r>
              <w:rPr>
                <w:spacing w:val="-12"/>
              </w:rPr>
              <w:t xml:space="preserve"> </w:t>
            </w:r>
            <w:r>
              <w:t>empleados</w:t>
            </w:r>
            <w:r>
              <w:rPr>
                <w:spacing w:val="-13"/>
              </w:rPr>
              <w:t xml:space="preserve"> </w:t>
            </w:r>
            <w:r>
              <w:t>en</w:t>
            </w:r>
            <w:r>
              <w:rPr>
                <w:spacing w:val="-14"/>
              </w:rPr>
              <w:t xml:space="preserve"> </w:t>
            </w:r>
            <w:r>
              <w:t>situación</w:t>
            </w:r>
            <w:r>
              <w:rPr>
                <w:spacing w:val="-13"/>
              </w:rPr>
              <w:t xml:space="preserve"> </w:t>
            </w:r>
            <w:r>
              <w:t xml:space="preserve">de </w:t>
            </w:r>
            <w:r>
              <w:rPr>
                <w:spacing w:val="-2"/>
              </w:rPr>
              <w:t>discapacidad.</w:t>
            </w:r>
          </w:p>
          <w:p w:rsidR="00CE5CC4" w:rsidRDefault="00E25AFA">
            <w:pPr>
              <w:pStyle w:val="TableParagraph"/>
              <w:numPr>
                <w:ilvl w:val="0"/>
                <w:numId w:val="19"/>
              </w:numPr>
              <w:tabs>
                <w:tab w:val="left" w:pos="813"/>
              </w:tabs>
              <w:spacing w:line="235" w:lineRule="auto"/>
              <w:ind w:right="99" w:firstLine="0"/>
              <w:jc w:val="both"/>
            </w:pPr>
            <w:r>
              <w:rPr>
                <w:spacing w:val="-4"/>
              </w:rPr>
              <w:t>Certificación</w:t>
            </w:r>
            <w:r>
              <w:rPr>
                <w:spacing w:val="-6"/>
              </w:rPr>
              <w:t xml:space="preserve"> </w:t>
            </w:r>
            <w:r>
              <w:rPr>
                <w:spacing w:val="-4"/>
              </w:rPr>
              <w:t>del</w:t>
            </w:r>
            <w:r>
              <w:rPr>
                <w:spacing w:val="-7"/>
              </w:rPr>
              <w:t xml:space="preserve"> </w:t>
            </w:r>
            <w:r>
              <w:rPr>
                <w:spacing w:val="-4"/>
              </w:rPr>
              <w:t>oferente</w:t>
            </w:r>
            <w:r>
              <w:rPr>
                <w:spacing w:val="-7"/>
              </w:rPr>
              <w:t xml:space="preserve"> </w:t>
            </w:r>
            <w:r>
              <w:rPr>
                <w:spacing w:val="-4"/>
              </w:rPr>
              <w:t>en</w:t>
            </w:r>
            <w:r>
              <w:rPr>
                <w:spacing w:val="-9"/>
              </w:rPr>
              <w:t xml:space="preserve"> </w:t>
            </w:r>
            <w:r>
              <w:rPr>
                <w:spacing w:val="-4"/>
              </w:rPr>
              <w:t>donde</w:t>
            </w:r>
            <w:r>
              <w:rPr>
                <w:spacing w:val="-7"/>
              </w:rPr>
              <w:t xml:space="preserve"> </w:t>
            </w:r>
            <w:r>
              <w:rPr>
                <w:spacing w:val="-4"/>
              </w:rPr>
              <w:t>se</w:t>
            </w:r>
            <w:r>
              <w:rPr>
                <w:spacing w:val="-7"/>
              </w:rPr>
              <w:t xml:space="preserve"> </w:t>
            </w:r>
            <w:r>
              <w:rPr>
                <w:spacing w:val="-4"/>
              </w:rPr>
              <w:t>constate</w:t>
            </w:r>
            <w:r>
              <w:rPr>
                <w:spacing w:val="-7"/>
              </w:rPr>
              <w:t xml:space="preserve"> </w:t>
            </w:r>
            <w:r>
              <w:rPr>
                <w:spacing w:val="-4"/>
              </w:rPr>
              <w:t>la</w:t>
            </w:r>
            <w:r>
              <w:rPr>
                <w:spacing w:val="-8"/>
              </w:rPr>
              <w:t xml:space="preserve"> </w:t>
            </w:r>
            <w:proofErr w:type="spellStart"/>
            <w:r>
              <w:rPr>
                <w:spacing w:val="-4"/>
              </w:rPr>
              <w:t>vin</w:t>
            </w:r>
            <w:proofErr w:type="spellEnd"/>
            <w:r>
              <w:rPr>
                <w:spacing w:val="-4"/>
              </w:rPr>
              <w:t xml:space="preserve">- </w:t>
            </w:r>
            <w:proofErr w:type="spellStart"/>
            <w:r>
              <w:rPr>
                <w:spacing w:val="-2"/>
              </w:rPr>
              <w:t>culación</w:t>
            </w:r>
            <w:proofErr w:type="spellEnd"/>
            <w:r>
              <w:rPr>
                <w:spacing w:val="-12"/>
              </w:rPr>
              <w:t xml:space="preserve"> </w:t>
            </w:r>
            <w:r>
              <w:rPr>
                <w:spacing w:val="-2"/>
              </w:rPr>
              <w:t>del</w:t>
            </w:r>
            <w:r>
              <w:rPr>
                <w:spacing w:val="-11"/>
              </w:rPr>
              <w:t xml:space="preserve"> </w:t>
            </w:r>
            <w:r>
              <w:rPr>
                <w:spacing w:val="-2"/>
              </w:rPr>
              <w:t>personal</w:t>
            </w:r>
            <w:r>
              <w:rPr>
                <w:spacing w:val="-11"/>
              </w:rPr>
              <w:t xml:space="preserve"> </w:t>
            </w:r>
            <w:r>
              <w:rPr>
                <w:spacing w:val="-2"/>
              </w:rPr>
              <w:t>en</w:t>
            </w:r>
            <w:r>
              <w:rPr>
                <w:spacing w:val="-12"/>
              </w:rPr>
              <w:t xml:space="preserve"> </w:t>
            </w:r>
            <w:r>
              <w:rPr>
                <w:spacing w:val="-2"/>
              </w:rPr>
              <w:t>situación</w:t>
            </w:r>
            <w:r>
              <w:rPr>
                <w:spacing w:val="-10"/>
              </w:rPr>
              <w:t xml:space="preserve"> </w:t>
            </w:r>
            <w:r>
              <w:rPr>
                <w:spacing w:val="-2"/>
              </w:rPr>
              <w:t>de</w:t>
            </w:r>
            <w:r>
              <w:rPr>
                <w:spacing w:val="-11"/>
              </w:rPr>
              <w:t xml:space="preserve"> </w:t>
            </w:r>
            <w:r>
              <w:rPr>
                <w:spacing w:val="-2"/>
              </w:rPr>
              <w:t>discapacidad</w:t>
            </w:r>
            <w:r>
              <w:rPr>
                <w:spacing w:val="-11"/>
              </w:rPr>
              <w:t xml:space="preserve"> </w:t>
            </w:r>
            <w:r>
              <w:rPr>
                <w:spacing w:val="-2"/>
              </w:rPr>
              <w:t>por</w:t>
            </w:r>
            <w:r>
              <w:rPr>
                <w:spacing w:val="-11"/>
              </w:rPr>
              <w:t xml:space="preserve"> </w:t>
            </w:r>
            <w:r>
              <w:rPr>
                <w:spacing w:val="-2"/>
              </w:rPr>
              <w:t>lo</w:t>
            </w:r>
            <w:r>
              <w:rPr>
                <w:spacing w:val="-12"/>
              </w:rPr>
              <w:t xml:space="preserve"> </w:t>
            </w:r>
            <w:r>
              <w:rPr>
                <w:spacing w:val="-2"/>
              </w:rPr>
              <w:t xml:space="preserve">me- </w:t>
            </w:r>
            <w:r>
              <w:t>nos</w:t>
            </w:r>
            <w:r>
              <w:rPr>
                <w:spacing w:val="-6"/>
              </w:rPr>
              <w:t xml:space="preserve"> </w:t>
            </w:r>
            <w:r>
              <w:t>con</w:t>
            </w:r>
            <w:r>
              <w:rPr>
                <w:spacing w:val="-7"/>
              </w:rPr>
              <w:t xml:space="preserve"> </w:t>
            </w:r>
            <w:r>
              <w:t>anterioridad</w:t>
            </w:r>
            <w:r>
              <w:rPr>
                <w:spacing w:val="-7"/>
              </w:rPr>
              <w:t xml:space="preserve"> </w:t>
            </w:r>
            <w:r>
              <w:t>a</w:t>
            </w:r>
            <w:r>
              <w:rPr>
                <w:spacing w:val="-7"/>
              </w:rPr>
              <w:t xml:space="preserve"> </w:t>
            </w:r>
            <w:r>
              <w:t>un</w:t>
            </w:r>
            <w:r>
              <w:rPr>
                <w:spacing w:val="-7"/>
              </w:rPr>
              <w:t xml:space="preserve"> </w:t>
            </w:r>
            <w:r>
              <w:t>año;</w:t>
            </w:r>
            <w:r>
              <w:rPr>
                <w:spacing w:val="-7"/>
              </w:rPr>
              <w:t xml:space="preserve"> </w:t>
            </w:r>
            <w:r>
              <w:t>e</w:t>
            </w:r>
            <w:r>
              <w:rPr>
                <w:spacing w:val="-7"/>
              </w:rPr>
              <w:t xml:space="preserve"> </w:t>
            </w:r>
            <w:r>
              <w:t>igualmente</w:t>
            </w:r>
            <w:r>
              <w:rPr>
                <w:spacing w:val="-7"/>
              </w:rPr>
              <w:t xml:space="preserve"> </w:t>
            </w:r>
            <w:r>
              <w:t>deberán</w:t>
            </w:r>
            <w:r>
              <w:rPr>
                <w:spacing w:val="-7"/>
              </w:rPr>
              <w:t xml:space="preserve"> </w:t>
            </w:r>
            <w:proofErr w:type="spellStart"/>
            <w:r>
              <w:t>mante</w:t>
            </w:r>
            <w:proofErr w:type="spellEnd"/>
            <w:r>
              <w:t xml:space="preserve">- </w:t>
            </w:r>
            <w:proofErr w:type="spellStart"/>
            <w:r>
              <w:t>nerse</w:t>
            </w:r>
            <w:proofErr w:type="spellEnd"/>
            <w:r>
              <w:rPr>
                <w:spacing w:val="-1"/>
              </w:rPr>
              <w:t xml:space="preserve"> </w:t>
            </w:r>
            <w:r>
              <w:t>por un lapso igual al de</w:t>
            </w:r>
            <w:r>
              <w:rPr>
                <w:spacing w:val="-1"/>
              </w:rPr>
              <w:t xml:space="preserve"> </w:t>
            </w:r>
            <w:r>
              <w:t>la</w:t>
            </w:r>
            <w:r>
              <w:rPr>
                <w:spacing w:val="-1"/>
              </w:rPr>
              <w:t xml:space="preserve"> </w:t>
            </w:r>
            <w:r>
              <w:t>contratación.</w:t>
            </w:r>
          </w:p>
          <w:p w:rsidR="00CE5CC4" w:rsidRDefault="00E25AFA">
            <w:pPr>
              <w:pStyle w:val="TableParagraph"/>
              <w:spacing w:line="235" w:lineRule="auto"/>
              <w:ind w:right="95"/>
              <w:jc w:val="both"/>
            </w:pPr>
            <w:r>
              <w:rPr>
                <w:spacing w:val="-4"/>
              </w:rPr>
              <w:t>Para</w:t>
            </w:r>
            <w:r>
              <w:rPr>
                <w:spacing w:val="-6"/>
              </w:rPr>
              <w:t xml:space="preserve"> </w:t>
            </w:r>
            <w:r>
              <w:rPr>
                <w:spacing w:val="-4"/>
              </w:rPr>
              <w:t>proponente</w:t>
            </w:r>
            <w:r>
              <w:rPr>
                <w:spacing w:val="-5"/>
              </w:rPr>
              <w:t xml:space="preserve"> </w:t>
            </w:r>
            <w:r>
              <w:rPr>
                <w:spacing w:val="-4"/>
              </w:rPr>
              <w:t>plural</w:t>
            </w:r>
            <w:r>
              <w:rPr>
                <w:spacing w:val="-5"/>
              </w:rPr>
              <w:t xml:space="preserve"> </w:t>
            </w:r>
            <w:r>
              <w:rPr>
                <w:spacing w:val="-4"/>
              </w:rPr>
              <w:t>el</w:t>
            </w:r>
            <w:r>
              <w:rPr>
                <w:spacing w:val="-5"/>
              </w:rPr>
              <w:t xml:space="preserve"> </w:t>
            </w:r>
            <w:r>
              <w:rPr>
                <w:spacing w:val="-4"/>
              </w:rPr>
              <w:t>integrante</w:t>
            </w:r>
            <w:r>
              <w:rPr>
                <w:spacing w:val="-5"/>
              </w:rPr>
              <w:t xml:space="preserve"> </w:t>
            </w:r>
            <w:r>
              <w:rPr>
                <w:spacing w:val="-4"/>
              </w:rPr>
              <w:t>que</w:t>
            </w:r>
            <w:r>
              <w:rPr>
                <w:spacing w:val="-6"/>
              </w:rPr>
              <w:t xml:space="preserve"> </w:t>
            </w:r>
            <w:r>
              <w:rPr>
                <w:spacing w:val="-4"/>
              </w:rPr>
              <w:t>acredite</w:t>
            </w:r>
            <w:r>
              <w:rPr>
                <w:spacing w:val="-6"/>
              </w:rPr>
              <w:t xml:space="preserve"> </w:t>
            </w:r>
            <w:r>
              <w:rPr>
                <w:spacing w:val="-4"/>
              </w:rPr>
              <w:t>el</w:t>
            </w:r>
            <w:r>
              <w:rPr>
                <w:spacing w:val="-5"/>
              </w:rPr>
              <w:t xml:space="preserve"> </w:t>
            </w:r>
            <w:r>
              <w:rPr>
                <w:spacing w:val="-4"/>
              </w:rPr>
              <w:t>10% de</w:t>
            </w:r>
            <w:r>
              <w:rPr>
                <w:spacing w:val="-6"/>
              </w:rPr>
              <w:t xml:space="preserve"> </w:t>
            </w:r>
            <w:r>
              <w:rPr>
                <w:spacing w:val="-4"/>
              </w:rPr>
              <w:t>su nómina en</w:t>
            </w:r>
            <w:r>
              <w:rPr>
                <w:spacing w:val="-6"/>
              </w:rPr>
              <w:t xml:space="preserve"> </w:t>
            </w:r>
            <w:r>
              <w:rPr>
                <w:spacing w:val="-4"/>
              </w:rPr>
              <w:t>condición de</w:t>
            </w:r>
            <w:r>
              <w:rPr>
                <w:spacing w:val="-7"/>
              </w:rPr>
              <w:t xml:space="preserve"> </w:t>
            </w:r>
            <w:r>
              <w:rPr>
                <w:spacing w:val="-4"/>
              </w:rPr>
              <w:t>incapacidad y tener</w:t>
            </w:r>
            <w:r>
              <w:rPr>
                <w:spacing w:val="-5"/>
              </w:rPr>
              <w:t xml:space="preserve"> </w:t>
            </w:r>
            <w:r>
              <w:rPr>
                <w:spacing w:val="-4"/>
              </w:rPr>
              <w:t>una</w:t>
            </w:r>
            <w:r>
              <w:rPr>
                <w:spacing w:val="-7"/>
              </w:rPr>
              <w:t xml:space="preserve"> </w:t>
            </w:r>
            <w:r>
              <w:rPr>
                <w:spacing w:val="-4"/>
              </w:rPr>
              <w:t xml:space="preserve">participación </w:t>
            </w:r>
            <w:r>
              <w:t>de por lo menos el veinticinco por ciento (25%) en el consorcio</w:t>
            </w:r>
            <w:r>
              <w:rPr>
                <w:spacing w:val="-4"/>
              </w:rPr>
              <w:t xml:space="preserve"> </w:t>
            </w:r>
            <w:r>
              <w:t>o</w:t>
            </w:r>
            <w:r>
              <w:rPr>
                <w:spacing w:val="-4"/>
              </w:rPr>
              <w:t xml:space="preserve"> </w:t>
            </w:r>
            <w:r>
              <w:t>unión</w:t>
            </w:r>
            <w:r>
              <w:rPr>
                <w:spacing w:val="-4"/>
              </w:rPr>
              <w:t xml:space="preserve"> </w:t>
            </w:r>
            <w:r>
              <w:t>temporal</w:t>
            </w:r>
            <w:r>
              <w:rPr>
                <w:spacing w:val="-6"/>
              </w:rPr>
              <w:t xml:space="preserve"> </w:t>
            </w:r>
            <w:r>
              <w:t>y</w:t>
            </w:r>
            <w:r>
              <w:rPr>
                <w:spacing w:val="-5"/>
              </w:rPr>
              <w:t xml:space="preserve"> </w:t>
            </w:r>
            <w:r>
              <w:t>aportar</w:t>
            </w:r>
            <w:r>
              <w:rPr>
                <w:spacing w:val="-6"/>
              </w:rPr>
              <w:t xml:space="preserve"> </w:t>
            </w:r>
            <w:r>
              <w:t>mínimo</w:t>
            </w:r>
            <w:r>
              <w:rPr>
                <w:spacing w:val="-4"/>
              </w:rPr>
              <w:t xml:space="preserve"> </w:t>
            </w:r>
            <w:r>
              <w:t>el</w:t>
            </w:r>
            <w:r>
              <w:rPr>
                <w:spacing w:val="-5"/>
              </w:rPr>
              <w:t xml:space="preserve"> </w:t>
            </w:r>
            <w:r>
              <w:t xml:space="preserve">veinticinco </w:t>
            </w:r>
            <w:r>
              <w:rPr>
                <w:spacing w:val="-4"/>
              </w:rPr>
              <w:t>por ciento (25%)</w:t>
            </w:r>
            <w:r>
              <w:rPr>
                <w:spacing w:val="-5"/>
              </w:rPr>
              <w:t xml:space="preserve"> </w:t>
            </w:r>
            <w:r>
              <w:rPr>
                <w:spacing w:val="-4"/>
              </w:rPr>
              <w:t>de</w:t>
            </w:r>
            <w:r>
              <w:rPr>
                <w:spacing w:val="-5"/>
              </w:rPr>
              <w:t xml:space="preserve"> </w:t>
            </w:r>
            <w:r>
              <w:rPr>
                <w:spacing w:val="-4"/>
              </w:rPr>
              <w:t>la</w:t>
            </w:r>
            <w:r>
              <w:rPr>
                <w:spacing w:val="-6"/>
              </w:rPr>
              <w:t xml:space="preserve"> </w:t>
            </w:r>
            <w:r>
              <w:rPr>
                <w:spacing w:val="-4"/>
              </w:rPr>
              <w:t>experiencia</w:t>
            </w:r>
            <w:r>
              <w:rPr>
                <w:spacing w:val="-6"/>
              </w:rPr>
              <w:t xml:space="preserve"> </w:t>
            </w:r>
            <w:r>
              <w:rPr>
                <w:spacing w:val="-4"/>
              </w:rPr>
              <w:t>habilitante.</w:t>
            </w:r>
            <w:r>
              <w:rPr>
                <w:spacing w:val="-5"/>
              </w:rPr>
              <w:t xml:space="preserve"> </w:t>
            </w:r>
            <w:r>
              <w:rPr>
                <w:spacing w:val="-4"/>
              </w:rPr>
              <w:t>Para</w:t>
            </w:r>
            <w:r>
              <w:rPr>
                <w:spacing w:val="-6"/>
              </w:rPr>
              <w:t xml:space="preserve"> </w:t>
            </w:r>
            <w:r>
              <w:rPr>
                <w:spacing w:val="-4"/>
              </w:rPr>
              <w:t xml:space="preserve">efectos de </w:t>
            </w:r>
            <w:r>
              <w:t>lo</w:t>
            </w:r>
            <w:r>
              <w:rPr>
                <w:spacing w:val="-14"/>
              </w:rPr>
              <w:t xml:space="preserve"> </w:t>
            </w:r>
            <w:r>
              <w:t>anterior,</w:t>
            </w:r>
            <w:r>
              <w:rPr>
                <w:spacing w:val="-14"/>
              </w:rPr>
              <w:t xml:space="preserve"> </w:t>
            </w:r>
            <w:r>
              <w:t>deberá</w:t>
            </w:r>
            <w:r>
              <w:rPr>
                <w:spacing w:val="-14"/>
              </w:rPr>
              <w:t xml:space="preserve"> </w:t>
            </w:r>
            <w:r>
              <w:t>revisarse</w:t>
            </w:r>
            <w:r>
              <w:rPr>
                <w:spacing w:val="-13"/>
              </w:rPr>
              <w:t xml:space="preserve"> </w:t>
            </w:r>
            <w:r>
              <w:t>el</w:t>
            </w:r>
            <w:r>
              <w:rPr>
                <w:spacing w:val="-14"/>
              </w:rPr>
              <w:t xml:space="preserve"> </w:t>
            </w:r>
            <w:r>
              <w:t>documento</w:t>
            </w:r>
            <w:r>
              <w:rPr>
                <w:spacing w:val="-14"/>
              </w:rPr>
              <w:t xml:space="preserve"> </w:t>
            </w:r>
            <w:r>
              <w:t>de</w:t>
            </w:r>
            <w:r>
              <w:rPr>
                <w:spacing w:val="-14"/>
              </w:rPr>
              <w:t xml:space="preserve"> </w:t>
            </w:r>
            <w:r>
              <w:t>constitución</w:t>
            </w:r>
            <w:r>
              <w:rPr>
                <w:spacing w:val="-13"/>
              </w:rPr>
              <w:t xml:space="preserve"> </w:t>
            </w:r>
            <w:r>
              <w:t>en el SECOP II con el fin de verificar el porcentaje de participación de sus integrantes.</w:t>
            </w:r>
          </w:p>
          <w:p w:rsidR="00CE5CC4" w:rsidRDefault="00E25AFA">
            <w:pPr>
              <w:pStyle w:val="TableParagraph"/>
              <w:spacing w:line="237" w:lineRule="auto"/>
              <w:ind w:right="94"/>
              <w:jc w:val="both"/>
            </w:pPr>
            <w:r>
              <w:rPr>
                <w:spacing w:val="-2"/>
              </w:rPr>
              <w:t>En</w:t>
            </w:r>
            <w:r>
              <w:rPr>
                <w:spacing w:val="-9"/>
              </w:rPr>
              <w:t xml:space="preserve"> </w:t>
            </w:r>
            <w:r>
              <w:rPr>
                <w:spacing w:val="-2"/>
              </w:rPr>
              <w:t>este</w:t>
            </w:r>
            <w:r>
              <w:rPr>
                <w:spacing w:val="-9"/>
              </w:rPr>
              <w:t xml:space="preserve"> </w:t>
            </w:r>
            <w:r>
              <w:rPr>
                <w:spacing w:val="-2"/>
              </w:rPr>
              <w:t>caso</w:t>
            </w:r>
            <w:r>
              <w:rPr>
                <w:spacing w:val="-9"/>
              </w:rPr>
              <w:t xml:space="preserve"> </w:t>
            </w:r>
            <w:r>
              <w:rPr>
                <w:spacing w:val="-2"/>
              </w:rPr>
              <w:t>el</w:t>
            </w:r>
            <w:r>
              <w:rPr>
                <w:spacing w:val="-12"/>
              </w:rPr>
              <w:t xml:space="preserve"> </w:t>
            </w:r>
            <w:r>
              <w:rPr>
                <w:spacing w:val="-2"/>
              </w:rPr>
              <w:t>proveedor,</w:t>
            </w:r>
            <w:r>
              <w:rPr>
                <w:spacing w:val="-9"/>
              </w:rPr>
              <w:t xml:space="preserve"> </w:t>
            </w:r>
            <w:r>
              <w:rPr>
                <w:spacing w:val="-2"/>
              </w:rPr>
              <w:t>en</w:t>
            </w:r>
            <w:r>
              <w:rPr>
                <w:spacing w:val="-9"/>
              </w:rPr>
              <w:t xml:space="preserve"> </w:t>
            </w:r>
            <w:r>
              <w:rPr>
                <w:spacing w:val="-2"/>
              </w:rPr>
              <w:t>los</w:t>
            </w:r>
            <w:r>
              <w:rPr>
                <w:spacing w:val="-10"/>
              </w:rPr>
              <w:t xml:space="preserve"> </w:t>
            </w:r>
            <w:r>
              <w:rPr>
                <w:spacing w:val="-2"/>
              </w:rPr>
              <w:t>términos</w:t>
            </w:r>
            <w:r>
              <w:rPr>
                <w:spacing w:val="-10"/>
              </w:rPr>
              <w:t xml:space="preserve"> </w:t>
            </w:r>
            <w:r>
              <w:rPr>
                <w:spacing w:val="-2"/>
              </w:rPr>
              <w:t>del</w:t>
            </w:r>
            <w:r>
              <w:rPr>
                <w:spacing w:val="-9"/>
              </w:rPr>
              <w:t xml:space="preserve"> </w:t>
            </w:r>
            <w:r>
              <w:rPr>
                <w:spacing w:val="-2"/>
              </w:rPr>
              <w:t>parágrafo</w:t>
            </w:r>
            <w:r>
              <w:rPr>
                <w:spacing w:val="-12"/>
              </w:rPr>
              <w:t xml:space="preserve"> </w:t>
            </w:r>
            <w:r>
              <w:rPr>
                <w:spacing w:val="-2"/>
              </w:rPr>
              <w:t>2</w:t>
            </w:r>
            <w:r>
              <w:rPr>
                <w:spacing w:val="-9"/>
              </w:rPr>
              <w:t xml:space="preserve"> </w:t>
            </w:r>
            <w:r>
              <w:rPr>
                <w:spacing w:val="-2"/>
              </w:rPr>
              <w:t xml:space="preserve">del </w:t>
            </w:r>
            <w:r>
              <w:t>artículo</w:t>
            </w:r>
            <w:r>
              <w:rPr>
                <w:spacing w:val="-2"/>
              </w:rPr>
              <w:t xml:space="preserve"> </w:t>
            </w:r>
            <w:r>
              <w:t>35</w:t>
            </w:r>
            <w:r>
              <w:rPr>
                <w:spacing w:val="-2"/>
              </w:rPr>
              <w:t xml:space="preserve"> </w:t>
            </w:r>
            <w:r>
              <w:t>de</w:t>
            </w:r>
            <w:r>
              <w:rPr>
                <w:spacing w:val="-2"/>
              </w:rPr>
              <w:t xml:space="preserve"> </w:t>
            </w:r>
            <w:r>
              <w:t>la</w:t>
            </w:r>
            <w:r>
              <w:rPr>
                <w:spacing w:val="-2"/>
              </w:rPr>
              <w:t xml:space="preserve"> </w:t>
            </w:r>
            <w:r>
              <w:t>Ley</w:t>
            </w:r>
            <w:r>
              <w:rPr>
                <w:spacing w:val="-2"/>
              </w:rPr>
              <w:t xml:space="preserve"> </w:t>
            </w:r>
            <w:r>
              <w:t>2069</w:t>
            </w:r>
            <w:r>
              <w:rPr>
                <w:spacing w:val="-2"/>
              </w:rPr>
              <w:t xml:space="preserve"> </w:t>
            </w:r>
            <w:r>
              <w:t>de</w:t>
            </w:r>
            <w:r>
              <w:rPr>
                <w:spacing w:val="-4"/>
              </w:rPr>
              <w:t xml:space="preserve"> </w:t>
            </w:r>
            <w:r>
              <w:t>2020,</w:t>
            </w:r>
          </w:p>
          <w:p w:rsidR="00CE5CC4" w:rsidRDefault="00E25AFA">
            <w:pPr>
              <w:pStyle w:val="TableParagraph"/>
              <w:spacing w:line="248" w:lineRule="exact"/>
              <w:ind w:right="96"/>
              <w:jc w:val="both"/>
              <w:rPr>
                <w:i/>
              </w:rPr>
            </w:pPr>
            <w:r>
              <w:rPr>
                <w:w w:val="80"/>
              </w:rPr>
              <w:t>“</w:t>
            </w:r>
            <w:r>
              <w:rPr>
                <w:i/>
                <w:w w:val="80"/>
              </w:rPr>
              <w:t xml:space="preserve">Deberá adicionalmente acreditar mediante certificación suscrita por el </w:t>
            </w:r>
            <w:r>
              <w:rPr>
                <w:i/>
                <w:w w:val="85"/>
              </w:rPr>
              <w:t xml:space="preserve">representante legal y/o revisor fiscal que el personal referido ha sido </w:t>
            </w:r>
            <w:r>
              <w:rPr>
                <w:i/>
                <w:w w:val="75"/>
              </w:rPr>
              <w:t>contratado</w:t>
            </w:r>
            <w:r>
              <w:rPr>
                <w:i/>
              </w:rPr>
              <w:t xml:space="preserve"> </w:t>
            </w:r>
            <w:r>
              <w:rPr>
                <w:i/>
                <w:w w:val="75"/>
              </w:rPr>
              <w:t>por</w:t>
            </w:r>
            <w:r>
              <w:rPr>
                <w:i/>
              </w:rPr>
              <w:t xml:space="preserve"> </w:t>
            </w:r>
            <w:r>
              <w:rPr>
                <w:i/>
                <w:w w:val="75"/>
              </w:rPr>
              <w:t>lo menos con un (1)</w:t>
            </w:r>
            <w:r>
              <w:rPr>
                <w:i/>
                <w:spacing w:val="-1"/>
              </w:rPr>
              <w:t xml:space="preserve"> </w:t>
            </w:r>
            <w:r>
              <w:rPr>
                <w:i/>
                <w:w w:val="75"/>
              </w:rPr>
              <w:t>año</w:t>
            </w:r>
            <w:r>
              <w:rPr>
                <w:i/>
              </w:rPr>
              <w:t xml:space="preserve"> </w:t>
            </w:r>
            <w:r>
              <w:rPr>
                <w:i/>
                <w:w w:val="75"/>
              </w:rPr>
              <w:t>de</w:t>
            </w:r>
            <w:r>
              <w:rPr>
                <w:i/>
              </w:rPr>
              <w:t xml:space="preserve"> </w:t>
            </w:r>
            <w:r>
              <w:rPr>
                <w:i/>
                <w:w w:val="75"/>
              </w:rPr>
              <w:t>anterioridad a la fecha</w:t>
            </w:r>
            <w:r>
              <w:rPr>
                <w:i/>
              </w:rPr>
              <w:t xml:space="preserve"> </w:t>
            </w:r>
            <w:r>
              <w:rPr>
                <w:i/>
                <w:w w:val="75"/>
              </w:rPr>
              <w:t xml:space="preserve">de cierre </w:t>
            </w:r>
            <w:r>
              <w:rPr>
                <w:i/>
                <w:w w:val="90"/>
              </w:rPr>
              <w:t>de la</w:t>
            </w:r>
            <w:r>
              <w:rPr>
                <w:i/>
                <w:spacing w:val="-1"/>
                <w:w w:val="90"/>
              </w:rPr>
              <w:t xml:space="preserve"> </w:t>
            </w:r>
            <w:r>
              <w:rPr>
                <w:i/>
                <w:w w:val="90"/>
              </w:rPr>
              <w:t>colocación</w:t>
            </w:r>
            <w:r>
              <w:rPr>
                <w:i/>
                <w:spacing w:val="-1"/>
                <w:w w:val="90"/>
              </w:rPr>
              <w:t xml:space="preserve"> </w:t>
            </w:r>
            <w:r>
              <w:rPr>
                <w:i/>
                <w:w w:val="90"/>
              </w:rPr>
              <w:t>de la</w:t>
            </w:r>
            <w:r>
              <w:rPr>
                <w:i/>
                <w:spacing w:val="-1"/>
                <w:w w:val="90"/>
              </w:rPr>
              <w:t xml:space="preserve"> </w:t>
            </w:r>
            <w:r>
              <w:rPr>
                <w:i/>
                <w:w w:val="90"/>
              </w:rPr>
              <w:t>orden</w:t>
            </w:r>
            <w:r>
              <w:rPr>
                <w:i/>
                <w:spacing w:val="-1"/>
                <w:w w:val="90"/>
              </w:rPr>
              <w:t xml:space="preserve"> </w:t>
            </w:r>
            <w:r>
              <w:rPr>
                <w:i/>
                <w:w w:val="90"/>
              </w:rPr>
              <w:t>de compra</w:t>
            </w:r>
            <w:r>
              <w:rPr>
                <w:i/>
                <w:spacing w:val="-1"/>
                <w:w w:val="90"/>
              </w:rPr>
              <w:t xml:space="preserve"> </w:t>
            </w:r>
            <w:r>
              <w:rPr>
                <w:i/>
                <w:w w:val="90"/>
              </w:rPr>
              <w:t>o desde</w:t>
            </w:r>
            <w:r>
              <w:rPr>
                <w:i/>
                <w:spacing w:val="-1"/>
                <w:w w:val="90"/>
              </w:rPr>
              <w:t xml:space="preserve"> </w:t>
            </w:r>
            <w:r>
              <w:rPr>
                <w:i/>
                <w:w w:val="90"/>
              </w:rPr>
              <w:t>el</w:t>
            </w:r>
            <w:r>
              <w:rPr>
                <w:i/>
                <w:spacing w:val="-1"/>
                <w:w w:val="90"/>
              </w:rPr>
              <w:t xml:space="preserve"> </w:t>
            </w:r>
            <w:r>
              <w:rPr>
                <w:i/>
                <w:w w:val="90"/>
              </w:rPr>
              <w:t>momento</w:t>
            </w:r>
            <w:r>
              <w:rPr>
                <w:i/>
                <w:spacing w:val="-1"/>
                <w:w w:val="90"/>
              </w:rPr>
              <w:t xml:space="preserve"> </w:t>
            </w:r>
            <w:r>
              <w:rPr>
                <w:i/>
                <w:w w:val="90"/>
              </w:rPr>
              <w:t xml:space="preserve">de la </w:t>
            </w:r>
            <w:r>
              <w:rPr>
                <w:i/>
                <w:w w:val="80"/>
              </w:rPr>
              <w:t xml:space="preserve">constitución de la persona jurídica y que certifique adicionalmente que </w:t>
            </w:r>
            <w:r>
              <w:rPr>
                <w:i/>
                <w:spacing w:val="-2"/>
                <w:w w:val="80"/>
              </w:rPr>
              <w:t>mantendrá</w:t>
            </w:r>
            <w:r>
              <w:rPr>
                <w:i/>
                <w:spacing w:val="-8"/>
              </w:rPr>
              <w:t xml:space="preserve"> </w:t>
            </w:r>
            <w:r>
              <w:rPr>
                <w:i/>
                <w:spacing w:val="-2"/>
                <w:w w:val="80"/>
              </w:rPr>
              <w:t>dicho</w:t>
            </w:r>
            <w:r>
              <w:rPr>
                <w:i/>
                <w:spacing w:val="-7"/>
              </w:rPr>
              <w:t xml:space="preserve"> </w:t>
            </w:r>
            <w:r>
              <w:rPr>
                <w:i/>
                <w:spacing w:val="-2"/>
                <w:w w:val="80"/>
              </w:rPr>
              <w:t>personal</w:t>
            </w:r>
            <w:r>
              <w:rPr>
                <w:i/>
                <w:spacing w:val="-8"/>
              </w:rPr>
              <w:t xml:space="preserve"> </w:t>
            </w:r>
            <w:r>
              <w:rPr>
                <w:i/>
                <w:spacing w:val="-2"/>
                <w:w w:val="80"/>
              </w:rPr>
              <w:t>por</w:t>
            </w:r>
            <w:r>
              <w:rPr>
                <w:i/>
                <w:spacing w:val="-8"/>
              </w:rPr>
              <w:t xml:space="preserve"> </w:t>
            </w:r>
            <w:r>
              <w:rPr>
                <w:i/>
                <w:spacing w:val="-2"/>
                <w:w w:val="80"/>
              </w:rPr>
              <w:t>un</w:t>
            </w:r>
            <w:r>
              <w:rPr>
                <w:i/>
                <w:spacing w:val="-9"/>
              </w:rPr>
              <w:t xml:space="preserve"> </w:t>
            </w:r>
            <w:r>
              <w:rPr>
                <w:i/>
                <w:spacing w:val="-2"/>
                <w:w w:val="80"/>
              </w:rPr>
              <w:t>lapso</w:t>
            </w:r>
            <w:r>
              <w:rPr>
                <w:i/>
                <w:spacing w:val="-7"/>
              </w:rPr>
              <w:t xml:space="preserve"> </w:t>
            </w:r>
            <w:r>
              <w:rPr>
                <w:i/>
                <w:spacing w:val="-2"/>
                <w:w w:val="80"/>
              </w:rPr>
              <w:t>igual</w:t>
            </w:r>
            <w:r>
              <w:rPr>
                <w:i/>
                <w:spacing w:val="-8"/>
              </w:rPr>
              <w:t xml:space="preserve"> </w:t>
            </w:r>
            <w:r>
              <w:rPr>
                <w:i/>
                <w:spacing w:val="-2"/>
                <w:w w:val="80"/>
              </w:rPr>
              <w:t>al</w:t>
            </w:r>
            <w:r>
              <w:rPr>
                <w:i/>
                <w:spacing w:val="-8"/>
              </w:rPr>
              <w:t xml:space="preserve"> </w:t>
            </w:r>
            <w:r>
              <w:rPr>
                <w:i/>
                <w:spacing w:val="-2"/>
                <w:w w:val="80"/>
              </w:rPr>
              <w:t>término</w:t>
            </w:r>
            <w:r>
              <w:rPr>
                <w:i/>
                <w:spacing w:val="-7"/>
              </w:rPr>
              <w:t xml:space="preserve"> </w:t>
            </w:r>
            <w:r>
              <w:rPr>
                <w:i/>
                <w:spacing w:val="-2"/>
                <w:w w:val="80"/>
              </w:rPr>
              <w:t>de</w:t>
            </w:r>
            <w:r>
              <w:rPr>
                <w:i/>
                <w:spacing w:val="-8"/>
              </w:rPr>
              <w:t xml:space="preserve"> </w:t>
            </w:r>
            <w:r>
              <w:rPr>
                <w:i/>
                <w:spacing w:val="-2"/>
                <w:w w:val="80"/>
              </w:rPr>
              <w:t>ejecución</w:t>
            </w:r>
            <w:r>
              <w:rPr>
                <w:i/>
                <w:spacing w:val="-11"/>
              </w:rPr>
              <w:t xml:space="preserve"> </w:t>
            </w:r>
            <w:r>
              <w:rPr>
                <w:i/>
                <w:spacing w:val="-2"/>
                <w:w w:val="80"/>
              </w:rPr>
              <w:t>de</w:t>
            </w:r>
            <w:r>
              <w:rPr>
                <w:i/>
                <w:spacing w:val="-8"/>
              </w:rPr>
              <w:t xml:space="preserve"> </w:t>
            </w:r>
            <w:r>
              <w:rPr>
                <w:i/>
                <w:spacing w:val="-2"/>
                <w:w w:val="80"/>
              </w:rPr>
              <w:t xml:space="preserve">la </w:t>
            </w:r>
            <w:r>
              <w:rPr>
                <w:i/>
                <w:w w:val="90"/>
              </w:rPr>
              <w:t>orden</w:t>
            </w:r>
            <w:r>
              <w:rPr>
                <w:i/>
                <w:spacing w:val="-9"/>
                <w:w w:val="90"/>
              </w:rPr>
              <w:t xml:space="preserve"> </w:t>
            </w:r>
            <w:r>
              <w:rPr>
                <w:i/>
                <w:w w:val="90"/>
              </w:rPr>
              <w:t>de</w:t>
            </w:r>
            <w:r>
              <w:rPr>
                <w:i/>
                <w:spacing w:val="-8"/>
                <w:w w:val="90"/>
              </w:rPr>
              <w:t xml:space="preserve"> </w:t>
            </w:r>
            <w:r>
              <w:rPr>
                <w:i/>
                <w:w w:val="90"/>
              </w:rPr>
              <w:t>compra”.</w:t>
            </w:r>
          </w:p>
        </w:tc>
      </w:tr>
      <w:tr w:rsidR="00CE5CC4">
        <w:trPr>
          <w:trHeight w:val="2968"/>
        </w:trPr>
        <w:tc>
          <w:tcPr>
            <w:tcW w:w="3937" w:type="dxa"/>
            <w:shd w:val="clear" w:color="auto" w:fill="DBE4F0"/>
          </w:tcPr>
          <w:p w:rsidR="00CE5CC4" w:rsidRDefault="00E25AFA">
            <w:pPr>
              <w:pStyle w:val="TableParagraph"/>
              <w:spacing w:before="234" w:line="235" w:lineRule="auto"/>
              <w:ind w:right="94"/>
              <w:jc w:val="both"/>
            </w:pPr>
            <w:r>
              <w:t xml:space="preserve">4.Preferir la propuesta presentada por el oferente que acredite la vinculación en </w:t>
            </w:r>
            <w:r>
              <w:rPr>
                <w:spacing w:val="-2"/>
              </w:rPr>
              <w:t>mayor</w:t>
            </w:r>
            <w:r>
              <w:rPr>
                <w:spacing w:val="-12"/>
              </w:rPr>
              <w:t xml:space="preserve"> </w:t>
            </w:r>
            <w:r>
              <w:rPr>
                <w:spacing w:val="-2"/>
              </w:rPr>
              <w:t>proporción</w:t>
            </w:r>
            <w:r>
              <w:rPr>
                <w:spacing w:val="-12"/>
              </w:rPr>
              <w:t xml:space="preserve"> </w:t>
            </w:r>
            <w:r>
              <w:rPr>
                <w:spacing w:val="-2"/>
              </w:rPr>
              <w:t>de</w:t>
            </w:r>
            <w:r>
              <w:rPr>
                <w:spacing w:val="-12"/>
              </w:rPr>
              <w:t xml:space="preserve"> </w:t>
            </w:r>
            <w:r>
              <w:rPr>
                <w:spacing w:val="-2"/>
              </w:rPr>
              <w:t>personas</w:t>
            </w:r>
            <w:r>
              <w:rPr>
                <w:spacing w:val="-11"/>
              </w:rPr>
              <w:t xml:space="preserve"> </w:t>
            </w:r>
            <w:r>
              <w:rPr>
                <w:spacing w:val="-2"/>
              </w:rPr>
              <w:t>mayores</w:t>
            </w:r>
            <w:r>
              <w:rPr>
                <w:spacing w:val="-12"/>
              </w:rPr>
              <w:t xml:space="preserve"> </w:t>
            </w:r>
            <w:r>
              <w:rPr>
                <w:spacing w:val="-2"/>
              </w:rPr>
              <w:t xml:space="preserve">que </w:t>
            </w:r>
            <w:r>
              <w:rPr>
                <w:spacing w:val="-4"/>
              </w:rPr>
              <w:t>no</w:t>
            </w:r>
            <w:r>
              <w:rPr>
                <w:spacing w:val="-10"/>
              </w:rPr>
              <w:t xml:space="preserve"> </w:t>
            </w:r>
            <w:r>
              <w:rPr>
                <w:spacing w:val="-4"/>
              </w:rPr>
              <w:t>sean</w:t>
            </w:r>
            <w:r>
              <w:rPr>
                <w:spacing w:val="-10"/>
              </w:rPr>
              <w:t xml:space="preserve"> </w:t>
            </w:r>
            <w:r>
              <w:rPr>
                <w:spacing w:val="-4"/>
              </w:rPr>
              <w:t>beneficiarios</w:t>
            </w:r>
            <w:r>
              <w:rPr>
                <w:spacing w:val="-10"/>
              </w:rPr>
              <w:t xml:space="preserve"> </w:t>
            </w:r>
            <w:r>
              <w:rPr>
                <w:spacing w:val="-4"/>
              </w:rPr>
              <w:t>de</w:t>
            </w:r>
            <w:r>
              <w:rPr>
                <w:spacing w:val="-9"/>
              </w:rPr>
              <w:t xml:space="preserve"> </w:t>
            </w:r>
            <w:r>
              <w:rPr>
                <w:spacing w:val="-4"/>
              </w:rPr>
              <w:t>la</w:t>
            </w:r>
            <w:r>
              <w:rPr>
                <w:spacing w:val="-10"/>
              </w:rPr>
              <w:t xml:space="preserve"> </w:t>
            </w:r>
            <w:r>
              <w:rPr>
                <w:spacing w:val="-4"/>
              </w:rPr>
              <w:t>pensión</w:t>
            </w:r>
            <w:r>
              <w:rPr>
                <w:spacing w:val="-10"/>
              </w:rPr>
              <w:t xml:space="preserve"> </w:t>
            </w:r>
            <w:r>
              <w:rPr>
                <w:spacing w:val="-4"/>
              </w:rPr>
              <w:t>de</w:t>
            </w:r>
            <w:r>
              <w:rPr>
                <w:spacing w:val="-10"/>
              </w:rPr>
              <w:t xml:space="preserve"> </w:t>
            </w:r>
            <w:r>
              <w:rPr>
                <w:spacing w:val="-4"/>
              </w:rPr>
              <w:t xml:space="preserve">vejez, </w:t>
            </w:r>
            <w:r>
              <w:t>familiar o de sobrevivencia y que hayan cumplido el requisito de edad de pensión establecido en la Ley</w:t>
            </w:r>
          </w:p>
        </w:tc>
        <w:tc>
          <w:tcPr>
            <w:tcW w:w="5459" w:type="dxa"/>
          </w:tcPr>
          <w:p w:rsidR="00CE5CC4" w:rsidRDefault="00E25AFA">
            <w:pPr>
              <w:pStyle w:val="TableParagraph"/>
              <w:spacing w:line="235" w:lineRule="auto"/>
              <w:ind w:right="99"/>
              <w:jc w:val="both"/>
            </w:pPr>
            <w:r>
              <w:t>De</w:t>
            </w:r>
            <w:r>
              <w:rPr>
                <w:spacing w:val="-14"/>
              </w:rPr>
              <w:t xml:space="preserve"> </w:t>
            </w:r>
            <w:r>
              <w:t>conformidad</w:t>
            </w:r>
            <w:r>
              <w:rPr>
                <w:spacing w:val="-14"/>
              </w:rPr>
              <w:t xml:space="preserve"> </w:t>
            </w:r>
            <w:r>
              <w:t>con</w:t>
            </w:r>
            <w:r>
              <w:rPr>
                <w:spacing w:val="-14"/>
              </w:rPr>
              <w:t xml:space="preserve"> </w:t>
            </w:r>
            <w:r>
              <w:t>la</w:t>
            </w:r>
            <w:r>
              <w:rPr>
                <w:spacing w:val="-13"/>
              </w:rPr>
              <w:t xml:space="preserve"> </w:t>
            </w:r>
            <w:r>
              <w:t>Ley</w:t>
            </w:r>
            <w:r>
              <w:rPr>
                <w:spacing w:val="-14"/>
              </w:rPr>
              <w:t xml:space="preserve"> </w:t>
            </w:r>
            <w:r>
              <w:t>1251</w:t>
            </w:r>
            <w:r>
              <w:rPr>
                <w:spacing w:val="-14"/>
              </w:rPr>
              <w:t xml:space="preserve"> </w:t>
            </w:r>
            <w:r>
              <w:t>de</w:t>
            </w:r>
            <w:r>
              <w:rPr>
                <w:spacing w:val="-14"/>
              </w:rPr>
              <w:t xml:space="preserve"> </w:t>
            </w:r>
            <w:r>
              <w:t>2008,</w:t>
            </w:r>
            <w:r>
              <w:rPr>
                <w:spacing w:val="-13"/>
              </w:rPr>
              <w:t xml:space="preserve"> </w:t>
            </w:r>
            <w:r>
              <w:t>artículo</w:t>
            </w:r>
            <w:r>
              <w:rPr>
                <w:spacing w:val="-14"/>
              </w:rPr>
              <w:t xml:space="preserve"> </w:t>
            </w:r>
            <w:r>
              <w:t>3.</w:t>
            </w:r>
            <w:r>
              <w:rPr>
                <w:spacing w:val="-13"/>
              </w:rPr>
              <w:t xml:space="preserve"> </w:t>
            </w:r>
            <w:r>
              <w:t>Adulto mayor-</w:t>
            </w:r>
            <w:r>
              <w:rPr>
                <w:spacing w:val="-4"/>
              </w:rPr>
              <w:t xml:space="preserve"> </w:t>
            </w:r>
            <w:r>
              <w:t>persona</w:t>
            </w:r>
            <w:r>
              <w:rPr>
                <w:spacing w:val="-4"/>
              </w:rPr>
              <w:t xml:space="preserve"> </w:t>
            </w:r>
            <w:r>
              <w:t>que</w:t>
            </w:r>
            <w:r>
              <w:rPr>
                <w:spacing w:val="-5"/>
              </w:rPr>
              <w:t xml:space="preserve"> </w:t>
            </w:r>
            <w:r>
              <w:t>cuenta</w:t>
            </w:r>
            <w:r>
              <w:rPr>
                <w:spacing w:val="-4"/>
              </w:rPr>
              <w:t xml:space="preserve"> </w:t>
            </w:r>
            <w:r>
              <w:t>con</w:t>
            </w:r>
            <w:r>
              <w:rPr>
                <w:spacing w:val="-4"/>
              </w:rPr>
              <w:t xml:space="preserve"> </w:t>
            </w:r>
            <w:r>
              <w:t>sesenta</w:t>
            </w:r>
            <w:r>
              <w:rPr>
                <w:spacing w:val="-4"/>
              </w:rPr>
              <w:t xml:space="preserve"> </w:t>
            </w:r>
            <w:r>
              <w:t>(60)</w:t>
            </w:r>
            <w:r>
              <w:rPr>
                <w:spacing w:val="-4"/>
              </w:rPr>
              <w:t xml:space="preserve"> </w:t>
            </w:r>
            <w:r>
              <w:t>años</w:t>
            </w:r>
            <w:r>
              <w:rPr>
                <w:spacing w:val="-3"/>
              </w:rPr>
              <w:t xml:space="preserve"> </w:t>
            </w:r>
            <w:r>
              <w:t>o</w:t>
            </w:r>
            <w:r>
              <w:rPr>
                <w:spacing w:val="-7"/>
              </w:rPr>
              <w:t xml:space="preserve"> </w:t>
            </w:r>
            <w:r>
              <w:t>más.</w:t>
            </w:r>
          </w:p>
          <w:p w:rsidR="00CE5CC4" w:rsidRDefault="00E25AFA">
            <w:pPr>
              <w:pStyle w:val="TableParagraph"/>
              <w:spacing w:line="235" w:lineRule="auto"/>
              <w:ind w:right="97"/>
              <w:jc w:val="both"/>
            </w:pPr>
            <w:r>
              <w:t xml:space="preserve">El oferente deberá aportar documento que acredite la vinculación en MAYOR PROPORCIÓN de personas </w:t>
            </w:r>
            <w:r>
              <w:rPr>
                <w:spacing w:val="-2"/>
              </w:rPr>
              <w:t>mayores.</w:t>
            </w:r>
          </w:p>
          <w:p w:rsidR="00CE5CC4" w:rsidRDefault="00E25AFA">
            <w:pPr>
              <w:pStyle w:val="TableParagraph"/>
              <w:spacing w:line="235" w:lineRule="auto"/>
              <w:ind w:right="97"/>
              <w:jc w:val="both"/>
            </w:pPr>
            <w:r>
              <w:rPr>
                <w:spacing w:val="-4"/>
              </w:rPr>
              <w:t>El Proveedor a</w:t>
            </w:r>
            <w:r>
              <w:rPr>
                <w:spacing w:val="-5"/>
              </w:rPr>
              <w:t xml:space="preserve"> </w:t>
            </w:r>
            <w:r>
              <w:rPr>
                <w:spacing w:val="-4"/>
              </w:rPr>
              <w:t>través del representante</w:t>
            </w:r>
            <w:r>
              <w:rPr>
                <w:spacing w:val="-5"/>
              </w:rPr>
              <w:t xml:space="preserve"> </w:t>
            </w:r>
            <w:r>
              <w:rPr>
                <w:spacing w:val="-4"/>
              </w:rPr>
              <w:t>legal y/o revisor</w:t>
            </w:r>
            <w:r>
              <w:rPr>
                <w:spacing w:val="-6"/>
              </w:rPr>
              <w:t xml:space="preserve"> </w:t>
            </w:r>
            <w:r>
              <w:rPr>
                <w:spacing w:val="-4"/>
              </w:rPr>
              <w:t xml:space="preserve">fiscal </w:t>
            </w:r>
            <w:r>
              <w:t>deberá</w:t>
            </w:r>
            <w:r>
              <w:rPr>
                <w:spacing w:val="-14"/>
              </w:rPr>
              <w:t xml:space="preserve"> </w:t>
            </w:r>
            <w:r>
              <w:t>certificar</w:t>
            </w:r>
            <w:r>
              <w:rPr>
                <w:spacing w:val="-14"/>
              </w:rPr>
              <w:t xml:space="preserve"> </w:t>
            </w:r>
            <w:r>
              <w:t>bajo</w:t>
            </w:r>
            <w:r>
              <w:rPr>
                <w:spacing w:val="-14"/>
              </w:rPr>
              <w:t xml:space="preserve"> </w:t>
            </w:r>
            <w:r>
              <w:t>la</w:t>
            </w:r>
            <w:r>
              <w:rPr>
                <w:spacing w:val="-13"/>
              </w:rPr>
              <w:t xml:space="preserve"> </w:t>
            </w:r>
            <w:r>
              <w:t>gravedad</w:t>
            </w:r>
            <w:r>
              <w:rPr>
                <w:spacing w:val="-14"/>
              </w:rPr>
              <w:t xml:space="preserve"> </w:t>
            </w:r>
            <w:r>
              <w:t>de</w:t>
            </w:r>
            <w:r>
              <w:rPr>
                <w:spacing w:val="-14"/>
              </w:rPr>
              <w:t xml:space="preserve"> </w:t>
            </w:r>
            <w:r>
              <w:t>juramento</w:t>
            </w:r>
            <w:r>
              <w:rPr>
                <w:spacing w:val="-14"/>
              </w:rPr>
              <w:t xml:space="preserve"> </w:t>
            </w:r>
            <w:r>
              <w:t>el</w:t>
            </w:r>
            <w:r>
              <w:rPr>
                <w:spacing w:val="-13"/>
              </w:rPr>
              <w:t xml:space="preserve"> </w:t>
            </w:r>
            <w:r>
              <w:t>número</w:t>
            </w:r>
            <w:r>
              <w:rPr>
                <w:spacing w:val="-14"/>
              </w:rPr>
              <w:t xml:space="preserve"> </w:t>
            </w:r>
            <w:r>
              <w:t xml:space="preserve">de </w:t>
            </w:r>
            <w:r>
              <w:rPr>
                <w:spacing w:val="-4"/>
              </w:rPr>
              <w:t>personas mayores que</w:t>
            </w:r>
            <w:r>
              <w:rPr>
                <w:spacing w:val="-6"/>
              </w:rPr>
              <w:t xml:space="preserve"> </w:t>
            </w:r>
            <w:r>
              <w:rPr>
                <w:spacing w:val="-4"/>
              </w:rPr>
              <w:t>hayan</w:t>
            </w:r>
            <w:r>
              <w:rPr>
                <w:spacing w:val="-7"/>
              </w:rPr>
              <w:t xml:space="preserve"> </w:t>
            </w:r>
            <w:r>
              <w:rPr>
                <w:spacing w:val="-4"/>
              </w:rPr>
              <w:t>cumplido el requisito de</w:t>
            </w:r>
            <w:r>
              <w:rPr>
                <w:spacing w:val="-5"/>
              </w:rPr>
              <w:t xml:space="preserve"> </w:t>
            </w:r>
            <w:r>
              <w:rPr>
                <w:spacing w:val="-4"/>
              </w:rPr>
              <w:t xml:space="preserve">edad de </w:t>
            </w:r>
            <w:r>
              <w:t xml:space="preserve">pensión y que no sean beneficiarios de la pensión de vejez, </w:t>
            </w:r>
            <w:r>
              <w:rPr>
                <w:spacing w:val="-4"/>
              </w:rPr>
              <w:t>familiar</w:t>
            </w:r>
            <w:r>
              <w:rPr>
                <w:spacing w:val="-3"/>
              </w:rPr>
              <w:t xml:space="preserve"> </w:t>
            </w:r>
            <w:r>
              <w:rPr>
                <w:spacing w:val="-4"/>
              </w:rPr>
              <w:t>o</w:t>
            </w:r>
            <w:r>
              <w:rPr>
                <w:spacing w:val="-5"/>
              </w:rPr>
              <w:t xml:space="preserve"> </w:t>
            </w:r>
            <w:r>
              <w:rPr>
                <w:spacing w:val="-4"/>
              </w:rPr>
              <w:t>de</w:t>
            </w:r>
            <w:r>
              <w:rPr>
                <w:spacing w:val="-3"/>
              </w:rPr>
              <w:t xml:space="preserve"> </w:t>
            </w:r>
            <w:r>
              <w:rPr>
                <w:spacing w:val="-4"/>
              </w:rPr>
              <w:t>sobrevivencia y que hayan</w:t>
            </w:r>
            <w:r>
              <w:rPr>
                <w:spacing w:val="-3"/>
              </w:rPr>
              <w:t xml:space="preserve"> </w:t>
            </w:r>
            <w:r>
              <w:rPr>
                <w:spacing w:val="-4"/>
              </w:rPr>
              <w:t>cumplido</w:t>
            </w:r>
            <w:r>
              <w:rPr>
                <w:spacing w:val="-3"/>
              </w:rPr>
              <w:t xml:space="preserve"> </w:t>
            </w:r>
            <w:r>
              <w:rPr>
                <w:spacing w:val="-4"/>
              </w:rPr>
              <w:t>el</w:t>
            </w:r>
            <w:r>
              <w:rPr>
                <w:spacing w:val="-5"/>
              </w:rPr>
              <w:t xml:space="preserve"> </w:t>
            </w:r>
            <w:r>
              <w:rPr>
                <w:spacing w:val="-4"/>
              </w:rPr>
              <w:t>requisito</w:t>
            </w:r>
          </w:p>
          <w:p w:rsidR="00CE5CC4" w:rsidRDefault="00E25AFA">
            <w:pPr>
              <w:pStyle w:val="TableParagraph"/>
              <w:spacing w:line="248" w:lineRule="exact"/>
              <w:ind w:right="96"/>
              <w:jc w:val="both"/>
            </w:pPr>
            <w:r>
              <w:rPr>
                <w:spacing w:val="-2"/>
              </w:rPr>
              <w:t>de</w:t>
            </w:r>
            <w:r>
              <w:rPr>
                <w:spacing w:val="-8"/>
              </w:rPr>
              <w:t xml:space="preserve"> </w:t>
            </w:r>
            <w:r>
              <w:rPr>
                <w:spacing w:val="-2"/>
              </w:rPr>
              <w:t>edad</w:t>
            </w:r>
            <w:r>
              <w:rPr>
                <w:spacing w:val="-8"/>
              </w:rPr>
              <w:t xml:space="preserve"> </w:t>
            </w:r>
            <w:r>
              <w:rPr>
                <w:spacing w:val="-2"/>
              </w:rPr>
              <w:t>de</w:t>
            </w:r>
            <w:r>
              <w:rPr>
                <w:spacing w:val="-8"/>
              </w:rPr>
              <w:t xml:space="preserve"> </w:t>
            </w:r>
            <w:r>
              <w:rPr>
                <w:spacing w:val="-2"/>
              </w:rPr>
              <w:t>pensión</w:t>
            </w:r>
            <w:r>
              <w:rPr>
                <w:spacing w:val="-10"/>
              </w:rPr>
              <w:t xml:space="preserve"> </w:t>
            </w:r>
            <w:r>
              <w:rPr>
                <w:spacing w:val="-2"/>
              </w:rPr>
              <w:t>establecido</w:t>
            </w:r>
            <w:r>
              <w:rPr>
                <w:spacing w:val="-7"/>
              </w:rPr>
              <w:t xml:space="preserve"> </w:t>
            </w:r>
            <w:r>
              <w:rPr>
                <w:spacing w:val="-2"/>
              </w:rPr>
              <w:t>en</w:t>
            </w:r>
            <w:r>
              <w:rPr>
                <w:spacing w:val="-7"/>
              </w:rPr>
              <w:t xml:space="preserve"> </w:t>
            </w:r>
            <w:r>
              <w:rPr>
                <w:spacing w:val="-2"/>
              </w:rPr>
              <w:t>la</w:t>
            </w:r>
            <w:r>
              <w:rPr>
                <w:spacing w:val="-11"/>
              </w:rPr>
              <w:t xml:space="preserve"> </w:t>
            </w:r>
            <w:r>
              <w:rPr>
                <w:spacing w:val="-2"/>
              </w:rPr>
              <w:t>Ley</w:t>
            </w:r>
            <w:r>
              <w:rPr>
                <w:spacing w:val="-8"/>
              </w:rPr>
              <w:t xml:space="preserve"> </w:t>
            </w:r>
            <w:r>
              <w:rPr>
                <w:spacing w:val="-2"/>
              </w:rPr>
              <w:t>y</w:t>
            </w:r>
            <w:r>
              <w:rPr>
                <w:spacing w:val="-8"/>
              </w:rPr>
              <w:t xml:space="preserve"> </w:t>
            </w:r>
            <w:r>
              <w:rPr>
                <w:spacing w:val="-2"/>
              </w:rPr>
              <w:t>que</w:t>
            </w:r>
            <w:r>
              <w:rPr>
                <w:spacing w:val="-11"/>
              </w:rPr>
              <w:t xml:space="preserve"> </w:t>
            </w:r>
            <w:r>
              <w:rPr>
                <w:spacing w:val="-2"/>
              </w:rPr>
              <w:t>se</w:t>
            </w:r>
            <w:r>
              <w:rPr>
                <w:spacing w:val="-8"/>
              </w:rPr>
              <w:t xml:space="preserve"> </w:t>
            </w:r>
            <w:r>
              <w:rPr>
                <w:spacing w:val="-2"/>
              </w:rPr>
              <w:t xml:space="preserve">encuentren </w:t>
            </w:r>
            <w:r>
              <w:t>vinculadas</w:t>
            </w:r>
            <w:r>
              <w:rPr>
                <w:spacing w:val="6"/>
              </w:rPr>
              <w:t xml:space="preserve"> </w:t>
            </w:r>
            <w:r>
              <w:t>por</w:t>
            </w:r>
            <w:r>
              <w:rPr>
                <w:spacing w:val="6"/>
              </w:rPr>
              <w:t xml:space="preserve"> </w:t>
            </w:r>
            <w:r>
              <w:t>contrato</w:t>
            </w:r>
            <w:r>
              <w:rPr>
                <w:spacing w:val="6"/>
              </w:rPr>
              <w:t xml:space="preserve"> </w:t>
            </w:r>
            <w:r>
              <w:t>laboral</w:t>
            </w:r>
            <w:r>
              <w:rPr>
                <w:spacing w:val="6"/>
              </w:rPr>
              <w:t xml:space="preserve"> </w:t>
            </w:r>
            <w:r>
              <w:t>o</w:t>
            </w:r>
            <w:r>
              <w:rPr>
                <w:spacing w:val="6"/>
              </w:rPr>
              <w:t xml:space="preserve"> </w:t>
            </w:r>
            <w:r>
              <w:t>contrato</w:t>
            </w:r>
            <w:r>
              <w:rPr>
                <w:spacing w:val="6"/>
              </w:rPr>
              <w:t xml:space="preserve"> </w:t>
            </w:r>
            <w:r>
              <w:t>de</w:t>
            </w:r>
            <w:r>
              <w:rPr>
                <w:spacing w:val="4"/>
              </w:rPr>
              <w:t xml:space="preserve"> </w:t>
            </w:r>
            <w:r>
              <w:t>prestación</w:t>
            </w:r>
            <w:r>
              <w:rPr>
                <w:spacing w:val="6"/>
              </w:rPr>
              <w:t xml:space="preserve"> </w:t>
            </w:r>
            <w:r>
              <w:rPr>
                <w:spacing w:val="-5"/>
              </w:rPr>
              <w:t>de</w:t>
            </w:r>
          </w:p>
        </w:tc>
      </w:tr>
    </w:tbl>
    <w:p w:rsidR="00CE5CC4" w:rsidRDefault="00E25AFA">
      <w:pPr>
        <w:spacing w:before="165"/>
        <w:ind w:right="334"/>
        <w:jc w:val="right"/>
        <w:rPr>
          <w:sz w:val="16"/>
        </w:rPr>
      </w:pPr>
      <w:r>
        <w:rPr>
          <w:spacing w:val="-4"/>
          <w:sz w:val="16"/>
        </w:rPr>
        <w:t>Página</w:t>
      </w:r>
      <w:r>
        <w:rPr>
          <w:spacing w:val="-2"/>
          <w:sz w:val="16"/>
        </w:rPr>
        <w:t xml:space="preserve"> </w:t>
      </w:r>
      <w:r>
        <w:rPr>
          <w:spacing w:val="-4"/>
          <w:sz w:val="16"/>
        </w:rPr>
        <w:t>65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5198"/>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4" w:lineRule="exact"/>
            </w:pPr>
            <w:proofErr w:type="gramStart"/>
            <w:r>
              <w:rPr>
                <w:spacing w:val="-2"/>
              </w:rPr>
              <w:t>servicios</w:t>
            </w:r>
            <w:proofErr w:type="gramEnd"/>
            <w:r>
              <w:rPr>
                <w:spacing w:val="-2"/>
              </w:rPr>
              <w:t>.</w:t>
            </w:r>
          </w:p>
          <w:p w:rsidR="00CE5CC4" w:rsidRDefault="00E25AFA">
            <w:pPr>
              <w:pStyle w:val="TableParagraph"/>
              <w:spacing w:before="1" w:line="235" w:lineRule="auto"/>
              <w:ind w:right="96"/>
              <w:jc w:val="both"/>
            </w:pPr>
            <w:r>
              <w:t>Solo</w:t>
            </w:r>
            <w:r>
              <w:rPr>
                <w:spacing w:val="-14"/>
              </w:rPr>
              <w:t xml:space="preserve"> </w:t>
            </w:r>
            <w:r>
              <w:t>se</w:t>
            </w:r>
            <w:r>
              <w:rPr>
                <w:spacing w:val="-14"/>
              </w:rPr>
              <w:t xml:space="preserve"> </w:t>
            </w:r>
            <w:r>
              <w:t>tendrá</w:t>
            </w:r>
            <w:r>
              <w:rPr>
                <w:spacing w:val="-14"/>
              </w:rPr>
              <w:t xml:space="preserve"> </w:t>
            </w:r>
            <w:r>
              <w:t>en</w:t>
            </w:r>
            <w:r>
              <w:rPr>
                <w:spacing w:val="-13"/>
              </w:rPr>
              <w:t xml:space="preserve"> </w:t>
            </w:r>
            <w:r>
              <w:t>cuenta</w:t>
            </w:r>
            <w:r>
              <w:rPr>
                <w:spacing w:val="-14"/>
              </w:rPr>
              <w:t xml:space="preserve"> </w:t>
            </w:r>
            <w:r>
              <w:t>la</w:t>
            </w:r>
            <w:r>
              <w:rPr>
                <w:spacing w:val="-14"/>
              </w:rPr>
              <w:t xml:space="preserve"> </w:t>
            </w:r>
            <w:r>
              <w:t>acreditación</w:t>
            </w:r>
            <w:r>
              <w:rPr>
                <w:spacing w:val="-14"/>
              </w:rPr>
              <w:t xml:space="preserve"> </w:t>
            </w:r>
            <w:r>
              <w:t>de</w:t>
            </w:r>
            <w:r>
              <w:rPr>
                <w:spacing w:val="-13"/>
              </w:rPr>
              <w:t xml:space="preserve"> </w:t>
            </w:r>
            <w:r>
              <w:t>aquellas</w:t>
            </w:r>
            <w:r>
              <w:rPr>
                <w:spacing w:val="-14"/>
              </w:rPr>
              <w:t xml:space="preserve"> </w:t>
            </w:r>
            <w:r>
              <w:t xml:space="preserve">personas </w:t>
            </w:r>
            <w:r>
              <w:rPr>
                <w:spacing w:val="-2"/>
              </w:rPr>
              <w:t>mayores</w:t>
            </w:r>
            <w:r>
              <w:rPr>
                <w:spacing w:val="-12"/>
              </w:rPr>
              <w:t xml:space="preserve"> </w:t>
            </w:r>
            <w:r>
              <w:rPr>
                <w:spacing w:val="-2"/>
              </w:rPr>
              <w:t>que</w:t>
            </w:r>
            <w:r>
              <w:rPr>
                <w:spacing w:val="-12"/>
              </w:rPr>
              <w:t xml:space="preserve"> </w:t>
            </w:r>
            <w:r>
              <w:rPr>
                <w:spacing w:val="-2"/>
              </w:rPr>
              <w:t>hayan</w:t>
            </w:r>
            <w:r>
              <w:rPr>
                <w:spacing w:val="-12"/>
              </w:rPr>
              <w:t xml:space="preserve"> </w:t>
            </w:r>
            <w:r>
              <w:rPr>
                <w:spacing w:val="-2"/>
              </w:rPr>
              <w:t>cumplido</w:t>
            </w:r>
            <w:r>
              <w:rPr>
                <w:spacing w:val="-11"/>
              </w:rPr>
              <w:t xml:space="preserve"> </w:t>
            </w:r>
            <w:r>
              <w:rPr>
                <w:spacing w:val="-2"/>
              </w:rPr>
              <w:t>el</w:t>
            </w:r>
            <w:r>
              <w:rPr>
                <w:spacing w:val="-12"/>
              </w:rPr>
              <w:t xml:space="preserve"> </w:t>
            </w:r>
            <w:r>
              <w:rPr>
                <w:spacing w:val="-2"/>
              </w:rPr>
              <w:t>requisito</w:t>
            </w:r>
            <w:r>
              <w:rPr>
                <w:spacing w:val="-12"/>
              </w:rPr>
              <w:t xml:space="preserve"> </w:t>
            </w:r>
            <w:r>
              <w:rPr>
                <w:spacing w:val="-2"/>
              </w:rPr>
              <w:t>de</w:t>
            </w:r>
            <w:r>
              <w:rPr>
                <w:spacing w:val="-12"/>
              </w:rPr>
              <w:t xml:space="preserve"> </w:t>
            </w:r>
            <w:r>
              <w:rPr>
                <w:spacing w:val="-2"/>
              </w:rPr>
              <w:t>edad</w:t>
            </w:r>
            <w:r>
              <w:rPr>
                <w:spacing w:val="-11"/>
              </w:rPr>
              <w:t xml:space="preserve"> </w:t>
            </w:r>
            <w:r>
              <w:rPr>
                <w:spacing w:val="-2"/>
              </w:rPr>
              <w:t>de</w:t>
            </w:r>
            <w:r>
              <w:rPr>
                <w:spacing w:val="-12"/>
              </w:rPr>
              <w:t xml:space="preserve"> </w:t>
            </w:r>
            <w:r>
              <w:rPr>
                <w:spacing w:val="-2"/>
              </w:rPr>
              <w:t xml:space="preserve">pensión, </w:t>
            </w:r>
            <w:r>
              <w:t xml:space="preserve">y que hayan estado vinculadas con una anterioridad igual o </w:t>
            </w:r>
            <w:r>
              <w:rPr>
                <w:spacing w:val="-6"/>
              </w:rPr>
              <w:t>mayor a</w:t>
            </w:r>
            <w:r>
              <w:rPr>
                <w:spacing w:val="-7"/>
              </w:rPr>
              <w:t xml:space="preserve"> </w:t>
            </w:r>
            <w:r>
              <w:rPr>
                <w:spacing w:val="-6"/>
              </w:rPr>
              <w:t>un</w:t>
            </w:r>
            <w:r>
              <w:rPr>
                <w:spacing w:val="-8"/>
              </w:rPr>
              <w:t xml:space="preserve"> </w:t>
            </w:r>
            <w:r>
              <w:rPr>
                <w:spacing w:val="-6"/>
              </w:rPr>
              <w:t>año de</w:t>
            </w:r>
            <w:r>
              <w:rPr>
                <w:spacing w:val="-7"/>
              </w:rPr>
              <w:t xml:space="preserve"> </w:t>
            </w:r>
            <w:r>
              <w:rPr>
                <w:spacing w:val="-6"/>
              </w:rPr>
              <w:t>la</w:t>
            </w:r>
            <w:r>
              <w:rPr>
                <w:spacing w:val="-8"/>
              </w:rPr>
              <w:t xml:space="preserve"> </w:t>
            </w:r>
            <w:r>
              <w:rPr>
                <w:spacing w:val="-6"/>
              </w:rPr>
              <w:t>fecha</w:t>
            </w:r>
            <w:r>
              <w:rPr>
                <w:spacing w:val="-7"/>
              </w:rPr>
              <w:t xml:space="preserve"> </w:t>
            </w:r>
            <w:r>
              <w:rPr>
                <w:spacing w:val="-6"/>
              </w:rPr>
              <w:t>de</w:t>
            </w:r>
            <w:r>
              <w:rPr>
                <w:spacing w:val="-7"/>
              </w:rPr>
              <w:t xml:space="preserve"> </w:t>
            </w:r>
            <w:r>
              <w:rPr>
                <w:spacing w:val="-6"/>
              </w:rPr>
              <w:t>cierre</w:t>
            </w:r>
            <w:r>
              <w:rPr>
                <w:spacing w:val="-7"/>
              </w:rPr>
              <w:t xml:space="preserve"> </w:t>
            </w:r>
            <w:r>
              <w:rPr>
                <w:spacing w:val="-6"/>
              </w:rPr>
              <w:t>del proceso. Para</w:t>
            </w:r>
            <w:r>
              <w:rPr>
                <w:spacing w:val="-7"/>
              </w:rPr>
              <w:t xml:space="preserve"> </w:t>
            </w:r>
            <w:r>
              <w:rPr>
                <w:spacing w:val="-6"/>
              </w:rPr>
              <w:t>los</w:t>
            </w:r>
            <w:r>
              <w:rPr>
                <w:spacing w:val="-7"/>
              </w:rPr>
              <w:t xml:space="preserve"> </w:t>
            </w:r>
            <w:r>
              <w:rPr>
                <w:spacing w:val="-6"/>
              </w:rPr>
              <w:t xml:space="preserve">casos </w:t>
            </w:r>
            <w:r>
              <w:rPr>
                <w:spacing w:val="-4"/>
              </w:rPr>
              <w:t>de</w:t>
            </w:r>
            <w:r>
              <w:rPr>
                <w:spacing w:val="-10"/>
              </w:rPr>
              <w:t xml:space="preserve"> </w:t>
            </w:r>
            <w:r>
              <w:rPr>
                <w:spacing w:val="-4"/>
              </w:rPr>
              <w:t>constitución</w:t>
            </w:r>
            <w:r>
              <w:rPr>
                <w:spacing w:val="-10"/>
              </w:rPr>
              <w:t xml:space="preserve"> </w:t>
            </w:r>
            <w:r>
              <w:rPr>
                <w:spacing w:val="-4"/>
              </w:rPr>
              <w:t>inferior</w:t>
            </w:r>
            <w:r>
              <w:rPr>
                <w:spacing w:val="-10"/>
              </w:rPr>
              <w:t xml:space="preserve"> </w:t>
            </w:r>
            <w:r>
              <w:rPr>
                <w:spacing w:val="-4"/>
              </w:rPr>
              <w:t>a</w:t>
            </w:r>
            <w:r>
              <w:rPr>
                <w:spacing w:val="-9"/>
              </w:rPr>
              <w:t xml:space="preserve"> </w:t>
            </w:r>
            <w:r>
              <w:rPr>
                <w:spacing w:val="-4"/>
              </w:rPr>
              <w:t>un</w:t>
            </w:r>
            <w:r>
              <w:rPr>
                <w:spacing w:val="-10"/>
              </w:rPr>
              <w:t xml:space="preserve"> </w:t>
            </w:r>
            <w:r>
              <w:rPr>
                <w:spacing w:val="-4"/>
              </w:rPr>
              <w:t>año</w:t>
            </w:r>
            <w:r>
              <w:rPr>
                <w:spacing w:val="-10"/>
              </w:rPr>
              <w:t xml:space="preserve"> </w:t>
            </w:r>
            <w:r>
              <w:rPr>
                <w:spacing w:val="-4"/>
              </w:rPr>
              <w:t>se</w:t>
            </w:r>
            <w:r>
              <w:rPr>
                <w:spacing w:val="-10"/>
              </w:rPr>
              <w:t xml:space="preserve"> </w:t>
            </w:r>
            <w:r>
              <w:rPr>
                <w:spacing w:val="-4"/>
              </w:rPr>
              <w:t>tendrá</w:t>
            </w:r>
            <w:r>
              <w:rPr>
                <w:spacing w:val="-9"/>
              </w:rPr>
              <w:t xml:space="preserve"> </w:t>
            </w:r>
            <w:r>
              <w:rPr>
                <w:spacing w:val="-4"/>
              </w:rPr>
              <w:t>en</w:t>
            </w:r>
            <w:r>
              <w:rPr>
                <w:spacing w:val="-10"/>
              </w:rPr>
              <w:t xml:space="preserve"> </w:t>
            </w:r>
            <w:r>
              <w:rPr>
                <w:spacing w:val="-4"/>
              </w:rPr>
              <w:t>cuenta</w:t>
            </w:r>
            <w:r>
              <w:rPr>
                <w:spacing w:val="-10"/>
              </w:rPr>
              <w:t xml:space="preserve"> </w:t>
            </w:r>
            <w:r>
              <w:rPr>
                <w:spacing w:val="-4"/>
              </w:rPr>
              <w:t>a</w:t>
            </w:r>
            <w:r>
              <w:rPr>
                <w:spacing w:val="-10"/>
              </w:rPr>
              <w:t xml:space="preserve"> </w:t>
            </w:r>
            <w:r>
              <w:rPr>
                <w:spacing w:val="-4"/>
              </w:rPr>
              <w:t xml:space="preserve">aquellos </w:t>
            </w:r>
            <w:r>
              <w:t>que hayan estado vinculados desde el momento de la constitución de la persona jurídica</w:t>
            </w:r>
          </w:p>
          <w:p w:rsidR="00CE5CC4" w:rsidRDefault="00E25AFA">
            <w:pPr>
              <w:pStyle w:val="TableParagraph"/>
              <w:spacing w:line="235" w:lineRule="auto"/>
              <w:ind w:right="96" w:firstLine="55"/>
              <w:jc w:val="both"/>
            </w:pPr>
            <w:r>
              <w:t>En</w:t>
            </w:r>
            <w:r>
              <w:rPr>
                <w:spacing w:val="-3"/>
              </w:rPr>
              <w:t xml:space="preserve"> </w:t>
            </w:r>
            <w:r>
              <w:t>el</w:t>
            </w:r>
            <w:r>
              <w:rPr>
                <w:spacing w:val="-3"/>
              </w:rPr>
              <w:t xml:space="preserve"> </w:t>
            </w:r>
            <w:r>
              <w:t>caso</w:t>
            </w:r>
            <w:r>
              <w:rPr>
                <w:spacing w:val="-3"/>
              </w:rPr>
              <w:t xml:space="preserve"> </w:t>
            </w:r>
            <w:r>
              <w:t>de</w:t>
            </w:r>
            <w:r>
              <w:rPr>
                <w:spacing w:val="-5"/>
              </w:rPr>
              <w:t xml:space="preserve"> </w:t>
            </w:r>
            <w:r>
              <w:t>los</w:t>
            </w:r>
            <w:r>
              <w:rPr>
                <w:spacing w:val="-4"/>
              </w:rPr>
              <w:t xml:space="preserve"> </w:t>
            </w:r>
            <w:r>
              <w:t>proveedores</w:t>
            </w:r>
            <w:r>
              <w:rPr>
                <w:spacing w:val="-3"/>
              </w:rPr>
              <w:t xml:space="preserve"> </w:t>
            </w:r>
            <w:r>
              <w:t>plurales,</w:t>
            </w:r>
            <w:r>
              <w:rPr>
                <w:spacing w:val="-3"/>
              </w:rPr>
              <w:t xml:space="preserve"> </w:t>
            </w:r>
            <w:r>
              <w:t>el</w:t>
            </w:r>
            <w:r>
              <w:rPr>
                <w:spacing w:val="-5"/>
              </w:rPr>
              <w:t xml:space="preserve"> </w:t>
            </w:r>
            <w:r>
              <w:t>representante</w:t>
            </w:r>
            <w:r>
              <w:rPr>
                <w:spacing w:val="-4"/>
              </w:rPr>
              <w:t xml:space="preserve"> </w:t>
            </w:r>
            <w:r>
              <w:t>del mismo</w:t>
            </w:r>
            <w:r>
              <w:rPr>
                <w:spacing w:val="-12"/>
              </w:rPr>
              <w:t xml:space="preserve"> </w:t>
            </w:r>
            <w:r>
              <w:t>deberá</w:t>
            </w:r>
            <w:r>
              <w:rPr>
                <w:spacing w:val="-11"/>
              </w:rPr>
              <w:t xml:space="preserve"> </w:t>
            </w:r>
            <w:r>
              <w:t>certificar</w:t>
            </w:r>
            <w:r>
              <w:rPr>
                <w:spacing w:val="-11"/>
              </w:rPr>
              <w:t xml:space="preserve"> </w:t>
            </w:r>
            <w:r>
              <w:t>el</w:t>
            </w:r>
            <w:r>
              <w:rPr>
                <w:spacing w:val="-10"/>
              </w:rPr>
              <w:t xml:space="preserve"> </w:t>
            </w:r>
            <w:r>
              <w:t>número</w:t>
            </w:r>
            <w:r>
              <w:rPr>
                <w:spacing w:val="-10"/>
              </w:rPr>
              <w:t xml:space="preserve"> </w:t>
            </w:r>
            <w:r>
              <w:t>de</w:t>
            </w:r>
            <w:r>
              <w:rPr>
                <w:spacing w:val="-12"/>
              </w:rPr>
              <w:t xml:space="preserve"> </w:t>
            </w:r>
            <w:r>
              <w:t>personas</w:t>
            </w:r>
            <w:r>
              <w:rPr>
                <w:spacing w:val="-11"/>
              </w:rPr>
              <w:t xml:space="preserve"> </w:t>
            </w:r>
            <w:r>
              <w:t>mayores</w:t>
            </w:r>
            <w:r>
              <w:rPr>
                <w:spacing w:val="-11"/>
              </w:rPr>
              <w:t xml:space="preserve"> </w:t>
            </w:r>
            <w:r>
              <w:t>que no sean beneficiarios de la pensión de vejez, familiar o de sobrevivencia</w:t>
            </w:r>
            <w:r>
              <w:rPr>
                <w:spacing w:val="-7"/>
              </w:rPr>
              <w:t xml:space="preserve"> </w:t>
            </w:r>
            <w:r>
              <w:t>y</w:t>
            </w:r>
            <w:r>
              <w:rPr>
                <w:spacing w:val="-6"/>
              </w:rPr>
              <w:t xml:space="preserve"> </w:t>
            </w:r>
            <w:r>
              <w:t>que</w:t>
            </w:r>
            <w:r>
              <w:rPr>
                <w:spacing w:val="-8"/>
              </w:rPr>
              <w:t xml:space="preserve"> </w:t>
            </w:r>
            <w:r>
              <w:t>hayan</w:t>
            </w:r>
            <w:r>
              <w:rPr>
                <w:spacing w:val="-5"/>
              </w:rPr>
              <w:t xml:space="preserve"> </w:t>
            </w:r>
            <w:r>
              <w:t>cumplido</w:t>
            </w:r>
            <w:r>
              <w:rPr>
                <w:spacing w:val="-6"/>
              </w:rPr>
              <w:t xml:space="preserve"> </w:t>
            </w:r>
            <w:r>
              <w:t>el</w:t>
            </w:r>
            <w:r>
              <w:rPr>
                <w:spacing w:val="-8"/>
              </w:rPr>
              <w:t xml:space="preserve"> </w:t>
            </w:r>
            <w:r>
              <w:t>requisito</w:t>
            </w:r>
            <w:r>
              <w:rPr>
                <w:spacing w:val="-6"/>
              </w:rPr>
              <w:t xml:space="preserve"> </w:t>
            </w:r>
            <w:r>
              <w:t>de</w:t>
            </w:r>
            <w:r>
              <w:rPr>
                <w:spacing w:val="-6"/>
              </w:rPr>
              <w:t xml:space="preserve"> </w:t>
            </w:r>
            <w:r>
              <w:t>edad</w:t>
            </w:r>
            <w:r>
              <w:rPr>
                <w:spacing w:val="-6"/>
              </w:rPr>
              <w:t xml:space="preserve"> </w:t>
            </w:r>
            <w:r>
              <w:t xml:space="preserve">de </w:t>
            </w:r>
            <w:r>
              <w:rPr>
                <w:spacing w:val="-2"/>
              </w:rPr>
              <w:t>pensión</w:t>
            </w:r>
            <w:r>
              <w:rPr>
                <w:spacing w:val="-12"/>
              </w:rPr>
              <w:t xml:space="preserve"> </w:t>
            </w:r>
            <w:r>
              <w:rPr>
                <w:spacing w:val="-2"/>
              </w:rPr>
              <w:t>establecido</w:t>
            </w:r>
            <w:r>
              <w:rPr>
                <w:spacing w:val="-12"/>
              </w:rPr>
              <w:t xml:space="preserve"> </w:t>
            </w:r>
            <w:r>
              <w:rPr>
                <w:spacing w:val="-2"/>
              </w:rPr>
              <w:t>en</w:t>
            </w:r>
            <w:r>
              <w:rPr>
                <w:spacing w:val="-12"/>
              </w:rPr>
              <w:t xml:space="preserve"> </w:t>
            </w:r>
            <w:r>
              <w:rPr>
                <w:spacing w:val="-2"/>
              </w:rPr>
              <w:t>la</w:t>
            </w:r>
            <w:r>
              <w:rPr>
                <w:spacing w:val="-11"/>
              </w:rPr>
              <w:t xml:space="preserve"> </w:t>
            </w:r>
            <w:r>
              <w:rPr>
                <w:spacing w:val="-2"/>
              </w:rPr>
              <w:t>Ley,</w:t>
            </w:r>
            <w:r>
              <w:rPr>
                <w:spacing w:val="-12"/>
              </w:rPr>
              <w:t xml:space="preserve"> </w:t>
            </w:r>
            <w:r>
              <w:rPr>
                <w:spacing w:val="-2"/>
              </w:rPr>
              <w:t>vinculadas</w:t>
            </w:r>
            <w:r>
              <w:rPr>
                <w:spacing w:val="-12"/>
              </w:rPr>
              <w:t xml:space="preserve"> </w:t>
            </w:r>
            <w:r>
              <w:rPr>
                <w:spacing w:val="-2"/>
              </w:rPr>
              <w:t>por</w:t>
            </w:r>
            <w:r>
              <w:rPr>
                <w:spacing w:val="-12"/>
              </w:rPr>
              <w:t xml:space="preserve"> </w:t>
            </w:r>
            <w:r>
              <w:rPr>
                <w:spacing w:val="-2"/>
              </w:rPr>
              <w:t>cada</w:t>
            </w:r>
            <w:r>
              <w:rPr>
                <w:spacing w:val="-11"/>
              </w:rPr>
              <w:t xml:space="preserve"> </w:t>
            </w:r>
            <w:r>
              <w:rPr>
                <w:spacing w:val="-2"/>
              </w:rPr>
              <w:t>uno</w:t>
            </w:r>
            <w:r>
              <w:rPr>
                <w:spacing w:val="-12"/>
              </w:rPr>
              <w:t xml:space="preserve"> </w:t>
            </w:r>
            <w:r>
              <w:rPr>
                <w:spacing w:val="-2"/>
              </w:rPr>
              <w:t>de</w:t>
            </w:r>
            <w:r>
              <w:rPr>
                <w:spacing w:val="-12"/>
              </w:rPr>
              <w:t xml:space="preserve"> </w:t>
            </w:r>
            <w:r>
              <w:rPr>
                <w:spacing w:val="-2"/>
              </w:rPr>
              <w:t xml:space="preserve">sus </w:t>
            </w:r>
            <w:r>
              <w:rPr>
                <w:spacing w:val="-4"/>
              </w:rPr>
              <w:t>integrantes,</w:t>
            </w:r>
            <w:r>
              <w:rPr>
                <w:spacing w:val="-5"/>
              </w:rPr>
              <w:t xml:space="preserve"> </w:t>
            </w:r>
            <w:r>
              <w:rPr>
                <w:spacing w:val="-4"/>
              </w:rPr>
              <w:t>o</w:t>
            </w:r>
            <w:r>
              <w:rPr>
                <w:spacing w:val="-5"/>
              </w:rPr>
              <w:t xml:space="preserve"> </w:t>
            </w:r>
            <w:r>
              <w:rPr>
                <w:spacing w:val="-4"/>
              </w:rPr>
              <w:t>por la</w:t>
            </w:r>
            <w:r>
              <w:rPr>
                <w:spacing w:val="-6"/>
              </w:rPr>
              <w:t xml:space="preserve"> </w:t>
            </w:r>
            <w:r>
              <w:rPr>
                <w:spacing w:val="-4"/>
              </w:rPr>
              <w:t>unión</w:t>
            </w:r>
            <w:r>
              <w:rPr>
                <w:spacing w:val="-8"/>
              </w:rPr>
              <w:t xml:space="preserve"> </w:t>
            </w:r>
            <w:r>
              <w:rPr>
                <w:spacing w:val="-4"/>
              </w:rPr>
              <w:t>temporal</w:t>
            </w:r>
            <w:r>
              <w:rPr>
                <w:spacing w:val="-5"/>
              </w:rPr>
              <w:t xml:space="preserve"> </w:t>
            </w:r>
            <w:r>
              <w:rPr>
                <w:spacing w:val="-4"/>
              </w:rPr>
              <w:t>o</w:t>
            </w:r>
            <w:r>
              <w:rPr>
                <w:spacing w:val="-5"/>
              </w:rPr>
              <w:t xml:space="preserve"> </w:t>
            </w:r>
            <w:r>
              <w:rPr>
                <w:spacing w:val="-4"/>
              </w:rPr>
              <w:t>consorcio;</w:t>
            </w:r>
            <w:r>
              <w:rPr>
                <w:spacing w:val="-5"/>
              </w:rPr>
              <w:t xml:space="preserve"> </w:t>
            </w:r>
            <w:r>
              <w:rPr>
                <w:spacing w:val="-4"/>
              </w:rPr>
              <w:t>junto</w:t>
            </w:r>
            <w:r>
              <w:rPr>
                <w:spacing w:val="-5"/>
              </w:rPr>
              <w:t xml:space="preserve"> </w:t>
            </w:r>
            <w:r>
              <w:rPr>
                <w:spacing w:val="-4"/>
              </w:rPr>
              <w:t>con</w:t>
            </w:r>
            <w:r>
              <w:rPr>
                <w:spacing w:val="-5"/>
              </w:rPr>
              <w:t xml:space="preserve"> </w:t>
            </w:r>
            <w:r>
              <w:rPr>
                <w:spacing w:val="-4"/>
              </w:rPr>
              <w:t xml:space="preserve">los </w:t>
            </w:r>
            <w:r>
              <w:t xml:space="preserve">documentos de identificación de cada uno de las personas </w:t>
            </w:r>
            <w:r>
              <w:rPr>
                <w:spacing w:val="-2"/>
              </w:rPr>
              <w:t>vinculadas.</w:t>
            </w:r>
          </w:p>
          <w:p w:rsidR="00CE5CC4" w:rsidRDefault="00E25AFA">
            <w:pPr>
              <w:pStyle w:val="TableParagraph"/>
              <w:spacing w:line="235" w:lineRule="auto"/>
              <w:ind w:right="96"/>
              <w:jc w:val="both"/>
            </w:pPr>
            <w:r>
              <w:t xml:space="preserve">La mayor proporción se definirá en relación con el número total de personas mayores que no sean beneficiarios de la </w:t>
            </w:r>
            <w:r>
              <w:rPr>
                <w:spacing w:val="-4"/>
              </w:rPr>
              <w:t>pensión</w:t>
            </w:r>
            <w:r>
              <w:rPr>
                <w:spacing w:val="-7"/>
              </w:rPr>
              <w:t xml:space="preserve"> </w:t>
            </w:r>
            <w:r>
              <w:rPr>
                <w:spacing w:val="-4"/>
              </w:rPr>
              <w:t>de</w:t>
            </w:r>
            <w:r>
              <w:rPr>
                <w:spacing w:val="-5"/>
              </w:rPr>
              <w:t xml:space="preserve"> </w:t>
            </w:r>
            <w:r>
              <w:rPr>
                <w:spacing w:val="-4"/>
              </w:rPr>
              <w:t>vejez</w:t>
            </w:r>
            <w:r>
              <w:rPr>
                <w:spacing w:val="-5"/>
              </w:rPr>
              <w:t xml:space="preserve"> </w:t>
            </w:r>
            <w:r>
              <w:rPr>
                <w:spacing w:val="-4"/>
              </w:rPr>
              <w:t>vinculadas por contrato laboral</w:t>
            </w:r>
            <w:r>
              <w:rPr>
                <w:spacing w:val="-5"/>
              </w:rPr>
              <w:t xml:space="preserve"> </w:t>
            </w:r>
            <w:r>
              <w:rPr>
                <w:spacing w:val="-4"/>
              </w:rPr>
              <w:t xml:space="preserve">o contrato de </w:t>
            </w:r>
            <w:r>
              <w:t>prestación</w:t>
            </w:r>
            <w:r>
              <w:rPr>
                <w:spacing w:val="-2"/>
              </w:rPr>
              <w:t xml:space="preserve"> </w:t>
            </w:r>
            <w:r>
              <w:t>de</w:t>
            </w:r>
            <w:r>
              <w:rPr>
                <w:spacing w:val="-1"/>
              </w:rPr>
              <w:t xml:space="preserve"> </w:t>
            </w:r>
            <w:r>
              <w:t>servicios, por</w:t>
            </w:r>
            <w:r>
              <w:rPr>
                <w:spacing w:val="-1"/>
              </w:rPr>
              <w:t xml:space="preserve"> </w:t>
            </w:r>
            <w:r>
              <w:t>lo</w:t>
            </w:r>
            <w:r>
              <w:rPr>
                <w:spacing w:val="-1"/>
              </w:rPr>
              <w:t xml:space="preserve"> </w:t>
            </w:r>
            <w:r>
              <w:t>que</w:t>
            </w:r>
            <w:r>
              <w:rPr>
                <w:spacing w:val="-1"/>
              </w:rPr>
              <w:t xml:space="preserve"> </w:t>
            </w:r>
            <w:r>
              <w:t>se</w:t>
            </w:r>
            <w:r>
              <w:rPr>
                <w:spacing w:val="-1"/>
              </w:rPr>
              <w:t xml:space="preserve"> </w:t>
            </w:r>
            <w:r>
              <w:t>preferirá</w:t>
            </w:r>
            <w:r>
              <w:rPr>
                <w:spacing w:val="-1"/>
              </w:rPr>
              <w:t xml:space="preserve"> </w:t>
            </w:r>
            <w:r>
              <w:t>al</w:t>
            </w:r>
            <w:r>
              <w:rPr>
                <w:spacing w:val="-2"/>
              </w:rPr>
              <w:t xml:space="preserve"> Proveedor</w:t>
            </w:r>
          </w:p>
          <w:p w:rsidR="00CE5CC4" w:rsidRDefault="00E25AFA">
            <w:pPr>
              <w:pStyle w:val="TableParagraph"/>
              <w:spacing w:line="238" w:lineRule="exact"/>
              <w:jc w:val="both"/>
            </w:pPr>
            <w:proofErr w:type="gramStart"/>
            <w:r>
              <w:rPr>
                <w:spacing w:val="-2"/>
              </w:rPr>
              <w:t>que</w:t>
            </w:r>
            <w:proofErr w:type="gramEnd"/>
            <w:r>
              <w:rPr>
                <w:spacing w:val="-11"/>
              </w:rPr>
              <w:t xml:space="preserve"> </w:t>
            </w:r>
            <w:r>
              <w:rPr>
                <w:spacing w:val="-2"/>
              </w:rPr>
              <w:t>acredite</w:t>
            </w:r>
            <w:r>
              <w:rPr>
                <w:spacing w:val="-10"/>
              </w:rPr>
              <w:t xml:space="preserve"> </w:t>
            </w:r>
            <w:r>
              <w:rPr>
                <w:spacing w:val="-2"/>
              </w:rPr>
              <w:t>un</w:t>
            </w:r>
            <w:r>
              <w:rPr>
                <w:spacing w:val="-10"/>
              </w:rPr>
              <w:t xml:space="preserve"> </w:t>
            </w:r>
            <w:r>
              <w:rPr>
                <w:spacing w:val="-2"/>
              </w:rPr>
              <w:t>porcentaje</w:t>
            </w:r>
            <w:r>
              <w:rPr>
                <w:spacing w:val="-10"/>
              </w:rPr>
              <w:t xml:space="preserve"> </w:t>
            </w:r>
            <w:r>
              <w:rPr>
                <w:spacing w:val="-2"/>
              </w:rPr>
              <w:t>mayor.</w:t>
            </w:r>
          </w:p>
        </w:tc>
      </w:tr>
      <w:tr w:rsidR="00CE5CC4">
        <w:trPr>
          <w:trHeight w:val="5791"/>
        </w:trPr>
        <w:tc>
          <w:tcPr>
            <w:tcW w:w="3937" w:type="dxa"/>
            <w:shd w:val="clear" w:color="auto" w:fill="DBE4F0"/>
          </w:tcPr>
          <w:p w:rsidR="00CE5CC4" w:rsidRDefault="00E25AFA">
            <w:pPr>
              <w:pStyle w:val="TableParagraph"/>
              <w:spacing w:line="235" w:lineRule="auto"/>
              <w:ind w:right="95"/>
              <w:jc w:val="both"/>
            </w:pPr>
            <w:r>
              <w:t xml:space="preserve">5. Preferir la propuesta presentada por el oferente que acredite, en las condiciones </w:t>
            </w:r>
            <w:r>
              <w:rPr>
                <w:spacing w:val="-4"/>
              </w:rPr>
              <w:t>establecidas</w:t>
            </w:r>
            <w:r>
              <w:rPr>
                <w:spacing w:val="-10"/>
              </w:rPr>
              <w:t xml:space="preserve"> </w:t>
            </w:r>
            <w:r>
              <w:rPr>
                <w:spacing w:val="-4"/>
              </w:rPr>
              <w:t>en</w:t>
            </w:r>
            <w:r>
              <w:rPr>
                <w:spacing w:val="-10"/>
              </w:rPr>
              <w:t xml:space="preserve"> </w:t>
            </w:r>
            <w:r>
              <w:rPr>
                <w:spacing w:val="-4"/>
              </w:rPr>
              <w:t>la</w:t>
            </w:r>
            <w:r>
              <w:rPr>
                <w:spacing w:val="-10"/>
              </w:rPr>
              <w:t xml:space="preserve"> </w:t>
            </w:r>
            <w:r>
              <w:rPr>
                <w:spacing w:val="-4"/>
              </w:rPr>
              <w:t>ley,</w:t>
            </w:r>
            <w:r>
              <w:rPr>
                <w:spacing w:val="-9"/>
              </w:rPr>
              <w:t xml:space="preserve"> </w:t>
            </w:r>
            <w:r>
              <w:rPr>
                <w:spacing w:val="-4"/>
              </w:rPr>
              <w:t>que</w:t>
            </w:r>
            <w:r>
              <w:rPr>
                <w:spacing w:val="-10"/>
              </w:rPr>
              <w:t xml:space="preserve"> </w:t>
            </w:r>
            <w:r>
              <w:rPr>
                <w:spacing w:val="-4"/>
              </w:rPr>
              <w:t>por</w:t>
            </w:r>
            <w:r>
              <w:rPr>
                <w:spacing w:val="-10"/>
              </w:rPr>
              <w:t xml:space="preserve"> </w:t>
            </w:r>
            <w:r>
              <w:rPr>
                <w:spacing w:val="-4"/>
              </w:rPr>
              <w:t>lo</w:t>
            </w:r>
            <w:r>
              <w:rPr>
                <w:spacing w:val="-10"/>
              </w:rPr>
              <w:t xml:space="preserve"> </w:t>
            </w:r>
            <w:r>
              <w:rPr>
                <w:spacing w:val="-4"/>
              </w:rPr>
              <w:t>menos</w:t>
            </w:r>
            <w:r>
              <w:rPr>
                <w:spacing w:val="-9"/>
              </w:rPr>
              <w:t xml:space="preserve"> </w:t>
            </w:r>
            <w:r>
              <w:rPr>
                <w:spacing w:val="-4"/>
              </w:rPr>
              <w:t xml:space="preserve">diez </w:t>
            </w:r>
            <w:r>
              <w:t>por</w:t>
            </w:r>
            <w:r>
              <w:rPr>
                <w:spacing w:val="-11"/>
              </w:rPr>
              <w:t xml:space="preserve"> </w:t>
            </w:r>
            <w:r>
              <w:t>ciento</w:t>
            </w:r>
            <w:r>
              <w:rPr>
                <w:spacing w:val="-14"/>
              </w:rPr>
              <w:t xml:space="preserve"> </w:t>
            </w:r>
            <w:r>
              <w:t>(10%)</w:t>
            </w:r>
            <w:r>
              <w:rPr>
                <w:spacing w:val="-12"/>
              </w:rPr>
              <w:t xml:space="preserve"> </w:t>
            </w:r>
            <w:r>
              <w:t>de</w:t>
            </w:r>
            <w:r>
              <w:rPr>
                <w:spacing w:val="-13"/>
              </w:rPr>
              <w:t xml:space="preserve"> </w:t>
            </w:r>
            <w:r>
              <w:t>su</w:t>
            </w:r>
            <w:r>
              <w:rPr>
                <w:spacing w:val="-12"/>
              </w:rPr>
              <w:t xml:space="preserve"> </w:t>
            </w:r>
            <w:r>
              <w:t>nómina</w:t>
            </w:r>
            <w:r>
              <w:rPr>
                <w:spacing w:val="-13"/>
              </w:rPr>
              <w:t xml:space="preserve"> </w:t>
            </w:r>
            <w:r>
              <w:t>pertenece</w:t>
            </w:r>
            <w:r>
              <w:rPr>
                <w:spacing w:val="-13"/>
              </w:rPr>
              <w:t xml:space="preserve"> </w:t>
            </w:r>
            <w:r>
              <w:t xml:space="preserve">a </w:t>
            </w:r>
            <w:r>
              <w:rPr>
                <w:spacing w:val="-2"/>
              </w:rPr>
              <w:t>población</w:t>
            </w:r>
            <w:r>
              <w:rPr>
                <w:spacing w:val="-12"/>
              </w:rPr>
              <w:t xml:space="preserve"> </w:t>
            </w:r>
            <w:r>
              <w:rPr>
                <w:spacing w:val="-2"/>
              </w:rPr>
              <w:t>indígena,</w:t>
            </w:r>
            <w:r>
              <w:rPr>
                <w:spacing w:val="-12"/>
              </w:rPr>
              <w:t xml:space="preserve"> </w:t>
            </w:r>
            <w:r>
              <w:rPr>
                <w:spacing w:val="-2"/>
              </w:rPr>
              <w:t>negra,</w:t>
            </w:r>
            <w:r>
              <w:rPr>
                <w:spacing w:val="-12"/>
              </w:rPr>
              <w:t xml:space="preserve"> </w:t>
            </w:r>
            <w:r>
              <w:rPr>
                <w:spacing w:val="-2"/>
              </w:rPr>
              <w:t xml:space="preserve">afrocolombiana, </w:t>
            </w:r>
            <w:r>
              <w:t>raizal,</w:t>
            </w:r>
            <w:r>
              <w:rPr>
                <w:spacing w:val="-2"/>
              </w:rPr>
              <w:t xml:space="preserve"> </w:t>
            </w:r>
            <w:proofErr w:type="spellStart"/>
            <w:r>
              <w:t>palenquera</w:t>
            </w:r>
            <w:proofErr w:type="spellEnd"/>
            <w:r>
              <w:t>,</w:t>
            </w:r>
            <w:r>
              <w:rPr>
                <w:spacing w:val="-2"/>
              </w:rPr>
              <w:t xml:space="preserve"> </w:t>
            </w:r>
            <w:proofErr w:type="spellStart"/>
            <w:r>
              <w:t>Rom</w:t>
            </w:r>
            <w:proofErr w:type="spellEnd"/>
            <w:r>
              <w:rPr>
                <w:spacing w:val="-2"/>
              </w:rPr>
              <w:t xml:space="preserve"> </w:t>
            </w:r>
            <w:r>
              <w:t>o</w:t>
            </w:r>
            <w:r>
              <w:rPr>
                <w:spacing w:val="-2"/>
              </w:rPr>
              <w:t xml:space="preserve"> </w:t>
            </w:r>
            <w:r>
              <w:t>gitanas.</w:t>
            </w:r>
          </w:p>
        </w:tc>
        <w:tc>
          <w:tcPr>
            <w:tcW w:w="5459" w:type="dxa"/>
          </w:tcPr>
          <w:p w:rsidR="00CE5CC4" w:rsidRDefault="00E25AFA">
            <w:pPr>
              <w:pStyle w:val="TableParagraph"/>
              <w:spacing w:line="237" w:lineRule="exact"/>
              <w:jc w:val="both"/>
            </w:pPr>
            <w:r>
              <w:t>De</w:t>
            </w:r>
            <w:r>
              <w:rPr>
                <w:spacing w:val="-10"/>
              </w:rPr>
              <w:t xml:space="preserve"> </w:t>
            </w:r>
            <w:r>
              <w:t>conformidad</w:t>
            </w:r>
            <w:r>
              <w:rPr>
                <w:spacing w:val="-8"/>
              </w:rPr>
              <w:t xml:space="preserve"> </w:t>
            </w:r>
            <w:r>
              <w:rPr>
                <w:spacing w:val="-4"/>
              </w:rPr>
              <w:t>con:</w:t>
            </w:r>
          </w:p>
          <w:p w:rsidR="00CE5CC4" w:rsidRDefault="00E25AFA">
            <w:pPr>
              <w:pStyle w:val="TableParagraph"/>
              <w:numPr>
                <w:ilvl w:val="0"/>
                <w:numId w:val="18"/>
              </w:numPr>
              <w:tabs>
                <w:tab w:val="left" w:pos="815"/>
              </w:tabs>
              <w:spacing w:before="24" w:line="223" w:lineRule="auto"/>
              <w:ind w:right="96" w:firstLine="0"/>
              <w:jc w:val="both"/>
            </w:pPr>
            <w:r>
              <w:rPr>
                <w:spacing w:val="-2"/>
              </w:rPr>
              <w:t>Población</w:t>
            </w:r>
            <w:r>
              <w:rPr>
                <w:spacing w:val="-12"/>
              </w:rPr>
              <w:t xml:space="preserve"> </w:t>
            </w:r>
            <w:r>
              <w:rPr>
                <w:spacing w:val="-2"/>
              </w:rPr>
              <w:t>Indígena</w:t>
            </w:r>
            <w:r>
              <w:rPr>
                <w:spacing w:val="-12"/>
              </w:rPr>
              <w:t xml:space="preserve"> </w:t>
            </w:r>
            <w:r>
              <w:rPr>
                <w:spacing w:val="-2"/>
              </w:rPr>
              <w:t>-artículo</w:t>
            </w:r>
            <w:r>
              <w:rPr>
                <w:spacing w:val="-12"/>
              </w:rPr>
              <w:t xml:space="preserve"> </w:t>
            </w:r>
            <w:r>
              <w:rPr>
                <w:spacing w:val="-2"/>
              </w:rPr>
              <w:t>1</w:t>
            </w:r>
            <w:r>
              <w:rPr>
                <w:spacing w:val="-11"/>
              </w:rPr>
              <w:t xml:space="preserve"> </w:t>
            </w:r>
            <w:r>
              <w:rPr>
                <w:spacing w:val="-2"/>
              </w:rPr>
              <w:t>del</w:t>
            </w:r>
            <w:r>
              <w:rPr>
                <w:spacing w:val="-12"/>
              </w:rPr>
              <w:t xml:space="preserve"> </w:t>
            </w:r>
            <w:r>
              <w:rPr>
                <w:spacing w:val="-2"/>
              </w:rPr>
              <w:t>Convenio</w:t>
            </w:r>
            <w:r>
              <w:rPr>
                <w:spacing w:val="-12"/>
              </w:rPr>
              <w:t xml:space="preserve"> </w:t>
            </w:r>
            <w:r>
              <w:rPr>
                <w:spacing w:val="-2"/>
              </w:rPr>
              <w:t>No.</w:t>
            </w:r>
            <w:r>
              <w:rPr>
                <w:spacing w:val="-12"/>
              </w:rPr>
              <w:t xml:space="preserve"> </w:t>
            </w:r>
            <w:r>
              <w:rPr>
                <w:spacing w:val="-2"/>
              </w:rPr>
              <w:t xml:space="preserve">169 </w:t>
            </w:r>
            <w:r>
              <w:t>de la OIT.</w:t>
            </w:r>
          </w:p>
          <w:p w:rsidR="00CE5CC4" w:rsidRDefault="00E25AFA">
            <w:pPr>
              <w:pStyle w:val="TableParagraph"/>
              <w:numPr>
                <w:ilvl w:val="0"/>
                <w:numId w:val="18"/>
              </w:numPr>
              <w:tabs>
                <w:tab w:val="left" w:pos="815"/>
              </w:tabs>
              <w:spacing w:before="27" w:line="225" w:lineRule="auto"/>
              <w:ind w:right="97" w:firstLine="0"/>
              <w:jc w:val="both"/>
            </w:pPr>
            <w:r>
              <w:rPr>
                <w:spacing w:val="-4"/>
              </w:rPr>
              <w:t>Comunidad</w:t>
            </w:r>
            <w:r>
              <w:rPr>
                <w:spacing w:val="-7"/>
              </w:rPr>
              <w:t xml:space="preserve"> </w:t>
            </w:r>
            <w:r>
              <w:rPr>
                <w:spacing w:val="-4"/>
              </w:rPr>
              <w:t>negra</w:t>
            </w:r>
            <w:r>
              <w:rPr>
                <w:spacing w:val="-7"/>
              </w:rPr>
              <w:t xml:space="preserve"> </w:t>
            </w:r>
            <w:r>
              <w:rPr>
                <w:spacing w:val="-4"/>
              </w:rPr>
              <w:t>-artículo</w:t>
            </w:r>
            <w:r>
              <w:rPr>
                <w:spacing w:val="-7"/>
              </w:rPr>
              <w:t xml:space="preserve"> </w:t>
            </w:r>
            <w:r>
              <w:rPr>
                <w:spacing w:val="-4"/>
              </w:rPr>
              <w:t>2,</w:t>
            </w:r>
            <w:r>
              <w:rPr>
                <w:spacing w:val="-7"/>
              </w:rPr>
              <w:t xml:space="preserve"> </w:t>
            </w:r>
            <w:r>
              <w:rPr>
                <w:spacing w:val="-4"/>
              </w:rPr>
              <w:t>numeral</w:t>
            </w:r>
            <w:r>
              <w:rPr>
                <w:spacing w:val="-7"/>
              </w:rPr>
              <w:t xml:space="preserve"> </w:t>
            </w:r>
            <w:r>
              <w:rPr>
                <w:spacing w:val="-4"/>
              </w:rPr>
              <w:t>5,</w:t>
            </w:r>
            <w:r>
              <w:rPr>
                <w:spacing w:val="-8"/>
              </w:rPr>
              <w:t xml:space="preserve"> </w:t>
            </w:r>
            <w:r>
              <w:rPr>
                <w:spacing w:val="-4"/>
              </w:rPr>
              <w:t>de</w:t>
            </w:r>
            <w:r>
              <w:rPr>
                <w:spacing w:val="-8"/>
              </w:rPr>
              <w:t xml:space="preserve"> </w:t>
            </w:r>
            <w:r>
              <w:rPr>
                <w:spacing w:val="-4"/>
              </w:rPr>
              <w:t>la</w:t>
            </w:r>
            <w:r>
              <w:rPr>
                <w:spacing w:val="-8"/>
              </w:rPr>
              <w:t xml:space="preserve"> </w:t>
            </w:r>
            <w:r>
              <w:rPr>
                <w:spacing w:val="-4"/>
              </w:rPr>
              <w:t>Ley</w:t>
            </w:r>
            <w:r>
              <w:rPr>
                <w:spacing w:val="-8"/>
              </w:rPr>
              <w:t xml:space="preserve"> </w:t>
            </w:r>
            <w:r>
              <w:rPr>
                <w:spacing w:val="-4"/>
              </w:rPr>
              <w:t xml:space="preserve">70 </w:t>
            </w:r>
            <w:r>
              <w:t>de 1993</w:t>
            </w:r>
          </w:p>
          <w:p w:rsidR="00CE5CC4" w:rsidRDefault="00E25AFA">
            <w:pPr>
              <w:pStyle w:val="TableParagraph"/>
              <w:numPr>
                <w:ilvl w:val="0"/>
                <w:numId w:val="18"/>
              </w:numPr>
              <w:tabs>
                <w:tab w:val="left" w:pos="815"/>
              </w:tabs>
              <w:spacing w:before="27" w:line="223" w:lineRule="auto"/>
              <w:ind w:right="96" w:firstLine="0"/>
              <w:jc w:val="both"/>
            </w:pPr>
            <w:r>
              <w:t>Población</w:t>
            </w:r>
            <w:r>
              <w:rPr>
                <w:spacing w:val="-8"/>
              </w:rPr>
              <w:t xml:space="preserve"> </w:t>
            </w:r>
            <w:r>
              <w:t>raizal</w:t>
            </w:r>
            <w:r>
              <w:rPr>
                <w:spacing w:val="-6"/>
              </w:rPr>
              <w:t xml:space="preserve"> </w:t>
            </w:r>
            <w:r>
              <w:t>-</w:t>
            </w:r>
            <w:r>
              <w:rPr>
                <w:spacing w:val="-7"/>
              </w:rPr>
              <w:t xml:space="preserve"> </w:t>
            </w:r>
            <w:r>
              <w:t>nativa</w:t>
            </w:r>
            <w:r>
              <w:rPr>
                <w:spacing w:val="-7"/>
              </w:rPr>
              <w:t xml:space="preserve"> </w:t>
            </w:r>
            <w:r>
              <w:t>de</w:t>
            </w:r>
            <w:r>
              <w:rPr>
                <w:spacing w:val="-9"/>
              </w:rPr>
              <w:t xml:space="preserve"> </w:t>
            </w:r>
            <w:r>
              <w:t>las</w:t>
            </w:r>
            <w:r>
              <w:rPr>
                <w:spacing w:val="-7"/>
              </w:rPr>
              <w:t xml:space="preserve"> </w:t>
            </w:r>
            <w:r>
              <w:t>Islas</w:t>
            </w:r>
            <w:r>
              <w:rPr>
                <w:spacing w:val="-6"/>
              </w:rPr>
              <w:t xml:space="preserve"> </w:t>
            </w:r>
            <w:r>
              <w:t>de</w:t>
            </w:r>
            <w:r>
              <w:rPr>
                <w:spacing w:val="-7"/>
              </w:rPr>
              <w:t xml:space="preserve"> </w:t>
            </w:r>
            <w:r>
              <w:t>San</w:t>
            </w:r>
            <w:r>
              <w:rPr>
                <w:spacing w:val="-8"/>
              </w:rPr>
              <w:t xml:space="preserve"> </w:t>
            </w:r>
            <w:r>
              <w:t>Andrés, Providencia</w:t>
            </w:r>
            <w:r>
              <w:rPr>
                <w:spacing w:val="-1"/>
              </w:rPr>
              <w:t xml:space="preserve"> </w:t>
            </w:r>
            <w:r>
              <w:t>y</w:t>
            </w:r>
            <w:r>
              <w:rPr>
                <w:spacing w:val="-1"/>
              </w:rPr>
              <w:t xml:space="preserve"> </w:t>
            </w:r>
            <w:r>
              <w:t>Santa Catalina.</w:t>
            </w:r>
          </w:p>
          <w:p w:rsidR="00CE5CC4" w:rsidRDefault="00E25AFA">
            <w:pPr>
              <w:pStyle w:val="TableParagraph"/>
              <w:numPr>
                <w:ilvl w:val="0"/>
                <w:numId w:val="18"/>
              </w:numPr>
              <w:tabs>
                <w:tab w:val="left" w:pos="815"/>
              </w:tabs>
              <w:spacing w:before="25" w:line="230" w:lineRule="auto"/>
              <w:ind w:right="95" w:firstLine="0"/>
              <w:jc w:val="both"/>
            </w:pPr>
            <w:r>
              <w:rPr>
                <w:spacing w:val="-6"/>
              </w:rPr>
              <w:t>Población</w:t>
            </w:r>
            <w:r>
              <w:rPr>
                <w:spacing w:val="-8"/>
              </w:rPr>
              <w:t xml:space="preserve"> </w:t>
            </w:r>
            <w:proofErr w:type="spellStart"/>
            <w:r>
              <w:rPr>
                <w:spacing w:val="-6"/>
              </w:rPr>
              <w:t>palenquera</w:t>
            </w:r>
            <w:proofErr w:type="spellEnd"/>
            <w:r>
              <w:rPr>
                <w:spacing w:val="-6"/>
              </w:rPr>
              <w:t>:</w:t>
            </w:r>
            <w:r>
              <w:rPr>
                <w:spacing w:val="-8"/>
              </w:rPr>
              <w:t xml:space="preserve"> </w:t>
            </w:r>
            <w:r>
              <w:rPr>
                <w:spacing w:val="-6"/>
              </w:rPr>
              <w:t>San</w:t>
            </w:r>
            <w:r>
              <w:rPr>
                <w:spacing w:val="-8"/>
              </w:rPr>
              <w:t xml:space="preserve"> </w:t>
            </w:r>
            <w:r>
              <w:rPr>
                <w:spacing w:val="-6"/>
              </w:rPr>
              <w:t>Basilio</w:t>
            </w:r>
            <w:r>
              <w:rPr>
                <w:spacing w:val="-7"/>
              </w:rPr>
              <w:t xml:space="preserve"> </w:t>
            </w:r>
            <w:r>
              <w:rPr>
                <w:spacing w:val="-6"/>
              </w:rPr>
              <w:t>de</w:t>
            </w:r>
            <w:r>
              <w:rPr>
                <w:spacing w:val="-8"/>
              </w:rPr>
              <w:t xml:space="preserve"> </w:t>
            </w:r>
            <w:r>
              <w:rPr>
                <w:spacing w:val="-6"/>
              </w:rPr>
              <w:t>Palenque</w:t>
            </w:r>
            <w:r>
              <w:rPr>
                <w:spacing w:val="-8"/>
              </w:rPr>
              <w:t xml:space="preserve"> </w:t>
            </w:r>
            <w:r>
              <w:rPr>
                <w:spacing w:val="-6"/>
              </w:rPr>
              <w:t>(</w:t>
            </w:r>
            <w:proofErr w:type="spellStart"/>
            <w:r>
              <w:rPr>
                <w:spacing w:val="-6"/>
              </w:rPr>
              <w:t>Maha</w:t>
            </w:r>
            <w:proofErr w:type="spellEnd"/>
            <w:r>
              <w:rPr>
                <w:spacing w:val="-6"/>
              </w:rPr>
              <w:t xml:space="preserve">- </w:t>
            </w:r>
            <w:proofErr w:type="spellStart"/>
            <w:r>
              <w:rPr>
                <w:spacing w:val="-4"/>
              </w:rPr>
              <w:t>tes</w:t>
            </w:r>
            <w:proofErr w:type="spellEnd"/>
            <w:r>
              <w:rPr>
                <w:spacing w:val="-8"/>
              </w:rPr>
              <w:t xml:space="preserve"> </w:t>
            </w:r>
            <w:r>
              <w:rPr>
                <w:spacing w:val="-4"/>
              </w:rPr>
              <w:t>–</w:t>
            </w:r>
            <w:r>
              <w:rPr>
                <w:spacing w:val="-9"/>
              </w:rPr>
              <w:t xml:space="preserve"> </w:t>
            </w:r>
            <w:r>
              <w:rPr>
                <w:spacing w:val="-4"/>
              </w:rPr>
              <w:t>Bolívar),</w:t>
            </w:r>
            <w:r>
              <w:rPr>
                <w:spacing w:val="-9"/>
              </w:rPr>
              <w:t xml:space="preserve"> </w:t>
            </w:r>
            <w:r>
              <w:rPr>
                <w:spacing w:val="-4"/>
              </w:rPr>
              <w:t>San</w:t>
            </w:r>
            <w:r>
              <w:rPr>
                <w:spacing w:val="-9"/>
              </w:rPr>
              <w:t xml:space="preserve"> </w:t>
            </w:r>
            <w:r>
              <w:rPr>
                <w:spacing w:val="-4"/>
              </w:rPr>
              <w:t>José</w:t>
            </w:r>
            <w:r>
              <w:rPr>
                <w:spacing w:val="-10"/>
              </w:rPr>
              <w:t xml:space="preserve"> </w:t>
            </w:r>
            <w:r>
              <w:rPr>
                <w:spacing w:val="-4"/>
              </w:rPr>
              <w:t>de</w:t>
            </w:r>
            <w:r>
              <w:rPr>
                <w:spacing w:val="-10"/>
              </w:rPr>
              <w:t xml:space="preserve"> </w:t>
            </w:r>
            <w:proofErr w:type="spellStart"/>
            <w:r>
              <w:rPr>
                <w:spacing w:val="-4"/>
              </w:rPr>
              <w:t>Uré</w:t>
            </w:r>
            <w:proofErr w:type="spellEnd"/>
            <w:r>
              <w:rPr>
                <w:spacing w:val="-8"/>
              </w:rPr>
              <w:t xml:space="preserve"> </w:t>
            </w:r>
            <w:r>
              <w:rPr>
                <w:spacing w:val="-4"/>
              </w:rPr>
              <w:t>(Córdoba),</w:t>
            </w:r>
            <w:r>
              <w:rPr>
                <w:spacing w:val="-10"/>
              </w:rPr>
              <w:t xml:space="preserve"> </w:t>
            </w:r>
            <w:r>
              <w:rPr>
                <w:spacing w:val="-4"/>
              </w:rPr>
              <w:t>Jacobo</w:t>
            </w:r>
            <w:r>
              <w:rPr>
                <w:spacing w:val="-9"/>
              </w:rPr>
              <w:t xml:space="preserve"> </w:t>
            </w:r>
            <w:r>
              <w:rPr>
                <w:spacing w:val="-4"/>
              </w:rPr>
              <w:t>Pérez</w:t>
            </w:r>
            <w:r>
              <w:rPr>
                <w:spacing w:val="-10"/>
              </w:rPr>
              <w:t xml:space="preserve"> </w:t>
            </w:r>
            <w:proofErr w:type="spellStart"/>
            <w:r>
              <w:rPr>
                <w:spacing w:val="-4"/>
              </w:rPr>
              <w:t>Esco</w:t>
            </w:r>
            <w:proofErr w:type="spellEnd"/>
            <w:r>
              <w:rPr>
                <w:spacing w:val="-4"/>
              </w:rPr>
              <w:t xml:space="preserve">- </w:t>
            </w:r>
            <w:r>
              <w:t>bar</w:t>
            </w:r>
            <w:r>
              <w:rPr>
                <w:spacing w:val="-14"/>
              </w:rPr>
              <w:t xml:space="preserve"> </w:t>
            </w:r>
            <w:r>
              <w:t>(Magdalena)</w:t>
            </w:r>
            <w:r>
              <w:rPr>
                <w:spacing w:val="-14"/>
              </w:rPr>
              <w:t xml:space="preserve"> </w:t>
            </w:r>
            <w:r>
              <w:t>y</w:t>
            </w:r>
            <w:r>
              <w:rPr>
                <w:spacing w:val="-14"/>
              </w:rPr>
              <w:t xml:space="preserve"> </w:t>
            </w:r>
            <w:r>
              <w:t>La</w:t>
            </w:r>
            <w:r>
              <w:rPr>
                <w:spacing w:val="-13"/>
              </w:rPr>
              <w:t xml:space="preserve"> </w:t>
            </w:r>
            <w:r>
              <w:t>Libertad</w:t>
            </w:r>
            <w:r>
              <w:rPr>
                <w:spacing w:val="-14"/>
              </w:rPr>
              <w:t xml:space="preserve"> </w:t>
            </w:r>
            <w:r>
              <w:t>(Sucre)».</w:t>
            </w:r>
          </w:p>
          <w:p w:rsidR="00CE5CC4" w:rsidRDefault="00E25AFA">
            <w:pPr>
              <w:pStyle w:val="TableParagraph"/>
              <w:numPr>
                <w:ilvl w:val="0"/>
                <w:numId w:val="18"/>
              </w:numPr>
              <w:tabs>
                <w:tab w:val="left" w:pos="815"/>
              </w:tabs>
              <w:spacing w:before="22" w:line="225" w:lineRule="auto"/>
              <w:ind w:right="94" w:firstLine="0"/>
              <w:jc w:val="both"/>
            </w:pPr>
            <w:r>
              <w:rPr>
                <w:spacing w:val="-6"/>
              </w:rPr>
              <w:t>Pueblo</w:t>
            </w:r>
            <w:r>
              <w:rPr>
                <w:spacing w:val="-8"/>
              </w:rPr>
              <w:t xml:space="preserve"> </w:t>
            </w:r>
            <w:r>
              <w:rPr>
                <w:spacing w:val="-6"/>
              </w:rPr>
              <w:t>«</w:t>
            </w:r>
            <w:proofErr w:type="spellStart"/>
            <w:r>
              <w:rPr>
                <w:spacing w:val="-6"/>
              </w:rPr>
              <w:t>Rom</w:t>
            </w:r>
            <w:proofErr w:type="spellEnd"/>
            <w:r>
              <w:rPr>
                <w:spacing w:val="-6"/>
              </w:rPr>
              <w:t>»</w:t>
            </w:r>
            <w:r>
              <w:rPr>
                <w:spacing w:val="-8"/>
              </w:rPr>
              <w:t xml:space="preserve"> </w:t>
            </w:r>
            <w:r>
              <w:rPr>
                <w:spacing w:val="-6"/>
              </w:rPr>
              <w:t>o</w:t>
            </w:r>
            <w:r>
              <w:rPr>
                <w:spacing w:val="-8"/>
              </w:rPr>
              <w:t xml:space="preserve"> </w:t>
            </w:r>
            <w:r>
              <w:rPr>
                <w:spacing w:val="-6"/>
              </w:rPr>
              <w:t>«gitano</w:t>
            </w:r>
            <w:r>
              <w:rPr>
                <w:spacing w:val="-7"/>
              </w:rPr>
              <w:t xml:space="preserve"> </w:t>
            </w:r>
            <w:r>
              <w:rPr>
                <w:spacing w:val="-6"/>
              </w:rPr>
              <w:t>-.</w:t>
            </w:r>
            <w:r>
              <w:rPr>
                <w:spacing w:val="-8"/>
              </w:rPr>
              <w:t xml:space="preserve"> </w:t>
            </w:r>
            <w:r>
              <w:rPr>
                <w:spacing w:val="-6"/>
              </w:rPr>
              <w:t>artículo</w:t>
            </w:r>
            <w:r>
              <w:rPr>
                <w:spacing w:val="-8"/>
              </w:rPr>
              <w:t xml:space="preserve"> </w:t>
            </w:r>
            <w:r>
              <w:rPr>
                <w:spacing w:val="-6"/>
              </w:rPr>
              <w:t>6</w:t>
            </w:r>
            <w:r>
              <w:rPr>
                <w:spacing w:val="-8"/>
              </w:rPr>
              <w:t xml:space="preserve"> </w:t>
            </w:r>
            <w:r>
              <w:rPr>
                <w:spacing w:val="-6"/>
              </w:rPr>
              <w:t>del</w:t>
            </w:r>
            <w:r>
              <w:rPr>
                <w:spacing w:val="-7"/>
              </w:rPr>
              <w:t xml:space="preserve"> </w:t>
            </w:r>
            <w:r>
              <w:rPr>
                <w:spacing w:val="-6"/>
              </w:rPr>
              <w:t>Decreto</w:t>
            </w:r>
            <w:r>
              <w:rPr>
                <w:spacing w:val="-8"/>
              </w:rPr>
              <w:t xml:space="preserve"> </w:t>
            </w:r>
            <w:r>
              <w:rPr>
                <w:spacing w:val="-6"/>
              </w:rPr>
              <w:t xml:space="preserve">2957 </w:t>
            </w:r>
            <w:r>
              <w:t>del 6 de agosto de 2010</w:t>
            </w:r>
          </w:p>
          <w:p w:rsidR="00CE5CC4" w:rsidRDefault="00E25AFA">
            <w:pPr>
              <w:pStyle w:val="TableParagraph"/>
              <w:spacing w:before="2" w:line="235" w:lineRule="auto"/>
              <w:ind w:right="95"/>
              <w:jc w:val="both"/>
            </w:pPr>
            <w:r>
              <w:t xml:space="preserve">El Proveedor deberá anexar la copia de la certificación </w:t>
            </w:r>
            <w:r>
              <w:rPr>
                <w:spacing w:val="-2"/>
              </w:rPr>
              <w:t>expedida</w:t>
            </w:r>
            <w:r>
              <w:rPr>
                <w:spacing w:val="-8"/>
              </w:rPr>
              <w:t xml:space="preserve"> </w:t>
            </w:r>
            <w:r>
              <w:rPr>
                <w:spacing w:val="-2"/>
              </w:rPr>
              <w:t>por</w:t>
            </w:r>
            <w:r>
              <w:rPr>
                <w:spacing w:val="-6"/>
              </w:rPr>
              <w:t xml:space="preserve"> </w:t>
            </w:r>
            <w:r>
              <w:rPr>
                <w:spacing w:val="-2"/>
              </w:rPr>
              <w:t>el</w:t>
            </w:r>
            <w:r>
              <w:rPr>
                <w:spacing w:val="-10"/>
              </w:rPr>
              <w:t xml:space="preserve"> </w:t>
            </w:r>
            <w:r>
              <w:rPr>
                <w:spacing w:val="-2"/>
              </w:rPr>
              <w:t>Ministerio</w:t>
            </w:r>
            <w:r>
              <w:rPr>
                <w:spacing w:val="-9"/>
              </w:rPr>
              <w:t xml:space="preserve"> </w:t>
            </w:r>
            <w:r>
              <w:rPr>
                <w:spacing w:val="-2"/>
              </w:rPr>
              <w:t>del</w:t>
            </w:r>
            <w:r>
              <w:rPr>
                <w:spacing w:val="-7"/>
              </w:rPr>
              <w:t xml:space="preserve"> </w:t>
            </w:r>
            <w:r>
              <w:rPr>
                <w:spacing w:val="-2"/>
              </w:rPr>
              <w:t>Interior</w:t>
            </w:r>
            <w:r>
              <w:rPr>
                <w:spacing w:val="-6"/>
              </w:rPr>
              <w:t xml:space="preserve"> </w:t>
            </w:r>
            <w:r>
              <w:rPr>
                <w:spacing w:val="-2"/>
              </w:rPr>
              <w:t>en</w:t>
            </w:r>
            <w:r>
              <w:rPr>
                <w:spacing w:val="-9"/>
              </w:rPr>
              <w:t xml:space="preserve"> </w:t>
            </w:r>
            <w:r>
              <w:rPr>
                <w:spacing w:val="-2"/>
              </w:rPr>
              <w:t>la</w:t>
            </w:r>
            <w:r>
              <w:rPr>
                <w:spacing w:val="-8"/>
              </w:rPr>
              <w:t xml:space="preserve"> </w:t>
            </w:r>
            <w:r>
              <w:rPr>
                <w:spacing w:val="-2"/>
              </w:rPr>
              <w:t>cual</w:t>
            </w:r>
            <w:r>
              <w:rPr>
                <w:spacing w:val="-7"/>
              </w:rPr>
              <w:t xml:space="preserve"> </w:t>
            </w:r>
            <w:r>
              <w:rPr>
                <w:spacing w:val="-2"/>
              </w:rPr>
              <w:t>acredite</w:t>
            </w:r>
            <w:r>
              <w:rPr>
                <w:spacing w:val="-10"/>
              </w:rPr>
              <w:t xml:space="preserve"> </w:t>
            </w:r>
            <w:r>
              <w:rPr>
                <w:spacing w:val="-2"/>
              </w:rPr>
              <w:t xml:space="preserve">que </w:t>
            </w:r>
            <w:r>
              <w:rPr>
                <w:spacing w:val="-4"/>
              </w:rPr>
              <w:t>el</w:t>
            </w:r>
            <w:r>
              <w:rPr>
                <w:spacing w:val="-10"/>
              </w:rPr>
              <w:t xml:space="preserve"> </w:t>
            </w:r>
            <w:r>
              <w:rPr>
                <w:spacing w:val="-4"/>
              </w:rPr>
              <w:t>trabajador</w:t>
            </w:r>
            <w:r>
              <w:rPr>
                <w:spacing w:val="-10"/>
              </w:rPr>
              <w:t xml:space="preserve"> </w:t>
            </w:r>
            <w:r>
              <w:rPr>
                <w:spacing w:val="-4"/>
              </w:rPr>
              <w:t>pertenece</w:t>
            </w:r>
            <w:r>
              <w:rPr>
                <w:spacing w:val="-10"/>
              </w:rPr>
              <w:t xml:space="preserve"> </w:t>
            </w:r>
            <w:r>
              <w:rPr>
                <w:spacing w:val="-4"/>
              </w:rPr>
              <w:t>a</w:t>
            </w:r>
            <w:r>
              <w:rPr>
                <w:spacing w:val="-9"/>
              </w:rPr>
              <w:t xml:space="preserve"> </w:t>
            </w:r>
            <w:r>
              <w:rPr>
                <w:spacing w:val="-4"/>
              </w:rPr>
              <w:t>la</w:t>
            </w:r>
            <w:r>
              <w:rPr>
                <w:spacing w:val="-10"/>
              </w:rPr>
              <w:t xml:space="preserve"> </w:t>
            </w:r>
            <w:r>
              <w:rPr>
                <w:spacing w:val="-4"/>
              </w:rPr>
              <w:t>comunidad</w:t>
            </w:r>
            <w:r>
              <w:rPr>
                <w:spacing w:val="-9"/>
              </w:rPr>
              <w:t xml:space="preserve"> </w:t>
            </w:r>
            <w:r>
              <w:rPr>
                <w:spacing w:val="-4"/>
              </w:rPr>
              <w:t>indígena,</w:t>
            </w:r>
            <w:r>
              <w:rPr>
                <w:spacing w:val="-9"/>
              </w:rPr>
              <w:t xml:space="preserve"> </w:t>
            </w:r>
            <w:r>
              <w:rPr>
                <w:spacing w:val="-4"/>
              </w:rPr>
              <w:t>comunidades negras,</w:t>
            </w:r>
            <w:r>
              <w:rPr>
                <w:spacing w:val="-9"/>
              </w:rPr>
              <w:t xml:space="preserve"> </w:t>
            </w:r>
            <w:r>
              <w:rPr>
                <w:spacing w:val="-4"/>
              </w:rPr>
              <w:t>afrocolombianas,</w:t>
            </w:r>
            <w:r>
              <w:rPr>
                <w:spacing w:val="-9"/>
              </w:rPr>
              <w:t xml:space="preserve"> </w:t>
            </w:r>
            <w:r>
              <w:rPr>
                <w:spacing w:val="-4"/>
              </w:rPr>
              <w:t>raizales,</w:t>
            </w:r>
            <w:r>
              <w:rPr>
                <w:spacing w:val="-9"/>
              </w:rPr>
              <w:t xml:space="preserve"> </w:t>
            </w:r>
            <w:proofErr w:type="spellStart"/>
            <w:r>
              <w:rPr>
                <w:spacing w:val="-4"/>
              </w:rPr>
              <w:t>palenqueras</w:t>
            </w:r>
            <w:proofErr w:type="spellEnd"/>
            <w:r>
              <w:rPr>
                <w:spacing w:val="-4"/>
              </w:rPr>
              <w:t>,</w:t>
            </w:r>
            <w:r>
              <w:rPr>
                <w:spacing w:val="-9"/>
              </w:rPr>
              <w:t xml:space="preserve"> </w:t>
            </w:r>
            <w:proofErr w:type="spellStart"/>
            <w:r>
              <w:rPr>
                <w:spacing w:val="-4"/>
              </w:rPr>
              <w:t>Rom</w:t>
            </w:r>
            <w:proofErr w:type="spellEnd"/>
            <w:r>
              <w:rPr>
                <w:spacing w:val="-8"/>
              </w:rPr>
              <w:t xml:space="preserve"> </w:t>
            </w:r>
            <w:r>
              <w:rPr>
                <w:spacing w:val="-4"/>
              </w:rPr>
              <w:t>o</w:t>
            </w:r>
            <w:r>
              <w:rPr>
                <w:spacing w:val="-8"/>
              </w:rPr>
              <w:t xml:space="preserve"> </w:t>
            </w:r>
            <w:r>
              <w:rPr>
                <w:spacing w:val="-4"/>
              </w:rPr>
              <w:t xml:space="preserve">gitanas </w:t>
            </w:r>
            <w:r>
              <w:t>en</w:t>
            </w:r>
            <w:r>
              <w:rPr>
                <w:spacing w:val="-9"/>
              </w:rPr>
              <w:t xml:space="preserve"> </w:t>
            </w:r>
            <w:r>
              <w:t>los</w:t>
            </w:r>
            <w:r>
              <w:rPr>
                <w:spacing w:val="-9"/>
              </w:rPr>
              <w:t xml:space="preserve"> </w:t>
            </w:r>
            <w:r>
              <w:t>términos</w:t>
            </w:r>
            <w:r>
              <w:rPr>
                <w:spacing w:val="-9"/>
              </w:rPr>
              <w:t xml:space="preserve"> </w:t>
            </w:r>
            <w:r>
              <w:t>del</w:t>
            </w:r>
            <w:r>
              <w:rPr>
                <w:spacing w:val="-10"/>
              </w:rPr>
              <w:t xml:space="preserve"> </w:t>
            </w:r>
            <w:r>
              <w:t>Decreto</w:t>
            </w:r>
            <w:r>
              <w:rPr>
                <w:spacing w:val="-12"/>
              </w:rPr>
              <w:t xml:space="preserve"> </w:t>
            </w:r>
            <w:r>
              <w:t>2893</w:t>
            </w:r>
            <w:r>
              <w:rPr>
                <w:spacing w:val="-10"/>
              </w:rPr>
              <w:t xml:space="preserve"> </w:t>
            </w:r>
            <w:r>
              <w:t>de</w:t>
            </w:r>
            <w:r>
              <w:rPr>
                <w:spacing w:val="-10"/>
              </w:rPr>
              <w:t xml:space="preserve"> </w:t>
            </w:r>
            <w:r>
              <w:t>2011,</w:t>
            </w:r>
            <w:r>
              <w:rPr>
                <w:spacing w:val="-10"/>
              </w:rPr>
              <w:t xml:space="preserve"> </w:t>
            </w:r>
            <w:r>
              <w:t>o</w:t>
            </w:r>
            <w:r>
              <w:rPr>
                <w:spacing w:val="-9"/>
              </w:rPr>
              <w:t xml:space="preserve"> </w:t>
            </w:r>
            <w:r>
              <w:t>la</w:t>
            </w:r>
            <w:r>
              <w:rPr>
                <w:spacing w:val="-11"/>
              </w:rPr>
              <w:t xml:space="preserve"> </w:t>
            </w:r>
            <w:r>
              <w:t>norma</w:t>
            </w:r>
            <w:r>
              <w:rPr>
                <w:spacing w:val="-10"/>
              </w:rPr>
              <w:t xml:space="preserve"> </w:t>
            </w:r>
            <w:r>
              <w:t>que</w:t>
            </w:r>
            <w:r>
              <w:rPr>
                <w:spacing w:val="-11"/>
              </w:rPr>
              <w:t xml:space="preserve"> </w:t>
            </w:r>
            <w:r>
              <w:t>lo modifique, sustituya o complemente.</w:t>
            </w:r>
          </w:p>
          <w:p w:rsidR="00CE5CC4" w:rsidRDefault="00E25AFA">
            <w:pPr>
              <w:pStyle w:val="TableParagraph"/>
              <w:spacing w:line="243" w:lineRule="exact"/>
              <w:jc w:val="both"/>
            </w:pPr>
            <w:r>
              <w:rPr>
                <w:spacing w:val="-4"/>
              </w:rPr>
              <w:t>Adicionalmente,</w:t>
            </w:r>
            <w:r>
              <w:rPr>
                <w:spacing w:val="-6"/>
              </w:rPr>
              <w:t xml:space="preserve"> </w:t>
            </w:r>
            <w:r>
              <w:rPr>
                <w:spacing w:val="-4"/>
              </w:rPr>
              <w:t>se</w:t>
            </w:r>
            <w:r>
              <w:rPr>
                <w:spacing w:val="-5"/>
              </w:rPr>
              <w:t xml:space="preserve"> </w:t>
            </w:r>
            <w:r>
              <w:rPr>
                <w:spacing w:val="-4"/>
              </w:rPr>
              <w:t>deberá</w:t>
            </w:r>
            <w:r>
              <w:rPr>
                <w:spacing w:val="-6"/>
              </w:rPr>
              <w:t xml:space="preserve"> </w:t>
            </w:r>
            <w:r>
              <w:rPr>
                <w:spacing w:val="-4"/>
              </w:rPr>
              <w:t>adjuntar</w:t>
            </w:r>
            <w:r>
              <w:rPr>
                <w:spacing w:val="-6"/>
              </w:rPr>
              <w:t xml:space="preserve"> </w:t>
            </w:r>
            <w:r>
              <w:rPr>
                <w:spacing w:val="-4"/>
              </w:rPr>
              <w:t>el</w:t>
            </w:r>
            <w:r>
              <w:rPr>
                <w:spacing w:val="-5"/>
              </w:rPr>
              <w:t xml:space="preserve"> </w:t>
            </w:r>
            <w:r>
              <w:rPr>
                <w:spacing w:val="-4"/>
              </w:rPr>
              <w:t>certificado:</w:t>
            </w:r>
          </w:p>
          <w:p w:rsidR="00CE5CC4" w:rsidRDefault="00E25AFA">
            <w:pPr>
              <w:pStyle w:val="TableParagraph"/>
              <w:spacing w:line="248" w:lineRule="exact"/>
              <w:ind w:right="96"/>
              <w:jc w:val="both"/>
            </w:pPr>
            <w:r>
              <w:t>Expedido</w:t>
            </w:r>
            <w:r>
              <w:rPr>
                <w:spacing w:val="-14"/>
              </w:rPr>
              <w:t xml:space="preserve"> </w:t>
            </w:r>
            <w:r>
              <w:t>por</w:t>
            </w:r>
            <w:r>
              <w:rPr>
                <w:spacing w:val="-14"/>
              </w:rPr>
              <w:t xml:space="preserve"> </w:t>
            </w:r>
            <w:r>
              <w:t>el</w:t>
            </w:r>
            <w:r>
              <w:rPr>
                <w:spacing w:val="-13"/>
              </w:rPr>
              <w:t xml:space="preserve"> </w:t>
            </w:r>
            <w:r>
              <w:t>representante</w:t>
            </w:r>
            <w:r>
              <w:rPr>
                <w:spacing w:val="-14"/>
              </w:rPr>
              <w:t xml:space="preserve"> </w:t>
            </w:r>
            <w:r>
              <w:t>legal</w:t>
            </w:r>
            <w:r>
              <w:rPr>
                <w:spacing w:val="-13"/>
              </w:rPr>
              <w:t xml:space="preserve"> </w:t>
            </w:r>
            <w:r>
              <w:t>y/o</w:t>
            </w:r>
            <w:r>
              <w:rPr>
                <w:spacing w:val="-13"/>
              </w:rPr>
              <w:t xml:space="preserve"> </w:t>
            </w:r>
            <w:r>
              <w:t>el</w:t>
            </w:r>
            <w:r>
              <w:rPr>
                <w:spacing w:val="-13"/>
              </w:rPr>
              <w:t xml:space="preserve"> </w:t>
            </w:r>
            <w:r>
              <w:t>revisor</w:t>
            </w:r>
            <w:r>
              <w:rPr>
                <w:spacing w:val="-13"/>
              </w:rPr>
              <w:t xml:space="preserve"> </w:t>
            </w:r>
            <w:r>
              <w:t>fiscal</w:t>
            </w:r>
            <w:r>
              <w:rPr>
                <w:spacing w:val="-14"/>
              </w:rPr>
              <w:t xml:space="preserve"> </w:t>
            </w:r>
            <w:r>
              <w:t>de</w:t>
            </w:r>
            <w:r>
              <w:rPr>
                <w:spacing w:val="-14"/>
              </w:rPr>
              <w:t xml:space="preserve"> </w:t>
            </w:r>
            <w:r>
              <w:t>la persona</w:t>
            </w:r>
            <w:r>
              <w:rPr>
                <w:spacing w:val="-4"/>
              </w:rPr>
              <w:t xml:space="preserve"> </w:t>
            </w:r>
            <w:r>
              <w:t>jurídica</w:t>
            </w:r>
            <w:r>
              <w:rPr>
                <w:spacing w:val="-5"/>
              </w:rPr>
              <w:t xml:space="preserve"> </w:t>
            </w:r>
            <w:r>
              <w:t>según</w:t>
            </w:r>
            <w:r>
              <w:rPr>
                <w:spacing w:val="-4"/>
              </w:rPr>
              <w:t xml:space="preserve"> </w:t>
            </w:r>
            <w:r>
              <w:t>corresponda,</w:t>
            </w:r>
            <w:r>
              <w:rPr>
                <w:spacing w:val="-4"/>
              </w:rPr>
              <w:t xml:space="preserve"> </w:t>
            </w:r>
            <w:r>
              <w:t>o</w:t>
            </w:r>
            <w:r>
              <w:rPr>
                <w:spacing w:val="-2"/>
              </w:rPr>
              <w:t xml:space="preserve"> </w:t>
            </w:r>
            <w:r>
              <w:t>el</w:t>
            </w:r>
            <w:r>
              <w:rPr>
                <w:spacing w:val="-4"/>
              </w:rPr>
              <w:t xml:space="preserve"> </w:t>
            </w:r>
            <w:r>
              <w:t>proveedor</w:t>
            </w:r>
            <w:r>
              <w:rPr>
                <w:spacing w:val="-2"/>
              </w:rPr>
              <w:t xml:space="preserve"> </w:t>
            </w:r>
            <w:r>
              <w:t xml:space="preserve">persona </w:t>
            </w:r>
            <w:r>
              <w:rPr>
                <w:spacing w:val="-2"/>
              </w:rPr>
              <w:t>natural</w:t>
            </w:r>
            <w:r>
              <w:rPr>
                <w:spacing w:val="-7"/>
              </w:rPr>
              <w:t xml:space="preserve"> </w:t>
            </w:r>
            <w:r>
              <w:rPr>
                <w:spacing w:val="-2"/>
              </w:rPr>
              <w:t>acredite</w:t>
            </w:r>
            <w:r>
              <w:rPr>
                <w:spacing w:val="-10"/>
              </w:rPr>
              <w:t xml:space="preserve"> </w:t>
            </w:r>
            <w:r>
              <w:rPr>
                <w:spacing w:val="-2"/>
              </w:rPr>
              <w:t>que</w:t>
            </w:r>
            <w:r>
              <w:rPr>
                <w:spacing w:val="-8"/>
              </w:rPr>
              <w:t xml:space="preserve"> </w:t>
            </w:r>
            <w:r>
              <w:rPr>
                <w:spacing w:val="-2"/>
              </w:rPr>
              <w:t>al</w:t>
            </w:r>
            <w:r>
              <w:rPr>
                <w:spacing w:val="-7"/>
              </w:rPr>
              <w:t xml:space="preserve"> </w:t>
            </w:r>
            <w:r>
              <w:rPr>
                <w:spacing w:val="-2"/>
              </w:rPr>
              <w:t>menos</w:t>
            </w:r>
            <w:r>
              <w:rPr>
                <w:spacing w:val="-6"/>
              </w:rPr>
              <w:t xml:space="preserve"> </w:t>
            </w:r>
            <w:r>
              <w:rPr>
                <w:spacing w:val="-2"/>
              </w:rPr>
              <w:t>el</w:t>
            </w:r>
            <w:r>
              <w:rPr>
                <w:spacing w:val="-7"/>
              </w:rPr>
              <w:t xml:space="preserve"> </w:t>
            </w:r>
            <w:r>
              <w:rPr>
                <w:spacing w:val="-2"/>
              </w:rPr>
              <w:t>10%</w:t>
            </w:r>
            <w:r>
              <w:rPr>
                <w:spacing w:val="-6"/>
              </w:rPr>
              <w:t xml:space="preserve"> </w:t>
            </w:r>
            <w:r>
              <w:rPr>
                <w:spacing w:val="-2"/>
              </w:rPr>
              <w:t>de</w:t>
            </w:r>
            <w:r>
              <w:rPr>
                <w:spacing w:val="-10"/>
              </w:rPr>
              <w:t xml:space="preserve"> </w:t>
            </w:r>
            <w:r>
              <w:rPr>
                <w:spacing w:val="-2"/>
              </w:rPr>
              <w:t>su</w:t>
            </w:r>
            <w:r>
              <w:rPr>
                <w:spacing w:val="-9"/>
              </w:rPr>
              <w:t xml:space="preserve"> </w:t>
            </w:r>
            <w:r>
              <w:rPr>
                <w:spacing w:val="-2"/>
              </w:rPr>
              <w:t>nómina</w:t>
            </w:r>
            <w:r>
              <w:rPr>
                <w:spacing w:val="-7"/>
              </w:rPr>
              <w:t xml:space="preserve"> </w:t>
            </w:r>
            <w:r>
              <w:rPr>
                <w:spacing w:val="-2"/>
              </w:rPr>
              <w:t xml:space="preserve">pertenece </w:t>
            </w:r>
            <w:r>
              <w:t>a</w:t>
            </w:r>
            <w:r>
              <w:rPr>
                <w:spacing w:val="40"/>
              </w:rPr>
              <w:t xml:space="preserve">  </w:t>
            </w:r>
            <w:r>
              <w:t>población</w:t>
            </w:r>
            <w:r>
              <w:rPr>
                <w:spacing w:val="41"/>
              </w:rPr>
              <w:t xml:space="preserve">  </w:t>
            </w:r>
            <w:r>
              <w:t>indígena,</w:t>
            </w:r>
            <w:r>
              <w:rPr>
                <w:spacing w:val="40"/>
              </w:rPr>
              <w:t xml:space="preserve">  </w:t>
            </w:r>
            <w:r>
              <w:t>negra,</w:t>
            </w:r>
            <w:r>
              <w:rPr>
                <w:spacing w:val="41"/>
              </w:rPr>
              <w:t xml:space="preserve">  </w:t>
            </w:r>
            <w:r>
              <w:t>afrocolombiana,</w:t>
            </w:r>
            <w:r>
              <w:rPr>
                <w:spacing w:val="40"/>
              </w:rPr>
              <w:t xml:space="preserve">  </w:t>
            </w:r>
            <w:r>
              <w:rPr>
                <w:spacing w:val="-4"/>
              </w:rPr>
              <w:t>raizal,</w:t>
            </w:r>
          </w:p>
        </w:tc>
      </w:tr>
    </w:tbl>
    <w:p w:rsidR="00CE5CC4" w:rsidRDefault="00E25AFA">
      <w:pPr>
        <w:spacing w:before="5"/>
        <w:ind w:right="334"/>
        <w:jc w:val="right"/>
        <w:rPr>
          <w:sz w:val="16"/>
        </w:rPr>
      </w:pPr>
      <w:r>
        <w:rPr>
          <w:spacing w:val="-4"/>
          <w:sz w:val="16"/>
        </w:rPr>
        <w:t>Página</w:t>
      </w:r>
      <w:r>
        <w:rPr>
          <w:spacing w:val="-2"/>
          <w:sz w:val="16"/>
        </w:rPr>
        <w:t xml:space="preserve"> </w:t>
      </w:r>
      <w:r>
        <w:rPr>
          <w:spacing w:val="-4"/>
          <w:sz w:val="16"/>
        </w:rPr>
        <w:t>66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6931"/>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24" w:lineRule="exact"/>
              <w:jc w:val="both"/>
            </w:pPr>
            <w:proofErr w:type="spellStart"/>
            <w:proofErr w:type="gramStart"/>
            <w:r>
              <w:rPr>
                <w:spacing w:val="-2"/>
              </w:rPr>
              <w:t>palenquera</w:t>
            </w:r>
            <w:proofErr w:type="spellEnd"/>
            <w:proofErr w:type="gramEnd"/>
            <w:r>
              <w:rPr>
                <w:spacing w:val="-2"/>
              </w:rPr>
              <w:t>,</w:t>
            </w:r>
            <w:r>
              <w:rPr>
                <w:spacing w:val="-12"/>
              </w:rPr>
              <w:t xml:space="preserve"> </w:t>
            </w:r>
            <w:proofErr w:type="spellStart"/>
            <w:r>
              <w:rPr>
                <w:spacing w:val="-2"/>
              </w:rPr>
              <w:t>Rom</w:t>
            </w:r>
            <w:proofErr w:type="spellEnd"/>
            <w:r>
              <w:rPr>
                <w:spacing w:val="-11"/>
              </w:rPr>
              <w:t xml:space="preserve"> </w:t>
            </w:r>
            <w:r>
              <w:rPr>
                <w:spacing w:val="-2"/>
              </w:rPr>
              <w:t>o</w:t>
            </w:r>
            <w:r>
              <w:rPr>
                <w:spacing w:val="-11"/>
              </w:rPr>
              <w:t xml:space="preserve"> </w:t>
            </w:r>
            <w:r>
              <w:rPr>
                <w:spacing w:val="-2"/>
              </w:rPr>
              <w:t>gitanas.</w:t>
            </w:r>
          </w:p>
          <w:p w:rsidR="00CE5CC4" w:rsidRDefault="00E25AFA">
            <w:pPr>
              <w:pStyle w:val="TableParagraph"/>
              <w:spacing w:before="1" w:line="235" w:lineRule="auto"/>
              <w:ind w:right="97"/>
              <w:jc w:val="both"/>
            </w:pPr>
            <w:r>
              <w:t>Y la copia de los documentos de identidad de población indígena,</w:t>
            </w:r>
            <w:r>
              <w:rPr>
                <w:spacing w:val="-4"/>
              </w:rPr>
              <w:t xml:space="preserve"> </w:t>
            </w:r>
            <w:r>
              <w:t>negra,</w:t>
            </w:r>
            <w:r>
              <w:rPr>
                <w:spacing w:val="-3"/>
              </w:rPr>
              <w:t xml:space="preserve"> </w:t>
            </w:r>
            <w:r>
              <w:t>afrocolombiana,</w:t>
            </w:r>
            <w:r>
              <w:rPr>
                <w:spacing w:val="-4"/>
              </w:rPr>
              <w:t xml:space="preserve"> </w:t>
            </w:r>
            <w:r>
              <w:t>raizal,</w:t>
            </w:r>
            <w:r>
              <w:rPr>
                <w:spacing w:val="-3"/>
              </w:rPr>
              <w:t xml:space="preserve"> </w:t>
            </w:r>
            <w:proofErr w:type="spellStart"/>
            <w:r>
              <w:t>palenquera</w:t>
            </w:r>
            <w:proofErr w:type="spellEnd"/>
            <w:r>
              <w:t>,</w:t>
            </w:r>
            <w:r>
              <w:rPr>
                <w:spacing w:val="-3"/>
              </w:rPr>
              <w:t xml:space="preserve"> </w:t>
            </w:r>
            <w:proofErr w:type="spellStart"/>
            <w:r>
              <w:t>Rom</w:t>
            </w:r>
            <w:proofErr w:type="spellEnd"/>
            <w:r>
              <w:rPr>
                <w:spacing w:val="-3"/>
              </w:rPr>
              <w:t xml:space="preserve"> </w:t>
            </w:r>
            <w:r>
              <w:t>o gitanas</w:t>
            </w:r>
            <w:r>
              <w:rPr>
                <w:spacing w:val="-6"/>
              </w:rPr>
              <w:t xml:space="preserve"> </w:t>
            </w:r>
            <w:r>
              <w:t>con</w:t>
            </w:r>
            <w:r>
              <w:rPr>
                <w:spacing w:val="-7"/>
              </w:rPr>
              <w:t xml:space="preserve"> </w:t>
            </w:r>
            <w:r>
              <w:t>la</w:t>
            </w:r>
            <w:r>
              <w:rPr>
                <w:spacing w:val="-7"/>
              </w:rPr>
              <w:t xml:space="preserve"> </w:t>
            </w:r>
            <w:r>
              <w:t>cual</w:t>
            </w:r>
            <w:r>
              <w:rPr>
                <w:spacing w:val="-7"/>
              </w:rPr>
              <w:t xml:space="preserve"> </w:t>
            </w:r>
            <w:r>
              <w:t>se</w:t>
            </w:r>
            <w:r>
              <w:rPr>
                <w:spacing w:val="-8"/>
              </w:rPr>
              <w:t xml:space="preserve"> </w:t>
            </w:r>
            <w:r>
              <w:t>pretende</w:t>
            </w:r>
            <w:r>
              <w:rPr>
                <w:spacing w:val="-8"/>
              </w:rPr>
              <w:t xml:space="preserve"> </w:t>
            </w:r>
            <w:r>
              <w:t>acreditar</w:t>
            </w:r>
            <w:r>
              <w:rPr>
                <w:spacing w:val="-7"/>
              </w:rPr>
              <w:t xml:space="preserve"> </w:t>
            </w:r>
            <w:r>
              <w:t>esta</w:t>
            </w:r>
            <w:r>
              <w:rPr>
                <w:spacing w:val="-7"/>
              </w:rPr>
              <w:t xml:space="preserve"> </w:t>
            </w:r>
            <w:r>
              <w:t>condición.</w:t>
            </w:r>
          </w:p>
          <w:p w:rsidR="00CE5CC4" w:rsidRDefault="00E25AFA">
            <w:pPr>
              <w:pStyle w:val="TableParagraph"/>
              <w:spacing w:line="246" w:lineRule="exact"/>
              <w:jc w:val="both"/>
            </w:pPr>
            <w:r>
              <w:rPr>
                <w:spacing w:val="-2"/>
                <w:u w:val="single"/>
              </w:rPr>
              <w:t>En</w:t>
            </w:r>
            <w:r>
              <w:rPr>
                <w:spacing w:val="-7"/>
                <w:u w:val="single"/>
              </w:rPr>
              <w:t xml:space="preserve"> </w:t>
            </w:r>
            <w:r>
              <w:rPr>
                <w:spacing w:val="-2"/>
                <w:u w:val="single"/>
              </w:rPr>
              <w:t>el</w:t>
            </w:r>
            <w:r>
              <w:rPr>
                <w:spacing w:val="-7"/>
                <w:u w:val="single"/>
              </w:rPr>
              <w:t xml:space="preserve"> </w:t>
            </w:r>
            <w:r>
              <w:rPr>
                <w:spacing w:val="-2"/>
                <w:u w:val="single"/>
              </w:rPr>
              <w:t>caso</w:t>
            </w:r>
            <w:r>
              <w:rPr>
                <w:spacing w:val="-7"/>
                <w:u w:val="single"/>
              </w:rPr>
              <w:t xml:space="preserve"> </w:t>
            </w:r>
            <w:r>
              <w:rPr>
                <w:spacing w:val="-2"/>
                <w:u w:val="single"/>
              </w:rPr>
              <w:t>de</w:t>
            </w:r>
            <w:r>
              <w:rPr>
                <w:spacing w:val="-8"/>
                <w:u w:val="single"/>
              </w:rPr>
              <w:t xml:space="preserve"> </w:t>
            </w:r>
            <w:r>
              <w:rPr>
                <w:spacing w:val="-2"/>
                <w:u w:val="single"/>
              </w:rPr>
              <w:t>los</w:t>
            </w:r>
            <w:r>
              <w:rPr>
                <w:spacing w:val="-8"/>
                <w:u w:val="single"/>
              </w:rPr>
              <w:t xml:space="preserve"> </w:t>
            </w:r>
            <w:r>
              <w:rPr>
                <w:spacing w:val="-2"/>
                <w:u w:val="single"/>
              </w:rPr>
              <w:t>proveedores</w:t>
            </w:r>
            <w:r>
              <w:rPr>
                <w:spacing w:val="-6"/>
                <w:u w:val="single"/>
              </w:rPr>
              <w:t xml:space="preserve"> </w:t>
            </w:r>
            <w:r>
              <w:rPr>
                <w:spacing w:val="-2"/>
                <w:u w:val="single"/>
              </w:rPr>
              <w:t>plurales</w:t>
            </w:r>
            <w:r>
              <w:rPr>
                <w:spacing w:val="-2"/>
              </w:rPr>
              <w:t>,</w:t>
            </w:r>
          </w:p>
          <w:p w:rsidR="00CE5CC4" w:rsidRDefault="00E25AFA">
            <w:pPr>
              <w:pStyle w:val="TableParagraph"/>
              <w:spacing w:before="1" w:line="235" w:lineRule="auto"/>
              <w:ind w:right="97"/>
              <w:jc w:val="both"/>
            </w:pPr>
            <w:r>
              <w:rPr>
                <w:spacing w:val="-2"/>
              </w:rPr>
              <w:t>El</w:t>
            </w:r>
            <w:r>
              <w:rPr>
                <w:spacing w:val="-11"/>
              </w:rPr>
              <w:t xml:space="preserve"> </w:t>
            </w:r>
            <w:r>
              <w:rPr>
                <w:spacing w:val="-2"/>
              </w:rPr>
              <w:t>representante</w:t>
            </w:r>
            <w:r>
              <w:rPr>
                <w:spacing w:val="-12"/>
              </w:rPr>
              <w:t xml:space="preserve"> </w:t>
            </w:r>
            <w:r>
              <w:rPr>
                <w:spacing w:val="-2"/>
              </w:rPr>
              <w:t>legal</w:t>
            </w:r>
            <w:r>
              <w:rPr>
                <w:spacing w:val="-11"/>
              </w:rPr>
              <w:t xml:space="preserve"> </w:t>
            </w:r>
            <w:r>
              <w:rPr>
                <w:spacing w:val="-2"/>
              </w:rPr>
              <w:t>del</w:t>
            </w:r>
            <w:r>
              <w:rPr>
                <w:spacing w:val="-11"/>
              </w:rPr>
              <w:t xml:space="preserve"> </w:t>
            </w:r>
            <w:r>
              <w:rPr>
                <w:spacing w:val="-2"/>
              </w:rPr>
              <w:t>mismo</w:t>
            </w:r>
            <w:r>
              <w:rPr>
                <w:spacing w:val="-11"/>
              </w:rPr>
              <w:t xml:space="preserve"> </w:t>
            </w:r>
            <w:r>
              <w:rPr>
                <w:spacing w:val="-2"/>
              </w:rPr>
              <w:t>certificará</w:t>
            </w:r>
            <w:r>
              <w:rPr>
                <w:spacing w:val="-12"/>
              </w:rPr>
              <w:t xml:space="preserve"> </w:t>
            </w:r>
            <w:r>
              <w:rPr>
                <w:spacing w:val="-2"/>
              </w:rPr>
              <w:t>que</w:t>
            </w:r>
            <w:r>
              <w:rPr>
                <w:spacing w:val="-12"/>
              </w:rPr>
              <w:t xml:space="preserve"> </w:t>
            </w:r>
            <w:r>
              <w:rPr>
                <w:spacing w:val="-2"/>
              </w:rPr>
              <w:t>por</w:t>
            </w:r>
            <w:r>
              <w:rPr>
                <w:spacing w:val="-10"/>
              </w:rPr>
              <w:t xml:space="preserve"> </w:t>
            </w:r>
            <w:r>
              <w:rPr>
                <w:spacing w:val="-2"/>
              </w:rPr>
              <w:t>lo</w:t>
            </w:r>
            <w:r>
              <w:rPr>
                <w:spacing w:val="-11"/>
              </w:rPr>
              <w:t xml:space="preserve"> </w:t>
            </w:r>
            <w:r>
              <w:rPr>
                <w:spacing w:val="-2"/>
              </w:rPr>
              <w:t xml:space="preserve">menos </w:t>
            </w:r>
            <w:r>
              <w:rPr>
                <w:spacing w:val="-4"/>
              </w:rPr>
              <w:t>diez</w:t>
            </w:r>
            <w:r>
              <w:rPr>
                <w:spacing w:val="-8"/>
              </w:rPr>
              <w:t xml:space="preserve"> </w:t>
            </w:r>
            <w:r>
              <w:rPr>
                <w:spacing w:val="-4"/>
              </w:rPr>
              <w:t>por</w:t>
            </w:r>
            <w:r>
              <w:rPr>
                <w:spacing w:val="-7"/>
              </w:rPr>
              <w:t xml:space="preserve"> </w:t>
            </w:r>
            <w:r>
              <w:rPr>
                <w:spacing w:val="-4"/>
              </w:rPr>
              <w:t>ciento</w:t>
            </w:r>
            <w:r>
              <w:rPr>
                <w:spacing w:val="-7"/>
              </w:rPr>
              <w:t xml:space="preserve"> </w:t>
            </w:r>
            <w:r>
              <w:rPr>
                <w:spacing w:val="-4"/>
              </w:rPr>
              <w:t>(10%)</w:t>
            </w:r>
            <w:r>
              <w:rPr>
                <w:spacing w:val="-7"/>
              </w:rPr>
              <w:t xml:space="preserve"> </w:t>
            </w:r>
            <w:r>
              <w:rPr>
                <w:spacing w:val="-4"/>
              </w:rPr>
              <w:t>del</w:t>
            </w:r>
            <w:r>
              <w:rPr>
                <w:spacing w:val="-8"/>
              </w:rPr>
              <w:t xml:space="preserve"> </w:t>
            </w:r>
            <w:r>
              <w:rPr>
                <w:spacing w:val="-4"/>
              </w:rPr>
              <w:t>total</w:t>
            </w:r>
            <w:r>
              <w:rPr>
                <w:spacing w:val="-8"/>
              </w:rPr>
              <w:t xml:space="preserve"> </w:t>
            </w:r>
            <w:r>
              <w:rPr>
                <w:spacing w:val="-4"/>
              </w:rPr>
              <w:t>de</w:t>
            </w:r>
            <w:r>
              <w:rPr>
                <w:spacing w:val="-8"/>
              </w:rPr>
              <w:t xml:space="preserve"> </w:t>
            </w:r>
            <w:r>
              <w:rPr>
                <w:spacing w:val="-4"/>
              </w:rPr>
              <w:t>la</w:t>
            </w:r>
            <w:r>
              <w:rPr>
                <w:spacing w:val="-7"/>
              </w:rPr>
              <w:t xml:space="preserve"> </w:t>
            </w:r>
            <w:r>
              <w:rPr>
                <w:spacing w:val="-4"/>
              </w:rPr>
              <w:t>nómina</w:t>
            </w:r>
            <w:r>
              <w:rPr>
                <w:spacing w:val="-8"/>
              </w:rPr>
              <w:t xml:space="preserve"> </w:t>
            </w:r>
            <w:r>
              <w:rPr>
                <w:spacing w:val="-4"/>
              </w:rPr>
              <w:t>de</w:t>
            </w:r>
            <w:r>
              <w:rPr>
                <w:spacing w:val="-8"/>
              </w:rPr>
              <w:t xml:space="preserve"> </w:t>
            </w:r>
            <w:r>
              <w:rPr>
                <w:spacing w:val="-4"/>
              </w:rPr>
              <w:t>sus</w:t>
            </w:r>
            <w:r>
              <w:rPr>
                <w:spacing w:val="-7"/>
              </w:rPr>
              <w:t xml:space="preserve"> </w:t>
            </w:r>
            <w:r>
              <w:rPr>
                <w:spacing w:val="-4"/>
              </w:rPr>
              <w:t>integrantes pertenece</w:t>
            </w:r>
            <w:r>
              <w:rPr>
                <w:spacing w:val="-8"/>
              </w:rPr>
              <w:t xml:space="preserve"> </w:t>
            </w:r>
            <w:r>
              <w:rPr>
                <w:spacing w:val="-4"/>
              </w:rPr>
              <w:t>a</w:t>
            </w:r>
            <w:r>
              <w:rPr>
                <w:spacing w:val="-8"/>
              </w:rPr>
              <w:t xml:space="preserve"> </w:t>
            </w:r>
            <w:r>
              <w:rPr>
                <w:spacing w:val="-4"/>
              </w:rPr>
              <w:t>población</w:t>
            </w:r>
            <w:r>
              <w:rPr>
                <w:spacing w:val="-8"/>
              </w:rPr>
              <w:t xml:space="preserve"> </w:t>
            </w:r>
            <w:r>
              <w:rPr>
                <w:spacing w:val="-4"/>
              </w:rPr>
              <w:t>indígena,</w:t>
            </w:r>
            <w:r>
              <w:rPr>
                <w:spacing w:val="-8"/>
              </w:rPr>
              <w:t xml:space="preserve"> </w:t>
            </w:r>
            <w:r>
              <w:rPr>
                <w:spacing w:val="-4"/>
              </w:rPr>
              <w:t>negra,</w:t>
            </w:r>
            <w:r>
              <w:rPr>
                <w:spacing w:val="-8"/>
              </w:rPr>
              <w:t xml:space="preserve"> </w:t>
            </w:r>
            <w:r>
              <w:rPr>
                <w:spacing w:val="-4"/>
              </w:rPr>
              <w:t>afrocolombiana,</w:t>
            </w:r>
            <w:r>
              <w:rPr>
                <w:spacing w:val="-8"/>
              </w:rPr>
              <w:t xml:space="preserve"> </w:t>
            </w:r>
            <w:r>
              <w:rPr>
                <w:spacing w:val="-4"/>
              </w:rPr>
              <w:t xml:space="preserve">raizal, </w:t>
            </w:r>
            <w:proofErr w:type="spellStart"/>
            <w:r>
              <w:t>palenquera</w:t>
            </w:r>
            <w:proofErr w:type="spellEnd"/>
            <w:r>
              <w:t xml:space="preserve">, </w:t>
            </w:r>
            <w:proofErr w:type="spellStart"/>
            <w:r>
              <w:t>Rom</w:t>
            </w:r>
            <w:proofErr w:type="spellEnd"/>
            <w:r>
              <w:t xml:space="preserve"> o gitanas.</w:t>
            </w:r>
          </w:p>
          <w:p w:rsidR="00CE5CC4" w:rsidRDefault="00E25AFA">
            <w:pPr>
              <w:pStyle w:val="TableParagraph"/>
              <w:spacing w:line="235" w:lineRule="auto"/>
            </w:pPr>
            <w:r>
              <w:t>Este</w:t>
            </w:r>
            <w:r>
              <w:rPr>
                <w:spacing w:val="-12"/>
              </w:rPr>
              <w:t xml:space="preserve"> </w:t>
            </w:r>
            <w:r>
              <w:t>porcentaje</w:t>
            </w:r>
            <w:r>
              <w:rPr>
                <w:spacing w:val="-13"/>
              </w:rPr>
              <w:t xml:space="preserve"> </w:t>
            </w:r>
            <w:r>
              <w:t>se</w:t>
            </w:r>
            <w:r>
              <w:rPr>
                <w:spacing w:val="-13"/>
              </w:rPr>
              <w:t xml:space="preserve"> </w:t>
            </w:r>
            <w:r>
              <w:t>definirá</w:t>
            </w:r>
            <w:r>
              <w:rPr>
                <w:spacing w:val="-14"/>
              </w:rPr>
              <w:t xml:space="preserve"> </w:t>
            </w:r>
            <w:r>
              <w:t>de</w:t>
            </w:r>
            <w:r>
              <w:rPr>
                <w:spacing w:val="-13"/>
              </w:rPr>
              <w:t xml:space="preserve"> </w:t>
            </w:r>
            <w:r>
              <w:t>acuerdo</w:t>
            </w:r>
            <w:r>
              <w:rPr>
                <w:spacing w:val="-12"/>
              </w:rPr>
              <w:t xml:space="preserve"> </w:t>
            </w:r>
            <w:r>
              <w:t>con</w:t>
            </w:r>
            <w:r>
              <w:rPr>
                <w:spacing w:val="-12"/>
              </w:rPr>
              <w:t xml:space="preserve"> </w:t>
            </w:r>
            <w:r>
              <w:t>la</w:t>
            </w:r>
            <w:r>
              <w:rPr>
                <w:spacing w:val="-14"/>
              </w:rPr>
              <w:t xml:space="preserve"> </w:t>
            </w:r>
            <w:r>
              <w:t>sumatoria</w:t>
            </w:r>
            <w:r>
              <w:rPr>
                <w:spacing w:val="-14"/>
              </w:rPr>
              <w:t xml:space="preserve"> </w:t>
            </w:r>
            <w:r>
              <w:t>de</w:t>
            </w:r>
            <w:r>
              <w:rPr>
                <w:spacing w:val="-12"/>
              </w:rPr>
              <w:t xml:space="preserve"> </w:t>
            </w:r>
            <w:r>
              <w:t>la nómina</w:t>
            </w:r>
            <w:r>
              <w:rPr>
                <w:spacing w:val="-7"/>
              </w:rPr>
              <w:t xml:space="preserve"> </w:t>
            </w:r>
            <w:r>
              <w:t>de</w:t>
            </w:r>
            <w:r>
              <w:rPr>
                <w:spacing w:val="-8"/>
              </w:rPr>
              <w:t xml:space="preserve"> </w:t>
            </w:r>
            <w:r>
              <w:t>cada</w:t>
            </w:r>
            <w:r>
              <w:rPr>
                <w:spacing w:val="-8"/>
              </w:rPr>
              <w:t xml:space="preserve"> </w:t>
            </w:r>
            <w:r>
              <w:t>uno</w:t>
            </w:r>
            <w:r>
              <w:rPr>
                <w:spacing w:val="-7"/>
              </w:rPr>
              <w:t xml:space="preserve"> </w:t>
            </w:r>
            <w:r>
              <w:t>de</w:t>
            </w:r>
            <w:r>
              <w:rPr>
                <w:spacing w:val="-8"/>
              </w:rPr>
              <w:t xml:space="preserve"> </w:t>
            </w:r>
            <w:r>
              <w:t>los</w:t>
            </w:r>
            <w:r>
              <w:rPr>
                <w:spacing w:val="-6"/>
              </w:rPr>
              <w:t xml:space="preserve"> </w:t>
            </w:r>
            <w:r>
              <w:t>integrantes</w:t>
            </w:r>
            <w:r>
              <w:rPr>
                <w:spacing w:val="-7"/>
              </w:rPr>
              <w:t xml:space="preserve"> </w:t>
            </w:r>
            <w:r>
              <w:t>del</w:t>
            </w:r>
            <w:r>
              <w:rPr>
                <w:spacing w:val="-10"/>
              </w:rPr>
              <w:t xml:space="preserve"> </w:t>
            </w:r>
            <w:r>
              <w:t>Proveedor</w:t>
            </w:r>
            <w:r>
              <w:rPr>
                <w:spacing w:val="-7"/>
              </w:rPr>
              <w:t xml:space="preserve"> </w:t>
            </w:r>
            <w:r>
              <w:t xml:space="preserve">plural. </w:t>
            </w:r>
            <w:r>
              <w:rPr>
                <w:spacing w:val="-2"/>
              </w:rPr>
              <w:t>Adicionalmente,</w:t>
            </w:r>
          </w:p>
          <w:p w:rsidR="00CE5CC4" w:rsidRDefault="00E25AFA">
            <w:pPr>
              <w:pStyle w:val="TableParagraph"/>
              <w:spacing w:line="246" w:lineRule="exact"/>
            </w:pPr>
            <w:r>
              <w:rPr>
                <w:spacing w:val="-4"/>
              </w:rPr>
              <w:t>Se</w:t>
            </w:r>
            <w:r>
              <w:rPr>
                <w:spacing w:val="-7"/>
              </w:rPr>
              <w:t xml:space="preserve"> </w:t>
            </w:r>
            <w:r>
              <w:rPr>
                <w:spacing w:val="-4"/>
              </w:rPr>
              <w:t>deberá</w:t>
            </w:r>
            <w:r>
              <w:rPr>
                <w:spacing w:val="-7"/>
              </w:rPr>
              <w:t xml:space="preserve"> </w:t>
            </w:r>
            <w:r>
              <w:rPr>
                <w:spacing w:val="-4"/>
              </w:rPr>
              <w:t>adjuntar</w:t>
            </w:r>
            <w:r>
              <w:rPr>
                <w:spacing w:val="-6"/>
              </w:rPr>
              <w:t xml:space="preserve"> </w:t>
            </w:r>
            <w:r>
              <w:rPr>
                <w:spacing w:val="-4"/>
              </w:rPr>
              <w:t>el</w:t>
            </w:r>
            <w:r>
              <w:rPr>
                <w:spacing w:val="-6"/>
              </w:rPr>
              <w:t xml:space="preserve"> </w:t>
            </w:r>
            <w:r>
              <w:rPr>
                <w:spacing w:val="-4"/>
              </w:rPr>
              <w:t>certificado:</w:t>
            </w:r>
          </w:p>
          <w:p w:rsidR="00CE5CC4" w:rsidRDefault="00E25AFA">
            <w:pPr>
              <w:pStyle w:val="TableParagraph"/>
              <w:spacing w:line="235" w:lineRule="auto"/>
              <w:ind w:right="96"/>
              <w:jc w:val="both"/>
            </w:pPr>
            <w:r>
              <w:t>Expedido</w:t>
            </w:r>
            <w:r>
              <w:rPr>
                <w:spacing w:val="-14"/>
              </w:rPr>
              <w:t xml:space="preserve"> </w:t>
            </w:r>
            <w:r>
              <w:t>por</w:t>
            </w:r>
            <w:r>
              <w:rPr>
                <w:spacing w:val="-14"/>
              </w:rPr>
              <w:t xml:space="preserve"> </w:t>
            </w:r>
            <w:r>
              <w:t>el</w:t>
            </w:r>
            <w:r>
              <w:rPr>
                <w:spacing w:val="-13"/>
              </w:rPr>
              <w:t xml:space="preserve"> </w:t>
            </w:r>
            <w:r>
              <w:t>representante</w:t>
            </w:r>
            <w:r>
              <w:rPr>
                <w:spacing w:val="-14"/>
              </w:rPr>
              <w:t xml:space="preserve"> </w:t>
            </w:r>
            <w:r>
              <w:t>legal</w:t>
            </w:r>
            <w:r>
              <w:rPr>
                <w:spacing w:val="-13"/>
              </w:rPr>
              <w:t xml:space="preserve"> </w:t>
            </w:r>
            <w:r>
              <w:t>y/o</w:t>
            </w:r>
            <w:r>
              <w:rPr>
                <w:spacing w:val="-13"/>
              </w:rPr>
              <w:t xml:space="preserve"> </w:t>
            </w:r>
            <w:r>
              <w:t>el</w:t>
            </w:r>
            <w:r>
              <w:rPr>
                <w:spacing w:val="-13"/>
              </w:rPr>
              <w:t xml:space="preserve"> </w:t>
            </w:r>
            <w:r>
              <w:t>revisor</w:t>
            </w:r>
            <w:r>
              <w:rPr>
                <w:spacing w:val="-13"/>
              </w:rPr>
              <w:t xml:space="preserve"> </w:t>
            </w:r>
            <w:r>
              <w:t>fiscal</w:t>
            </w:r>
            <w:r>
              <w:rPr>
                <w:spacing w:val="-14"/>
              </w:rPr>
              <w:t xml:space="preserve"> </w:t>
            </w:r>
            <w:r>
              <w:t>de</w:t>
            </w:r>
            <w:r>
              <w:rPr>
                <w:spacing w:val="-14"/>
              </w:rPr>
              <w:t xml:space="preserve"> </w:t>
            </w:r>
            <w:r>
              <w:t>la persona</w:t>
            </w:r>
            <w:r>
              <w:rPr>
                <w:spacing w:val="-4"/>
              </w:rPr>
              <w:t xml:space="preserve"> </w:t>
            </w:r>
            <w:r>
              <w:t>jurídica</w:t>
            </w:r>
            <w:r>
              <w:rPr>
                <w:spacing w:val="-5"/>
              </w:rPr>
              <w:t xml:space="preserve"> </w:t>
            </w:r>
            <w:r>
              <w:t>según</w:t>
            </w:r>
            <w:r>
              <w:rPr>
                <w:spacing w:val="-4"/>
              </w:rPr>
              <w:t xml:space="preserve"> </w:t>
            </w:r>
            <w:r>
              <w:t>corresponda,</w:t>
            </w:r>
            <w:r>
              <w:rPr>
                <w:spacing w:val="-4"/>
              </w:rPr>
              <w:t xml:space="preserve"> </w:t>
            </w:r>
            <w:r>
              <w:t>o</w:t>
            </w:r>
            <w:r>
              <w:rPr>
                <w:spacing w:val="-2"/>
              </w:rPr>
              <w:t xml:space="preserve"> </w:t>
            </w:r>
            <w:r>
              <w:t>el</w:t>
            </w:r>
            <w:r>
              <w:rPr>
                <w:spacing w:val="-4"/>
              </w:rPr>
              <w:t xml:space="preserve"> </w:t>
            </w:r>
            <w:r>
              <w:t>proveedor</w:t>
            </w:r>
            <w:r>
              <w:rPr>
                <w:spacing w:val="-2"/>
              </w:rPr>
              <w:t xml:space="preserve"> </w:t>
            </w:r>
            <w:r>
              <w:t xml:space="preserve">persona </w:t>
            </w:r>
            <w:r>
              <w:rPr>
                <w:spacing w:val="-2"/>
              </w:rPr>
              <w:t>natural</w:t>
            </w:r>
            <w:r>
              <w:rPr>
                <w:spacing w:val="-7"/>
              </w:rPr>
              <w:t xml:space="preserve"> </w:t>
            </w:r>
            <w:r>
              <w:rPr>
                <w:spacing w:val="-2"/>
              </w:rPr>
              <w:t>acredite</w:t>
            </w:r>
            <w:r>
              <w:rPr>
                <w:spacing w:val="-10"/>
              </w:rPr>
              <w:t xml:space="preserve"> </w:t>
            </w:r>
            <w:r>
              <w:rPr>
                <w:spacing w:val="-2"/>
              </w:rPr>
              <w:t>que</w:t>
            </w:r>
            <w:r>
              <w:rPr>
                <w:spacing w:val="-8"/>
              </w:rPr>
              <w:t xml:space="preserve"> </w:t>
            </w:r>
            <w:r>
              <w:rPr>
                <w:spacing w:val="-2"/>
              </w:rPr>
              <w:t>al</w:t>
            </w:r>
            <w:r>
              <w:rPr>
                <w:spacing w:val="-7"/>
              </w:rPr>
              <w:t xml:space="preserve"> </w:t>
            </w:r>
            <w:r>
              <w:rPr>
                <w:spacing w:val="-2"/>
              </w:rPr>
              <w:t>menos</w:t>
            </w:r>
            <w:r>
              <w:rPr>
                <w:spacing w:val="-6"/>
              </w:rPr>
              <w:t xml:space="preserve"> </w:t>
            </w:r>
            <w:r>
              <w:rPr>
                <w:spacing w:val="-2"/>
              </w:rPr>
              <w:t>el</w:t>
            </w:r>
            <w:r>
              <w:rPr>
                <w:spacing w:val="-7"/>
              </w:rPr>
              <w:t xml:space="preserve"> </w:t>
            </w:r>
            <w:r>
              <w:rPr>
                <w:spacing w:val="-2"/>
              </w:rPr>
              <w:t>10%</w:t>
            </w:r>
            <w:r>
              <w:rPr>
                <w:spacing w:val="-6"/>
              </w:rPr>
              <w:t xml:space="preserve"> </w:t>
            </w:r>
            <w:r>
              <w:rPr>
                <w:spacing w:val="-2"/>
              </w:rPr>
              <w:t>de</w:t>
            </w:r>
            <w:r>
              <w:rPr>
                <w:spacing w:val="-10"/>
              </w:rPr>
              <w:t xml:space="preserve"> </w:t>
            </w:r>
            <w:r>
              <w:rPr>
                <w:spacing w:val="-2"/>
              </w:rPr>
              <w:t>su</w:t>
            </w:r>
            <w:r>
              <w:rPr>
                <w:spacing w:val="-9"/>
              </w:rPr>
              <w:t xml:space="preserve"> </w:t>
            </w:r>
            <w:r>
              <w:rPr>
                <w:spacing w:val="-2"/>
              </w:rPr>
              <w:t>nómina</w:t>
            </w:r>
            <w:r>
              <w:rPr>
                <w:spacing w:val="-7"/>
              </w:rPr>
              <w:t xml:space="preserve"> </w:t>
            </w:r>
            <w:r>
              <w:rPr>
                <w:spacing w:val="-2"/>
              </w:rPr>
              <w:t xml:space="preserve">pertenece </w:t>
            </w:r>
            <w:r>
              <w:t xml:space="preserve">a población indígena, negra, afrocolombiana, raizal, </w:t>
            </w:r>
            <w:proofErr w:type="spellStart"/>
            <w:r>
              <w:t>palenquera</w:t>
            </w:r>
            <w:proofErr w:type="spellEnd"/>
            <w:r>
              <w:t xml:space="preserve">, </w:t>
            </w:r>
            <w:proofErr w:type="spellStart"/>
            <w:r>
              <w:t>Rom</w:t>
            </w:r>
            <w:proofErr w:type="spellEnd"/>
            <w:r>
              <w:t xml:space="preserve"> o gitanas.</w:t>
            </w:r>
          </w:p>
          <w:p w:rsidR="00CE5CC4" w:rsidRDefault="00E25AFA">
            <w:pPr>
              <w:pStyle w:val="TableParagraph"/>
              <w:spacing w:line="235" w:lineRule="auto"/>
              <w:ind w:right="97"/>
              <w:jc w:val="both"/>
            </w:pPr>
            <w:r>
              <w:t>Y la copia de los documentos de identidad de población indígena,</w:t>
            </w:r>
            <w:r>
              <w:rPr>
                <w:spacing w:val="-4"/>
              </w:rPr>
              <w:t xml:space="preserve"> </w:t>
            </w:r>
            <w:r>
              <w:t>negra,</w:t>
            </w:r>
            <w:r>
              <w:rPr>
                <w:spacing w:val="-3"/>
              </w:rPr>
              <w:t xml:space="preserve"> </w:t>
            </w:r>
            <w:r>
              <w:t>afrocolombiana,</w:t>
            </w:r>
            <w:r>
              <w:rPr>
                <w:spacing w:val="-4"/>
              </w:rPr>
              <w:t xml:space="preserve"> </w:t>
            </w:r>
            <w:r>
              <w:t>raizal,</w:t>
            </w:r>
            <w:r>
              <w:rPr>
                <w:spacing w:val="-3"/>
              </w:rPr>
              <w:t xml:space="preserve"> </w:t>
            </w:r>
            <w:proofErr w:type="spellStart"/>
            <w:r>
              <w:t>palenquera</w:t>
            </w:r>
            <w:proofErr w:type="spellEnd"/>
            <w:r>
              <w:t>,</w:t>
            </w:r>
            <w:r>
              <w:rPr>
                <w:spacing w:val="-3"/>
              </w:rPr>
              <w:t xml:space="preserve"> </w:t>
            </w:r>
            <w:proofErr w:type="spellStart"/>
            <w:r>
              <w:t>Rom</w:t>
            </w:r>
            <w:proofErr w:type="spellEnd"/>
            <w:r>
              <w:rPr>
                <w:spacing w:val="-3"/>
              </w:rPr>
              <w:t xml:space="preserve"> </w:t>
            </w:r>
            <w:r>
              <w:t>o gitanas</w:t>
            </w:r>
            <w:r>
              <w:rPr>
                <w:spacing w:val="-7"/>
              </w:rPr>
              <w:t xml:space="preserve"> </w:t>
            </w:r>
            <w:r>
              <w:t>con</w:t>
            </w:r>
            <w:r>
              <w:rPr>
                <w:spacing w:val="-8"/>
              </w:rPr>
              <w:t xml:space="preserve"> </w:t>
            </w:r>
            <w:r>
              <w:t>la</w:t>
            </w:r>
            <w:r>
              <w:rPr>
                <w:spacing w:val="-8"/>
              </w:rPr>
              <w:t xml:space="preserve"> </w:t>
            </w:r>
            <w:r>
              <w:t>cual</w:t>
            </w:r>
            <w:r>
              <w:rPr>
                <w:spacing w:val="-8"/>
              </w:rPr>
              <w:t xml:space="preserve"> </w:t>
            </w:r>
            <w:r>
              <w:t>se</w:t>
            </w:r>
            <w:r>
              <w:rPr>
                <w:spacing w:val="-8"/>
              </w:rPr>
              <w:t xml:space="preserve"> </w:t>
            </w:r>
            <w:r>
              <w:t>pretende</w:t>
            </w:r>
            <w:r>
              <w:rPr>
                <w:spacing w:val="-8"/>
              </w:rPr>
              <w:t xml:space="preserve"> </w:t>
            </w:r>
            <w:r>
              <w:t>acreditar</w:t>
            </w:r>
            <w:r>
              <w:rPr>
                <w:spacing w:val="-8"/>
              </w:rPr>
              <w:t xml:space="preserve"> </w:t>
            </w:r>
            <w:r>
              <w:t>esta</w:t>
            </w:r>
            <w:r>
              <w:rPr>
                <w:spacing w:val="-8"/>
              </w:rPr>
              <w:t xml:space="preserve"> </w:t>
            </w:r>
            <w:r>
              <w:t>condición.</w:t>
            </w:r>
          </w:p>
          <w:p w:rsidR="00CE5CC4" w:rsidRDefault="00E25AFA">
            <w:pPr>
              <w:pStyle w:val="TableParagraph"/>
              <w:spacing w:line="246" w:lineRule="exact"/>
              <w:jc w:val="both"/>
            </w:pPr>
            <w:r>
              <w:rPr>
                <w:spacing w:val="-2"/>
                <w:u w:val="single"/>
              </w:rPr>
              <w:t>En</w:t>
            </w:r>
            <w:r>
              <w:rPr>
                <w:spacing w:val="-7"/>
                <w:u w:val="single"/>
              </w:rPr>
              <w:t xml:space="preserve"> </w:t>
            </w:r>
            <w:r>
              <w:rPr>
                <w:spacing w:val="-2"/>
                <w:u w:val="single"/>
              </w:rPr>
              <w:t>el</w:t>
            </w:r>
            <w:r>
              <w:rPr>
                <w:spacing w:val="-7"/>
                <w:u w:val="single"/>
              </w:rPr>
              <w:t xml:space="preserve"> </w:t>
            </w:r>
            <w:r>
              <w:rPr>
                <w:spacing w:val="-2"/>
                <w:u w:val="single"/>
              </w:rPr>
              <w:t>caso</w:t>
            </w:r>
            <w:r>
              <w:rPr>
                <w:spacing w:val="-7"/>
                <w:u w:val="single"/>
              </w:rPr>
              <w:t xml:space="preserve"> </w:t>
            </w:r>
            <w:r>
              <w:rPr>
                <w:spacing w:val="-2"/>
                <w:u w:val="single"/>
              </w:rPr>
              <w:t>de</w:t>
            </w:r>
            <w:r>
              <w:rPr>
                <w:spacing w:val="-8"/>
                <w:u w:val="single"/>
              </w:rPr>
              <w:t xml:space="preserve"> </w:t>
            </w:r>
            <w:r>
              <w:rPr>
                <w:spacing w:val="-2"/>
                <w:u w:val="single"/>
              </w:rPr>
              <w:t>los</w:t>
            </w:r>
            <w:r>
              <w:rPr>
                <w:spacing w:val="-8"/>
                <w:u w:val="single"/>
              </w:rPr>
              <w:t xml:space="preserve"> </w:t>
            </w:r>
            <w:r>
              <w:rPr>
                <w:spacing w:val="-2"/>
                <w:u w:val="single"/>
              </w:rPr>
              <w:t>proveedores</w:t>
            </w:r>
            <w:r>
              <w:rPr>
                <w:spacing w:val="-6"/>
                <w:u w:val="single"/>
              </w:rPr>
              <w:t xml:space="preserve"> </w:t>
            </w:r>
            <w:r>
              <w:rPr>
                <w:spacing w:val="-2"/>
                <w:u w:val="single"/>
              </w:rPr>
              <w:t>plurales</w:t>
            </w:r>
            <w:r>
              <w:rPr>
                <w:spacing w:val="-2"/>
              </w:rPr>
              <w:t>,</w:t>
            </w:r>
          </w:p>
          <w:p w:rsidR="00CE5CC4" w:rsidRDefault="00E25AFA">
            <w:pPr>
              <w:pStyle w:val="TableParagraph"/>
              <w:spacing w:line="235" w:lineRule="auto"/>
              <w:ind w:right="97"/>
              <w:jc w:val="both"/>
            </w:pPr>
            <w:r>
              <w:rPr>
                <w:spacing w:val="-2"/>
              </w:rPr>
              <w:t>El</w:t>
            </w:r>
            <w:r>
              <w:rPr>
                <w:spacing w:val="-11"/>
              </w:rPr>
              <w:t xml:space="preserve"> </w:t>
            </w:r>
            <w:r>
              <w:rPr>
                <w:spacing w:val="-2"/>
              </w:rPr>
              <w:t>representante</w:t>
            </w:r>
            <w:r>
              <w:rPr>
                <w:spacing w:val="-12"/>
              </w:rPr>
              <w:t xml:space="preserve"> </w:t>
            </w:r>
            <w:r>
              <w:rPr>
                <w:spacing w:val="-2"/>
              </w:rPr>
              <w:t>legal</w:t>
            </w:r>
            <w:r>
              <w:rPr>
                <w:spacing w:val="-11"/>
              </w:rPr>
              <w:t xml:space="preserve"> </w:t>
            </w:r>
            <w:r>
              <w:rPr>
                <w:spacing w:val="-2"/>
              </w:rPr>
              <w:t>del</w:t>
            </w:r>
            <w:r>
              <w:rPr>
                <w:spacing w:val="-11"/>
              </w:rPr>
              <w:t xml:space="preserve"> </w:t>
            </w:r>
            <w:r>
              <w:rPr>
                <w:spacing w:val="-2"/>
              </w:rPr>
              <w:t>mismo</w:t>
            </w:r>
            <w:r>
              <w:rPr>
                <w:spacing w:val="-11"/>
              </w:rPr>
              <w:t xml:space="preserve"> </w:t>
            </w:r>
            <w:r>
              <w:rPr>
                <w:spacing w:val="-2"/>
              </w:rPr>
              <w:t>certificará</w:t>
            </w:r>
            <w:r>
              <w:rPr>
                <w:spacing w:val="-12"/>
              </w:rPr>
              <w:t xml:space="preserve"> </w:t>
            </w:r>
            <w:r>
              <w:rPr>
                <w:spacing w:val="-2"/>
              </w:rPr>
              <w:t>que</w:t>
            </w:r>
            <w:r>
              <w:rPr>
                <w:spacing w:val="-12"/>
              </w:rPr>
              <w:t xml:space="preserve"> </w:t>
            </w:r>
            <w:r>
              <w:rPr>
                <w:spacing w:val="-2"/>
              </w:rPr>
              <w:t>por</w:t>
            </w:r>
            <w:r>
              <w:rPr>
                <w:spacing w:val="-10"/>
              </w:rPr>
              <w:t xml:space="preserve"> </w:t>
            </w:r>
            <w:r>
              <w:rPr>
                <w:spacing w:val="-2"/>
              </w:rPr>
              <w:t>lo</w:t>
            </w:r>
            <w:r>
              <w:rPr>
                <w:spacing w:val="-11"/>
              </w:rPr>
              <w:t xml:space="preserve"> </w:t>
            </w:r>
            <w:r>
              <w:rPr>
                <w:spacing w:val="-2"/>
              </w:rPr>
              <w:t xml:space="preserve">menos </w:t>
            </w:r>
            <w:r>
              <w:rPr>
                <w:spacing w:val="-4"/>
              </w:rPr>
              <w:t>diez</w:t>
            </w:r>
            <w:r>
              <w:rPr>
                <w:spacing w:val="-8"/>
              </w:rPr>
              <w:t xml:space="preserve"> </w:t>
            </w:r>
            <w:r>
              <w:rPr>
                <w:spacing w:val="-4"/>
              </w:rPr>
              <w:t>por</w:t>
            </w:r>
            <w:r>
              <w:rPr>
                <w:spacing w:val="-7"/>
              </w:rPr>
              <w:t xml:space="preserve"> </w:t>
            </w:r>
            <w:r>
              <w:rPr>
                <w:spacing w:val="-4"/>
              </w:rPr>
              <w:t>ciento</w:t>
            </w:r>
            <w:r>
              <w:rPr>
                <w:spacing w:val="-7"/>
              </w:rPr>
              <w:t xml:space="preserve"> </w:t>
            </w:r>
            <w:r>
              <w:rPr>
                <w:spacing w:val="-4"/>
              </w:rPr>
              <w:t>(10%)</w:t>
            </w:r>
            <w:r>
              <w:rPr>
                <w:spacing w:val="-7"/>
              </w:rPr>
              <w:t xml:space="preserve"> </w:t>
            </w:r>
            <w:r>
              <w:rPr>
                <w:spacing w:val="-4"/>
              </w:rPr>
              <w:t>del</w:t>
            </w:r>
            <w:r>
              <w:rPr>
                <w:spacing w:val="-8"/>
              </w:rPr>
              <w:t xml:space="preserve"> </w:t>
            </w:r>
            <w:r>
              <w:rPr>
                <w:spacing w:val="-4"/>
              </w:rPr>
              <w:t>total</w:t>
            </w:r>
            <w:r>
              <w:rPr>
                <w:spacing w:val="-8"/>
              </w:rPr>
              <w:t xml:space="preserve"> </w:t>
            </w:r>
            <w:r>
              <w:rPr>
                <w:spacing w:val="-4"/>
              </w:rPr>
              <w:t>de</w:t>
            </w:r>
            <w:r>
              <w:rPr>
                <w:spacing w:val="-8"/>
              </w:rPr>
              <w:t xml:space="preserve"> </w:t>
            </w:r>
            <w:r>
              <w:rPr>
                <w:spacing w:val="-4"/>
              </w:rPr>
              <w:t>la</w:t>
            </w:r>
            <w:r>
              <w:rPr>
                <w:spacing w:val="-7"/>
              </w:rPr>
              <w:t xml:space="preserve"> </w:t>
            </w:r>
            <w:r>
              <w:rPr>
                <w:spacing w:val="-4"/>
              </w:rPr>
              <w:t>nómina</w:t>
            </w:r>
            <w:r>
              <w:rPr>
                <w:spacing w:val="-8"/>
              </w:rPr>
              <w:t xml:space="preserve"> </w:t>
            </w:r>
            <w:r>
              <w:rPr>
                <w:spacing w:val="-4"/>
              </w:rPr>
              <w:t>de</w:t>
            </w:r>
            <w:r>
              <w:rPr>
                <w:spacing w:val="-8"/>
              </w:rPr>
              <w:t xml:space="preserve"> </w:t>
            </w:r>
            <w:r>
              <w:rPr>
                <w:spacing w:val="-4"/>
              </w:rPr>
              <w:t>sus</w:t>
            </w:r>
            <w:r>
              <w:rPr>
                <w:spacing w:val="-7"/>
              </w:rPr>
              <w:t xml:space="preserve"> </w:t>
            </w:r>
            <w:r>
              <w:rPr>
                <w:spacing w:val="-4"/>
              </w:rPr>
              <w:t>integrantes pertenece</w:t>
            </w:r>
            <w:r>
              <w:rPr>
                <w:spacing w:val="-8"/>
              </w:rPr>
              <w:t xml:space="preserve"> </w:t>
            </w:r>
            <w:r>
              <w:rPr>
                <w:spacing w:val="-4"/>
              </w:rPr>
              <w:t>a</w:t>
            </w:r>
            <w:r>
              <w:rPr>
                <w:spacing w:val="-8"/>
              </w:rPr>
              <w:t xml:space="preserve"> </w:t>
            </w:r>
            <w:r>
              <w:rPr>
                <w:spacing w:val="-4"/>
              </w:rPr>
              <w:t>población</w:t>
            </w:r>
            <w:r>
              <w:rPr>
                <w:spacing w:val="-8"/>
              </w:rPr>
              <w:t xml:space="preserve"> </w:t>
            </w:r>
            <w:r>
              <w:rPr>
                <w:spacing w:val="-4"/>
              </w:rPr>
              <w:t>indígena,</w:t>
            </w:r>
            <w:r>
              <w:rPr>
                <w:spacing w:val="-8"/>
              </w:rPr>
              <w:t xml:space="preserve"> </w:t>
            </w:r>
            <w:r>
              <w:rPr>
                <w:spacing w:val="-4"/>
              </w:rPr>
              <w:t>negra,</w:t>
            </w:r>
            <w:r>
              <w:rPr>
                <w:spacing w:val="-8"/>
              </w:rPr>
              <w:t xml:space="preserve"> </w:t>
            </w:r>
            <w:r>
              <w:rPr>
                <w:spacing w:val="-4"/>
              </w:rPr>
              <w:t>afrocolombiana,</w:t>
            </w:r>
            <w:r>
              <w:rPr>
                <w:spacing w:val="-8"/>
              </w:rPr>
              <w:t xml:space="preserve"> </w:t>
            </w:r>
            <w:r>
              <w:rPr>
                <w:spacing w:val="-4"/>
              </w:rPr>
              <w:t xml:space="preserve">raizal, </w:t>
            </w:r>
            <w:proofErr w:type="spellStart"/>
            <w:r>
              <w:t>palenquera</w:t>
            </w:r>
            <w:proofErr w:type="spellEnd"/>
            <w:r>
              <w:t xml:space="preserve">, </w:t>
            </w:r>
            <w:proofErr w:type="spellStart"/>
            <w:r>
              <w:t>Rom</w:t>
            </w:r>
            <w:proofErr w:type="spellEnd"/>
            <w:r>
              <w:t xml:space="preserve"> o gitanas.</w:t>
            </w:r>
          </w:p>
          <w:p w:rsidR="00CE5CC4" w:rsidRDefault="00E25AFA">
            <w:pPr>
              <w:pStyle w:val="TableParagraph"/>
              <w:spacing w:line="235" w:lineRule="auto"/>
              <w:ind w:right="101"/>
              <w:jc w:val="both"/>
            </w:pPr>
            <w:r>
              <w:t>Este</w:t>
            </w:r>
            <w:r>
              <w:rPr>
                <w:spacing w:val="-12"/>
              </w:rPr>
              <w:t xml:space="preserve"> </w:t>
            </w:r>
            <w:r>
              <w:t>porcentaje</w:t>
            </w:r>
            <w:r>
              <w:rPr>
                <w:spacing w:val="-13"/>
              </w:rPr>
              <w:t xml:space="preserve"> </w:t>
            </w:r>
            <w:r>
              <w:t>se</w:t>
            </w:r>
            <w:r>
              <w:rPr>
                <w:spacing w:val="-13"/>
              </w:rPr>
              <w:t xml:space="preserve"> </w:t>
            </w:r>
            <w:r>
              <w:t>definirá</w:t>
            </w:r>
            <w:r>
              <w:rPr>
                <w:spacing w:val="-14"/>
              </w:rPr>
              <w:t xml:space="preserve"> </w:t>
            </w:r>
            <w:r>
              <w:t>de</w:t>
            </w:r>
            <w:r>
              <w:rPr>
                <w:spacing w:val="-13"/>
              </w:rPr>
              <w:t xml:space="preserve"> </w:t>
            </w:r>
            <w:r>
              <w:t>acuerdo</w:t>
            </w:r>
            <w:r>
              <w:rPr>
                <w:spacing w:val="-12"/>
              </w:rPr>
              <w:t xml:space="preserve"> </w:t>
            </w:r>
            <w:r>
              <w:t>con</w:t>
            </w:r>
            <w:r>
              <w:rPr>
                <w:spacing w:val="-12"/>
              </w:rPr>
              <w:t xml:space="preserve"> </w:t>
            </w:r>
            <w:r>
              <w:t>la</w:t>
            </w:r>
            <w:r>
              <w:rPr>
                <w:spacing w:val="-14"/>
              </w:rPr>
              <w:t xml:space="preserve"> </w:t>
            </w:r>
            <w:r>
              <w:t>sumatoria</w:t>
            </w:r>
            <w:r>
              <w:rPr>
                <w:spacing w:val="-14"/>
              </w:rPr>
              <w:t xml:space="preserve"> </w:t>
            </w:r>
            <w:r>
              <w:t>de</w:t>
            </w:r>
            <w:r>
              <w:rPr>
                <w:spacing w:val="-12"/>
              </w:rPr>
              <w:t xml:space="preserve"> </w:t>
            </w:r>
            <w:r>
              <w:t>la nómina</w:t>
            </w:r>
            <w:r>
              <w:rPr>
                <w:spacing w:val="-7"/>
              </w:rPr>
              <w:t xml:space="preserve"> </w:t>
            </w:r>
            <w:r>
              <w:t>de</w:t>
            </w:r>
            <w:r>
              <w:rPr>
                <w:spacing w:val="-8"/>
              </w:rPr>
              <w:t xml:space="preserve"> </w:t>
            </w:r>
            <w:r>
              <w:t>cada</w:t>
            </w:r>
            <w:r>
              <w:rPr>
                <w:spacing w:val="-8"/>
              </w:rPr>
              <w:t xml:space="preserve"> </w:t>
            </w:r>
            <w:r>
              <w:t>uno</w:t>
            </w:r>
            <w:r>
              <w:rPr>
                <w:spacing w:val="-7"/>
              </w:rPr>
              <w:t xml:space="preserve"> </w:t>
            </w:r>
            <w:r>
              <w:t>de</w:t>
            </w:r>
            <w:r>
              <w:rPr>
                <w:spacing w:val="-8"/>
              </w:rPr>
              <w:t xml:space="preserve"> </w:t>
            </w:r>
            <w:r>
              <w:t>los</w:t>
            </w:r>
            <w:r>
              <w:rPr>
                <w:spacing w:val="-6"/>
              </w:rPr>
              <w:t xml:space="preserve"> </w:t>
            </w:r>
            <w:r>
              <w:t>integrantes</w:t>
            </w:r>
            <w:r>
              <w:rPr>
                <w:spacing w:val="-7"/>
              </w:rPr>
              <w:t xml:space="preserve"> </w:t>
            </w:r>
            <w:r>
              <w:t>del</w:t>
            </w:r>
            <w:r>
              <w:rPr>
                <w:spacing w:val="-10"/>
              </w:rPr>
              <w:t xml:space="preserve"> </w:t>
            </w:r>
            <w:r>
              <w:t>Proveedor</w:t>
            </w:r>
            <w:r>
              <w:rPr>
                <w:spacing w:val="-7"/>
              </w:rPr>
              <w:t xml:space="preserve"> </w:t>
            </w:r>
            <w:r>
              <w:t>plural.</w:t>
            </w:r>
          </w:p>
        </w:tc>
      </w:tr>
      <w:tr w:rsidR="00CE5CC4">
        <w:trPr>
          <w:trHeight w:val="3960"/>
        </w:trPr>
        <w:tc>
          <w:tcPr>
            <w:tcW w:w="3937" w:type="dxa"/>
          </w:tcPr>
          <w:p w:rsidR="00CE5CC4" w:rsidRDefault="00E25AFA">
            <w:pPr>
              <w:pStyle w:val="TableParagraph"/>
              <w:spacing w:line="224" w:lineRule="exact"/>
              <w:jc w:val="both"/>
            </w:pPr>
            <w:r>
              <w:rPr>
                <w:noProof/>
                <w:lang w:val="es-CO" w:eastAsia="es-CO"/>
              </w:rPr>
              <mc:AlternateContent>
                <mc:Choice Requires="wps">
                  <w:drawing>
                    <wp:anchor distT="0" distB="0" distL="0" distR="0" simplePos="0" relativeHeight="485924864" behindDoc="1" locked="0" layoutInCell="1" allowOverlap="1">
                      <wp:simplePos x="0" y="0"/>
                      <wp:positionH relativeFrom="column">
                        <wp:posOffset>3047</wp:posOffset>
                      </wp:positionH>
                      <wp:positionV relativeFrom="paragraph">
                        <wp:posOffset>-6222</wp:posOffset>
                      </wp:positionV>
                      <wp:extent cx="2493645" cy="251523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93645" cy="2515235"/>
                                <a:chOff x="0" y="0"/>
                                <a:chExt cx="2493645" cy="2515235"/>
                              </a:xfrm>
                            </wpg:grpSpPr>
                            <wps:wsp>
                              <wps:cNvPr id="28" name="Graphic 28"/>
                              <wps:cNvSpPr/>
                              <wps:spPr>
                                <a:xfrm>
                                  <a:off x="0" y="126"/>
                                  <a:ext cx="2493645" cy="2515235"/>
                                </a:xfrm>
                                <a:custGeom>
                                  <a:avLst/>
                                  <a:gdLst/>
                                  <a:ahLst/>
                                  <a:cxnLst/>
                                  <a:rect l="l" t="t" r="r" b="b"/>
                                  <a:pathLst>
                                    <a:path w="2493645" h="2515235">
                                      <a:moveTo>
                                        <a:pt x="2493518" y="0"/>
                                      </a:moveTo>
                                      <a:lnTo>
                                        <a:pt x="0" y="0"/>
                                      </a:lnTo>
                                      <a:lnTo>
                                        <a:pt x="0" y="2514854"/>
                                      </a:lnTo>
                                      <a:lnTo>
                                        <a:pt x="2493518" y="2514854"/>
                                      </a:lnTo>
                                      <a:lnTo>
                                        <a:pt x="2493518" y="0"/>
                                      </a:lnTo>
                                      <a:close/>
                                    </a:path>
                                  </a:pathLst>
                                </a:custGeom>
                                <a:solidFill>
                                  <a:srgbClr val="DBE4F0"/>
                                </a:solidFill>
                              </wps:spPr>
                              <wps:bodyPr wrap="square" lIns="0" tIns="0" rIns="0" bIns="0" rtlCol="0">
                                <a:prstTxWarp prst="textNoShape">
                                  <a:avLst/>
                                </a:prstTxWarp>
                                <a:noAutofit/>
                              </wps:bodyPr>
                            </wps:wsp>
                            <wps:wsp>
                              <wps:cNvPr id="29" name="Graphic 29"/>
                              <wps:cNvSpPr/>
                              <wps:spPr>
                                <a:xfrm>
                                  <a:off x="47244" y="0"/>
                                  <a:ext cx="2399030" cy="1257935"/>
                                </a:xfrm>
                                <a:custGeom>
                                  <a:avLst/>
                                  <a:gdLst/>
                                  <a:ahLst/>
                                  <a:cxnLst/>
                                  <a:rect l="l" t="t" r="r" b="b"/>
                                  <a:pathLst>
                                    <a:path w="2399030" h="1257935">
                                      <a:moveTo>
                                        <a:pt x="2399030" y="1100404"/>
                                      </a:moveTo>
                                      <a:lnTo>
                                        <a:pt x="0" y="1100404"/>
                                      </a:lnTo>
                                      <a:lnTo>
                                        <a:pt x="0" y="1257681"/>
                                      </a:lnTo>
                                      <a:lnTo>
                                        <a:pt x="2399030" y="1257681"/>
                                      </a:lnTo>
                                      <a:lnTo>
                                        <a:pt x="2399030" y="1100404"/>
                                      </a:lnTo>
                                      <a:close/>
                                    </a:path>
                                    <a:path w="2399030" h="1257935">
                                      <a:moveTo>
                                        <a:pt x="2399030" y="0"/>
                                      </a:moveTo>
                                      <a:lnTo>
                                        <a:pt x="0" y="0"/>
                                      </a:lnTo>
                                      <a:lnTo>
                                        <a:pt x="0" y="156972"/>
                                      </a:lnTo>
                                      <a:lnTo>
                                        <a:pt x="0" y="313944"/>
                                      </a:lnTo>
                                      <a:lnTo>
                                        <a:pt x="0" y="1100328"/>
                                      </a:lnTo>
                                      <a:lnTo>
                                        <a:pt x="2399030" y="1100328"/>
                                      </a:lnTo>
                                      <a:lnTo>
                                        <a:pt x="2399030" y="156972"/>
                                      </a:lnTo>
                                      <a:lnTo>
                                        <a:pt x="2399030"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4pt;margin-top:-.489995pt;width:196.35pt;height:198.05pt;mso-position-horizontal-relative:column;mso-position-vertical-relative:paragraph;z-index:-17391616" id="docshapegroup20" coordorigin="5,-10" coordsize="3927,3961">
                      <v:rect style="position:absolute;left:4;top:-10;width:3927;height:3961" id="docshape21" filled="true" fillcolor="#dbe4f0" stroked="false">
                        <v:fill type="solid"/>
                      </v:rect>
                      <v:shape style="position:absolute;left:79;top:-10;width:3778;height:1981" id="docshape22" coordorigin="79,-10" coordsize="3778,1981" path="m3857,1723l79,1723,79,1971,3857,1971,3857,1723xm3857,-10l79,-10,79,237,79,485,79,732,79,979,79,1226,79,1473,79,1723,3857,1723,3857,1473,3857,1226,3857,979,3857,732,3857,485,3857,237,3857,-10xe" filled="true" fillcolor="#d9d9d9" stroked="false">
                        <v:path arrowok="t"/>
                        <v:fill type="solid"/>
                      </v:shape>
                      <w10:wrap type="none"/>
                    </v:group>
                  </w:pict>
                </mc:Fallback>
              </mc:AlternateContent>
            </w:r>
            <w:r>
              <w:t>6.Preferir</w:t>
            </w:r>
            <w:r>
              <w:rPr>
                <w:spacing w:val="78"/>
              </w:rPr>
              <w:t xml:space="preserve"> </w:t>
            </w:r>
            <w:r>
              <w:t>la</w:t>
            </w:r>
            <w:r>
              <w:rPr>
                <w:spacing w:val="77"/>
              </w:rPr>
              <w:t xml:space="preserve"> </w:t>
            </w:r>
            <w:r>
              <w:t>propuesta</w:t>
            </w:r>
            <w:r>
              <w:rPr>
                <w:spacing w:val="78"/>
              </w:rPr>
              <w:t xml:space="preserve"> </w:t>
            </w:r>
            <w:r>
              <w:t>de</w:t>
            </w:r>
            <w:r>
              <w:rPr>
                <w:spacing w:val="75"/>
              </w:rPr>
              <w:t xml:space="preserve"> </w:t>
            </w:r>
            <w:r>
              <w:t>personas</w:t>
            </w:r>
            <w:r>
              <w:rPr>
                <w:spacing w:val="79"/>
              </w:rPr>
              <w:t xml:space="preserve"> </w:t>
            </w:r>
            <w:r>
              <w:rPr>
                <w:spacing w:val="-5"/>
              </w:rPr>
              <w:t>en</w:t>
            </w:r>
          </w:p>
          <w:p w:rsidR="00CE5CC4" w:rsidRDefault="00E25AFA">
            <w:pPr>
              <w:pStyle w:val="TableParagraph"/>
              <w:spacing w:before="1" w:line="235" w:lineRule="auto"/>
              <w:ind w:right="93"/>
              <w:jc w:val="both"/>
            </w:pPr>
            <w:proofErr w:type="gramStart"/>
            <w:r>
              <w:rPr>
                <w:spacing w:val="-2"/>
              </w:rPr>
              <w:t>proceso</w:t>
            </w:r>
            <w:proofErr w:type="gramEnd"/>
            <w:r>
              <w:rPr>
                <w:spacing w:val="-3"/>
              </w:rPr>
              <w:t xml:space="preserve"> </w:t>
            </w:r>
            <w:r>
              <w:rPr>
                <w:spacing w:val="-2"/>
              </w:rPr>
              <w:t>de</w:t>
            </w:r>
            <w:r>
              <w:rPr>
                <w:spacing w:val="-4"/>
              </w:rPr>
              <w:t xml:space="preserve"> </w:t>
            </w:r>
            <w:r>
              <w:rPr>
                <w:spacing w:val="-2"/>
              </w:rPr>
              <w:t>reintegración</w:t>
            </w:r>
            <w:r>
              <w:rPr>
                <w:spacing w:val="-3"/>
              </w:rPr>
              <w:t xml:space="preserve"> </w:t>
            </w:r>
            <w:r>
              <w:rPr>
                <w:spacing w:val="-2"/>
              </w:rPr>
              <w:t>o</w:t>
            </w:r>
            <w:r>
              <w:rPr>
                <w:spacing w:val="-3"/>
              </w:rPr>
              <w:t xml:space="preserve"> </w:t>
            </w:r>
            <w:r>
              <w:rPr>
                <w:spacing w:val="-2"/>
              </w:rPr>
              <w:t xml:space="preserve">reincorporación </w:t>
            </w:r>
            <w:r>
              <w:rPr>
                <w:spacing w:val="-4"/>
              </w:rPr>
              <w:t>o</w:t>
            </w:r>
            <w:r>
              <w:rPr>
                <w:spacing w:val="-10"/>
              </w:rPr>
              <w:t xml:space="preserve"> </w:t>
            </w:r>
            <w:r>
              <w:rPr>
                <w:spacing w:val="-4"/>
              </w:rPr>
              <w:t>de</w:t>
            </w:r>
            <w:r>
              <w:rPr>
                <w:spacing w:val="-10"/>
              </w:rPr>
              <w:t xml:space="preserve"> </w:t>
            </w:r>
            <w:r>
              <w:rPr>
                <w:spacing w:val="-4"/>
              </w:rPr>
              <w:t>la</w:t>
            </w:r>
            <w:r>
              <w:rPr>
                <w:spacing w:val="-10"/>
              </w:rPr>
              <w:t xml:space="preserve"> </w:t>
            </w:r>
            <w:r>
              <w:rPr>
                <w:spacing w:val="-4"/>
              </w:rPr>
              <w:t>persona</w:t>
            </w:r>
            <w:r>
              <w:rPr>
                <w:spacing w:val="-9"/>
              </w:rPr>
              <w:t xml:space="preserve"> </w:t>
            </w:r>
            <w:r>
              <w:rPr>
                <w:spacing w:val="-4"/>
              </w:rPr>
              <w:t>jurídica</w:t>
            </w:r>
            <w:r>
              <w:rPr>
                <w:spacing w:val="-10"/>
              </w:rPr>
              <w:t xml:space="preserve"> </w:t>
            </w:r>
            <w:r>
              <w:rPr>
                <w:spacing w:val="-4"/>
              </w:rPr>
              <w:t>en</w:t>
            </w:r>
            <w:r>
              <w:rPr>
                <w:spacing w:val="-10"/>
              </w:rPr>
              <w:t xml:space="preserve"> </w:t>
            </w:r>
            <w:r>
              <w:rPr>
                <w:spacing w:val="-4"/>
              </w:rPr>
              <w:t>la</w:t>
            </w:r>
            <w:r>
              <w:rPr>
                <w:spacing w:val="-10"/>
              </w:rPr>
              <w:t xml:space="preserve"> </w:t>
            </w:r>
            <w:r>
              <w:rPr>
                <w:spacing w:val="-4"/>
              </w:rPr>
              <w:t>cual</w:t>
            </w:r>
            <w:r>
              <w:rPr>
                <w:spacing w:val="-9"/>
              </w:rPr>
              <w:t xml:space="preserve"> </w:t>
            </w:r>
            <w:r>
              <w:rPr>
                <w:spacing w:val="-4"/>
              </w:rPr>
              <w:t>participe</w:t>
            </w:r>
            <w:r>
              <w:rPr>
                <w:spacing w:val="-10"/>
              </w:rPr>
              <w:t xml:space="preserve"> </w:t>
            </w:r>
            <w:r>
              <w:rPr>
                <w:spacing w:val="-4"/>
              </w:rPr>
              <w:t xml:space="preserve">o </w:t>
            </w:r>
            <w:r>
              <w:t>participen mayoritariamente; o, la de un proponente</w:t>
            </w:r>
            <w:r>
              <w:rPr>
                <w:spacing w:val="-14"/>
              </w:rPr>
              <w:t xml:space="preserve"> </w:t>
            </w:r>
            <w:r>
              <w:t>plural</w:t>
            </w:r>
            <w:r>
              <w:rPr>
                <w:spacing w:val="-14"/>
              </w:rPr>
              <w:t xml:space="preserve"> </w:t>
            </w:r>
            <w:r>
              <w:t>constituido</w:t>
            </w:r>
            <w:r>
              <w:rPr>
                <w:spacing w:val="-14"/>
              </w:rPr>
              <w:t xml:space="preserve"> </w:t>
            </w:r>
            <w:r>
              <w:t>por</w:t>
            </w:r>
            <w:r>
              <w:rPr>
                <w:spacing w:val="-13"/>
              </w:rPr>
              <w:t xml:space="preserve"> </w:t>
            </w:r>
            <w:r>
              <w:t>personas en proceso de reincorporación, y/o personas</w:t>
            </w:r>
            <w:r>
              <w:rPr>
                <w:spacing w:val="-9"/>
              </w:rPr>
              <w:t xml:space="preserve"> </w:t>
            </w:r>
            <w:r>
              <w:t>jurídicas</w:t>
            </w:r>
            <w:r>
              <w:rPr>
                <w:spacing w:val="-9"/>
              </w:rPr>
              <w:t xml:space="preserve"> </w:t>
            </w:r>
            <w:r>
              <w:t>en</w:t>
            </w:r>
            <w:r>
              <w:rPr>
                <w:spacing w:val="-9"/>
              </w:rPr>
              <w:t xml:space="preserve"> </w:t>
            </w:r>
            <w:r>
              <w:t>las</w:t>
            </w:r>
            <w:r>
              <w:rPr>
                <w:spacing w:val="-9"/>
              </w:rPr>
              <w:t xml:space="preserve"> </w:t>
            </w:r>
            <w:r>
              <w:t>cuales</w:t>
            </w:r>
            <w:r>
              <w:rPr>
                <w:spacing w:val="-9"/>
              </w:rPr>
              <w:t xml:space="preserve"> </w:t>
            </w:r>
            <w:r>
              <w:t>participe</w:t>
            </w:r>
            <w:r>
              <w:rPr>
                <w:spacing w:val="-10"/>
              </w:rPr>
              <w:t xml:space="preserve"> </w:t>
            </w:r>
            <w:r>
              <w:t>o participen mayoritariamente.</w:t>
            </w:r>
          </w:p>
        </w:tc>
        <w:tc>
          <w:tcPr>
            <w:tcW w:w="5459" w:type="dxa"/>
          </w:tcPr>
          <w:p w:rsidR="00CE5CC4" w:rsidRDefault="00E25AFA">
            <w:pPr>
              <w:pStyle w:val="TableParagraph"/>
              <w:spacing w:line="224" w:lineRule="exact"/>
              <w:jc w:val="both"/>
            </w:pPr>
            <w:r>
              <w:t>La</w:t>
            </w:r>
            <w:r>
              <w:rPr>
                <w:spacing w:val="12"/>
              </w:rPr>
              <w:t xml:space="preserve"> </w:t>
            </w:r>
            <w:r>
              <w:t>Agencia</w:t>
            </w:r>
            <w:r>
              <w:rPr>
                <w:spacing w:val="12"/>
              </w:rPr>
              <w:t xml:space="preserve"> </w:t>
            </w:r>
            <w:r>
              <w:t>para</w:t>
            </w:r>
            <w:r>
              <w:rPr>
                <w:spacing w:val="12"/>
              </w:rPr>
              <w:t xml:space="preserve"> </w:t>
            </w:r>
            <w:r>
              <w:t>la</w:t>
            </w:r>
            <w:r>
              <w:rPr>
                <w:spacing w:val="12"/>
              </w:rPr>
              <w:t xml:space="preserve"> </w:t>
            </w:r>
            <w:r>
              <w:t>Reincorporación</w:t>
            </w:r>
            <w:r>
              <w:rPr>
                <w:spacing w:val="13"/>
              </w:rPr>
              <w:t xml:space="preserve"> </w:t>
            </w:r>
            <w:r>
              <w:t>y</w:t>
            </w:r>
            <w:r>
              <w:rPr>
                <w:spacing w:val="12"/>
              </w:rPr>
              <w:t xml:space="preserve"> </w:t>
            </w:r>
            <w:r>
              <w:t>la</w:t>
            </w:r>
            <w:r>
              <w:rPr>
                <w:spacing w:val="11"/>
              </w:rPr>
              <w:t xml:space="preserve"> </w:t>
            </w:r>
            <w:r>
              <w:t>Normalización</w:t>
            </w:r>
            <w:r>
              <w:rPr>
                <w:spacing w:val="15"/>
              </w:rPr>
              <w:t xml:space="preserve"> </w:t>
            </w:r>
            <w:r>
              <w:rPr>
                <w:spacing w:val="-10"/>
              </w:rPr>
              <w:t>–</w:t>
            </w:r>
          </w:p>
          <w:p w:rsidR="00CE5CC4" w:rsidRDefault="00E25AFA">
            <w:pPr>
              <w:pStyle w:val="TableParagraph"/>
              <w:spacing w:before="1" w:line="235" w:lineRule="auto"/>
              <w:ind w:right="98"/>
              <w:jc w:val="both"/>
            </w:pPr>
            <w:r>
              <w:t>ARN–, certifica la condición de personas en proceso de reintegración</w:t>
            </w:r>
            <w:r>
              <w:rPr>
                <w:spacing w:val="-14"/>
              </w:rPr>
              <w:t xml:space="preserve"> </w:t>
            </w:r>
            <w:r>
              <w:t>o</w:t>
            </w:r>
            <w:r>
              <w:rPr>
                <w:spacing w:val="-14"/>
              </w:rPr>
              <w:t xml:space="preserve"> </w:t>
            </w:r>
            <w:r>
              <w:t>reincorporación</w:t>
            </w:r>
            <w:r>
              <w:rPr>
                <w:spacing w:val="-14"/>
              </w:rPr>
              <w:t xml:space="preserve"> </w:t>
            </w:r>
            <w:r>
              <w:t>de</w:t>
            </w:r>
            <w:r>
              <w:rPr>
                <w:spacing w:val="-13"/>
              </w:rPr>
              <w:t xml:space="preserve"> </w:t>
            </w:r>
            <w:r>
              <w:t>personas</w:t>
            </w:r>
            <w:r>
              <w:rPr>
                <w:spacing w:val="-14"/>
              </w:rPr>
              <w:t xml:space="preserve"> </w:t>
            </w:r>
            <w:r>
              <w:t>desmovilizadas de</w:t>
            </w:r>
            <w:r>
              <w:rPr>
                <w:spacing w:val="-3"/>
              </w:rPr>
              <w:t xml:space="preserve"> </w:t>
            </w:r>
            <w:r>
              <w:t>los</w:t>
            </w:r>
            <w:r>
              <w:rPr>
                <w:spacing w:val="-1"/>
              </w:rPr>
              <w:t xml:space="preserve"> </w:t>
            </w:r>
            <w:r>
              <w:t>grupos</w:t>
            </w:r>
            <w:r>
              <w:rPr>
                <w:spacing w:val="-1"/>
              </w:rPr>
              <w:t xml:space="preserve"> </w:t>
            </w:r>
            <w:r>
              <w:t>armados</w:t>
            </w:r>
            <w:r>
              <w:rPr>
                <w:spacing w:val="-1"/>
              </w:rPr>
              <w:t xml:space="preserve"> </w:t>
            </w:r>
            <w:r>
              <w:t>al</w:t>
            </w:r>
            <w:r>
              <w:rPr>
                <w:spacing w:val="-2"/>
              </w:rPr>
              <w:t xml:space="preserve"> </w:t>
            </w:r>
            <w:r>
              <w:t>margen</w:t>
            </w:r>
            <w:r>
              <w:rPr>
                <w:spacing w:val="-2"/>
              </w:rPr>
              <w:t xml:space="preserve"> </w:t>
            </w:r>
            <w:r>
              <w:t>de</w:t>
            </w:r>
            <w:r>
              <w:rPr>
                <w:spacing w:val="-3"/>
              </w:rPr>
              <w:t xml:space="preserve"> </w:t>
            </w:r>
            <w:r>
              <w:t>la</w:t>
            </w:r>
            <w:r>
              <w:rPr>
                <w:spacing w:val="-3"/>
              </w:rPr>
              <w:t xml:space="preserve"> </w:t>
            </w:r>
            <w:r>
              <w:t>ley.</w:t>
            </w:r>
          </w:p>
          <w:p w:rsidR="00CE5CC4" w:rsidRDefault="00E25AFA">
            <w:pPr>
              <w:pStyle w:val="TableParagraph"/>
              <w:spacing w:line="235" w:lineRule="auto"/>
              <w:ind w:right="99"/>
              <w:jc w:val="both"/>
            </w:pPr>
            <w:r>
              <w:t>El Proveedor deberá acreditar copia de alguno de los siguientes documentos:</w:t>
            </w:r>
          </w:p>
          <w:p w:rsidR="00CE5CC4" w:rsidRDefault="00E25AFA">
            <w:pPr>
              <w:pStyle w:val="TableParagraph"/>
              <w:numPr>
                <w:ilvl w:val="0"/>
                <w:numId w:val="17"/>
              </w:numPr>
              <w:tabs>
                <w:tab w:val="left" w:pos="333"/>
              </w:tabs>
              <w:spacing w:line="237" w:lineRule="auto"/>
              <w:ind w:right="96" w:firstLine="0"/>
              <w:jc w:val="both"/>
            </w:pPr>
            <w:r>
              <w:t>La certificación en las desmovilizaciones colectivas que expide</w:t>
            </w:r>
            <w:r>
              <w:rPr>
                <w:spacing w:val="-7"/>
              </w:rPr>
              <w:t xml:space="preserve"> </w:t>
            </w:r>
            <w:r>
              <w:t>la</w:t>
            </w:r>
            <w:r>
              <w:rPr>
                <w:spacing w:val="-7"/>
              </w:rPr>
              <w:t xml:space="preserve"> </w:t>
            </w:r>
            <w:r>
              <w:t>Oficina</w:t>
            </w:r>
            <w:r>
              <w:rPr>
                <w:spacing w:val="-7"/>
              </w:rPr>
              <w:t xml:space="preserve"> </w:t>
            </w:r>
            <w:r>
              <w:t>del</w:t>
            </w:r>
            <w:r>
              <w:rPr>
                <w:spacing w:val="-7"/>
              </w:rPr>
              <w:t xml:space="preserve"> </w:t>
            </w:r>
            <w:r>
              <w:t>Alto</w:t>
            </w:r>
            <w:r>
              <w:rPr>
                <w:spacing w:val="-7"/>
              </w:rPr>
              <w:t xml:space="preserve"> </w:t>
            </w:r>
            <w:r>
              <w:t>Comisionado</w:t>
            </w:r>
            <w:r>
              <w:rPr>
                <w:spacing w:val="-7"/>
              </w:rPr>
              <w:t xml:space="preserve"> </w:t>
            </w:r>
            <w:r>
              <w:t>para</w:t>
            </w:r>
            <w:r>
              <w:rPr>
                <w:spacing w:val="-7"/>
              </w:rPr>
              <w:t xml:space="preserve"> </w:t>
            </w:r>
            <w:r>
              <w:t>la</w:t>
            </w:r>
            <w:r>
              <w:rPr>
                <w:spacing w:val="-7"/>
              </w:rPr>
              <w:t xml:space="preserve"> </w:t>
            </w:r>
            <w:r>
              <w:t>Paz,</w:t>
            </w:r>
          </w:p>
          <w:p w:rsidR="00CE5CC4" w:rsidRDefault="00E25AFA">
            <w:pPr>
              <w:pStyle w:val="TableParagraph"/>
              <w:numPr>
                <w:ilvl w:val="0"/>
                <w:numId w:val="17"/>
              </w:numPr>
              <w:tabs>
                <w:tab w:val="left" w:pos="382"/>
              </w:tabs>
              <w:spacing w:line="235" w:lineRule="auto"/>
              <w:ind w:right="96" w:firstLine="0"/>
              <w:jc w:val="both"/>
            </w:pPr>
            <w:r>
              <w:t xml:space="preserve">El certificado que expida el Comité Operativo para la Dejación de las Armas respecto de las personas </w:t>
            </w:r>
            <w:r>
              <w:rPr>
                <w:spacing w:val="-2"/>
              </w:rPr>
              <w:t>desmovilizadas</w:t>
            </w:r>
            <w:r>
              <w:rPr>
                <w:spacing w:val="-6"/>
              </w:rPr>
              <w:t xml:space="preserve"> </w:t>
            </w:r>
            <w:r>
              <w:rPr>
                <w:spacing w:val="-2"/>
              </w:rPr>
              <w:t>en</w:t>
            </w:r>
            <w:r>
              <w:rPr>
                <w:spacing w:val="-9"/>
              </w:rPr>
              <w:t xml:space="preserve"> </w:t>
            </w:r>
            <w:r>
              <w:rPr>
                <w:spacing w:val="-2"/>
              </w:rPr>
              <w:t>forma</w:t>
            </w:r>
            <w:r>
              <w:rPr>
                <w:spacing w:val="-7"/>
              </w:rPr>
              <w:t xml:space="preserve"> </w:t>
            </w:r>
            <w:r>
              <w:rPr>
                <w:spacing w:val="-2"/>
              </w:rPr>
              <w:t>individual.</w:t>
            </w:r>
            <w:r>
              <w:rPr>
                <w:spacing w:val="-7"/>
              </w:rPr>
              <w:t xml:space="preserve"> </w:t>
            </w:r>
            <w:r>
              <w:rPr>
                <w:spacing w:val="-2"/>
              </w:rPr>
              <w:t>Además,</w:t>
            </w:r>
            <w:r>
              <w:rPr>
                <w:spacing w:val="-7"/>
              </w:rPr>
              <w:t xml:space="preserve"> </w:t>
            </w:r>
            <w:r>
              <w:rPr>
                <w:spacing w:val="-2"/>
              </w:rPr>
              <w:t>se</w:t>
            </w:r>
            <w:r>
              <w:rPr>
                <w:spacing w:val="-7"/>
              </w:rPr>
              <w:t xml:space="preserve"> </w:t>
            </w:r>
            <w:r>
              <w:rPr>
                <w:spacing w:val="-2"/>
              </w:rPr>
              <w:t>entregará</w:t>
            </w:r>
            <w:r>
              <w:rPr>
                <w:spacing w:val="-7"/>
              </w:rPr>
              <w:t xml:space="preserve"> </w:t>
            </w:r>
            <w:r>
              <w:rPr>
                <w:spacing w:val="-2"/>
              </w:rPr>
              <w:t xml:space="preserve">el </w:t>
            </w:r>
            <w:r>
              <w:t>documento de identificación de la persona en proceso de reintegración o reincorporación.</w:t>
            </w:r>
          </w:p>
          <w:p w:rsidR="00CE5CC4" w:rsidRDefault="00E25AFA">
            <w:pPr>
              <w:pStyle w:val="TableParagraph"/>
              <w:numPr>
                <w:ilvl w:val="0"/>
                <w:numId w:val="17"/>
              </w:numPr>
              <w:tabs>
                <w:tab w:val="left" w:pos="452"/>
              </w:tabs>
              <w:spacing w:line="235" w:lineRule="auto"/>
              <w:ind w:right="99" w:firstLine="0"/>
              <w:jc w:val="both"/>
            </w:pPr>
            <w:r>
              <w:t>u otro documento que para el efecto determine las autoridades competentes.</w:t>
            </w:r>
          </w:p>
          <w:p w:rsidR="00CE5CC4" w:rsidRDefault="00E25AFA">
            <w:pPr>
              <w:pStyle w:val="TableParagraph"/>
              <w:spacing w:line="249" w:lineRule="exact"/>
              <w:jc w:val="both"/>
            </w:pPr>
            <w:r>
              <w:rPr>
                <w:spacing w:val="-4"/>
              </w:rPr>
              <w:t>En</w:t>
            </w:r>
            <w:r>
              <w:rPr>
                <w:spacing w:val="-5"/>
              </w:rPr>
              <w:t xml:space="preserve"> </w:t>
            </w:r>
            <w:r>
              <w:rPr>
                <w:spacing w:val="-4"/>
              </w:rPr>
              <w:t>el caso</w:t>
            </w:r>
            <w:r>
              <w:rPr>
                <w:spacing w:val="-5"/>
              </w:rPr>
              <w:t xml:space="preserve"> </w:t>
            </w:r>
            <w:r>
              <w:rPr>
                <w:spacing w:val="-4"/>
              </w:rPr>
              <w:t>de</w:t>
            </w:r>
            <w:r>
              <w:rPr>
                <w:spacing w:val="-5"/>
              </w:rPr>
              <w:t xml:space="preserve"> </w:t>
            </w:r>
            <w:r>
              <w:rPr>
                <w:spacing w:val="-4"/>
              </w:rPr>
              <w:t>las</w:t>
            </w:r>
            <w:r>
              <w:rPr>
                <w:spacing w:val="-3"/>
              </w:rPr>
              <w:t xml:space="preserve"> </w:t>
            </w:r>
            <w:r>
              <w:rPr>
                <w:spacing w:val="-4"/>
              </w:rPr>
              <w:t>personas</w:t>
            </w:r>
            <w:r>
              <w:rPr>
                <w:spacing w:val="-5"/>
              </w:rPr>
              <w:t xml:space="preserve"> </w:t>
            </w:r>
            <w:r>
              <w:rPr>
                <w:spacing w:val="-4"/>
              </w:rPr>
              <w:t>jurídicas, el representante</w:t>
            </w:r>
            <w:r>
              <w:rPr>
                <w:spacing w:val="-5"/>
              </w:rPr>
              <w:t xml:space="preserve"> </w:t>
            </w:r>
            <w:r>
              <w:rPr>
                <w:spacing w:val="-4"/>
              </w:rPr>
              <w:t>legal</w:t>
            </w:r>
            <w:r>
              <w:rPr>
                <w:spacing w:val="-8"/>
              </w:rPr>
              <w:t xml:space="preserve"> </w:t>
            </w:r>
            <w:r>
              <w:rPr>
                <w:spacing w:val="-5"/>
              </w:rPr>
              <w:t>y/o</w:t>
            </w:r>
          </w:p>
        </w:tc>
      </w:tr>
    </w:tbl>
    <w:p w:rsidR="00CE5CC4" w:rsidRDefault="00E25AFA">
      <w:pPr>
        <w:spacing w:before="93"/>
        <w:ind w:right="334"/>
        <w:jc w:val="right"/>
        <w:rPr>
          <w:sz w:val="16"/>
        </w:rPr>
      </w:pPr>
      <w:r>
        <w:rPr>
          <w:spacing w:val="-4"/>
          <w:sz w:val="16"/>
        </w:rPr>
        <w:t>Página</w:t>
      </w:r>
      <w:r>
        <w:rPr>
          <w:spacing w:val="-2"/>
          <w:sz w:val="16"/>
        </w:rPr>
        <w:t xml:space="preserve"> </w:t>
      </w:r>
      <w:r>
        <w:rPr>
          <w:spacing w:val="-4"/>
          <w:sz w:val="16"/>
        </w:rPr>
        <w:t>67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4454"/>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5" w:lineRule="auto"/>
              <w:ind w:right="94"/>
              <w:jc w:val="both"/>
            </w:pPr>
            <w:proofErr w:type="gramStart"/>
            <w:r>
              <w:rPr>
                <w:spacing w:val="-6"/>
              </w:rPr>
              <w:t>revisor</w:t>
            </w:r>
            <w:proofErr w:type="gramEnd"/>
            <w:r>
              <w:rPr>
                <w:spacing w:val="-8"/>
              </w:rPr>
              <w:t xml:space="preserve"> </w:t>
            </w:r>
            <w:r>
              <w:rPr>
                <w:spacing w:val="-6"/>
              </w:rPr>
              <w:t>fiscal certificará</w:t>
            </w:r>
            <w:r>
              <w:rPr>
                <w:spacing w:val="-7"/>
              </w:rPr>
              <w:t xml:space="preserve"> </w:t>
            </w:r>
            <w:r>
              <w:rPr>
                <w:spacing w:val="-6"/>
              </w:rPr>
              <w:t>bajo la</w:t>
            </w:r>
            <w:r>
              <w:rPr>
                <w:spacing w:val="-7"/>
              </w:rPr>
              <w:t xml:space="preserve"> </w:t>
            </w:r>
            <w:r>
              <w:rPr>
                <w:spacing w:val="-6"/>
              </w:rPr>
              <w:t>gravedad de juramento que</w:t>
            </w:r>
            <w:r>
              <w:rPr>
                <w:spacing w:val="-7"/>
              </w:rPr>
              <w:t xml:space="preserve"> </w:t>
            </w:r>
            <w:r>
              <w:rPr>
                <w:spacing w:val="-6"/>
              </w:rPr>
              <w:t xml:space="preserve">más </w:t>
            </w:r>
            <w:r>
              <w:t>del 50% de la composición accionaria o cuotas partes de la persona</w:t>
            </w:r>
            <w:r>
              <w:rPr>
                <w:spacing w:val="-8"/>
              </w:rPr>
              <w:t xml:space="preserve"> </w:t>
            </w:r>
            <w:r>
              <w:t>jurídica</w:t>
            </w:r>
            <w:r>
              <w:rPr>
                <w:spacing w:val="-8"/>
              </w:rPr>
              <w:t xml:space="preserve"> </w:t>
            </w:r>
            <w:r>
              <w:t>está</w:t>
            </w:r>
            <w:r>
              <w:rPr>
                <w:spacing w:val="-8"/>
              </w:rPr>
              <w:t xml:space="preserve"> </w:t>
            </w:r>
            <w:r>
              <w:t>constituida</w:t>
            </w:r>
            <w:r>
              <w:rPr>
                <w:spacing w:val="-8"/>
              </w:rPr>
              <w:t xml:space="preserve"> </w:t>
            </w:r>
            <w:r>
              <w:t>por</w:t>
            </w:r>
            <w:r>
              <w:rPr>
                <w:spacing w:val="-7"/>
              </w:rPr>
              <w:t xml:space="preserve"> </w:t>
            </w:r>
            <w:r>
              <w:t>personas</w:t>
            </w:r>
            <w:r>
              <w:rPr>
                <w:spacing w:val="-7"/>
              </w:rPr>
              <w:t xml:space="preserve"> </w:t>
            </w:r>
            <w:r>
              <w:t>en</w:t>
            </w:r>
            <w:r>
              <w:rPr>
                <w:spacing w:val="-8"/>
              </w:rPr>
              <w:t xml:space="preserve"> </w:t>
            </w:r>
            <w:r>
              <w:t>proceso</w:t>
            </w:r>
            <w:r>
              <w:rPr>
                <w:spacing w:val="-8"/>
              </w:rPr>
              <w:t xml:space="preserve"> </w:t>
            </w:r>
            <w:r>
              <w:t xml:space="preserve">de reintegración o reincorporación. Además, deberá aportar alguno de los certificados del inciso anterior, junto con los </w:t>
            </w:r>
            <w:r>
              <w:rPr>
                <w:spacing w:val="-2"/>
              </w:rPr>
              <w:t>documentos</w:t>
            </w:r>
            <w:r>
              <w:rPr>
                <w:spacing w:val="-12"/>
              </w:rPr>
              <w:t xml:space="preserve"> </w:t>
            </w:r>
            <w:r>
              <w:rPr>
                <w:spacing w:val="-2"/>
              </w:rPr>
              <w:t>de</w:t>
            </w:r>
            <w:r>
              <w:rPr>
                <w:spacing w:val="-12"/>
              </w:rPr>
              <w:t xml:space="preserve"> </w:t>
            </w:r>
            <w:r>
              <w:rPr>
                <w:spacing w:val="-2"/>
              </w:rPr>
              <w:t>identificación</w:t>
            </w:r>
            <w:r>
              <w:rPr>
                <w:spacing w:val="-12"/>
              </w:rPr>
              <w:t xml:space="preserve"> </w:t>
            </w:r>
            <w:r>
              <w:rPr>
                <w:spacing w:val="-2"/>
              </w:rPr>
              <w:t>de</w:t>
            </w:r>
            <w:r>
              <w:rPr>
                <w:spacing w:val="-11"/>
              </w:rPr>
              <w:t xml:space="preserve"> </w:t>
            </w:r>
            <w:r>
              <w:rPr>
                <w:spacing w:val="-2"/>
              </w:rPr>
              <w:t>cada</w:t>
            </w:r>
            <w:r>
              <w:rPr>
                <w:spacing w:val="-12"/>
              </w:rPr>
              <w:t xml:space="preserve"> </w:t>
            </w:r>
            <w:r>
              <w:rPr>
                <w:spacing w:val="-2"/>
              </w:rPr>
              <w:t>una</w:t>
            </w:r>
            <w:r>
              <w:rPr>
                <w:spacing w:val="-12"/>
              </w:rPr>
              <w:t xml:space="preserve"> </w:t>
            </w:r>
            <w:r>
              <w:rPr>
                <w:spacing w:val="-2"/>
              </w:rPr>
              <w:t>de</w:t>
            </w:r>
            <w:r>
              <w:rPr>
                <w:spacing w:val="-12"/>
              </w:rPr>
              <w:t xml:space="preserve"> </w:t>
            </w:r>
            <w:r>
              <w:rPr>
                <w:spacing w:val="-2"/>
              </w:rPr>
              <w:t>las</w:t>
            </w:r>
            <w:r>
              <w:rPr>
                <w:spacing w:val="-11"/>
              </w:rPr>
              <w:t xml:space="preserve"> </w:t>
            </w:r>
            <w:r>
              <w:rPr>
                <w:spacing w:val="-2"/>
              </w:rPr>
              <w:t>personas</w:t>
            </w:r>
            <w:r>
              <w:rPr>
                <w:spacing w:val="-12"/>
              </w:rPr>
              <w:t xml:space="preserve"> </w:t>
            </w:r>
            <w:r>
              <w:rPr>
                <w:spacing w:val="-2"/>
              </w:rPr>
              <w:t xml:space="preserve">que </w:t>
            </w:r>
            <w:r>
              <w:t>están en proceso de reincorporación o reintegración</w:t>
            </w:r>
          </w:p>
          <w:p w:rsidR="00CE5CC4" w:rsidRDefault="00E25AFA">
            <w:pPr>
              <w:pStyle w:val="TableParagraph"/>
              <w:spacing w:line="235" w:lineRule="auto"/>
              <w:ind w:right="101"/>
              <w:jc w:val="both"/>
            </w:pPr>
            <w:r>
              <w:t>Para proponente plural se debe demostrar la constitución personas en proceso de</w:t>
            </w:r>
            <w:r>
              <w:rPr>
                <w:spacing w:val="-1"/>
              </w:rPr>
              <w:t xml:space="preserve"> </w:t>
            </w:r>
            <w:r>
              <w:t>reintegración o reincorporación</w:t>
            </w:r>
            <w:r>
              <w:rPr>
                <w:spacing w:val="-1"/>
              </w:rPr>
              <w:t xml:space="preserve"> </w:t>
            </w:r>
            <w:r>
              <w:t xml:space="preserve">y/o </w:t>
            </w:r>
            <w:r>
              <w:rPr>
                <w:spacing w:val="-2"/>
              </w:rPr>
              <w:t>personas</w:t>
            </w:r>
            <w:r>
              <w:rPr>
                <w:spacing w:val="-5"/>
              </w:rPr>
              <w:t xml:space="preserve"> </w:t>
            </w:r>
            <w:r>
              <w:rPr>
                <w:spacing w:val="-2"/>
              </w:rPr>
              <w:t>jurídicas</w:t>
            </w:r>
            <w:r>
              <w:rPr>
                <w:spacing w:val="-5"/>
              </w:rPr>
              <w:t xml:space="preserve"> </w:t>
            </w:r>
            <w:r>
              <w:rPr>
                <w:spacing w:val="-2"/>
              </w:rPr>
              <w:t>en</w:t>
            </w:r>
            <w:r>
              <w:rPr>
                <w:spacing w:val="-6"/>
              </w:rPr>
              <w:t xml:space="preserve"> </w:t>
            </w:r>
            <w:r>
              <w:rPr>
                <w:spacing w:val="-2"/>
              </w:rPr>
              <w:t>las</w:t>
            </w:r>
            <w:r>
              <w:rPr>
                <w:spacing w:val="-5"/>
              </w:rPr>
              <w:t xml:space="preserve"> </w:t>
            </w:r>
            <w:r>
              <w:rPr>
                <w:spacing w:val="-2"/>
              </w:rPr>
              <w:t>cuales</w:t>
            </w:r>
            <w:r>
              <w:rPr>
                <w:spacing w:val="-5"/>
              </w:rPr>
              <w:t xml:space="preserve"> </w:t>
            </w:r>
            <w:r>
              <w:rPr>
                <w:spacing w:val="-2"/>
              </w:rPr>
              <w:t>participen</w:t>
            </w:r>
            <w:r>
              <w:rPr>
                <w:spacing w:val="-9"/>
              </w:rPr>
              <w:t xml:space="preserve"> </w:t>
            </w:r>
            <w:r>
              <w:rPr>
                <w:spacing w:val="-2"/>
              </w:rPr>
              <w:t>mayoritariamente.</w:t>
            </w:r>
          </w:p>
          <w:p w:rsidR="00CE5CC4" w:rsidRDefault="00E25AFA">
            <w:pPr>
              <w:pStyle w:val="TableParagraph"/>
              <w:spacing w:before="231" w:line="235" w:lineRule="auto"/>
              <w:ind w:right="95"/>
              <w:jc w:val="both"/>
            </w:pPr>
            <w:r>
              <w:t xml:space="preserve">Debido a que, para el otorgamiento de este criterio de desempate se entregan certificados que contienen datos </w:t>
            </w:r>
            <w:r>
              <w:rPr>
                <w:spacing w:val="-4"/>
              </w:rPr>
              <w:t>sensibles,</w:t>
            </w:r>
            <w:r>
              <w:rPr>
                <w:spacing w:val="-10"/>
              </w:rPr>
              <w:t xml:space="preserve"> </w:t>
            </w:r>
            <w:r>
              <w:rPr>
                <w:spacing w:val="-4"/>
              </w:rPr>
              <w:t>de</w:t>
            </w:r>
            <w:r>
              <w:rPr>
                <w:spacing w:val="-10"/>
              </w:rPr>
              <w:t xml:space="preserve"> </w:t>
            </w:r>
            <w:r>
              <w:rPr>
                <w:spacing w:val="-4"/>
              </w:rPr>
              <w:t>acuerdo</w:t>
            </w:r>
            <w:r>
              <w:rPr>
                <w:spacing w:val="-10"/>
              </w:rPr>
              <w:t xml:space="preserve"> </w:t>
            </w:r>
            <w:r>
              <w:rPr>
                <w:spacing w:val="-4"/>
              </w:rPr>
              <w:t>con</w:t>
            </w:r>
            <w:r>
              <w:rPr>
                <w:spacing w:val="-9"/>
              </w:rPr>
              <w:t xml:space="preserve"> </w:t>
            </w:r>
            <w:r>
              <w:rPr>
                <w:spacing w:val="-4"/>
              </w:rPr>
              <w:t>el</w:t>
            </w:r>
            <w:r>
              <w:rPr>
                <w:spacing w:val="-9"/>
              </w:rPr>
              <w:t xml:space="preserve"> </w:t>
            </w:r>
            <w:r>
              <w:rPr>
                <w:spacing w:val="-4"/>
              </w:rPr>
              <w:t>artículo</w:t>
            </w:r>
            <w:r>
              <w:rPr>
                <w:spacing w:val="-9"/>
              </w:rPr>
              <w:t xml:space="preserve"> </w:t>
            </w:r>
            <w:r>
              <w:rPr>
                <w:spacing w:val="-4"/>
              </w:rPr>
              <w:t>6</w:t>
            </w:r>
            <w:r>
              <w:rPr>
                <w:spacing w:val="-10"/>
              </w:rPr>
              <w:t xml:space="preserve"> </w:t>
            </w:r>
            <w:r>
              <w:rPr>
                <w:spacing w:val="-4"/>
              </w:rPr>
              <w:t>de</w:t>
            </w:r>
            <w:r>
              <w:rPr>
                <w:spacing w:val="-10"/>
              </w:rPr>
              <w:t xml:space="preserve"> </w:t>
            </w:r>
            <w:r>
              <w:rPr>
                <w:spacing w:val="-4"/>
              </w:rPr>
              <w:t>la</w:t>
            </w:r>
            <w:r>
              <w:rPr>
                <w:spacing w:val="-10"/>
              </w:rPr>
              <w:t xml:space="preserve"> </w:t>
            </w:r>
            <w:r>
              <w:rPr>
                <w:spacing w:val="-4"/>
              </w:rPr>
              <w:t>Ley</w:t>
            </w:r>
            <w:r>
              <w:rPr>
                <w:spacing w:val="-9"/>
              </w:rPr>
              <w:t xml:space="preserve"> </w:t>
            </w:r>
            <w:r>
              <w:rPr>
                <w:spacing w:val="-4"/>
              </w:rPr>
              <w:t>1581</w:t>
            </w:r>
            <w:r>
              <w:rPr>
                <w:spacing w:val="-10"/>
              </w:rPr>
              <w:t xml:space="preserve"> </w:t>
            </w:r>
            <w:r>
              <w:rPr>
                <w:spacing w:val="-4"/>
              </w:rPr>
              <w:t>de</w:t>
            </w:r>
            <w:r>
              <w:rPr>
                <w:spacing w:val="-6"/>
              </w:rPr>
              <w:t xml:space="preserve"> </w:t>
            </w:r>
            <w:r>
              <w:rPr>
                <w:spacing w:val="-4"/>
              </w:rPr>
              <w:t xml:space="preserve">2012, </w:t>
            </w:r>
            <w:r>
              <w:t xml:space="preserve">se requiere autorización por parte del titular del dato. El </w:t>
            </w:r>
            <w:r>
              <w:rPr>
                <w:spacing w:val="-2"/>
              </w:rPr>
              <w:t>proveedor</w:t>
            </w:r>
            <w:r>
              <w:rPr>
                <w:spacing w:val="2"/>
              </w:rPr>
              <w:t xml:space="preserve"> </w:t>
            </w:r>
            <w:r>
              <w:rPr>
                <w:spacing w:val="-2"/>
              </w:rPr>
              <w:t>deberá</w:t>
            </w:r>
            <w:r>
              <w:rPr>
                <w:spacing w:val="1"/>
              </w:rPr>
              <w:t xml:space="preserve"> </w:t>
            </w:r>
            <w:r>
              <w:rPr>
                <w:spacing w:val="-2"/>
              </w:rPr>
              <w:t>anexar</w:t>
            </w:r>
            <w:r>
              <w:rPr>
                <w:spacing w:val="3"/>
              </w:rPr>
              <w:t xml:space="preserve"> </w:t>
            </w:r>
            <w:r>
              <w:rPr>
                <w:spacing w:val="-2"/>
              </w:rPr>
              <w:t>autorización</w:t>
            </w:r>
            <w:r>
              <w:rPr>
                <w:spacing w:val="1"/>
              </w:rPr>
              <w:t xml:space="preserve"> </w:t>
            </w:r>
            <w:r>
              <w:rPr>
                <w:spacing w:val="-2"/>
              </w:rPr>
              <w:t>para</w:t>
            </w:r>
            <w:r>
              <w:rPr>
                <w:spacing w:val="2"/>
              </w:rPr>
              <w:t xml:space="preserve"> </w:t>
            </w:r>
            <w:r>
              <w:rPr>
                <w:spacing w:val="-2"/>
              </w:rPr>
              <w:t>el</w:t>
            </w:r>
            <w:r>
              <w:rPr>
                <w:spacing w:val="2"/>
              </w:rPr>
              <w:t xml:space="preserve"> </w:t>
            </w:r>
            <w:r>
              <w:rPr>
                <w:spacing w:val="-2"/>
              </w:rPr>
              <w:t>tratamiento</w:t>
            </w:r>
            <w:r>
              <w:rPr>
                <w:spacing w:val="1"/>
              </w:rPr>
              <w:t xml:space="preserve"> </w:t>
            </w:r>
            <w:r>
              <w:rPr>
                <w:spacing w:val="-5"/>
              </w:rPr>
              <w:t>de</w:t>
            </w:r>
          </w:p>
          <w:p w:rsidR="00CE5CC4" w:rsidRDefault="00E25AFA">
            <w:pPr>
              <w:pStyle w:val="TableParagraph"/>
              <w:spacing w:line="248" w:lineRule="exact"/>
              <w:ind w:right="99"/>
              <w:jc w:val="both"/>
            </w:pPr>
            <w:proofErr w:type="gramStart"/>
            <w:r>
              <w:t>datos</w:t>
            </w:r>
            <w:proofErr w:type="gramEnd"/>
            <w:r>
              <w:t xml:space="preserve"> personales como requisito para el otorgamiento del criterio de desempate.</w:t>
            </w:r>
          </w:p>
        </w:tc>
      </w:tr>
      <w:tr w:rsidR="00CE5CC4">
        <w:trPr>
          <w:trHeight w:val="5962"/>
        </w:trPr>
        <w:tc>
          <w:tcPr>
            <w:tcW w:w="3937" w:type="dxa"/>
            <w:shd w:val="clear" w:color="auto" w:fill="DBE4F0"/>
          </w:tcPr>
          <w:p w:rsidR="00CE5CC4" w:rsidRDefault="00E25AFA">
            <w:pPr>
              <w:pStyle w:val="TableParagraph"/>
              <w:spacing w:line="235" w:lineRule="exact"/>
              <w:jc w:val="both"/>
            </w:pPr>
            <w:r>
              <w:t>7.</w:t>
            </w:r>
            <w:r>
              <w:rPr>
                <w:spacing w:val="78"/>
                <w:w w:val="150"/>
              </w:rPr>
              <w:t xml:space="preserve">   </w:t>
            </w:r>
            <w:r>
              <w:t>Preferir</w:t>
            </w:r>
            <w:r>
              <w:rPr>
                <w:spacing w:val="-4"/>
              </w:rPr>
              <w:t xml:space="preserve"> </w:t>
            </w:r>
            <w:r>
              <w:t>la</w:t>
            </w:r>
            <w:r>
              <w:rPr>
                <w:spacing w:val="-7"/>
              </w:rPr>
              <w:t xml:space="preserve"> </w:t>
            </w:r>
            <w:r>
              <w:t>oferta</w:t>
            </w:r>
            <w:r>
              <w:rPr>
                <w:spacing w:val="-6"/>
              </w:rPr>
              <w:t xml:space="preserve"> </w:t>
            </w:r>
            <w:r>
              <w:t>presentada</w:t>
            </w:r>
            <w:r>
              <w:rPr>
                <w:spacing w:val="-6"/>
              </w:rPr>
              <w:t xml:space="preserve"> </w:t>
            </w:r>
            <w:r>
              <w:t>por</w:t>
            </w:r>
            <w:r>
              <w:rPr>
                <w:spacing w:val="-5"/>
              </w:rPr>
              <w:t xml:space="preserve"> un</w:t>
            </w:r>
          </w:p>
          <w:p w:rsidR="00CE5CC4" w:rsidRDefault="00E25AFA">
            <w:pPr>
              <w:pStyle w:val="TableParagraph"/>
              <w:spacing w:before="2" w:line="235" w:lineRule="auto"/>
              <w:ind w:right="93"/>
              <w:jc w:val="both"/>
            </w:pPr>
            <w:r>
              <w:rPr>
                <w:spacing w:val="-4"/>
              </w:rPr>
              <w:t>proponente</w:t>
            </w:r>
            <w:r>
              <w:rPr>
                <w:spacing w:val="-8"/>
              </w:rPr>
              <w:t xml:space="preserve"> </w:t>
            </w:r>
            <w:r>
              <w:rPr>
                <w:spacing w:val="-4"/>
              </w:rPr>
              <w:t>plural</w:t>
            </w:r>
            <w:r>
              <w:rPr>
                <w:spacing w:val="-10"/>
              </w:rPr>
              <w:t xml:space="preserve"> </w:t>
            </w:r>
            <w:r>
              <w:rPr>
                <w:spacing w:val="-4"/>
              </w:rPr>
              <w:t>siempre</w:t>
            </w:r>
            <w:r>
              <w:rPr>
                <w:spacing w:val="-8"/>
              </w:rPr>
              <w:t xml:space="preserve"> </w:t>
            </w:r>
            <w:r>
              <w:rPr>
                <w:spacing w:val="-4"/>
              </w:rPr>
              <w:t>que:</w:t>
            </w:r>
            <w:r>
              <w:rPr>
                <w:spacing w:val="-8"/>
              </w:rPr>
              <w:t xml:space="preserve"> </w:t>
            </w:r>
            <w:r>
              <w:rPr>
                <w:spacing w:val="-4"/>
              </w:rPr>
              <w:t>(a)</w:t>
            </w:r>
            <w:r>
              <w:rPr>
                <w:spacing w:val="-7"/>
              </w:rPr>
              <w:t xml:space="preserve"> </w:t>
            </w:r>
            <w:r>
              <w:rPr>
                <w:spacing w:val="-4"/>
              </w:rPr>
              <w:t>esté</w:t>
            </w:r>
            <w:r>
              <w:rPr>
                <w:spacing w:val="-8"/>
              </w:rPr>
              <w:t xml:space="preserve"> </w:t>
            </w:r>
            <w:r>
              <w:rPr>
                <w:spacing w:val="-4"/>
              </w:rPr>
              <w:t xml:space="preserve">con- </w:t>
            </w:r>
            <w:r>
              <w:rPr>
                <w:spacing w:val="-2"/>
              </w:rPr>
              <w:t>formado</w:t>
            </w:r>
            <w:r>
              <w:rPr>
                <w:spacing w:val="-12"/>
              </w:rPr>
              <w:t xml:space="preserve"> </w:t>
            </w:r>
            <w:r>
              <w:rPr>
                <w:spacing w:val="-2"/>
              </w:rPr>
              <w:t>por</w:t>
            </w:r>
            <w:r>
              <w:rPr>
                <w:spacing w:val="-11"/>
              </w:rPr>
              <w:t xml:space="preserve"> </w:t>
            </w:r>
            <w:r>
              <w:rPr>
                <w:spacing w:val="-2"/>
              </w:rPr>
              <w:t>al</w:t>
            </w:r>
            <w:r>
              <w:rPr>
                <w:spacing w:val="-11"/>
              </w:rPr>
              <w:t xml:space="preserve"> </w:t>
            </w:r>
            <w:r>
              <w:rPr>
                <w:spacing w:val="-2"/>
              </w:rPr>
              <w:t>menos</w:t>
            </w:r>
            <w:r>
              <w:rPr>
                <w:spacing w:val="-10"/>
              </w:rPr>
              <w:t xml:space="preserve"> </w:t>
            </w:r>
            <w:r>
              <w:rPr>
                <w:spacing w:val="-2"/>
              </w:rPr>
              <w:t>una</w:t>
            </w:r>
            <w:r>
              <w:rPr>
                <w:spacing w:val="-12"/>
              </w:rPr>
              <w:t xml:space="preserve"> </w:t>
            </w:r>
            <w:r>
              <w:rPr>
                <w:spacing w:val="-2"/>
              </w:rPr>
              <w:t>madre</w:t>
            </w:r>
            <w:r>
              <w:rPr>
                <w:spacing w:val="-12"/>
              </w:rPr>
              <w:t xml:space="preserve"> </w:t>
            </w:r>
            <w:r>
              <w:rPr>
                <w:spacing w:val="-2"/>
              </w:rPr>
              <w:t>cabeza</w:t>
            </w:r>
            <w:r>
              <w:rPr>
                <w:spacing w:val="-11"/>
              </w:rPr>
              <w:t xml:space="preserve"> </w:t>
            </w:r>
            <w:r>
              <w:rPr>
                <w:spacing w:val="-2"/>
              </w:rPr>
              <w:t xml:space="preserve">de </w:t>
            </w:r>
            <w:r>
              <w:t>familia</w:t>
            </w:r>
            <w:r>
              <w:rPr>
                <w:spacing w:val="-14"/>
              </w:rPr>
              <w:t xml:space="preserve"> </w:t>
            </w:r>
            <w:r>
              <w:t>y/o</w:t>
            </w:r>
            <w:r>
              <w:rPr>
                <w:spacing w:val="-14"/>
              </w:rPr>
              <w:t xml:space="preserve"> </w:t>
            </w:r>
            <w:r>
              <w:t>una</w:t>
            </w:r>
            <w:r>
              <w:rPr>
                <w:spacing w:val="-14"/>
              </w:rPr>
              <w:t xml:space="preserve"> </w:t>
            </w:r>
            <w:r>
              <w:t>persona</w:t>
            </w:r>
            <w:r>
              <w:rPr>
                <w:spacing w:val="-13"/>
              </w:rPr>
              <w:t xml:space="preserve"> </w:t>
            </w:r>
            <w:r>
              <w:t>en</w:t>
            </w:r>
            <w:r>
              <w:rPr>
                <w:spacing w:val="-14"/>
              </w:rPr>
              <w:t xml:space="preserve"> </w:t>
            </w:r>
            <w:r>
              <w:t>proceso</w:t>
            </w:r>
            <w:r>
              <w:rPr>
                <w:spacing w:val="-14"/>
              </w:rPr>
              <w:t xml:space="preserve"> </w:t>
            </w:r>
            <w:r>
              <w:t>de</w:t>
            </w:r>
            <w:r>
              <w:rPr>
                <w:spacing w:val="-14"/>
              </w:rPr>
              <w:t xml:space="preserve"> </w:t>
            </w:r>
            <w:proofErr w:type="spellStart"/>
            <w:r>
              <w:t>rein</w:t>
            </w:r>
            <w:proofErr w:type="spellEnd"/>
            <w:r>
              <w:t>- corporación</w:t>
            </w:r>
            <w:r>
              <w:rPr>
                <w:spacing w:val="-14"/>
              </w:rPr>
              <w:t xml:space="preserve"> </w:t>
            </w:r>
            <w:r>
              <w:t>o</w:t>
            </w:r>
            <w:r>
              <w:rPr>
                <w:spacing w:val="-14"/>
              </w:rPr>
              <w:t xml:space="preserve"> </w:t>
            </w:r>
            <w:r>
              <w:t>reintegración,</w:t>
            </w:r>
            <w:r>
              <w:rPr>
                <w:spacing w:val="-14"/>
              </w:rPr>
              <w:t xml:space="preserve"> </w:t>
            </w:r>
            <w:r>
              <w:t>o</w:t>
            </w:r>
            <w:r>
              <w:rPr>
                <w:spacing w:val="-13"/>
              </w:rPr>
              <w:t xml:space="preserve"> </w:t>
            </w:r>
            <w:r>
              <w:t>una</w:t>
            </w:r>
            <w:r>
              <w:rPr>
                <w:spacing w:val="-14"/>
              </w:rPr>
              <w:t xml:space="preserve"> </w:t>
            </w:r>
            <w:r>
              <w:t xml:space="preserve">persona </w:t>
            </w:r>
            <w:r>
              <w:rPr>
                <w:spacing w:val="-4"/>
              </w:rPr>
              <w:t>jurídica</w:t>
            </w:r>
            <w:r>
              <w:rPr>
                <w:spacing w:val="-7"/>
              </w:rPr>
              <w:t xml:space="preserve"> </w:t>
            </w:r>
            <w:r>
              <w:rPr>
                <w:spacing w:val="-4"/>
              </w:rPr>
              <w:t>en</w:t>
            </w:r>
            <w:r>
              <w:rPr>
                <w:spacing w:val="-6"/>
              </w:rPr>
              <w:t xml:space="preserve"> </w:t>
            </w:r>
            <w:r>
              <w:rPr>
                <w:spacing w:val="-4"/>
              </w:rPr>
              <w:t>la</w:t>
            </w:r>
            <w:r>
              <w:rPr>
                <w:spacing w:val="-7"/>
              </w:rPr>
              <w:t xml:space="preserve"> </w:t>
            </w:r>
            <w:r>
              <w:rPr>
                <w:spacing w:val="-4"/>
              </w:rPr>
              <w:t>cual</w:t>
            </w:r>
            <w:r>
              <w:rPr>
                <w:spacing w:val="-6"/>
              </w:rPr>
              <w:t xml:space="preserve"> </w:t>
            </w:r>
            <w:r>
              <w:rPr>
                <w:spacing w:val="-4"/>
              </w:rPr>
              <w:t>participe</w:t>
            </w:r>
            <w:r>
              <w:rPr>
                <w:spacing w:val="-7"/>
              </w:rPr>
              <w:t xml:space="preserve"> </w:t>
            </w:r>
            <w:r>
              <w:rPr>
                <w:spacing w:val="-4"/>
              </w:rPr>
              <w:t>o</w:t>
            </w:r>
            <w:r>
              <w:rPr>
                <w:spacing w:val="-9"/>
              </w:rPr>
              <w:t xml:space="preserve"> </w:t>
            </w:r>
            <w:r>
              <w:rPr>
                <w:spacing w:val="-4"/>
              </w:rPr>
              <w:t>participen</w:t>
            </w:r>
            <w:r>
              <w:rPr>
                <w:spacing w:val="-9"/>
              </w:rPr>
              <w:t xml:space="preserve"> </w:t>
            </w:r>
            <w:proofErr w:type="spellStart"/>
            <w:r>
              <w:rPr>
                <w:spacing w:val="-4"/>
              </w:rPr>
              <w:t>ma</w:t>
            </w:r>
            <w:proofErr w:type="spellEnd"/>
            <w:r>
              <w:rPr>
                <w:spacing w:val="-4"/>
              </w:rPr>
              <w:t xml:space="preserve">- </w:t>
            </w:r>
            <w:proofErr w:type="spellStart"/>
            <w:r>
              <w:t>yoritariamente</w:t>
            </w:r>
            <w:proofErr w:type="spellEnd"/>
            <w:r>
              <w:t>,</w:t>
            </w:r>
            <w:r>
              <w:rPr>
                <w:spacing w:val="-9"/>
              </w:rPr>
              <w:t xml:space="preserve"> </w:t>
            </w:r>
            <w:r>
              <w:t>y,</w:t>
            </w:r>
            <w:r>
              <w:rPr>
                <w:spacing w:val="-9"/>
              </w:rPr>
              <w:t xml:space="preserve"> </w:t>
            </w:r>
            <w:r>
              <w:t>que</w:t>
            </w:r>
            <w:r>
              <w:rPr>
                <w:spacing w:val="-11"/>
              </w:rPr>
              <w:t xml:space="preserve"> </w:t>
            </w:r>
            <w:r>
              <w:t>tenga</w:t>
            </w:r>
            <w:r>
              <w:rPr>
                <w:spacing w:val="-11"/>
              </w:rPr>
              <w:t xml:space="preserve"> </w:t>
            </w:r>
            <w:r>
              <w:t>una</w:t>
            </w:r>
            <w:r>
              <w:rPr>
                <w:spacing w:val="-9"/>
              </w:rPr>
              <w:t xml:space="preserve"> </w:t>
            </w:r>
            <w:r>
              <w:t xml:space="preserve">participa- </w:t>
            </w:r>
            <w:proofErr w:type="spellStart"/>
            <w:r>
              <w:t>ción</w:t>
            </w:r>
            <w:proofErr w:type="spellEnd"/>
            <w:r>
              <w:t xml:space="preserve"> de por lo menos el veinticinco por </w:t>
            </w:r>
            <w:r>
              <w:rPr>
                <w:spacing w:val="-2"/>
              </w:rPr>
              <w:t>ciento</w:t>
            </w:r>
            <w:r>
              <w:rPr>
                <w:spacing w:val="-8"/>
              </w:rPr>
              <w:t xml:space="preserve"> </w:t>
            </w:r>
            <w:r>
              <w:rPr>
                <w:spacing w:val="-2"/>
              </w:rPr>
              <w:t>(25%)</w:t>
            </w:r>
            <w:r>
              <w:rPr>
                <w:spacing w:val="-8"/>
              </w:rPr>
              <w:t xml:space="preserve"> </w:t>
            </w:r>
            <w:r>
              <w:rPr>
                <w:spacing w:val="-2"/>
              </w:rPr>
              <w:t>en</w:t>
            </w:r>
            <w:r>
              <w:rPr>
                <w:spacing w:val="-9"/>
              </w:rPr>
              <w:t xml:space="preserve"> </w:t>
            </w:r>
            <w:r>
              <w:rPr>
                <w:spacing w:val="-2"/>
              </w:rPr>
              <w:t>el</w:t>
            </w:r>
            <w:r>
              <w:rPr>
                <w:spacing w:val="-8"/>
              </w:rPr>
              <w:t xml:space="preserve"> </w:t>
            </w:r>
            <w:r>
              <w:rPr>
                <w:spacing w:val="-2"/>
              </w:rPr>
              <w:t>proponente</w:t>
            </w:r>
            <w:r>
              <w:rPr>
                <w:spacing w:val="-9"/>
              </w:rPr>
              <w:t xml:space="preserve"> </w:t>
            </w:r>
            <w:r>
              <w:rPr>
                <w:spacing w:val="-2"/>
              </w:rPr>
              <w:t>plural;</w:t>
            </w:r>
            <w:r>
              <w:rPr>
                <w:spacing w:val="-10"/>
              </w:rPr>
              <w:t xml:space="preserve"> </w:t>
            </w:r>
            <w:r>
              <w:rPr>
                <w:spacing w:val="-2"/>
              </w:rPr>
              <w:t>(b)</w:t>
            </w:r>
            <w:r>
              <w:rPr>
                <w:spacing w:val="-9"/>
              </w:rPr>
              <w:t xml:space="preserve"> </w:t>
            </w:r>
            <w:r>
              <w:rPr>
                <w:spacing w:val="-2"/>
              </w:rPr>
              <w:t>la madre</w:t>
            </w:r>
            <w:r>
              <w:rPr>
                <w:spacing w:val="-12"/>
              </w:rPr>
              <w:t xml:space="preserve"> </w:t>
            </w:r>
            <w:r>
              <w:rPr>
                <w:spacing w:val="-2"/>
              </w:rPr>
              <w:t>cabeza</w:t>
            </w:r>
            <w:r>
              <w:rPr>
                <w:spacing w:val="-12"/>
              </w:rPr>
              <w:t xml:space="preserve"> </w:t>
            </w:r>
            <w:r>
              <w:rPr>
                <w:spacing w:val="-2"/>
              </w:rPr>
              <w:t>de</w:t>
            </w:r>
            <w:r>
              <w:rPr>
                <w:spacing w:val="-11"/>
              </w:rPr>
              <w:t xml:space="preserve"> </w:t>
            </w:r>
            <w:r>
              <w:rPr>
                <w:spacing w:val="-2"/>
              </w:rPr>
              <w:t>familia,</w:t>
            </w:r>
            <w:r>
              <w:rPr>
                <w:spacing w:val="-11"/>
              </w:rPr>
              <w:t xml:space="preserve"> </w:t>
            </w:r>
            <w:r>
              <w:rPr>
                <w:spacing w:val="-2"/>
              </w:rPr>
              <w:t>la</w:t>
            </w:r>
            <w:r>
              <w:rPr>
                <w:spacing w:val="-12"/>
              </w:rPr>
              <w:t xml:space="preserve"> </w:t>
            </w:r>
            <w:r>
              <w:rPr>
                <w:spacing w:val="-2"/>
              </w:rPr>
              <w:t>persona</w:t>
            </w:r>
            <w:r>
              <w:rPr>
                <w:spacing w:val="-11"/>
              </w:rPr>
              <w:t xml:space="preserve"> </w:t>
            </w:r>
            <w:r>
              <w:rPr>
                <w:spacing w:val="-2"/>
              </w:rPr>
              <w:t>en</w:t>
            </w:r>
            <w:r>
              <w:rPr>
                <w:spacing w:val="-10"/>
              </w:rPr>
              <w:t xml:space="preserve"> </w:t>
            </w:r>
            <w:r>
              <w:rPr>
                <w:spacing w:val="-2"/>
              </w:rPr>
              <w:t xml:space="preserve">pro- </w:t>
            </w:r>
            <w:r>
              <w:t>ceso</w:t>
            </w:r>
            <w:r>
              <w:rPr>
                <w:spacing w:val="-3"/>
              </w:rPr>
              <w:t xml:space="preserve"> </w:t>
            </w:r>
            <w:r>
              <w:t>de</w:t>
            </w:r>
            <w:r>
              <w:rPr>
                <w:spacing w:val="-3"/>
              </w:rPr>
              <w:t xml:space="preserve"> </w:t>
            </w:r>
            <w:r>
              <w:t>reincorporación</w:t>
            </w:r>
            <w:r>
              <w:rPr>
                <w:spacing w:val="-3"/>
              </w:rPr>
              <w:t xml:space="preserve"> </w:t>
            </w:r>
            <w:r>
              <w:t>o</w:t>
            </w:r>
            <w:r>
              <w:rPr>
                <w:spacing w:val="-5"/>
              </w:rPr>
              <w:t xml:space="preserve"> </w:t>
            </w:r>
            <w:r>
              <w:t>reintegración,</w:t>
            </w:r>
            <w:r>
              <w:rPr>
                <w:spacing w:val="-3"/>
              </w:rPr>
              <w:t xml:space="preserve"> </w:t>
            </w:r>
            <w:r>
              <w:t xml:space="preserve">o </w:t>
            </w:r>
            <w:r>
              <w:rPr>
                <w:spacing w:val="-2"/>
              </w:rPr>
              <w:t>la</w:t>
            </w:r>
            <w:r>
              <w:rPr>
                <w:spacing w:val="-9"/>
              </w:rPr>
              <w:t xml:space="preserve"> </w:t>
            </w:r>
            <w:r>
              <w:rPr>
                <w:spacing w:val="-2"/>
              </w:rPr>
              <w:t>persona</w:t>
            </w:r>
            <w:r>
              <w:rPr>
                <w:spacing w:val="-8"/>
              </w:rPr>
              <w:t xml:space="preserve"> </w:t>
            </w:r>
            <w:r>
              <w:rPr>
                <w:spacing w:val="-2"/>
              </w:rPr>
              <w:t>jurídica</w:t>
            </w:r>
            <w:r>
              <w:rPr>
                <w:spacing w:val="-9"/>
              </w:rPr>
              <w:t xml:space="preserve"> </w:t>
            </w:r>
            <w:r>
              <w:rPr>
                <w:spacing w:val="-2"/>
              </w:rPr>
              <w:t>aporte</w:t>
            </w:r>
            <w:r>
              <w:rPr>
                <w:spacing w:val="-10"/>
              </w:rPr>
              <w:t xml:space="preserve"> </w:t>
            </w:r>
            <w:r>
              <w:rPr>
                <w:spacing w:val="-2"/>
              </w:rPr>
              <w:t>mínimo</w:t>
            </w:r>
            <w:r>
              <w:rPr>
                <w:spacing w:val="-7"/>
              </w:rPr>
              <w:t xml:space="preserve"> </w:t>
            </w:r>
            <w:r>
              <w:rPr>
                <w:spacing w:val="-2"/>
              </w:rPr>
              <w:t>el</w:t>
            </w:r>
            <w:r>
              <w:rPr>
                <w:spacing w:val="-10"/>
              </w:rPr>
              <w:t xml:space="preserve"> </w:t>
            </w:r>
            <w:proofErr w:type="spellStart"/>
            <w:r>
              <w:rPr>
                <w:spacing w:val="-2"/>
              </w:rPr>
              <w:t>veinti</w:t>
            </w:r>
            <w:proofErr w:type="spellEnd"/>
            <w:r>
              <w:rPr>
                <w:spacing w:val="-2"/>
              </w:rPr>
              <w:t xml:space="preserve">- </w:t>
            </w:r>
            <w:r>
              <w:t xml:space="preserve">cinco por ciento (25%) de la experiencia </w:t>
            </w:r>
            <w:r>
              <w:rPr>
                <w:spacing w:val="-2"/>
              </w:rPr>
              <w:t>acreditada</w:t>
            </w:r>
            <w:r>
              <w:rPr>
                <w:spacing w:val="-10"/>
              </w:rPr>
              <w:t xml:space="preserve"> </w:t>
            </w:r>
            <w:r>
              <w:rPr>
                <w:spacing w:val="-2"/>
              </w:rPr>
              <w:t>en</w:t>
            </w:r>
            <w:r>
              <w:rPr>
                <w:spacing w:val="-9"/>
              </w:rPr>
              <w:t xml:space="preserve"> </w:t>
            </w:r>
            <w:r>
              <w:rPr>
                <w:spacing w:val="-2"/>
              </w:rPr>
              <w:t>la</w:t>
            </w:r>
            <w:r>
              <w:rPr>
                <w:spacing w:val="-10"/>
              </w:rPr>
              <w:t xml:space="preserve"> </w:t>
            </w:r>
            <w:r>
              <w:rPr>
                <w:spacing w:val="-2"/>
              </w:rPr>
              <w:t>oferta;</w:t>
            </w:r>
            <w:r>
              <w:rPr>
                <w:spacing w:val="-10"/>
              </w:rPr>
              <w:t xml:space="preserve"> </w:t>
            </w:r>
            <w:r>
              <w:rPr>
                <w:spacing w:val="-2"/>
              </w:rPr>
              <w:t>y</w:t>
            </w:r>
            <w:r>
              <w:rPr>
                <w:spacing w:val="-10"/>
              </w:rPr>
              <w:t xml:space="preserve"> </w:t>
            </w:r>
            <w:r>
              <w:rPr>
                <w:spacing w:val="-2"/>
              </w:rPr>
              <w:t>(c)</w:t>
            </w:r>
            <w:r>
              <w:rPr>
                <w:spacing w:val="-9"/>
              </w:rPr>
              <w:t xml:space="preserve"> </w:t>
            </w:r>
            <w:r>
              <w:rPr>
                <w:spacing w:val="-2"/>
              </w:rPr>
              <w:t>ni</w:t>
            </w:r>
            <w:r>
              <w:rPr>
                <w:spacing w:val="-9"/>
              </w:rPr>
              <w:t xml:space="preserve"> </w:t>
            </w:r>
            <w:r>
              <w:rPr>
                <w:spacing w:val="-2"/>
              </w:rPr>
              <w:t>la</w:t>
            </w:r>
            <w:r>
              <w:rPr>
                <w:spacing w:val="-10"/>
              </w:rPr>
              <w:t xml:space="preserve"> </w:t>
            </w:r>
            <w:r>
              <w:rPr>
                <w:spacing w:val="-2"/>
              </w:rPr>
              <w:t>madre</w:t>
            </w:r>
            <w:r>
              <w:rPr>
                <w:spacing w:val="-10"/>
              </w:rPr>
              <w:t xml:space="preserve"> </w:t>
            </w:r>
            <w:proofErr w:type="spellStart"/>
            <w:r>
              <w:rPr>
                <w:spacing w:val="-2"/>
              </w:rPr>
              <w:t>ca</w:t>
            </w:r>
            <w:proofErr w:type="spellEnd"/>
            <w:r>
              <w:rPr>
                <w:spacing w:val="-2"/>
              </w:rPr>
              <w:t xml:space="preserve">- </w:t>
            </w:r>
            <w:proofErr w:type="spellStart"/>
            <w:r>
              <w:t>beza</w:t>
            </w:r>
            <w:proofErr w:type="spellEnd"/>
            <w:r>
              <w:rPr>
                <w:spacing w:val="-14"/>
              </w:rPr>
              <w:t xml:space="preserve"> </w:t>
            </w:r>
            <w:r>
              <w:t>de</w:t>
            </w:r>
            <w:r>
              <w:rPr>
                <w:spacing w:val="-14"/>
              </w:rPr>
              <w:t xml:space="preserve"> </w:t>
            </w:r>
            <w:r>
              <w:t>familia</w:t>
            </w:r>
            <w:r>
              <w:rPr>
                <w:spacing w:val="-14"/>
              </w:rPr>
              <w:t xml:space="preserve"> </w:t>
            </w:r>
            <w:r>
              <w:t>o</w:t>
            </w:r>
            <w:r>
              <w:rPr>
                <w:spacing w:val="-13"/>
              </w:rPr>
              <w:t xml:space="preserve"> </w:t>
            </w:r>
            <w:r>
              <w:t>persona</w:t>
            </w:r>
            <w:r>
              <w:rPr>
                <w:spacing w:val="-14"/>
              </w:rPr>
              <w:t xml:space="preserve"> </w:t>
            </w:r>
            <w:r>
              <w:t>en</w:t>
            </w:r>
            <w:r>
              <w:rPr>
                <w:spacing w:val="-14"/>
              </w:rPr>
              <w:t xml:space="preserve"> </w:t>
            </w:r>
            <w:r>
              <w:t>proceso</w:t>
            </w:r>
            <w:r>
              <w:rPr>
                <w:spacing w:val="-14"/>
              </w:rPr>
              <w:t xml:space="preserve"> </w:t>
            </w:r>
            <w:r>
              <w:t>de</w:t>
            </w:r>
            <w:r>
              <w:rPr>
                <w:spacing w:val="-13"/>
              </w:rPr>
              <w:t xml:space="preserve"> </w:t>
            </w:r>
            <w:r>
              <w:t xml:space="preserve">re- </w:t>
            </w:r>
            <w:r>
              <w:rPr>
                <w:spacing w:val="-2"/>
              </w:rPr>
              <w:t>incorporación</w:t>
            </w:r>
            <w:r>
              <w:rPr>
                <w:spacing w:val="-12"/>
              </w:rPr>
              <w:t xml:space="preserve"> </w:t>
            </w:r>
            <w:r>
              <w:rPr>
                <w:spacing w:val="-2"/>
              </w:rPr>
              <w:t>o</w:t>
            </w:r>
            <w:r>
              <w:rPr>
                <w:spacing w:val="-12"/>
              </w:rPr>
              <w:t xml:space="preserve"> </w:t>
            </w:r>
            <w:r>
              <w:rPr>
                <w:spacing w:val="-2"/>
              </w:rPr>
              <w:t>reintegración,</w:t>
            </w:r>
            <w:r>
              <w:rPr>
                <w:spacing w:val="-12"/>
              </w:rPr>
              <w:t xml:space="preserve"> </w:t>
            </w:r>
            <w:r>
              <w:rPr>
                <w:spacing w:val="-2"/>
              </w:rPr>
              <w:t>ni</w:t>
            </w:r>
            <w:r>
              <w:rPr>
                <w:spacing w:val="-11"/>
              </w:rPr>
              <w:t xml:space="preserve"> </w:t>
            </w:r>
            <w:r>
              <w:rPr>
                <w:spacing w:val="-2"/>
              </w:rPr>
              <w:t>la</w:t>
            </w:r>
            <w:r>
              <w:rPr>
                <w:spacing w:val="-12"/>
              </w:rPr>
              <w:t xml:space="preserve"> </w:t>
            </w:r>
            <w:r>
              <w:rPr>
                <w:spacing w:val="-2"/>
              </w:rPr>
              <w:t xml:space="preserve">persona </w:t>
            </w:r>
            <w:r>
              <w:t>jurídica,</w:t>
            </w:r>
            <w:r>
              <w:rPr>
                <w:spacing w:val="-5"/>
              </w:rPr>
              <w:t xml:space="preserve"> </w:t>
            </w:r>
            <w:r>
              <w:t>ni</w:t>
            </w:r>
            <w:r>
              <w:rPr>
                <w:spacing w:val="-6"/>
              </w:rPr>
              <w:t xml:space="preserve"> </w:t>
            </w:r>
            <w:r>
              <w:t>sus</w:t>
            </w:r>
            <w:r>
              <w:rPr>
                <w:spacing w:val="-3"/>
              </w:rPr>
              <w:t xml:space="preserve"> </w:t>
            </w:r>
            <w:r>
              <w:t>accionistas,</w:t>
            </w:r>
            <w:r>
              <w:rPr>
                <w:spacing w:val="-6"/>
              </w:rPr>
              <w:t xml:space="preserve"> </w:t>
            </w:r>
            <w:r>
              <w:t>socios</w:t>
            </w:r>
            <w:r>
              <w:rPr>
                <w:spacing w:val="-5"/>
              </w:rPr>
              <w:t xml:space="preserve"> </w:t>
            </w:r>
            <w:r>
              <w:t>o</w:t>
            </w:r>
            <w:r>
              <w:rPr>
                <w:spacing w:val="-6"/>
              </w:rPr>
              <w:t xml:space="preserve"> </w:t>
            </w:r>
            <w:proofErr w:type="spellStart"/>
            <w:r>
              <w:t>repre</w:t>
            </w:r>
            <w:proofErr w:type="spellEnd"/>
            <w:r>
              <w:t xml:space="preserve">- </w:t>
            </w:r>
            <w:proofErr w:type="spellStart"/>
            <w:r>
              <w:t>sentantes</w:t>
            </w:r>
            <w:proofErr w:type="spellEnd"/>
            <w:r>
              <w:rPr>
                <w:spacing w:val="-10"/>
              </w:rPr>
              <w:t xml:space="preserve"> </w:t>
            </w:r>
            <w:r>
              <w:t>legales</w:t>
            </w:r>
            <w:r>
              <w:rPr>
                <w:spacing w:val="-11"/>
              </w:rPr>
              <w:t xml:space="preserve"> </w:t>
            </w:r>
            <w:r>
              <w:t>sean</w:t>
            </w:r>
            <w:r>
              <w:rPr>
                <w:spacing w:val="-11"/>
              </w:rPr>
              <w:t xml:space="preserve"> </w:t>
            </w:r>
            <w:r>
              <w:t>empleados,</w:t>
            </w:r>
            <w:r>
              <w:rPr>
                <w:spacing w:val="-11"/>
              </w:rPr>
              <w:t xml:space="preserve"> </w:t>
            </w:r>
            <w:r>
              <w:t>socios</w:t>
            </w:r>
            <w:r>
              <w:rPr>
                <w:spacing w:val="-11"/>
              </w:rPr>
              <w:t xml:space="preserve"> </w:t>
            </w:r>
            <w:r>
              <w:t xml:space="preserve">o </w:t>
            </w:r>
            <w:r>
              <w:rPr>
                <w:spacing w:val="-2"/>
              </w:rPr>
              <w:t>accionistas</w:t>
            </w:r>
            <w:r>
              <w:rPr>
                <w:spacing w:val="-12"/>
              </w:rPr>
              <w:t xml:space="preserve"> </w:t>
            </w:r>
            <w:r>
              <w:rPr>
                <w:spacing w:val="-2"/>
              </w:rPr>
              <w:t>de</w:t>
            </w:r>
            <w:r>
              <w:rPr>
                <w:spacing w:val="-12"/>
              </w:rPr>
              <w:t xml:space="preserve"> </w:t>
            </w:r>
            <w:r>
              <w:rPr>
                <w:spacing w:val="-2"/>
              </w:rPr>
              <w:t>los</w:t>
            </w:r>
            <w:r>
              <w:rPr>
                <w:spacing w:val="-12"/>
              </w:rPr>
              <w:t xml:space="preserve"> </w:t>
            </w:r>
            <w:r>
              <w:rPr>
                <w:spacing w:val="-2"/>
              </w:rPr>
              <w:t>miembros</w:t>
            </w:r>
            <w:r>
              <w:rPr>
                <w:spacing w:val="-11"/>
              </w:rPr>
              <w:t xml:space="preserve"> </w:t>
            </w:r>
            <w:r>
              <w:rPr>
                <w:spacing w:val="-2"/>
              </w:rPr>
              <w:t>del</w:t>
            </w:r>
            <w:r>
              <w:rPr>
                <w:spacing w:val="-12"/>
              </w:rPr>
              <w:t xml:space="preserve"> </w:t>
            </w:r>
            <w:r>
              <w:rPr>
                <w:spacing w:val="-2"/>
              </w:rPr>
              <w:t>proponente plural.</w:t>
            </w:r>
          </w:p>
        </w:tc>
        <w:tc>
          <w:tcPr>
            <w:tcW w:w="5459" w:type="dxa"/>
          </w:tcPr>
          <w:p w:rsidR="00CE5CC4" w:rsidRDefault="00E25AFA">
            <w:pPr>
              <w:pStyle w:val="TableParagraph"/>
              <w:spacing w:line="235" w:lineRule="exact"/>
              <w:ind w:left="162"/>
              <w:jc w:val="both"/>
            </w:pPr>
            <w:r>
              <w:rPr>
                <w:spacing w:val="-2"/>
              </w:rPr>
              <w:t>Condición</w:t>
            </w:r>
            <w:r>
              <w:rPr>
                <w:spacing w:val="-4"/>
              </w:rPr>
              <w:t xml:space="preserve"> </w:t>
            </w:r>
            <w:r>
              <w:rPr>
                <w:spacing w:val="-2"/>
              </w:rPr>
              <w:t>para</w:t>
            </w:r>
            <w:r>
              <w:rPr>
                <w:spacing w:val="-3"/>
              </w:rPr>
              <w:t xml:space="preserve"> </w:t>
            </w:r>
            <w:r>
              <w:rPr>
                <w:spacing w:val="-2"/>
              </w:rPr>
              <w:t>proponentes</w:t>
            </w:r>
            <w:r>
              <w:rPr>
                <w:spacing w:val="-3"/>
              </w:rPr>
              <w:t xml:space="preserve"> </w:t>
            </w:r>
            <w:r>
              <w:rPr>
                <w:spacing w:val="-2"/>
              </w:rPr>
              <w:t>plurales:</w:t>
            </w:r>
          </w:p>
          <w:p w:rsidR="00CE5CC4" w:rsidRDefault="00E25AFA">
            <w:pPr>
              <w:pStyle w:val="TableParagraph"/>
              <w:spacing w:before="2" w:line="235" w:lineRule="auto"/>
              <w:ind w:right="94"/>
              <w:jc w:val="both"/>
            </w:pPr>
            <w:r>
              <w:t xml:space="preserve">El proveedor plural deberá acreditar la condición de madre cabeza de familia y/o persona en proceso o situación de </w:t>
            </w:r>
            <w:r>
              <w:rPr>
                <w:spacing w:val="-2"/>
              </w:rPr>
              <w:t>reintegración</w:t>
            </w:r>
            <w:r>
              <w:rPr>
                <w:spacing w:val="-12"/>
              </w:rPr>
              <w:t xml:space="preserve"> </w:t>
            </w:r>
            <w:r>
              <w:rPr>
                <w:spacing w:val="-2"/>
              </w:rPr>
              <w:t>o</w:t>
            </w:r>
            <w:r>
              <w:rPr>
                <w:spacing w:val="-12"/>
              </w:rPr>
              <w:t xml:space="preserve"> </w:t>
            </w:r>
            <w:r>
              <w:rPr>
                <w:spacing w:val="-2"/>
              </w:rPr>
              <w:t>reincorporación</w:t>
            </w:r>
            <w:r>
              <w:rPr>
                <w:spacing w:val="-12"/>
              </w:rPr>
              <w:t xml:space="preserve"> </w:t>
            </w:r>
            <w:r>
              <w:rPr>
                <w:spacing w:val="-2"/>
              </w:rPr>
              <w:t>o</w:t>
            </w:r>
            <w:r>
              <w:rPr>
                <w:spacing w:val="-11"/>
              </w:rPr>
              <w:t xml:space="preserve"> </w:t>
            </w:r>
            <w:r>
              <w:rPr>
                <w:spacing w:val="-2"/>
              </w:rPr>
              <w:t>que</w:t>
            </w:r>
            <w:r>
              <w:rPr>
                <w:spacing w:val="-12"/>
              </w:rPr>
              <w:t xml:space="preserve"> </w:t>
            </w:r>
            <w:r>
              <w:rPr>
                <w:spacing w:val="-2"/>
              </w:rPr>
              <w:t>ostenten</w:t>
            </w:r>
            <w:r>
              <w:rPr>
                <w:spacing w:val="-12"/>
              </w:rPr>
              <w:t xml:space="preserve"> </w:t>
            </w:r>
            <w:r>
              <w:rPr>
                <w:spacing w:val="-2"/>
              </w:rPr>
              <w:t>esta</w:t>
            </w:r>
            <w:r>
              <w:rPr>
                <w:spacing w:val="-12"/>
              </w:rPr>
              <w:t xml:space="preserve"> </w:t>
            </w:r>
            <w:r>
              <w:rPr>
                <w:spacing w:val="-2"/>
              </w:rPr>
              <w:t xml:space="preserve">condición </w:t>
            </w:r>
            <w:r>
              <w:rPr>
                <w:spacing w:val="-6"/>
              </w:rPr>
              <w:t>para lo cual deberá tener en</w:t>
            </w:r>
            <w:r>
              <w:rPr>
                <w:spacing w:val="-3"/>
              </w:rPr>
              <w:t xml:space="preserve"> </w:t>
            </w:r>
            <w:r>
              <w:rPr>
                <w:spacing w:val="-6"/>
              </w:rPr>
              <w:t xml:space="preserve">cuenta la totalidad de las siguientes </w:t>
            </w:r>
            <w:r>
              <w:rPr>
                <w:spacing w:val="-2"/>
              </w:rPr>
              <w:t>condiciones:</w:t>
            </w:r>
          </w:p>
          <w:p w:rsidR="00CE5CC4" w:rsidRDefault="00E25AFA">
            <w:pPr>
              <w:pStyle w:val="TableParagraph"/>
              <w:spacing w:line="235" w:lineRule="auto"/>
              <w:ind w:right="96" w:firstLine="55"/>
              <w:jc w:val="both"/>
            </w:pPr>
            <w:r>
              <w:t>En</w:t>
            </w:r>
            <w:r>
              <w:rPr>
                <w:spacing w:val="-11"/>
              </w:rPr>
              <w:t xml:space="preserve"> </w:t>
            </w:r>
            <w:r>
              <w:t>todos</w:t>
            </w:r>
            <w:r>
              <w:rPr>
                <w:spacing w:val="-11"/>
              </w:rPr>
              <w:t xml:space="preserve"> </w:t>
            </w:r>
            <w:r>
              <w:t>los</w:t>
            </w:r>
            <w:r>
              <w:rPr>
                <w:spacing w:val="-11"/>
              </w:rPr>
              <w:t xml:space="preserve"> </w:t>
            </w:r>
            <w:r>
              <w:t>casos,</w:t>
            </w:r>
            <w:r>
              <w:rPr>
                <w:spacing w:val="-12"/>
              </w:rPr>
              <w:t xml:space="preserve"> </w:t>
            </w:r>
            <w:r>
              <w:t>la</w:t>
            </w:r>
            <w:r>
              <w:rPr>
                <w:spacing w:val="-13"/>
              </w:rPr>
              <w:t xml:space="preserve"> </w:t>
            </w:r>
            <w:r>
              <w:t>mujer</w:t>
            </w:r>
            <w:r>
              <w:rPr>
                <w:spacing w:val="-11"/>
              </w:rPr>
              <w:t xml:space="preserve"> </w:t>
            </w:r>
            <w:r>
              <w:t>cabeza</w:t>
            </w:r>
            <w:r>
              <w:rPr>
                <w:spacing w:val="-13"/>
              </w:rPr>
              <w:t xml:space="preserve"> </w:t>
            </w:r>
            <w:r>
              <w:t>de</w:t>
            </w:r>
            <w:r>
              <w:rPr>
                <w:spacing w:val="-12"/>
              </w:rPr>
              <w:t xml:space="preserve"> </w:t>
            </w:r>
            <w:r>
              <w:t>familia,</w:t>
            </w:r>
            <w:r>
              <w:rPr>
                <w:spacing w:val="-12"/>
              </w:rPr>
              <w:t xml:space="preserve"> </w:t>
            </w:r>
            <w:r>
              <w:t>o,</w:t>
            </w:r>
            <w:r>
              <w:rPr>
                <w:spacing w:val="-12"/>
              </w:rPr>
              <w:t xml:space="preserve"> </w:t>
            </w:r>
            <w:r>
              <w:t>la</w:t>
            </w:r>
            <w:r>
              <w:rPr>
                <w:spacing w:val="-13"/>
              </w:rPr>
              <w:t xml:space="preserve"> </w:t>
            </w:r>
            <w:r>
              <w:t xml:space="preserve">persona reincorporada o reinsertada, no </w:t>
            </w:r>
            <w:proofErr w:type="gramStart"/>
            <w:r>
              <w:t>podrá</w:t>
            </w:r>
            <w:proofErr w:type="gramEnd"/>
            <w:r>
              <w:t xml:space="preserve"> ejercer u ostentar la </w:t>
            </w:r>
            <w:r>
              <w:rPr>
                <w:spacing w:val="-4"/>
              </w:rPr>
              <w:t>calidad</w:t>
            </w:r>
            <w:r>
              <w:rPr>
                <w:spacing w:val="-10"/>
              </w:rPr>
              <w:t xml:space="preserve"> </w:t>
            </w:r>
            <w:r>
              <w:rPr>
                <w:spacing w:val="-4"/>
              </w:rPr>
              <w:t>de</w:t>
            </w:r>
            <w:r>
              <w:rPr>
                <w:spacing w:val="-10"/>
              </w:rPr>
              <w:t xml:space="preserve"> </w:t>
            </w:r>
            <w:r>
              <w:rPr>
                <w:spacing w:val="-4"/>
              </w:rPr>
              <w:t>accionista,</w:t>
            </w:r>
            <w:r>
              <w:rPr>
                <w:spacing w:val="-10"/>
              </w:rPr>
              <w:t xml:space="preserve"> </w:t>
            </w:r>
            <w:r>
              <w:rPr>
                <w:spacing w:val="-4"/>
              </w:rPr>
              <w:t>socio,</w:t>
            </w:r>
            <w:r>
              <w:rPr>
                <w:spacing w:val="-9"/>
              </w:rPr>
              <w:t xml:space="preserve"> </w:t>
            </w:r>
            <w:r>
              <w:rPr>
                <w:spacing w:val="-4"/>
              </w:rPr>
              <w:t>empleado</w:t>
            </w:r>
            <w:r>
              <w:rPr>
                <w:spacing w:val="-10"/>
              </w:rPr>
              <w:t xml:space="preserve"> </w:t>
            </w:r>
            <w:r>
              <w:rPr>
                <w:spacing w:val="-4"/>
              </w:rPr>
              <w:t>o</w:t>
            </w:r>
            <w:r>
              <w:rPr>
                <w:spacing w:val="-10"/>
              </w:rPr>
              <w:t xml:space="preserve"> </w:t>
            </w:r>
            <w:r>
              <w:rPr>
                <w:spacing w:val="-4"/>
              </w:rPr>
              <w:t>representante</w:t>
            </w:r>
            <w:r>
              <w:rPr>
                <w:spacing w:val="-10"/>
              </w:rPr>
              <w:t xml:space="preserve"> </w:t>
            </w:r>
            <w:r>
              <w:rPr>
                <w:spacing w:val="-4"/>
              </w:rPr>
              <w:t>legal</w:t>
            </w:r>
            <w:r>
              <w:rPr>
                <w:spacing w:val="-9"/>
              </w:rPr>
              <w:t xml:space="preserve"> </w:t>
            </w:r>
            <w:r>
              <w:rPr>
                <w:spacing w:val="-4"/>
              </w:rPr>
              <w:t xml:space="preserve">en </w:t>
            </w:r>
            <w:r>
              <w:rPr>
                <w:spacing w:val="-2"/>
              </w:rPr>
              <w:t>más</w:t>
            </w:r>
            <w:r>
              <w:rPr>
                <w:spacing w:val="-11"/>
              </w:rPr>
              <w:t xml:space="preserve"> </w:t>
            </w:r>
            <w:r>
              <w:rPr>
                <w:spacing w:val="-2"/>
              </w:rPr>
              <w:t>de</w:t>
            </w:r>
            <w:r>
              <w:rPr>
                <w:spacing w:val="-11"/>
              </w:rPr>
              <w:t xml:space="preserve"> </w:t>
            </w:r>
            <w:r>
              <w:rPr>
                <w:spacing w:val="-2"/>
              </w:rPr>
              <w:t>uno</w:t>
            </w:r>
            <w:r>
              <w:rPr>
                <w:spacing w:val="-12"/>
              </w:rPr>
              <w:t xml:space="preserve"> </w:t>
            </w:r>
            <w:r>
              <w:rPr>
                <w:spacing w:val="-2"/>
              </w:rPr>
              <w:t>de</w:t>
            </w:r>
            <w:r>
              <w:rPr>
                <w:spacing w:val="-11"/>
              </w:rPr>
              <w:t xml:space="preserve"> </w:t>
            </w:r>
            <w:r>
              <w:rPr>
                <w:spacing w:val="-2"/>
              </w:rPr>
              <w:t>los</w:t>
            </w:r>
            <w:r>
              <w:rPr>
                <w:spacing w:val="-10"/>
              </w:rPr>
              <w:t xml:space="preserve"> </w:t>
            </w:r>
            <w:r>
              <w:rPr>
                <w:spacing w:val="-2"/>
              </w:rPr>
              <w:t>integrantes</w:t>
            </w:r>
            <w:r>
              <w:rPr>
                <w:spacing w:val="-10"/>
              </w:rPr>
              <w:t xml:space="preserve"> </w:t>
            </w:r>
            <w:r>
              <w:rPr>
                <w:spacing w:val="-2"/>
              </w:rPr>
              <w:t>de</w:t>
            </w:r>
            <w:r>
              <w:rPr>
                <w:spacing w:val="-11"/>
              </w:rPr>
              <w:t xml:space="preserve"> </w:t>
            </w:r>
            <w:r>
              <w:rPr>
                <w:spacing w:val="-2"/>
              </w:rPr>
              <w:t>la</w:t>
            </w:r>
            <w:r>
              <w:rPr>
                <w:spacing w:val="-11"/>
              </w:rPr>
              <w:t xml:space="preserve"> </w:t>
            </w:r>
            <w:r>
              <w:rPr>
                <w:spacing w:val="-2"/>
              </w:rPr>
              <w:t>figura</w:t>
            </w:r>
            <w:r>
              <w:rPr>
                <w:spacing w:val="-11"/>
              </w:rPr>
              <w:t xml:space="preserve"> </w:t>
            </w:r>
            <w:r>
              <w:rPr>
                <w:spacing w:val="-2"/>
              </w:rPr>
              <w:t>asociativa</w:t>
            </w:r>
            <w:r>
              <w:rPr>
                <w:spacing w:val="-11"/>
              </w:rPr>
              <w:t xml:space="preserve"> </w:t>
            </w:r>
            <w:r>
              <w:rPr>
                <w:spacing w:val="-2"/>
              </w:rPr>
              <w:t>oferente. Adicionalmente,</w:t>
            </w:r>
            <w:r>
              <w:rPr>
                <w:spacing w:val="-9"/>
              </w:rPr>
              <w:t xml:space="preserve"> </w:t>
            </w:r>
            <w:r>
              <w:rPr>
                <w:spacing w:val="-2"/>
              </w:rPr>
              <w:t>deberá</w:t>
            </w:r>
            <w:r>
              <w:rPr>
                <w:spacing w:val="-9"/>
              </w:rPr>
              <w:t xml:space="preserve"> </w:t>
            </w:r>
            <w:r>
              <w:rPr>
                <w:spacing w:val="-2"/>
              </w:rPr>
              <w:t>adjuntar</w:t>
            </w:r>
            <w:r>
              <w:rPr>
                <w:spacing w:val="-8"/>
              </w:rPr>
              <w:t xml:space="preserve"> </w:t>
            </w:r>
            <w:r>
              <w:rPr>
                <w:spacing w:val="-2"/>
              </w:rPr>
              <w:t>declaración</w:t>
            </w:r>
            <w:r>
              <w:rPr>
                <w:spacing w:val="-8"/>
              </w:rPr>
              <w:t xml:space="preserve"> </w:t>
            </w:r>
            <w:r>
              <w:rPr>
                <w:spacing w:val="-2"/>
              </w:rPr>
              <w:t>juramentada</w:t>
            </w:r>
            <w:r>
              <w:rPr>
                <w:spacing w:val="-9"/>
              </w:rPr>
              <w:t xml:space="preserve"> </w:t>
            </w:r>
            <w:r>
              <w:rPr>
                <w:spacing w:val="-2"/>
              </w:rPr>
              <w:t>de la</w:t>
            </w:r>
            <w:r>
              <w:rPr>
                <w:spacing w:val="-12"/>
              </w:rPr>
              <w:t xml:space="preserve"> </w:t>
            </w:r>
            <w:r>
              <w:rPr>
                <w:spacing w:val="-2"/>
              </w:rPr>
              <w:t>mujer</w:t>
            </w:r>
            <w:r>
              <w:rPr>
                <w:spacing w:val="-12"/>
              </w:rPr>
              <w:t xml:space="preserve"> </w:t>
            </w:r>
            <w:r>
              <w:rPr>
                <w:spacing w:val="-2"/>
              </w:rPr>
              <w:t>que</w:t>
            </w:r>
            <w:r>
              <w:rPr>
                <w:spacing w:val="-12"/>
              </w:rPr>
              <w:t xml:space="preserve"> </w:t>
            </w:r>
            <w:r>
              <w:rPr>
                <w:spacing w:val="-2"/>
              </w:rPr>
              <w:t>invoque</w:t>
            </w:r>
            <w:r>
              <w:rPr>
                <w:spacing w:val="-11"/>
              </w:rPr>
              <w:t xml:space="preserve"> </w:t>
            </w:r>
            <w:r>
              <w:rPr>
                <w:spacing w:val="-2"/>
              </w:rPr>
              <w:t>la</w:t>
            </w:r>
            <w:r>
              <w:rPr>
                <w:spacing w:val="-12"/>
              </w:rPr>
              <w:t xml:space="preserve"> </w:t>
            </w:r>
            <w:r>
              <w:rPr>
                <w:spacing w:val="-2"/>
              </w:rPr>
              <w:t>condición</w:t>
            </w:r>
            <w:r>
              <w:rPr>
                <w:spacing w:val="-12"/>
              </w:rPr>
              <w:t xml:space="preserve"> </w:t>
            </w:r>
            <w:r>
              <w:rPr>
                <w:spacing w:val="-2"/>
              </w:rPr>
              <w:t>de</w:t>
            </w:r>
            <w:r>
              <w:rPr>
                <w:spacing w:val="-12"/>
              </w:rPr>
              <w:t xml:space="preserve"> </w:t>
            </w:r>
            <w:r>
              <w:rPr>
                <w:spacing w:val="-2"/>
              </w:rPr>
              <w:t>cabeza</w:t>
            </w:r>
            <w:r>
              <w:rPr>
                <w:spacing w:val="-11"/>
              </w:rPr>
              <w:t xml:space="preserve"> </w:t>
            </w:r>
            <w:r>
              <w:rPr>
                <w:spacing w:val="-2"/>
              </w:rPr>
              <w:t>de</w:t>
            </w:r>
            <w:r>
              <w:rPr>
                <w:spacing w:val="-12"/>
              </w:rPr>
              <w:t xml:space="preserve"> </w:t>
            </w:r>
            <w:r>
              <w:rPr>
                <w:spacing w:val="-2"/>
              </w:rPr>
              <w:t>familia;</w:t>
            </w:r>
            <w:r>
              <w:rPr>
                <w:spacing w:val="-12"/>
              </w:rPr>
              <w:t xml:space="preserve"> </w:t>
            </w:r>
            <w:r>
              <w:rPr>
                <w:spacing w:val="-2"/>
              </w:rPr>
              <w:t>y/o</w:t>
            </w:r>
            <w:r>
              <w:rPr>
                <w:spacing w:val="-12"/>
              </w:rPr>
              <w:t xml:space="preserve"> </w:t>
            </w:r>
            <w:r>
              <w:rPr>
                <w:spacing w:val="-2"/>
              </w:rPr>
              <w:t>la persona</w:t>
            </w:r>
            <w:r>
              <w:rPr>
                <w:spacing w:val="-12"/>
              </w:rPr>
              <w:t xml:space="preserve"> </w:t>
            </w:r>
            <w:r>
              <w:rPr>
                <w:spacing w:val="-2"/>
              </w:rPr>
              <w:t>en</w:t>
            </w:r>
            <w:r>
              <w:rPr>
                <w:spacing w:val="-12"/>
              </w:rPr>
              <w:t xml:space="preserve"> </w:t>
            </w:r>
            <w:r>
              <w:rPr>
                <w:spacing w:val="-2"/>
              </w:rPr>
              <w:t>proceso</w:t>
            </w:r>
            <w:r>
              <w:rPr>
                <w:spacing w:val="-12"/>
              </w:rPr>
              <w:t xml:space="preserve"> </w:t>
            </w:r>
            <w:r>
              <w:rPr>
                <w:spacing w:val="-2"/>
              </w:rPr>
              <w:t>de</w:t>
            </w:r>
            <w:r>
              <w:rPr>
                <w:spacing w:val="-11"/>
              </w:rPr>
              <w:t xml:space="preserve"> </w:t>
            </w:r>
            <w:r>
              <w:rPr>
                <w:spacing w:val="-2"/>
              </w:rPr>
              <w:t>reintegración</w:t>
            </w:r>
            <w:r>
              <w:rPr>
                <w:spacing w:val="-12"/>
              </w:rPr>
              <w:t xml:space="preserve"> </w:t>
            </w:r>
            <w:r>
              <w:rPr>
                <w:spacing w:val="-2"/>
              </w:rPr>
              <w:t>o</w:t>
            </w:r>
            <w:r>
              <w:rPr>
                <w:spacing w:val="-12"/>
              </w:rPr>
              <w:t xml:space="preserve"> </w:t>
            </w:r>
            <w:r>
              <w:rPr>
                <w:spacing w:val="-2"/>
              </w:rPr>
              <w:t>reincorporación</w:t>
            </w:r>
            <w:r>
              <w:rPr>
                <w:spacing w:val="-12"/>
              </w:rPr>
              <w:t xml:space="preserve"> </w:t>
            </w:r>
            <w:r>
              <w:rPr>
                <w:spacing w:val="-2"/>
              </w:rPr>
              <w:t xml:space="preserve">deberá </w:t>
            </w:r>
            <w:r>
              <w:rPr>
                <w:spacing w:val="-4"/>
              </w:rPr>
              <w:t xml:space="preserve">anexar certificación expedida por el Comité Operativo para la </w:t>
            </w:r>
            <w:r>
              <w:t>Operación de las Armas -CODA, o la Oficina del Alto Comisionado</w:t>
            </w:r>
            <w:r>
              <w:rPr>
                <w:spacing w:val="-10"/>
              </w:rPr>
              <w:t xml:space="preserve"> </w:t>
            </w:r>
            <w:r>
              <w:t>para</w:t>
            </w:r>
            <w:r>
              <w:rPr>
                <w:spacing w:val="-9"/>
              </w:rPr>
              <w:t xml:space="preserve"> </w:t>
            </w:r>
            <w:r>
              <w:t>la</w:t>
            </w:r>
            <w:r>
              <w:rPr>
                <w:spacing w:val="-9"/>
              </w:rPr>
              <w:t xml:space="preserve"> </w:t>
            </w:r>
            <w:r>
              <w:t>Paz,</w:t>
            </w:r>
            <w:r>
              <w:rPr>
                <w:spacing w:val="-9"/>
              </w:rPr>
              <w:t xml:space="preserve"> </w:t>
            </w:r>
            <w:r>
              <w:t>conforme</w:t>
            </w:r>
            <w:r>
              <w:rPr>
                <w:spacing w:val="-9"/>
              </w:rPr>
              <w:t xml:space="preserve"> </w:t>
            </w:r>
            <w:r>
              <w:t>el</w:t>
            </w:r>
            <w:r>
              <w:rPr>
                <w:spacing w:val="-10"/>
              </w:rPr>
              <w:t xml:space="preserve"> </w:t>
            </w:r>
            <w:r>
              <w:t>Registro</w:t>
            </w:r>
            <w:r>
              <w:rPr>
                <w:spacing w:val="-8"/>
              </w:rPr>
              <w:t xml:space="preserve"> </w:t>
            </w:r>
            <w:r>
              <w:t>Nacional</w:t>
            </w:r>
            <w:r>
              <w:rPr>
                <w:spacing w:val="-9"/>
              </w:rPr>
              <w:t xml:space="preserve"> </w:t>
            </w:r>
            <w:r>
              <w:t xml:space="preserve">de </w:t>
            </w:r>
            <w:r>
              <w:rPr>
                <w:spacing w:val="-4"/>
              </w:rPr>
              <w:t>Reincorporación,</w:t>
            </w:r>
            <w:r>
              <w:rPr>
                <w:spacing w:val="-10"/>
              </w:rPr>
              <w:t xml:space="preserve"> </w:t>
            </w:r>
            <w:r>
              <w:rPr>
                <w:spacing w:val="-4"/>
              </w:rPr>
              <w:t>a</w:t>
            </w:r>
            <w:r>
              <w:rPr>
                <w:spacing w:val="-10"/>
              </w:rPr>
              <w:t xml:space="preserve"> </w:t>
            </w:r>
            <w:r>
              <w:rPr>
                <w:spacing w:val="-4"/>
              </w:rPr>
              <w:t>través</w:t>
            </w:r>
            <w:r>
              <w:rPr>
                <w:spacing w:val="-10"/>
              </w:rPr>
              <w:t xml:space="preserve"> </w:t>
            </w:r>
            <w:r>
              <w:rPr>
                <w:spacing w:val="-4"/>
              </w:rPr>
              <w:t>de</w:t>
            </w:r>
            <w:r>
              <w:rPr>
                <w:spacing w:val="-9"/>
              </w:rPr>
              <w:t xml:space="preserve"> </w:t>
            </w:r>
            <w:r>
              <w:rPr>
                <w:spacing w:val="-4"/>
              </w:rPr>
              <w:t>la</w:t>
            </w:r>
            <w:r>
              <w:rPr>
                <w:spacing w:val="-10"/>
              </w:rPr>
              <w:t xml:space="preserve"> </w:t>
            </w:r>
            <w:r>
              <w:rPr>
                <w:spacing w:val="-4"/>
              </w:rPr>
              <w:t>cual</w:t>
            </w:r>
            <w:r>
              <w:rPr>
                <w:spacing w:val="-8"/>
              </w:rPr>
              <w:t xml:space="preserve"> </w:t>
            </w:r>
            <w:r>
              <w:rPr>
                <w:spacing w:val="-4"/>
              </w:rPr>
              <w:t>se</w:t>
            </w:r>
            <w:r>
              <w:rPr>
                <w:spacing w:val="-10"/>
              </w:rPr>
              <w:t xml:space="preserve"> </w:t>
            </w:r>
            <w:r>
              <w:rPr>
                <w:spacing w:val="-4"/>
              </w:rPr>
              <w:t>acredite</w:t>
            </w:r>
            <w:r>
              <w:rPr>
                <w:spacing w:val="-10"/>
              </w:rPr>
              <w:t xml:space="preserve"> </w:t>
            </w:r>
            <w:r>
              <w:rPr>
                <w:spacing w:val="-4"/>
              </w:rPr>
              <w:t>su</w:t>
            </w:r>
            <w:r>
              <w:rPr>
                <w:spacing w:val="-9"/>
              </w:rPr>
              <w:t xml:space="preserve"> </w:t>
            </w:r>
            <w:r>
              <w:rPr>
                <w:spacing w:val="-4"/>
              </w:rPr>
              <w:t>inclusión</w:t>
            </w:r>
            <w:r>
              <w:rPr>
                <w:spacing w:val="-9"/>
              </w:rPr>
              <w:t xml:space="preserve"> </w:t>
            </w:r>
            <w:r>
              <w:rPr>
                <w:spacing w:val="-4"/>
              </w:rPr>
              <w:t>en los programas de reincorporación, conforme</w:t>
            </w:r>
            <w:r>
              <w:rPr>
                <w:spacing w:val="-6"/>
              </w:rPr>
              <w:t xml:space="preserve"> </w:t>
            </w:r>
            <w:r>
              <w:rPr>
                <w:spacing w:val="-4"/>
              </w:rPr>
              <w:t xml:space="preserve">lo establecido en </w:t>
            </w:r>
            <w:r>
              <w:t>el Decreto 1081 de 2015.</w:t>
            </w:r>
          </w:p>
          <w:p w:rsidR="00CE5CC4" w:rsidRDefault="00E25AFA">
            <w:pPr>
              <w:pStyle w:val="TableParagraph"/>
              <w:spacing w:line="235" w:lineRule="auto"/>
              <w:ind w:right="100"/>
              <w:jc w:val="both"/>
            </w:pPr>
            <w:r>
              <w:t>Una vez lo anterior, el Proveedor podrá optar por las siguientes</w:t>
            </w:r>
            <w:r>
              <w:rPr>
                <w:spacing w:val="-2"/>
              </w:rPr>
              <w:t xml:space="preserve"> </w:t>
            </w:r>
            <w:r>
              <w:t>alternativas</w:t>
            </w:r>
            <w:r>
              <w:rPr>
                <w:spacing w:val="-4"/>
              </w:rPr>
              <w:t xml:space="preserve"> </w:t>
            </w:r>
            <w:r>
              <w:t>según</w:t>
            </w:r>
            <w:r>
              <w:rPr>
                <w:spacing w:val="-5"/>
              </w:rPr>
              <w:t xml:space="preserve"> </w:t>
            </w:r>
            <w:r>
              <w:t>corresponda:</w:t>
            </w:r>
          </w:p>
          <w:p w:rsidR="00CE5CC4" w:rsidRDefault="00E25AFA">
            <w:pPr>
              <w:pStyle w:val="TableParagraph"/>
              <w:numPr>
                <w:ilvl w:val="0"/>
                <w:numId w:val="16"/>
              </w:numPr>
              <w:tabs>
                <w:tab w:val="left" w:pos="815"/>
              </w:tabs>
              <w:spacing w:before="17" w:line="223" w:lineRule="auto"/>
              <w:ind w:right="98" w:firstLine="0"/>
              <w:jc w:val="both"/>
            </w:pPr>
            <w:r>
              <w:t>O,</w:t>
            </w:r>
            <w:r>
              <w:rPr>
                <w:spacing w:val="-3"/>
              </w:rPr>
              <w:t xml:space="preserve"> </w:t>
            </w:r>
            <w:r>
              <w:t>adjuntar</w:t>
            </w:r>
            <w:r>
              <w:rPr>
                <w:spacing w:val="-3"/>
              </w:rPr>
              <w:t xml:space="preserve"> </w:t>
            </w:r>
            <w:r>
              <w:t>certificación</w:t>
            </w:r>
            <w:r>
              <w:rPr>
                <w:spacing w:val="-3"/>
              </w:rPr>
              <w:t xml:space="preserve"> </w:t>
            </w:r>
            <w:r>
              <w:t>del</w:t>
            </w:r>
            <w:r>
              <w:rPr>
                <w:spacing w:val="-5"/>
              </w:rPr>
              <w:t xml:space="preserve"> </w:t>
            </w:r>
            <w:r>
              <w:t>representante</w:t>
            </w:r>
            <w:r>
              <w:rPr>
                <w:spacing w:val="-4"/>
              </w:rPr>
              <w:t xml:space="preserve"> </w:t>
            </w:r>
            <w:r>
              <w:t>legal</w:t>
            </w:r>
            <w:r>
              <w:rPr>
                <w:spacing w:val="-3"/>
              </w:rPr>
              <w:t xml:space="preserve"> </w:t>
            </w:r>
            <w:r>
              <w:t>y/o revisor</w:t>
            </w:r>
            <w:r>
              <w:rPr>
                <w:spacing w:val="-9"/>
              </w:rPr>
              <w:t xml:space="preserve"> </w:t>
            </w:r>
            <w:r>
              <w:t>fiscal</w:t>
            </w:r>
            <w:r>
              <w:rPr>
                <w:spacing w:val="-9"/>
              </w:rPr>
              <w:t xml:space="preserve"> </w:t>
            </w:r>
            <w:r>
              <w:t>en</w:t>
            </w:r>
            <w:r>
              <w:rPr>
                <w:spacing w:val="-8"/>
              </w:rPr>
              <w:t xml:space="preserve"> </w:t>
            </w:r>
            <w:r>
              <w:t>los</w:t>
            </w:r>
            <w:r>
              <w:rPr>
                <w:spacing w:val="-9"/>
              </w:rPr>
              <w:t xml:space="preserve"> </w:t>
            </w:r>
            <w:r>
              <w:t>casos</w:t>
            </w:r>
            <w:r>
              <w:rPr>
                <w:spacing w:val="-9"/>
              </w:rPr>
              <w:t xml:space="preserve"> </w:t>
            </w:r>
            <w:r>
              <w:t>en</w:t>
            </w:r>
            <w:r>
              <w:rPr>
                <w:spacing w:val="-9"/>
              </w:rPr>
              <w:t xml:space="preserve"> </w:t>
            </w:r>
            <w:r>
              <w:t>que</w:t>
            </w:r>
            <w:r>
              <w:rPr>
                <w:spacing w:val="-9"/>
              </w:rPr>
              <w:t xml:space="preserve"> </w:t>
            </w:r>
            <w:r>
              <w:t>la</w:t>
            </w:r>
            <w:r>
              <w:rPr>
                <w:spacing w:val="-10"/>
              </w:rPr>
              <w:t xml:space="preserve"> </w:t>
            </w:r>
            <w:r>
              <w:t>sociedad</w:t>
            </w:r>
            <w:r>
              <w:rPr>
                <w:spacing w:val="-9"/>
              </w:rPr>
              <w:t xml:space="preserve"> </w:t>
            </w:r>
            <w:r>
              <w:t>esté</w:t>
            </w:r>
            <w:r>
              <w:rPr>
                <w:spacing w:val="-8"/>
              </w:rPr>
              <w:t xml:space="preserve"> </w:t>
            </w:r>
            <w:r>
              <w:t>obligado</w:t>
            </w:r>
            <w:r>
              <w:rPr>
                <w:spacing w:val="-9"/>
              </w:rPr>
              <w:t xml:space="preserve"> </w:t>
            </w:r>
            <w:r>
              <w:t>a</w:t>
            </w:r>
          </w:p>
          <w:p w:rsidR="00CE5CC4" w:rsidRDefault="00E25AFA">
            <w:pPr>
              <w:pStyle w:val="TableParagraph"/>
              <w:spacing w:before="1" w:line="243" w:lineRule="exact"/>
              <w:jc w:val="both"/>
            </w:pPr>
            <w:r>
              <w:rPr>
                <w:spacing w:val="-4"/>
              </w:rPr>
              <w:t>tenerlo,</w:t>
            </w:r>
            <w:r>
              <w:rPr>
                <w:spacing w:val="-6"/>
              </w:rPr>
              <w:t xml:space="preserve"> </w:t>
            </w:r>
            <w:r>
              <w:rPr>
                <w:spacing w:val="-4"/>
              </w:rPr>
              <w:t>en</w:t>
            </w:r>
            <w:r>
              <w:rPr>
                <w:spacing w:val="-6"/>
              </w:rPr>
              <w:t xml:space="preserve"> </w:t>
            </w:r>
            <w:r>
              <w:rPr>
                <w:spacing w:val="-4"/>
              </w:rPr>
              <w:t>la</w:t>
            </w:r>
            <w:r>
              <w:rPr>
                <w:spacing w:val="-6"/>
              </w:rPr>
              <w:t xml:space="preserve"> </w:t>
            </w:r>
            <w:r>
              <w:rPr>
                <w:spacing w:val="-4"/>
              </w:rPr>
              <w:t>que</w:t>
            </w:r>
            <w:r>
              <w:rPr>
                <w:spacing w:val="-7"/>
              </w:rPr>
              <w:t xml:space="preserve"> </w:t>
            </w:r>
            <w:r>
              <w:rPr>
                <w:spacing w:val="-4"/>
              </w:rPr>
              <w:t>conste</w:t>
            </w:r>
            <w:r>
              <w:rPr>
                <w:spacing w:val="-6"/>
              </w:rPr>
              <w:t xml:space="preserve"> </w:t>
            </w:r>
            <w:r>
              <w:rPr>
                <w:spacing w:val="-4"/>
              </w:rPr>
              <w:t>que</w:t>
            </w:r>
            <w:r>
              <w:rPr>
                <w:spacing w:val="-9"/>
              </w:rPr>
              <w:t xml:space="preserve"> </w:t>
            </w:r>
            <w:r>
              <w:rPr>
                <w:spacing w:val="-4"/>
              </w:rPr>
              <w:t>al</w:t>
            </w:r>
            <w:r>
              <w:rPr>
                <w:spacing w:val="-6"/>
              </w:rPr>
              <w:t xml:space="preserve"> </w:t>
            </w:r>
            <w:r>
              <w:rPr>
                <w:spacing w:val="-4"/>
              </w:rPr>
              <w:t>menos el</w:t>
            </w:r>
            <w:r>
              <w:rPr>
                <w:spacing w:val="-6"/>
              </w:rPr>
              <w:t xml:space="preserve"> </w:t>
            </w:r>
            <w:r>
              <w:rPr>
                <w:spacing w:val="-4"/>
              </w:rPr>
              <w:t>25%</w:t>
            </w:r>
            <w:r>
              <w:rPr>
                <w:spacing w:val="-6"/>
              </w:rPr>
              <w:t xml:space="preserve"> </w:t>
            </w:r>
            <w:r>
              <w:rPr>
                <w:spacing w:val="-4"/>
              </w:rPr>
              <w:t>de</w:t>
            </w:r>
            <w:r>
              <w:rPr>
                <w:spacing w:val="-6"/>
              </w:rPr>
              <w:t xml:space="preserve"> </w:t>
            </w:r>
            <w:r>
              <w:rPr>
                <w:spacing w:val="-4"/>
              </w:rPr>
              <w:t>participación</w:t>
            </w:r>
          </w:p>
        </w:tc>
      </w:tr>
    </w:tbl>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26"/>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68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2245"/>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5" w:lineRule="auto"/>
              <w:ind w:right="98"/>
              <w:jc w:val="both"/>
            </w:pPr>
            <w:proofErr w:type="gramStart"/>
            <w:r>
              <w:t>accionaria</w:t>
            </w:r>
            <w:proofErr w:type="gramEnd"/>
            <w:r>
              <w:rPr>
                <w:spacing w:val="-14"/>
              </w:rPr>
              <w:t xml:space="preserve"> </w:t>
            </w:r>
            <w:r>
              <w:t>en</w:t>
            </w:r>
            <w:r>
              <w:rPr>
                <w:spacing w:val="-14"/>
              </w:rPr>
              <w:t xml:space="preserve"> </w:t>
            </w:r>
            <w:r>
              <w:t>la</w:t>
            </w:r>
            <w:r>
              <w:rPr>
                <w:spacing w:val="-14"/>
              </w:rPr>
              <w:t xml:space="preserve"> </w:t>
            </w:r>
            <w:r>
              <w:t>respectiva</w:t>
            </w:r>
            <w:r>
              <w:rPr>
                <w:spacing w:val="-13"/>
              </w:rPr>
              <w:t xml:space="preserve"> </w:t>
            </w:r>
            <w:r>
              <w:t>sociedad</w:t>
            </w:r>
            <w:r>
              <w:rPr>
                <w:spacing w:val="-14"/>
              </w:rPr>
              <w:t xml:space="preserve"> </w:t>
            </w:r>
            <w:r>
              <w:t>son</w:t>
            </w:r>
            <w:r>
              <w:rPr>
                <w:spacing w:val="-14"/>
              </w:rPr>
              <w:t xml:space="preserve"> </w:t>
            </w:r>
            <w:r>
              <w:t>de</w:t>
            </w:r>
            <w:r>
              <w:rPr>
                <w:spacing w:val="-14"/>
              </w:rPr>
              <w:t xml:space="preserve"> </w:t>
            </w:r>
            <w:r>
              <w:t>titularidad</w:t>
            </w:r>
            <w:r>
              <w:rPr>
                <w:spacing w:val="-13"/>
              </w:rPr>
              <w:t xml:space="preserve"> </w:t>
            </w:r>
            <w:r>
              <w:t>de</w:t>
            </w:r>
            <w:r>
              <w:rPr>
                <w:spacing w:val="-14"/>
              </w:rPr>
              <w:t xml:space="preserve"> </w:t>
            </w:r>
            <w:proofErr w:type="spellStart"/>
            <w:r>
              <w:t>gé</w:t>
            </w:r>
            <w:proofErr w:type="spellEnd"/>
            <w:r>
              <w:t xml:space="preserve">- </w:t>
            </w:r>
            <w:proofErr w:type="spellStart"/>
            <w:r>
              <w:t>nero</w:t>
            </w:r>
            <w:proofErr w:type="spellEnd"/>
            <w:r>
              <w:rPr>
                <w:spacing w:val="-3"/>
              </w:rPr>
              <w:t xml:space="preserve"> </w:t>
            </w:r>
            <w:r>
              <w:t>femenino</w:t>
            </w:r>
            <w:r>
              <w:rPr>
                <w:spacing w:val="-3"/>
              </w:rPr>
              <w:t xml:space="preserve"> </w:t>
            </w:r>
            <w:r>
              <w:t>y/o</w:t>
            </w:r>
            <w:r>
              <w:rPr>
                <w:spacing w:val="-3"/>
              </w:rPr>
              <w:t xml:space="preserve"> </w:t>
            </w:r>
            <w:r>
              <w:t>persona</w:t>
            </w:r>
            <w:r>
              <w:rPr>
                <w:spacing w:val="-4"/>
              </w:rPr>
              <w:t xml:space="preserve"> </w:t>
            </w:r>
            <w:r>
              <w:t>en</w:t>
            </w:r>
            <w:r>
              <w:rPr>
                <w:spacing w:val="-3"/>
              </w:rPr>
              <w:t xml:space="preserve"> </w:t>
            </w:r>
            <w:r>
              <w:t>proceso</w:t>
            </w:r>
            <w:r>
              <w:rPr>
                <w:spacing w:val="-3"/>
              </w:rPr>
              <w:t xml:space="preserve"> </w:t>
            </w:r>
            <w:r>
              <w:t>de</w:t>
            </w:r>
            <w:r>
              <w:rPr>
                <w:spacing w:val="-4"/>
              </w:rPr>
              <w:t xml:space="preserve"> </w:t>
            </w:r>
            <w:r>
              <w:t>reincorporación</w:t>
            </w:r>
            <w:r>
              <w:rPr>
                <w:spacing w:val="-3"/>
              </w:rPr>
              <w:t xml:space="preserve"> </w:t>
            </w:r>
            <w:r>
              <w:t>o reintegración o que ostente tal calidad.</w:t>
            </w:r>
          </w:p>
          <w:p w:rsidR="00CE5CC4" w:rsidRDefault="00E25AFA">
            <w:pPr>
              <w:pStyle w:val="TableParagraph"/>
              <w:numPr>
                <w:ilvl w:val="0"/>
                <w:numId w:val="15"/>
              </w:numPr>
              <w:tabs>
                <w:tab w:val="left" w:pos="815"/>
              </w:tabs>
              <w:spacing w:before="3" w:line="232" w:lineRule="auto"/>
              <w:ind w:right="95" w:firstLine="0"/>
              <w:jc w:val="both"/>
            </w:pPr>
            <w:r>
              <w:rPr>
                <w:spacing w:val="-4"/>
              </w:rPr>
              <w:t>O,</w:t>
            </w:r>
            <w:r>
              <w:rPr>
                <w:spacing w:val="-5"/>
              </w:rPr>
              <w:t xml:space="preserve"> </w:t>
            </w:r>
            <w:r>
              <w:rPr>
                <w:spacing w:val="-4"/>
              </w:rPr>
              <w:t>mediante</w:t>
            </w:r>
            <w:r>
              <w:rPr>
                <w:spacing w:val="-5"/>
              </w:rPr>
              <w:t xml:space="preserve"> </w:t>
            </w:r>
            <w:r>
              <w:rPr>
                <w:spacing w:val="-4"/>
              </w:rPr>
              <w:t>documento de</w:t>
            </w:r>
            <w:r>
              <w:rPr>
                <w:spacing w:val="-5"/>
              </w:rPr>
              <w:t xml:space="preserve"> </w:t>
            </w:r>
            <w:r>
              <w:rPr>
                <w:spacing w:val="-4"/>
              </w:rPr>
              <w:t>conformación de</w:t>
            </w:r>
            <w:r>
              <w:rPr>
                <w:spacing w:val="-5"/>
              </w:rPr>
              <w:t xml:space="preserve"> </w:t>
            </w:r>
            <w:r>
              <w:rPr>
                <w:spacing w:val="-4"/>
              </w:rPr>
              <w:t>la</w:t>
            </w:r>
            <w:r>
              <w:rPr>
                <w:spacing w:val="-6"/>
              </w:rPr>
              <w:t xml:space="preserve"> </w:t>
            </w:r>
            <w:r>
              <w:rPr>
                <w:spacing w:val="-4"/>
              </w:rPr>
              <w:t xml:space="preserve">figura </w:t>
            </w:r>
            <w:r>
              <w:rPr>
                <w:spacing w:val="-2"/>
              </w:rPr>
              <w:t>asociativa,</w:t>
            </w:r>
            <w:r>
              <w:rPr>
                <w:spacing w:val="-9"/>
              </w:rPr>
              <w:t xml:space="preserve"> </w:t>
            </w:r>
            <w:r>
              <w:rPr>
                <w:spacing w:val="-2"/>
              </w:rPr>
              <w:t>con</w:t>
            </w:r>
            <w:r>
              <w:rPr>
                <w:spacing w:val="-8"/>
              </w:rPr>
              <w:t xml:space="preserve"> </w:t>
            </w:r>
            <w:r>
              <w:rPr>
                <w:spacing w:val="-2"/>
              </w:rPr>
              <w:t>fundamento</w:t>
            </w:r>
            <w:r>
              <w:rPr>
                <w:spacing w:val="-10"/>
              </w:rPr>
              <w:t xml:space="preserve"> </w:t>
            </w:r>
            <w:r>
              <w:rPr>
                <w:spacing w:val="-2"/>
              </w:rPr>
              <w:t>en</w:t>
            </w:r>
            <w:r>
              <w:rPr>
                <w:spacing w:val="-8"/>
              </w:rPr>
              <w:t xml:space="preserve"> </w:t>
            </w:r>
            <w:r>
              <w:rPr>
                <w:spacing w:val="-2"/>
              </w:rPr>
              <w:t>el</w:t>
            </w:r>
            <w:r>
              <w:rPr>
                <w:spacing w:val="-8"/>
              </w:rPr>
              <w:t xml:space="preserve"> </w:t>
            </w:r>
            <w:r>
              <w:rPr>
                <w:spacing w:val="-2"/>
              </w:rPr>
              <w:t>cual,</w:t>
            </w:r>
            <w:r>
              <w:rPr>
                <w:spacing w:val="-9"/>
              </w:rPr>
              <w:t xml:space="preserve"> </w:t>
            </w:r>
            <w:r>
              <w:rPr>
                <w:spacing w:val="-2"/>
              </w:rPr>
              <w:t>según</w:t>
            </w:r>
            <w:r>
              <w:rPr>
                <w:spacing w:val="-8"/>
              </w:rPr>
              <w:t xml:space="preserve"> </w:t>
            </w:r>
            <w:r>
              <w:rPr>
                <w:spacing w:val="-2"/>
              </w:rPr>
              <w:t>el</w:t>
            </w:r>
            <w:r>
              <w:rPr>
                <w:spacing w:val="-7"/>
              </w:rPr>
              <w:t xml:space="preserve"> </w:t>
            </w:r>
            <w:r>
              <w:rPr>
                <w:spacing w:val="-2"/>
              </w:rPr>
              <w:t>porcentaje</w:t>
            </w:r>
            <w:r>
              <w:rPr>
                <w:spacing w:val="-9"/>
              </w:rPr>
              <w:t xml:space="preserve"> </w:t>
            </w:r>
            <w:r>
              <w:rPr>
                <w:spacing w:val="-2"/>
              </w:rPr>
              <w:t xml:space="preserve">de </w:t>
            </w:r>
            <w:r>
              <w:t>participación</w:t>
            </w:r>
            <w:r>
              <w:rPr>
                <w:spacing w:val="-7"/>
              </w:rPr>
              <w:t xml:space="preserve"> </w:t>
            </w:r>
            <w:r>
              <w:t>del</w:t>
            </w:r>
            <w:r>
              <w:rPr>
                <w:spacing w:val="-7"/>
              </w:rPr>
              <w:t xml:space="preserve"> </w:t>
            </w:r>
            <w:r>
              <w:t>integrante,</w:t>
            </w:r>
            <w:r>
              <w:rPr>
                <w:spacing w:val="-8"/>
              </w:rPr>
              <w:t xml:space="preserve"> </w:t>
            </w:r>
            <w:r>
              <w:t>se</w:t>
            </w:r>
            <w:r>
              <w:rPr>
                <w:spacing w:val="-7"/>
              </w:rPr>
              <w:t xml:space="preserve"> </w:t>
            </w:r>
            <w:r>
              <w:t>evidencie</w:t>
            </w:r>
            <w:r>
              <w:rPr>
                <w:spacing w:val="-7"/>
              </w:rPr>
              <w:t xml:space="preserve"> </w:t>
            </w:r>
            <w:r>
              <w:t>que</w:t>
            </w:r>
            <w:r>
              <w:rPr>
                <w:spacing w:val="-7"/>
              </w:rPr>
              <w:t xml:space="preserve"> </w:t>
            </w:r>
            <w:r>
              <w:t>la</w:t>
            </w:r>
            <w:r>
              <w:rPr>
                <w:spacing w:val="-7"/>
              </w:rPr>
              <w:t xml:space="preserve"> </w:t>
            </w:r>
            <w:r>
              <w:t>experiencia aportada</w:t>
            </w:r>
            <w:r>
              <w:rPr>
                <w:spacing w:val="-12"/>
              </w:rPr>
              <w:t xml:space="preserve"> </w:t>
            </w:r>
            <w:r>
              <w:t>por</w:t>
            </w:r>
            <w:r>
              <w:rPr>
                <w:spacing w:val="-10"/>
              </w:rPr>
              <w:t xml:space="preserve"> </w:t>
            </w:r>
            <w:r>
              <w:t>la</w:t>
            </w:r>
            <w:r>
              <w:rPr>
                <w:spacing w:val="-11"/>
              </w:rPr>
              <w:t xml:space="preserve"> </w:t>
            </w:r>
            <w:r>
              <w:t>madre</w:t>
            </w:r>
            <w:r>
              <w:rPr>
                <w:spacing w:val="-11"/>
              </w:rPr>
              <w:t xml:space="preserve"> </w:t>
            </w:r>
            <w:r>
              <w:t>cabeza</w:t>
            </w:r>
            <w:r>
              <w:rPr>
                <w:spacing w:val="-11"/>
              </w:rPr>
              <w:t xml:space="preserve"> </w:t>
            </w:r>
            <w:r>
              <w:t>de</w:t>
            </w:r>
            <w:r>
              <w:rPr>
                <w:spacing w:val="-11"/>
              </w:rPr>
              <w:t xml:space="preserve"> </w:t>
            </w:r>
            <w:r>
              <w:t>familia</w:t>
            </w:r>
            <w:r>
              <w:rPr>
                <w:spacing w:val="-11"/>
              </w:rPr>
              <w:t xml:space="preserve"> </w:t>
            </w:r>
            <w:r>
              <w:t>o</w:t>
            </w:r>
            <w:r>
              <w:rPr>
                <w:spacing w:val="-10"/>
              </w:rPr>
              <w:t xml:space="preserve"> </w:t>
            </w:r>
            <w:r>
              <w:t>la</w:t>
            </w:r>
            <w:r>
              <w:rPr>
                <w:spacing w:val="-11"/>
              </w:rPr>
              <w:t xml:space="preserve"> </w:t>
            </w:r>
            <w:r>
              <w:t>persona</w:t>
            </w:r>
            <w:r>
              <w:rPr>
                <w:spacing w:val="-11"/>
              </w:rPr>
              <w:t xml:space="preserve"> </w:t>
            </w:r>
            <w:r>
              <w:t>en</w:t>
            </w:r>
            <w:r>
              <w:rPr>
                <w:spacing w:val="-10"/>
              </w:rPr>
              <w:t xml:space="preserve"> </w:t>
            </w:r>
            <w:r>
              <w:t>pro-</w:t>
            </w:r>
          </w:p>
          <w:p w:rsidR="00CE5CC4" w:rsidRDefault="00E25AFA">
            <w:pPr>
              <w:pStyle w:val="TableParagraph"/>
              <w:spacing w:line="248" w:lineRule="exact"/>
              <w:ind w:right="99"/>
              <w:jc w:val="both"/>
            </w:pPr>
            <w:proofErr w:type="gramStart"/>
            <w:r>
              <w:t>ceso</w:t>
            </w:r>
            <w:proofErr w:type="gramEnd"/>
            <w:r>
              <w:rPr>
                <w:spacing w:val="-7"/>
              </w:rPr>
              <w:t xml:space="preserve"> </w:t>
            </w:r>
            <w:r>
              <w:t>de</w:t>
            </w:r>
            <w:r>
              <w:rPr>
                <w:spacing w:val="-8"/>
              </w:rPr>
              <w:t xml:space="preserve"> </w:t>
            </w:r>
            <w:r>
              <w:t>reincorporación</w:t>
            </w:r>
            <w:r>
              <w:rPr>
                <w:spacing w:val="-7"/>
              </w:rPr>
              <w:t xml:space="preserve"> </w:t>
            </w:r>
            <w:r>
              <w:t>o</w:t>
            </w:r>
            <w:r>
              <w:rPr>
                <w:spacing w:val="-7"/>
              </w:rPr>
              <w:t xml:space="preserve"> </w:t>
            </w:r>
            <w:r>
              <w:t>reintegración</w:t>
            </w:r>
            <w:r>
              <w:rPr>
                <w:spacing w:val="-7"/>
              </w:rPr>
              <w:t xml:space="preserve"> </w:t>
            </w:r>
            <w:r>
              <w:t>o</w:t>
            </w:r>
            <w:r>
              <w:rPr>
                <w:spacing w:val="-7"/>
              </w:rPr>
              <w:t xml:space="preserve"> </w:t>
            </w:r>
            <w:r>
              <w:t>calidad</w:t>
            </w:r>
            <w:r>
              <w:rPr>
                <w:spacing w:val="-7"/>
              </w:rPr>
              <w:t xml:space="preserve"> </w:t>
            </w:r>
            <w:r>
              <w:t>de</w:t>
            </w:r>
            <w:r>
              <w:rPr>
                <w:spacing w:val="-8"/>
              </w:rPr>
              <w:t xml:space="preserve"> </w:t>
            </w:r>
            <w:r>
              <w:t>tal,</w:t>
            </w:r>
            <w:r>
              <w:rPr>
                <w:spacing w:val="-7"/>
              </w:rPr>
              <w:t xml:space="preserve"> </w:t>
            </w:r>
            <w:r>
              <w:t>sea no</w:t>
            </w:r>
            <w:r>
              <w:rPr>
                <w:spacing w:val="-2"/>
              </w:rPr>
              <w:t xml:space="preserve"> </w:t>
            </w:r>
            <w:r>
              <w:t>inferior</w:t>
            </w:r>
            <w:r>
              <w:rPr>
                <w:spacing w:val="-2"/>
              </w:rPr>
              <w:t xml:space="preserve"> </w:t>
            </w:r>
            <w:r>
              <w:t>al</w:t>
            </w:r>
            <w:r>
              <w:rPr>
                <w:spacing w:val="-2"/>
              </w:rPr>
              <w:t xml:space="preserve"> </w:t>
            </w:r>
            <w:r>
              <w:t>25%</w:t>
            </w:r>
            <w:r>
              <w:rPr>
                <w:spacing w:val="-2"/>
              </w:rPr>
              <w:t xml:space="preserve"> </w:t>
            </w:r>
            <w:r>
              <w:t>del</w:t>
            </w:r>
            <w:r>
              <w:rPr>
                <w:spacing w:val="-2"/>
              </w:rPr>
              <w:t xml:space="preserve"> </w:t>
            </w:r>
            <w:r>
              <w:t>total</w:t>
            </w:r>
            <w:r>
              <w:rPr>
                <w:spacing w:val="-2"/>
              </w:rPr>
              <w:t xml:space="preserve"> </w:t>
            </w:r>
            <w:r>
              <w:t>acreditado</w:t>
            </w:r>
            <w:r>
              <w:rPr>
                <w:spacing w:val="-2"/>
              </w:rPr>
              <w:t xml:space="preserve"> </w:t>
            </w:r>
            <w:r>
              <w:t>en</w:t>
            </w:r>
            <w:r>
              <w:rPr>
                <w:spacing w:val="-2"/>
              </w:rPr>
              <w:t xml:space="preserve"> </w:t>
            </w:r>
            <w:r>
              <w:t>la</w:t>
            </w:r>
            <w:r>
              <w:rPr>
                <w:spacing w:val="-2"/>
              </w:rPr>
              <w:t xml:space="preserve"> </w:t>
            </w:r>
            <w:r>
              <w:t>oferta.</w:t>
            </w:r>
          </w:p>
        </w:tc>
      </w:tr>
      <w:tr w:rsidR="00CE5CC4">
        <w:trPr>
          <w:trHeight w:val="5107"/>
        </w:trPr>
        <w:tc>
          <w:tcPr>
            <w:tcW w:w="3937" w:type="dxa"/>
            <w:shd w:val="clear" w:color="auto" w:fill="DBE4F0"/>
          </w:tcPr>
          <w:p w:rsidR="00CE5CC4" w:rsidRDefault="00E25AFA">
            <w:pPr>
              <w:pStyle w:val="TableParagraph"/>
              <w:spacing w:line="235" w:lineRule="auto"/>
              <w:ind w:right="95"/>
              <w:jc w:val="both"/>
            </w:pPr>
            <w:r>
              <w:t>8.</w:t>
            </w:r>
            <w:r>
              <w:rPr>
                <w:spacing w:val="80"/>
                <w:w w:val="150"/>
              </w:rPr>
              <w:t xml:space="preserve">  </w:t>
            </w:r>
            <w:r>
              <w:t>Preferir</w:t>
            </w:r>
            <w:r>
              <w:rPr>
                <w:spacing w:val="40"/>
              </w:rPr>
              <w:t xml:space="preserve"> </w:t>
            </w:r>
            <w:r>
              <w:t>la</w:t>
            </w:r>
            <w:r>
              <w:rPr>
                <w:spacing w:val="40"/>
              </w:rPr>
              <w:t xml:space="preserve"> </w:t>
            </w:r>
            <w:r>
              <w:t>oferta</w:t>
            </w:r>
            <w:r>
              <w:rPr>
                <w:spacing w:val="40"/>
              </w:rPr>
              <w:t xml:space="preserve"> </w:t>
            </w:r>
            <w:r>
              <w:t>presentada</w:t>
            </w:r>
            <w:r>
              <w:rPr>
                <w:spacing w:val="40"/>
              </w:rPr>
              <w:t xml:space="preserve"> </w:t>
            </w:r>
            <w:r>
              <w:t>por una</w:t>
            </w:r>
            <w:r>
              <w:rPr>
                <w:spacing w:val="-14"/>
              </w:rPr>
              <w:t xml:space="preserve"> </w:t>
            </w:r>
            <w:proofErr w:type="spellStart"/>
            <w:r>
              <w:t>Mipyme</w:t>
            </w:r>
            <w:proofErr w:type="spellEnd"/>
            <w:r>
              <w:rPr>
                <w:spacing w:val="-14"/>
              </w:rPr>
              <w:t xml:space="preserve"> </w:t>
            </w:r>
            <w:r>
              <w:t>o</w:t>
            </w:r>
            <w:r>
              <w:rPr>
                <w:spacing w:val="-14"/>
              </w:rPr>
              <w:t xml:space="preserve"> </w:t>
            </w:r>
            <w:r>
              <w:t>cooperativas</w:t>
            </w:r>
            <w:r>
              <w:rPr>
                <w:spacing w:val="-13"/>
              </w:rPr>
              <w:t xml:space="preserve"> </w:t>
            </w:r>
            <w:r>
              <w:t>o</w:t>
            </w:r>
            <w:r>
              <w:rPr>
                <w:spacing w:val="-14"/>
              </w:rPr>
              <w:t xml:space="preserve"> </w:t>
            </w:r>
            <w:r>
              <w:t xml:space="preserve">asociaciones mutuales; o un proponente plural </w:t>
            </w:r>
            <w:proofErr w:type="spellStart"/>
            <w:r>
              <w:t>consti</w:t>
            </w:r>
            <w:proofErr w:type="spellEnd"/>
            <w:r>
              <w:t xml:space="preserve">- </w:t>
            </w:r>
            <w:proofErr w:type="spellStart"/>
            <w:r>
              <w:t>tuido</w:t>
            </w:r>
            <w:proofErr w:type="spellEnd"/>
            <w:r>
              <w:rPr>
                <w:spacing w:val="-14"/>
              </w:rPr>
              <w:t xml:space="preserve"> </w:t>
            </w:r>
            <w:r>
              <w:t>por</w:t>
            </w:r>
            <w:r>
              <w:rPr>
                <w:spacing w:val="-14"/>
              </w:rPr>
              <w:t xml:space="preserve"> </w:t>
            </w:r>
            <w:proofErr w:type="spellStart"/>
            <w:r>
              <w:t>Mipymes</w:t>
            </w:r>
            <w:proofErr w:type="spellEnd"/>
            <w:r>
              <w:t>,</w:t>
            </w:r>
            <w:r>
              <w:rPr>
                <w:spacing w:val="-13"/>
              </w:rPr>
              <w:t xml:space="preserve"> </w:t>
            </w:r>
            <w:r>
              <w:t>cooperativas</w:t>
            </w:r>
            <w:r>
              <w:rPr>
                <w:spacing w:val="-13"/>
              </w:rPr>
              <w:t xml:space="preserve"> </w:t>
            </w:r>
            <w:r>
              <w:t>o</w:t>
            </w:r>
            <w:r>
              <w:rPr>
                <w:spacing w:val="-13"/>
              </w:rPr>
              <w:t xml:space="preserve"> </w:t>
            </w:r>
            <w:r>
              <w:t xml:space="preserve">asocia- </w:t>
            </w:r>
            <w:proofErr w:type="spellStart"/>
            <w:r>
              <w:t>ciones</w:t>
            </w:r>
            <w:proofErr w:type="spellEnd"/>
            <w:r>
              <w:t xml:space="preserve"> mutuales.</w:t>
            </w:r>
          </w:p>
        </w:tc>
        <w:tc>
          <w:tcPr>
            <w:tcW w:w="5459" w:type="dxa"/>
          </w:tcPr>
          <w:p w:rsidR="00CE5CC4" w:rsidRDefault="00E25AFA">
            <w:pPr>
              <w:pStyle w:val="TableParagraph"/>
              <w:spacing w:line="240" w:lineRule="exact"/>
              <w:jc w:val="both"/>
            </w:pPr>
            <w:proofErr w:type="spellStart"/>
            <w:r>
              <w:rPr>
                <w:spacing w:val="-6"/>
              </w:rPr>
              <w:t>Mipyme</w:t>
            </w:r>
            <w:proofErr w:type="spellEnd"/>
            <w:r>
              <w:rPr>
                <w:spacing w:val="-6"/>
              </w:rPr>
              <w:t>;</w:t>
            </w:r>
            <w:r>
              <w:rPr>
                <w:spacing w:val="-3"/>
              </w:rPr>
              <w:t xml:space="preserve"> </w:t>
            </w:r>
            <w:r>
              <w:rPr>
                <w:spacing w:val="-6"/>
              </w:rPr>
              <w:t>cumplimiento</w:t>
            </w:r>
            <w:r>
              <w:rPr>
                <w:spacing w:val="-4"/>
              </w:rPr>
              <w:t xml:space="preserve"> </w:t>
            </w:r>
            <w:r>
              <w:rPr>
                <w:spacing w:val="-6"/>
              </w:rPr>
              <w:t>Ley</w:t>
            </w:r>
            <w:r>
              <w:rPr>
                <w:spacing w:val="-4"/>
              </w:rPr>
              <w:t xml:space="preserve"> </w:t>
            </w:r>
            <w:r>
              <w:rPr>
                <w:spacing w:val="-6"/>
              </w:rPr>
              <w:t>905</w:t>
            </w:r>
            <w:r>
              <w:rPr>
                <w:spacing w:val="-2"/>
              </w:rPr>
              <w:t xml:space="preserve"> </w:t>
            </w:r>
            <w:r>
              <w:rPr>
                <w:spacing w:val="-6"/>
              </w:rPr>
              <w:t>de</w:t>
            </w:r>
            <w:r>
              <w:rPr>
                <w:spacing w:val="-5"/>
              </w:rPr>
              <w:t xml:space="preserve"> </w:t>
            </w:r>
            <w:r>
              <w:rPr>
                <w:spacing w:val="-6"/>
              </w:rPr>
              <w:t>2004.</w:t>
            </w:r>
          </w:p>
          <w:p w:rsidR="00CE5CC4" w:rsidRDefault="00E25AFA">
            <w:pPr>
              <w:pStyle w:val="TableParagraph"/>
              <w:numPr>
                <w:ilvl w:val="0"/>
                <w:numId w:val="14"/>
              </w:numPr>
              <w:tabs>
                <w:tab w:val="left" w:pos="814"/>
              </w:tabs>
              <w:spacing w:before="22" w:line="228" w:lineRule="auto"/>
              <w:ind w:right="92" w:firstLine="0"/>
              <w:jc w:val="both"/>
            </w:pPr>
            <w:r>
              <w:rPr>
                <w:spacing w:val="-4"/>
              </w:rPr>
              <w:t>Certificado</w:t>
            </w:r>
            <w:r>
              <w:rPr>
                <w:spacing w:val="-10"/>
              </w:rPr>
              <w:t xml:space="preserve"> </w:t>
            </w:r>
            <w:r>
              <w:rPr>
                <w:spacing w:val="-4"/>
              </w:rPr>
              <w:t>expedido</w:t>
            </w:r>
            <w:r>
              <w:rPr>
                <w:spacing w:val="-10"/>
              </w:rPr>
              <w:t xml:space="preserve"> </w:t>
            </w:r>
            <w:r>
              <w:rPr>
                <w:spacing w:val="-4"/>
              </w:rPr>
              <w:t>por</w:t>
            </w:r>
            <w:r>
              <w:rPr>
                <w:spacing w:val="-10"/>
              </w:rPr>
              <w:t xml:space="preserve"> </w:t>
            </w:r>
            <w:r>
              <w:rPr>
                <w:spacing w:val="-4"/>
              </w:rPr>
              <w:t>el</w:t>
            </w:r>
            <w:r>
              <w:rPr>
                <w:spacing w:val="-9"/>
              </w:rPr>
              <w:t xml:space="preserve"> </w:t>
            </w:r>
            <w:r>
              <w:rPr>
                <w:spacing w:val="-4"/>
              </w:rPr>
              <w:t>representante</w:t>
            </w:r>
            <w:r>
              <w:rPr>
                <w:spacing w:val="-10"/>
              </w:rPr>
              <w:t xml:space="preserve"> </w:t>
            </w:r>
            <w:r>
              <w:rPr>
                <w:spacing w:val="-4"/>
              </w:rPr>
              <w:t>legal</w:t>
            </w:r>
            <w:r>
              <w:rPr>
                <w:spacing w:val="-10"/>
              </w:rPr>
              <w:t xml:space="preserve"> </w:t>
            </w:r>
            <w:r>
              <w:rPr>
                <w:spacing w:val="-4"/>
              </w:rPr>
              <w:t>y</w:t>
            </w:r>
            <w:r>
              <w:rPr>
                <w:spacing w:val="-10"/>
              </w:rPr>
              <w:t xml:space="preserve"> </w:t>
            </w:r>
            <w:r>
              <w:rPr>
                <w:spacing w:val="-4"/>
              </w:rPr>
              <w:t>el</w:t>
            </w:r>
            <w:r>
              <w:rPr>
                <w:spacing w:val="-9"/>
              </w:rPr>
              <w:t xml:space="preserve"> </w:t>
            </w:r>
            <w:r>
              <w:rPr>
                <w:spacing w:val="-4"/>
              </w:rPr>
              <w:t xml:space="preserve">re- </w:t>
            </w:r>
            <w:r>
              <w:t>visor</w:t>
            </w:r>
            <w:r>
              <w:rPr>
                <w:spacing w:val="-9"/>
              </w:rPr>
              <w:t xml:space="preserve"> </w:t>
            </w:r>
            <w:r>
              <w:t>fiscal,</w:t>
            </w:r>
            <w:r>
              <w:rPr>
                <w:spacing w:val="-7"/>
              </w:rPr>
              <w:t xml:space="preserve"> </w:t>
            </w:r>
            <w:r>
              <w:t>si</w:t>
            </w:r>
            <w:r>
              <w:rPr>
                <w:spacing w:val="-9"/>
              </w:rPr>
              <w:t xml:space="preserve"> </w:t>
            </w:r>
            <w:r>
              <w:t>está</w:t>
            </w:r>
            <w:r>
              <w:rPr>
                <w:spacing w:val="-7"/>
              </w:rPr>
              <w:t xml:space="preserve"> </w:t>
            </w:r>
            <w:r>
              <w:t>obligado</w:t>
            </w:r>
            <w:r>
              <w:rPr>
                <w:spacing w:val="-9"/>
              </w:rPr>
              <w:t xml:space="preserve"> </w:t>
            </w:r>
            <w:r>
              <w:t>a</w:t>
            </w:r>
            <w:r>
              <w:rPr>
                <w:spacing w:val="-8"/>
              </w:rPr>
              <w:t xml:space="preserve"> </w:t>
            </w:r>
            <w:r>
              <w:t>tenerlo,</w:t>
            </w:r>
            <w:r>
              <w:rPr>
                <w:spacing w:val="-7"/>
              </w:rPr>
              <w:t xml:space="preserve"> </w:t>
            </w:r>
            <w:r>
              <w:t>o</w:t>
            </w:r>
            <w:r>
              <w:rPr>
                <w:spacing w:val="-7"/>
              </w:rPr>
              <w:t xml:space="preserve"> </w:t>
            </w:r>
            <w:r>
              <w:t>el</w:t>
            </w:r>
            <w:r>
              <w:rPr>
                <w:spacing w:val="-7"/>
              </w:rPr>
              <w:t xml:space="preserve"> </w:t>
            </w:r>
            <w:r>
              <w:t>contador.</w:t>
            </w:r>
          </w:p>
          <w:p w:rsidR="00CE5CC4" w:rsidRDefault="00E25AFA">
            <w:pPr>
              <w:pStyle w:val="TableParagraph"/>
              <w:numPr>
                <w:ilvl w:val="0"/>
                <w:numId w:val="14"/>
              </w:numPr>
              <w:tabs>
                <w:tab w:val="left" w:pos="814"/>
              </w:tabs>
              <w:spacing w:before="24" w:line="228" w:lineRule="auto"/>
              <w:ind w:right="94" w:firstLine="0"/>
              <w:jc w:val="both"/>
            </w:pPr>
            <w:r>
              <w:rPr>
                <w:spacing w:val="-2"/>
              </w:rPr>
              <w:t>El</w:t>
            </w:r>
            <w:r>
              <w:rPr>
                <w:spacing w:val="-12"/>
              </w:rPr>
              <w:t xml:space="preserve"> </w:t>
            </w:r>
            <w:r>
              <w:rPr>
                <w:spacing w:val="-2"/>
              </w:rPr>
              <w:t>certificado</w:t>
            </w:r>
            <w:r>
              <w:rPr>
                <w:spacing w:val="-12"/>
              </w:rPr>
              <w:t xml:space="preserve"> </w:t>
            </w:r>
            <w:r>
              <w:rPr>
                <w:spacing w:val="-2"/>
              </w:rPr>
              <w:t>debe</w:t>
            </w:r>
            <w:r>
              <w:rPr>
                <w:spacing w:val="-12"/>
              </w:rPr>
              <w:t xml:space="preserve"> </w:t>
            </w:r>
            <w:r>
              <w:rPr>
                <w:spacing w:val="-2"/>
              </w:rPr>
              <w:t>constar</w:t>
            </w:r>
            <w:r>
              <w:rPr>
                <w:spacing w:val="-11"/>
              </w:rPr>
              <w:t xml:space="preserve"> </w:t>
            </w:r>
            <w:r>
              <w:rPr>
                <w:spacing w:val="-2"/>
              </w:rPr>
              <w:t>que</w:t>
            </w:r>
            <w:r>
              <w:rPr>
                <w:spacing w:val="-12"/>
              </w:rPr>
              <w:t xml:space="preserve"> </w:t>
            </w:r>
            <w:r>
              <w:rPr>
                <w:spacing w:val="-2"/>
              </w:rPr>
              <w:t>la</w:t>
            </w:r>
            <w:r>
              <w:rPr>
                <w:spacing w:val="-12"/>
              </w:rPr>
              <w:t xml:space="preserve"> </w:t>
            </w:r>
            <w:proofErr w:type="spellStart"/>
            <w:r>
              <w:rPr>
                <w:spacing w:val="-2"/>
              </w:rPr>
              <w:t>Mipyme</w:t>
            </w:r>
            <w:proofErr w:type="spellEnd"/>
            <w:r>
              <w:rPr>
                <w:spacing w:val="-12"/>
              </w:rPr>
              <w:t xml:space="preserve"> </w:t>
            </w:r>
            <w:r>
              <w:rPr>
                <w:spacing w:val="-2"/>
              </w:rPr>
              <w:t>tiene</w:t>
            </w:r>
            <w:r>
              <w:rPr>
                <w:spacing w:val="-11"/>
              </w:rPr>
              <w:t xml:space="preserve"> </w:t>
            </w:r>
            <w:r>
              <w:rPr>
                <w:spacing w:val="-2"/>
              </w:rPr>
              <w:t>el</w:t>
            </w:r>
            <w:r>
              <w:rPr>
                <w:spacing w:val="-12"/>
              </w:rPr>
              <w:t xml:space="preserve"> </w:t>
            </w:r>
            <w:proofErr w:type="spellStart"/>
            <w:r>
              <w:rPr>
                <w:spacing w:val="-2"/>
              </w:rPr>
              <w:t>ta</w:t>
            </w:r>
            <w:proofErr w:type="spellEnd"/>
            <w:r>
              <w:rPr>
                <w:spacing w:val="-2"/>
              </w:rPr>
              <w:t xml:space="preserve">- </w:t>
            </w:r>
            <w:r>
              <w:t>maño empresarial.</w:t>
            </w:r>
          </w:p>
          <w:p w:rsidR="00CE5CC4" w:rsidRDefault="00E25AFA">
            <w:pPr>
              <w:pStyle w:val="TableParagraph"/>
              <w:spacing w:line="235" w:lineRule="auto"/>
              <w:ind w:right="94"/>
              <w:jc w:val="both"/>
            </w:pPr>
            <w:r>
              <w:t>El</w:t>
            </w:r>
            <w:r>
              <w:rPr>
                <w:spacing w:val="-14"/>
              </w:rPr>
              <w:t xml:space="preserve"> </w:t>
            </w:r>
            <w:r>
              <w:t>criterio</w:t>
            </w:r>
            <w:r>
              <w:rPr>
                <w:spacing w:val="-14"/>
              </w:rPr>
              <w:t xml:space="preserve"> </w:t>
            </w:r>
            <w:r>
              <w:t>de</w:t>
            </w:r>
            <w:r>
              <w:rPr>
                <w:spacing w:val="-14"/>
              </w:rPr>
              <w:t xml:space="preserve"> </w:t>
            </w:r>
            <w:r>
              <w:t>clasificación</w:t>
            </w:r>
            <w:r>
              <w:rPr>
                <w:spacing w:val="-13"/>
              </w:rPr>
              <w:t xml:space="preserve"> </w:t>
            </w:r>
            <w:r>
              <w:t>de</w:t>
            </w:r>
            <w:r>
              <w:rPr>
                <w:spacing w:val="-14"/>
              </w:rPr>
              <w:t xml:space="preserve"> </w:t>
            </w:r>
            <w:r>
              <w:t>tamaño</w:t>
            </w:r>
            <w:r>
              <w:rPr>
                <w:spacing w:val="-14"/>
              </w:rPr>
              <w:t xml:space="preserve"> </w:t>
            </w:r>
            <w:r>
              <w:t>empresarial</w:t>
            </w:r>
            <w:r>
              <w:rPr>
                <w:spacing w:val="-14"/>
              </w:rPr>
              <w:t xml:space="preserve"> </w:t>
            </w:r>
            <w:r>
              <w:t>por</w:t>
            </w:r>
            <w:r>
              <w:rPr>
                <w:spacing w:val="-13"/>
              </w:rPr>
              <w:t xml:space="preserve"> </w:t>
            </w:r>
            <w:r>
              <w:t xml:space="preserve">ventas </w:t>
            </w:r>
            <w:r>
              <w:rPr>
                <w:spacing w:val="-4"/>
              </w:rPr>
              <w:t>brutas</w:t>
            </w:r>
            <w:r>
              <w:rPr>
                <w:spacing w:val="-10"/>
              </w:rPr>
              <w:t xml:space="preserve"> </w:t>
            </w:r>
            <w:r>
              <w:rPr>
                <w:spacing w:val="-4"/>
              </w:rPr>
              <w:t>anuales,</w:t>
            </w:r>
            <w:r>
              <w:rPr>
                <w:spacing w:val="-10"/>
              </w:rPr>
              <w:t xml:space="preserve"> </w:t>
            </w:r>
            <w:r>
              <w:rPr>
                <w:spacing w:val="-4"/>
              </w:rPr>
              <w:t>debe</w:t>
            </w:r>
            <w:r>
              <w:rPr>
                <w:spacing w:val="-10"/>
              </w:rPr>
              <w:t xml:space="preserve"> </w:t>
            </w:r>
            <w:r>
              <w:rPr>
                <w:spacing w:val="-4"/>
              </w:rPr>
              <w:t>cumplir</w:t>
            </w:r>
            <w:r>
              <w:rPr>
                <w:spacing w:val="-9"/>
              </w:rPr>
              <w:t xml:space="preserve"> </w:t>
            </w:r>
            <w:r>
              <w:rPr>
                <w:spacing w:val="-4"/>
              </w:rPr>
              <w:t>con</w:t>
            </w:r>
            <w:r>
              <w:rPr>
                <w:spacing w:val="-10"/>
              </w:rPr>
              <w:t xml:space="preserve"> </w:t>
            </w:r>
            <w:r>
              <w:rPr>
                <w:spacing w:val="-4"/>
              </w:rPr>
              <w:t>lo</w:t>
            </w:r>
            <w:r>
              <w:rPr>
                <w:spacing w:val="-10"/>
              </w:rPr>
              <w:t xml:space="preserve"> </w:t>
            </w:r>
            <w:r>
              <w:rPr>
                <w:spacing w:val="-4"/>
              </w:rPr>
              <w:t>definido</w:t>
            </w:r>
            <w:r>
              <w:rPr>
                <w:spacing w:val="-10"/>
              </w:rPr>
              <w:t xml:space="preserve"> </w:t>
            </w:r>
            <w:r>
              <w:rPr>
                <w:spacing w:val="-4"/>
              </w:rPr>
              <w:t>en</w:t>
            </w:r>
            <w:r>
              <w:rPr>
                <w:spacing w:val="-9"/>
              </w:rPr>
              <w:t xml:space="preserve"> </w:t>
            </w:r>
            <w:r>
              <w:rPr>
                <w:spacing w:val="-4"/>
              </w:rPr>
              <w:t>el</w:t>
            </w:r>
            <w:r>
              <w:rPr>
                <w:spacing w:val="-10"/>
              </w:rPr>
              <w:t xml:space="preserve"> </w:t>
            </w:r>
            <w:r>
              <w:rPr>
                <w:spacing w:val="-4"/>
              </w:rPr>
              <w:t>Decreto</w:t>
            </w:r>
            <w:r>
              <w:rPr>
                <w:spacing w:val="-10"/>
              </w:rPr>
              <w:t xml:space="preserve"> </w:t>
            </w:r>
            <w:r>
              <w:rPr>
                <w:spacing w:val="-4"/>
              </w:rPr>
              <w:t xml:space="preserve">957 </w:t>
            </w:r>
            <w:r>
              <w:t>de 2019.</w:t>
            </w:r>
          </w:p>
          <w:p w:rsidR="00CE5CC4" w:rsidRDefault="00E25AFA">
            <w:pPr>
              <w:pStyle w:val="TableParagraph"/>
              <w:spacing w:line="235" w:lineRule="auto"/>
              <w:ind w:right="98"/>
              <w:jc w:val="both"/>
            </w:pPr>
            <w:r>
              <w:t>Cooperativas</w:t>
            </w:r>
            <w:r>
              <w:rPr>
                <w:spacing w:val="-14"/>
              </w:rPr>
              <w:t xml:space="preserve"> </w:t>
            </w:r>
            <w:r>
              <w:t>o</w:t>
            </w:r>
            <w:r>
              <w:rPr>
                <w:spacing w:val="-14"/>
              </w:rPr>
              <w:t xml:space="preserve"> </w:t>
            </w:r>
            <w:r>
              <w:t>asociaciones</w:t>
            </w:r>
            <w:r>
              <w:rPr>
                <w:spacing w:val="-14"/>
              </w:rPr>
              <w:t xml:space="preserve"> </w:t>
            </w:r>
            <w:r>
              <w:t>mutuales.:</w:t>
            </w:r>
            <w:r>
              <w:rPr>
                <w:spacing w:val="-13"/>
              </w:rPr>
              <w:t xml:space="preserve"> </w:t>
            </w:r>
            <w:r>
              <w:t>que</w:t>
            </w:r>
            <w:r>
              <w:rPr>
                <w:spacing w:val="-14"/>
              </w:rPr>
              <w:t xml:space="preserve"> </w:t>
            </w:r>
            <w:r>
              <w:t>cumplan</w:t>
            </w:r>
            <w:r>
              <w:rPr>
                <w:spacing w:val="-14"/>
              </w:rPr>
              <w:t xml:space="preserve"> </w:t>
            </w:r>
            <w:r>
              <w:t>con</w:t>
            </w:r>
            <w:r>
              <w:rPr>
                <w:spacing w:val="-14"/>
              </w:rPr>
              <w:t xml:space="preserve"> </w:t>
            </w:r>
            <w:r>
              <w:t xml:space="preserve">los </w:t>
            </w:r>
            <w:r>
              <w:rPr>
                <w:spacing w:val="-4"/>
              </w:rPr>
              <w:t>criterios</w:t>
            </w:r>
            <w:r>
              <w:rPr>
                <w:spacing w:val="-5"/>
              </w:rPr>
              <w:t xml:space="preserve"> </w:t>
            </w:r>
            <w:r>
              <w:rPr>
                <w:spacing w:val="-4"/>
              </w:rPr>
              <w:t>de</w:t>
            </w:r>
            <w:r>
              <w:rPr>
                <w:spacing w:val="-7"/>
              </w:rPr>
              <w:t xml:space="preserve"> </w:t>
            </w:r>
            <w:r>
              <w:rPr>
                <w:spacing w:val="-4"/>
              </w:rPr>
              <w:t>clasificación</w:t>
            </w:r>
            <w:r>
              <w:rPr>
                <w:spacing w:val="-6"/>
              </w:rPr>
              <w:t xml:space="preserve"> </w:t>
            </w:r>
            <w:r>
              <w:rPr>
                <w:spacing w:val="-4"/>
              </w:rPr>
              <w:t>empresarial,</w:t>
            </w:r>
            <w:r>
              <w:rPr>
                <w:spacing w:val="-6"/>
              </w:rPr>
              <w:t xml:space="preserve"> </w:t>
            </w:r>
            <w:r>
              <w:rPr>
                <w:spacing w:val="-4"/>
              </w:rPr>
              <w:t>definidos</w:t>
            </w:r>
            <w:r>
              <w:rPr>
                <w:spacing w:val="-5"/>
              </w:rPr>
              <w:t xml:space="preserve"> </w:t>
            </w:r>
            <w:r>
              <w:rPr>
                <w:spacing w:val="-4"/>
              </w:rPr>
              <w:t>por</w:t>
            </w:r>
            <w:r>
              <w:rPr>
                <w:spacing w:val="-8"/>
              </w:rPr>
              <w:t xml:space="preserve"> </w:t>
            </w:r>
            <w:r>
              <w:rPr>
                <w:spacing w:val="-4"/>
              </w:rPr>
              <w:t>el</w:t>
            </w:r>
            <w:r>
              <w:rPr>
                <w:spacing w:val="-6"/>
              </w:rPr>
              <w:t xml:space="preserve"> </w:t>
            </w:r>
            <w:r>
              <w:rPr>
                <w:spacing w:val="-4"/>
              </w:rPr>
              <w:t xml:space="preserve">Decreto </w:t>
            </w:r>
            <w:r>
              <w:t>957 de 2019</w:t>
            </w:r>
          </w:p>
          <w:p w:rsidR="00CE5CC4" w:rsidRDefault="00E25AFA">
            <w:pPr>
              <w:pStyle w:val="TableParagraph"/>
              <w:numPr>
                <w:ilvl w:val="0"/>
                <w:numId w:val="13"/>
              </w:numPr>
              <w:tabs>
                <w:tab w:val="left" w:pos="815"/>
              </w:tabs>
              <w:spacing w:before="18" w:line="230" w:lineRule="auto"/>
              <w:ind w:right="96" w:firstLine="0"/>
              <w:jc w:val="both"/>
            </w:pPr>
            <w:r>
              <w:rPr>
                <w:spacing w:val="-2"/>
              </w:rPr>
              <w:t>Certificación</w:t>
            </w:r>
            <w:r>
              <w:rPr>
                <w:spacing w:val="-12"/>
              </w:rPr>
              <w:t xml:space="preserve"> </w:t>
            </w:r>
            <w:r>
              <w:rPr>
                <w:spacing w:val="-2"/>
              </w:rPr>
              <w:t>en</w:t>
            </w:r>
            <w:r>
              <w:rPr>
                <w:spacing w:val="-12"/>
              </w:rPr>
              <w:t xml:space="preserve"> </w:t>
            </w:r>
            <w:r>
              <w:rPr>
                <w:spacing w:val="-2"/>
              </w:rPr>
              <w:t>donde</w:t>
            </w:r>
            <w:r>
              <w:rPr>
                <w:spacing w:val="-12"/>
              </w:rPr>
              <w:t xml:space="preserve"> </w:t>
            </w:r>
            <w:r>
              <w:rPr>
                <w:spacing w:val="-2"/>
              </w:rPr>
              <w:t>conste</w:t>
            </w:r>
            <w:r>
              <w:rPr>
                <w:spacing w:val="-11"/>
              </w:rPr>
              <w:t xml:space="preserve"> </w:t>
            </w:r>
            <w:r>
              <w:rPr>
                <w:spacing w:val="-2"/>
              </w:rPr>
              <w:t>el</w:t>
            </w:r>
            <w:r>
              <w:rPr>
                <w:spacing w:val="-12"/>
              </w:rPr>
              <w:t xml:space="preserve"> </w:t>
            </w:r>
            <w:r>
              <w:rPr>
                <w:spacing w:val="-2"/>
              </w:rPr>
              <w:t>valor</w:t>
            </w:r>
            <w:r>
              <w:rPr>
                <w:spacing w:val="-12"/>
              </w:rPr>
              <w:t xml:space="preserve"> </w:t>
            </w:r>
            <w:r>
              <w:rPr>
                <w:spacing w:val="-2"/>
              </w:rPr>
              <w:t>de</w:t>
            </w:r>
            <w:r>
              <w:rPr>
                <w:spacing w:val="-12"/>
              </w:rPr>
              <w:t xml:space="preserve"> </w:t>
            </w:r>
            <w:r>
              <w:rPr>
                <w:spacing w:val="-2"/>
              </w:rPr>
              <w:t>los</w:t>
            </w:r>
            <w:r>
              <w:rPr>
                <w:spacing w:val="-11"/>
              </w:rPr>
              <w:t xml:space="preserve"> </w:t>
            </w:r>
            <w:r>
              <w:rPr>
                <w:spacing w:val="-2"/>
              </w:rPr>
              <w:t xml:space="preserve">ingresos </w:t>
            </w:r>
            <w:r>
              <w:rPr>
                <w:spacing w:val="-4"/>
              </w:rPr>
              <w:t>por</w:t>
            </w:r>
            <w:r>
              <w:rPr>
                <w:spacing w:val="-8"/>
              </w:rPr>
              <w:t xml:space="preserve"> </w:t>
            </w:r>
            <w:r>
              <w:rPr>
                <w:spacing w:val="-4"/>
              </w:rPr>
              <w:t>actividades</w:t>
            </w:r>
            <w:r>
              <w:rPr>
                <w:spacing w:val="-8"/>
              </w:rPr>
              <w:t xml:space="preserve"> </w:t>
            </w:r>
            <w:r>
              <w:rPr>
                <w:spacing w:val="-4"/>
              </w:rPr>
              <w:t>ordinarias</w:t>
            </w:r>
            <w:r>
              <w:rPr>
                <w:spacing w:val="-8"/>
              </w:rPr>
              <w:t xml:space="preserve"> </w:t>
            </w:r>
            <w:r>
              <w:rPr>
                <w:spacing w:val="-4"/>
              </w:rPr>
              <w:t>al</w:t>
            </w:r>
            <w:r>
              <w:rPr>
                <w:spacing w:val="-9"/>
              </w:rPr>
              <w:t xml:space="preserve"> </w:t>
            </w:r>
            <w:r>
              <w:rPr>
                <w:spacing w:val="-4"/>
              </w:rPr>
              <w:t>31</w:t>
            </w:r>
            <w:r>
              <w:rPr>
                <w:spacing w:val="-9"/>
              </w:rPr>
              <w:t xml:space="preserve"> </w:t>
            </w:r>
            <w:r>
              <w:rPr>
                <w:spacing w:val="-4"/>
              </w:rPr>
              <w:t>de</w:t>
            </w:r>
            <w:r>
              <w:rPr>
                <w:spacing w:val="-8"/>
              </w:rPr>
              <w:t xml:space="preserve"> </w:t>
            </w:r>
            <w:r>
              <w:rPr>
                <w:spacing w:val="-4"/>
              </w:rPr>
              <w:t>diciembre</w:t>
            </w:r>
            <w:r>
              <w:rPr>
                <w:spacing w:val="-9"/>
              </w:rPr>
              <w:t xml:space="preserve"> </w:t>
            </w:r>
            <w:r>
              <w:rPr>
                <w:spacing w:val="-4"/>
              </w:rPr>
              <w:t>del</w:t>
            </w:r>
            <w:r>
              <w:rPr>
                <w:spacing w:val="-9"/>
              </w:rPr>
              <w:t xml:space="preserve"> </w:t>
            </w:r>
            <w:r>
              <w:rPr>
                <w:spacing w:val="-4"/>
              </w:rPr>
              <w:t>año</w:t>
            </w:r>
            <w:r>
              <w:rPr>
                <w:spacing w:val="-8"/>
              </w:rPr>
              <w:t xml:space="preserve"> </w:t>
            </w:r>
            <w:proofErr w:type="spellStart"/>
            <w:r>
              <w:rPr>
                <w:spacing w:val="-4"/>
              </w:rPr>
              <w:t>inmedia</w:t>
            </w:r>
            <w:proofErr w:type="spellEnd"/>
            <w:r>
              <w:rPr>
                <w:spacing w:val="-4"/>
              </w:rPr>
              <w:t xml:space="preserve">- </w:t>
            </w:r>
            <w:proofErr w:type="spellStart"/>
            <w:r>
              <w:rPr>
                <w:spacing w:val="-2"/>
              </w:rPr>
              <w:t>tamente</w:t>
            </w:r>
            <w:proofErr w:type="spellEnd"/>
            <w:r>
              <w:rPr>
                <w:spacing w:val="-12"/>
              </w:rPr>
              <w:t xml:space="preserve"> </w:t>
            </w:r>
            <w:r>
              <w:rPr>
                <w:spacing w:val="-2"/>
              </w:rPr>
              <w:t>anterior,</w:t>
            </w:r>
            <w:r>
              <w:rPr>
                <w:spacing w:val="-12"/>
              </w:rPr>
              <w:t xml:space="preserve"> </w:t>
            </w:r>
            <w:r>
              <w:rPr>
                <w:spacing w:val="-2"/>
              </w:rPr>
              <w:t>o</w:t>
            </w:r>
            <w:r>
              <w:rPr>
                <w:spacing w:val="-12"/>
              </w:rPr>
              <w:t xml:space="preserve"> </w:t>
            </w:r>
            <w:r>
              <w:rPr>
                <w:spacing w:val="-2"/>
              </w:rPr>
              <w:t>los</w:t>
            </w:r>
            <w:r>
              <w:rPr>
                <w:spacing w:val="-11"/>
              </w:rPr>
              <w:t xml:space="preserve"> </w:t>
            </w:r>
            <w:r>
              <w:rPr>
                <w:spacing w:val="-2"/>
              </w:rPr>
              <w:t>obtenidos</w:t>
            </w:r>
            <w:r>
              <w:rPr>
                <w:spacing w:val="-12"/>
              </w:rPr>
              <w:t xml:space="preserve"> </w:t>
            </w:r>
            <w:r>
              <w:rPr>
                <w:spacing w:val="-2"/>
              </w:rPr>
              <w:t>durante</w:t>
            </w:r>
            <w:r>
              <w:rPr>
                <w:spacing w:val="-12"/>
              </w:rPr>
              <w:t xml:space="preserve"> </w:t>
            </w:r>
            <w:r>
              <w:rPr>
                <w:spacing w:val="-2"/>
              </w:rPr>
              <w:t>el</w:t>
            </w:r>
            <w:r>
              <w:rPr>
                <w:spacing w:val="-12"/>
              </w:rPr>
              <w:t xml:space="preserve"> </w:t>
            </w:r>
            <w:r>
              <w:rPr>
                <w:spacing w:val="-2"/>
              </w:rPr>
              <w:t>tiempo</w:t>
            </w:r>
            <w:r>
              <w:rPr>
                <w:spacing w:val="-11"/>
              </w:rPr>
              <w:t xml:space="preserve"> </w:t>
            </w:r>
            <w:r>
              <w:rPr>
                <w:spacing w:val="-2"/>
              </w:rPr>
              <w:t>de</w:t>
            </w:r>
            <w:r>
              <w:rPr>
                <w:spacing w:val="-12"/>
              </w:rPr>
              <w:t xml:space="preserve"> </w:t>
            </w:r>
            <w:r>
              <w:rPr>
                <w:spacing w:val="-2"/>
              </w:rPr>
              <w:t>su</w:t>
            </w:r>
            <w:r>
              <w:rPr>
                <w:spacing w:val="-12"/>
              </w:rPr>
              <w:t xml:space="preserve"> </w:t>
            </w:r>
            <w:proofErr w:type="spellStart"/>
            <w:r>
              <w:rPr>
                <w:spacing w:val="-2"/>
              </w:rPr>
              <w:t>ope</w:t>
            </w:r>
            <w:proofErr w:type="spellEnd"/>
            <w:r>
              <w:rPr>
                <w:spacing w:val="-2"/>
              </w:rPr>
              <w:t>- ración.</w:t>
            </w:r>
          </w:p>
          <w:p w:rsidR="00CE5CC4" w:rsidRDefault="00E25AFA">
            <w:pPr>
              <w:pStyle w:val="TableParagraph"/>
              <w:numPr>
                <w:ilvl w:val="0"/>
                <w:numId w:val="13"/>
              </w:numPr>
              <w:tabs>
                <w:tab w:val="left" w:pos="815"/>
              </w:tabs>
              <w:spacing w:before="30" w:line="223" w:lineRule="auto"/>
              <w:ind w:right="98" w:firstLine="0"/>
              <w:jc w:val="both"/>
            </w:pPr>
            <w:r>
              <w:t>Si</w:t>
            </w:r>
            <w:r>
              <w:rPr>
                <w:spacing w:val="-11"/>
              </w:rPr>
              <w:t xml:space="preserve"> </w:t>
            </w:r>
            <w:r>
              <w:t>es</w:t>
            </w:r>
            <w:r>
              <w:rPr>
                <w:spacing w:val="-9"/>
              </w:rPr>
              <w:t xml:space="preserve"> </w:t>
            </w:r>
            <w:r>
              <w:t>persona</w:t>
            </w:r>
            <w:r>
              <w:rPr>
                <w:spacing w:val="-11"/>
              </w:rPr>
              <w:t xml:space="preserve"> </w:t>
            </w:r>
            <w:r>
              <w:t>natural,</w:t>
            </w:r>
            <w:r>
              <w:rPr>
                <w:spacing w:val="-11"/>
              </w:rPr>
              <w:t xml:space="preserve"> </w:t>
            </w:r>
            <w:r>
              <w:t>la</w:t>
            </w:r>
            <w:r>
              <w:rPr>
                <w:spacing w:val="-11"/>
              </w:rPr>
              <w:t xml:space="preserve"> </w:t>
            </w:r>
            <w:r>
              <w:t>certificación</w:t>
            </w:r>
            <w:r>
              <w:rPr>
                <w:spacing w:val="-10"/>
              </w:rPr>
              <w:t xml:space="preserve"> </w:t>
            </w:r>
            <w:r>
              <w:t>debe</w:t>
            </w:r>
            <w:r>
              <w:rPr>
                <w:spacing w:val="-11"/>
              </w:rPr>
              <w:t xml:space="preserve"> </w:t>
            </w:r>
            <w:r>
              <w:t>ser</w:t>
            </w:r>
            <w:r>
              <w:rPr>
                <w:spacing w:val="-10"/>
              </w:rPr>
              <w:t xml:space="preserve"> </w:t>
            </w:r>
            <w:proofErr w:type="spellStart"/>
            <w:r>
              <w:t>expe</w:t>
            </w:r>
            <w:proofErr w:type="spellEnd"/>
            <w:r>
              <w:t xml:space="preserve">- </w:t>
            </w:r>
            <w:proofErr w:type="spellStart"/>
            <w:r>
              <w:t>dida</w:t>
            </w:r>
            <w:proofErr w:type="spellEnd"/>
            <w:r>
              <w:t xml:space="preserve"> por ésta.</w:t>
            </w:r>
          </w:p>
          <w:p w:rsidR="00CE5CC4" w:rsidRDefault="00E25AFA">
            <w:pPr>
              <w:pStyle w:val="TableParagraph"/>
              <w:numPr>
                <w:ilvl w:val="0"/>
                <w:numId w:val="13"/>
              </w:numPr>
              <w:tabs>
                <w:tab w:val="left" w:pos="815"/>
              </w:tabs>
              <w:spacing w:before="29" w:line="223" w:lineRule="auto"/>
              <w:ind w:right="97" w:firstLine="0"/>
              <w:jc w:val="both"/>
            </w:pPr>
            <w:r>
              <w:t>Si</w:t>
            </w:r>
            <w:r>
              <w:rPr>
                <w:spacing w:val="-16"/>
              </w:rPr>
              <w:t xml:space="preserve"> </w:t>
            </w:r>
            <w:r>
              <w:t>es</w:t>
            </w:r>
            <w:r>
              <w:rPr>
                <w:spacing w:val="-14"/>
              </w:rPr>
              <w:t xml:space="preserve"> </w:t>
            </w:r>
            <w:r>
              <w:t>persona</w:t>
            </w:r>
            <w:r>
              <w:rPr>
                <w:spacing w:val="-14"/>
              </w:rPr>
              <w:t xml:space="preserve"> </w:t>
            </w:r>
            <w:r>
              <w:t>jurídica,</w:t>
            </w:r>
            <w:r>
              <w:rPr>
                <w:spacing w:val="-13"/>
              </w:rPr>
              <w:t xml:space="preserve"> </w:t>
            </w:r>
            <w:r>
              <w:t>la</w:t>
            </w:r>
            <w:r>
              <w:rPr>
                <w:spacing w:val="-14"/>
              </w:rPr>
              <w:t xml:space="preserve"> </w:t>
            </w:r>
            <w:r>
              <w:t>certificación</w:t>
            </w:r>
            <w:r>
              <w:rPr>
                <w:spacing w:val="-14"/>
              </w:rPr>
              <w:t xml:space="preserve"> </w:t>
            </w:r>
            <w:r>
              <w:t>debe</w:t>
            </w:r>
            <w:r>
              <w:rPr>
                <w:spacing w:val="-14"/>
              </w:rPr>
              <w:t xml:space="preserve"> </w:t>
            </w:r>
            <w:r>
              <w:t>ser</w:t>
            </w:r>
            <w:r>
              <w:rPr>
                <w:spacing w:val="-13"/>
              </w:rPr>
              <w:t xml:space="preserve"> </w:t>
            </w:r>
            <w:proofErr w:type="spellStart"/>
            <w:r>
              <w:t>expe</w:t>
            </w:r>
            <w:proofErr w:type="spellEnd"/>
            <w:r>
              <w:t xml:space="preserve">- </w:t>
            </w:r>
            <w:proofErr w:type="spellStart"/>
            <w:r>
              <w:rPr>
                <w:spacing w:val="-2"/>
              </w:rPr>
              <w:t>dida</w:t>
            </w:r>
            <w:proofErr w:type="spellEnd"/>
            <w:r>
              <w:rPr>
                <w:spacing w:val="-12"/>
              </w:rPr>
              <w:t xml:space="preserve"> </w:t>
            </w:r>
            <w:r>
              <w:rPr>
                <w:spacing w:val="-2"/>
              </w:rPr>
              <w:t>por</w:t>
            </w:r>
            <w:r>
              <w:rPr>
                <w:spacing w:val="-10"/>
              </w:rPr>
              <w:t xml:space="preserve"> </w:t>
            </w:r>
            <w:r>
              <w:rPr>
                <w:spacing w:val="-2"/>
              </w:rPr>
              <w:t>el</w:t>
            </w:r>
            <w:r>
              <w:rPr>
                <w:spacing w:val="-11"/>
              </w:rPr>
              <w:t xml:space="preserve"> </w:t>
            </w:r>
            <w:r>
              <w:rPr>
                <w:spacing w:val="-2"/>
              </w:rPr>
              <w:t>representante</w:t>
            </w:r>
            <w:r>
              <w:rPr>
                <w:spacing w:val="-11"/>
              </w:rPr>
              <w:t xml:space="preserve"> </w:t>
            </w:r>
            <w:r>
              <w:rPr>
                <w:spacing w:val="-2"/>
              </w:rPr>
              <w:t>legal</w:t>
            </w:r>
            <w:r>
              <w:rPr>
                <w:spacing w:val="-11"/>
              </w:rPr>
              <w:t xml:space="preserve"> </w:t>
            </w:r>
            <w:r>
              <w:rPr>
                <w:spacing w:val="-2"/>
              </w:rPr>
              <w:t>o</w:t>
            </w:r>
            <w:r>
              <w:rPr>
                <w:spacing w:val="-11"/>
              </w:rPr>
              <w:t xml:space="preserve"> </w:t>
            </w:r>
            <w:r>
              <w:rPr>
                <w:spacing w:val="-2"/>
              </w:rPr>
              <w:t>el</w:t>
            </w:r>
            <w:r>
              <w:rPr>
                <w:spacing w:val="-11"/>
              </w:rPr>
              <w:t xml:space="preserve"> </w:t>
            </w:r>
            <w:r>
              <w:rPr>
                <w:spacing w:val="-2"/>
              </w:rPr>
              <w:t>contador</w:t>
            </w:r>
            <w:r>
              <w:rPr>
                <w:spacing w:val="-11"/>
              </w:rPr>
              <w:t xml:space="preserve"> </w:t>
            </w:r>
            <w:r>
              <w:rPr>
                <w:spacing w:val="-2"/>
              </w:rPr>
              <w:t>fiscal</w:t>
            </w:r>
            <w:r>
              <w:rPr>
                <w:spacing w:val="-11"/>
              </w:rPr>
              <w:t xml:space="preserve"> </w:t>
            </w:r>
            <w:r>
              <w:rPr>
                <w:spacing w:val="-2"/>
              </w:rPr>
              <w:t>o</w:t>
            </w:r>
            <w:r>
              <w:rPr>
                <w:spacing w:val="-11"/>
              </w:rPr>
              <w:t xml:space="preserve"> </w:t>
            </w:r>
            <w:r>
              <w:rPr>
                <w:spacing w:val="-2"/>
              </w:rPr>
              <w:t>el</w:t>
            </w:r>
            <w:r>
              <w:rPr>
                <w:spacing w:val="-11"/>
              </w:rPr>
              <w:t xml:space="preserve"> </w:t>
            </w:r>
            <w:r>
              <w:rPr>
                <w:spacing w:val="-2"/>
              </w:rPr>
              <w:t>revisor</w:t>
            </w:r>
          </w:p>
          <w:p w:rsidR="00CE5CC4" w:rsidRDefault="00E25AFA">
            <w:pPr>
              <w:pStyle w:val="TableParagraph"/>
              <w:spacing w:before="1" w:line="243" w:lineRule="exact"/>
              <w:jc w:val="both"/>
            </w:pPr>
            <w:proofErr w:type="gramStart"/>
            <w:r>
              <w:rPr>
                <w:spacing w:val="-6"/>
              </w:rPr>
              <w:t>fiscal</w:t>
            </w:r>
            <w:proofErr w:type="gramEnd"/>
            <w:r>
              <w:rPr>
                <w:spacing w:val="-6"/>
              </w:rPr>
              <w:t>,</w:t>
            </w:r>
            <w:r>
              <w:rPr>
                <w:spacing w:val="-2"/>
              </w:rPr>
              <w:t xml:space="preserve"> </w:t>
            </w:r>
            <w:r>
              <w:rPr>
                <w:spacing w:val="-6"/>
              </w:rPr>
              <w:t>si</w:t>
            </w:r>
            <w:r>
              <w:rPr>
                <w:spacing w:val="-1"/>
              </w:rPr>
              <w:t xml:space="preserve"> </w:t>
            </w:r>
            <w:r>
              <w:rPr>
                <w:spacing w:val="-6"/>
              </w:rPr>
              <w:t>están</w:t>
            </w:r>
            <w:r>
              <w:rPr>
                <w:spacing w:val="-1"/>
              </w:rPr>
              <w:t xml:space="preserve"> </w:t>
            </w:r>
            <w:r>
              <w:rPr>
                <w:spacing w:val="-6"/>
              </w:rPr>
              <w:t>obligadas</w:t>
            </w:r>
            <w:r>
              <w:t xml:space="preserve"> </w:t>
            </w:r>
            <w:r>
              <w:rPr>
                <w:spacing w:val="-6"/>
              </w:rPr>
              <w:t>a</w:t>
            </w:r>
            <w:r>
              <w:rPr>
                <w:spacing w:val="-2"/>
              </w:rPr>
              <w:t xml:space="preserve"> </w:t>
            </w:r>
            <w:r>
              <w:rPr>
                <w:spacing w:val="-6"/>
              </w:rPr>
              <w:t>tenerlo.</w:t>
            </w:r>
          </w:p>
        </w:tc>
      </w:tr>
      <w:tr w:rsidR="00CE5CC4">
        <w:trPr>
          <w:trHeight w:val="3064"/>
        </w:trPr>
        <w:tc>
          <w:tcPr>
            <w:tcW w:w="3937" w:type="dxa"/>
            <w:shd w:val="clear" w:color="auto" w:fill="DBE4F0"/>
          </w:tcPr>
          <w:p w:rsidR="00CE5CC4" w:rsidRDefault="00E25AFA">
            <w:pPr>
              <w:pStyle w:val="TableParagraph"/>
              <w:spacing w:line="235" w:lineRule="auto"/>
              <w:ind w:right="95"/>
              <w:jc w:val="both"/>
            </w:pPr>
            <w:r>
              <w:t>9.</w:t>
            </w:r>
            <w:r>
              <w:rPr>
                <w:spacing w:val="80"/>
                <w:w w:val="150"/>
              </w:rPr>
              <w:t xml:space="preserve"> </w:t>
            </w:r>
            <w:r>
              <w:t xml:space="preserve">Preferir la oferta presentada por el proponente plural constituido por micro </w:t>
            </w:r>
            <w:r>
              <w:rPr>
                <w:spacing w:val="-2"/>
              </w:rPr>
              <w:t>y/o</w:t>
            </w:r>
            <w:r>
              <w:rPr>
                <w:spacing w:val="-12"/>
              </w:rPr>
              <w:t xml:space="preserve"> </w:t>
            </w:r>
            <w:r>
              <w:rPr>
                <w:spacing w:val="-2"/>
              </w:rPr>
              <w:t>pequeñas</w:t>
            </w:r>
            <w:r>
              <w:rPr>
                <w:spacing w:val="-12"/>
              </w:rPr>
              <w:t xml:space="preserve"> </w:t>
            </w:r>
            <w:r>
              <w:rPr>
                <w:spacing w:val="-2"/>
              </w:rPr>
              <w:t>empresas,</w:t>
            </w:r>
            <w:r>
              <w:rPr>
                <w:spacing w:val="-12"/>
              </w:rPr>
              <w:t xml:space="preserve"> </w:t>
            </w:r>
            <w:r>
              <w:rPr>
                <w:spacing w:val="-2"/>
              </w:rPr>
              <w:t>cooperativas</w:t>
            </w:r>
            <w:r>
              <w:rPr>
                <w:spacing w:val="-11"/>
              </w:rPr>
              <w:t xml:space="preserve"> </w:t>
            </w:r>
            <w:r>
              <w:rPr>
                <w:spacing w:val="-2"/>
              </w:rPr>
              <w:t>o</w:t>
            </w:r>
            <w:r>
              <w:rPr>
                <w:spacing w:val="-12"/>
              </w:rPr>
              <w:t xml:space="preserve"> </w:t>
            </w:r>
            <w:r>
              <w:rPr>
                <w:spacing w:val="-2"/>
              </w:rPr>
              <w:t xml:space="preserve">aso- </w:t>
            </w:r>
            <w:proofErr w:type="spellStart"/>
            <w:r>
              <w:t>ciaciones</w:t>
            </w:r>
            <w:proofErr w:type="spellEnd"/>
            <w:r>
              <w:t xml:space="preserve"> mutuales</w:t>
            </w:r>
          </w:p>
        </w:tc>
        <w:tc>
          <w:tcPr>
            <w:tcW w:w="5459" w:type="dxa"/>
          </w:tcPr>
          <w:p w:rsidR="00CE5CC4" w:rsidRDefault="00E25AFA">
            <w:pPr>
              <w:pStyle w:val="TableParagraph"/>
              <w:spacing w:line="234" w:lineRule="exact"/>
            </w:pPr>
            <w:r>
              <w:rPr>
                <w:spacing w:val="-2"/>
              </w:rPr>
              <w:t>Condición</w:t>
            </w:r>
            <w:r>
              <w:rPr>
                <w:spacing w:val="-4"/>
              </w:rPr>
              <w:t xml:space="preserve"> </w:t>
            </w:r>
            <w:r>
              <w:rPr>
                <w:spacing w:val="-2"/>
              </w:rPr>
              <w:t>para</w:t>
            </w:r>
            <w:r>
              <w:rPr>
                <w:spacing w:val="-3"/>
              </w:rPr>
              <w:t xml:space="preserve"> </w:t>
            </w:r>
            <w:r>
              <w:rPr>
                <w:spacing w:val="-2"/>
              </w:rPr>
              <w:t>proponentes</w:t>
            </w:r>
            <w:r>
              <w:rPr>
                <w:spacing w:val="-5"/>
              </w:rPr>
              <w:t xml:space="preserve"> </w:t>
            </w:r>
            <w:r>
              <w:rPr>
                <w:spacing w:val="-2"/>
              </w:rPr>
              <w:t>plurales:</w:t>
            </w:r>
          </w:p>
          <w:p w:rsidR="00CE5CC4" w:rsidRDefault="00E25AFA">
            <w:pPr>
              <w:pStyle w:val="TableParagraph"/>
              <w:spacing w:line="250" w:lineRule="exact"/>
            </w:pPr>
            <w:proofErr w:type="spellStart"/>
            <w:r>
              <w:rPr>
                <w:spacing w:val="-6"/>
              </w:rPr>
              <w:t>Mipyme</w:t>
            </w:r>
            <w:proofErr w:type="spellEnd"/>
            <w:r>
              <w:rPr>
                <w:spacing w:val="-6"/>
              </w:rPr>
              <w:t>;</w:t>
            </w:r>
            <w:r>
              <w:rPr>
                <w:spacing w:val="-3"/>
              </w:rPr>
              <w:t xml:space="preserve"> </w:t>
            </w:r>
            <w:r>
              <w:rPr>
                <w:spacing w:val="-6"/>
              </w:rPr>
              <w:t>cumplimiento</w:t>
            </w:r>
            <w:r>
              <w:rPr>
                <w:spacing w:val="-4"/>
              </w:rPr>
              <w:t xml:space="preserve"> </w:t>
            </w:r>
            <w:r>
              <w:rPr>
                <w:spacing w:val="-6"/>
              </w:rPr>
              <w:t>Ley</w:t>
            </w:r>
            <w:r>
              <w:rPr>
                <w:spacing w:val="-4"/>
              </w:rPr>
              <w:t xml:space="preserve"> </w:t>
            </w:r>
            <w:r>
              <w:rPr>
                <w:spacing w:val="-6"/>
              </w:rPr>
              <w:t>905</w:t>
            </w:r>
            <w:r>
              <w:rPr>
                <w:spacing w:val="-2"/>
              </w:rPr>
              <w:t xml:space="preserve"> </w:t>
            </w:r>
            <w:r>
              <w:rPr>
                <w:spacing w:val="-6"/>
              </w:rPr>
              <w:t>de</w:t>
            </w:r>
            <w:r>
              <w:rPr>
                <w:spacing w:val="-5"/>
              </w:rPr>
              <w:t xml:space="preserve"> </w:t>
            </w:r>
            <w:r>
              <w:rPr>
                <w:spacing w:val="-6"/>
              </w:rPr>
              <w:t>2004.</w:t>
            </w:r>
          </w:p>
          <w:p w:rsidR="00CE5CC4" w:rsidRDefault="00E25AFA">
            <w:pPr>
              <w:pStyle w:val="TableParagraph"/>
              <w:numPr>
                <w:ilvl w:val="0"/>
                <w:numId w:val="12"/>
              </w:numPr>
              <w:tabs>
                <w:tab w:val="left" w:pos="815"/>
              </w:tabs>
              <w:spacing w:before="22" w:line="228" w:lineRule="auto"/>
              <w:ind w:right="94" w:firstLine="0"/>
            </w:pPr>
            <w:r>
              <w:rPr>
                <w:spacing w:val="-4"/>
              </w:rPr>
              <w:t>Certificado</w:t>
            </w:r>
            <w:r>
              <w:rPr>
                <w:spacing w:val="-10"/>
              </w:rPr>
              <w:t xml:space="preserve"> </w:t>
            </w:r>
            <w:r>
              <w:rPr>
                <w:spacing w:val="-4"/>
              </w:rPr>
              <w:t>expedido</w:t>
            </w:r>
            <w:r>
              <w:rPr>
                <w:spacing w:val="-12"/>
              </w:rPr>
              <w:t xml:space="preserve"> </w:t>
            </w:r>
            <w:r>
              <w:rPr>
                <w:spacing w:val="-4"/>
              </w:rPr>
              <w:t>por</w:t>
            </w:r>
            <w:r>
              <w:rPr>
                <w:spacing w:val="-10"/>
              </w:rPr>
              <w:t xml:space="preserve"> </w:t>
            </w:r>
            <w:r>
              <w:rPr>
                <w:spacing w:val="-4"/>
              </w:rPr>
              <w:t>el</w:t>
            </w:r>
            <w:r>
              <w:rPr>
                <w:spacing w:val="-10"/>
              </w:rPr>
              <w:t xml:space="preserve"> </w:t>
            </w:r>
            <w:r>
              <w:rPr>
                <w:spacing w:val="-4"/>
              </w:rPr>
              <w:t>representante</w:t>
            </w:r>
            <w:r>
              <w:rPr>
                <w:spacing w:val="-10"/>
              </w:rPr>
              <w:t xml:space="preserve"> </w:t>
            </w:r>
            <w:r>
              <w:rPr>
                <w:spacing w:val="-4"/>
              </w:rPr>
              <w:t>legal</w:t>
            </w:r>
            <w:r>
              <w:rPr>
                <w:spacing w:val="-10"/>
              </w:rPr>
              <w:t xml:space="preserve"> </w:t>
            </w:r>
            <w:r>
              <w:rPr>
                <w:spacing w:val="-4"/>
              </w:rPr>
              <w:t>y</w:t>
            </w:r>
            <w:r>
              <w:rPr>
                <w:spacing w:val="-11"/>
              </w:rPr>
              <w:t xml:space="preserve"> </w:t>
            </w:r>
            <w:r>
              <w:rPr>
                <w:spacing w:val="-4"/>
              </w:rPr>
              <w:t>el</w:t>
            </w:r>
            <w:r>
              <w:rPr>
                <w:spacing w:val="-10"/>
              </w:rPr>
              <w:t xml:space="preserve"> </w:t>
            </w:r>
            <w:r>
              <w:rPr>
                <w:spacing w:val="-4"/>
              </w:rPr>
              <w:t xml:space="preserve">re- </w:t>
            </w:r>
            <w:r>
              <w:t>visor</w:t>
            </w:r>
            <w:r>
              <w:rPr>
                <w:spacing w:val="-9"/>
              </w:rPr>
              <w:t xml:space="preserve"> </w:t>
            </w:r>
            <w:r>
              <w:t>fiscal,</w:t>
            </w:r>
            <w:r>
              <w:rPr>
                <w:spacing w:val="-7"/>
              </w:rPr>
              <w:t xml:space="preserve"> </w:t>
            </w:r>
            <w:r>
              <w:t>si</w:t>
            </w:r>
            <w:r>
              <w:rPr>
                <w:spacing w:val="-9"/>
              </w:rPr>
              <w:t xml:space="preserve"> </w:t>
            </w:r>
            <w:r>
              <w:t>está</w:t>
            </w:r>
            <w:r>
              <w:rPr>
                <w:spacing w:val="-7"/>
              </w:rPr>
              <w:t xml:space="preserve"> </w:t>
            </w:r>
            <w:r>
              <w:t>obligado</w:t>
            </w:r>
            <w:r>
              <w:rPr>
                <w:spacing w:val="-9"/>
              </w:rPr>
              <w:t xml:space="preserve"> </w:t>
            </w:r>
            <w:r>
              <w:t>a</w:t>
            </w:r>
            <w:r>
              <w:rPr>
                <w:spacing w:val="-8"/>
              </w:rPr>
              <w:t xml:space="preserve"> </w:t>
            </w:r>
            <w:r>
              <w:t>tenerlo,</w:t>
            </w:r>
            <w:r>
              <w:rPr>
                <w:spacing w:val="-7"/>
              </w:rPr>
              <w:t xml:space="preserve"> </w:t>
            </w:r>
            <w:r>
              <w:t>o</w:t>
            </w:r>
            <w:r>
              <w:rPr>
                <w:spacing w:val="-7"/>
              </w:rPr>
              <w:t xml:space="preserve"> </w:t>
            </w:r>
            <w:r>
              <w:t>el</w:t>
            </w:r>
            <w:r>
              <w:rPr>
                <w:spacing w:val="-7"/>
              </w:rPr>
              <w:t xml:space="preserve"> </w:t>
            </w:r>
            <w:r>
              <w:t>contador.</w:t>
            </w:r>
          </w:p>
          <w:p w:rsidR="00CE5CC4" w:rsidRDefault="00E25AFA">
            <w:pPr>
              <w:pStyle w:val="TableParagraph"/>
              <w:numPr>
                <w:ilvl w:val="0"/>
                <w:numId w:val="12"/>
              </w:numPr>
              <w:tabs>
                <w:tab w:val="left" w:pos="815"/>
              </w:tabs>
              <w:spacing w:before="24" w:line="228" w:lineRule="auto"/>
              <w:ind w:right="94" w:firstLine="0"/>
            </w:pPr>
            <w:r>
              <w:rPr>
                <w:spacing w:val="-2"/>
              </w:rPr>
              <w:t>El</w:t>
            </w:r>
            <w:r>
              <w:rPr>
                <w:spacing w:val="-12"/>
              </w:rPr>
              <w:t xml:space="preserve"> </w:t>
            </w:r>
            <w:r>
              <w:rPr>
                <w:spacing w:val="-2"/>
              </w:rPr>
              <w:t>certificado</w:t>
            </w:r>
            <w:r>
              <w:rPr>
                <w:spacing w:val="-12"/>
              </w:rPr>
              <w:t xml:space="preserve"> </w:t>
            </w:r>
            <w:r>
              <w:rPr>
                <w:spacing w:val="-2"/>
              </w:rPr>
              <w:t>debe</w:t>
            </w:r>
            <w:r>
              <w:rPr>
                <w:spacing w:val="-12"/>
              </w:rPr>
              <w:t xml:space="preserve"> </w:t>
            </w:r>
            <w:r>
              <w:rPr>
                <w:spacing w:val="-2"/>
              </w:rPr>
              <w:t>constar</w:t>
            </w:r>
            <w:r>
              <w:rPr>
                <w:spacing w:val="-11"/>
              </w:rPr>
              <w:t xml:space="preserve"> </w:t>
            </w:r>
            <w:r>
              <w:rPr>
                <w:spacing w:val="-2"/>
              </w:rPr>
              <w:t>que</w:t>
            </w:r>
            <w:r>
              <w:rPr>
                <w:spacing w:val="-12"/>
              </w:rPr>
              <w:t xml:space="preserve"> </w:t>
            </w:r>
            <w:r>
              <w:rPr>
                <w:spacing w:val="-2"/>
              </w:rPr>
              <w:t>la</w:t>
            </w:r>
            <w:r>
              <w:rPr>
                <w:spacing w:val="-12"/>
              </w:rPr>
              <w:t xml:space="preserve"> </w:t>
            </w:r>
            <w:proofErr w:type="spellStart"/>
            <w:r>
              <w:rPr>
                <w:spacing w:val="-2"/>
              </w:rPr>
              <w:t>Mipyme</w:t>
            </w:r>
            <w:proofErr w:type="spellEnd"/>
            <w:r>
              <w:rPr>
                <w:spacing w:val="-12"/>
              </w:rPr>
              <w:t xml:space="preserve"> </w:t>
            </w:r>
            <w:r>
              <w:rPr>
                <w:spacing w:val="-2"/>
              </w:rPr>
              <w:t>tiene</w:t>
            </w:r>
            <w:r>
              <w:rPr>
                <w:spacing w:val="-11"/>
              </w:rPr>
              <w:t xml:space="preserve"> </w:t>
            </w:r>
            <w:r>
              <w:rPr>
                <w:spacing w:val="-2"/>
              </w:rPr>
              <w:t>el</w:t>
            </w:r>
            <w:r>
              <w:rPr>
                <w:spacing w:val="-12"/>
              </w:rPr>
              <w:t xml:space="preserve"> </w:t>
            </w:r>
            <w:proofErr w:type="spellStart"/>
            <w:r>
              <w:rPr>
                <w:spacing w:val="-2"/>
              </w:rPr>
              <w:t>ta</w:t>
            </w:r>
            <w:proofErr w:type="spellEnd"/>
            <w:r>
              <w:rPr>
                <w:spacing w:val="-2"/>
              </w:rPr>
              <w:t xml:space="preserve">- </w:t>
            </w:r>
            <w:r>
              <w:t>maño empresarial.</w:t>
            </w:r>
          </w:p>
          <w:p w:rsidR="00CE5CC4" w:rsidRDefault="00E25AFA">
            <w:pPr>
              <w:pStyle w:val="TableParagraph"/>
              <w:spacing w:before="3" w:line="235" w:lineRule="auto"/>
              <w:ind w:right="96"/>
              <w:jc w:val="both"/>
            </w:pPr>
            <w:r>
              <w:t>El</w:t>
            </w:r>
            <w:r>
              <w:rPr>
                <w:spacing w:val="-14"/>
              </w:rPr>
              <w:t xml:space="preserve"> </w:t>
            </w:r>
            <w:r>
              <w:t>criterio</w:t>
            </w:r>
            <w:r>
              <w:rPr>
                <w:spacing w:val="-14"/>
              </w:rPr>
              <w:t xml:space="preserve"> </w:t>
            </w:r>
            <w:r>
              <w:t>de</w:t>
            </w:r>
            <w:r>
              <w:rPr>
                <w:spacing w:val="-14"/>
              </w:rPr>
              <w:t xml:space="preserve"> </w:t>
            </w:r>
            <w:r>
              <w:t>clasificación</w:t>
            </w:r>
            <w:r>
              <w:rPr>
                <w:spacing w:val="-13"/>
              </w:rPr>
              <w:t xml:space="preserve"> </w:t>
            </w:r>
            <w:r>
              <w:t>de</w:t>
            </w:r>
            <w:r>
              <w:rPr>
                <w:spacing w:val="-14"/>
              </w:rPr>
              <w:t xml:space="preserve"> </w:t>
            </w:r>
            <w:r>
              <w:t>tamaño</w:t>
            </w:r>
            <w:r>
              <w:rPr>
                <w:spacing w:val="-14"/>
              </w:rPr>
              <w:t xml:space="preserve"> </w:t>
            </w:r>
            <w:r>
              <w:t>empresarial</w:t>
            </w:r>
            <w:r>
              <w:rPr>
                <w:spacing w:val="-14"/>
              </w:rPr>
              <w:t xml:space="preserve"> </w:t>
            </w:r>
            <w:r>
              <w:t>por</w:t>
            </w:r>
            <w:r>
              <w:rPr>
                <w:spacing w:val="-13"/>
              </w:rPr>
              <w:t xml:space="preserve"> </w:t>
            </w:r>
            <w:r>
              <w:t xml:space="preserve">ventas </w:t>
            </w:r>
            <w:r>
              <w:rPr>
                <w:spacing w:val="-4"/>
              </w:rPr>
              <w:t>brutas</w:t>
            </w:r>
            <w:r>
              <w:rPr>
                <w:spacing w:val="-10"/>
              </w:rPr>
              <w:t xml:space="preserve"> </w:t>
            </w:r>
            <w:r>
              <w:rPr>
                <w:spacing w:val="-4"/>
              </w:rPr>
              <w:t>anuales,</w:t>
            </w:r>
            <w:r>
              <w:rPr>
                <w:spacing w:val="-10"/>
              </w:rPr>
              <w:t xml:space="preserve"> </w:t>
            </w:r>
            <w:r>
              <w:rPr>
                <w:spacing w:val="-4"/>
              </w:rPr>
              <w:t>debe</w:t>
            </w:r>
            <w:r>
              <w:rPr>
                <w:spacing w:val="-10"/>
              </w:rPr>
              <w:t xml:space="preserve"> </w:t>
            </w:r>
            <w:r>
              <w:rPr>
                <w:spacing w:val="-4"/>
              </w:rPr>
              <w:t>cumplir</w:t>
            </w:r>
            <w:r>
              <w:rPr>
                <w:spacing w:val="-9"/>
              </w:rPr>
              <w:t xml:space="preserve"> </w:t>
            </w:r>
            <w:r>
              <w:rPr>
                <w:spacing w:val="-4"/>
              </w:rPr>
              <w:t>con</w:t>
            </w:r>
            <w:r>
              <w:rPr>
                <w:spacing w:val="-10"/>
              </w:rPr>
              <w:t xml:space="preserve"> </w:t>
            </w:r>
            <w:r>
              <w:rPr>
                <w:spacing w:val="-4"/>
              </w:rPr>
              <w:t>lo</w:t>
            </w:r>
            <w:r>
              <w:rPr>
                <w:spacing w:val="-10"/>
              </w:rPr>
              <w:t xml:space="preserve"> </w:t>
            </w:r>
            <w:r>
              <w:rPr>
                <w:spacing w:val="-4"/>
              </w:rPr>
              <w:t>definido</w:t>
            </w:r>
            <w:r>
              <w:rPr>
                <w:spacing w:val="-10"/>
              </w:rPr>
              <w:t xml:space="preserve"> </w:t>
            </w:r>
            <w:r>
              <w:rPr>
                <w:spacing w:val="-4"/>
              </w:rPr>
              <w:t>en</w:t>
            </w:r>
            <w:r>
              <w:rPr>
                <w:spacing w:val="-9"/>
              </w:rPr>
              <w:t xml:space="preserve"> </w:t>
            </w:r>
            <w:r>
              <w:rPr>
                <w:spacing w:val="-4"/>
              </w:rPr>
              <w:t>el</w:t>
            </w:r>
            <w:r>
              <w:rPr>
                <w:spacing w:val="-10"/>
              </w:rPr>
              <w:t xml:space="preserve"> </w:t>
            </w:r>
            <w:r>
              <w:rPr>
                <w:spacing w:val="-4"/>
              </w:rPr>
              <w:t>Decreto</w:t>
            </w:r>
            <w:r>
              <w:rPr>
                <w:spacing w:val="-10"/>
              </w:rPr>
              <w:t xml:space="preserve"> </w:t>
            </w:r>
            <w:r>
              <w:rPr>
                <w:spacing w:val="-4"/>
              </w:rPr>
              <w:t xml:space="preserve">957 </w:t>
            </w:r>
            <w:r>
              <w:t>de 2019.</w:t>
            </w:r>
          </w:p>
          <w:p w:rsidR="00CE5CC4" w:rsidRDefault="00E25AFA">
            <w:pPr>
              <w:pStyle w:val="TableParagraph"/>
              <w:spacing w:line="248" w:lineRule="exact"/>
              <w:ind w:right="98"/>
              <w:jc w:val="both"/>
            </w:pPr>
            <w:r>
              <w:t>Cooperativas</w:t>
            </w:r>
            <w:r>
              <w:rPr>
                <w:spacing w:val="-14"/>
              </w:rPr>
              <w:t xml:space="preserve"> </w:t>
            </w:r>
            <w:r>
              <w:t>o</w:t>
            </w:r>
            <w:r>
              <w:rPr>
                <w:spacing w:val="-14"/>
              </w:rPr>
              <w:t xml:space="preserve"> </w:t>
            </w:r>
            <w:r>
              <w:t>asociaciones</w:t>
            </w:r>
            <w:r>
              <w:rPr>
                <w:spacing w:val="-14"/>
              </w:rPr>
              <w:t xml:space="preserve"> </w:t>
            </w:r>
            <w:r>
              <w:t>mutuales.:</w:t>
            </w:r>
            <w:r>
              <w:rPr>
                <w:spacing w:val="-13"/>
              </w:rPr>
              <w:t xml:space="preserve"> </w:t>
            </w:r>
            <w:r>
              <w:t>que</w:t>
            </w:r>
            <w:r>
              <w:rPr>
                <w:spacing w:val="-14"/>
              </w:rPr>
              <w:t xml:space="preserve"> </w:t>
            </w:r>
            <w:r>
              <w:t>cumplan</w:t>
            </w:r>
            <w:r>
              <w:rPr>
                <w:spacing w:val="-14"/>
              </w:rPr>
              <w:t xml:space="preserve"> </w:t>
            </w:r>
            <w:r>
              <w:t>con</w:t>
            </w:r>
            <w:r>
              <w:rPr>
                <w:spacing w:val="-14"/>
              </w:rPr>
              <w:t xml:space="preserve"> </w:t>
            </w:r>
            <w:r>
              <w:t xml:space="preserve">los </w:t>
            </w:r>
            <w:r>
              <w:rPr>
                <w:spacing w:val="-4"/>
              </w:rPr>
              <w:t>criterios</w:t>
            </w:r>
            <w:r>
              <w:rPr>
                <w:spacing w:val="-5"/>
              </w:rPr>
              <w:t xml:space="preserve"> </w:t>
            </w:r>
            <w:r>
              <w:rPr>
                <w:spacing w:val="-4"/>
              </w:rPr>
              <w:t>de</w:t>
            </w:r>
            <w:r>
              <w:rPr>
                <w:spacing w:val="-7"/>
              </w:rPr>
              <w:t xml:space="preserve"> </w:t>
            </w:r>
            <w:r>
              <w:rPr>
                <w:spacing w:val="-4"/>
              </w:rPr>
              <w:t>clasificación</w:t>
            </w:r>
            <w:r>
              <w:rPr>
                <w:spacing w:val="-6"/>
              </w:rPr>
              <w:t xml:space="preserve"> </w:t>
            </w:r>
            <w:r>
              <w:rPr>
                <w:spacing w:val="-4"/>
              </w:rPr>
              <w:t>empresarial,</w:t>
            </w:r>
            <w:r>
              <w:rPr>
                <w:spacing w:val="-6"/>
              </w:rPr>
              <w:t xml:space="preserve"> </w:t>
            </w:r>
            <w:r>
              <w:rPr>
                <w:spacing w:val="-4"/>
              </w:rPr>
              <w:t>definidos</w:t>
            </w:r>
            <w:r>
              <w:rPr>
                <w:spacing w:val="-5"/>
              </w:rPr>
              <w:t xml:space="preserve"> </w:t>
            </w:r>
            <w:r>
              <w:rPr>
                <w:spacing w:val="-4"/>
              </w:rPr>
              <w:t>por</w:t>
            </w:r>
            <w:r>
              <w:rPr>
                <w:spacing w:val="-8"/>
              </w:rPr>
              <w:t xml:space="preserve"> </w:t>
            </w:r>
            <w:r>
              <w:rPr>
                <w:spacing w:val="-4"/>
              </w:rPr>
              <w:t>el</w:t>
            </w:r>
            <w:r>
              <w:rPr>
                <w:spacing w:val="-6"/>
              </w:rPr>
              <w:t xml:space="preserve"> </w:t>
            </w:r>
            <w:r>
              <w:rPr>
                <w:spacing w:val="-4"/>
              </w:rPr>
              <w:t xml:space="preserve">Decreto </w:t>
            </w:r>
            <w:r>
              <w:t>957 de 2019</w:t>
            </w:r>
          </w:p>
        </w:tc>
      </w:tr>
    </w:tbl>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16"/>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69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2286"/>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numPr>
                <w:ilvl w:val="0"/>
                <w:numId w:val="11"/>
              </w:numPr>
              <w:tabs>
                <w:tab w:val="left" w:pos="815"/>
              </w:tabs>
              <w:spacing w:before="5" w:line="232" w:lineRule="auto"/>
              <w:ind w:right="96" w:firstLine="0"/>
              <w:jc w:val="both"/>
            </w:pPr>
            <w:r>
              <w:rPr>
                <w:spacing w:val="-2"/>
              </w:rPr>
              <w:t>Certificación</w:t>
            </w:r>
            <w:r>
              <w:rPr>
                <w:spacing w:val="-12"/>
              </w:rPr>
              <w:t xml:space="preserve"> </w:t>
            </w:r>
            <w:r>
              <w:rPr>
                <w:spacing w:val="-2"/>
              </w:rPr>
              <w:t>en</w:t>
            </w:r>
            <w:r>
              <w:rPr>
                <w:spacing w:val="-12"/>
              </w:rPr>
              <w:t xml:space="preserve"> </w:t>
            </w:r>
            <w:r>
              <w:rPr>
                <w:spacing w:val="-2"/>
              </w:rPr>
              <w:t>donde</w:t>
            </w:r>
            <w:r>
              <w:rPr>
                <w:spacing w:val="-12"/>
              </w:rPr>
              <w:t xml:space="preserve"> </w:t>
            </w:r>
            <w:r>
              <w:rPr>
                <w:spacing w:val="-2"/>
              </w:rPr>
              <w:t>conste</w:t>
            </w:r>
            <w:r>
              <w:rPr>
                <w:spacing w:val="-11"/>
              </w:rPr>
              <w:t xml:space="preserve"> </w:t>
            </w:r>
            <w:r>
              <w:rPr>
                <w:spacing w:val="-2"/>
              </w:rPr>
              <w:t>el</w:t>
            </w:r>
            <w:r>
              <w:rPr>
                <w:spacing w:val="-12"/>
              </w:rPr>
              <w:t xml:space="preserve"> </w:t>
            </w:r>
            <w:r>
              <w:rPr>
                <w:spacing w:val="-2"/>
              </w:rPr>
              <w:t>valor</w:t>
            </w:r>
            <w:r>
              <w:rPr>
                <w:spacing w:val="-12"/>
              </w:rPr>
              <w:t xml:space="preserve"> </w:t>
            </w:r>
            <w:r>
              <w:rPr>
                <w:spacing w:val="-2"/>
              </w:rPr>
              <w:t>de</w:t>
            </w:r>
            <w:r>
              <w:rPr>
                <w:spacing w:val="-12"/>
              </w:rPr>
              <w:t xml:space="preserve"> </w:t>
            </w:r>
            <w:r>
              <w:rPr>
                <w:spacing w:val="-2"/>
              </w:rPr>
              <w:t>los</w:t>
            </w:r>
            <w:r>
              <w:rPr>
                <w:spacing w:val="-11"/>
              </w:rPr>
              <w:t xml:space="preserve"> </w:t>
            </w:r>
            <w:r>
              <w:rPr>
                <w:spacing w:val="-2"/>
              </w:rPr>
              <w:t xml:space="preserve">ingresos </w:t>
            </w:r>
            <w:r>
              <w:rPr>
                <w:spacing w:val="-4"/>
              </w:rPr>
              <w:t>por</w:t>
            </w:r>
            <w:r>
              <w:rPr>
                <w:spacing w:val="-8"/>
              </w:rPr>
              <w:t xml:space="preserve"> </w:t>
            </w:r>
            <w:r>
              <w:rPr>
                <w:spacing w:val="-4"/>
              </w:rPr>
              <w:t>actividades</w:t>
            </w:r>
            <w:r>
              <w:rPr>
                <w:spacing w:val="-8"/>
              </w:rPr>
              <w:t xml:space="preserve"> </w:t>
            </w:r>
            <w:r>
              <w:rPr>
                <w:spacing w:val="-4"/>
              </w:rPr>
              <w:t>ordinarias</w:t>
            </w:r>
            <w:r>
              <w:rPr>
                <w:spacing w:val="-8"/>
              </w:rPr>
              <w:t xml:space="preserve"> </w:t>
            </w:r>
            <w:r>
              <w:rPr>
                <w:spacing w:val="-4"/>
              </w:rPr>
              <w:t>al</w:t>
            </w:r>
            <w:r>
              <w:rPr>
                <w:spacing w:val="-9"/>
              </w:rPr>
              <w:t xml:space="preserve"> </w:t>
            </w:r>
            <w:r>
              <w:rPr>
                <w:spacing w:val="-4"/>
              </w:rPr>
              <w:t>31</w:t>
            </w:r>
            <w:r>
              <w:rPr>
                <w:spacing w:val="-9"/>
              </w:rPr>
              <w:t xml:space="preserve"> </w:t>
            </w:r>
            <w:r>
              <w:rPr>
                <w:spacing w:val="-4"/>
              </w:rPr>
              <w:t>de</w:t>
            </w:r>
            <w:r>
              <w:rPr>
                <w:spacing w:val="-9"/>
              </w:rPr>
              <w:t xml:space="preserve"> </w:t>
            </w:r>
            <w:r>
              <w:rPr>
                <w:spacing w:val="-4"/>
              </w:rPr>
              <w:t>diciembre</w:t>
            </w:r>
            <w:r>
              <w:rPr>
                <w:spacing w:val="-9"/>
              </w:rPr>
              <w:t xml:space="preserve"> </w:t>
            </w:r>
            <w:r>
              <w:rPr>
                <w:spacing w:val="-4"/>
              </w:rPr>
              <w:t>del</w:t>
            </w:r>
            <w:r>
              <w:rPr>
                <w:spacing w:val="-9"/>
              </w:rPr>
              <w:t xml:space="preserve"> </w:t>
            </w:r>
            <w:r>
              <w:rPr>
                <w:spacing w:val="-4"/>
              </w:rPr>
              <w:t>año</w:t>
            </w:r>
            <w:r>
              <w:rPr>
                <w:spacing w:val="-8"/>
              </w:rPr>
              <w:t xml:space="preserve"> </w:t>
            </w:r>
            <w:proofErr w:type="spellStart"/>
            <w:r>
              <w:rPr>
                <w:spacing w:val="-4"/>
              </w:rPr>
              <w:t>inmedia</w:t>
            </w:r>
            <w:proofErr w:type="spellEnd"/>
            <w:r>
              <w:rPr>
                <w:spacing w:val="-4"/>
              </w:rPr>
              <w:t xml:space="preserve">- </w:t>
            </w:r>
            <w:proofErr w:type="spellStart"/>
            <w:r>
              <w:rPr>
                <w:spacing w:val="-2"/>
              </w:rPr>
              <w:t>tamente</w:t>
            </w:r>
            <w:proofErr w:type="spellEnd"/>
            <w:r>
              <w:rPr>
                <w:spacing w:val="-12"/>
              </w:rPr>
              <w:t xml:space="preserve"> </w:t>
            </w:r>
            <w:r>
              <w:rPr>
                <w:spacing w:val="-2"/>
              </w:rPr>
              <w:t>anterior,</w:t>
            </w:r>
            <w:r>
              <w:rPr>
                <w:spacing w:val="-12"/>
              </w:rPr>
              <w:t xml:space="preserve"> </w:t>
            </w:r>
            <w:r>
              <w:rPr>
                <w:spacing w:val="-2"/>
              </w:rPr>
              <w:t>o</w:t>
            </w:r>
            <w:r>
              <w:rPr>
                <w:spacing w:val="-12"/>
              </w:rPr>
              <w:t xml:space="preserve"> </w:t>
            </w:r>
            <w:r>
              <w:rPr>
                <w:spacing w:val="-2"/>
              </w:rPr>
              <w:t>los</w:t>
            </w:r>
            <w:r>
              <w:rPr>
                <w:spacing w:val="-11"/>
              </w:rPr>
              <w:t xml:space="preserve"> </w:t>
            </w:r>
            <w:r>
              <w:rPr>
                <w:spacing w:val="-2"/>
              </w:rPr>
              <w:t>obtenidos</w:t>
            </w:r>
            <w:r>
              <w:rPr>
                <w:spacing w:val="-12"/>
              </w:rPr>
              <w:t xml:space="preserve"> </w:t>
            </w:r>
            <w:r>
              <w:rPr>
                <w:spacing w:val="-2"/>
              </w:rPr>
              <w:t>durante</w:t>
            </w:r>
            <w:r>
              <w:rPr>
                <w:spacing w:val="-12"/>
              </w:rPr>
              <w:t xml:space="preserve"> </w:t>
            </w:r>
            <w:r>
              <w:rPr>
                <w:spacing w:val="-2"/>
              </w:rPr>
              <w:t>el</w:t>
            </w:r>
            <w:r>
              <w:rPr>
                <w:spacing w:val="-12"/>
              </w:rPr>
              <w:t xml:space="preserve"> </w:t>
            </w:r>
            <w:r>
              <w:rPr>
                <w:spacing w:val="-2"/>
              </w:rPr>
              <w:t>tiempo</w:t>
            </w:r>
            <w:r>
              <w:rPr>
                <w:spacing w:val="-11"/>
              </w:rPr>
              <w:t xml:space="preserve"> </w:t>
            </w:r>
            <w:r>
              <w:rPr>
                <w:spacing w:val="-2"/>
              </w:rPr>
              <w:t>de</w:t>
            </w:r>
            <w:r>
              <w:rPr>
                <w:spacing w:val="-12"/>
              </w:rPr>
              <w:t xml:space="preserve"> </w:t>
            </w:r>
            <w:r>
              <w:rPr>
                <w:spacing w:val="-2"/>
              </w:rPr>
              <w:t>su</w:t>
            </w:r>
            <w:r>
              <w:rPr>
                <w:spacing w:val="-12"/>
              </w:rPr>
              <w:t xml:space="preserve"> </w:t>
            </w:r>
            <w:proofErr w:type="spellStart"/>
            <w:r>
              <w:rPr>
                <w:spacing w:val="-2"/>
              </w:rPr>
              <w:t>ope</w:t>
            </w:r>
            <w:proofErr w:type="spellEnd"/>
            <w:r>
              <w:rPr>
                <w:spacing w:val="-2"/>
              </w:rPr>
              <w:t>- ración.</w:t>
            </w:r>
          </w:p>
          <w:p w:rsidR="00CE5CC4" w:rsidRDefault="00E25AFA">
            <w:pPr>
              <w:pStyle w:val="TableParagraph"/>
              <w:numPr>
                <w:ilvl w:val="0"/>
                <w:numId w:val="11"/>
              </w:numPr>
              <w:tabs>
                <w:tab w:val="left" w:pos="815"/>
              </w:tabs>
              <w:spacing w:before="22" w:line="223" w:lineRule="auto"/>
              <w:ind w:right="98" w:firstLine="0"/>
              <w:jc w:val="both"/>
            </w:pPr>
            <w:r>
              <w:t>Si</w:t>
            </w:r>
            <w:r>
              <w:rPr>
                <w:spacing w:val="-11"/>
              </w:rPr>
              <w:t xml:space="preserve"> </w:t>
            </w:r>
            <w:r>
              <w:t>es</w:t>
            </w:r>
            <w:r>
              <w:rPr>
                <w:spacing w:val="-9"/>
              </w:rPr>
              <w:t xml:space="preserve"> </w:t>
            </w:r>
            <w:r>
              <w:t>persona</w:t>
            </w:r>
            <w:r>
              <w:rPr>
                <w:spacing w:val="-11"/>
              </w:rPr>
              <w:t xml:space="preserve"> </w:t>
            </w:r>
            <w:r>
              <w:t>natural,</w:t>
            </w:r>
            <w:r>
              <w:rPr>
                <w:spacing w:val="-11"/>
              </w:rPr>
              <w:t xml:space="preserve"> </w:t>
            </w:r>
            <w:r>
              <w:t>la</w:t>
            </w:r>
            <w:r>
              <w:rPr>
                <w:spacing w:val="-11"/>
              </w:rPr>
              <w:t xml:space="preserve"> </w:t>
            </w:r>
            <w:r>
              <w:t>certificación</w:t>
            </w:r>
            <w:r>
              <w:rPr>
                <w:spacing w:val="-10"/>
              </w:rPr>
              <w:t xml:space="preserve"> </w:t>
            </w:r>
            <w:r>
              <w:t>debe</w:t>
            </w:r>
            <w:r>
              <w:rPr>
                <w:spacing w:val="-11"/>
              </w:rPr>
              <w:t xml:space="preserve"> </w:t>
            </w:r>
            <w:r>
              <w:t>ser</w:t>
            </w:r>
            <w:r>
              <w:rPr>
                <w:spacing w:val="-10"/>
              </w:rPr>
              <w:t xml:space="preserve"> </w:t>
            </w:r>
            <w:proofErr w:type="spellStart"/>
            <w:r>
              <w:t>expe</w:t>
            </w:r>
            <w:proofErr w:type="spellEnd"/>
            <w:r>
              <w:t xml:space="preserve">- </w:t>
            </w:r>
            <w:proofErr w:type="spellStart"/>
            <w:r>
              <w:t>dida</w:t>
            </w:r>
            <w:proofErr w:type="spellEnd"/>
            <w:r>
              <w:t xml:space="preserve"> por ésta.</w:t>
            </w:r>
          </w:p>
          <w:p w:rsidR="00CE5CC4" w:rsidRDefault="00E25AFA">
            <w:pPr>
              <w:pStyle w:val="TableParagraph"/>
              <w:numPr>
                <w:ilvl w:val="0"/>
                <w:numId w:val="11"/>
              </w:numPr>
              <w:tabs>
                <w:tab w:val="left" w:pos="815"/>
              </w:tabs>
              <w:spacing w:before="14" w:line="261" w:lineRule="exact"/>
              <w:ind w:left="815"/>
              <w:jc w:val="both"/>
            </w:pPr>
            <w:r>
              <w:rPr>
                <w:spacing w:val="-2"/>
              </w:rPr>
              <w:t>Si</w:t>
            </w:r>
            <w:r>
              <w:rPr>
                <w:spacing w:val="-3"/>
              </w:rPr>
              <w:t xml:space="preserve"> </w:t>
            </w:r>
            <w:r>
              <w:rPr>
                <w:spacing w:val="-2"/>
              </w:rPr>
              <w:t>es persona</w:t>
            </w:r>
            <w:r>
              <w:rPr>
                <w:spacing w:val="-3"/>
              </w:rPr>
              <w:t xml:space="preserve"> </w:t>
            </w:r>
            <w:r>
              <w:rPr>
                <w:spacing w:val="-2"/>
              </w:rPr>
              <w:t>jurídica,</w:t>
            </w:r>
            <w:r>
              <w:rPr>
                <w:spacing w:val="-3"/>
              </w:rPr>
              <w:t xml:space="preserve"> </w:t>
            </w:r>
            <w:r>
              <w:rPr>
                <w:spacing w:val="-2"/>
              </w:rPr>
              <w:t>la</w:t>
            </w:r>
            <w:r>
              <w:rPr>
                <w:spacing w:val="-4"/>
              </w:rPr>
              <w:t xml:space="preserve"> </w:t>
            </w:r>
            <w:r>
              <w:rPr>
                <w:spacing w:val="-2"/>
              </w:rPr>
              <w:t>certificación debe</w:t>
            </w:r>
            <w:r>
              <w:rPr>
                <w:spacing w:val="-4"/>
              </w:rPr>
              <w:t xml:space="preserve"> </w:t>
            </w:r>
            <w:r>
              <w:rPr>
                <w:spacing w:val="-2"/>
              </w:rPr>
              <w:t xml:space="preserve">ser </w:t>
            </w:r>
            <w:proofErr w:type="spellStart"/>
            <w:r>
              <w:rPr>
                <w:spacing w:val="-4"/>
              </w:rPr>
              <w:t>expe</w:t>
            </w:r>
            <w:proofErr w:type="spellEnd"/>
            <w:r>
              <w:rPr>
                <w:spacing w:val="-4"/>
              </w:rPr>
              <w:t>-</w:t>
            </w:r>
          </w:p>
          <w:p w:rsidR="00CE5CC4" w:rsidRDefault="00E25AFA">
            <w:pPr>
              <w:pStyle w:val="TableParagraph"/>
              <w:spacing w:line="248" w:lineRule="exact"/>
              <w:ind w:right="99"/>
              <w:jc w:val="both"/>
            </w:pPr>
            <w:proofErr w:type="spellStart"/>
            <w:proofErr w:type="gramStart"/>
            <w:r>
              <w:rPr>
                <w:spacing w:val="-2"/>
              </w:rPr>
              <w:t>dida</w:t>
            </w:r>
            <w:proofErr w:type="spellEnd"/>
            <w:proofErr w:type="gramEnd"/>
            <w:r>
              <w:rPr>
                <w:spacing w:val="-12"/>
              </w:rPr>
              <w:t xml:space="preserve"> </w:t>
            </w:r>
            <w:r>
              <w:rPr>
                <w:spacing w:val="-2"/>
              </w:rPr>
              <w:t>por</w:t>
            </w:r>
            <w:r>
              <w:rPr>
                <w:spacing w:val="-10"/>
              </w:rPr>
              <w:t xml:space="preserve"> </w:t>
            </w:r>
            <w:r>
              <w:rPr>
                <w:spacing w:val="-2"/>
              </w:rPr>
              <w:t>el</w:t>
            </w:r>
            <w:r>
              <w:rPr>
                <w:spacing w:val="-11"/>
              </w:rPr>
              <w:t xml:space="preserve"> </w:t>
            </w:r>
            <w:r>
              <w:rPr>
                <w:spacing w:val="-2"/>
              </w:rPr>
              <w:t>representante</w:t>
            </w:r>
            <w:r>
              <w:rPr>
                <w:spacing w:val="-11"/>
              </w:rPr>
              <w:t xml:space="preserve"> </w:t>
            </w:r>
            <w:r>
              <w:rPr>
                <w:spacing w:val="-2"/>
              </w:rPr>
              <w:t>legal</w:t>
            </w:r>
            <w:r>
              <w:rPr>
                <w:spacing w:val="-11"/>
              </w:rPr>
              <w:t xml:space="preserve"> </w:t>
            </w:r>
            <w:r>
              <w:rPr>
                <w:spacing w:val="-2"/>
              </w:rPr>
              <w:t>o</w:t>
            </w:r>
            <w:r>
              <w:rPr>
                <w:spacing w:val="-11"/>
              </w:rPr>
              <w:t xml:space="preserve"> </w:t>
            </w:r>
            <w:r>
              <w:rPr>
                <w:spacing w:val="-2"/>
              </w:rPr>
              <w:t>el</w:t>
            </w:r>
            <w:r>
              <w:rPr>
                <w:spacing w:val="-11"/>
              </w:rPr>
              <w:t xml:space="preserve"> </w:t>
            </w:r>
            <w:r>
              <w:rPr>
                <w:spacing w:val="-2"/>
              </w:rPr>
              <w:t>contador</w:t>
            </w:r>
            <w:r>
              <w:rPr>
                <w:spacing w:val="-11"/>
              </w:rPr>
              <w:t xml:space="preserve"> </w:t>
            </w:r>
            <w:r>
              <w:rPr>
                <w:spacing w:val="-2"/>
              </w:rPr>
              <w:t>fiscal</w:t>
            </w:r>
            <w:r>
              <w:rPr>
                <w:spacing w:val="-11"/>
              </w:rPr>
              <w:t xml:space="preserve"> </w:t>
            </w:r>
            <w:r>
              <w:rPr>
                <w:spacing w:val="-2"/>
              </w:rPr>
              <w:t>o</w:t>
            </w:r>
            <w:r>
              <w:rPr>
                <w:spacing w:val="-11"/>
              </w:rPr>
              <w:t xml:space="preserve"> </w:t>
            </w:r>
            <w:r>
              <w:rPr>
                <w:spacing w:val="-2"/>
              </w:rPr>
              <w:t>el</w:t>
            </w:r>
            <w:r>
              <w:rPr>
                <w:spacing w:val="-11"/>
              </w:rPr>
              <w:t xml:space="preserve"> </w:t>
            </w:r>
            <w:r>
              <w:rPr>
                <w:spacing w:val="-2"/>
              </w:rPr>
              <w:t xml:space="preserve">revisor </w:t>
            </w:r>
            <w:r>
              <w:t>fiscal,</w:t>
            </w:r>
            <w:r>
              <w:rPr>
                <w:spacing w:val="-4"/>
              </w:rPr>
              <w:t xml:space="preserve"> </w:t>
            </w:r>
            <w:r>
              <w:t>si</w:t>
            </w:r>
            <w:r>
              <w:rPr>
                <w:spacing w:val="-4"/>
              </w:rPr>
              <w:t xml:space="preserve"> </w:t>
            </w:r>
            <w:r>
              <w:t>están</w:t>
            </w:r>
            <w:r>
              <w:rPr>
                <w:spacing w:val="-4"/>
              </w:rPr>
              <w:t xml:space="preserve"> </w:t>
            </w:r>
            <w:r>
              <w:t>obligadas</w:t>
            </w:r>
            <w:r>
              <w:rPr>
                <w:spacing w:val="-3"/>
              </w:rPr>
              <w:t xml:space="preserve"> </w:t>
            </w:r>
            <w:r>
              <w:t>a</w:t>
            </w:r>
            <w:r>
              <w:rPr>
                <w:spacing w:val="-5"/>
              </w:rPr>
              <w:t xml:space="preserve"> </w:t>
            </w:r>
            <w:r>
              <w:t>tenerlo.</w:t>
            </w:r>
          </w:p>
        </w:tc>
      </w:tr>
      <w:tr w:rsidR="00CE5CC4">
        <w:trPr>
          <w:trHeight w:val="8497"/>
        </w:trPr>
        <w:tc>
          <w:tcPr>
            <w:tcW w:w="3937" w:type="dxa"/>
            <w:shd w:val="clear" w:color="auto" w:fill="DBE4F0"/>
          </w:tcPr>
          <w:p w:rsidR="00CE5CC4" w:rsidRDefault="00E25AFA">
            <w:pPr>
              <w:pStyle w:val="TableParagraph"/>
              <w:spacing w:line="235" w:lineRule="auto"/>
              <w:ind w:right="93"/>
              <w:jc w:val="both"/>
            </w:pPr>
            <w:r>
              <w:t>10.</w:t>
            </w:r>
            <w:r>
              <w:rPr>
                <w:spacing w:val="80"/>
                <w:w w:val="150"/>
              </w:rPr>
              <w:t xml:space="preserve"> </w:t>
            </w:r>
            <w:r>
              <w:t>Preferir al oferente que</w:t>
            </w:r>
            <w:r>
              <w:rPr>
                <w:spacing w:val="-1"/>
              </w:rPr>
              <w:t xml:space="preserve"> </w:t>
            </w:r>
            <w:r>
              <w:t>acredite</w:t>
            </w:r>
            <w:r>
              <w:rPr>
                <w:spacing w:val="-1"/>
              </w:rPr>
              <w:t xml:space="preserve"> </w:t>
            </w:r>
            <w:r>
              <w:t xml:space="preserve">de </w:t>
            </w:r>
            <w:r>
              <w:rPr>
                <w:spacing w:val="-2"/>
              </w:rPr>
              <w:t>acuerdo</w:t>
            </w:r>
            <w:r>
              <w:rPr>
                <w:spacing w:val="-12"/>
              </w:rPr>
              <w:t xml:space="preserve"> </w:t>
            </w:r>
            <w:r>
              <w:rPr>
                <w:spacing w:val="-2"/>
              </w:rPr>
              <w:t>con</w:t>
            </w:r>
            <w:r>
              <w:rPr>
                <w:spacing w:val="-12"/>
              </w:rPr>
              <w:t xml:space="preserve"> </w:t>
            </w:r>
            <w:r>
              <w:rPr>
                <w:spacing w:val="-2"/>
              </w:rPr>
              <w:t>sus</w:t>
            </w:r>
            <w:r>
              <w:rPr>
                <w:spacing w:val="-12"/>
              </w:rPr>
              <w:t xml:space="preserve"> </w:t>
            </w:r>
            <w:r>
              <w:rPr>
                <w:spacing w:val="-2"/>
              </w:rPr>
              <w:t>estados</w:t>
            </w:r>
            <w:r>
              <w:rPr>
                <w:spacing w:val="-11"/>
              </w:rPr>
              <w:t xml:space="preserve"> </w:t>
            </w:r>
            <w:r>
              <w:rPr>
                <w:spacing w:val="-2"/>
              </w:rPr>
              <w:t>financieros</w:t>
            </w:r>
            <w:r>
              <w:rPr>
                <w:spacing w:val="-12"/>
              </w:rPr>
              <w:t xml:space="preserve"> </w:t>
            </w:r>
            <w:r>
              <w:rPr>
                <w:spacing w:val="-2"/>
              </w:rPr>
              <w:t>o</w:t>
            </w:r>
            <w:r>
              <w:rPr>
                <w:spacing w:val="-12"/>
              </w:rPr>
              <w:t xml:space="preserve"> </w:t>
            </w:r>
            <w:proofErr w:type="spellStart"/>
            <w:r>
              <w:rPr>
                <w:spacing w:val="-2"/>
              </w:rPr>
              <w:t>infor</w:t>
            </w:r>
            <w:proofErr w:type="spellEnd"/>
            <w:r>
              <w:rPr>
                <w:spacing w:val="-2"/>
              </w:rPr>
              <w:t xml:space="preserve">- </w:t>
            </w:r>
            <w:proofErr w:type="spellStart"/>
            <w:r>
              <w:t>mación</w:t>
            </w:r>
            <w:proofErr w:type="spellEnd"/>
            <w:r>
              <w:rPr>
                <w:spacing w:val="-6"/>
              </w:rPr>
              <w:t xml:space="preserve"> </w:t>
            </w:r>
            <w:r>
              <w:t>contable</w:t>
            </w:r>
            <w:r>
              <w:rPr>
                <w:spacing w:val="-7"/>
              </w:rPr>
              <w:t xml:space="preserve"> </w:t>
            </w:r>
            <w:r>
              <w:t>con</w:t>
            </w:r>
            <w:r>
              <w:rPr>
                <w:spacing w:val="-6"/>
              </w:rPr>
              <w:t xml:space="preserve"> </w:t>
            </w:r>
            <w:r>
              <w:t>corte</w:t>
            </w:r>
            <w:r>
              <w:rPr>
                <w:spacing w:val="-8"/>
              </w:rPr>
              <w:t xml:space="preserve"> </w:t>
            </w:r>
            <w:r>
              <w:t>a</w:t>
            </w:r>
            <w:r>
              <w:rPr>
                <w:spacing w:val="-7"/>
              </w:rPr>
              <w:t xml:space="preserve"> </w:t>
            </w:r>
            <w:r>
              <w:t>31</w:t>
            </w:r>
            <w:r>
              <w:rPr>
                <w:spacing w:val="-7"/>
              </w:rPr>
              <w:t xml:space="preserve"> </w:t>
            </w:r>
            <w:r>
              <w:t>de</w:t>
            </w:r>
            <w:r>
              <w:rPr>
                <w:spacing w:val="-7"/>
              </w:rPr>
              <w:t xml:space="preserve"> </w:t>
            </w:r>
            <w:proofErr w:type="spellStart"/>
            <w:r>
              <w:t>diciem</w:t>
            </w:r>
            <w:proofErr w:type="spellEnd"/>
            <w:r>
              <w:t xml:space="preserve">- </w:t>
            </w:r>
            <w:proofErr w:type="spellStart"/>
            <w:r>
              <w:t>bre</w:t>
            </w:r>
            <w:proofErr w:type="spellEnd"/>
            <w:r>
              <w:rPr>
                <w:spacing w:val="-14"/>
              </w:rPr>
              <w:t xml:space="preserve"> </w:t>
            </w:r>
            <w:r>
              <w:t>del</w:t>
            </w:r>
            <w:r>
              <w:rPr>
                <w:spacing w:val="-14"/>
              </w:rPr>
              <w:t xml:space="preserve"> </w:t>
            </w:r>
            <w:r>
              <w:t>año</w:t>
            </w:r>
            <w:r>
              <w:rPr>
                <w:spacing w:val="-14"/>
              </w:rPr>
              <w:t xml:space="preserve"> </w:t>
            </w:r>
            <w:r>
              <w:t>anterior,</w:t>
            </w:r>
            <w:r>
              <w:rPr>
                <w:spacing w:val="-13"/>
              </w:rPr>
              <w:t xml:space="preserve"> </w:t>
            </w:r>
            <w:r>
              <w:t>por</w:t>
            </w:r>
            <w:r>
              <w:rPr>
                <w:spacing w:val="-14"/>
              </w:rPr>
              <w:t xml:space="preserve"> </w:t>
            </w:r>
            <w:r>
              <w:t>lo</w:t>
            </w:r>
            <w:r>
              <w:rPr>
                <w:spacing w:val="-14"/>
              </w:rPr>
              <w:t xml:space="preserve"> </w:t>
            </w:r>
            <w:r>
              <w:t>menos</w:t>
            </w:r>
            <w:r>
              <w:rPr>
                <w:spacing w:val="-14"/>
              </w:rPr>
              <w:t xml:space="preserve"> </w:t>
            </w:r>
            <w:r>
              <w:t>el</w:t>
            </w:r>
            <w:r>
              <w:rPr>
                <w:spacing w:val="-13"/>
              </w:rPr>
              <w:t xml:space="preserve"> </w:t>
            </w:r>
            <w:proofErr w:type="spellStart"/>
            <w:r>
              <w:t>veinti</w:t>
            </w:r>
            <w:proofErr w:type="spellEnd"/>
            <w:r>
              <w:t xml:space="preserve">- cinco por ciento (25%) del total de pagos </w:t>
            </w:r>
            <w:r>
              <w:rPr>
                <w:spacing w:val="-6"/>
              </w:rPr>
              <w:t xml:space="preserve">realizados a MIPYMES, cooperativas o aso- </w:t>
            </w:r>
            <w:proofErr w:type="spellStart"/>
            <w:r>
              <w:rPr>
                <w:spacing w:val="-4"/>
              </w:rPr>
              <w:t>ciaciones</w:t>
            </w:r>
            <w:proofErr w:type="spellEnd"/>
            <w:r>
              <w:rPr>
                <w:spacing w:val="-4"/>
              </w:rPr>
              <w:t xml:space="preserve"> mutuales por concepto de</w:t>
            </w:r>
            <w:r>
              <w:rPr>
                <w:spacing w:val="-5"/>
              </w:rPr>
              <w:t xml:space="preserve"> </w:t>
            </w:r>
            <w:proofErr w:type="spellStart"/>
            <w:r>
              <w:rPr>
                <w:spacing w:val="-4"/>
              </w:rPr>
              <w:t>provee</w:t>
            </w:r>
            <w:proofErr w:type="spellEnd"/>
            <w:r>
              <w:rPr>
                <w:spacing w:val="-4"/>
              </w:rPr>
              <w:t xml:space="preserve">- </w:t>
            </w:r>
            <w:proofErr w:type="spellStart"/>
            <w:r>
              <w:rPr>
                <w:spacing w:val="-2"/>
              </w:rPr>
              <w:t>duría</w:t>
            </w:r>
            <w:proofErr w:type="spellEnd"/>
            <w:r>
              <w:rPr>
                <w:spacing w:val="-12"/>
              </w:rPr>
              <w:t xml:space="preserve"> </w:t>
            </w:r>
            <w:r>
              <w:rPr>
                <w:spacing w:val="-2"/>
              </w:rPr>
              <w:t>del</w:t>
            </w:r>
            <w:r>
              <w:rPr>
                <w:spacing w:val="-12"/>
              </w:rPr>
              <w:t xml:space="preserve"> </w:t>
            </w:r>
            <w:r>
              <w:rPr>
                <w:spacing w:val="-2"/>
              </w:rPr>
              <w:t>oferente,</w:t>
            </w:r>
            <w:r>
              <w:rPr>
                <w:spacing w:val="-12"/>
              </w:rPr>
              <w:t xml:space="preserve"> </w:t>
            </w:r>
            <w:r>
              <w:rPr>
                <w:spacing w:val="-2"/>
              </w:rPr>
              <w:t>realizados</w:t>
            </w:r>
            <w:r>
              <w:rPr>
                <w:spacing w:val="-11"/>
              </w:rPr>
              <w:t xml:space="preserve"> </w:t>
            </w:r>
            <w:r>
              <w:rPr>
                <w:spacing w:val="-2"/>
              </w:rPr>
              <w:t>durante</w:t>
            </w:r>
            <w:r>
              <w:rPr>
                <w:spacing w:val="-12"/>
              </w:rPr>
              <w:t xml:space="preserve"> </w:t>
            </w:r>
            <w:r>
              <w:rPr>
                <w:spacing w:val="-2"/>
              </w:rPr>
              <w:t>el</w:t>
            </w:r>
            <w:r>
              <w:rPr>
                <w:spacing w:val="-12"/>
              </w:rPr>
              <w:t xml:space="preserve"> </w:t>
            </w:r>
            <w:r>
              <w:rPr>
                <w:spacing w:val="-2"/>
              </w:rPr>
              <w:t xml:space="preserve">año </w:t>
            </w:r>
            <w:r>
              <w:t>anterior;</w:t>
            </w:r>
            <w:r>
              <w:rPr>
                <w:spacing w:val="-14"/>
              </w:rPr>
              <w:t xml:space="preserve"> </w:t>
            </w:r>
            <w:r>
              <w:t>o,</w:t>
            </w:r>
            <w:r>
              <w:rPr>
                <w:spacing w:val="-14"/>
              </w:rPr>
              <w:t xml:space="preserve"> </w:t>
            </w:r>
            <w:r>
              <w:t>la</w:t>
            </w:r>
            <w:r>
              <w:rPr>
                <w:spacing w:val="-14"/>
              </w:rPr>
              <w:t xml:space="preserve"> </w:t>
            </w:r>
            <w:r>
              <w:t>oferta</w:t>
            </w:r>
            <w:r>
              <w:rPr>
                <w:spacing w:val="-13"/>
              </w:rPr>
              <w:t xml:space="preserve"> </w:t>
            </w:r>
            <w:r>
              <w:t>presentada</w:t>
            </w:r>
            <w:r>
              <w:rPr>
                <w:spacing w:val="-14"/>
              </w:rPr>
              <w:t xml:space="preserve"> </w:t>
            </w:r>
            <w:r>
              <w:t>por</w:t>
            </w:r>
            <w:r>
              <w:rPr>
                <w:spacing w:val="-14"/>
              </w:rPr>
              <w:t xml:space="preserve"> </w:t>
            </w:r>
            <w:r>
              <w:t>un</w:t>
            </w:r>
            <w:r>
              <w:rPr>
                <w:spacing w:val="-14"/>
              </w:rPr>
              <w:t xml:space="preserve"> </w:t>
            </w:r>
            <w:r>
              <w:t xml:space="preserve">pro- </w:t>
            </w:r>
            <w:r>
              <w:rPr>
                <w:spacing w:val="-2"/>
              </w:rPr>
              <w:t>ponente</w:t>
            </w:r>
            <w:r>
              <w:rPr>
                <w:spacing w:val="-12"/>
              </w:rPr>
              <w:t xml:space="preserve"> </w:t>
            </w:r>
            <w:r>
              <w:rPr>
                <w:spacing w:val="-2"/>
              </w:rPr>
              <w:t>plural</w:t>
            </w:r>
            <w:r>
              <w:rPr>
                <w:spacing w:val="-12"/>
              </w:rPr>
              <w:t xml:space="preserve"> </w:t>
            </w:r>
            <w:r>
              <w:rPr>
                <w:spacing w:val="-2"/>
              </w:rPr>
              <w:t>siempre</w:t>
            </w:r>
            <w:r>
              <w:rPr>
                <w:spacing w:val="-12"/>
              </w:rPr>
              <w:t xml:space="preserve"> </w:t>
            </w:r>
            <w:r>
              <w:rPr>
                <w:spacing w:val="-2"/>
              </w:rPr>
              <w:t>que:</w:t>
            </w:r>
            <w:r>
              <w:rPr>
                <w:spacing w:val="-11"/>
              </w:rPr>
              <w:t xml:space="preserve"> </w:t>
            </w:r>
            <w:r>
              <w:rPr>
                <w:spacing w:val="-2"/>
              </w:rPr>
              <w:t>(a)</w:t>
            </w:r>
            <w:r>
              <w:rPr>
                <w:spacing w:val="-12"/>
              </w:rPr>
              <w:t xml:space="preserve"> </w:t>
            </w:r>
            <w:r>
              <w:rPr>
                <w:spacing w:val="-2"/>
              </w:rPr>
              <w:t>esté</w:t>
            </w:r>
            <w:r>
              <w:rPr>
                <w:spacing w:val="-12"/>
              </w:rPr>
              <w:t xml:space="preserve"> </w:t>
            </w:r>
            <w:proofErr w:type="spellStart"/>
            <w:r>
              <w:rPr>
                <w:spacing w:val="-2"/>
              </w:rPr>
              <w:t>confor</w:t>
            </w:r>
            <w:proofErr w:type="spellEnd"/>
            <w:r>
              <w:rPr>
                <w:spacing w:val="-2"/>
              </w:rPr>
              <w:t xml:space="preserve">- </w:t>
            </w:r>
            <w:proofErr w:type="spellStart"/>
            <w:r>
              <w:t>mado</w:t>
            </w:r>
            <w:proofErr w:type="spellEnd"/>
            <w:r>
              <w:rPr>
                <w:spacing w:val="-2"/>
              </w:rPr>
              <w:t xml:space="preserve"> </w:t>
            </w:r>
            <w:r>
              <w:t>por</w:t>
            </w:r>
            <w:r>
              <w:rPr>
                <w:spacing w:val="-2"/>
              </w:rPr>
              <w:t xml:space="preserve"> </w:t>
            </w:r>
            <w:r>
              <w:t>al</w:t>
            </w:r>
            <w:r>
              <w:rPr>
                <w:spacing w:val="-2"/>
              </w:rPr>
              <w:t xml:space="preserve"> </w:t>
            </w:r>
            <w:r>
              <w:t>menos</w:t>
            </w:r>
            <w:r>
              <w:rPr>
                <w:spacing w:val="-2"/>
              </w:rPr>
              <w:t xml:space="preserve"> </w:t>
            </w:r>
            <w:r>
              <w:t>una</w:t>
            </w:r>
            <w:r>
              <w:rPr>
                <w:spacing w:val="-2"/>
              </w:rPr>
              <w:t xml:space="preserve"> </w:t>
            </w:r>
            <w:r>
              <w:t>MIPYME,</w:t>
            </w:r>
            <w:r>
              <w:rPr>
                <w:spacing w:val="-2"/>
              </w:rPr>
              <w:t xml:space="preserve"> </w:t>
            </w:r>
            <w:proofErr w:type="spellStart"/>
            <w:r>
              <w:t>coope</w:t>
            </w:r>
            <w:proofErr w:type="spellEnd"/>
            <w:r>
              <w:t xml:space="preserve">- </w:t>
            </w:r>
            <w:proofErr w:type="spellStart"/>
            <w:r>
              <w:t>rativa</w:t>
            </w:r>
            <w:proofErr w:type="spellEnd"/>
            <w:r>
              <w:t xml:space="preserve"> o asociación mutual que tenga una </w:t>
            </w:r>
            <w:r>
              <w:rPr>
                <w:spacing w:val="-2"/>
              </w:rPr>
              <w:t>participación</w:t>
            </w:r>
            <w:r>
              <w:rPr>
                <w:spacing w:val="-12"/>
              </w:rPr>
              <w:t xml:space="preserve"> </w:t>
            </w:r>
            <w:r>
              <w:rPr>
                <w:spacing w:val="-2"/>
              </w:rPr>
              <w:t>de</w:t>
            </w:r>
            <w:r>
              <w:rPr>
                <w:spacing w:val="-12"/>
              </w:rPr>
              <w:t xml:space="preserve"> </w:t>
            </w:r>
            <w:r>
              <w:rPr>
                <w:spacing w:val="-2"/>
              </w:rPr>
              <w:t>por</w:t>
            </w:r>
            <w:r>
              <w:rPr>
                <w:spacing w:val="-12"/>
              </w:rPr>
              <w:t xml:space="preserve"> </w:t>
            </w:r>
            <w:r>
              <w:rPr>
                <w:spacing w:val="-2"/>
              </w:rPr>
              <w:t>lo</w:t>
            </w:r>
            <w:r>
              <w:rPr>
                <w:spacing w:val="-11"/>
              </w:rPr>
              <w:t xml:space="preserve"> </w:t>
            </w:r>
            <w:r>
              <w:rPr>
                <w:spacing w:val="-2"/>
              </w:rPr>
              <w:t>menos</w:t>
            </w:r>
            <w:r>
              <w:rPr>
                <w:spacing w:val="-12"/>
              </w:rPr>
              <w:t xml:space="preserve"> </w:t>
            </w:r>
            <w:r>
              <w:rPr>
                <w:spacing w:val="-2"/>
              </w:rPr>
              <w:t>el</w:t>
            </w:r>
            <w:r>
              <w:rPr>
                <w:spacing w:val="-12"/>
              </w:rPr>
              <w:t xml:space="preserve"> </w:t>
            </w:r>
            <w:r>
              <w:rPr>
                <w:spacing w:val="-2"/>
              </w:rPr>
              <w:t xml:space="preserve">veinticinco </w:t>
            </w:r>
            <w:r>
              <w:rPr>
                <w:spacing w:val="-4"/>
              </w:rPr>
              <w:t>por</w:t>
            </w:r>
            <w:r>
              <w:rPr>
                <w:spacing w:val="-10"/>
              </w:rPr>
              <w:t xml:space="preserve"> </w:t>
            </w:r>
            <w:r>
              <w:rPr>
                <w:spacing w:val="-4"/>
              </w:rPr>
              <w:t>ciento</w:t>
            </w:r>
            <w:r>
              <w:rPr>
                <w:spacing w:val="-10"/>
              </w:rPr>
              <w:t xml:space="preserve"> </w:t>
            </w:r>
            <w:r>
              <w:rPr>
                <w:spacing w:val="-4"/>
              </w:rPr>
              <w:t>(25%);</w:t>
            </w:r>
            <w:r>
              <w:rPr>
                <w:spacing w:val="-10"/>
              </w:rPr>
              <w:t xml:space="preserve"> </w:t>
            </w:r>
            <w:r>
              <w:rPr>
                <w:spacing w:val="-4"/>
              </w:rPr>
              <w:t>(b)</w:t>
            </w:r>
            <w:r>
              <w:rPr>
                <w:spacing w:val="-9"/>
              </w:rPr>
              <w:t xml:space="preserve"> </w:t>
            </w:r>
            <w:r>
              <w:rPr>
                <w:spacing w:val="-4"/>
              </w:rPr>
              <w:t>la</w:t>
            </w:r>
            <w:r>
              <w:rPr>
                <w:spacing w:val="-10"/>
              </w:rPr>
              <w:t xml:space="preserve"> </w:t>
            </w:r>
            <w:r>
              <w:rPr>
                <w:spacing w:val="-4"/>
              </w:rPr>
              <w:t>MIPYME,</w:t>
            </w:r>
            <w:r>
              <w:rPr>
                <w:spacing w:val="-10"/>
              </w:rPr>
              <w:t xml:space="preserve"> </w:t>
            </w:r>
            <w:r>
              <w:rPr>
                <w:spacing w:val="-4"/>
              </w:rPr>
              <w:t xml:space="preserve">coopera- </w:t>
            </w:r>
            <w:proofErr w:type="spellStart"/>
            <w:r>
              <w:t>tiva</w:t>
            </w:r>
            <w:proofErr w:type="spellEnd"/>
            <w:r>
              <w:rPr>
                <w:spacing w:val="-4"/>
              </w:rPr>
              <w:t xml:space="preserve"> </w:t>
            </w:r>
            <w:r>
              <w:t>o</w:t>
            </w:r>
            <w:r>
              <w:rPr>
                <w:spacing w:val="-3"/>
              </w:rPr>
              <w:t xml:space="preserve"> </w:t>
            </w:r>
            <w:r>
              <w:t>asociación</w:t>
            </w:r>
            <w:r>
              <w:rPr>
                <w:spacing w:val="-3"/>
              </w:rPr>
              <w:t xml:space="preserve"> </w:t>
            </w:r>
            <w:r>
              <w:t>mutual</w:t>
            </w:r>
            <w:r>
              <w:rPr>
                <w:spacing w:val="-3"/>
              </w:rPr>
              <w:t xml:space="preserve"> </w:t>
            </w:r>
            <w:r>
              <w:t>aporte</w:t>
            </w:r>
            <w:r>
              <w:rPr>
                <w:spacing w:val="-4"/>
              </w:rPr>
              <w:t xml:space="preserve"> </w:t>
            </w:r>
            <w:r>
              <w:t>mínimo</w:t>
            </w:r>
            <w:r>
              <w:rPr>
                <w:spacing w:val="-3"/>
              </w:rPr>
              <w:t xml:space="preserve"> </w:t>
            </w:r>
            <w:r>
              <w:t xml:space="preserve">el </w:t>
            </w:r>
            <w:r>
              <w:rPr>
                <w:spacing w:val="-4"/>
              </w:rPr>
              <w:t>veinticinco</w:t>
            </w:r>
            <w:r>
              <w:rPr>
                <w:spacing w:val="-7"/>
              </w:rPr>
              <w:t xml:space="preserve"> </w:t>
            </w:r>
            <w:r>
              <w:rPr>
                <w:spacing w:val="-4"/>
              </w:rPr>
              <w:t>por</w:t>
            </w:r>
            <w:r>
              <w:rPr>
                <w:spacing w:val="-7"/>
              </w:rPr>
              <w:t xml:space="preserve"> </w:t>
            </w:r>
            <w:r>
              <w:rPr>
                <w:spacing w:val="-4"/>
              </w:rPr>
              <w:t>ciento</w:t>
            </w:r>
            <w:r>
              <w:rPr>
                <w:spacing w:val="-9"/>
              </w:rPr>
              <w:t xml:space="preserve"> </w:t>
            </w:r>
            <w:r>
              <w:rPr>
                <w:spacing w:val="-4"/>
              </w:rPr>
              <w:t>(25%)</w:t>
            </w:r>
            <w:r>
              <w:rPr>
                <w:spacing w:val="-9"/>
              </w:rPr>
              <w:t xml:space="preserve"> </w:t>
            </w:r>
            <w:r>
              <w:rPr>
                <w:spacing w:val="-4"/>
              </w:rPr>
              <w:t>de</w:t>
            </w:r>
            <w:r>
              <w:rPr>
                <w:spacing w:val="-8"/>
              </w:rPr>
              <w:t xml:space="preserve"> </w:t>
            </w:r>
            <w:r>
              <w:rPr>
                <w:spacing w:val="-4"/>
              </w:rPr>
              <w:t>la</w:t>
            </w:r>
            <w:r>
              <w:rPr>
                <w:spacing w:val="-8"/>
              </w:rPr>
              <w:t xml:space="preserve"> </w:t>
            </w:r>
            <w:proofErr w:type="spellStart"/>
            <w:r>
              <w:rPr>
                <w:spacing w:val="-4"/>
              </w:rPr>
              <w:t>experien</w:t>
            </w:r>
            <w:proofErr w:type="spellEnd"/>
            <w:r>
              <w:rPr>
                <w:spacing w:val="-4"/>
              </w:rPr>
              <w:t xml:space="preserve">- </w:t>
            </w:r>
            <w:proofErr w:type="spellStart"/>
            <w:r>
              <w:t>cia</w:t>
            </w:r>
            <w:proofErr w:type="spellEnd"/>
            <w:r>
              <w:t xml:space="preserve"> acreditada en la oferta; y (c) ni la </w:t>
            </w:r>
            <w:r>
              <w:rPr>
                <w:spacing w:val="-2"/>
              </w:rPr>
              <w:t>MIPYME,</w:t>
            </w:r>
            <w:r>
              <w:rPr>
                <w:spacing w:val="-12"/>
              </w:rPr>
              <w:t xml:space="preserve"> </w:t>
            </w:r>
            <w:r>
              <w:rPr>
                <w:spacing w:val="-2"/>
              </w:rPr>
              <w:t>cooperativa</w:t>
            </w:r>
            <w:r>
              <w:rPr>
                <w:spacing w:val="-12"/>
              </w:rPr>
              <w:t xml:space="preserve"> </w:t>
            </w:r>
            <w:r>
              <w:rPr>
                <w:spacing w:val="-2"/>
              </w:rPr>
              <w:t>o</w:t>
            </w:r>
            <w:r>
              <w:rPr>
                <w:spacing w:val="-12"/>
              </w:rPr>
              <w:t xml:space="preserve"> </w:t>
            </w:r>
            <w:r>
              <w:rPr>
                <w:spacing w:val="-2"/>
              </w:rPr>
              <w:t>asociación</w:t>
            </w:r>
            <w:r>
              <w:rPr>
                <w:spacing w:val="-11"/>
              </w:rPr>
              <w:t xml:space="preserve"> </w:t>
            </w:r>
            <w:r>
              <w:rPr>
                <w:spacing w:val="-2"/>
              </w:rPr>
              <w:t xml:space="preserve">mutual </w:t>
            </w:r>
            <w:r>
              <w:rPr>
                <w:spacing w:val="-6"/>
              </w:rPr>
              <w:t>ni sus</w:t>
            </w:r>
            <w:r>
              <w:rPr>
                <w:spacing w:val="-2"/>
              </w:rPr>
              <w:t xml:space="preserve"> </w:t>
            </w:r>
            <w:r>
              <w:rPr>
                <w:spacing w:val="-6"/>
              </w:rPr>
              <w:t xml:space="preserve">accionistas, socios o representantes le- </w:t>
            </w:r>
            <w:r>
              <w:t>gales</w:t>
            </w:r>
            <w:r>
              <w:rPr>
                <w:spacing w:val="-10"/>
              </w:rPr>
              <w:t xml:space="preserve"> </w:t>
            </w:r>
            <w:r>
              <w:t>sean</w:t>
            </w:r>
            <w:r>
              <w:rPr>
                <w:spacing w:val="-11"/>
              </w:rPr>
              <w:t xml:space="preserve"> </w:t>
            </w:r>
            <w:r>
              <w:t>empleados,</w:t>
            </w:r>
            <w:r>
              <w:rPr>
                <w:spacing w:val="-12"/>
              </w:rPr>
              <w:t xml:space="preserve"> </w:t>
            </w:r>
            <w:r>
              <w:t>socios</w:t>
            </w:r>
            <w:r>
              <w:rPr>
                <w:spacing w:val="-10"/>
              </w:rPr>
              <w:t xml:space="preserve"> </w:t>
            </w:r>
            <w:r>
              <w:t>o</w:t>
            </w:r>
            <w:r>
              <w:rPr>
                <w:spacing w:val="-11"/>
              </w:rPr>
              <w:t xml:space="preserve"> </w:t>
            </w:r>
            <w:r>
              <w:t>accionistas de los miembros del proponente plural.</w:t>
            </w:r>
          </w:p>
        </w:tc>
        <w:tc>
          <w:tcPr>
            <w:tcW w:w="5459" w:type="dxa"/>
          </w:tcPr>
          <w:p w:rsidR="00CE5CC4" w:rsidRDefault="00E25AFA">
            <w:pPr>
              <w:pStyle w:val="TableParagraph"/>
              <w:spacing w:line="235" w:lineRule="auto"/>
              <w:ind w:right="100"/>
              <w:jc w:val="both"/>
            </w:pPr>
            <w:r>
              <w:t xml:space="preserve">Condición para proponentes con estado Financiero del año </w:t>
            </w:r>
            <w:r>
              <w:rPr>
                <w:spacing w:val="-2"/>
              </w:rPr>
              <w:t>anterior.</w:t>
            </w:r>
          </w:p>
          <w:p w:rsidR="00CE5CC4" w:rsidRDefault="00E25AFA">
            <w:pPr>
              <w:pStyle w:val="TableParagraph"/>
              <w:spacing w:line="235" w:lineRule="auto"/>
              <w:ind w:right="96"/>
              <w:jc w:val="both"/>
            </w:pPr>
            <w:r>
              <w:t>En todos los casos, la MIPYME, cooperativa o asociación mutual, sus accionistas, socios o representantes legales, no podrán ejercer u ostentar la calidad de accionista, socio, empleado o representante legal en más de uno de los integrantes</w:t>
            </w:r>
            <w:r>
              <w:rPr>
                <w:spacing w:val="-8"/>
              </w:rPr>
              <w:t xml:space="preserve"> </w:t>
            </w:r>
            <w:r>
              <w:t>de</w:t>
            </w:r>
            <w:r>
              <w:rPr>
                <w:spacing w:val="-9"/>
              </w:rPr>
              <w:t xml:space="preserve"> </w:t>
            </w:r>
            <w:r>
              <w:t>la</w:t>
            </w:r>
            <w:r>
              <w:rPr>
                <w:spacing w:val="-10"/>
              </w:rPr>
              <w:t xml:space="preserve"> </w:t>
            </w:r>
            <w:r>
              <w:t>figura</w:t>
            </w:r>
            <w:r>
              <w:rPr>
                <w:spacing w:val="-9"/>
              </w:rPr>
              <w:t xml:space="preserve"> </w:t>
            </w:r>
            <w:r>
              <w:t>asociativa</w:t>
            </w:r>
            <w:r>
              <w:rPr>
                <w:spacing w:val="-9"/>
              </w:rPr>
              <w:t xml:space="preserve"> </w:t>
            </w:r>
            <w:r>
              <w:t>oferente.</w:t>
            </w:r>
            <w:r>
              <w:rPr>
                <w:spacing w:val="-8"/>
              </w:rPr>
              <w:t xml:space="preserve"> </w:t>
            </w:r>
            <w:r>
              <w:t>Para</w:t>
            </w:r>
            <w:r>
              <w:rPr>
                <w:spacing w:val="-9"/>
              </w:rPr>
              <w:t xml:space="preserve"> </w:t>
            </w:r>
            <w:r>
              <w:t>acreditar</w:t>
            </w:r>
            <w:r>
              <w:rPr>
                <w:spacing w:val="-8"/>
              </w:rPr>
              <w:t xml:space="preserve"> </w:t>
            </w:r>
            <w:r>
              <w:t>la calidad</w:t>
            </w:r>
            <w:r>
              <w:rPr>
                <w:spacing w:val="-13"/>
              </w:rPr>
              <w:t xml:space="preserve"> </w:t>
            </w:r>
            <w:r>
              <w:t>de</w:t>
            </w:r>
            <w:r>
              <w:rPr>
                <w:spacing w:val="-14"/>
              </w:rPr>
              <w:t xml:space="preserve"> </w:t>
            </w:r>
            <w:r>
              <w:t>MIPYME,</w:t>
            </w:r>
            <w:r>
              <w:rPr>
                <w:spacing w:val="-13"/>
              </w:rPr>
              <w:t xml:space="preserve"> </w:t>
            </w:r>
            <w:r>
              <w:t>Cooperativa</w:t>
            </w:r>
            <w:r>
              <w:rPr>
                <w:spacing w:val="-14"/>
              </w:rPr>
              <w:t xml:space="preserve"> </w:t>
            </w:r>
            <w:r>
              <w:t>o</w:t>
            </w:r>
            <w:r>
              <w:rPr>
                <w:spacing w:val="-13"/>
              </w:rPr>
              <w:t xml:space="preserve"> </w:t>
            </w:r>
            <w:r>
              <w:t>Asociación</w:t>
            </w:r>
            <w:r>
              <w:rPr>
                <w:spacing w:val="-13"/>
              </w:rPr>
              <w:t xml:space="preserve"> </w:t>
            </w:r>
            <w:r>
              <w:t>Mutual:</w:t>
            </w:r>
          </w:p>
          <w:p w:rsidR="00CE5CC4" w:rsidRDefault="00E25AFA">
            <w:pPr>
              <w:pStyle w:val="TableParagraph"/>
              <w:numPr>
                <w:ilvl w:val="0"/>
                <w:numId w:val="10"/>
              </w:numPr>
              <w:tabs>
                <w:tab w:val="left" w:pos="815"/>
              </w:tabs>
              <w:spacing w:before="4" w:line="230" w:lineRule="auto"/>
              <w:ind w:right="98" w:firstLine="0"/>
              <w:jc w:val="both"/>
            </w:pPr>
            <w:r>
              <w:t>Si</w:t>
            </w:r>
            <w:r>
              <w:rPr>
                <w:spacing w:val="-12"/>
              </w:rPr>
              <w:t xml:space="preserve"> </w:t>
            </w:r>
            <w:r>
              <w:t>se</w:t>
            </w:r>
            <w:r>
              <w:rPr>
                <w:spacing w:val="-13"/>
              </w:rPr>
              <w:t xml:space="preserve"> </w:t>
            </w:r>
            <w:r>
              <w:t>trata</w:t>
            </w:r>
            <w:r>
              <w:rPr>
                <w:spacing w:val="-12"/>
              </w:rPr>
              <w:t xml:space="preserve"> </w:t>
            </w:r>
            <w:r>
              <w:t>de</w:t>
            </w:r>
            <w:r>
              <w:rPr>
                <w:spacing w:val="-14"/>
              </w:rPr>
              <w:t xml:space="preserve"> </w:t>
            </w:r>
            <w:proofErr w:type="spellStart"/>
            <w:r>
              <w:t>Mipymes</w:t>
            </w:r>
            <w:proofErr w:type="spellEnd"/>
            <w:r>
              <w:t>:</w:t>
            </w:r>
            <w:r>
              <w:rPr>
                <w:spacing w:val="-12"/>
              </w:rPr>
              <w:t xml:space="preserve"> </w:t>
            </w:r>
            <w:r>
              <w:t>El</w:t>
            </w:r>
            <w:r>
              <w:rPr>
                <w:spacing w:val="-12"/>
              </w:rPr>
              <w:t xml:space="preserve"> </w:t>
            </w:r>
            <w:r>
              <w:t>Proveedor</w:t>
            </w:r>
            <w:r>
              <w:rPr>
                <w:spacing w:val="-12"/>
              </w:rPr>
              <w:t xml:space="preserve"> </w:t>
            </w:r>
            <w:r>
              <w:t>deberá</w:t>
            </w:r>
            <w:r>
              <w:rPr>
                <w:spacing w:val="-13"/>
              </w:rPr>
              <w:t xml:space="preserve"> </w:t>
            </w:r>
            <w:proofErr w:type="spellStart"/>
            <w:r>
              <w:t>acredi</w:t>
            </w:r>
            <w:proofErr w:type="spellEnd"/>
            <w:r>
              <w:t xml:space="preserve">- </w:t>
            </w:r>
            <w:proofErr w:type="spellStart"/>
            <w:r>
              <w:rPr>
                <w:spacing w:val="-2"/>
              </w:rPr>
              <w:t>tarlo</w:t>
            </w:r>
            <w:proofErr w:type="spellEnd"/>
            <w:r>
              <w:rPr>
                <w:spacing w:val="-12"/>
              </w:rPr>
              <w:t xml:space="preserve"> </w:t>
            </w:r>
            <w:r>
              <w:rPr>
                <w:spacing w:val="-2"/>
              </w:rPr>
              <w:t>mediante:</w:t>
            </w:r>
            <w:r>
              <w:rPr>
                <w:spacing w:val="-12"/>
              </w:rPr>
              <w:t xml:space="preserve"> </w:t>
            </w:r>
            <w:r>
              <w:rPr>
                <w:spacing w:val="-2"/>
              </w:rPr>
              <w:t>el</w:t>
            </w:r>
            <w:r>
              <w:rPr>
                <w:spacing w:val="-12"/>
              </w:rPr>
              <w:t xml:space="preserve"> </w:t>
            </w:r>
            <w:r>
              <w:rPr>
                <w:spacing w:val="-2"/>
              </w:rPr>
              <w:t>Certificado</w:t>
            </w:r>
            <w:r>
              <w:rPr>
                <w:spacing w:val="-11"/>
              </w:rPr>
              <w:t xml:space="preserve"> </w:t>
            </w:r>
            <w:r>
              <w:rPr>
                <w:spacing w:val="-2"/>
              </w:rPr>
              <w:t>de</w:t>
            </w:r>
            <w:r>
              <w:rPr>
                <w:spacing w:val="-12"/>
              </w:rPr>
              <w:t xml:space="preserve"> </w:t>
            </w:r>
            <w:r>
              <w:rPr>
                <w:spacing w:val="-2"/>
              </w:rPr>
              <w:t>Existencia</w:t>
            </w:r>
            <w:r>
              <w:rPr>
                <w:spacing w:val="-12"/>
              </w:rPr>
              <w:t xml:space="preserve"> </w:t>
            </w:r>
            <w:r>
              <w:rPr>
                <w:spacing w:val="-2"/>
              </w:rPr>
              <w:t>y</w:t>
            </w:r>
            <w:r>
              <w:rPr>
                <w:spacing w:val="-12"/>
              </w:rPr>
              <w:t xml:space="preserve"> </w:t>
            </w:r>
            <w:r>
              <w:rPr>
                <w:spacing w:val="-2"/>
              </w:rPr>
              <w:t xml:space="preserve">Representación </w:t>
            </w:r>
            <w:r>
              <w:t>Legal, y</w:t>
            </w:r>
          </w:p>
          <w:p w:rsidR="00CE5CC4" w:rsidRDefault="00E25AFA">
            <w:pPr>
              <w:pStyle w:val="TableParagraph"/>
              <w:numPr>
                <w:ilvl w:val="0"/>
                <w:numId w:val="10"/>
              </w:numPr>
              <w:tabs>
                <w:tab w:val="left" w:pos="815"/>
              </w:tabs>
              <w:spacing w:before="20" w:line="230" w:lineRule="auto"/>
              <w:ind w:right="98" w:firstLine="0"/>
              <w:jc w:val="both"/>
            </w:pPr>
            <w:r>
              <w:rPr>
                <w:spacing w:val="-2"/>
              </w:rPr>
              <w:t>Si</w:t>
            </w:r>
            <w:r>
              <w:rPr>
                <w:spacing w:val="-8"/>
              </w:rPr>
              <w:t xml:space="preserve"> </w:t>
            </w:r>
            <w:r>
              <w:rPr>
                <w:spacing w:val="-2"/>
              </w:rPr>
              <w:t>se</w:t>
            </w:r>
            <w:r>
              <w:rPr>
                <w:spacing w:val="-8"/>
              </w:rPr>
              <w:t xml:space="preserve"> </w:t>
            </w:r>
            <w:r>
              <w:rPr>
                <w:spacing w:val="-2"/>
              </w:rPr>
              <w:t>trata</w:t>
            </w:r>
            <w:r>
              <w:rPr>
                <w:spacing w:val="-8"/>
              </w:rPr>
              <w:t xml:space="preserve"> </w:t>
            </w:r>
            <w:r>
              <w:rPr>
                <w:spacing w:val="-2"/>
              </w:rPr>
              <w:t>de</w:t>
            </w:r>
            <w:r>
              <w:rPr>
                <w:spacing w:val="-8"/>
              </w:rPr>
              <w:t xml:space="preserve"> </w:t>
            </w:r>
            <w:r>
              <w:rPr>
                <w:spacing w:val="-2"/>
              </w:rPr>
              <w:t>Cooperativas</w:t>
            </w:r>
            <w:r>
              <w:rPr>
                <w:spacing w:val="-8"/>
              </w:rPr>
              <w:t xml:space="preserve"> </w:t>
            </w:r>
            <w:r>
              <w:rPr>
                <w:spacing w:val="-2"/>
              </w:rPr>
              <w:t>o</w:t>
            </w:r>
            <w:r>
              <w:rPr>
                <w:spacing w:val="-7"/>
              </w:rPr>
              <w:t xml:space="preserve"> </w:t>
            </w:r>
            <w:r>
              <w:rPr>
                <w:spacing w:val="-2"/>
              </w:rPr>
              <w:t>Asociaciones</w:t>
            </w:r>
            <w:r>
              <w:rPr>
                <w:spacing w:val="-7"/>
              </w:rPr>
              <w:t xml:space="preserve"> </w:t>
            </w:r>
            <w:r>
              <w:rPr>
                <w:spacing w:val="-2"/>
              </w:rPr>
              <w:t>se</w:t>
            </w:r>
            <w:r>
              <w:rPr>
                <w:spacing w:val="-8"/>
              </w:rPr>
              <w:t xml:space="preserve"> </w:t>
            </w:r>
            <w:proofErr w:type="spellStart"/>
            <w:r>
              <w:rPr>
                <w:spacing w:val="-2"/>
              </w:rPr>
              <w:t>acredi</w:t>
            </w:r>
            <w:proofErr w:type="spellEnd"/>
            <w:r>
              <w:rPr>
                <w:spacing w:val="-2"/>
              </w:rPr>
              <w:t xml:space="preserve">- </w:t>
            </w:r>
            <w:proofErr w:type="spellStart"/>
            <w:r>
              <w:rPr>
                <w:spacing w:val="-6"/>
              </w:rPr>
              <w:t>tará</w:t>
            </w:r>
            <w:proofErr w:type="spellEnd"/>
            <w:r>
              <w:rPr>
                <w:spacing w:val="-6"/>
              </w:rPr>
              <w:t xml:space="preserve"> mediante el certificado de existencia y</w:t>
            </w:r>
            <w:r>
              <w:rPr>
                <w:spacing w:val="-7"/>
              </w:rPr>
              <w:t xml:space="preserve"> </w:t>
            </w:r>
            <w:r>
              <w:rPr>
                <w:spacing w:val="-6"/>
              </w:rPr>
              <w:t xml:space="preserve">representación legal </w:t>
            </w:r>
            <w:r>
              <w:t>expedido por la Cámara de Comercio.</w:t>
            </w:r>
          </w:p>
          <w:p w:rsidR="00CE5CC4" w:rsidRDefault="00E25AFA">
            <w:pPr>
              <w:pStyle w:val="TableParagraph"/>
              <w:numPr>
                <w:ilvl w:val="0"/>
                <w:numId w:val="10"/>
              </w:numPr>
              <w:tabs>
                <w:tab w:val="left" w:pos="815"/>
              </w:tabs>
              <w:spacing w:before="14" w:line="235" w:lineRule="auto"/>
              <w:ind w:right="95" w:firstLine="0"/>
              <w:jc w:val="both"/>
            </w:pPr>
            <w:r>
              <w:t>O,</w:t>
            </w:r>
            <w:r>
              <w:rPr>
                <w:spacing w:val="-3"/>
              </w:rPr>
              <w:t xml:space="preserve"> </w:t>
            </w:r>
            <w:r>
              <w:t>adjuntar</w:t>
            </w:r>
            <w:r>
              <w:rPr>
                <w:spacing w:val="-2"/>
              </w:rPr>
              <w:t xml:space="preserve"> </w:t>
            </w:r>
            <w:r>
              <w:t>certificación</w:t>
            </w:r>
            <w:r>
              <w:rPr>
                <w:spacing w:val="-3"/>
              </w:rPr>
              <w:t xml:space="preserve"> </w:t>
            </w:r>
            <w:r>
              <w:t>del</w:t>
            </w:r>
            <w:r>
              <w:rPr>
                <w:spacing w:val="-5"/>
              </w:rPr>
              <w:t xml:space="preserve"> </w:t>
            </w:r>
            <w:r>
              <w:t>representante</w:t>
            </w:r>
            <w:r>
              <w:rPr>
                <w:spacing w:val="-3"/>
              </w:rPr>
              <w:t xml:space="preserve"> </w:t>
            </w:r>
            <w:r>
              <w:t>legal</w:t>
            </w:r>
            <w:r>
              <w:rPr>
                <w:spacing w:val="-3"/>
              </w:rPr>
              <w:t xml:space="preserve"> </w:t>
            </w:r>
            <w:r>
              <w:t>y/o revisor</w:t>
            </w:r>
            <w:r>
              <w:rPr>
                <w:spacing w:val="-9"/>
              </w:rPr>
              <w:t xml:space="preserve"> </w:t>
            </w:r>
            <w:r>
              <w:t>fiscal</w:t>
            </w:r>
            <w:r>
              <w:rPr>
                <w:spacing w:val="-8"/>
              </w:rPr>
              <w:t xml:space="preserve"> </w:t>
            </w:r>
            <w:r>
              <w:t>en</w:t>
            </w:r>
            <w:r>
              <w:rPr>
                <w:spacing w:val="-8"/>
              </w:rPr>
              <w:t xml:space="preserve"> </w:t>
            </w:r>
            <w:r>
              <w:t>los</w:t>
            </w:r>
            <w:r>
              <w:rPr>
                <w:spacing w:val="-9"/>
              </w:rPr>
              <w:t xml:space="preserve"> </w:t>
            </w:r>
            <w:r>
              <w:t>casos</w:t>
            </w:r>
            <w:r>
              <w:rPr>
                <w:spacing w:val="-9"/>
              </w:rPr>
              <w:t xml:space="preserve"> </w:t>
            </w:r>
            <w:r>
              <w:t>en</w:t>
            </w:r>
            <w:r>
              <w:rPr>
                <w:spacing w:val="-8"/>
              </w:rPr>
              <w:t xml:space="preserve"> </w:t>
            </w:r>
            <w:r>
              <w:t>que</w:t>
            </w:r>
            <w:r>
              <w:rPr>
                <w:spacing w:val="-9"/>
              </w:rPr>
              <w:t xml:space="preserve"> </w:t>
            </w:r>
            <w:r>
              <w:t>la</w:t>
            </w:r>
            <w:r>
              <w:rPr>
                <w:spacing w:val="-10"/>
              </w:rPr>
              <w:t xml:space="preserve"> </w:t>
            </w:r>
            <w:r>
              <w:t>sociedad</w:t>
            </w:r>
            <w:r>
              <w:rPr>
                <w:spacing w:val="-8"/>
              </w:rPr>
              <w:t xml:space="preserve"> </w:t>
            </w:r>
            <w:r>
              <w:t>esté</w:t>
            </w:r>
            <w:r>
              <w:rPr>
                <w:spacing w:val="-8"/>
              </w:rPr>
              <w:t xml:space="preserve"> </w:t>
            </w:r>
            <w:r>
              <w:t>obligado</w:t>
            </w:r>
            <w:r>
              <w:rPr>
                <w:spacing w:val="-8"/>
              </w:rPr>
              <w:t xml:space="preserve"> </w:t>
            </w:r>
            <w:r>
              <w:t>a tenerlo,</w:t>
            </w:r>
            <w:r>
              <w:rPr>
                <w:spacing w:val="-14"/>
              </w:rPr>
              <w:t xml:space="preserve"> </w:t>
            </w:r>
            <w:r>
              <w:t>en</w:t>
            </w:r>
            <w:r>
              <w:rPr>
                <w:spacing w:val="-14"/>
              </w:rPr>
              <w:t xml:space="preserve"> </w:t>
            </w:r>
            <w:r>
              <w:t>la</w:t>
            </w:r>
            <w:r>
              <w:rPr>
                <w:spacing w:val="-14"/>
              </w:rPr>
              <w:t xml:space="preserve"> </w:t>
            </w:r>
            <w:r>
              <w:t>que</w:t>
            </w:r>
            <w:r>
              <w:rPr>
                <w:spacing w:val="-13"/>
              </w:rPr>
              <w:t xml:space="preserve"> </w:t>
            </w:r>
            <w:r>
              <w:t>conste,</w:t>
            </w:r>
            <w:r>
              <w:rPr>
                <w:spacing w:val="-14"/>
              </w:rPr>
              <w:t xml:space="preserve"> </w:t>
            </w:r>
            <w:r>
              <w:t>con</w:t>
            </w:r>
            <w:r>
              <w:rPr>
                <w:spacing w:val="-14"/>
              </w:rPr>
              <w:t xml:space="preserve"> </w:t>
            </w:r>
            <w:r>
              <w:t>corte</w:t>
            </w:r>
            <w:r>
              <w:rPr>
                <w:spacing w:val="-14"/>
              </w:rPr>
              <w:t xml:space="preserve"> </w:t>
            </w:r>
            <w:r>
              <w:t>a</w:t>
            </w:r>
            <w:r>
              <w:rPr>
                <w:spacing w:val="-13"/>
              </w:rPr>
              <w:t xml:space="preserve"> </w:t>
            </w:r>
            <w:r>
              <w:t>31</w:t>
            </w:r>
            <w:r>
              <w:rPr>
                <w:spacing w:val="-14"/>
              </w:rPr>
              <w:t xml:space="preserve"> </w:t>
            </w:r>
            <w:r>
              <w:t>de</w:t>
            </w:r>
            <w:r>
              <w:rPr>
                <w:spacing w:val="-14"/>
              </w:rPr>
              <w:t xml:space="preserve"> </w:t>
            </w:r>
            <w:r>
              <w:t>diciembre</w:t>
            </w:r>
            <w:r>
              <w:rPr>
                <w:spacing w:val="-14"/>
              </w:rPr>
              <w:t xml:space="preserve"> </w:t>
            </w:r>
            <w:r>
              <w:t>del</w:t>
            </w:r>
            <w:r>
              <w:rPr>
                <w:spacing w:val="-13"/>
              </w:rPr>
              <w:t xml:space="preserve"> </w:t>
            </w:r>
            <w:r>
              <w:t>año anterior,</w:t>
            </w:r>
            <w:r>
              <w:rPr>
                <w:spacing w:val="-14"/>
              </w:rPr>
              <w:t xml:space="preserve"> </w:t>
            </w:r>
            <w:r>
              <w:t>los</w:t>
            </w:r>
            <w:r>
              <w:rPr>
                <w:spacing w:val="-14"/>
              </w:rPr>
              <w:t xml:space="preserve"> </w:t>
            </w:r>
            <w:r>
              <w:t>pagos</w:t>
            </w:r>
            <w:r>
              <w:rPr>
                <w:spacing w:val="-14"/>
              </w:rPr>
              <w:t xml:space="preserve"> </w:t>
            </w:r>
            <w:r>
              <w:t>en</w:t>
            </w:r>
            <w:r>
              <w:rPr>
                <w:spacing w:val="-13"/>
              </w:rPr>
              <w:t xml:space="preserve"> </w:t>
            </w:r>
            <w:r>
              <w:t>al</w:t>
            </w:r>
            <w:r>
              <w:rPr>
                <w:spacing w:val="-14"/>
              </w:rPr>
              <w:t xml:space="preserve"> </w:t>
            </w:r>
            <w:r>
              <w:t>menos</w:t>
            </w:r>
            <w:r>
              <w:rPr>
                <w:spacing w:val="-14"/>
              </w:rPr>
              <w:t xml:space="preserve"> </w:t>
            </w:r>
            <w:r>
              <w:t>un</w:t>
            </w:r>
            <w:r>
              <w:rPr>
                <w:spacing w:val="-14"/>
              </w:rPr>
              <w:t xml:space="preserve"> </w:t>
            </w:r>
            <w:r>
              <w:t>25%</w:t>
            </w:r>
            <w:r>
              <w:rPr>
                <w:spacing w:val="-13"/>
              </w:rPr>
              <w:t xml:space="preserve"> </w:t>
            </w:r>
            <w:r>
              <w:t>en</w:t>
            </w:r>
            <w:r>
              <w:rPr>
                <w:spacing w:val="-14"/>
              </w:rPr>
              <w:t xml:space="preserve"> </w:t>
            </w:r>
            <w:r>
              <w:t>favor</w:t>
            </w:r>
            <w:r>
              <w:rPr>
                <w:spacing w:val="-14"/>
              </w:rPr>
              <w:t xml:space="preserve"> </w:t>
            </w:r>
            <w:r>
              <w:t>de</w:t>
            </w:r>
            <w:r>
              <w:rPr>
                <w:spacing w:val="-14"/>
              </w:rPr>
              <w:t xml:space="preserve"> </w:t>
            </w:r>
            <w:r>
              <w:t xml:space="preserve">Coopera- </w:t>
            </w:r>
            <w:proofErr w:type="spellStart"/>
            <w:r>
              <w:rPr>
                <w:spacing w:val="-4"/>
              </w:rPr>
              <w:t>tivas</w:t>
            </w:r>
            <w:proofErr w:type="spellEnd"/>
            <w:r>
              <w:rPr>
                <w:spacing w:val="-4"/>
              </w:rPr>
              <w:t>,</w:t>
            </w:r>
            <w:r>
              <w:rPr>
                <w:spacing w:val="-7"/>
              </w:rPr>
              <w:t xml:space="preserve"> </w:t>
            </w:r>
            <w:proofErr w:type="spellStart"/>
            <w:r>
              <w:rPr>
                <w:spacing w:val="-4"/>
              </w:rPr>
              <w:t>Mipymes</w:t>
            </w:r>
            <w:proofErr w:type="spellEnd"/>
            <w:r>
              <w:rPr>
                <w:spacing w:val="-8"/>
              </w:rPr>
              <w:t xml:space="preserve"> </w:t>
            </w:r>
            <w:r>
              <w:rPr>
                <w:spacing w:val="-4"/>
              </w:rPr>
              <w:t>o</w:t>
            </w:r>
            <w:r>
              <w:rPr>
                <w:spacing w:val="-9"/>
              </w:rPr>
              <w:t xml:space="preserve"> </w:t>
            </w:r>
            <w:r>
              <w:rPr>
                <w:spacing w:val="-4"/>
              </w:rPr>
              <w:t>Asociaciones</w:t>
            </w:r>
            <w:r>
              <w:rPr>
                <w:spacing w:val="-8"/>
              </w:rPr>
              <w:t xml:space="preserve"> </w:t>
            </w:r>
            <w:r>
              <w:rPr>
                <w:spacing w:val="-4"/>
              </w:rPr>
              <w:t>Mutuales</w:t>
            </w:r>
            <w:r>
              <w:rPr>
                <w:spacing w:val="-8"/>
              </w:rPr>
              <w:t xml:space="preserve"> </w:t>
            </w:r>
            <w:r>
              <w:rPr>
                <w:spacing w:val="-4"/>
              </w:rPr>
              <w:t>por</w:t>
            </w:r>
            <w:r>
              <w:rPr>
                <w:spacing w:val="-7"/>
              </w:rPr>
              <w:t xml:space="preserve"> </w:t>
            </w:r>
            <w:r>
              <w:rPr>
                <w:spacing w:val="-4"/>
              </w:rPr>
              <w:t>concepto</w:t>
            </w:r>
            <w:r>
              <w:rPr>
                <w:spacing w:val="-7"/>
              </w:rPr>
              <w:t xml:space="preserve"> </w:t>
            </w:r>
            <w:r>
              <w:rPr>
                <w:spacing w:val="-4"/>
              </w:rPr>
              <w:t>de</w:t>
            </w:r>
            <w:r>
              <w:rPr>
                <w:spacing w:val="-8"/>
              </w:rPr>
              <w:t xml:space="preserve"> </w:t>
            </w:r>
            <w:r>
              <w:rPr>
                <w:spacing w:val="-4"/>
              </w:rPr>
              <w:t xml:space="preserve">eje- </w:t>
            </w:r>
            <w:proofErr w:type="spellStart"/>
            <w:r>
              <w:t>cución</w:t>
            </w:r>
            <w:proofErr w:type="spellEnd"/>
            <w:r>
              <w:t xml:space="preserve"> de contratos celebrados en</w:t>
            </w:r>
            <w:r>
              <w:rPr>
                <w:spacing w:val="-1"/>
              </w:rPr>
              <w:t xml:space="preserve"> </w:t>
            </w:r>
            <w:r>
              <w:t>el marco</w:t>
            </w:r>
            <w:r>
              <w:rPr>
                <w:spacing w:val="-1"/>
              </w:rPr>
              <w:t xml:space="preserve"> </w:t>
            </w:r>
            <w:r>
              <w:t>del orden</w:t>
            </w:r>
            <w:r>
              <w:rPr>
                <w:spacing w:val="-1"/>
              </w:rPr>
              <w:t xml:space="preserve"> </w:t>
            </w:r>
            <w:r>
              <w:t>legal. Para</w:t>
            </w:r>
            <w:r>
              <w:rPr>
                <w:spacing w:val="-12"/>
              </w:rPr>
              <w:t xml:space="preserve"> </w:t>
            </w:r>
            <w:r>
              <w:t>el</w:t>
            </w:r>
            <w:r>
              <w:rPr>
                <w:spacing w:val="-12"/>
              </w:rPr>
              <w:t xml:space="preserve"> </w:t>
            </w:r>
            <w:r>
              <w:t>efecto</w:t>
            </w:r>
            <w:r>
              <w:rPr>
                <w:spacing w:val="-13"/>
              </w:rPr>
              <w:t xml:space="preserve"> </w:t>
            </w:r>
            <w:r>
              <w:t>anterior,</w:t>
            </w:r>
            <w:r>
              <w:rPr>
                <w:spacing w:val="-13"/>
              </w:rPr>
              <w:t xml:space="preserve"> </w:t>
            </w:r>
            <w:r>
              <w:t>el</w:t>
            </w:r>
            <w:r>
              <w:rPr>
                <w:spacing w:val="-12"/>
              </w:rPr>
              <w:t xml:space="preserve"> </w:t>
            </w:r>
            <w:r>
              <w:t>oferente</w:t>
            </w:r>
            <w:r>
              <w:rPr>
                <w:spacing w:val="-12"/>
              </w:rPr>
              <w:t xml:space="preserve"> </w:t>
            </w:r>
            <w:r>
              <w:t>deberá</w:t>
            </w:r>
            <w:r>
              <w:rPr>
                <w:spacing w:val="-14"/>
              </w:rPr>
              <w:t xml:space="preserve"> </w:t>
            </w:r>
            <w:r>
              <w:t>allegar</w:t>
            </w:r>
            <w:r>
              <w:rPr>
                <w:spacing w:val="-11"/>
              </w:rPr>
              <w:t xml:space="preserve"> </w:t>
            </w:r>
            <w:r>
              <w:t>sus</w:t>
            </w:r>
            <w:r>
              <w:rPr>
                <w:spacing w:val="-12"/>
              </w:rPr>
              <w:t xml:space="preserve"> </w:t>
            </w:r>
            <w:r>
              <w:t xml:space="preserve">estados </w:t>
            </w:r>
            <w:r>
              <w:rPr>
                <w:spacing w:val="-4"/>
              </w:rPr>
              <w:t>financieros</w:t>
            </w:r>
            <w:r>
              <w:rPr>
                <w:spacing w:val="-5"/>
              </w:rPr>
              <w:t xml:space="preserve"> </w:t>
            </w:r>
            <w:r>
              <w:rPr>
                <w:spacing w:val="-4"/>
              </w:rPr>
              <w:t>o información</w:t>
            </w:r>
            <w:r>
              <w:rPr>
                <w:spacing w:val="-6"/>
              </w:rPr>
              <w:t xml:space="preserve"> </w:t>
            </w:r>
            <w:r>
              <w:rPr>
                <w:spacing w:val="-4"/>
              </w:rPr>
              <w:t>contable</w:t>
            </w:r>
            <w:r>
              <w:rPr>
                <w:spacing w:val="-5"/>
              </w:rPr>
              <w:t xml:space="preserve"> </w:t>
            </w:r>
            <w:r>
              <w:rPr>
                <w:spacing w:val="-4"/>
              </w:rPr>
              <w:t>con</w:t>
            </w:r>
            <w:r>
              <w:rPr>
                <w:spacing w:val="-6"/>
              </w:rPr>
              <w:t xml:space="preserve"> </w:t>
            </w:r>
            <w:r>
              <w:rPr>
                <w:spacing w:val="-4"/>
              </w:rPr>
              <w:t>fundamento en la</w:t>
            </w:r>
            <w:r>
              <w:rPr>
                <w:spacing w:val="-7"/>
              </w:rPr>
              <w:t xml:space="preserve"> </w:t>
            </w:r>
            <w:r>
              <w:rPr>
                <w:spacing w:val="-4"/>
              </w:rPr>
              <w:t xml:space="preserve">cual </w:t>
            </w:r>
            <w:r>
              <w:rPr>
                <w:spacing w:val="-6"/>
              </w:rPr>
              <w:t xml:space="preserve">se evidencia la información requerida. Adicionalmente, deberá </w:t>
            </w:r>
            <w:r>
              <w:rPr>
                <w:spacing w:val="-2"/>
              </w:rPr>
              <w:t>aportar</w:t>
            </w:r>
            <w:r>
              <w:rPr>
                <w:spacing w:val="-9"/>
              </w:rPr>
              <w:t xml:space="preserve"> </w:t>
            </w:r>
            <w:r>
              <w:rPr>
                <w:spacing w:val="-2"/>
              </w:rPr>
              <w:t>el</w:t>
            </w:r>
            <w:r>
              <w:rPr>
                <w:spacing w:val="-10"/>
              </w:rPr>
              <w:t xml:space="preserve"> </w:t>
            </w:r>
            <w:r>
              <w:rPr>
                <w:spacing w:val="-2"/>
              </w:rPr>
              <w:t>documento</w:t>
            </w:r>
            <w:r>
              <w:rPr>
                <w:spacing w:val="-10"/>
              </w:rPr>
              <w:t xml:space="preserve"> </w:t>
            </w:r>
            <w:r>
              <w:rPr>
                <w:spacing w:val="-2"/>
              </w:rPr>
              <w:t>que</w:t>
            </w:r>
            <w:r>
              <w:rPr>
                <w:spacing w:val="-10"/>
              </w:rPr>
              <w:t xml:space="preserve"> </w:t>
            </w:r>
            <w:r>
              <w:rPr>
                <w:spacing w:val="-2"/>
              </w:rPr>
              <w:t>acredite</w:t>
            </w:r>
            <w:r>
              <w:rPr>
                <w:spacing w:val="-10"/>
              </w:rPr>
              <w:t xml:space="preserve"> </w:t>
            </w:r>
            <w:r>
              <w:rPr>
                <w:spacing w:val="-2"/>
              </w:rPr>
              <w:t>que</w:t>
            </w:r>
            <w:r>
              <w:rPr>
                <w:spacing w:val="-10"/>
              </w:rPr>
              <w:t xml:space="preserve"> </w:t>
            </w:r>
            <w:r>
              <w:rPr>
                <w:spacing w:val="-2"/>
              </w:rPr>
              <w:t>el</w:t>
            </w:r>
            <w:r>
              <w:rPr>
                <w:spacing w:val="-10"/>
              </w:rPr>
              <w:t xml:space="preserve"> </w:t>
            </w:r>
            <w:r>
              <w:rPr>
                <w:spacing w:val="-2"/>
              </w:rPr>
              <w:t>receptor</w:t>
            </w:r>
            <w:r>
              <w:rPr>
                <w:spacing w:val="-9"/>
              </w:rPr>
              <w:t xml:space="preserve"> </w:t>
            </w:r>
            <w:r>
              <w:rPr>
                <w:spacing w:val="-2"/>
              </w:rPr>
              <w:t>del</w:t>
            </w:r>
            <w:r>
              <w:rPr>
                <w:spacing w:val="-10"/>
              </w:rPr>
              <w:t xml:space="preserve"> </w:t>
            </w:r>
            <w:r>
              <w:rPr>
                <w:spacing w:val="-2"/>
              </w:rPr>
              <w:t>pago</w:t>
            </w:r>
            <w:r>
              <w:rPr>
                <w:spacing w:val="-10"/>
              </w:rPr>
              <w:t xml:space="preserve"> </w:t>
            </w:r>
            <w:r>
              <w:rPr>
                <w:spacing w:val="-2"/>
              </w:rPr>
              <w:t xml:space="preserve">es </w:t>
            </w:r>
            <w:r>
              <w:rPr>
                <w:spacing w:val="-6"/>
              </w:rPr>
              <w:t xml:space="preserve">en efecto una cooperativa, </w:t>
            </w:r>
            <w:proofErr w:type="spellStart"/>
            <w:r>
              <w:rPr>
                <w:spacing w:val="-6"/>
              </w:rPr>
              <w:t>Mipymes</w:t>
            </w:r>
            <w:proofErr w:type="spellEnd"/>
            <w:r>
              <w:rPr>
                <w:spacing w:val="-6"/>
              </w:rPr>
              <w:t xml:space="preserve"> o Asociaciones Mutuales. </w:t>
            </w:r>
            <w:r>
              <w:t>Este</w:t>
            </w:r>
            <w:r>
              <w:rPr>
                <w:spacing w:val="-8"/>
              </w:rPr>
              <w:t xml:space="preserve"> </w:t>
            </w:r>
            <w:r>
              <w:t>requisito</w:t>
            </w:r>
            <w:r>
              <w:rPr>
                <w:spacing w:val="-9"/>
              </w:rPr>
              <w:t xml:space="preserve"> </w:t>
            </w:r>
            <w:r>
              <w:t>podrá</w:t>
            </w:r>
            <w:r>
              <w:rPr>
                <w:spacing w:val="-10"/>
              </w:rPr>
              <w:t xml:space="preserve"> </w:t>
            </w:r>
            <w:r>
              <w:t>ser</w:t>
            </w:r>
            <w:r>
              <w:rPr>
                <w:spacing w:val="-9"/>
              </w:rPr>
              <w:t xml:space="preserve"> </w:t>
            </w:r>
            <w:r>
              <w:t>sustituido</w:t>
            </w:r>
            <w:r>
              <w:rPr>
                <w:spacing w:val="-9"/>
              </w:rPr>
              <w:t xml:space="preserve"> </w:t>
            </w:r>
            <w:r>
              <w:t>por</w:t>
            </w:r>
            <w:r>
              <w:rPr>
                <w:spacing w:val="-9"/>
              </w:rPr>
              <w:t xml:space="preserve"> </w:t>
            </w:r>
            <w:r>
              <w:t>la</w:t>
            </w:r>
            <w:r>
              <w:rPr>
                <w:spacing w:val="-9"/>
              </w:rPr>
              <w:t xml:space="preserve"> </w:t>
            </w:r>
            <w:r>
              <w:t>consulta</w:t>
            </w:r>
            <w:r>
              <w:rPr>
                <w:spacing w:val="-10"/>
              </w:rPr>
              <w:t xml:space="preserve"> </w:t>
            </w:r>
            <w:r>
              <w:t>que</w:t>
            </w:r>
            <w:r>
              <w:rPr>
                <w:spacing w:val="-9"/>
              </w:rPr>
              <w:t xml:space="preserve"> </w:t>
            </w:r>
            <w:r>
              <w:t xml:space="preserve">hagan </w:t>
            </w:r>
            <w:r>
              <w:rPr>
                <w:spacing w:val="-6"/>
              </w:rPr>
              <w:t>las entidades en las correspondientes bases de</w:t>
            </w:r>
            <w:r>
              <w:rPr>
                <w:spacing w:val="-7"/>
              </w:rPr>
              <w:t xml:space="preserve"> </w:t>
            </w:r>
            <w:r>
              <w:rPr>
                <w:spacing w:val="-6"/>
              </w:rPr>
              <w:t xml:space="preserve">datos, de lo cual, </w:t>
            </w:r>
            <w:r>
              <w:t>deberán dejar constancia.</w:t>
            </w:r>
          </w:p>
          <w:p w:rsidR="00CE5CC4" w:rsidRDefault="00E25AFA">
            <w:pPr>
              <w:pStyle w:val="TableParagraph"/>
              <w:spacing w:line="231" w:lineRule="exact"/>
              <w:jc w:val="both"/>
            </w:pPr>
            <w:r>
              <w:t>Una</w:t>
            </w:r>
            <w:r>
              <w:rPr>
                <w:spacing w:val="64"/>
              </w:rPr>
              <w:t xml:space="preserve"> </w:t>
            </w:r>
            <w:r>
              <w:t>vez</w:t>
            </w:r>
            <w:r>
              <w:rPr>
                <w:spacing w:val="64"/>
              </w:rPr>
              <w:t xml:space="preserve"> </w:t>
            </w:r>
            <w:r>
              <w:t>lo</w:t>
            </w:r>
            <w:r>
              <w:rPr>
                <w:spacing w:val="65"/>
              </w:rPr>
              <w:t xml:space="preserve"> </w:t>
            </w:r>
            <w:r>
              <w:t>anterior,</w:t>
            </w:r>
            <w:r>
              <w:rPr>
                <w:spacing w:val="65"/>
              </w:rPr>
              <w:t xml:space="preserve"> </w:t>
            </w:r>
            <w:r>
              <w:t>el</w:t>
            </w:r>
            <w:r>
              <w:rPr>
                <w:spacing w:val="66"/>
              </w:rPr>
              <w:t xml:space="preserve"> </w:t>
            </w:r>
            <w:r>
              <w:t>Proveedor</w:t>
            </w:r>
            <w:r>
              <w:rPr>
                <w:spacing w:val="66"/>
              </w:rPr>
              <w:t xml:space="preserve"> </w:t>
            </w:r>
            <w:r>
              <w:t>podrá</w:t>
            </w:r>
            <w:r>
              <w:rPr>
                <w:spacing w:val="64"/>
              </w:rPr>
              <w:t xml:space="preserve"> </w:t>
            </w:r>
            <w:r>
              <w:t>optar</w:t>
            </w:r>
            <w:r>
              <w:rPr>
                <w:spacing w:val="65"/>
              </w:rPr>
              <w:t xml:space="preserve"> </w:t>
            </w:r>
            <w:r>
              <w:t>por</w:t>
            </w:r>
            <w:r>
              <w:rPr>
                <w:spacing w:val="66"/>
              </w:rPr>
              <w:t xml:space="preserve"> </w:t>
            </w:r>
            <w:r>
              <w:rPr>
                <w:spacing w:val="-5"/>
              </w:rPr>
              <w:t>las</w:t>
            </w:r>
          </w:p>
          <w:p w:rsidR="00CE5CC4" w:rsidRDefault="00E25AFA">
            <w:pPr>
              <w:pStyle w:val="TableParagraph"/>
              <w:spacing w:before="2" w:line="235" w:lineRule="auto"/>
              <w:ind w:right="100"/>
              <w:jc w:val="both"/>
            </w:pPr>
            <w:r>
              <w:rPr>
                <w:spacing w:val="-2"/>
              </w:rPr>
              <w:t>siguientes</w:t>
            </w:r>
            <w:r>
              <w:rPr>
                <w:spacing w:val="-7"/>
              </w:rPr>
              <w:t xml:space="preserve"> </w:t>
            </w:r>
            <w:r>
              <w:rPr>
                <w:spacing w:val="-2"/>
              </w:rPr>
              <w:t>alternativas</w:t>
            </w:r>
            <w:r>
              <w:rPr>
                <w:spacing w:val="-7"/>
              </w:rPr>
              <w:t xml:space="preserve"> </w:t>
            </w:r>
            <w:r>
              <w:rPr>
                <w:spacing w:val="-2"/>
              </w:rPr>
              <w:t>en</w:t>
            </w:r>
            <w:r>
              <w:rPr>
                <w:spacing w:val="-7"/>
              </w:rPr>
              <w:t xml:space="preserve"> </w:t>
            </w:r>
            <w:r>
              <w:rPr>
                <w:spacing w:val="-2"/>
              </w:rPr>
              <w:t>orden</w:t>
            </w:r>
            <w:r>
              <w:rPr>
                <w:spacing w:val="-7"/>
              </w:rPr>
              <w:t xml:space="preserve"> </w:t>
            </w:r>
            <w:r>
              <w:rPr>
                <w:spacing w:val="-2"/>
              </w:rPr>
              <w:t>de</w:t>
            </w:r>
            <w:r>
              <w:rPr>
                <w:spacing w:val="-7"/>
              </w:rPr>
              <w:t xml:space="preserve"> </w:t>
            </w:r>
            <w:r>
              <w:rPr>
                <w:spacing w:val="-2"/>
              </w:rPr>
              <w:t>precedencia</w:t>
            </w:r>
            <w:r>
              <w:rPr>
                <w:spacing w:val="-8"/>
              </w:rPr>
              <w:t xml:space="preserve"> </w:t>
            </w:r>
            <w:r>
              <w:rPr>
                <w:spacing w:val="-2"/>
              </w:rPr>
              <w:t>para</w:t>
            </w:r>
            <w:r>
              <w:rPr>
                <w:spacing w:val="-7"/>
              </w:rPr>
              <w:t xml:space="preserve"> </w:t>
            </w:r>
            <w:r>
              <w:rPr>
                <w:spacing w:val="-2"/>
              </w:rPr>
              <w:t>lograr</w:t>
            </w:r>
            <w:r>
              <w:rPr>
                <w:spacing w:val="-7"/>
              </w:rPr>
              <w:t xml:space="preserve"> </w:t>
            </w:r>
            <w:r>
              <w:rPr>
                <w:spacing w:val="-2"/>
              </w:rPr>
              <w:t>el desempate:</w:t>
            </w:r>
          </w:p>
          <w:p w:rsidR="00CE5CC4" w:rsidRDefault="00E25AFA">
            <w:pPr>
              <w:pStyle w:val="TableParagraph"/>
              <w:numPr>
                <w:ilvl w:val="0"/>
                <w:numId w:val="10"/>
              </w:numPr>
              <w:tabs>
                <w:tab w:val="left" w:pos="815"/>
              </w:tabs>
              <w:spacing w:before="9" w:line="248" w:lineRule="exact"/>
              <w:ind w:right="97" w:firstLine="0"/>
              <w:jc w:val="both"/>
            </w:pPr>
            <w:r>
              <w:t>O,</w:t>
            </w:r>
            <w:r>
              <w:rPr>
                <w:spacing w:val="-3"/>
              </w:rPr>
              <w:t xml:space="preserve"> </w:t>
            </w:r>
            <w:r>
              <w:t>adjuntar</w:t>
            </w:r>
            <w:r>
              <w:rPr>
                <w:spacing w:val="-2"/>
              </w:rPr>
              <w:t xml:space="preserve"> </w:t>
            </w:r>
            <w:r>
              <w:t>certificación</w:t>
            </w:r>
            <w:r>
              <w:rPr>
                <w:spacing w:val="-3"/>
              </w:rPr>
              <w:t xml:space="preserve"> </w:t>
            </w:r>
            <w:r>
              <w:t>del</w:t>
            </w:r>
            <w:r>
              <w:rPr>
                <w:spacing w:val="-5"/>
              </w:rPr>
              <w:t xml:space="preserve"> </w:t>
            </w:r>
            <w:r>
              <w:t>representante</w:t>
            </w:r>
            <w:r>
              <w:rPr>
                <w:spacing w:val="-4"/>
              </w:rPr>
              <w:t xml:space="preserve"> </w:t>
            </w:r>
            <w:r>
              <w:t>legal</w:t>
            </w:r>
            <w:r>
              <w:rPr>
                <w:spacing w:val="-3"/>
              </w:rPr>
              <w:t xml:space="preserve"> </w:t>
            </w:r>
            <w:r>
              <w:t>y/o revisor</w:t>
            </w:r>
            <w:r>
              <w:rPr>
                <w:spacing w:val="-9"/>
              </w:rPr>
              <w:t xml:space="preserve"> </w:t>
            </w:r>
            <w:r>
              <w:t>fiscal</w:t>
            </w:r>
            <w:r>
              <w:rPr>
                <w:spacing w:val="-8"/>
              </w:rPr>
              <w:t xml:space="preserve"> </w:t>
            </w:r>
            <w:r>
              <w:t>en</w:t>
            </w:r>
            <w:r>
              <w:rPr>
                <w:spacing w:val="-8"/>
              </w:rPr>
              <w:t xml:space="preserve"> </w:t>
            </w:r>
            <w:r>
              <w:t>los</w:t>
            </w:r>
            <w:r>
              <w:rPr>
                <w:spacing w:val="-9"/>
              </w:rPr>
              <w:t xml:space="preserve"> </w:t>
            </w:r>
            <w:r>
              <w:t>casos</w:t>
            </w:r>
            <w:r>
              <w:rPr>
                <w:spacing w:val="-9"/>
              </w:rPr>
              <w:t xml:space="preserve"> </w:t>
            </w:r>
            <w:r>
              <w:t>en</w:t>
            </w:r>
            <w:r>
              <w:rPr>
                <w:spacing w:val="-8"/>
              </w:rPr>
              <w:t xml:space="preserve"> </w:t>
            </w:r>
            <w:r>
              <w:t>que</w:t>
            </w:r>
            <w:r>
              <w:rPr>
                <w:spacing w:val="-9"/>
              </w:rPr>
              <w:t xml:space="preserve"> </w:t>
            </w:r>
            <w:r>
              <w:t>la</w:t>
            </w:r>
            <w:r>
              <w:rPr>
                <w:spacing w:val="-10"/>
              </w:rPr>
              <w:t xml:space="preserve"> </w:t>
            </w:r>
            <w:r>
              <w:t>sociedad</w:t>
            </w:r>
            <w:r>
              <w:rPr>
                <w:spacing w:val="-8"/>
              </w:rPr>
              <w:t xml:space="preserve"> </w:t>
            </w:r>
            <w:r>
              <w:t>esté</w:t>
            </w:r>
            <w:r>
              <w:rPr>
                <w:spacing w:val="-8"/>
              </w:rPr>
              <w:t xml:space="preserve"> </w:t>
            </w:r>
            <w:r>
              <w:t>obligado</w:t>
            </w:r>
            <w:r>
              <w:rPr>
                <w:spacing w:val="-8"/>
              </w:rPr>
              <w:t xml:space="preserve"> </w:t>
            </w:r>
            <w:r>
              <w:t>a tenerlo,</w:t>
            </w:r>
            <w:r>
              <w:rPr>
                <w:spacing w:val="-14"/>
              </w:rPr>
              <w:t xml:space="preserve"> </w:t>
            </w:r>
            <w:r>
              <w:t>en</w:t>
            </w:r>
            <w:r>
              <w:rPr>
                <w:spacing w:val="-14"/>
              </w:rPr>
              <w:t xml:space="preserve"> </w:t>
            </w:r>
            <w:r>
              <w:t>la</w:t>
            </w:r>
            <w:r>
              <w:rPr>
                <w:spacing w:val="-14"/>
              </w:rPr>
              <w:t xml:space="preserve"> </w:t>
            </w:r>
            <w:r>
              <w:t>que</w:t>
            </w:r>
            <w:r>
              <w:rPr>
                <w:spacing w:val="-13"/>
              </w:rPr>
              <w:t xml:space="preserve"> </w:t>
            </w:r>
            <w:r>
              <w:t>conste,</w:t>
            </w:r>
            <w:r>
              <w:rPr>
                <w:spacing w:val="-14"/>
              </w:rPr>
              <w:t xml:space="preserve"> </w:t>
            </w:r>
            <w:r>
              <w:t>con</w:t>
            </w:r>
            <w:r>
              <w:rPr>
                <w:spacing w:val="-14"/>
              </w:rPr>
              <w:t xml:space="preserve"> </w:t>
            </w:r>
            <w:r>
              <w:t>corte</w:t>
            </w:r>
            <w:r>
              <w:rPr>
                <w:spacing w:val="-14"/>
              </w:rPr>
              <w:t xml:space="preserve"> </w:t>
            </w:r>
            <w:r>
              <w:t>a</w:t>
            </w:r>
            <w:r>
              <w:rPr>
                <w:spacing w:val="-13"/>
              </w:rPr>
              <w:t xml:space="preserve"> </w:t>
            </w:r>
            <w:r>
              <w:t>31</w:t>
            </w:r>
            <w:r>
              <w:rPr>
                <w:spacing w:val="-14"/>
              </w:rPr>
              <w:t xml:space="preserve"> </w:t>
            </w:r>
            <w:r>
              <w:t>de</w:t>
            </w:r>
            <w:r>
              <w:rPr>
                <w:spacing w:val="-14"/>
              </w:rPr>
              <w:t xml:space="preserve"> </w:t>
            </w:r>
            <w:r>
              <w:t>diciembre</w:t>
            </w:r>
            <w:r>
              <w:rPr>
                <w:spacing w:val="-14"/>
              </w:rPr>
              <w:t xml:space="preserve"> </w:t>
            </w:r>
            <w:r>
              <w:t>del</w:t>
            </w:r>
            <w:r>
              <w:rPr>
                <w:spacing w:val="-13"/>
              </w:rPr>
              <w:t xml:space="preserve"> </w:t>
            </w:r>
            <w:r>
              <w:t>año</w:t>
            </w:r>
          </w:p>
        </w:tc>
      </w:tr>
    </w:tbl>
    <w:p w:rsidR="00CE5CC4" w:rsidRDefault="00CE5CC4">
      <w:pPr>
        <w:pStyle w:val="Textoindependiente"/>
        <w:spacing w:before="27"/>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70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4226"/>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5" w:lineRule="auto"/>
              <w:ind w:right="95"/>
              <w:jc w:val="both"/>
            </w:pPr>
            <w:proofErr w:type="gramStart"/>
            <w:r>
              <w:t>anterior</w:t>
            </w:r>
            <w:proofErr w:type="gramEnd"/>
            <w:r>
              <w:t>,</w:t>
            </w:r>
            <w:r>
              <w:rPr>
                <w:spacing w:val="-14"/>
              </w:rPr>
              <w:t xml:space="preserve"> </w:t>
            </w:r>
            <w:r>
              <w:t>los</w:t>
            </w:r>
            <w:r>
              <w:rPr>
                <w:spacing w:val="-14"/>
              </w:rPr>
              <w:t xml:space="preserve"> </w:t>
            </w:r>
            <w:r>
              <w:t>pagos</w:t>
            </w:r>
            <w:r>
              <w:rPr>
                <w:spacing w:val="-14"/>
              </w:rPr>
              <w:t xml:space="preserve"> </w:t>
            </w:r>
            <w:r>
              <w:t>en</w:t>
            </w:r>
            <w:r>
              <w:rPr>
                <w:spacing w:val="-13"/>
              </w:rPr>
              <w:t xml:space="preserve"> </w:t>
            </w:r>
            <w:r>
              <w:t>al</w:t>
            </w:r>
            <w:r>
              <w:rPr>
                <w:spacing w:val="-14"/>
              </w:rPr>
              <w:t xml:space="preserve"> </w:t>
            </w:r>
            <w:r>
              <w:t>menos</w:t>
            </w:r>
            <w:r>
              <w:rPr>
                <w:spacing w:val="-14"/>
              </w:rPr>
              <w:t xml:space="preserve"> </w:t>
            </w:r>
            <w:r>
              <w:t>un</w:t>
            </w:r>
            <w:r>
              <w:rPr>
                <w:spacing w:val="-14"/>
              </w:rPr>
              <w:t xml:space="preserve"> </w:t>
            </w:r>
            <w:r>
              <w:t>25%</w:t>
            </w:r>
            <w:r>
              <w:rPr>
                <w:spacing w:val="-13"/>
              </w:rPr>
              <w:t xml:space="preserve"> </w:t>
            </w:r>
            <w:r>
              <w:t>en</w:t>
            </w:r>
            <w:r>
              <w:rPr>
                <w:spacing w:val="-14"/>
              </w:rPr>
              <w:t xml:space="preserve"> </w:t>
            </w:r>
            <w:r>
              <w:t>favor</w:t>
            </w:r>
            <w:r>
              <w:rPr>
                <w:spacing w:val="-14"/>
              </w:rPr>
              <w:t xml:space="preserve"> </w:t>
            </w:r>
            <w:r>
              <w:t>de</w:t>
            </w:r>
            <w:r>
              <w:rPr>
                <w:spacing w:val="-14"/>
              </w:rPr>
              <w:t xml:space="preserve"> </w:t>
            </w:r>
            <w:r>
              <w:t xml:space="preserve">Coopera- </w:t>
            </w:r>
            <w:proofErr w:type="spellStart"/>
            <w:r>
              <w:rPr>
                <w:spacing w:val="-4"/>
              </w:rPr>
              <w:t>tivas</w:t>
            </w:r>
            <w:proofErr w:type="spellEnd"/>
            <w:r>
              <w:rPr>
                <w:spacing w:val="-4"/>
              </w:rPr>
              <w:t>,</w:t>
            </w:r>
            <w:r>
              <w:rPr>
                <w:spacing w:val="-7"/>
              </w:rPr>
              <w:t xml:space="preserve"> </w:t>
            </w:r>
            <w:proofErr w:type="spellStart"/>
            <w:r>
              <w:rPr>
                <w:spacing w:val="-4"/>
              </w:rPr>
              <w:t>Mipymes</w:t>
            </w:r>
            <w:proofErr w:type="spellEnd"/>
            <w:r>
              <w:rPr>
                <w:spacing w:val="-8"/>
              </w:rPr>
              <w:t xml:space="preserve"> </w:t>
            </w:r>
            <w:r>
              <w:rPr>
                <w:spacing w:val="-4"/>
              </w:rPr>
              <w:t>o</w:t>
            </w:r>
            <w:r>
              <w:rPr>
                <w:spacing w:val="-9"/>
              </w:rPr>
              <w:t xml:space="preserve"> </w:t>
            </w:r>
            <w:r>
              <w:rPr>
                <w:spacing w:val="-4"/>
              </w:rPr>
              <w:t>Asociaciones</w:t>
            </w:r>
            <w:r>
              <w:rPr>
                <w:spacing w:val="-8"/>
              </w:rPr>
              <w:t xml:space="preserve"> </w:t>
            </w:r>
            <w:r>
              <w:rPr>
                <w:spacing w:val="-4"/>
              </w:rPr>
              <w:t>Mutuales</w:t>
            </w:r>
            <w:r>
              <w:rPr>
                <w:spacing w:val="-8"/>
              </w:rPr>
              <w:t xml:space="preserve"> </w:t>
            </w:r>
            <w:r>
              <w:rPr>
                <w:spacing w:val="-4"/>
              </w:rPr>
              <w:t>por</w:t>
            </w:r>
            <w:r>
              <w:rPr>
                <w:spacing w:val="-7"/>
              </w:rPr>
              <w:t xml:space="preserve"> </w:t>
            </w:r>
            <w:r>
              <w:rPr>
                <w:spacing w:val="-4"/>
              </w:rPr>
              <w:t>concepto</w:t>
            </w:r>
            <w:r>
              <w:rPr>
                <w:spacing w:val="-7"/>
              </w:rPr>
              <w:t xml:space="preserve"> </w:t>
            </w:r>
            <w:r>
              <w:rPr>
                <w:spacing w:val="-4"/>
              </w:rPr>
              <w:t>de</w:t>
            </w:r>
            <w:r>
              <w:rPr>
                <w:spacing w:val="-8"/>
              </w:rPr>
              <w:t xml:space="preserve"> </w:t>
            </w:r>
            <w:r>
              <w:rPr>
                <w:spacing w:val="-4"/>
              </w:rPr>
              <w:t xml:space="preserve">eje- </w:t>
            </w:r>
            <w:proofErr w:type="spellStart"/>
            <w:r>
              <w:t>cución</w:t>
            </w:r>
            <w:proofErr w:type="spellEnd"/>
            <w:r>
              <w:t xml:space="preserve"> de contratos celebrados en</w:t>
            </w:r>
            <w:r>
              <w:rPr>
                <w:spacing w:val="-1"/>
              </w:rPr>
              <w:t xml:space="preserve"> </w:t>
            </w:r>
            <w:r>
              <w:t>el marco</w:t>
            </w:r>
            <w:r>
              <w:rPr>
                <w:spacing w:val="-1"/>
              </w:rPr>
              <w:t xml:space="preserve"> </w:t>
            </w:r>
            <w:r>
              <w:t>del orden</w:t>
            </w:r>
            <w:r>
              <w:rPr>
                <w:spacing w:val="-1"/>
              </w:rPr>
              <w:t xml:space="preserve"> </w:t>
            </w:r>
            <w:r>
              <w:t>legal. Para</w:t>
            </w:r>
            <w:r>
              <w:rPr>
                <w:spacing w:val="-12"/>
              </w:rPr>
              <w:t xml:space="preserve"> </w:t>
            </w:r>
            <w:r>
              <w:t>el</w:t>
            </w:r>
            <w:r>
              <w:rPr>
                <w:spacing w:val="-12"/>
              </w:rPr>
              <w:t xml:space="preserve"> </w:t>
            </w:r>
            <w:r>
              <w:t>efecto</w:t>
            </w:r>
            <w:r>
              <w:rPr>
                <w:spacing w:val="-13"/>
              </w:rPr>
              <w:t xml:space="preserve"> </w:t>
            </w:r>
            <w:r>
              <w:t>anterior,</w:t>
            </w:r>
            <w:r>
              <w:rPr>
                <w:spacing w:val="-13"/>
              </w:rPr>
              <w:t xml:space="preserve"> </w:t>
            </w:r>
            <w:r>
              <w:t>el</w:t>
            </w:r>
            <w:r>
              <w:rPr>
                <w:spacing w:val="-12"/>
              </w:rPr>
              <w:t xml:space="preserve"> </w:t>
            </w:r>
            <w:r>
              <w:t>oferente</w:t>
            </w:r>
            <w:r>
              <w:rPr>
                <w:spacing w:val="-12"/>
              </w:rPr>
              <w:t xml:space="preserve"> </w:t>
            </w:r>
            <w:r>
              <w:t>deberá</w:t>
            </w:r>
            <w:r>
              <w:rPr>
                <w:spacing w:val="-14"/>
              </w:rPr>
              <w:t xml:space="preserve"> </w:t>
            </w:r>
            <w:r>
              <w:t>allegar</w:t>
            </w:r>
            <w:r>
              <w:rPr>
                <w:spacing w:val="-11"/>
              </w:rPr>
              <w:t xml:space="preserve"> </w:t>
            </w:r>
            <w:r>
              <w:t>sus</w:t>
            </w:r>
            <w:r>
              <w:rPr>
                <w:spacing w:val="-12"/>
              </w:rPr>
              <w:t xml:space="preserve"> </w:t>
            </w:r>
            <w:r>
              <w:t xml:space="preserve">estados </w:t>
            </w:r>
            <w:r>
              <w:rPr>
                <w:spacing w:val="-4"/>
              </w:rPr>
              <w:t>financieros</w:t>
            </w:r>
            <w:r>
              <w:rPr>
                <w:spacing w:val="-5"/>
              </w:rPr>
              <w:t xml:space="preserve"> </w:t>
            </w:r>
            <w:r>
              <w:rPr>
                <w:spacing w:val="-4"/>
              </w:rPr>
              <w:t>o información</w:t>
            </w:r>
            <w:r>
              <w:rPr>
                <w:spacing w:val="-6"/>
              </w:rPr>
              <w:t xml:space="preserve"> </w:t>
            </w:r>
            <w:r>
              <w:rPr>
                <w:spacing w:val="-4"/>
              </w:rPr>
              <w:t>contable</w:t>
            </w:r>
            <w:r>
              <w:rPr>
                <w:spacing w:val="-5"/>
              </w:rPr>
              <w:t xml:space="preserve"> </w:t>
            </w:r>
            <w:r>
              <w:rPr>
                <w:spacing w:val="-4"/>
              </w:rPr>
              <w:t>con</w:t>
            </w:r>
            <w:r>
              <w:rPr>
                <w:spacing w:val="-6"/>
              </w:rPr>
              <w:t xml:space="preserve"> </w:t>
            </w:r>
            <w:r>
              <w:rPr>
                <w:spacing w:val="-4"/>
              </w:rPr>
              <w:t>fundamento en la</w:t>
            </w:r>
            <w:r>
              <w:rPr>
                <w:spacing w:val="-7"/>
              </w:rPr>
              <w:t xml:space="preserve"> </w:t>
            </w:r>
            <w:r>
              <w:rPr>
                <w:spacing w:val="-4"/>
              </w:rPr>
              <w:t xml:space="preserve">cual </w:t>
            </w:r>
            <w:r>
              <w:rPr>
                <w:spacing w:val="-6"/>
              </w:rPr>
              <w:t xml:space="preserve">se evidencia la información requerida. Adicionalmente, deberá </w:t>
            </w:r>
            <w:r>
              <w:rPr>
                <w:spacing w:val="-2"/>
              </w:rPr>
              <w:t>aportar</w:t>
            </w:r>
            <w:r>
              <w:rPr>
                <w:spacing w:val="-9"/>
              </w:rPr>
              <w:t xml:space="preserve"> </w:t>
            </w:r>
            <w:r>
              <w:rPr>
                <w:spacing w:val="-2"/>
              </w:rPr>
              <w:t>el</w:t>
            </w:r>
            <w:r>
              <w:rPr>
                <w:spacing w:val="-10"/>
              </w:rPr>
              <w:t xml:space="preserve"> </w:t>
            </w:r>
            <w:r>
              <w:rPr>
                <w:spacing w:val="-2"/>
              </w:rPr>
              <w:t>documento</w:t>
            </w:r>
            <w:r>
              <w:rPr>
                <w:spacing w:val="-10"/>
              </w:rPr>
              <w:t xml:space="preserve"> </w:t>
            </w:r>
            <w:r>
              <w:rPr>
                <w:spacing w:val="-2"/>
              </w:rPr>
              <w:t>que</w:t>
            </w:r>
            <w:r>
              <w:rPr>
                <w:spacing w:val="-10"/>
              </w:rPr>
              <w:t xml:space="preserve"> </w:t>
            </w:r>
            <w:r>
              <w:rPr>
                <w:spacing w:val="-2"/>
              </w:rPr>
              <w:t>acredite</w:t>
            </w:r>
            <w:r>
              <w:rPr>
                <w:spacing w:val="-10"/>
              </w:rPr>
              <w:t xml:space="preserve"> </w:t>
            </w:r>
            <w:r>
              <w:rPr>
                <w:spacing w:val="-2"/>
              </w:rPr>
              <w:t>que</w:t>
            </w:r>
            <w:r>
              <w:rPr>
                <w:spacing w:val="-10"/>
              </w:rPr>
              <w:t xml:space="preserve"> </w:t>
            </w:r>
            <w:r>
              <w:rPr>
                <w:spacing w:val="-2"/>
              </w:rPr>
              <w:t>el</w:t>
            </w:r>
            <w:r>
              <w:rPr>
                <w:spacing w:val="-10"/>
              </w:rPr>
              <w:t xml:space="preserve"> </w:t>
            </w:r>
            <w:r>
              <w:rPr>
                <w:spacing w:val="-2"/>
              </w:rPr>
              <w:t>receptor</w:t>
            </w:r>
            <w:r>
              <w:rPr>
                <w:spacing w:val="-9"/>
              </w:rPr>
              <w:t xml:space="preserve"> </w:t>
            </w:r>
            <w:r>
              <w:rPr>
                <w:spacing w:val="-2"/>
              </w:rPr>
              <w:t>del</w:t>
            </w:r>
            <w:r>
              <w:rPr>
                <w:spacing w:val="-10"/>
              </w:rPr>
              <w:t xml:space="preserve"> </w:t>
            </w:r>
            <w:r>
              <w:rPr>
                <w:spacing w:val="-2"/>
              </w:rPr>
              <w:t>pago</w:t>
            </w:r>
            <w:r>
              <w:rPr>
                <w:spacing w:val="-10"/>
              </w:rPr>
              <w:t xml:space="preserve"> </w:t>
            </w:r>
            <w:r>
              <w:rPr>
                <w:spacing w:val="-2"/>
              </w:rPr>
              <w:t xml:space="preserve">es </w:t>
            </w:r>
            <w:r>
              <w:rPr>
                <w:spacing w:val="-6"/>
              </w:rPr>
              <w:t xml:space="preserve">en efecto una cooperativa, </w:t>
            </w:r>
            <w:proofErr w:type="spellStart"/>
            <w:r>
              <w:rPr>
                <w:spacing w:val="-6"/>
              </w:rPr>
              <w:t>Mipymes</w:t>
            </w:r>
            <w:proofErr w:type="spellEnd"/>
            <w:r>
              <w:rPr>
                <w:spacing w:val="-6"/>
              </w:rPr>
              <w:t xml:space="preserve"> o Asociaciones Mutuales. </w:t>
            </w:r>
            <w:r>
              <w:t>Este</w:t>
            </w:r>
            <w:r>
              <w:rPr>
                <w:spacing w:val="-8"/>
              </w:rPr>
              <w:t xml:space="preserve"> </w:t>
            </w:r>
            <w:r>
              <w:t>requisito</w:t>
            </w:r>
            <w:r>
              <w:rPr>
                <w:spacing w:val="-9"/>
              </w:rPr>
              <w:t xml:space="preserve"> </w:t>
            </w:r>
            <w:r>
              <w:t>podrá</w:t>
            </w:r>
            <w:r>
              <w:rPr>
                <w:spacing w:val="-10"/>
              </w:rPr>
              <w:t xml:space="preserve"> </w:t>
            </w:r>
            <w:r>
              <w:t>ser</w:t>
            </w:r>
            <w:r>
              <w:rPr>
                <w:spacing w:val="-9"/>
              </w:rPr>
              <w:t xml:space="preserve"> </w:t>
            </w:r>
            <w:r>
              <w:t>sustituido</w:t>
            </w:r>
            <w:r>
              <w:rPr>
                <w:spacing w:val="-9"/>
              </w:rPr>
              <w:t xml:space="preserve"> </w:t>
            </w:r>
            <w:r>
              <w:t>por</w:t>
            </w:r>
            <w:r>
              <w:rPr>
                <w:spacing w:val="-9"/>
              </w:rPr>
              <w:t xml:space="preserve"> </w:t>
            </w:r>
            <w:r>
              <w:t>la</w:t>
            </w:r>
            <w:r>
              <w:rPr>
                <w:spacing w:val="-9"/>
              </w:rPr>
              <w:t xml:space="preserve"> </w:t>
            </w:r>
            <w:r>
              <w:t>consulta</w:t>
            </w:r>
            <w:r>
              <w:rPr>
                <w:spacing w:val="-10"/>
              </w:rPr>
              <w:t xml:space="preserve"> </w:t>
            </w:r>
            <w:r>
              <w:t>que</w:t>
            </w:r>
            <w:r>
              <w:rPr>
                <w:spacing w:val="-9"/>
              </w:rPr>
              <w:t xml:space="preserve"> </w:t>
            </w:r>
            <w:r>
              <w:t xml:space="preserve">hagan </w:t>
            </w:r>
            <w:r>
              <w:rPr>
                <w:spacing w:val="-6"/>
              </w:rPr>
              <w:t>las entidades en las correspondientes bases de</w:t>
            </w:r>
            <w:r>
              <w:rPr>
                <w:spacing w:val="-7"/>
              </w:rPr>
              <w:t xml:space="preserve"> </w:t>
            </w:r>
            <w:r>
              <w:rPr>
                <w:spacing w:val="-6"/>
              </w:rPr>
              <w:t xml:space="preserve">datos, de lo cual, </w:t>
            </w:r>
            <w:r>
              <w:t>deberán dejar constancia.</w:t>
            </w:r>
          </w:p>
          <w:p w:rsidR="00CE5CC4" w:rsidRDefault="00E25AFA">
            <w:pPr>
              <w:pStyle w:val="TableParagraph"/>
              <w:numPr>
                <w:ilvl w:val="0"/>
                <w:numId w:val="9"/>
              </w:numPr>
              <w:tabs>
                <w:tab w:val="left" w:pos="815"/>
              </w:tabs>
              <w:spacing w:line="232" w:lineRule="auto"/>
              <w:ind w:right="95" w:firstLine="0"/>
              <w:jc w:val="both"/>
            </w:pPr>
            <w:r>
              <w:rPr>
                <w:spacing w:val="-4"/>
              </w:rPr>
              <w:t>O,</w:t>
            </w:r>
            <w:r>
              <w:rPr>
                <w:spacing w:val="-5"/>
              </w:rPr>
              <w:t xml:space="preserve"> </w:t>
            </w:r>
            <w:r>
              <w:rPr>
                <w:spacing w:val="-4"/>
              </w:rPr>
              <w:t>mediante</w:t>
            </w:r>
            <w:r>
              <w:rPr>
                <w:spacing w:val="-5"/>
              </w:rPr>
              <w:t xml:space="preserve"> </w:t>
            </w:r>
            <w:r>
              <w:rPr>
                <w:spacing w:val="-4"/>
              </w:rPr>
              <w:t>documento de</w:t>
            </w:r>
            <w:r>
              <w:rPr>
                <w:spacing w:val="-5"/>
              </w:rPr>
              <w:t xml:space="preserve"> </w:t>
            </w:r>
            <w:r>
              <w:rPr>
                <w:spacing w:val="-4"/>
              </w:rPr>
              <w:t>conformación de</w:t>
            </w:r>
            <w:r>
              <w:rPr>
                <w:spacing w:val="-5"/>
              </w:rPr>
              <w:t xml:space="preserve"> </w:t>
            </w:r>
            <w:r>
              <w:rPr>
                <w:spacing w:val="-4"/>
              </w:rPr>
              <w:t>la</w:t>
            </w:r>
            <w:r>
              <w:rPr>
                <w:spacing w:val="-6"/>
              </w:rPr>
              <w:t xml:space="preserve"> </w:t>
            </w:r>
            <w:r>
              <w:rPr>
                <w:spacing w:val="-4"/>
              </w:rPr>
              <w:t xml:space="preserve">figura </w:t>
            </w:r>
            <w:r>
              <w:t>asociativa</w:t>
            </w:r>
            <w:r>
              <w:rPr>
                <w:spacing w:val="-8"/>
              </w:rPr>
              <w:t xml:space="preserve"> </w:t>
            </w:r>
            <w:r>
              <w:t>y</w:t>
            </w:r>
            <w:r>
              <w:rPr>
                <w:spacing w:val="-8"/>
              </w:rPr>
              <w:t xml:space="preserve"> </w:t>
            </w:r>
            <w:r>
              <w:t>sus</w:t>
            </w:r>
            <w:r>
              <w:rPr>
                <w:spacing w:val="-7"/>
              </w:rPr>
              <w:t xml:space="preserve"> </w:t>
            </w:r>
            <w:r>
              <w:t>modificaciones,</w:t>
            </w:r>
            <w:r>
              <w:rPr>
                <w:spacing w:val="-8"/>
              </w:rPr>
              <w:t xml:space="preserve"> </w:t>
            </w:r>
            <w:r>
              <w:t>con</w:t>
            </w:r>
            <w:r>
              <w:rPr>
                <w:spacing w:val="-8"/>
              </w:rPr>
              <w:t xml:space="preserve"> </w:t>
            </w:r>
            <w:r>
              <w:t>fundamento</w:t>
            </w:r>
            <w:r>
              <w:rPr>
                <w:spacing w:val="-8"/>
              </w:rPr>
              <w:t xml:space="preserve"> </w:t>
            </w:r>
            <w:r>
              <w:t>en</w:t>
            </w:r>
            <w:r>
              <w:rPr>
                <w:spacing w:val="-8"/>
              </w:rPr>
              <w:t xml:space="preserve"> </w:t>
            </w:r>
            <w:r>
              <w:t>el</w:t>
            </w:r>
            <w:r>
              <w:rPr>
                <w:spacing w:val="-8"/>
              </w:rPr>
              <w:t xml:space="preserve"> </w:t>
            </w:r>
            <w:r>
              <w:t xml:space="preserve">cual, </w:t>
            </w:r>
            <w:r>
              <w:rPr>
                <w:spacing w:val="-2"/>
              </w:rPr>
              <w:t>según</w:t>
            </w:r>
            <w:r>
              <w:rPr>
                <w:spacing w:val="-12"/>
              </w:rPr>
              <w:t xml:space="preserve"> </w:t>
            </w:r>
            <w:r>
              <w:rPr>
                <w:spacing w:val="-2"/>
              </w:rPr>
              <w:t>el</w:t>
            </w:r>
            <w:r>
              <w:rPr>
                <w:spacing w:val="-12"/>
              </w:rPr>
              <w:t xml:space="preserve"> </w:t>
            </w:r>
            <w:r>
              <w:rPr>
                <w:spacing w:val="-2"/>
              </w:rPr>
              <w:t>porcentaje</w:t>
            </w:r>
            <w:r>
              <w:rPr>
                <w:spacing w:val="-12"/>
              </w:rPr>
              <w:t xml:space="preserve"> </w:t>
            </w:r>
            <w:r>
              <w:rPr>
                <w:spacing w:val="-2"/>
              </w:rPr>
              <w:t>de</w:t>
            </w:r>
            <w:r>
              <w:rPr>
                <w:spacing w:val="-11"/>
              </w:rPr>
              <w:t xml:space="preserve"> </w:t>
            </w:r>
            <w:r>
              <w:rPr>
                <w:spacing w:val="-2"/>
              </w:rPr>
              <w:t>participación</w:t>
            </w:r>
            <w:r>
              <w:rPr>
                <w:spacing w:val="-12"/>
              </w:rPr>
              <w:t xml:space="preserve"> </w:t>
            </w:r>
            <w:r>
              <w:rPr>
                <w:spacing w:val="-2"/>
              </w:rPr>
              <w:t>del</w:t>
            </w:r>
            <w:r>
              <w:rPr>
                <w:spacing w:val="-12"/>
              </w:rPr>
              <w:t xml:space="preserve"> </w:t>
            </w:r>
            <w:r>
              <w:rPr>
                <w:spacing w:val="-2"/>
              </w:rPr>
              <w:t>integrante,</w:t>
            </w:r>
            <w:r>
              <w:rPr>
                <w:spacing w:val="-12"/>
              </w:rPr>
              <w:t xml:space="preserve"> </w:t>
            </w:r>
            <w:r>
              <w:rPr>
                <w:spacing w:val="-2"/>
              </w:rPr>
              <w:t>se</w:t>
            </w:r>
            <w:r>
              <w:rPr>
                <w:spacing w:val="-11"/>
              </w:rPr>
              <w:t xml:space="preserve"> </w:t>
            </w:r>
            <w:proofErr w:type="spellStart"/>
            <w:r>
              <w:rPr>
                <w:spacing w:val="-2"/>
              </w:rPr>
              <w:t>eviden</w:t>
            </w:r>
            <w:proofErr w:type="spellEnd"/>
            <w:r>
              <w:rPr>
                <w:spacing w:val="-2"/>
              </w:rPr>
              <w:t>- cie</w:t>
            </w:r>
            <w:r>
              <w:rPr>
                <w:spacing w:val="-8"/>
              </w:rPr>
              <w:t xml:space="preserve"> </w:t>
            </w:r>
            <w:r>
              <w:rPr>
                <w:spacing w:val="-2"/>
              </w:rPr>
              <w:t>el</w:t>
            </w:r>
            <w:r>
              <w:rPr>
                <w:spacing w:val="-7"/>
              </w:rPr>
              <w:t xml:space="preserve"> </w:t>
            </w:r>
            <w:r>
              <w:rPr>
                <w:spacing w:val="-2"/>
              </w:rPr>
              <w:t>que</w:t>
            </w:r>
            <w:r>
              <w:rPr>
                <w:spacing w:val="-8"/>
              </w:rPr>
              <w:t xml:space="preserve"> </w:t>
            </w:r>
            <w:r>
              <w:rPr>
                <w:spacing w:val="-2"/>
              </w:rPr>
              <w:t>la</w:t>
            </w:r>
            <w:r>
              <w:rPr>
                <w:spacing w:val="-8"/>
              </w:rPr>
              <w:t xml:space="preserve"> </w:t>
            </w:r>
            <w:r>
              <w:rPr>
                <w:spacing w:val="-2"/>
              </w:rPr>
              <w:t>experiencia</w:t>
            </w:r>
            <w:r>
              <w:rPr>
                <w:spacing w:val="-8"/>
              </w:rPr>
              <w:t xml:space="preserve"> </w:t>
            </w:r>
            <w:r>
              <w:rPr>
                <w:spacing w:val="-2"/>
              </w:rPr>
              <w:t>aportada</w:t>
            </w:r>
            <w:r>
              <w:rPr>
                <w:spacing w:val="-8"/>
              </w:rPr>
              <w:t xml:space="preserve"> </w:t>
            </w:r>
            <w:r>
              <w:rPr>
                <w:spacing w:val="-2"/>
              </w:rPr>
              <w:t>por</w:t>
            </w:r>
            <w:r>
              <w:rPr>
                <w:spacing w:val="-7"/>
              </w:rPr>
              <w:t xml:space="preserve"> </w:t>
            </w:r>
            <w:r>
              <w:rPr>
                <w:spacing w:val="-2"/>
              </w:rPr>
              <w:t>la</w:t>
            </w:r>
            <w:r>
              <w:rPr>
                <w:spacing w:val="-8"/>
              </w:rPr>
              <w:t xml:space="preserve"> </w:t>
            </w:r>
            <w:r>
              <w:rPr>
                <w:spacing w:val="-2"/>
              </w:rPr>
              <w:t>Cooperativas,</w:t>
            </w:r>
            <w:r>
              <w:rPr>
                <w:spacing w:val="-9"/>
              </w:rPr>
              <w:t xml:space="preserve"> </w:t>
            </w:r>
            <w:proofErr w:type="spellStart"/>
            <w:r>
              <w:rPr>
                <w:spacing w:val="-2"/>
              </w:rPr>
              <w:t>Mipy</w:t>
            </w:r>
            <w:proofErr w:type="spellEnd"/>
            <w:r>
              <w:rPr>
                <w:spacing w:val="-2"/>
              </w:rPr>
              <w:t>-</w:t>
            </w:r>
          </w:p>
          <w:p w:rsidR="00CE5CC4" w:rsidRDefault="00E25AFA">
            <w:pPr>
              <w:pStyle w:val="TableParagraph"/>
              <w:spacing w:line="248" w:lineRule="exact"/>
              <w:ind w:right="98"/>
              <w:jc w:val="both"/>
            </w:pPr>
            <w:proofErr w:type="gramStart"/>
            <w:r>
              <w:rPr>
                <w:spacing w:val="-2"/>
              </w:rPr>
              <w:t>mes</w:t>
            </w:r>
            <w:proofErr w:type="gramEnd"/>
            <w:r>
              <w:rPr>
                <w:spacing w:val="-12"/>
              </w:rPr>
              <w:t xml:space="preserve"> </w:t>
            </w:r>
            <w:r>
              <w:rPr>
                <w:spacing w:val="-2"/>
              </w:rPr>
              <w:t>o</w:t>
            </w:r>
            <w:r>
              <w:rPr>
                <w:spacing w:val="-12"/>
              </w:rPr>
              <w:t xml:space="preserve"> </w:t>
            </w:r>
            <w:r>
              <w:rPr>
                <w:spacing w:val="-2"/>
              </w:rPr>
              <w:t>Asociaciones</w:t>
            </w:r>
            <w:r>
              <w:rPr>
                <w:spacing w:val="-12"/>
              </w:rPr>
              <w:t xml:space="preserve"> </w:t>
            </w:r>
            <w:r>
              <w:rPr>
                <w:spacing w:val="-2"/>
              </w:rPr>
              <w:t>Mutuales,</w:t>
            </w:r>
            <w:r>
              <w:rPr>
                <w:spacing w:val="-11"/>
              </w:rPr>
              <w:t xml:space="preserve"> </w:t>
            </w:r>
            <w:r>
              <w:rPr>
                <w:spacing w:val="-2"/>
              </w:rPr>
              <w:t>sea</w:t>
            </w:r>
            <w:r>
              <w:rPr>
                <w:spacing w:val="-12"/>
              </w:rPr>
              <w:t xml:space="preserve"> </w:t>
            </w:r>
            <w:r>
              <w:rPr>
                <w:spacing w:val="-2"/>
              </w:rPr>
              <w:t>no</w:t>
            </w:r>
            <w:r>
              <w:rPr>
                <w:spacing w:val="-12"/>
              </w:rPr>
              <w:t xml:space="preserve"> </w:t>
            </w:r>
            <w:r>
              <w:rPr>
                <w:spacing w:val="-2"/>
              </w:rPr>
              <w:t>inferior</w:t>
            </w:r>
            <w:r>
              <w:rPr>
                <w:spacing w:val="-12"/>
              </w:rPr>
              <w:t xml:space="preserve"> </w:t>
            </w:r>
            <w:r>
              <w:rPr>
                <w:spacing w:val="-2"/>
              </w:rPr>
              <w:t>al</w:t>
            </w:r>
            <w:r>
              <w:rPr>
                <w:spacing w:val="-11"/>
              </w:rPr>
              <w:t xml:space="preserve"> </w:t>
            </w:r>
            <w:r>
              <w:rPr>
                <w:spacing w:val="-2"/>
              </w:rPr>
              <w:t>25%</w:t>
            </w:r>
            <w:r>
              <w:rPr>
                <w:spacing w:val="-12"/>
              </w:rPr>
              <w:t xml:space="preserve"> </w:t>
            </w:r>
            <w:r>
              <w:rPr>
                <w:spacing w:val="-2"/>
              </w:rPr>
              <w:t>del</w:t>
            </w:r>
            <w:r>
              <w:rPr>
                <w:spacing w:val="-12"/>
              </w:rPr>
              <w:t xml:space="preserve"> </w:t>
            </w:r>
            <w:r>
              <w:rPr>
                <w:spacing w:val="-2"/>
              </w:rPr>
              <w:t xml:space="preserve">total </w:t>
            </w:r>
            <w:r>
              <w:t>acreditado en la oferta.</w:t>
            </w:r>
          </w:p>
        </w:tc>
      </w:tr>
      <w:tr w:rsidR="00CE5CC4">
        <w:trPr>
          <w:trHeight w:val="4209"/>
        </w:trPr>
        <w:tc>
          <w:tcPr>
            <w:tcW w:w="3937" w:type="dxa"/>
            <w:shd w:val="clear" w:color="auto" w:fill="DBE4F0"/>
          </w:tcPr>
          <w:p w:rsidR="00CE5CC4" w:rsidRDefault="00E25AFA">
            <w:pPr>
              <w:pStyle w:val="TableParagraph"/>
              <w:spacing w:line="235" w:lineRule="auto"/>
              <w:ind w:right="95"/>
              <w:jc w:val="both"/>
            </w:pPr>
            <w:r>
              <w:t>11.</w:t>
            </w:r>
            <w:r>
              <w:rPr>
                <w:spacing w:val="80"/>
              </w:rPr>
              <w:t xml:space="preserve"> </w:t>
            </w:r>
            <w:r>
              <w:t>Preferir</w:t>
            </w:r>
            <w:r>
              <w:rPr>
                <w:spacing w:val="-10"/>
              </w:rPr>
              <w:t xml:space="preserve"> </w:t>
            </w:r>
            <w:r>
              <w:t>las</w:t>
            </w:r>
            <w:r>
              <w:rPr>
                <w:spacing w:val="-9"/>
              </w:rPr>
              <w:t xml:space="preserve"> </w:t>
            </w:r>
            <w:r>
              <w:t>empresas</w:t>
            </w:r>
            <w:r>
              <w:rPr>
                <w:spacing w:val="-9"/>
              </w:rPr>
              <w:t xml:space="preserve"> </w:t>
            </w:r>
            <w:r>
              <w:t>reconocidas</w:t>
            </w:r>
            <w:r>
              <w:rPr>
                <w:spacing w:val="-9"/>
              </w:rPr>
              <w:t xml:space="preserve"> </w:t>
            </w:r>
            <w:r>
              <w:t xml:space="preserve">y </w:t>
            </w:r>
            <w:r>
              <w:rPr>
                <w:spacing w:val="-2"/>
              </w:rPr>
              <w:t>establecidas</w:t>
            </w:r>
            <w:r>
              <w:rPr>
                <w:spacing w:val="-7"/>
              </w:rPr>
              <w:t xml:space="preserve"> </w:t>
            </w:r>
            <w:r>
              <w:rPr>
                <w:spacing w:val="-2"/>
              </w:rPr>
              <w:t>como</w:t>
            </w:r>
            <w:r>
              <w:rPr>
                <w:spacing w:val="-8"/>
              </w:rPr>
              <w:t xml:space="preserve"> </w:t>
            </w:r>
            <w:r>
              <w:rPr>
                <w:spacing w:val="-2"/>
              </w:rPr>
              <w:t>Sociedad</w:t>
            </w:r>
            <w:r>
              <w:rPr>
                <w:spacing w:val="-8"/>
              </w:rPr>
              <w:t xml:space="preserve"> </w:t>
            </w:r>
            <w:r>
              <w:rPr>
                <w:spacing w:val="-2"/>
              </w:rPr>
              <w:t>de</w:t>
            </w:r>
            <w:r>
              <w:rPr>
                <w:spacing w:val="-8"/>
              </w:rPr>
              <w:t xml:space="preserve"> </w:t>
            </w:r>
            <w:r>
              <w:rPr>
                <w:spacing w:val="-2"/>
              </w:rPr>
              <w:t>Beneficio</w:t>
            </w:r>
            <w:r>
              <w:rPr>
                <w:spacing w:val="-8"/>
              </w:rPr>
              <w:t xml:space="preserve"> </w:t>
            </w:r>
            <w:r>
              <w:rPr>
                <w:spacing w:val="-2"/>
              </w:rPr>
              <w:t xml:space="preserve">e </w:t>
            </w:r>
            <w:r>
              <w:t>Interés</w:t>
            </w:r>
            <w:r>
              <w:rPr>
                <w:spacing w:val="-12"/>
              </w:rPr>
              <w:t xml:space="preserve"> </w:t>
            </w:r>
            <w:r>
              <w:t>Colectivo</w:t>
            </w:r>
            <w:r>
              <w:rPr>
                <w:spacing w:val="-12"/>
              </w:rPr>
              <w:t xml:space="preserve"> </w:t>
            </w:r>
            <w:r>
              <w:t>o</w:t>
            </w:r>
            <w:r>
              <w:rPr>
                <w:spacing w:val="-12"/>
              </w:rPr>
              <w:t xml:space="preserve"> </w:t>
            </w:r>
            <w:r>
              <w:t>Sociedad</w:t>
            </w:r>
            <w:r>
              <w:rPr>
                <w:spacing w:val="-12"/>
              </w:rPr>
              <w:t xml:space="preserve"> </w:t>
            </w:r>
            <w:r>
              <w:t>BIC,</w:t>
            </w:r>
            <w:r>
              <w:rPr>
                <w:spacing w:val="-14"/>
              </w:rPr>
              <w:t xml:space="preserve"> </w:t>
            </w:r>
            <w:r>
              <w:t>del</w:t>
            </w:r>
            <w:r>
              <w:rPr>
                <w:spacing w:val="-12"/>
              </w:rPr>
              <w:t xml:space="preserve"> </w:t>
            </w:r>
            <w:proofErr w:type="spellStart"/>
            <w:r>
              <w:t>seg</w:t>
            </w:r>
            <w:proofErr w:type="spellEnd"/>
            <w:r>
              <w:t xml:space="preserve">- </w:t>
            </w:r>
            <w:proofErr w:type="spellStart"/>
            <w:r>
              <w:t>mento</w:t>
            </w:r>
            <w:proofErr w:type="spellEnd"/>
            <w:r>
              <w:t xml:space="preserve"> MIPYMES.</w:t>
            </w:r>
          </w:p>
        </w:tc>
        <w:tc>
          <w:tcPr>
            <w:tcW w:w="5459" w:type="dxa"/>
          </w:tcPr>
          <w:p w:rsidR="00CE5CC4" w:rsidRDefault="00E25AFA">
            <w:pPr>
              <w:pStyle w:val="TableParagraph"/>
              <w:spacing w:line="235" w:lineRule="auto"/>
              <w:ind w:right="98"/>
              <w:jc w:val="both"/>
            </w:pPr>
            <w:r>
              <w:t>Preferencia a Sociedad de Beneficio e Interés Colectivo o Sociedad</w:t>
            </w:r>
            <w:r>
              <w:rPr>
                <w:spacing w:val="-8"/>
              </w:rPr>
              <w:t xml:space="preserve"> </w:t>
            </w:r>
            <w:r>
              <w:t>BIC,</w:t>
            </w:r>
            <w:r>
              <w:rPr>
                <w:spacing w:val="-10"/>
              </w:rPr>
              <w:t xml:space="preserve"> </w:t>
            </w:r>
            <w:r>
              <w:t>del</w:t>
            </w:r>
            <w:r>
              <w:rPr>
                <w:spacing w:val="-8"/>
              </w:rPr>
              <w:t xml:space="preserve"> </w:t>
            </w:r>
            <w:r>
              <w:t>segmento</w:t>
            </w:r>
            <w:r>
              <w:rPr>
                <w:spacing w:val="-10"/>
              </w:rPr>
              <w:t xml:space="preserve"> </w:t>
            </w:r>
            <w:r>
              <w:t>MIPYMES»,</w:t>
            </w:r>
          </w:p>
          <w:p w:rsidR="00CE5CC4" w:rsidRDefault="00E25AFA">
            <w:pPr>
              <w:pStyle w:val="TableParagraph"/>
              <w:spacing w:line="235" w:lineRule="auto"/>
              <w:ind w:right="98"/>
              <w:jc w:val="both"/>
            </w:pPr>
            <w:r>
              <w:rPr>
                <w:w w:val="95"/>
              </w:rPr>
              <w:t xml:space="preserve">Se acredita con el certificado de existencia y representación legal de la sociedad en el que conste que reúne los requisitos del artículo 2 de la Ley 1901 de 2018 “conforme el cual: </w:t>
            </w:r>
            <w:r>
              <w:rPr>
                <w:w w:val="80"/>
              </w:rPr>
              <w:t>"</w:t>
            </w:r>
            <w:r>
              <w:rPr>
                <w:i/>
                <w:w w:val="80"/>
              </w:rPr>
              <w:t xml:space="preserve">Tendrán la denominación de sociedades BIC todas aquellas compañías </w:t>
            </w:r>
            <w:r>
              <w:rPr>
                <w:i/>
                <w:w w:val="75"/>
              </w:rPr>
              <w:t>que</w:t>
            </w:r>
            <w:r>
              <w:rPr>
                <w:i/>
              </w:rPr>
              <w:t xml:space="preserve"> </w:t>
            </w:r>
            <w:r>
              <w:rPr>
                <w:i/>
                <w:w w:val="75"/>
              </w:rPr>
              <w:t>sean constituidas</w:t>
            </w:r>
            <w:r>
              <w:rPr>
                <w:i/>
              </w:rPr>
              <w:t xml:space="preserve"> </w:t>
            </w:r>
            <w:r>
              <w:rPr>
                <w:i/>
                <w:w w:val="75"/>
              </w:rPr>
              <w:t>de conformidad con la legislación vigente,</w:t>
            </w:r>
            <w:r>
              <w:rPr>
                <w:i/>
              </w:rPr>
              <w:t xml:space="preserve"> </w:t>
            </w:r>
            <w:r>
              <w:rPr>
                <w:i/>
                <w:w w:val="75"/>
              </w:rPr>
              <w:t xml:space="preserve">las cuales </w:t>
            </w:r>
            <w:r>
              <w:rPr>
                <w:i/>
                <w:w w:val="80"/>
              </w:rPr>
              <w:t>además</w:t>
            </w:r>
            <w:r>
              <w:rPr>
                <w:i/>
                <w:spacing w:val="-3"/>
                <w:w w:val="80"/>
              </w:rPr>
              <w:t xml:space="preserve"> </w:t>
            </w:r>
            <w:r>
              <w:rPr>
                <w:i/>
                <w:w w:val="80"/>
              </w:rPr>
              <w:t>del</w:t>
            </w:r>
            <w:r>
              <w:rPr>
                <w:i/>
                <w:spacing w:val="-3"/>
                <w:w w:val="80"/>
              </w:rPr>
              <w:t xml:space="preserve"> </w:t>
            </w:r>
            <w:r>
              <w:rPr>
                <w:i/>
                <w:w w:val="80"/>
              </w:rPr>
              <w:t>beneficio</w:t>
            </w:r>
            <w:r>
              <w:rPr>
                <w:i/>
                <w:spacing w:val="-3"/>
                <w:w w:val="80"/>
              </w:rPr>
              <w:t xml:space="preserve"> </w:t>
            </w:r>
            <w:r>
              <w:rPr>
                <w:i/>
                <w:w w:val="80"/>
              </w:rPr>
              <w:t>e</w:t>
            </w:r>
            <w:r>
              <w:rPr>
                <w:i/>
                <w:spacing w:val="-2"/>
                <w:w w:val="80"/>
              </w:rPr>
              <w:t xml:space="preserve"> </w:t>
            </w:r>
            <w:r>
              <w:rPr>
                <w:i/>
                <w:w w:val="80"/>
              </w:rPr>
              <w:t>interés</w:t>
            </w:r>
            <w:r>
              <w:rPr>
                <w:i/>
                <w:spacing w:val="-3"/>
                <w:w w:val="80"/>
              </w:rPr>
              <w:t xml:space="preserve"> </w:t>
            </w:r>
            <w:r>
              <w:rPr>
                <w:i/>
                <w:w w:val="80"/>
              </w:rPr>
              <w:t>de</w:t>
            </w:r>
            <w:r>
              <w:rPr>
                <w:i/>
                <w:spacing w:val="-3"/>
                <w:w w:val="80"/>
              </w:rPr>
              <w:t xml:space="preserve"> </w:t>
            </w:r>
            <w:r>
              <w:rPr>
                <w:i/>
                <w:w w:val="80"/>
              </w:rPr>
              <w:t>sus</w:t>
            </w:r>
            <w:r>
              <w:rPr>
                <w:i/>
                <w:spacing w:val="-3"/>
                <w:w w:val="80"/>
              </w:rPr>
              <w:t xml:space="preserve"> </w:t>
            </w:r>
            <w:r>
              <w:rPr>
                <w:i/>
                <w:w w:val="80"/>
              </w:rPr>
              <w:t>accionistas,</w:t>
            </w:r>
            <w:r>
              <w:rPr>
                <w:i/>
                <w:spacing w:val="-2"/>
                <w:w w:val="80"/>
              </w:rPr>
              <w:t xml:space="preserve"> </w:t>
            </w:r>
            <w:r>
              <w:rPr>
                <w:i/>
                <w:w w:val="80"/>
              </w:rPr>
              <w:t>actuarán</w:t>
            </w:r>
            <w:r>
              <w:rPr>
                <w:i/>
                <w:spacing w:val="-3"/>
                <w:w w:val="80"/>
              </w:rPr>
              <w:t xml:space="preserve"> </w:t>
            </w:r>
            <w:r>
              <w:rPr>
                <w:i/>
                <w:w w:val="80"/>
              </w:rPr>
              <w:t>en</w:t>
            </w:r>
            <w:r>
              <w:rPr>
                <w:i/>
                <w:spacing w:val="-3"/>
                <w:w w:val="80"/>
              </w:rPr>
              <w:t xml:space="preserve"> </w:t>
            </w:r>
            <w:r>
              <w:rPr>
                <w:i/>
                <w:w w:val="80"/>
              </w:rPr>
              <w:t>procura</w:t>
            </w:r>
            <w:r>
              <w:rPr>
                <w:i/>
                <w:spacing w:val="-3"/>
                <w:w w:val="80"/>
              </w:rPr>
              <w:t xml:space="preserve"> </w:t>
            </w:r>
            <w:r>
              <w:rPr>
                <w:i/>
                <w:w w:val="80"/>
              </w:rPr>
              <w:t xml:space="preserve">del </w:t>
            </w:r>
            <w:r>
              <w:rPr>
                <w:i/>
                <w:spacing w:val="-2"/>
                <w:w w:val="85"/>
              </w:rPr>
              <w:t>interés de la colectividad y del medio ambiente</w:t>
            </w:r>
            <w:r>
              <w:rPr>
                <w:spacing w:val="-2"/>
                <w:w w:val="85"/>
              </w:rPr>
              <w:t>".</w:t>
            </w:r>
          </w:p>
          <w:p w:rsidR="00CE5CC4" w:rsidRDefault="00E25AFA">
            <w:pPr>
              <w:pStyle w:val="TableParagraph"/>
              <w:spacing w:line="235" w:lineRule="auto"/>
              <w:ind w:right="95"/>
              <w:jc w:val="both"/>
            </w:pPr>
            <w:r>
              <w:rPr>
                <w:spacing w:val="-2"/>
              </w:rPr>
              <w:t>Según</w:t>
            </w:r>
            <w:r>
              <w:rPr>
                <w:spacing w:val="-9"/>
              </w:rPr>
              <w:t xml:space="preserve"> </w:t>
            </w:r>
            <w:r>
              <w:rPr>
                <w:spacing w:val="-2"/>
              </w:rPr>
              <w:t>los</w:t>
            </w:r>
            <w:r>
              <w:rPr>
                <w:spacing w:val="-9"/>
              </w:rPr>
              <w:t xml:space="preserve"> </w:t>
            </w:r>
            <w:r>
              <w:rPr>
                <w:spacing w:val="-2"/>
              </w:rPr>
              <w:t>artículos</w:t>
            </w:r>
            <w:r>
              <w:rPr>
                <w:spacing w:val="-9"/>
              </w:rPr>
              <w:t xml:space="preserve"> </w:t>
            </w:r>
            <w:r>
              <w:rPr>
                <w:spacing w:val="-2"/>
              </w:rPr>
              <w:t>2.2.1.15.3.</w:t>
            </w:r>
            <w:r>
              <w:rPr>
                <w:spacing w:val="-10"/>
              </w:rPr>
              <w:t xml:space="preserve"> </w:t>
            </w:r>
            <w:proofErr w:type="gramStart"/>
            <w:r>
              <w:rPr>
                <w:spacing w:val="-2"/>
              </w:rPr>
              <w:t>y</w:t>
            </w:r>
            <w:proofErr w:type="gramEnd"/>
            <w:r>
              <w:rPr>
                <w:spacing w:val="-10"/>
              </w:rPr>
              <w:t xml:space="preserve"> </w:t>
            </w:r>
            <w:r>
              <w:rPr>
                <w:spacing w:val="-2"/>
              </w:rPr>
              <w:t>2.2.1.15.5.</w:t>
            </w:r>
            <w:r>
              <w:rPr>
                <w:spacing w:val="-10"/>
              </w:rPr>
              <w:t xml:space="preserve"> </w:t>
            </w:r>
            <w:proofErr w:type="gramStart"/>
            <w:r>
              <w:rPr>
                <w:spacing w:val="-2"/>
              </w:rPr>
              <w:t>del</w:t>
            </w:r>
            <w:proofErr w:type="gramEnd"/>
            <w:r>
              <w:rPr>
                <w:spacing w:val="-10"/>
              </w:rPr>
              <w:t xml:space="preserve"> </w:t>
            </w:r>
            <w:r>
              <w:rPr>
                <w:spacing w:val="-2"/>
              </w:rPr>
              <w:t>Decreto</w:t>
            </w:r>
            <w:r>
              <w:rPr>
                <w:spacing w:val="-12"/>
              </w:rPr>
              <w:t xml:space="preserve"> </w:t>
            </w:r>
            <w:r>
              <w:rPr>
                <w:spacing w:val="-2"/>
              </w:rPr>
              <w:t>2046 de</w:t>
            </w:r>
            <w:r>
              <w:rPr>
                <w:spacing w:val="-12"/>
              </w:rPr>
              <w:t xml:space="preserve"> </w:t>
            </w:r>
            <w:r>
              <w:rPr>
                <w:spacing w:val="-2"/>
              </w:rPr>
              <w:t>2019,</w:t>
            </w:r>
            <w:r>
              <w:rPr>
                <w:spacing w:val="-12"/>
              </w:rPr>
              <w:t xml:space="preserve"> </w:t>
            </w:r>
            <w:r>
              <w:rPr>
                <w:spacing w:val="-2"/>
              </w:rPr>
              <w:t>corresponde</w:t>
            </w:r>
            <w:r>
              <w:rPr>
                <w:spacing w:val="-12"/>
              </w:rPr>
              <w:t xml:space="preserve"> </w:t>
            </w:r>
            <w:r>
              <w:rPr>
                <w:spacing w:val="-2"/>
              </w:rPr>
              <w:t>a</w:t>
            </w:r>
            <w:r>
              <w:rPr>
                <w:spacing w:val="-11"/>
              </w:rPr>
              <w:t xml:space="preserve"> </w:t>
            </w:r>
            <w:r>
              <w:rPr>
                <w:spacing w:val="-2"/>
              </w:rPr>
              <w:t>las</w:t>
            </w:r>
            <w:r>
              <w:rPr>
                <w:spacing w:val="-12"/>
              </w:rPr>
              <w:t xml:space="preserve"> </w:t>
            </w:r>
            <w:r>
              <w:rPr>
                <w:spacing w:val="-2"/>
              </w:rPr>
              <w:t>cámaras</w:t>
            </w:r>
            <w:r>
              <w:rPr>
                <w:spacing w:val="-12"/>
              </w:rPr>
              <w:t xml:space="preserve"> </w:t>
            </w:r>
            <w:r>
              <w:rPr>
                <w:spacing w:val="-2"/>
              </w:rPr>
              <w:t>de</w:t>
            </w:r>
            <w:r>
              <w:rPr>
                <w:spacing w:val="-12"/>
              </w:rPr>
              <w:t xml:space="preserve"> </w:t>
            </w:r>
            <w:r>
              <w:rPr>
                <w:spacing w:val="-2"/>
              </w:rPr>
              <w:t>comercio</w:t>
            </w:r>
            <w:r>
              <w:rPr>
                <w:spacing w:val="-11"/>
              </w:rPr>
              <w:t xml:space="preserve"> </w:t>
            </w:r>
            <w:r>
              <w:rPr>
                <w:spacing w:val="-2"/>
              </w:rPr>
              <w:t>el</w:t>
            </w:r>
            <w:r>
              <w:rPr>
                <w:spacing w:val="-12"/>
              </w:rPr>
              <w:t xml:space="preserve"> </w:t>
            </w:r>
            <w:r>
              <w:rPr>
                <w:spacing w:val="-2"/>
              </w:rPr>
              <w:t>registro</w:t>
            </w:r>
            <w:r>
              <w:rPr>
                <w:spacing w:val="-12"/>
              </w:rPr>
              <w:t xml:space="preserve"> </w:t>
            </w:r>
            <w:r>
              <w:rPr>
                <w:spacing w:val="-2"/>
              </w:rPr>
              <w:t xml:space="preserve">de </w:t>
            </w:r>
            <w:r>
              <w:t>las sociedades BIC y por lo tanto son las autoridades encargadas</w:t>
            </w:r>
            <w:r>
              <w:rPr>
                <w:spacing w:val="-3"/>
              </w:rPr>
              <w:t xml:space="preserve"> </w:t>
            </w:r>
            <w:r>
              <w:t>de</w:t>
            </w:r>
            <w:r>
              <w:rPr>
                <w:spacing w:val="-5"/>
              </w:rPr>
              <w:t xml:space="preserve"> </w:t>
            </w:r>
            <w:r>
              <w:t>acreditar</w:t>
            </w:r>
            <w:r>
              <w:rPr>
                <w:spacing w:val="-6"/>
              </w:rPr>
              <w:t xml:space="preserve"> </w:t>
            </w:r>
            <w:r>
              <w:t>su</w:t>
            </w:r>
            <w:r>
              <w:rPr>
                <w:spacing w:val="-4"/>
              </w:rPr>
              <w:t xml:space="preserve"> </w:t>
            </w:r>
            <w:r>
              <w:t>existencia.</w:t>
            </w:r>
          </w:p>
          <w:p w:rsidR="00CE5CC4" w:rsidRDefault="00E25AFA">
            <w:pPr>
              <w:pStyle w:val="TableParagraph"/>
              <w:spacing w:line="235" w:lineRule="auto"/>
              <w:ind w:right="95"/>
              <w:jc w:val="both"/>
            </w:pPr>
            <w:r>
              <w:rPr>
                <w:spacing w:val="-4"/>
              </w:rPr>
              <w:t>Como</w:t>
            </w:r>
            <w:r>
              <w:rPr>
                <w:spacing w:val="-8"/>
              </w:rPr>
              <w:t xml:space="preserve"> </w:t>
            </w:r>
            <w:r>
              <w:rPr>
                <w:spacing w:val="-4"/>
              </w:rPr>
              <w:t>el</w:t>
            </w:r>
            <w:r>
              <w:rPr>
                <w:spacing w:val="-10"/>
              </w:rPr>
              <w:t xml:space="preserve"> </w:t>
            </w:r>
            <w:r>
              <w:rPr>
                <w:spacing w:val="-4"/>
              </w:rPr>
              <w:t>numeral</w:t>
            </w:r>
            <w:r>
              <w:rPr>
                <w:spacing w:val="-10"/>
              </w:rPr>
              <w:t xml:space="preserve"> </w:t>
            </w:r>
            <w:r>
              <w:rPr>
                <w:spacing w:val="-4"/>
              </w:rPr>
              <w:t>11</w:t>
            </w:r>
            <w:r>
              <w:rPr>
                <w:spacing w:val="-8"/>
              </w:rPr>
              <w:t xml:space="preserve"> </w:t>
            </w:r>
            <w:r>
              <w:rPr>
                <w:spacing w:val="-4"/>
              </w:rPr>
              <w:t>del</w:t>
            </w:r>
            <w:r>
              <w:rPr>
                <w:spacing w:val="-10"/>
              </w:rPr>
              <w:t xml:space="preserve"> </w:t>
            </w:r>
            <w:r>
              <w:rPr>
                <w:spacing w:val="-4"/>
              </w:rPr>
              <w:t>artículo</w:t>
            </w:r>
            <w:r>
              <w:rPr>
                <w:spacing w:val="-7"/>
              </w:rPr>
              <w:t xml:space="preserve"> </w:t>
            </w:r>
            <w:r>
              <w:rPr>
                <w:spacing w:val="-4"/>
              </w:rPr>
              <w:t>35</w:t>
            </w:r>
            <w:r>
              <w:rPr>
                <w:spacing w:val="-8"/>
              </w:rPr>
              <w:t xml:space="preserve"> </w:t>
            </w:r>
            <w:r>
              <w:rPr>
                <w:spacing w:val="-4"/>
              </w:rPr>
              <w:t>exige</w:t>
            </w:r>
            <w:r>
              <w:rPr>
                <w:spacing w:val="-8"/>
              </w:rPr>
              <w:t xml:space="preserve"> </w:t>
            </w:r>
            <w:r>
              <w:rPr>
                <w:spacing w:val="-4"/>
              </w:rPr>
              <w:t>que</w:t>
            </w:r>
            <w:r>
              <w:rPr>
                <w:spacing w:val="-9"/>
              </w:rPr>
              <w:t xml:space="preserve"> </w:t>
            </w:r>
            <w:r>
              <w:rPr>
                <w:spacing w:val="-4"/>
              </w:rPr>
              <w:t>la</w:t>
            </w:r>
            <w:r>
              <w:rPr>
                <w:spacing w:val="-10"/>
              </w:rPr>
              <w:t xml:space="preserve"> </w:t>
            </w:r>
            <w:r>
              <w:rPr>
                <w:spacing w:val="-4"/>
              </w:rPr>
              <w:t>sociedad</w:t>
            </w:r>
            <w:r>
              <w:rPr>
                <w:spacing w:val="-7"/>
              </w:rPr>
              <w:t xml:space="preserve"> </w:t>
            </w:r>
            <w:r>
              <w:rPr>
                <w:spacing w:val="-4"/>
              </w:rPr>
              <w:t xml:space="preserve">BIC </w:t>
            </w:r>
            <w:r>
              <w:t xml:space="preserve">haga parte del segmento </w:t>
            </w:r>
            <w:proofErr w:type="spellStart"/>
            <w:r>
              <w:t>mipymes</w:t>
            </w:r>
            <w:proofErr w:type="spellEnd"/>
            <w:r>
              <w:t>, se debe tener en cuenta además</w:t>
            </w:r>
            <w:r>
              <w:rPr>
                <w:spacing w:val="44"/>
              </w:rPr>
              <w:t xml:space="preserve"> </w:t>
            </w:r>
            <w:r>
              <w:t>la</w:t>
            </w:r>
            <w:r>
              <w:rPr>
                <w:spacing w:val="42"/>
              </w:rPr>
              <w:t xml:space="preserve"> </w:t>
            </w:r>
            <w:r>
              <w:t>forma</w:t>
            </w:r>
            <w:r>
              <w:rPr>
                <w:spacing w:val="43"/>
              </w:rPr>
              <w:t xml:space="preserve"> </w:t>
            </w:r>
            <w:r>
              <w:t>de</w:t>
            </w:r>
            <w:r>
              <w:rPr>
                <w:spacing w:val="43"/>
              </w:rPr>
              <w:t xml:space="preserve"> </w:t>
            </w:r>
            <w:r>
              <w:t>acreditación</w:t>
            </w:r>
            <w:r>
              <w:rPr>
                <w:spacing w:val="44"/>
              </w:rPr>
              <w:t xml:space="preserve"> </w:t>
            </w:r>
            <w:r>
              <w:t>del</w:t>
            </w:r>
            <w:r>
              <w:rPr>
                <w:spacing w:val="44"/>
              </w:rPr>
              <w:t xml:space="preserve"> </w:t>
            </w:r>
            <w:r>
              <w:t>tamaño</w:t>
            </w:r>
            <w:r>
              <w:rPr>
                <w:spacing w:val="44"/>
              </w:rPr>
              <w:t xml:space="preserve"> </w:t>
            </w:r>
            <w:r>
              <w:rPr>
                <w:spacing w:val="-2"/>
              </w:rPr>
              <w:t>empresarial</w:t>
            </w:r>
          </w:p>
          <w:p w:rsidR="00CE5CC4" w:rsidRDefault="00E25AFA">
            <w:pPr>
              <w:pStyle w:val="TableParagraph"/>
              <w:spacing w:line="239" w:lineRule="exact"/>
              <w:jc w:val="both"/>
            </w:pPr>
            <w:proofErr w:type="gramStart"/>
            <w:r>
              <w:rPr>
                <w:spacing w:val="-4"/>
              </w:rPr>
              <w:t>prevista</w:t>
            </w:r>
            <w:proofErr w:type="gramEnd"/>
            <w:r>
              <w:rPr>
                <w:spacing w:val="-6"/>
              </w:rPr>
              <w:t xml:space="preserve"> </w:t>
            </w:r>
            <w:r>
              <w:rPr>
                <w:spacing w:val="-4"/>
              </w:rPr>
              <w:t>en</w:t>
            </w:r>
            <w:r>
              <w:rPr>
                <w:spacing w:val="-5"/>
              </w:rPr>
              <w:t xml:space="preserve"> </w:t>
            </w:r>
            <w:r>
              <w:rPr>
                <w:spacing w:val="-4"/>
              </w:rPr>
              <w:t>el</w:t>
            </w:r>
            <w:r>
              <w:rPr>
                <w:spacing w:val="-5"/>
              </w:rPr>
              <w:t xml:space="preserve"> </w:t>
            </w:r>
            <w:r>
              <w:rPr>
                <w:spacing w:val="-4"/>
              </w:rPr>
              <w:t>artículo</w:t>
            </w:r>
            <w:r>
              <w:rPr>
                <w:spacing w:val="-5"/>
              </w:rPr>
              <w:t xml:space="preserve"> </w:t>
            </w:r>
            <w:r>
              <w:rPr>
                <w:spacing w:val="-4"/>
              </w:rPr>
              <w:t>2.2.1.13.2.4.</w:t>
            </w:r>
            <w:r>
              <w:rPr>
                <w:spacing w:val="-5"/>
              </w:rPr>
              <w:t xml:space="preserve"> </w:t>
            </w:r>
            <w:r>
              <w:rPr>
                <w:spacing w:val="-4"/>
              </w:rPr>
              <w:t>del</w:t>
            </w:r>
            <w:r>
              <w:rPr>
                <w:spacing w:val="-5"/>
              </w:rPr>
              <w:t xml:space="preserve"> </w:t>
            </w:r>
            <w:r>
              <w:rPr>
                <w:spacing w:val="-4"/>
              </w:rPr>
              <w:t>Decreto</w:t>
            </w:r>
            <w:r>
              <w:rPr>
                <w:spacing w:val="-5"/>
              </w:rPr>
              <w:t xml:space="preserve"> </w:t>
            </w:r>
            <w:r>
              <w:rPr>
                <w:spacing w:val="-4"/>
              </w:rPr>
              <w:t>957</w:t>
            </w:r>
            <w:r>
              <w:rPr>
                <w:spacing w:val="-5"/>
              </w:rPr>
              <w:t xml:space="preserve"> </w:t>
            </w:r>
            <w:r>
              <w:rPr>
                <w:spacing w:val="-4"/>
              </w:rPr>
              <w:t>de</w:t>
            </w:r>
            <w:r>
              <w:rPr>
                <w:spacing w:val="-7"/>
              </w:rPr>
              <w:t xml:space="preserve"> </w:t>
            </w:r>
            <w:r>
              <w:rPr>
                <w:spacing w:val="-4"/>
              </w:rPr>
              <w:t>2019</w:t>
            </w:r>
          </w:p>
        </w:tc>
      </w:tr>
      <w:tr w:rsidR="00CE5CC4">
        <w:trPr>
          <w:trHeight w:val="2474"/>
        </w:trPr>
        <w:tc>
          <w:tcPr>
            <w:tcW w:w="3937" w:type="dxa"/>
            <w:shd w:val="clear" w:color="auto" w:fill="DBE4F0"/>
          </w:tcPr>
          <w:p w:rsidR="00CE5CC4" w:rsidRDefault="00E25AFA">
            <w:pPr>
              <w:pStyle w:val="TableParagraph"/>
              <w:spacing w:line="235" w:lineRule="auto"/>
              <w:ind w:right="95"/>
              <w:jc w:val="both"/>
            </w:pPr>
            <w:r>
              <w:t>12.</w:t>
            </w:r>
            <w:r>
              <w:rPr>
                <w:spacing w:val="80"/>
              </w:rPr>
              <w:t xml:space="preserve"> </w:t>
            </w:r>
            <w:r>
              <w:t>Utilizar un método aleatorio para seleccionar</w:t>
            </w:r>
            <w:r>
              <w:rPr>
                <w:spacing w:val="-14"/>
              </w:rPr>
              <w:t xml:space="preserve"> </w:t>
            </w:r>
            <w:r>
              <w:t>el</w:t>
            </w:r>
            <w:r>
              <w:rPr>
                <w:spacing w:val="-14"/>
              </w:rPr>
              <w:t xml:space="preserve"> </w:t>
            </w:r>
            <w:r>
              <w:t>oferente,</w:t>
            </w:r>
            <w:r>
              <w:rPr>
                <w:spacing w:val="-14"/>
              </w:rPr>
              <w:t xml:space="preserve"> </w:t>
            </w:r>
            <w:r>
              <w:t>método</w:t>
            </w:r>
            <w:r>
              <w:rPr>
                <w:spacing w:val="-13"/>
              </w:rPr>
              <w:t xml:space="preserve"> </w:t>
            </w:r>
            <w:r>
              <w:t>que</w:t>
            </w:r>
            <w:r>
              <w:rPr>
                <w:spacing w:val="-14"/>
              </w:rPr>
              <w:t xml:space="preserve"> </w:t>
            </w:r>
            <w:r>
              <w:t>deberá haber</w:t>
            </w:r>
            <w:r>
              <w:rPr>
                <w:spacing w:val="-14"/>
              </w:rPr>
              <w:t xml:space="preserve"> </w:t>
            </w:r>
            <w:r>
              <w:t>sido</w:t>
            </w:r>
            <w:r>
              <w:rPr>
                <w:spacing w:val="-14"/>
              </w:rPr>
              <w:t xml:space="preserve"> </w:t>
            </w:r>
            <w:r>
              <w:t>previsto</w:t>
            </w:r>
            <w:r>
              <w:rPr>
                <w:spacing w:val="-14"/>
              </w:rPr>
              <w:t xml:space="preserve"> </w:t>
            </w:r>
            <w:r>
              <w:t>previamente</w:t>
            </w:r>
            <w:r>
              <w:rPr>
                <w:spacing w:val="-13"/>
              </w:rPr>
              <w:t xml:space="preserve"> </w:t>
            </w:r>
            <w:r>
              <w:t>en</w:t>
            </w:r>
            <w:r>
              <w:rPr>
                <w:spacing w:val="-14"/>
              </w:rPr>
              <w:t xml:space="preserve"> </w:t>
            </w:r>
            <w:r>
              <w:t>los</w:t>
            </w:r>
            <w:r>
              <w:rPr>
                <w:spacing w:val="-14"/>
              </w:rPr>
              <w:t xml:space="preserve"> </w:t>
            </w:r>
            <w:r>
              <w:t xml:space="preserve">Do- </w:t>
            </w:r>
            <w:proofErr w:type="spellStart"/>
            <w:r>
              <w:t>cumentos</w:t>
            </w:r>
            <w:proofErr w:type="spellEnd"/>
            <w:r>
              <w:t xml:space="preserve"> del Proceso.</w:t>
            </w:r>
          </w:p>
        </w:tc>
        <w:tc>
          <w:tcPr>
            <w:tcW w:w="5459" w:type="dxa"/>
          </w:tcPr>
          <w:p w:rsidR="00CE5CC4" w:rsidRDefault="00E25AFA">
            <w:pPr>
              <w:pStyle w:val="TableParagraph"/>
              <w:spacing w:line="235" w:lineRule="auto"/>
              <w:ind w:right="95"/>
              <w:jc w:val="both"/>
            </w:pPr>
            <w:r>
              <w:t>Si</w:t>
            </w:r>
            <w:r>
              <w:rPr>
                <w:spacing w:val="-14"/>
              </w:rPr>
              <w:t xml:space="preserve"> </w:t>
            </w:r>
            <w:r>
              <w:t>aplicando</w:t>
            </w:r>
            <w:r>
              <w:rPr>
                <w:spacing w:val="-14"/>
              </w:rPr>
              <w:t xml:space="preserve"> </w:t>
            </w:r>
            <w:r>
              <w:t>los</w:t>
            </w:r>
            <w:r>
              <w:rPr>
                <w:spacing w:val="-14"/>
              </w:rPr>
              <w:t xml:space="preserve"> </w:t>
            </w:r>
            <w:r>
              <w:t>anteriores</w:t>
            </w:r>
            <w:r>
              <w:rPr>
                <w:spacing w:val="-13"/>
              </w:rPr>
              <w:t xml:space="preserve"> </w:t>
            </w:r>
            <w:r>
              <w:t>criterios</w:t>
            </w:r>
            <w:r>
              <w:rPr>
                <w:spacing w:val="-14"/>
              </w:rPr>
              <w:t xml:space="preserve"> </w:t>
            </w:r>
            <w:r>
              <w:t>continúan</w:t>
            </w:r>
            <w:r>
              <w:rPr>
                <w:spacing w:val="-14"/>
              </w:rPr>
              <w:t xml:space="preserve"> </w:t>
            </w:r>
            <w:r>
              <w:t>empatados,</w:t>
            </w:r>
            <w:r>
              <w:rPr>
                <w:spacing w:val="-14"/>
              </w:rPr>
              <w:t xml:space="preserve"> </w:t>
            </w:r>
            <w:r>
              <w:t xml:space="preserve">se seleccionará al proponente mediante sorteo de balotas o a </w:t>
            </w:r>
            <w:r>
              <w:rPr>
                <w:spacing w:val="-2"/>
              </w:rPr>
              <w:t>través</w:t>
            </w:r>
            <w:r>
              <w:rPr>
                <w:spacing w:val="-7"/>
              </w:rPr>
              <w:t xml:space="preserve"> </w:t>
            </w:r>
            <w:r>
              <w:rPr>
                <w:spacing w:val="-2"/>
              </w:rPr>
              <w:t>de</w:t>
            </w:r>
            <w:r>
              <w:rPr>
                <w:spacing w:val="-9"/>
              </w:rPr>
              <w:t xml:space="preserve"> </w:t>
            </w:r>
            <w:r>
              <w:rPr>
                <w:spacing w:val="-2"/>
              </w:rPr>
              <w:t>cualquier</w:t>
            </w:r>
            <w:r>
              <w:rPr>
                <w:spacing w:val="-10"/>
              </w:rPr>
              <w:t xml:space="preserve"> </w:t>
            </w:r>
            <w:r>
              <w:rPr>
                <w:spacing w:val="-2"/>
              </w:rPr>
              <w:t>instrumento</w:t>
            </w:r>
            <w:r>
              <w:rPr>
                <w:spacing w:val="-8"/>
              </w:rPr>
              <w:t xml:space="preserve"> </w:t>
            </w:r>
            <w:r>
              <w:rPr>
                <w:spacing w:val="-2"/>
              </w:rPr>
              <w:t>físico</w:t>
            </w:r>
            <w:r>
              <w:rPr>
                <w:spacing w:val="-8"/>
              </w:rPr>
              <w:t xml:space="preserve"> </w:t>
            </w:r>
            <w:r>
              <w:rPr>
                <w:spacing w:val="-2"/>
              </w:rPr>
              <w:t>aprobado</w:t>
            </w:r>
            <w:r>
              <w:rPr>
                <w:spacing w:val="-8"/>
              </w:rPr>
              <w:t xml:space="preserve"> </w:t>
            </w:r>
            <w:r>
              <w:rPr>
                <w:spacing w:val="-2"/>
              </w:rPr>
              <w:t>por</w:t>
            </w:r>
            <w:r>
              <w:rPr>
                <w:spacing w:val="-8"/>
              </w:rPr>
              <w:t xml:space="preserve"> </w:t>
            </w:r>
            <w:r>
              <w:rPr>
                <w:spacing w:val="-2"/>
              </w:rPr>
              <w:t>todos</w:t>
            </w:r>
            <w:r>
              <w:rPr>
                <w:spacing w:val="-7"/>
              </w:rPr>
              <w:t xml:space="preserve"> </w:t>
            </w:r>
            <w:r>
              <w:rPr>
                <w:spacing w:val="-2"/>
              </w:rPr>
              <w:t xml:space="preserve">los </w:t>
            </w:r>
            <w:r>
              <w:t xml:space="preserve">participantes, mediante el cual se pueda llevar a cabo la diligencia, concurso efectuado en presencia de los </w:t>
            </w:r>
            <w:r>
              <w:rPr>
                <w:spacing w:val="-4"/>
              </w:rPr>
              <w:t xml:space="preserve">participantes igualados, conforme el siguiente procedimiento: </w:t>
            </w:r>
            <w:r>
              <w:t>Se</w:t>
            </w:r>
            <w:r>
              <w:rPr>
                <w:spacing w:val="-12"/>
              </w:rPr>
              <w:t xml:space="preserve"> </w:t>
            </w:r>
            <w:r>
              <w:t>colocan</w:t>
            </w:r>
            <w:r>
              <w:rPr>
                <w:spacing w:val="-12"/>
              </w:rPr>
              <w:t xml:space="preserve"> </w:t>
            </w:r>
            <w:r>
              <w:t>dentro</w:t>
            </w:r>
            <w:r>
              <w:rPr>
                <w:spacing w:val="-12"/>
              </w:rPr>
              <w:t xml:space="preserve"> </w:t>
            </w:r>
            <w:r>
              <w:t>de</w:t>
            </w:r>
            <w:r>
              <w:rPr>
                <w:spacing w:val="-12"/>
              </w:rPr>
              <w:t xml:space="preserve"> </w:t>
            </w:r>
            <w:r>
              <w:t>una</w:t>
            </w:r>
            <w:r>
              <w:rPr>
                <w:spacing w:val="-12"/>
              </w:rPr>
              <w:t xml:space="preserve"> </w:t>
            </w:r>
            <w:proofErr w:type="spellStart"/>
            <w:r>
              <w:t>balotera</w:t>
            </w:r>
            <w:proofErr w:type="spellEnd"/>
            <w:r>
              <w:rPr>
                <w:spacing w:val="-12"/>
              </w:rPr>
              <w:t xml:space="preserve"> </w:t>
            </w:r>
            <w:r>
              <w:t>o</w:t>
            </w:r>
            <w:r>
              <w:rPr>
                <w:spacing w:val="-12"/>
              </w:rPr>
              <w:t xml:space="preserve"> </w:t>
            </w:r>
            <w:r>
              <w:t>recipiente</w:t>
            </w:r>
            <w:r>
              <w:rPr>
                <w:spacing w:val="-12"/>
              </w:rPr>
              <w:t xml:space="preserve"> </w:t>
            </w:r>
            <w:r>
              <w:t>tantas</w:t>
            </w:r>
            <w:r>
              <w:rPr>
                <w:spacing w:val="-11"/>
              </w:rPr>
              <w:t xml:space="preserve"> </w:t>
            </w:r>
            <w:r>
              <w:t>balotas o</w:t>
            </w:r>
            <w:r>
              <w:rPr>
                <w:spacing w:val="74"/>
              </w:rPr>
              <w:t xml:space="preserve"> </w:t>
            </w:r>
            <w:r>
              <w:t>instrumentos</w:t>
            </w:r>
            <w:r>
              <w:rPr>
                <w:spacing w:val="74"/>
              </w:rPr>
              <w:t xml:space="preserve"> </w:t>
            </w:r>
            <w:r>
              <w:t>identificativos,</w:t>
            </w:r>
            <w:r>
              <w:rPr>
                <w:spacing w:val="74"/>
              </w:rPr>
              <w:t xml:space="preserve"> </w:t>
            </w:r>
            <w:r>
              <w:t>como</w:t>
            </w:r>
            <w:r>
              <w:rPr>
                <w:spacing w:val="74"/>
              </w:rPr>
              <w:t xml:space="preserve"> </w:t>
            </w:r>
            <w:r>
              <w:t>proponentes</w:t>
            </w:r>
            <w:r>
              <w:rPr>
                <w:spacing w:val="75"/>
              </w:rPr>
              <w:t xml:space="preserve"> </w:t>
            </w:r>
            <w:r>
              <w:rPr>
                <w:spacing w:val="-4"/>
              </w:rPr>
              <w:t>estén</w:t>
            </w:r>
          </w:p>
          <w:p w:rsidR="00CE5CC4" w:rsidRDefault="00E25AFA">
            <w:pPr>
              <w:pStyle w:val="TableParagraph"/>
              <w:spacing w:line="248" w:lineRule="exact"/>
              <w:ind w:right="95"/>
              <w:jc w:val="both"/>
            </w:pPr>
            <w:r>
              <w:t>empatados,</w:t>
            </w:r>
            <w:r>
              <w:rPr>
                <w:spacing w:val="-9"/>
              </w:rPr>
              <w:t xml:space="preserve"> </w:t>
            </w:r>
            <w:r>
              <w:t>en</w:t>
            </w:r>
            <w:r>
              <w:rPr>
                <w:spacing w:val="-9"/>
              </w:rPr>
              <w:t xml:space="preserve"> </w:t>
            </w:r>
            <w:r>
              <w:t>los</w:t>
            </w:r>
            <w:r>
              <w:rPr>
                <w:spacing w:val="-9"/>
              </w:rPr>
              <w:t xml:space="preserve"> </w:t>
            </w:r>
            <w:r>
              <w:t>cuales</w:t>
            </w:r>
            <w:r>
              <w:rPr>
                <w:spacing w:val="-11"/>
              </w:rPr>
              <w:t xml:space="preserve"> </w:t>
            </w:r>
            <w:r>
              <w:t>se</w:t>
            </w:r>
            <w:r>
              <w:rPr>
                <w:spacing w:val="-11"/>
              </w:rPr>
              <w:t xml:space="preserve"> </w:t>
            </w:r>
            <w:r>
              <w:t>estampará</w:t>
            </w:r>
            <w:r>
              <w:rPr>
                <w:spacing w:val="-10"/>
              </w:rPr>
              <w:t xml:space="preserve"> </w:t>
            </w:r>
            <w:r>
              <w:t>el</w:t>
            </w:r>
            <w:r>
              <w:rPr>
                <w:spacing w:val="-7"/>
              </w:rPr>
              <w:t xml:space="preserve"> </w:t>
            </w:r>
            <w:r>
              <w:t>número</w:t>
            </w:r>
            <w:r>
              <w:rPr>
                <w:spacing w:val="-9"/>
              </w:rPr>
              <w:t xml:space="preserve"> </w:t>
            </w:r>
            <w:r>
              <w:t>de</w:t>
            </w:r>
            <w:r>
              <w:rPr>
                <w:spacing w:val="-10"/>
              </w:rPr>
              <w:t xml:space="preserve"> </w:t>
            </w:r>
            <w:r>
              <w:t>ellos</w:t>
            </w:r>
            <w:r>
              <w:rPr>
                <w:spacing w:val="-9"/>
              </w:rPr>
              <w:t xml:space="preserve"> </w:t>
            </w:r>
            <w:r>
              <w:t>en orden</w:t>
            </w:r>
            <w:r>
              <w:rPr>
                <w:spacing w:val="59"/>
              </w:rPr>
              <w:t xml:space="preserve"> </w:t>
            </w:r>
            <w:r>
              <w:t>ascendente,</w:t>
            </w:r>
            <w:r>
              <w:rPr>
                <w:spacing w:val="60"/>
              </w:rPr>
              <w:t xml:space="preserve"> </w:t>
            </w:r>
            <w:r>
              <w:t>por</w:t>
            </w:r>
            <w:r>
              <w:rPr>
                <w:spacing w:val="61"/>
              </w:rPr>
              <w:t xml:space="preserve"> </w:t>
            </w:r>
            <w:r>
              <w:t>ejemplo,</w:t>
            </w:r>
            <w:r>
              <w:rPr>
                <w:spacing w:val="59"/>
              </w:rPr>
              <w:t xml:space="preserve"> </w:t>
            </w:r>
            <w:r>
              <w:t>Cuatro</w:t>
            </w:r>
            <w:r>
              <w:rPr>
                <w:spacing w:val="60"/>
              </w:rPr>
              <w:t xml:space="preserve"> </w:t>
            </w:r>
            <w:r>
              <w:t>(4)</w:t>
            </w:r>
            <w:r>
              <w:rPr>
                <w:spacing w:val="60"/>
              </w:rPr>
              <w:t xml:space="preserve"> </w:t>
            </w:r>
            <w:r>
              <w:rPr>
                <w:spacing w:val="-2"/>
              </w:rPr>
              <w:t>participantes</w:t>
            </w:r>
          </w:p>
        </w:tc>
      </w:tr>
    </w:tbl>
    <w:p w:rsidR="00CE5CC4" w:rsidRDefault="00E25AFA">
      <w:pPr>
        <w:spacing w:before="75"/>
        <w:ind w:right="334"/>
        <w:jc w:val="right"/>
        <w:rPr>
          <w:sz w:val="16"/>
        </w:rPr>
      </w:pPr>
      <w:r>
        <w:rPr>
          <w:spacing w:val="-4"/>
          <w:sz w:val="16"/>
        </w:rPr>
        <w:t>Página</w:t>
      </w:r>
      <w:r>
        <w:rPr>
          <w:spacing w:val="-2"/>
          <w:sz w:val="16"/>
        </w:rPr>
        <w:t xml:space="preserve"> </w:t>
      </w:r>
      <w:r>
        <w:rPr>
          <w:spacing w:val="-4"/>
          <w:sz w:val="16"/>
        </w:rPr>
        <w:t>71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459"/>
      </w:tblGrid>
      <w:tr w:rsidR="00CE5CC4">
        <w:trPr>
          <w:trHeight w:val="3960"/>
        </w:trPr>
        <w:tc>
          <w:tcPr>
            <w:tcW w:w="3937" w:type="dxa"/>
            <w:shd w:val="clear" w:color="auto" w:fill="DBE4F0"/>
          </w:tcPr>
          <w:p w:rsidR="00CE5CC4" w:rsidRDefault="00CE5CC4">
            <w:pPr>
              <w:pStyle w:val="TableParagraph"/>
              <w:ind w:left="0"/>
              <w:rPr>
                <w:sz w:val="20"/>
              </w:rPr>
            </w:pPr>
          </w:p>
        </w:tc>
        <w:tc>
          <w:tcPr>
            <w:tcW w:w="5459" w:type="dxa"/>
          </w:tcPr>
          <w:p w:rsidR="00CE5CC4" w:rsidRDefault="00E25AFA">
            <w:pPr>
              <w:pStyle w:val="TableParagraph"/>
              <w:spacing w:line="235" w:lineRule="auto"/>
              <w:ind w:right="97"/>
              <w:jc w:val="both"/>
            </w:pPr>
            <w:proofErr w:type="gramStart"/>
            <w:r>
              <w:t>empatados</w:t>
            </w:r>
            <w:proofErr w:type="gramEnd"/>
            <w:r>
              <w:t xml:space="preserve">, entonces los números serán 1, 2, 3, 4 y 5. </w:t>
            </w:r>
            <w:r>
              <w:rPr>
                <w:spacing w:val="-4"/>
              </w:rPr>
              <w:t>Seguidamente</w:t>
            </w:r>
            <w:r>
              <w:rPr>
                <w:spacing w:val="-10"/>
              </w:rPr>
              <w:t xml:space="preserve"> </w:t>
            </w:r>
            <w:r>
              <w:rPr>
                <w:spacing w:val="-4"/>
              </w:rPr>
              <w:t>cada</w:t>
            </w:r>
            <w:r>
              <w:rPr>
                <w:spacing w:val="-10"/>
              </w:rPr>
              <w:t xml:space="preserve"> </w:t>
            </w:r>
            <w:r>
              <w:rPr>
                <w:spacing w:val="-4"/>
              </w:rPr>
              <w:t>uno</w:t>
            </w:r>
            <w:r>
              <w:rPr>
                <w:spacing w:val="-10"/>
              </w:rPr>
              <w:t xml:space="preserve"> </w:t>
            </w:r>
            <w:r>
              <w:rPr>
                <w:spacing w:val="-4"/>
              </w:rPr>
              <w:t>de</w:t>
            </w:r>
            <w:r>
              <w:rPr>
                <w:spacing w:val="-9"/>
              </w:rPr>
              <w:t xml:space="preserve"> </w:t>
            </w:r>
            <w:r>
              <w:rPr>
                <w:spacing w:val="-4"/>
              </w:rPr>
              <w:t>los</w:t>
            </w:r>
            <w:r>
              <w:rPr>
                <w:spacing w:val="-10"/>
              </w:rPr>
              <w:t xml:space="preserve"> </w:t>
            </w:r>
            <w:r>
              <w:rPr>
                <w:spacing w:val="-4"/>
              </w:rPr>
              <w:t>asistentes</w:t>
            </w:r>
            <w:r>
              <w:rPr>
                <w:spacing w:val="-10"/>
              </w:rPr>
              <w:t xml:space="preserve"> </w:t>
            </w:r>
            <w:r>
              <w:rPr>
                <w:spacing w:val="-4"/>
              </w:rPr>
              <w:t>seleccionará</w:t>
            </w:r>
            <w:r>
              <w:rPr>
                <w:spacing w:val="-9"/>
              </w:rPr>
              <w:t xml:space="preserve"> </w:t>
            </w:r>
            <w:r>
              <w:rPr>
                <w:spacing w:val="-4"/>
              </w:rPr>
              <w:t>al</w:t>
            </w:r>
            <w:r>
              <w:rPr>
                <w:spacing w:val="-10"/>
              </w:rPr>
              <w:t xml:space="preserve"> </w:t>
            </w:r>
            <w:r>
              <w:rPr>
                <w:spacing w:val="-4"/>
              </w:rPr>
              <w:t>azar</w:t>
            </w:r>
            <w:r>
              <w:rPr>
                <w:spacing w:val="-10"/>
              </w:rPr>
              <w:t xml:space="preserve"> </w:t>
            </w:r>
            <w:r>
              <w:rPr>
                <w:spacing w:val="-4"/>
              </w:rPr>
              <w:t xml:space="preserve">y </w:t>
            </w:r>
            <w:r>
              <w:t>sin observar, cada balota o identificativo, los cuales se irán descubriendo</w:t>
            </w:r>
            <w:r>
              <w:rPr>
                <w:spacing w:val="-14"/>
              </w:rPr>
              <w:t xml:space="preserve"> </w:t>
            </w:r>
            <w:r>
              <w:t>uno</w:t>
            </w:r>
            <w:r>
              <w:rPr>
                <w:spacing w:val="-14"/>
              </w:rPr>
              <w:t xml:space="preserve"> </w:t>
            </w:r>
            <w:r>
              <w:t>a</w:t>
            </w:r>
            <w:r>
              <w:rPr>
                <w:spacing w:val="-14"/>
              </w:rPr>
              <w:t xml:space="preserve"> </w:t>
            </w:r>
            <w:r>
              <w:t>uno,</w:t>
            </w:r>
            <w:r>
              <w:rPr>
                <w:spacing w:val="-13"/>
              </w:rPr>
              <w:t xml:space="preserve"> </w:t>
            </w:r>
            <w:r>
              <w:t>y</w:t>
            </w:r>
            <w:r>
              <w:rPr>
                <w:spacing w:val="-14"/>
              </w:rPr>
              <w:t xml:space="preserve"> </w:t>
            </w:r>
            <w:r>
              <w:t>según</w:t>
            </w:r>
            <w:r>
              <w:rPr>
                <w:spacing w:val="-14"/>
              </w:rPr>
              <w:t xml:space="preserve"> </w:t>
            </w:r>
            <w:r>
              <w:t>el</w:t>
            </w:r>
            <w:r>
              <w:rPr>
                <w:spacing w:val="-14"/>
              </w:rPr>
              <w:t xml:space="preserve"> </w:t>
            </w:r>
            <w:r>
              <w:t>número</w:t>
            </w:r>
            <w:r>
              <w:rPr>
                <w:spacing w:val="-13"/>
              </w:rPr>
              <w:t xml:space="preserve"> </w:t>
            </w:r>
            <w:r>
              <w:t>que</w:t>
            </w:r>
            <w:r>
              <w:rPr>
                <w:spacing w:val="-14"/>
              </w:rPr>
              <w:t xml:space="preserve"> </w:t>
            </w:r>
            <w:r>
              <w:t>lo</w:t>
            </w:r>
            <w:r>
              <w:rPr>
                <w:spacing w:val="-14"/>
              </w:rPr>
              <w:t xml:space="preserve"> </w:t>
            </w:r>
            <w:r>
              <w:t>identifica, corresponderá el No. 1 al ganador. Para el anterior procedimiento</w:t>
            </w:r>
            <w:r>
              <w:rPr>
                <w:spacing w:val="-6"/>
              </w:rPr>
              <w:t xml:space="preserve"> </w:t>
            </w:r>
            <w:r>
              <w:t>se</w:t>
            </w:r>
            <w:r>
              <w:rPr>
                <w:spacing w:val="-7"/>
              </w:rPr>
              <w:t xml:space="preserve"> </w:t>
            </w:r>
            <w:r>
              <w:t>hará</w:t>
            </w:r>
            <w:r>
              <w:rPr>
                <w:spacing w:val="-6"/>
              </w:rPr>
              <w:t xml:space="preserve"> </w:t>
            </w:r>
            <w:r>
              <w:t>la</w:t>
            </w:r>
            <w:r>
              <w:rPr>
                <w:spacing w:val="-7"/>
              </w:rPr>
              <w:t xml:space="preserve"> </w:t>
            </w:r>
            <w:r>
              <w:t>citación</w:t>
            </w:r>
            <w:r>
              <w:rPr>
                <w:spacing w:val="-6"/>
              </w:rPr>
              <w:t xml:space="preserve"> </w:t>
            </w:r>
            <w:r>
              <w:t>a</w:t>
            </w:r>
            <w:r>
              <w:rPr>
                <w:spacing w:val="-6"/>
              </w:rPr>
              <w:t xml:space="preserve"> </w:t>
            </w:r>
            <w:r>
              <w:t>los</w:t>
            </w:r>
            <w:r>
              <w:rPr>
                <w:spacing w:val="-5"/>
              </w:rPr>
              <w:t xml:space="preserve"> </w:t>
            </w:r>
            <w:r>
              <w:t>participantes.</w:t>
            </w:r>
          </w:p>
          <w:p w:rsidR="00CE5CC4" w:rsidRDefault="00E25AFA">
            <w:pPr>
              <w:pStyle w:val="TableParagraph"/>
              <w:spacing w:line="235" w:lineRule="auto"/>
              <w:ind w:right="94"/>
              <w:jc w:val="both"/>
            </w:pPr>
            <w:r>
              <w:rPr>
                <w:spacing w:val="-6"/>
              </w:rPr>
              <w:t>En eventual caso de darse aplicación a esta</w:t>
            </w:r>
            <w:r>
              <w:rPr>
                <w:spacing w:val="-8"/>
              </w:rPr>
              <w:t xml:space="preserve"> </w:t>
            </w:r>
            <w:r>
              <w:rPr>
                <w:spacing w:val="-6"/>
              </w:rPr>
              <w:t>regla de</w:t>
            </w:r>
            <w:r>
              <w:rPr>
                <w:spacing w:val="-8"/>
              </w:rPr>
              <w:t xml:space="preserve"> </w:t>
            </w:r>
            <w:r>
              <w:rPr>
                <w:spacing w:val="-6"/>
              </w:rPr>
              <w:t xml:space="preserve">desempate, </w:t>
            </w:r>
            <w:r>
              <w:t xml:space="preserve">se menciona que conforme a la modalidad escogida por la Entidad para adelantar el presente proceso de selección, y </w:t>
            </w:r>
            <w:r>
              <w:rPr>
                <w:spacing w:val="-4"/>
              </w:rPr>
              <w:t>teniendo</w:t>
            </w:r>
            <w:r>
              <w:rPr>
                <w:spacing w:val="-10"/>
              </w:rPr>
              <w:t xml:space="preserve"> </w:t>
            </w:r>
            <w:r>
              <w:rPr>
                <w:spacing w:val="-4"/>
              </w:rPr>
              <w:t>que</w:t>
            </w:r>
            <w:r>
              <w:rPr>
                <w:spacing w:val="-10"/>
              </w:rPr>
              <w:t xml:space="preserve"> </w:t>
            </w:r>
            <w:r>
              <w:rPr>
                <w:spacing w:val="-4"/>
              </w:rPr>
              <w:t>no</w:t>
            </w:r>
            <w:r>
              <w:rPr>
                <w:spacing w:val="-10"/>
              </w:rPr>
              <w:t xml:space="preserve"> </w:t>
            </w:r>
            <w:r>
              <w:rPr>
                <w:spacing w:val="-4"/>
              </w:rPr>
              <w:t>existe</w:t>
            </w:r>
            <w:r>
              <w:rPr>
                <w:spacing w:val="-9"/>
              </w:rPr>
              <w:t xml:space="preserve"> </w:t>
            </w:r>
            <w:r>
              <w:rPr>
                <w:spacing w:val="-4"/>
              </w:rPr>
              <w:t>deber</w:t>
            </w:r>
            <w:r>
              <w:rPr>
                <w:spacing w:val="-10"/>
              </w:rPr>
              <w:t xml:space="preserve"> </w:t>
            </w:r>
            <w:r>
              <w:rPr>
                <w:spacing w:val="-4"/>
              </w:rPr>
              <w:t>alguno</w:t>
            </w:r>
            <w:r>
              <w:rPr>
                <w:spacing w:val="-9"/>
              </w:rPr>
              <w:t xml:space="preserve"> </w:t>
            </w:r>
            <w:r>
              <w:rPr>
                <w:spacing w:val="-4"/>
              </w:rPr>
              <w:t>de</w:t>
            </w:r>
            <w:r>
              <w:rPr>
                <w:spacing w:val="-9"/>
              </w:rPr>
              <w:t xml:space="preserve"> </w:t>
            </w:r>
            <w:r>
              <w:rPr>
                <w:spacing w:val="-4"/>
              </w:rPr>
              <w:t>llevar</w:t>
            </w:r>
            <w:r>
              <w:rPr>
                <w:spacing w:val="-10"/>
              </w:rPr>
              <w:t xml:space="preserve"> </w:t>
            </w:r>
            <w:r>
              <w:rPr>
                <w:spacing w:val="-4"/>
              </w:rPr>
              <w:t>a</w:t>
            </w:r>
            <w:r>
              <w:rPr>
                <w:spacing w:val="-10"/>
              </w:rPr>
              <w:t xml:space="preserve"> </w:t>
            </w:r>
            <w:r>
              <w:rPr>
                <w:spacing w:val="-4"/>
              </w:rPr>
              <w:t>cabo</w:t>
            </w:r>
            <w:r>
              <w:rPr>
                <w:spacing w:val="-8"/>
              </w:rPr>
              <w:t xml:space="preserve"> </w:t>
            </w:r>
            <w:r>
              <w:rPr>
                <w:spacing w:val="-4"/>
              </w:rPr>
              <w:t>audiencia pública</w:t>
            </w:r>
            <w:r>
              <w:rPr>
                <w:spacing w:val="-5"/>
              </w:rPr>
              <w:t xml:space="preserve"> </w:t>
            </w:r>
            <w:r>
              <w:rPr>
                <w:spacing w:val="-4"/>
              </w:rPr>
              <w:t>de</w:t>
            </w:r>
            <w:r>
              <w:rPr>
                <w:spacing w:val="-5"/>
              </w:rPr>
              <w:t xml:space="preserve"> </w:t>
            </w:r>
            <w:r>
              <w:rPr>
                <w:spacing w:val="-4"/>
              </w:rPr>
              <w:t>adjudicación para el presente proceso de</w:t>
            </w:r>
            <w:r>
              <w:rPr>
                <w:spacing w:val="-7"/>
              </w:rPr>
              <w:t xml:space="preserve"> </w:t>
            </w:r>
            <w:r>
              <w:rPr>
                <w:spacing w:val="-4"/>
              </w:rPr>
              <w:t xml:space="preserve">selección, </w:t>
            </w:r>
            <w:r>
              <w:t>de</w:t>
            </w:r>
            <w:r>
              <w:rPr>
                <w:spacing w:val="-6"/>
              </w:rPr>
              <w:t xml:space="preserve"> </w:t>
            </w:r>
            <w:r>
              <w:t>llegar</w:t>
            </w:r>
            <w:r>
              <w:rPr>
                <w:spacing w:val="-5"/>
              </w:rPr>
              <w:t xml:space="preserve"> </w:t>
            </w:r>
            <w:r>
              <w:t>a</w:t>
            </w:r>
            <w:r>
              <w:rPr>
                <w:spacing w:val="-6"/>
              </w:rPr>
              <w:t xml:space="preserve"> </w:t>
            </w:r>
            <w:r>
              <w:t>ser</w:t>
            </w:r>
            <w:r>
              <w:rPr>
                <w:spacing w:val="-5"/>
              </w:rPr>
              <w:t xml:space="preserve"> </w:t>
            </w:r>
            <w:r>
              <w:t>necesario,</w:t>
            </w:r>
            <w:r>
              <w:rPr>
                <w:spacing w:val="-6"/>
              </w:rPr>
              <w:t xml:space="preserve"> </w:t>
            </w:r>
            <w:r>
              <w:t>a</w:t>
            </w:r>
            <w:r>
              <w:rPr>
                <w:spacing w:val="-6"/>
              </w:rPr>
              <w:t xml:space="preserve"> </w:t>
            </w:r>
            <w:r>
              <w:t>través</w:t>
            </w:r>
            <w:r>
              <w:rPr>
                <w:spacing w:val="-5"/>
              </w:rPr>
              <w:t xml:space="preserve"> </w:t>
            </w:r>
            <w:r>
              <w:t>de</w:t>
            </w:r>
            <w:r>
              <w:rPr>
                <w:spacing w:val="-6"/>
              </w:rPr>
              <w:t xml:space="preserve"> </w:t>
            </w:r>
            <w:r>
              <w:t>mensaje</w:t>
            </w:r>
            <w:r>
              <w:rPr>
                <w:spacing w:val="-6"/>
              </w:rPr>
              <w:t xml:space="preserve"> </w:t>
            </w:r>
            <w:r>
              <w:t>público</w:t>
            </w:r>
            <w:r>
              <w:rPr>
                <w:spacing w:val="-5"/>
              </w:rPr>
              <w:t xml:space="preserve"> </w:t>
            </w:r>
            <w:r>
              <w:t>que</w:t>
            </w:r>
            <w:r>
              <w:rPr>
                <w:spacing w:val="-6"/>
              </w:rPr>
              <w:t xml:space="preserve"> </w:t>
            </w:r>
            <w:r>
              <w:t xml:space="preserve">se </w:t>
            </w:r>
            <w:r>
              <w:rPr>
                <w:spacing w:val="-2"/>
              </w:rPr>
              <w:t>haga</w:t>
            </w:r>
            <w:r>
              <w:rPr>
                <w:spacing w:val="-12"/>
              </w:rPr>
              <w:t xml:space="preserve"> </w:t>
            </w:r>
            <w:r>
              <w:rPr>
                <w:spacing w:val="-2"/>
              </w:rPr>
              <w:t>por</w:t>
            </w:r>
            <w:r>
              <w:rPr>
                <w:spacing w:val="-12"/>
              </w:rPr>
              <w:t xml:space="preserve"> </w:t>
            </w:r>
            <w:r>
              <w:rPr>
                <w:spacing w:val="-2"/>
              </w:rPr>
              <w:t>parte</w:t>
            </w:r>
            <w:r>
              <w:rPr>
                <w:spacing w:val="-12"/>
              </w:rPr>
              <w:t xml:space="preserve"> </w:t>
            </w:r>
            <w:r>
              <w:rPr>
                <w:spacing w:val="-2"/>
              </w:rPr>
              <w:t>de</w:t>
            </w:r>
            <w:r>
              <w:rPr>
                <w:spacing w:val="-11"/>
              </w:rPr>
              <w:t xml:space="preserve"> </w:t>
            </w:r>
            <w:r>
              <w:rPr>
                <w:spacing w:val="-2"/>
              </w:rPr>
              <w:t>la</w:t>
            </w:r>
            <w:r>
              <w:rPr>
                <w:spacing w:val="-12"/>
              </w:rPr>
              <w:t xml:space="preserve"> </w:t>
            </w:r>
            <w:r>
              <w:rPr>
                <w:spacing w:val="-2"/>
              </w:rPr>
              <w:t>Entidad</w:t>
            </w:r>
            <w:r>
              <w:rPr>
                <w:spacing w:val="-12"/>
              </w:rPr>
              <w:t xml:space="preserve"> </w:t>
            </w:r>
            <w:r>
              <w:rPr>
                <w:spacing w:val="-2"/>
              </w:rPr>
              <w:t>a</w:t>
            </w:r>
            <w:r>
              <w:rPr>
                <w:spacing w:val="-12"/>
              </w:rPr>
              <w:t xml:space="preserve"> </w:t>
            </w:r>
            <w:r>
              <w:rPr>
                <w:spacing w:val="-2"/>
              </w:rPr>
              <w:t>través</w:t>
            </w:r>
            <w:r>
              <w:rPr>
                <w:spacing w:val="-11"/>
              </w:rPr>
              <w:t xml:space="preserve"> </w:t>
            </w:r>
            <w:r>
              <w:rPr>
                <w:spacing w:val="-2"/>
              </w:rPr>
              <w:t>de</w:t>
            </w:r>
            <w:r>
              <w:rPr>
                <w:spacing w:val="-12"/>
              </w:rPr>
              <w:t xml:space="preserve"> </w:t>
            </w:r>
            <w:r>
              <w:rPr>
                <w:spacing w:val="-2"/>
              </w:rPr>
              <w:t>la</w:t>
            </w:r>
            <w:r>
              <w:rPr>
                <w:spacing w:val="-12"/>
              </w:rPr>
              <w:t xml:space="preserve"> </w:t>
            </w:r>
            <w:r>
              <w:rPr>
                <w:spacing w:val="-2"/>
              </w:rPr>
              <w:t>Plataforma</w:t>
            </w:r>
            <w:r>
              <w:rPr>
                <w:spacing w:val="-12"/>
              </w:rPr>
              <w:t xml:space="preserve"> </w:t>
            </w:r>
            <w:r>
              <w:rPr>
                <w:spacing w:val="-2"/>
              </w:rPr>
              <w:t xml:space="preserve">SECOP </w:t>
            </w:r>
            <w:r>
              <w:t>II, citará a diligencia de desempate en forma virtual, estableciendo</w:t>
            </w:r>
            <w:r>
              <w:rPr>
                <w:spacing w:val="58"/>
              </w:rPr>
              <w:t xml:space="preserve"> </w:t>
            </w:r>
            <w:r>
              <w:t>a</w:t>
            </w:r>
            <w:r>
              <w:rPr>
                <w:spacing w:val="56"/>
              </w:rPr>
              <w:t xml:space="preserve"> </w:t>
            </w:r>
            <w:r>
              <w:t>través</w:t>
            </w:r>
            <w:r>
              <w:rPr>
                <w:spacing w:val="57"/>
              </w:rPr>
              <w:t xml:space="preserve"> </w:t>
            </w:r>
            <w:r>
              <w:t>de</w:t>
            </w:r>
            <w:r>
              <w:rPr>
                <w:spacing w:val="57"/>
              </w:rPr>
              <w:t xml:space="preserve"> </w:t>
            </w:r>
            <w:r>
              <w:t>la</w:t>
            </w:r>
            <w:r>
              <w:rPr>
                <w:spacing w:val="57"/>
              </w:rPr>
              <w:t xml:space="preserve"> </w:t>
            </w:r>
            <w:r>
              <w:t>misma,</w:t>
            </w:r>
            <w:r>
              <w:rPr>
                <w:spacing w:val="58"/>
              </w:rPr>
              <w:t xml:space="preserve">  </w:t>
            </w:r>
            <w:r>
              <w:t>el</w:t>
            </w:r>
            <w:r>
              <w:rPr>
                <w:spacing w:val="57"/>
              </w:rPr>
              <w:t xml:space="preserve"> </w:t>
            </w:r>
            <w:r>
              <w:t>mecanismo</w:t>
            </w:r>
            <w:r>
              <w:rPr>
                <w:spacing w:val="58"/>
              </w:rPr>
              <w:t xml:space="preserve"> </w:t>
            </w:r>
            <w:r>
              <w:rPr>
                <w:spacing w:val="-5"/>
              </w:rPr>
              <w:t>de</w:t>
            </w:r>
          </w:p>
          <w:p w:rsidR="00CE5CC4" w:rsidRDefault="00E25AFA">
            <w:pPr>
              <w:pStyle w:val="TableParagraph"/>
              <w:spacing w:line="235" w:lineRule="exact"/>
              <w:jc w:val="both"/>
            </w:pPr>
            <w:proofErr w:type="gramStart"/>
            <w:r>
              <w:rPr>
                <w:spacing w:val="-4"/>
              </w:rPr>
              <w:t>comunicación</w:t>
            </w:r>
            <w:proofErr w:type="gramEnd"/>
            <w:r>
              <w:rPr>
                <w:spacing w:val="-2"/>
              </w:rPr>
              <w:t xml:space="preserve"> </w:t>
            </w:r>
            <w:r>
              <w:rPr>
                <w:spacing w:val="-4"/>
              </w:rPr>
              <w:t>y</w:t>
            </w:r>
            <w:r>
              <w:rPr>
                <w:spacing w:val="-1"/>
              </w:rPr>
              <w:t xml:space="preserve"> </w:t>
            </w:r>
            <w:r>
              <w:rPr>
                <w:spacing w:val="-4"/>
              </w:rPr>
              <w:t>desarrollo</w:t>
            </w:r>
            <w:r>
              <w:rPr>
                <w:spacing w:val="-1"/>
              </w:rPr>
              <w:t xml:space="preserve"> </w:t>
            </w:r>
            <w:r>
              <w:rPr>
                <w:spacing w:val="-4"/>
              </w:rPr>
              <w:t>del</w:t>
            </w:r>
            <w:r>
              <w:rPr>
                <w:spacing w:val="-1"/>
              </w:rPr>
              <w:t xml:space="preserve"> </w:t>
            </w:r>
            <w:r>
              <w:rPr>
                <w:spacing w:val="-4"/>
              </w:rPr>
              <w:t>sorteo</w:t>
            </w:r>
            <w:r>
              <w:rPr>
                <w:spacing w:val="-2"/>
              </w:rPr>
              <w:t xml:space="preserve"> </w:t>
            </w:r>
            <w:r>
              <w:rPr>
                <w:spacing w:val="-4"/>
              </w:rPr>
              <w:t>de</w:t>
            </w:r>
            <w:r>
              <w:rPr>
                <w:spacing w:val="-3"/>
              </w:rPr>
              <w:t xml:space="preserve"> </w:t>
            </w:r>
            <w:r>
              <w:rPr>
                <w:spacing w:val="-4"/>
              </w:rPr>
              <w:t>desempate.</w:t>
            </w:r>
          </w:p>
        </w:tc>
      </w:tr>
    </w:tbl>
    <w:p w:rsidR="00CE5CC4" w:rsidRDefault="00E25AFA">
      <w:pPr>
        <w:pStyle w:val="Textoindependiente"/>
        <w:spacing w:before="230"/>
      </w:pPr>
      <w:r>
        <w:rPr>
          <w:spacing w:val="-4"/>
        </w:rPr>
        <w:t>Se</w:t>
      </w:r>
      <w:r>
        <w:rPr>
          <w:spacing w:val="-7"/>
        </w:rPr>
        <w:t xml:space="preserve"> </w:t>
      </w:r>
      <w:r>
        <w:rPr>
          <w:spacing w:val="-4"/>
        </w:rPr>
        <w:t>tendrá</w:t>
      </w:r>
      <w:r>
        <w:rPr>
          <w:spacing w:val="-5"/>
        </w:rPr>
        <w:t xml:space="preserve"> </w:t>
      </w:r>
      <w:r>
        <w:rPr>
          <w:spacing w:val="-4"/>
        </w:rPr>
        <w:t>en</w:t>
      </w:r>
      <w:r>
        <w:rPr>
          <w:spacing w:val="-6"/>
        </w:rPr>
        <w:t xml:space="preserve"> </w:t>
      </w:r>
      <w:r>
        <w:rPr>
          <w:spacing w:val="-4"/>
        </w:rPr>
        <w:t>cuenta</w:t>
      </w:r>
      <w:r>
        <w:rPr>
          <w:spacing w:val="-5"/>
        </w:rPr>
        <w:t xml:space="preserve"> </w:t>
      </w:r>
      <w:r>
        <w:rPr>
          <w:spacing w:val="-4"/>
        </w:rPr>
        <w:t>el</w:t>
      </w:r>
      <w:r>
        <w:rPr>
          <w:spacing w:val="-6"/>
        </w:rPr>
        <w:t xml:space="preserve"> </w:t>
      </w:r>
      <w:r>
        <w:rPr>
          <w:spacing w:val="-4"/>
        </w:rPr>
        <w:t>siguiente</w:t>
      </w:r>
      <w:r>
        <w:rPr>
          <w:spacing w:val="-5"/>
        </w:rPr>
        <w:t xml:space="preserve"> </w:t>
      </w:r>
      <w:r>
        <w:rPr>
          <w:spacing w:val="-4"/>
        </w:rPr>
        <w:t>procedimiento</w:t>
      </w:r>
      <w:r>
        <w:rPr>
          <w:spacing w:val="-5"/>
        </w:rPr>
        <w:t xml:space="preserve"> </w:t>
      </w:r>
      <w:r>
        <w:rPr>
          <w:spacing w:val="-4"/>
        </w:rPr>
        <w:t>para</w:t>
      </w:r>
      <w:r>
        <w:rPr>
          <w:spacing w:val="-7"/>
        </w:rPr>
        <w:t xml:space="preserve"> </w:t>
      </w:r>
      <w:r>
        <w:rPr>
          <w:spacing w:val="-4"/>
        </w:rPr>
        <w:t>el</w:t>
      </w:r>
      <w:r>
        <w:rPr>
          <w:spacing w:val="-5"/>
        </w:rPr>
        <w:t xml:space="preserve"> </w:t>
      </w:r>
      <w:r>
        <w:rPr>
          <w:spacing w:val="-4"/>
        </w:rPr>
        <w:t>método</w:t>
      </w:r>
      <w:r>
        <w:rPr>
          <w:spacing w:val="-6"/>
        </w:rPr>
        <w:t xml:space="preserve"> </w:t>
      </w:r>
      <w:r>
        <w:rPr>
          <w:spacing w:val="-4"/>
        </w:rPr>
        <w:t>aleatorio</w:t>
      </w:r>
      <w:r>
        <w:rPr>
          <w:spacing w:val="-5"/>
        </w:rPr>
        <w:t xml:space="preserve"> </w:t>
      </w:r>
      <w:r>
        <w:rPr>
          <w:spacing w:val="-4"/>
        </w:rPr>
        <w:t>así:</w:t>
      </w:r>
      <w:r>
        <w:rPr>
          <w:spacing w:val="-6"/>
        </w:rPr>
        <w:t xml:space="preserve"> </w:t>
      </w:r>
      <w:r>
        <w:rPr>
          <w:spacing w:val="-4"/>
        </w:rPr>
        <w:t>Sistema</w:t>
      </w:r>
      <w:r>
        <w:rPr>
          <w:spacing w:val="-9"/>
        </w:rPr>
        <w:t xml:space="preserve"> </w:t>
      </w:r>
      <w:r>
        <w:rPr>
          <w:spacing w:val="-4"/>
        </w:rPr>
        <w:t>de</w:t>
      </w:r>
      <w:r>
        <w:rPr>
          <w:spacing w:val="-6"/>
        </w:rPr>
        <w:t xml:space="preserve"> </w:t>
      </w:r>
      <w:r>
        <w:rPr>
          <w:spacing w:val="-4"/>
        </w:rPr>
        <w:t>Balotas,</w:t>
      </w:r>
      <w:r>
        <w:rPr>
          <w:spacing w:val="-5"/>
        </w:rPr>
        <w:t xml:space="preserve"> </w:t>
      </w:r>
      <w:r>
        <w:rPr>
          <w:spacing w:val="-4"/>
        </w:rPr>
        <w:t>así:</w:t>
      </w:r>
    </w:p>
    <w:p w:rsidR="00CE5CC4" w:rsidRDefault="00E25AFA">
      <w:pPr>
        <w:pStyle w:val="Prrafodelista"/>
        <w:numPr>
          <w:ilvl w:val="0"/>
          <w:numId w:val="8"/>
        </w:numPr>
        <w:tabs>
          <w:tab w:val="left" w:pos="500"/>
        </w:tabs>
        <w:spacing w:before="248" w:line="235" w:lineRule="auto"/>
        <w:ind w:right="332" w:firstLine="0"/>
      </w:pPr>
      <w:r>
        <w:rPr>
          <w:spacing w:val="-4"/>
        </w:rPr>
        <w:t>Se</w:t>
      </w:r>
      <w:r>
        <w:rPr>
          <w:spacing w:val="-11"/>
        </w:rPr>
        <w:t xml:space="preserve"> </w:t>
      </w:r>
      <w:r>
        <w:rPr>
          <w:spacing w:val="-4"/>
        </w:rPr>
        <w:t>introducirán</w:t>
      </w:r>
      <w:r>
        <w:rPr>
          <w:spacing w:val="-10"/>
        </w:rPr>
        <w:t xml:space="preserve"> </w:t>
      </w:r>
      <w:r>
        <w:rPr>
          <w:spacing w:val="-4"/>
        </w:rPr>
        <w:t>en</w:t>
      </w:r>
      <w:r>
        <w:rPr>
          <w:spacing w:val="-10"/>
        </w:rPr>
        <w:t xml:space="preserve"> </w:t>
      </w:r>
      <w:r>
        <w:rPr>
          <w:spacing w:val="-4"/>
        </w:rPr>
        <w:t>una</w:t>
      </w:r>
      <w:r>
        <w:rPr>
          <w:spacing w:val="-11"/>
        </w:rPr>
        <w:t xml:space="preserve"> </w:t>
      </w:r>
      <w:r>
        <w:rPr>
          <w:spacing w:val="-4"/>
        </w:rPr>
        <w:t>bolsa</w:t>
      </w:r>
      <w:r>
        <w:rPr>
          <w:spacing w:val="-11"/>
        </w:rPr>
        <w:t xml:space="preserve"> </w:t>
      </w:r>
      <w:r>
        <w:rPr>
          <w:spacing w:val="-4"/>
        </w:rPr>
        <w:t>el</w:t>
      </w:r>
      <w:r>
        <w:rPr>
          <w:spacing w:val="-10"/>
        </w:rPr>
        <w:t xml:space="preserve"> </w:t>
      </w:r>
      <w:r>
        <w:rPr>
          <w:spacing w:val="-4"/>
        </w:rPr>
        <w:t>número</w:t>
      </w:r>
      <w:r>
        <w:rPr>
          <w:spacing w:val="-10"/>
        </w:rPr>
        <w:t xml:space="preserve"> </w:t>
      </w:r>
      <w:r>
        <w:rPr>
          <w:spacing w:val="-4"/>
        </w:rPr>
        <w:t>de</w:t>
      </w:r>
      <w:r>
        <w:rPr>
          <w:spacing w:val="-11"/>
        </w:rPr>
        <w:t xml:space="preserve"> </w:t>
      </w:r>
      <w:r>
        <w:rPr>
          <w:spacing w:val="-4"/>
        </w:rPr>
        <w:t>balotas</w:t>
      </w:r>
      <w:r>
        <w:rPr>
          <w:spacing w:val="-10"/>
        </w:rPr>
        <w:t xml:space="preserve"> </w:t>
      </w:r>
      <w:r>
        <w:rPr>
          <w:spacing w:val="-4"/>
        </w:rPr>
        <w:t>equivalente</w:t>
      </w:r>
      <w:r>
        <w:rPr>
          <w:spacing w:val="-11"/>
        </w:rPr>
        <w:t xml:space="preserve"> </w:t>
      </w:r>
      <w:r>
        <w:rPr>
          <w:spacing w:val="-4"/>
        </w:rPr>
        <w:t>a</w:t>
      </w:r>
      <w:r>
        <w:rPr>
          <w:spacing w:val="-11"/>
        </w:rPr>
        <w:t xml:space="preserve"> </w:t>
      </w:r>
      <w:r>
        <w:rPr>
          <w:spacing w:val="-4"/>
        </w:rPr>
        <w:t>los</w:t>
      </w:r>
      <w:r>
        <w:rPr>
          <w:spacing w:val="-9"/>
        </w:rPr>
        <w:t xml:space="preserve"> </w:t>
      </w:r>
      <w:r>
        <w:rPr>
          <w:spacing w:val="-4"/>
        </w:rPr>
        <w:t>proponentes</w:t>
      </w:r>
      <w:r>
        <w:rPr>
          <w:spacing w:val="-9"/>
        </w:rPr>
        <w:t xml:space="preserve"> </w:t>
      </w:r>
      <w:r>
        <w:rPr>
          <w:spacing w:val="-4"/>
        </w:rPr>
        <w:t>respecto</w:t>
      </w:r>
      <w:r>
        <w:rPr>
          <w:spacing w:val="-10"/>
        </w:rPr>
        <w:t xml:space="preserve"> </w:t>
      </w:r>
      <w:r>
        <w:rPr>
          <w:spacing w:val="-4"/>
        </w:rPr>
        <w:t>de</w:t>
      </w:r>
      <w:r>
        <w:rPr>
          <w:spacing w:val="-11"/>
        </w:rPr>
        <w:t xml:space="preserve"> </w:t>
      </w:r>
      <w:r>
        <w:rPr>
          <w:spacing w:val="-4"/>
        </w:rPr>
        <w:t>los</w:t>
      </w:r>
      <w:r>
        <w:rPr>
          <w:spacing w:val="-9"/>
        </w:rPr>
        <w:t xml:space="preserve"> </w:t>
      </w:r>
      <w:r>
        <w:rPr>
          <w:spacing w:val="-4"/>
        </w:rPr>
        <w:t>cuales</w:t>
      </w:r>
      <w:r>
        <w:rPr>
          <w:spacing w:val="-9"/>
        </w:rPr>
        <w:t xml:space="preserve"> </w:t>
      </w:r>
      <w:r>
        <w:rPr>
          <w:spacing w:val="-4"/>
        </w:rPr>
        <w:t xml:space="preserve">persiste </w:t>
      </w:r>
      <w:r>
        <w:t>el</w:t>
      </w:r>
      <w:r>
        <w:rPr>
          <w:spacing w:val="-12"/>
        </w:rPr>
        <w:t xml:space="preserve"> </w:t>
      </w:r>
      <w:r>
        <w:t>empate</w:t>
      </w:r>
      <w:r>
        <w:rPr>
          <w:spacing w:val="-12"/>
        </w:rPr>
        <w:t xml:space="preserve"> </w:t>
      </w:r>
      <w:r>
        <w:t>y</w:t>
      </w:r>
      <w:r>
        <w:rPr>
          <w:spacing w:val="-12"/>
        </w:rPr>
        <w:t xml:space="preserve"> </w:t>
      </w:r>
      <w:r>
        <w:t>una</w:t>
      </w:r>
      <w:r>
        <w:rPr>
          <w:spacing w:val="-12"/>
        </w:rPr>
        <w:t xml:space="preserve"> </w:t>
      </w:r>
      <w:r>
        <w:t>(1)</w:t>
      </w:r>
      <w:r>
        <w:rPr>
          <w:spacing w:val="-12"/>
        </w:rPr>
        <w:t xml:space="preserve"> </w:t>
      </w:r>
      <w:r>
        <w:t>de</w:t>
      </w:r>
      <w:r>
        <w:rPr>
          <w:spacing w:val="-12"/>
        </w:rPr>
        <w:t xml:space="preserve"> </w:t>
      </w:r>
      <w:r>
        <w:t>ellas</w:t>
      </w:r>
      <w:r>
        <w:rPr>
          <w:spacing w:val="-11"/>
        </w:rPr>
        <w:t xml:space="preserve"> </w:t>
      </w:r>
      <w:r>
        <w:t>contendrá</w:t>
      </w:r>
      <w:r>
        <w:rPr>
          <w:spacing w:val="-12"/>
        </w:rPr>
        <w:t xml:space="preserve"> </w:t>
      </w:r>
      <w:r>
        <w:t>la</w:t>
      </w:r>
      <w:r>
        <w:rPr>
          <w:spacing w:val="-12"/>
        </w:rPr>
        <w:t xml:space="preserve"> </w:t>
      </w:r>
      <w:r>
        <w:t>palabra</w:t>
      </w:r>
      <w:r>
        <w:rPr>
          <w:spacing w:val="-12"/>
        </w:rPr>
        <w:t xml:space="preserve"> </w:t>
      </w:r>
      <w:r>
        <w:t>adjudicatario.</w:t>
      </w:r>
    </w:p>
    <w:p w:rsidR="00CE5CC4" w:rsidRDefault="00E25AFA">
      <w:pPr>
        <w:pStyle w:val="Prrafodelista"/>
        <w:numPr>
          <w:ilvl w:val="0"/>
          <w:numId w:val="8"/>
        </w:numPr>
        <w:tabs>
          <w:tab w:val="left" w:pos="574"/>
        </w:tabs>
        <w:spacing w:before="242"/>
        <w:ind w:left="574" w:hanging="236"/>
      </w:pPr>
      <w:r>
        <w:rPr>
          <w:spacing w:val="-2"/>
        </w:rPr>
        <w:t>El</w:t>
      </w:r>
      <w:r>
        <w:rPr>
          <w:spacing w:val="-12"/>
        </w:rPr>
        <w:t xml:space="preserve"> </w:t>
      </w:r>
      <w:r>
        <w:rPr>
          <w:spacing w:val="-2"/>
        </w:rPr>
        <w:t>orden</w:t>
      </w:r>
      <w:r>
        <w:rPr>
          <w:spacing w:val="-12"/>
        </w:rPr>
        <w:t xml:space="preserve"> </w:t>
      </w:r>
      <w:r>
        <w:rPr>
          <w:spacing w:val="-2"/>
        </w:rPr>
        <w:t>alfabético</w:t>
      </w:r>
      <w:r>
        <w:rPr>
          <w:spacing w:val="-12"/>
        </w:rPr>
        <w:t xml:space="preserve"> </w:t>
      </w:r>
      <w:r>
        <w:rPr>
          <w:spacing w:val="-2"/>
        </w:rPr>
        <w:t>del</w:t>
      </w:r>
      <w:r>
        <w:rPr>
          <w:spacing w:val="-11"/>
        </w:rPr>
        <w:t xml:space="preserve"> </w:t>
      </w:r>
      <w:r>
        <w:rPr>
          <w:spacing w:val="-2"/>
        </w:rPr>
        <w:t>nombre</w:t>
      </w:r>
      <w:r>
        <w:rPr>
          <w:spacing w:val="-12"/>
        </w:rPr>
        <w:t xml:space="preserve"> </w:t>
      </w:r>
      <w:r>
        <w:rPr>
          <w:spacing w:val="-2"/>
        </w:rPr>
        <w:t>de</w:t>
      </w:r>
      <w:r>
        <w:rPr>
          <w:spacing w:val="-12"/>
        </w:rPr>
        <w:t xml:space="preserve"> </w:t>
      </w:r>
      <w:r>
        <w:rPr>
          <w:spacing w:val="-2"/>
        </w:rPr>
        <w:t>los</w:t>
      </w:r>
      <w:r>
        <w:rPr>
          <w:spacing w:val="-10"/>
        </w:rPr>
        <w:t xml:space="preserve"> </w:t>
      </w:r>
      <w:r>
        <w:rPr>
          <w:spacing w:val="-2"/>
        </w:rPr>
        <w:t>proponentes</w:t>
      </w:r>
      <w:r>
        <w:rPr>
          <w:spacing w:val="-10"/>
        </w:rPr>
        <w:t xml:space="preserve"> </w:t>
      </w:r>
      <w:r>
        <w:rPr>
          <w:spacing w:val="-2"/>
        </w:rPr>
        <w:t>determinará</w:t>
      </w:r>
      <w:r>
        <w:rPr>
          <w:spacing w:val="-11"/>
        </w:rPr>
        <w:t xml:space="preserve"> </w:t>
      </w:r>
      <w:r>
        <w:rPr>
          <w:spacing w:val="-2"/>
        </w:rPr>
        <w:t>cuál</w:t>
      </w:r>
      <w:r>
        <w:rPr>
          <w:spacing w:val="-11"/>
        </w:rPr>
        <w:t xml:space="preserve"> </w:t>
      </w:r>
      <w:r>
        <w:rPr>
          <w:spacing w:val="-2"/>
        </w:rPr>
        <w:t>de</w:t>
      </w:r>
      <w:r>
        <w:rPr>
          <w:spacing w:val="-12"/>
        </w:rPr>
        <w:t xml:space="preserve"> </w:t>
      </w:r>
      <w:r>
        <w:rPr>
          <w:spacing w:val="-2"/>
        </w:rPr>
        <w:t>ellos</w:t>
      </w:r>
      <w:r>
        <w:rPr>
          <w:spacing w:val="-12"/>
        </w:rPr>
        <w:t xml:space="preserve"> </w:t>
      </w:r>
      <w:r>
        <w:rPr>
          <w:spacing w:val="-2"/>
        </w:rPr>
        <w:t>sacará</w:t>
      </w:r>
      <w:r>
        <w:rPr>
          <w:spacing w:val="-11"/>
        </w:rPr>
        <w:t xml:space="preserve"> </w:t>
      </w:r>
      <w:r>
        <w:rPr>
          <w:spacing w:val="-2"/>
        </w:rPr>
        <w:t>la</w:t>
      </w:r>
      <w:r>
        <w:rPr>
          <w:spacing w:val="-12"/>
        </w:rPr>
        <w:t xml:space="preserve"> </w:t>
      </w:r>
      <w:r>
        <w:rPr>
          <w:spacing w:val="-2"/>
        </w:rPr>
        <w:t>primera</w:t>
      </w:r>
      <w:r>
        <w:rPr>
          <w:spacing w:val="-12"/>
        </w:rPr>
        <w:t xml:space="preserve"> </w:t>
      </w:r>
      <w:r>
        <w:rPr>
          <w:spacing w:val="-2"/>
        </w:rPr>
        <w:t>balota</w:t>
      </w:r>
    </w:p>
    <w:p w:rsidR="00CE5CC4" w:rsidRDefault="00E25AFA">
      <w:pPr>
        <w:pStyle w:val="Textoindependiente"/>
        <w:spacing w:before="246" w:line="235" w:lineRule="auto"/>
        <w:ind w:right="335"/>
      </w:pPr>
      <w:r>
        <w:rPr>
          <w:b/>
          <w:spacing w:val="-2"/>
        </w:rPr>
        <w:t>PARÁGRAFO</w:t>
      </w:r>
      <w:r>
        <w:rPr>
          <w:b/>
          <w:spacing w:val="-10"/>
        </w:rPr>
        <w:t xml:space="preserve"> </w:t>
      </w:r>
      <w:r>
        <w:rPr>
          <w:b/>
          <w:spacing w:val="-2"/>
        </w:rPr>
        <w:t>PRIMERO</w:t>
      </w:r>
      <w:r>
        <w:rPr>
          <w:spacing w:val="-2"/>
        </w:rPr>
        <w:t>.</w:t>
      </w:r>
      <w:r>
        <w:rPr>
          <w:spacing w:val="-9"/>
        </w:rPr>
        <w:t xml:space="preserve"> </w:t>
      </w:r>
      <w:r>
        <w:rPr>
          <w:spacing w:val="-2"/>
        </w:rPr>
        <w:t>Los</w:t>
      </w:r>
      <w:r>
        <w:rPr>
          <w:spacing w:val="-7"/>
        </w:rPr>
        <w:t xml:space="preserve"> </w:t>
      </w:r>
      <w:r>
        <w:rPr>
          <w:spacing w:val="-2"/>
        </w:rPr>
        <w:t>factores</w:t>
      </w:r>
      <w:r>
        <w:rPr>
          <w:spacing w:val="-7"/>
        </w:rPr>
        <w:t xml:space="preserve"> </w:t>
      </w:r>
      <w:r>
        <w:rPr>
          <w:spacing w:val="-2"/>
        </w:rPr>
        <w:t>de</w:t>
      </w:r>
      <w:r>
        <w:rPr>
          <w:spacing w:val="-9"/>
        </w:rPr>
        <w:t xml:space="preserve"> </w:t>
      </w:r>
      <w:r>
        <w:rPr>
          <w:spacing w:val="-2"/>
        </w:rPr>
        <w:t>desempate</w:t>
      </w:r>
      <w:r>
        <w:rPr>
          <w:spacing w:val="-9"/>
        </w:rPr>
        <w:t xml:space="preserve"> </w:t>
      </w:r>
      <w:r>
        <w:rPr>
          <w:spacing w:val="-2"/>
        </w:rPr>
        <w:t>serán</w:t>
      </w:r>
      <w:r>
        <w:rPr>
          <w:spacing w:val="-8"/>
        </w:rPr>
        <w:t xml:space="preserve"> </w:t>
      </w:r>
      <w:r>
        <w:rPr>
          <w:spacing w:val="-2"/>
        </w:rPr>
        <w:t>aplicables</w:t>
      </w:r>
      <w:r>
        <w:rPr>
          <w:spacing w:val="-7"/>
        </w:rPr>
        <w:t xml:space="preserve"> </w:t>
      </w:r>
      <w:r>
        <w:rPr>
          <w:spacing w:val="-2"/>
        </w:rPr>
        <w:t>en</w:t>
      </w:r>
      <w:r>
        <w:rPr>
          <w:spacing w:val="-8"/>
        </w:rPr>
        <w:t xml:space="preserve"> </w:t>
      </w:r>
      <w:r>
        <w:rPr>
          <w:spacing w:val="-2"/>
        </w:rPr>
        <w:t>el</w:t>
      </w:r>
      <w:r>
        <w:rPr>
          <w:spacing w:val="-8"/>
        </w:rPr>
        <w:t xml:space="preserve"> </w:t>
      </w:r>
      <w:r>
        <w:rPr>
          <w:spacing w:val="-2"/>
        </w:rPr>
        <w:t>caso</w:t>
      </w:r>
      <w:r>
        <w:rPr>
          <w:spacing w:val="-10"/>
        </w:rPr>
        <w:t xml:space="preserve"> </w:t>
      </w:r>
      <w:r>
        <w:rPr>
          <w:spacing w:val="-2"/>
        </w:rPr>
        <w:t>de</w:t>
      </w:r>
      <w:r>
        <w:rPr>
          <w:spacing w:val="-9"/>
        </w:rPr>
        <w:t xml:space="preserve"> </w:t>
      </w:r>
      <w:r>
        <w:rPr>
          <w:spacing w:val="-2"/>
        </w:rPr>
        <w:t>las</w:t>
      </w:r>
      <w:r>
        <w:rPr>
          <w:spacing w:val="-7"/>
        </w:rPr>
        <w:t xml:space="preserve"> </w:t>
      </w:r>
      <w:r>
        <w:rPr>
          <w:spacing w:val="-2"/>
        </w:rPr>
        <w:t>cooperativas</w:t>
      </w:r>
      <w:r>
        <w:rPr>
          <w:spacing w:val="-7"/>
        </w:rPr>
        <w:t xml:space="preserve"> </w:t>
      </w:r>
      <w:r>
        <w:rPr>
          <w:spacing w:val="-2"/>
        </w:rPr>
        <w:t>y</w:t>
      </w:r>
      <w:r>
        <w:rPr>
          <w:spacing w:val="-9"/>
        </w:rPr>
        <w:t xml:space="preserve"> </w:t>
      </w:r>
      <w:r>
        <w:rPr>
          <w:spacing w:val="-2"/>
        </w:rPr>
        <w:t xml:space="preserve">aso- </w:t>
      </w:r>
      <w:proofErr w:type="spellStart"/>
      <w:r>
        <w:rPr>
          <w:spacing w:val="-2"/>
        </w:rPr>
        <w:t>ciaciones</w:t>
      </w:r>
      <w:proofErr w:type="spellEnd"/>
      <w:r>
        <w:rPr>
          <w:spacing w:val="-11"/>
        </w:rPr>
        <w:t xml:space="preserve"> </w:t>
      </w:r>
      <w:r>
        <w:rPr>
          <w:spacing w:val="-2"/>
        </w:rPr>
        <w:t>mutuales</w:t>
      </w:r>
      <w:r>
        <w:rPr>
          <w:spacing w:val="-11"/>
        </w:rPr>
        <w:t xml:space="preserve"> </w:t>
      </w:r>
      <w:r>
        <w:rPr>
          <w:spacing w:val="-2"/>
        </w:rPr>
        <w:t>que</w:t>
      </w:r>
      <w:r>
        <w:rPr>
          <w:spacing w:val="-12"/>
        </w:rPr>
        <w:t xml:space="preserve"> </w:t>
      </w:r>
      <w:r>
        <w:rPr>
          <w:spacing w:val="-2"/>
        </w:rPr>
        <w:t>cumplan</w:t>
      </w:r>
      <w:r>
        <w:rPr>
          <w:spacing w:val="-10"/>
        </w:rPr>
        <w:t xml:space="preserve"> </w:t>
      </w:r>
      <w:r>
        <w:rPr>
          <w:spacing w:val="-2"/>
        </w:rPr>
        <w:t>con</w:t>
      </w:r>
      <w:r>
        <w:rPr>
          <w:spacing w:val="-11"/>
        </w:rPr>
        <w:t xml:space="preserve"> </w:t>
      </w:r>
      <w:r>
        <w:rPr>
          <w:spacing w:val="-2"/>
        </w:rPr>
        <w:t>los</w:t>
      </w:r>
      <w:r>
        <w:rPr>
          <w:spacing w:val="-11"/>
        </w:rPr>
        <w:t xml:space="preserve"> </w:t>
      </w:r>
      <w:r>
        <w:rPr>
          <w:spacing w:val="-2"/>
        </w:rPr>
        <w:t>criterios</w:t>
      </w:r>
      <w:r>
        <w:rPr>
          <w:spacing w:val="-11"/>
        </w:rPr>
        <w:t xml:space="preserve"> </w:t>
      </w:r>
      <w:r>
        <w:rPr>
          <w:spacing w:val="-2"/>
        </w:rPr>
        <w:t>de</w:t>
      </w:r>
      <w:r>
        <w:rPr>
          <w:spacing w:val="-11"/>
        </w:rPr>
        <w:t xml:space="preserve"> </w:t>
      </w:r>
      <w:r>
        <w:rPr>
          <w:spacing w:val="-2"/>
        </w:rPr>
        <w:t>clasificación</w:t>
      </w:r>
      <w:r>
        <w:rPr>
          <w:spacing w:val="-11"/>
        </w:rPr>
        <w:t xml:space="preserve"> </w:t>
      </w:r>
      <w:r>
        <w:rPr>
          <w:spacing w:val="-2"/>
        </w:rPr>
        <w:t>empresarial,</w:t>
      </w:r>
      <w:r>
        <w:rPr>
          <w:spacing w:val="-11"/>
        </w:rPr>
        <w:t xml:space="preserve"> </w:t>
      </w:r>
      <w:r>
        <w:rPr>
          <w:spacing w:val="-2"/>
        </w:rPr>
        <w:t>definidos</w:t>
      </w:r>
      <w:r>
        <w:rPr>
          <w:spacing w:val="-11"/>
        </w:rPr>
        <w:t xml:space="preserve"> </w:t>
      </w:r>
      <w:r>
        <w:rPr>
          <w:spacing w:val="-2"/>
        </w:rPr>
        <w:t>por</w:t>
      </w:r>
      <w:r>
        <w:rPr>
          <w:spacing w:val="-11"/>
        </w:rPr>
        <w:t xml:space="preserve"> </w:t>
      </w:r>
      <w:r>
        <w:rPr>
          <w:spacing w:val="-2"/>
        </w:rPr>
        <w:t>el</w:t>
      </w:r>
      <w:r>
        <w:rPr>
          <w:spacing w:val="-11"/>
        </w:rPr>
        <w:t xml:space="preserve"> </w:t>
      </w:r>
      <w:r>
        <w:rPr>
          <w:spacing w:val="-2"/>
        </w:rPr>
        <w:t>Decreto</w:t>
      </w:r>
      <w:r>
        <w:rPr>
          <w:spacing w:val="-11"/>
        </w:rPr>
        <w:t xml:space="preserve"> </w:t>
      </w:r>
      <w:r>
        <w:rPr>
          <w:spacing w:val="-2"/>
        </w:rPr>
        <w:t>957</w:t>
      </w:r>
      <w:r>
        <w:rPr>
          <w:spacing w:val="-11"/>
        </w:rPr>
        <w:t xml:space="preserve"> </w:t>
      </w:r>
      <w:r>
        <w:rPr>
          <w:spacing w:val="-2"/>
        </w:rPr>
        <w:t xml:space="preserve">de </w:t>
      </w:r>
      <w:r>
        <w:t>2019,</w:t>
      </w:r>
      <w:r>
        <w:rPr>
          <w:spacing w:val="-11"/>
        </w:rPr>
        <w:t xml:space="preserve"> </w:t>
      </w:r>
      <w:r>
        <w:t>priorizando</w:t>
      </w:r>
      <w:r>
        <w:rPr>
          <w:spacing w:val="-11"/>
        </w:rPr>
        <w:t xml:space="preserve"> </w:t>
      </w:r>
      <w:r>
        <w:t>aquellas</w:t>
      </w:r>
      <w:r>
        <w:rPr>
          <w:spacing w:val="-10"/>
        </w:rPr>
        <w:t xml:space="preserve"> </w:t>
      </w:r>
      <w:r>
        <w:t>que</w:t>
      </w:r>
      <w:r>
        <w:rPr>
          <w:spacing w:val="-12"/>
        </w:rPr>
        <w:t xml:space="preserve"> </w:t>
      </w:r>
      <w:r>
        <w:t>sean</w:t>
      </w:r>
      <w:r>
        <w:rPr>
          <w:spacing w:val="-11"/>
        </w:rPr>
        <w:t xml:space="preserve"> </w:t>
      </w:r>
      <w:r>
        <w:t>micro,</w:t>
      </w:r>
      <w:r>
        <w:rPr>
          <w:spacing w:val="-11"/>
        </w:rPr>
        <w:t xml:space="preserve"> </w:t>
      </w:r>
      <w:r>
        <w:t>pequeñas</w:t>
      </w:r>
      <w:r>
        <w:rPr>
          <w:spacing w:val="-11"/>
        </w:rPr>
        <w:t xml:space="preserve"> </w:t>
      </w:r>
      <w:r>
        <w:t>o</w:t>
      </w:r>
      <w:r>
        <w:rPr>
          <w:spacing w:val="-13"/>
        </w:rPr>
        <w:t xml:space="preserve"> </w:t>
      </w:r>
      <w:r>
        <w:t>medianas.</w:t>
      </w:r>
    </w:p>
    <w:p w:rsidR="00CE5CC4" w:rsidRDefault="00E25AFA">
      <w:pPr>
        <w:pStyle w:val="Textoindependiente"/>
        <w:spacing w:before="247" w:line="235" w:lineRule="auto"/>
        <w:ind w:right="333"/>
      </w:pPr>
      <w:r>
        <w:rPr>
          <w:b/>
          <w:spacing w:val="-4"/>
        </w:rPr>
        <w:t>PARÁGRAFO</w:t>
      </w:r>
      <w:r>
        <w:rPr>
          <w:b/>
          <w:spacing w:val="-7"/>
        </w:rPr>
        <w:t xml:space="preserve"> </w:t>
      </w:r>
      <w:r>
        <w:rPr>
          <w:b/>
          <w:spacing w:val="-4"/>
        </w:rPr>
        <w:t>SEGUNDO</w:t>
      </w:r>
      <w:r>
        <w:rPr>
          <w:spacing w:val="-4"/>
        </w:rPr>
        <w:t>.</w:t>
      </w:r>
      <w:r>
        <w:rPr>
          <w:spacing w:val="-5"/>
        </w:rPr>
        <w:t xml:space="preserve"> </w:t>
      </w:r>
      <w:r>
        <w:rPr>
          <w:spacing w:val="-4"/>
        </w:rPr>
        <w:t>Para</w:t>
      </w:r>
      <w:r>
        <w:rPr>
          <w:spacing w:val="-5"/>
        </w:rPr>
        <w:t xml:space="preserve"> </w:t>
      </w:r>
      <w:r>
        <w:rPr>
          <w:spacing w:val="-4"/>
        </w:rPr>
        <w:t>los criterios enunciados que</w:t>
      </w:r>
      <w:r>
        <w:rPr>
          <w:spacing w:val="-6"/>
        </w:rPr>
        <w:t xml:space="preserve"> </w:t>
      </w:r>
      <w:r>
        <w:rPr>
          <w:spacing w:val="-4"/>
        </w:rPr>
        <w:t>involucren</w:t>
      </w:r>
      <w:r>
        <w:rPr>
          <w:spacing w:val="-5"/>
        </w:rPr>
        <w:t xml:space="preserve"> </w:t>
      </w:r>
      <w:r>
        <w:rPr>
          <w:spacing w:val="-4"/>
        </w:rPr>
        <w:t>la</w:t>
      </w:r>
      <w:r>
        <w:rPr>
          <w:spacing w:val="-6"/>
        </w:rPr>
        <w:t xml:space="preserve"> </w:t>
      </w:r>
      <w:r>
        <w:rPr>
          <w:spacing w:val="-4"/>
        </w:rPr>
        <w:t>vinculación</w:t>
      </w:r>
      <w:r>
        <w:rPr>
          <w:spacing w:val="-5"/>
        </w:rPr>
        <w:t xml:space="preserve"> </w:t>
      </w:r>
      <w:r>
        <w:rPr>
          <w:spacing w:val="-4"/>
        </w:rPr>
        <w:t>de</w:t>
      </w:r>
      <w:r>
        <w:rPr>
          <w:spacing w:val="-6"/>
        </w:rPr>
        <w:t xml:space="preserve"> </w:t>
      </w:r>
      <w:r>
        <w:rPr>
          <w:spacing w:val="-4"/>
        </w:rPr>
        <w:t>capital</w:t>
      </w:r>
      <w:r>
        <w:rPr>
          <w:spacing w:val="-6"/>
        </w:rPr>
        <w:t xml:space="preserve"> </w:t>
      </w:r>
      <w:r>
        <w:rPr>
          <w:spacing w:val="-4"/>
        </w:rPr>
        <w:t>humano,</w:t>
      </w:r>
      <w:r>
        <w:rPr>
          <w:spacing w:val="-5"/>
        </w:rPr>
        <w:t xml:space="preserve"> </w:t>
      </w:r>
      <w:r>
        <w:rPr>
          <w:spacing w:val="-4"/>
        </w:rPr>
        <w:t xml:space="preserve">el </w:t>
      </w:r>
      <w:r>
        <w:t>oferente</w:t>
      </w:r>
      <w:r>
        <w:rPr>
          <w:spacing w:val="-10"/>
        </w:rPr>
        <w:t xml:space="preserve"> </w:t>
      </w:r>
      <w:r>
        <w:t>deberá</w:t>
      </w:r>
      <w:r>
        <w:rPr>
          <w:spacing w:val="-11"/>
        </w:rPr>
        <w:t xml:space="preserve"> </w:t>
      </w:r>
      <w:r>
        <w:t>acreditar</w:t>
      </w:r>
      <w:r>
        <w:rPr>
          <w:spacing w:val="-9"/>
        </w:rPr>
        <w:t xml:space="preserve"> </w:t>
      </w:r>
      <w:r>
        <w:t>una</w:t>
      </w:r>
      <w:r>
        <w:rPr>
          <w:spacing w:val="-11"/>
        </w:rPr>
        <w:t xml:space="preserve"> </w:t>
      </w:r>
      <w:r>
        <w:t>antigüedad</w:t>
      </w:r>
      <w:r>
        <w:rPr>
          <w:spacing w:val="-10"/>
        </w:rPr>
        <w:t xml:space="preserve"> </w:t>
      </w:r>
      <w:r>
        <w:t>igual</w:t>
      </w:r>
      <w:r>
        <w:rPr>
          <w:spacing w:val="-10"/>
        </w:rPr>
        <w:t xml:space="preserve"> </w:t>
      </w:r>
      <w:r>
        <w:t>o</w:t>
      </w:r>
      <w:r>
        <w:rPr>
          <w:spacing w:val="-10"/>
        </w:rPr>
        <w:t xml:space="preserve"> </w:t>
      </w:r>
      <w:r>
        <w:t>mayor</w:t>
      </w:r>
      <w:r>
        <w:rPr>
          <w:spacing w:val="-8"/>
        </w:rPr>
        <w:t xml:space="preserve"> </w:t>
      </w:r>
      <w:r>
        <w:t>a</w:t>
      </w:r>
      <w:r>
        <w:rPr>
          <w:spacing w:val="-11"/>
        </w:rPr>
        <w:t xml:space="preserve"> </w:t>
      </w:r>
      <w:r>
        <w:t>un</w:t>
      </w:r>
      <w:r>
        <w:rPr>
          <w:spacing w:val="-10"/>
        </w:rPr>
        <w:t xml:space="preserve"> </w:t>
      </w:r>
      <w:r>
        <w:t>año.</w:t>
      </w:r>
      <w:r>
        <w:rPr>
          <w:spacing w:val="-10"/>
        </w:rPr>
        <w:t xml:space="preserve"> </w:t>
      </w:r>
      <w:r>
        <w:t>Para</w:t>
      </w:r>
      <w:r>
        <w:rPr>
          <w:spacing w:val="-10"/>
        </w:rPr>
        <w:t xml:space="preserve"> </w:t>
      </w:r>
      <w:r>
        <w:t>los</w:t>
      </w:r>
      <w:r>
        <w:rPr>
          <w:spacing w:val="-9"/>
        </w:rPr>
        <w:t xml:space="preserve"> </w:t>
      </w:r>
      <w:r>
        <w:t>casos</w:t>
      </w:r>
      <w:r>
        <w:rPr>
          <w:spacing w:val="-9"/>
        </w:rPr>
        <w:t xml:space="preserve"> </w:t>
      </w:r>
      <w:r>
        <w:t>de</w:t>
      </w:r>
      <w:r>
        <w:rPr>
          <w:spacing w:val="-11"/>
        </w:rPr>
        <w:t xml:space="preserve"> </w:t>
      </w:r>
      <w:r>
        <w:t>constitución</w:t>
      </w:r>
      <w:r>
        <w:rPr>
          <w:spacing w:val="-10"/>
        </w:rPr>
        <w:t xml:space="preserve"> </w:t>
      </w:r>
      <w:r>
        <w:t>inferior</w:t>
      </w:r>
      <w:r>
        <w:rPr>
          <w:spacing w:val="-9"/>
        </w:rPr>
        <w:t xml:space="preserve"> </w:t>
      </w:r>
      <w:r>
        <w:t>a</w:t>
      </w:r>
      <w:r>
        <w:rPr>
          <w:spacing w:val="-11"/>
        </w:rPr>
        <w:t xml:space="preserve"> </w:t>
      </w:r>
      <w:r>
        <w:t xml:space="preserve">un </w:t>
      </w:r>
      <w:r>
        <w:rPr>
          <w:spacing w:val="-2"/>
        </w:rPr>
        <w:t>año</w:t>
      </w:r>
      <w:r>
        <w:rPr>
          <w:spacing w:val="-14"/>
        </w:rPr>
        <w:t xml:space="preserve"> </w:t>
      </w:r>
      <w:r>
        <w:rPr>
          <w:spacing w:val="-2"/>
        </w:rPr>
        <w:t>se</w:t>
      </w:r>
      <w:r>
        <w:rPr>
          <w:spacing w:val="-12"/>
        </w:rPr>
        <w:t xml:space="preserve"> </w:t>
      </w:r>
      <w:r>
        <w:rPr>
          <w:spacing w:val="-2"/>
        </w:rPr>
        <w:t>tendrá</w:t>
      </w:r>
      <w:r>
        <w:rPr>
          <w:spacing w:val="-12"/>
        </w:rPr>
        <w:t xml:space="preserve"> </w:t>
      </w:r>
      <w:r>
        <w:rPr>
          <w:spacing w:val="-2"/>
        </w:rPr>
        <w:t>en</w:t>
      </w:r>
      <w:r>
        <w:rPr>
          <w:spacing w:val="-11"/>
        </w:rPr>
        <w:t xml:space="preserve"> </w:t>
      </w:r>
      <w:r>
        <w:rPr>
          <w:spacing w:val="-2"/>
        </w:rPr>
        <w:t>cuenta</w:t>
      </w:r>
      <w:r>
        <w:rPr>
          <w:spacing w:val="-12"/>
        </w:rPr>
        <w:t xml:space="preserve"> </w:t>
      </w:r>
      <w:r>
        <w:rPr>
          <w:spacing w:val="-2"/>
        </w:rPr>
        <w:t>a</w:t>
      </w:r>
      <w:r>
        <w:rPr>
          <w:spacing w:val="-12"/>
        </w:rPr>
        <w:t xml:space="preserve"> </w:t>
      </w:r>
      <w:r>
        <w:rPr>
          <w:spacing w:val="-2"/>
        </w:rPr>
        <w:t>aquellos</w:t>
      </w:r>
      <w:r>
        <w:rPr>
          <w:spacing w:val="-12"/>
        </w:rPr>
        <w:t xml:space="preserve"> </w:t>
      </w:r>
      <w:r>
        <w:rPr>
          <w:spacing w:val="-2"/>
        </w:rPr>
        <w:t>trabajadores</w:t>
      </w:r>
      <w:r>
        <w:rPr>
          <w:spacing w:val="-11"/>
        </w:rPr>
        <w:t xml:space="preserve"> </w:t>
      </w:r>
      <w:r>
        <w:rPr>
          <w:spacing w:val="-2"/>
        </w:rPr>
        <w:t>que</w:t>
      </w:r>
      <w:r>
        <w:rPr>
          <w:spacing w:val="-12"/>
        </w:rPr>
        <w:t xml:space="preserve"> </w:t>
      </w:r>
      <w:r>
        <w:rPr>
          <w:spacing w:val="-2"/>
        </w:rPr>
        <w:t>hayan</w:t>
      </w:r>
      <w:r>
        <w:rPr>
          <w:spacing w:val="-12"/>
        </w:rPr>
        <w:t xml:space="preserve"> </w:t>
      </w:r>
      <w:r>
        <w:rPr>
          <w:spacing w:val="-2"/>
        </w:rPr>
        <w:t>estado</w:t>
      </w:r>
      <w:r>
        <w:rPr>
          <w:spacing w:val="-12"/>
        </w:rPr>
        <w:t xml:space="preserve"> </w:t>
      </w:r>
      <w:r>
        <w:rPr>
          <w:spacing w:val="-2"/>
        </w:rPr>
        <w:t>vinculados</w:t>
      </w:r>
      <w:r>
        <w:rPr>
          <w:spacing w:val="-11"/>
        </w:rPr>
        <w:t xml:space="preserve"> </w:t>
      </w:r>
      <w:r>
        <w:rPr>
          <w:spacing w:val="-2"/>
        </w:rPr>
        <w:t>desde</w:t>
      </w:r>
      <w:r>
        <w:rPr>
          <w:spacing w:val="-12"/>
        </w:rPr>
        <w:t xml:space="preserve"> </w:t>
      </w:r>
      <w:r>
        <w:rPr>
          <w:spacing w:val="-2"/>
        </w:rPr>
        <w:t>el</w:t>
      </w:r>
      <w:r>
        <w:rPr>
          <w:spacing w:val="-12"/>
        </w:rPr>
        <w:t xml:space="preserve"> </w:t>
      </w:r>
      <w:r>
        <w:rPr>
          <w:spacing w:val="-2"/>
        </w:rPr>
        <w:t>momento</w:t>
      </w:r>
      <w:r>
        <w:rPr>
          <w:spacing w:val="-12"/>
        </w:rPr>
        <w:t xml:space="preserve"> </w:t>
      </w:r>
      <w:r>
        <w:rPr>
          <w:spacing w:val="-2"/>
        </w:rPr>
        <w:t>de</w:t>
      </w:r>
      <w:r>
        <w:rPr>
          <w:spacing w:val="-11"/>
        </w:rPr>
        <w:t xml:space="preserve"> </w:t>
      </w:r>
      <w:r>
        <w:rPr>
          <w:spacing w:val="-2"/>
        </w:rPr>
        <w:t xml:space="preserve">constitución </w:t>
      </w:r>
      <w:r>
        <w:t>de la misma.</w:t>
      </w:r>
    </w:p>
    <w:p w:rsidR="00CE5CC4" w:rsidRDefault="00E25AFA">
      <w:pPr>
        <w:pStyle w:val="Textoindependiente"/>
        <w:spacing w:before="244" w:line="235" w:lineRule="auto"/>
        <w:ind w:right="334"/>
      </w:pPr>
      <w:r>
        <w:rPr>
          <w:b/>
          <w:spacing w:val="-2"/>
        </w:rPr>
        <w:t>NOTA</w:t>
      </w:r>
      <w:r>
        <w:rPr>
          <w:b/>
          <w:spacing w:val="-7"/>
        </w:rPr>
        <w:t xml:space="preserve"> </w:t>
      </w:r>
      <w:r>
        <w:rPr>
          <w:b/>
          <w:spacing w:val="-2"/>
        </w:rPr>
        <w:t>GENERAL</w:t>
      </w:r>
      <w:r>
        <w:rPr>
          <w:spacing w:val="-2"/>
        </w:rPr>
        <w:t>:</w:t>
      </w:r>
      <w:r>
        <w:rPr>
          <w:spacing w:val="-6"/>
        </w:rPr>
        <w:t xml:space="preserve"> </w:t>
      </w:r>
      <w:r>
        <w:rPr>
          <w:spacing w:val="-2"/>
        </w:rPr>
        <w:t>Los</w:t>
      </w:r>
      <w:r>
        <w:rPr>
          <w:spacing w:val="-5"/>
        </w:rPr>
        <w:t xml:space="preserve"> </w:t>
      </w:r>
      <w:r>
        <w:rPr>
          <w:spacing w:val="-2"/>
        </w:rPr>
        <w:t>documentos</w:t>
      </w:r>
      <w:r>
        <w:rPr>
          <w:spacing w:val="-5"/>
        </w:rPr>
        <w:t xml:space="preserve"> </w:t>
      </w:r>
      <w:r>
        <w:rPr>
          <w:spacing w:val="-2"/>
        </w:rPr>
        <w:t>que</w:t>
      </w:r>
      <w:r>
        <w:rPr>
          <w:spacing w:val="-7"/>
        </w:rPr>
        <w:t xml:space="preserve"> </w:t>
      </w:r>
      <w:r>
        <w:rPr>
          <w:spacing w:val="-2"/>
        </w:rPr>
        <w:t>sean</w:t>
      </w:r>
      <w:r>
        <w:rPr>
          <w:spacing w:val="-8"/>
        </w:rPr>
        <w:t xml:space="preserve"> </w:t>
      </w:r>
      <w:r>
        <w:rPr>
          <w:spacing w:val="-2"/>
        </w:rPr>
        <w:t>suscritos</w:t>
      </w:r>
      <w:r>
        <w:rPr>
          <w:spacing w:val="-5"/>
        </w:rPr>
        <w:t xml:space="preserve"> </w:t>
      </w:r>
      <w:r>
        <w:rPr>
          <w:spacing w:val="-2"/>
        </w:rPr>
        <w:t>por</w:t>
      </w:r>
      <w:r>
        <w:rPr>
          <w:spacing w:val="-5"/>
        </w:rPr>
        <w:t xml:space="preserve"> </w:t>
      </w:r>
      <w:r>
        <w:rPr>
          <w:spacing w:val="-2"/>
        </w:rPr>
        <w:t>Revisor</w:t>
      </w:r>
      <w:r>
        <w:rPr>
          <w:spacing w:val="-7"/>
        </w:rPr>
        <w:t xml:space="preserve"> </w:t>
      </w:r>
      <w:r>
        <w:rPr>
          <w:spacing w:val="-2"/>
        </w:rPr>
        <w:t>fiscal</w:t>
      </w:r>
      <w:r>
        <w:rPr>
          <w:spacing w:val="-6"/>
        </w:rPr>
        <w:t xml:space="preserve"> </w:t>
      </w:r>
      <w:r>
        <w:rPr>
          <w:spacing w:val="-2"/>
        </w:rPr>
        <w:t>o</w:t>
      </w:r>
      <w:r>
        <w:rPr>
          <w:spacing w:val="-8"/>
        </w:rPr>
        <w:t xml:space="preserve"> </w:t>
      </w:r>
      <w:r>
        <w:rPr>
          <w:spacing w:val="-2"/>
        </w:rPr>
        <w:t>contador</w:t>
      </w:r>
      <w:r>
        <w:rPr>
          <w:spacing w:val="-5"/>
        </w:rPr>
        <w:t xml:space="preserve"> </w:t>
      </w:r>
      <w:r>
        <w:rPr>
          <w:spacing w:val="-2"/>
        </w:rPr>
        <w:t>público,</w:t>
      </w:r>
      <w:r>
        <w:rPr>
          <w:spacing w:val="-6"/>
        </w:rPr>
        <w:t xml:space="preserve"> </w:t>
      </w:r>
      <w:r>
        <w:rPr>
          <w:spacing w:val="-2"/>
        </w:rPr>
        <w:t>el</w:t>
      </w:r>
      <w:r>
        <w:rPr>
          <w:spacing w:val="-8"/>
        </w:rPr>
        <w:t xml:space="preserve"> </w:t>
      </w:r>
      <w:r>
        <w:rPr>
          <w:spacing w:val="-2"/>
        </w:rPr>
        <w:t xml:space="preserve">proponente </w:t>
      </w:r>
      <w:r>
        <w:t>debe</w:t>
      </w:r>
      <w:r>
        <w:rPr>
          <w:spacing w:val="-9"/>
        </w:rPr>
        <w:t xml:space="preserve"> </w:t>
      </w:r>
      <w:r>
        <w:t>allegar</w:t>
      </w:r>
      <w:r>
        <w:rPr>
          <w:spacing w:val="-9"/>
        </w:rPr>
        <w:t xml:space="preserve"> </w:t>
      </w:r>
      <w:r>
        <w:t>la</w:t>
      </w:r>
      <w:r>
        <w:rPr>
          <w:spacing w:val="-9"/>
        </w:rPr>
        <w:t xml:space="preserve"> </w:t>
      </w:r>
      <w:r>
        <w:t>fotocopia</w:t>
      </w:r>
      <w:r>
        <w:rPr>
          <w:spacing w:val="-11"/>
        </w:rPr>
        <w:t xml:space="preserve"> </w:t>
      </w:r>
      <w:r>
        <w:t>de:</w:t>
      </w:r>
      <w:r>
        <w:rPr>
          <w:spacing w:val="-9"/>
        </w:rPr>
        <w:t xml:space="preserve"> </w:t>
      </w:r>
      <w:r>
        <w:t>1.</w:t>
      </w:r>
      <w:r>
        <w:rPr>
          <w:spacing w:val="-9"/>
        </w:rPr>
        <w:t xml:space="preserve"> </w:t>
      </w:r>
      <w:r>
        <w:t>Cédula</w:t>
      </w:r>
      <w:r>
        <w:rPr>
          <w:spacing w:val="-9"/>
        </w:rPr>
        <w:t xml:space="preserve"> </w:t>
      </w:r>
      <w:r>
        <w:t>de</w:t>
      </w:r>
      <w:r>
        <w:rPr>
          <w:spacing w:val="-9"/>
        </w:rPr>
        <w:t xml:space="preserve"> </w:t>
      </w:r>
      <w:r>
        <w:t>ciudadanía,</w:t>
      </w:r>
      <w:r>
        <w:rPr>
          <w:spacing w:val="-9"/>
        </w:rPr>
        <w:t xml:space="preserve"> </w:t>
      </w:r>
      <w:r>
        <w:t>2.</w:t>
      </w:r>
      <w:r>
        <w:rPr>
          <w:spacing w:val="-10"/>
        </w:rPr>
        <w:t xml:space="preserve"> </w:t>
      </w:r>
      <w:r>
        <w:t>La</w:t>
      </w:r>
      <w:r>
        <w:rPr>
          <w:spacing w:val="-9"/>
        </w:rPr>
        <w:t xml:space="preserve"> </w:t>
      </w:r>
      <w:r>
        <w:t>tarjeta</w:t>
      </w:r>
      <w:r>
        <w:rPr>
          <w:spacing w:val="-9"/>
        </w:rPr>
        <w:t xml:space="preserve"> </w:t>
      </w:r>
      <w:r>
        <w:t>profesional;</w:t>
      </w:r>
      <w:r>
        <w:rPr>
          <w:spacing w:val="-9"/>
        </w:rPr>
        <w:t xml:space="preserve"> </w:t>
      </w:r>
      <w:r>
        <w:t>y</w:t>
      </w:r>
      <w:r>
        <w:rPr>
          <w:spacing w:val="-9"/>
        </w:rPr>
        <w:t xml:space="preserve"> </w:t>
      </w:r>
      <w:r>
        <w:t>3.</w:t>
      </w:r>
      <w:r>
        <w:rPr>
          <w:spacing w:val="-12"/>
        </w:rPr>
        <w:t xml:space="preserve"> </w:t>
      </w:r>
      <w:r>
        <w:t>El</w:t>
      </w:r>
      <w:r>
        <w:rPr>
          <w:spacing w:val="-9"/>
        </w:rPr>
        <w:t xml:space="preserve"> </w:t>
      </w:r>
      <w:r>
        <w:t>certificado</w:t>
      </w:r>
      <w:r>
        <w:rPr>
          <w:spacing w:val="-9"/>
        </w:rPr>
        <w:t xml:space="preserve"> </w:t>
      </w:r>
      <w:r>
        <w:t>vigente</w:t>
      </w:r>
      <w:r>
        <w:rPr>
          <w:spacing w:val="-9"/>
        </w:rPr>
        <w:t xml:space="preserve"> </w:t>
      </w:r>
      <w:r>
        <w:t>de antecedentes de su registro como contador.</w:t>
      </w:r>
    </w:p>
    <w:p w:rsidR="00CE5CC4" w:rsidRDefault="00E25AFA">
      <w:pPr>
        <w:pStyle w:val="Textoindependiente"/>
        <w:spacing w:before="248" w:line="235" w:lineRule="auto"/>
        <w:ind w:right="334"/>
      </w:pPr>
      <w:r>
        <w:t>LA</w:t>
      </w:r>
      <w:r>
        <w:rPr>
          <w:spacing w:val="-14"/>
        </w:rPr>
        <w:t xml:space="preserve"> </w:t>
      </w:r>
      <w:r>
        <w:t>INFORMACIÓN</w:t>
      </w:r>
      <w:r>
        <w:rPr>
          <w:spacing w:val="-14"/>
        </w:rPr>
        <w:t xml:space="preserve"> </w:t>
      </w:r>
      <w:r>
        <w:t>REQUERIDA</w:t>
      </w:r>
      <w:r>
        <w:rPr>
          <w:spacing w:val="-14"/>
        </w:rPr>
        <w:t xml:space="preserve"> </w:t>
      </w:r>
      <w:r>
        <w:t>PARA</w:t>
      </w:r>
      <w:r>
        <w:rPr>
          <w:spacing w:val="-13"/>
        </w:rPr>
        <w:t xml:space="preserve"> </w:t>
      </w:r>
      <w:r>
        <w:t>APLICAR</w:t>
      </w:r>
      <w:r>
        <w:rPr>
          <w:spacing w:val="-14"/>
        </w:rPr>
        <w:t xml:space="preserve"> </w:t>
      </w:r>
      <w:r>
        <w:t>LOS</w:t>
      </w:r>
      <w:r>
        <w:rPr>
          <w:spacing w:val="-14"/>
        </w:rPr>
        <w:t xml:space="preserve"> </w:t>
      </w:r>
      <w:r>
        <w:t>CRITERIOS</w:t>
      </w:r>
      <w:r>
        <w:rPr>
          <w:spacing w:val="-14"/>
        </w:rPr>
        <w:t xml:space="preserve"> </w:t>
      </w:r>
      <w:r>
        <w:t>DE</w:t>
      </w:r>
      <w:r>
        <w:rPr>
          <w:spacing w:val="-13"/>
        </w:rPr>
        <w:t xml:space="preserve"> </w:t>
      </w:r>
      <w:r>
        <w:t>DESEMPATE</w:t>
      </w:r>
      <w:r>
        <w:rPr>
          <w:spacing w:val="-14"/>
        </w:rPr>
        <w:t xml:space="preserve"> </w:t>
      </w:r>
      <w:r>
        <w:t>CONFORME A LO QUE SE ACREDITE, DEBERÁ SER PRESENTADA JUNTO CON LA OFERTA, EN TODO CASO, LA NO PRESENTACIÓN DE LA INFORMACIÓN REQUERIDA NO RESTRINGE LA PAR- TICIPACIÓN DEL PROPONENTE, NI ES CAUSAL DE RECHAZO DE LA PROPUESTA.</w:t>
      </w:r>
    </w:p>
    <w:p w:rsidR="00CE5CC4" w:rsidRDefault="00E25AFA">
      <w:pPr>
        <w:pStyle w:val="Ttulo3"/>
        <w:spacing w:before="243" w:line="237" w:lineRule="auto"/>
        <w:ind w:right="337"/>
        <w:jc w:val="both"/>
      </w:pPr>
      <w:r>
        <w:t>*CERTIFICACIÓN DONDE SE ACREDITE SI CUENTA CON PERSONAL DISCAPACITADO Y CONDICIÓN DE MYPIME</w:t>
      </w:r>
    </w:p>
    <w:p w:rsidR="00CE5CC4" w:rsidRDefault="00E25AFA">
      <w:pPr>
        <w:spacing w:before="122"/>
        <w:ind w:right="334"/>
        <w:jc w:val="right"/>
        <w:rPr>
          <w:sz w:val="16"/>
        </w:rPr>
      </w:pPr>
      <w:r>
        <w:rPr>
          <w:spacing w:val="-4"/>
          <w:sz w:val="16"/>
        </w:rPr>
        <w:t>Página</w:t>
      </w:r>
      <w:r>
        <w:rPr>
          <w:spacing w:val="-2"/>
          <w:sz w:val="16"/>
        </w:rPr>
        <w:t xml:space="preserve"> </w:t>
      </w:r>
      <w:r>
        <w:rPr>
          <w:spacing w:val="-4"/>
          <w:sz w:val="16"/>
        </w:rPr>
        <w:t>72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333"/>
      </w:pPr>
      <w:r>
        <w:rPr>
          <w:spacing w:val="-2"/>
        </w:rPr>
        <w:lastRenderedPageBreak/>
        <w:t>Para</w:t>
      </w:r>
      <w:r>
        <w:rPr>
          <w:spacing w:val="-6"/>
        </w:rPr>
        <w:t xml:space="preserve"> </w:t>
      </w:r>
      <w:r>
        <w:rPr>
          <w:spacing w:val="-2"/>
        </w:rPr>
        <w:t>efectos</w:t>
      </w:r>
      <w:r>
        <w:rPr>
          <w:spacing w:val="-4"/>
        </w:rPr>
        <w:t xml:space="preserve"> </w:t>
      </w:r>
      <w:r>
        <w:rPr>
          <w:spacing w:val="-2"/>
        </w:rPr>
        <w:t>de</w:t>
      </w:r>
      <w:r>
        <w:rPr>
          <w:spacing w:val="-6"/>
        </w:rPr>
        <w:t xml:space="preserve"> </w:t>
      </w:r>
      <w:r>
        <w:rPr>
          <w:spacing w:val="-2"/>
        </w:rPr>
        <w:t>los</w:t>
      </w:r>
      <w:r>
        <w:rPr>
          <w:spacing w:val="-5"/>
        </w:rPr>
        <w:t xml:space="preserve"> </w:t>
      </w:r>
      <w:r>
        <w:rPr>
          <w:spacing w:val="-2"/>
        </w:rPr>
        <w:t>factores</w:t>
      </w:r>
      <w:r>
        <w:rPr>
          <w:spacing w:val="-7"/>
        </w:rPr>
        <w:t xml:space="preserve"> </w:t>
      </w:r>
      <w:r>
        <w:rPr>
          <w:spacing w:val="-2"/>
        </w:rPr>
        <w:t>de</w:t>
      </w:r>
      <w:r>
        <w:rPr>
          <w:spacing w:val="-6"/>
        </w:rPr>
        <w:t xml:space="preserve"> </w:t>
      </w:r>
      <w:r>
        <w:rPr>
          <w:spacing w:val="-2"/>
        </w:rPr>
        <w:t>desempate</w:t>
      </w:r>
      <w:r>
        <w:rPr>
          <w:spacing w:val="-7"/>
        </w:rPr>
        <w:t xml:space="preserve"> </w:t>
      </w:r>
      <w:r>
        <w:rPr>
          <w:spacing w:val="-2"/>
        </w:rPr>
        <w:t>de</w:t>
      </w:r>
      <w:r>
        <w:rPr>
          <w:spacing w:val="-6"/>
        </w:rPr>
        <w:t xml:space="preserve"> </w:t>
      </w:r>
      <w:r>
        <w:rPr>
          <w:spacing w:val="-2"/>
        </w:rPr>
        <w:t>que</w:t>
      </w:r>
      <w:r>
        <w:rPr>
          <w:spacing w:val="-7"/>
        </w:rPr>
        <w:t xml:space="preserve"> </w:t>
      </w:r>
      <w:r>
        <w:rPr>
          <w:spacing w:val="-2"/>
        </w:rPr>
        <w:t>trata</w:t>
      </w:r>
      <w:r>
        <w:rPr>
          <w:spacing w:val="-6"/>
        </w:rPr>
        <w:t xml:space="preserve"> </w:t>
      </w:r>
      <w:r>
        <w:rPr>
          <w:spacing w:val="-2"/>
        </w:rPr>
        <w:t>el</w:t>
      </w:r>
      <w:r>
        <w:rPr>
          <w:spacing w:val="-6"/>
        </w:rPr>
        <w:t xml:space="preserve"> </w:t>
      </w:r>
      <w:r>
        <w:rPr>
          <w:spacing w:val="-2"/>
        </w:rPr>
        <w:t>artículo</w:t>
      </w:r>
      <w:r>
        <w:rPr>
          <w:spacing w:val="-6"/>
        </w:rPr>
        <w:t xml:space="preserve"> </w:t>
      </w:r>
      <w:r>
        <w:rPr>
          <w:spacing w:val="-2"/>
        </w:rPr>
        <w:t>2.2.1.1.2.2.9.</w:t>
      </w:r>
      <w:r>
        <w:rPr>
          <w:spacing w:val="-6"/>
        </w:rPr>
        <w:t xml:space="preserve"> </w:t>
      </w:r>
      <w:r>
        <w:rPr>
          <w:spacing w:val="-2"/>
        </w:rPr>
        <w:t>Numeral</w:t>
      </w:r>
      <w:r>
        <w:rPr>
          <w:spacing w:val="-6"/>
        </w:rPr>
        <w:t xml:space="preserve"> </w:t>
      </w:r>
      <w:r>
        <w:rPr>
          <w:spacing w:val="-2"/>
        </w:rPr>
        <w:t>4,</w:t>
      </w:r>
      <w:r>
        <w:rPr>
          <w:spacing w:val="-6"/>
        </w:rPr>
        <w:t xml:space="preserve"> </w:t>
      </w:r>
      <w:r>
        <w:rPr>
          <w:spacing w:val="-2"/>
        </w:rPr>
        <w:t>el</w:t>
      </w:r>
      <w:r>
        <w:rPr>
          <w:spacing w:val="-6"/>
        </w:rPr>
        <w:t xml:space="preserve"> </w:t>
      </w:r>
      <w:r>
        <w:rPr>
          <w:spacing w:val="-2"/>
        </w:rPr>
        <w:t>proponente</w:t>
      </w:r>
      <w:r>
        <w:rPr>
          <w:spacing w:val="-6"/>
        </w:rPr>
        <w:t xml:space="preserve"> </w:t>
      </w:r>
      <w:r>
        <w:rPr>
          <w:spacing w:val="-2"/>
        </w:rPr>
        <w:t>debe acreditar</w:t>
      </w:r>
      <w:r>
        <w:rPr>
          <w:spacing w:val="-11"/>
        </w:rPr>
        <w:t xml:space="preserve"> </w:t>
      </w:r>
      <w:r>
        <w:rPr>
          <w:spacing w:val="-2"/>
        </w:rPr>
        <w:t>que</w:t>
      </w:r>
      <w:r>
        <w:rPr>
          <w:spacing w:val="-12"/>
        </w:rPr>
        <w:t xml:space="preserve"> </w:t>
      </w:r>
      <w:r>
        <w:rPr>
          <w:spacing w:val="-2"/>
        </w:rPr>
        <w:t>por</w:t>
      </w:r>
      <w:r>
        <w:rPr>
          <w:spacing w:val="-10"/>
        </w:rPr>
        <w:t xml:space="preserve"> </w:t>
      </w:r>
      <w:r>
        <w:rPr>
          <w:spacing w:val="-2"/>
        </w:rPr>
        <w:t>lo</w:t>
      </w:r>
      <w:r>
        <w:rPr>
          <w:spacing w:val="-11"/>
        </w:rPr>
        <w:t xml:space="preserve"> </w:t>
      </w:r>
      <w:r>
        <w:rPr>
          <w:spacing w:val="-2"/>
        </w:rPr>
        <w:t>menos</w:t>
      </w:r>
      <w:r>
        <w:rPr>
          <w:spacing w:val="-10"/>
        </w:rPr>
        <w:t xml:space="preserve"> </w:t>
      </w:r>
      <w:r>
        <w:rPr>
          <w:spacing w:val="-2"/>
        </w:rPr>
        <w:t>el</w:t>
      </w:r>
      <w:r>
        <w:rPr>
          <w:spacing w:val="-11"/>
        </w:rPr>
        <w:t xml:space="preserve"> </w:t>
      </w:r>
      <w:r>
        <w:rPr>
          <w:spacing w:val="-2"/>
        </w:rPr>
        <w:t>diez</w:t>
      </w:r>
      <w:r>
        <w:rPr>
          <w:spacing w:val="-11"/>
        </w:rPr>
        <w:t xml:space="preserve"> </w:t>
      </w:r>
      <w:r>
        <w:rPr>
          <w:spacing w:val="-2"/>
        </w:rPr>
        <w:t>por</w:t>
      </w:r>
      <w:r>
        <w:rPr>
          <w:spacing w:val="-10"/>
        </w:rPr>
        <w:t xml:space="preserve"> </w:t>
      </w:r>
      <w:r>
        <w:rPr>
          <w:spacing w:val="-2"/>
        </w:rPr>
        <w:t>ciento</w:t>
      </w:r>
      <w:r>
        <w:rPr>
          <w:spacing w:val="-10"/>
        </w:rPr>
        <w:t xml:space="preserve"> </w:t>
      </w:r>
      <w:r>
        <w:rPr>
          <w:spacing w:val="-2"/>
        </w:rPr>
        <w:t>(10%)</w:t>
      </w:r>
      <w:r>
        <w:rPr>
          <w:spacing w:val="-10"/>
        </w:rPr>
        <w:t xml:space="preserve"> </w:t>
      </w:r>
      <w:r>
        <w:rPr>
          <w:spacing w:val="-2"/>
        </w:rPr>
        <w:t>de</w:t>
      </w:r>
      <w:r>
        <w:rPr>
          <w:spacing w:val="-11"/>
        </w:rPr>
        <w:t xml:space="preserve"> </w:t>
      </w:r>
      <w:r>
        <w:rPr>
          <w:spacing w:val="-2"/>
        </w:rPr>
        <w:t>su</w:t>
      </w:r>
      <w:r>
        <w:rPr>
          <w:spacing w:val="-12"/>
        </w:rPr>
        <w:t xml:space="preserve"> </w:t>
      </w:r>
      <w:r>
        <w:rPr>
          <w:spacing w:val="-2"/>
        </w:rPr>
        <w:t>nómina</w:t>
      </w:r>
      <w:r>
        <w:rPr>
          <w:spacing w:val="-11"/>
        </w:rPr>
        <w:t xml:space="preserve"> </w:t>
      </w:r>
      <w:r>
        <w:rPr>
          <w:spacing w:val="-2"/>
        </w:rPr>
        <w:t>está</w:t>
      </w:r>
      <w:r>
        <w:rPr>
          <w:spacing w:val="-11"/>
        </w:rPr>
        <w:t xml:space="preserve"> </w:t>
      </w:r>
      <w:r>
        <w:rPr>
          <w:spacing w:val="-2"/>
        </w:rPr>
        <w:t>en</w:t>
      </w:r>
      <w:r>
        <w:rPr>
          <w:spacing w:val="-11"/>
        </w:rPr>
        <w:t xml:space="preserve"> </w:t>
      </w:r>
      <w:r>
        <w:rPr>
          <w:spacing w:val="-2"/>
        </w:rPr>
        <w:t>condición</w:t>
      </w:r>
      <w:r>
        <w:rPr>
          <w:spacing w:val="-10"/>
        </w:rPr>
        <w:t xml:space="preserve"> </w:t>
      </w:r>
      <w:r>
        <w:rPr>
          <w:spacing w:val="-2"/>
        </w:rPr>
        <w:t>de</w:t>
      </w:r>
      <w:r>
        <w:rPr>
          <w:spacing w:val="-11"/>
        </w:rPr>
        <w:t xml:space="preserve"> </w:t>
      </w:r>
      <w:r>
        <w:rPr>
          <w:spacing w:val="-2"/>
        </w:rPr>
        <w:t>discapacidad</w:t>
      </w:r>
      <w:r>
        <w:rPr>
          <w:spacing w:val="-11"/>
        </w:rPr>
        <w:t xml:space="preserve"> </w:t>
      </w:r>
      <w:r>
        <w:rPr>
          <w:spacing w:val="-2"/>
        </w:rPr>
        <w:t>a</w:t>
      </w:r>
      <w:r>
        <w:rPr>
          <w:spacing w:val="-12"/>
        </w:rPr>
        <w:t xml:space="preserve"> </w:t>
      </w:r>
      <w:r>
        <w:rPr>
          <w:spacing w:val="-2"/>
        </w:rPr>
        <w:t>la</w:t>
      </w:r>
      <w:r>
        <w:rPr>
          <w:spacing w:val="-12"/>
        </w:rPr>
        <w:t xml:space="preserve"> </w:t>
      </w:r>
      <w:r>
        <w:rPr>
          <w:spacing w:val="-2"/>
        </w:rPr>
        <w:t>que</w:t>
      </w:r>
      <w:r>
        <w:rPr>
          <w:spacing w:val="-10"/>
        </w:rPr>
        <w:t xml:space="preserve"> </w:t>
      </w:r>
      <w:r>
        <w:rPr>
          <w:spacing w:val="-2"/>
        </w:rPr>
        <w:t xml:space="preserve">se </w:t>
      </w:r>
      <w:r>
        <w:rPr>
          <w:spacing w:val="-6"/>
        </w:rPr>
        <w:t>refiere</w:t>
      </w:r>
      <w:r>
        <w:rPr>
          <w:spacing w:val="-8"/>
        </w:rPr>
        <w:t xml:space="preserve"> </w:t>
      </w:r>
      <w:r>
        <w:rPr>
          <w:spacing w:val="-6"/>
        </w:rPr>
        <w:t>la</w:t>
      </w:r>
      <w:r>
        <w:rPr>
          <w:spacing w:val="-8"/>
        </w:rPr>
        <w:t xml:space="preserve"> </w:t>
      </w:r>
      <w:r>
        <w:rPr>
          <w:spacing w:val="-6"/>
        </w:rPr>
        <w:t>Ley</w:t>
      </w:r>
      <w:r>
        <w:rPr>
          <w:spacing w:val="-8"/>
        </w:rPr>
        <w:t xml:space="preserve"> </w:t>
      </w:r>
      <w:r>
        <w:rPr>
          <w:spacing w:val="-6"/>
        </w:rPr>
        <w:t>361</w:t>
      </w:r>
      <w:r>
        <w:rPr>
          <w:spacing w:val="-7"/>
        </w:rPr>
        <w:t xml:space="preserve"> </w:t>
      </w:r>
      <w:r>
        <w:rPr>
          <w:spacing w:val="-6"/>
        </w:rPr>
        <w:t>de</w:t>
      </w:r>
      <w:r>
        <w:rPr>
          <w:spacing w:val="-8"/>
        </w:rPr>
        <w:t xml:space="preserve"> </w:t>
      </w:r>
      <w:r>
        <w:rPr>
          <w:spacing w:val="-6"/>
        </w:rPr>
        <w:t>1997,</w:t>
      </w:r>
      <w:r>
        <w:rPr>
          <w:spacing w:val="-8"/>
        </w:rPr>
        <w:t xml:space="preserve"> </w:t>
      </w:r>
      <w:r>
        <w:rPr>
          <w:spacing w:val="-6"/>
        </w:rPr>
        <w:t>circunstancia</w:t>
      </w:r>
      <w:r>
        <w:rPr>
          <w:spacing w:val="-8"/>
        </w:rPr>
        <w:t xml:space="preserve"> </w:t>
      </w:r>
      <w:r>
        <w:rPr>
          <w:spacing w:val="-6"/>
        </w:rPr>
        <w:t>que</w:t>
      </w:r>
      <w:r>
        <w:rPr>
          <w:spacing w:val="-7"/>
        </w:rPr>
        <w:t xml:space="preserve"> </w:t>
      </w:r>
      <w:r>
        <w:rPr>
          <w:spacing w:val="-6"/>
        </w:rPr>
        <w:t>se</w:t>
      </w:r>
      <w:r>
        <w:rPr>
          <w:spacing w:val="-8"/>
        </w:rPr>
        <w:t xml:space="preserve"> </w:t>
      </w:r>
      <w:r>
        <w:rPr>
          <w:spacing w:val="-6"/>
        </w:rPr>
        <w:t>acredita:</w:t>
      </w:r>
      <w:r>
        <w:rPr>
          <w:spacing w:val="48"/>
        </w:rPr>
        <w:t xml:space="preserve"> </w:t>
      </w:r>
      <w:r>
        <w:rPr>
          <w:spacing w:val="-6"/>
        </w:rPr>
        <w:t>1)</w:t>
      </w:r>
      <w:r>
        <w:rPr>
          <w:spacing w:val="-8"/>
        </w:rPr>
        <w:t xml:space="preserve"> </w:t>
      </w:r>
      <w:r>
        <w:rPr>
          <w:spacing w:val="-6"/>
        </w:rPr>
        <w:t>con</w:t>
      </w:r>
      <w:r>
        <w:rPr>
          <w:spacing w:val="-7"/>
        </w:rPr>
        <w:t xml:space="preserve"> </w:t>
      </w:r>
      <w:r>
        <w:rPr>
          <w:spacing w:val="-6"/>
        </w:rPr>
        <w:t>el</w:t>
      </w:r>
      <w:r>
        <w:rPr>
          <w:spacing w:val="-8"/>
        </w:rPr>
        <w:t xml:space="preserve"> </w:t>
      </w:r>
      <w:r>
        <w:rPr>
          <w:spacing w:val="-6"/>
        </w:rPr>
        <w:t>certificado</w:t>
      </w:r>
      <w:r>
        <w:rPr>
          <w:spacing w:val="-8"/>
        </w:rPr>
        <w:t xml:space="preserve"> </w:t>
      </w:r>
      <w:r>
        <w:rPr>
          <w:spacing w:val="-6"/>
        </w:rPr>
        <w:t>expedido</w:t>
      </w:r>
      <w:r>
        <w:rPr>
          <w:spacing w:val="-8"/>
        </w:rPr>
        <w:t xml:space="preserve"> </w:t>
      </w:r>
      <w:r>
        <w:rPr>
          <w:spacing w:val="-6"/>
        </w:rPr>
        <w:t>por</w:t>
      </w:r>
      <w:r>
        <w:rPr>
          <w:spacing w:val="-7"/>
        </w:rPr>
        <w:t xml:space="preserve"> </w:t>
      </w:r>
      <w:r>
        <w:rPr>
          <w:spacing w:val="-6"/>
        </w:rPr>
        <w:t>la</w:t>
      </w:r>
      <w:r>
        <w:rPr>
          <w:spacing w:val="-8"/>
        </w:rPr>
        <w:t xml:space="preserve"> </w:t>
      </w:r>
      <w:r>
        <w:rPr>
          <w:spacing w:val="-6"/>
        </w:rPr>
        <w:t>Oficina</w:t>
      </w:r>
      <w:r>
        <w:rPr>
          <w:spacing w:val="-8"/>
        </w:rPr>
        <w:t xml:space="preserve"> </w:t>
      </w:r>
      <w:r>
        <w:rPr>
          <w:spacing w:val="-6"/>
        </w:rPr>
        <w:t>del</w:t>
      </w:r>
      <w:r>
        <w:rPr>
          <w:spacing w:val="-8"/>
        </w:rPr>
        <w:t xml:space="preserve"> </w:t>
      </w:r>
      <w:r>
        <w:rPr>
          <w:spacing w:val="-6"/>
        </w:rPr>
        <w:t xml:space="preserve">Trabajo </w:t>
      </w:r>
      <w:r>
        <w:rPr>
          <w:spacing w:val="-2"/>
        </w:rPr>
        <w:t>de</w:t>
      </w:r>
      <w:r>
        <w:rPr>
          <w:spacing w:val="-8"/>
        </w:rPr>
        <w:t xml:space="preserve"> </w:t>
      </w:r>
      <w:r>
        <w:rPr>
          <w:spacing w:val="-2"/>
        </w:rPr>
        <w:t>la</w:t>
      </w:r>
      <w:r>
        <w:rPr>
          <w:spacing w:val="-8"/>
        </w:rPr>
        <w:t xml:space="preserve"> </w:t>
      </w:r>
      <w:r>
        <w:rPr>
          <w:spacing w:val="-2"/>
        </w:rPr>
        <w:t>respectiva</w:t>
      </w:r>
      <w:r>
        <w:rPr>
          <w:spacing w:val="-8"/>
        </w:rPr>
        <w:t xml:space="preserve"> </w:t>
      </w:r>
      <w:r>
        <w:rPr>
          <w:spacing w:val="-2"/>
        </w:rPr>
        <w:t>zona</w:t>
      </w:r>
      <w:r>
        <w:rPr>
          <w:spacing w:val="-8"/>
        </w:rPr>
        <w:t xml:space="preserve"> </w:t>
      </w:r>
      <w:r>
        <w:rPr>
          <w:spacing w:val="-2"/>
        </w:rPr>
        <w:t>Y</w:t>
      </w:r>
      <w:r>
        <w:rPr>
          <w:spacing w:val="-8"/>
        </w:rPr>
        <w:t xml:space="preserve"> </w:t>
      </w:r>
      <w:r>
        <w:rPr>
          <w:spacing w:val="-2"/>
        </w:rPr>
        <w:t>2)</w:t>
      </w:r>
      <w:r>
        <w:rPr>
          <w:spacing w:val="-6"/>
        </w:rPr>
        <w:t xml:space="preserve"> </w:t>
      </w:r>
      <w:r>
        <w:rPr>
          <w:spacing w:val="-2"/>
        </w:rPr>
        <w:t>con</w:t>
      </w:r>
      <w:r>
        <w:rPr>
          <w:spacing w:val="-8"/>
        </w:rPr>
        <w:t xml:space="preserve"> </w:t>
      </w:r>
      <w:r>
        <w:rPr>
          <w:spacing w:val="-2"/>
        </w:rPr>
        <w:t>las</w:t>
      </w:r>
      <w:r>
        <w:rPr>
          <w:spacing w:val="-7"/>
        </w:rPr>
        <w:t xml:space="preserve"> </w:t>
      </w:r>
      <w:r>
        <w:rPr>
          <w:spacing w:val="-2"/>
        </w:rPr>
        <w:t>constancias</w:t>
      </w:r>
      <w:r>
        <w:rPr>
          <w:spacing w:val="-7"/>
        </w:rPr>
        <w:t xml:space="preserve"> </w:t>
      </w:r>
      <w:r>
        <w:rPr>
          <w:spacing w:val="-2"/>
        </w:rPr>
        <w:t>firmadas</w:t>
      </w:r>
      <w:r>
        <w:rPr>
          <w:spacing w:val="-8"/>
        </w:rPr>
        <w:t xml:space="preserve"> </w:t>
      </w:r>
      <w:r>
        <w:rPr>
          <w:spacing w:val="-2"/>
        </w:rPr>
        <w:t>por</w:t>
      </w:r>
      <w:r>
        <w:rPr>
          <w:spacing w:val="-7"/>
        </w:rPr>
        <w:t xml:space="preserve"> </w:t>
      </w:r>
      <w:r>
        <w:rPr>
          <w:spacing w:val="-2"/>
        </w:rPr>
        <w:t>el</w:t>
      </w:r>
      <w:r>
        <w:rPr>
          <w:spacing w:val="-8"/>
        </w:rPr>
        <w:t xml:space="preserve"> </w:t>
      </w:r>
      <w:r>
        <w:rPr>
          <w:spacing w:val="-2"/>
        </w:rPr>
        <w:t>representante</w:t>
      </w:r>
      <w:r>
        <w:rPr>
          <w:spacing w:val="-8"/>
        </w:rPr>
        <w:t xml:space="preserve"> </w:t>
      </w:r>
      <w:r>
        <w:rPr>
          <w:spacing w:val="-2"/>
        </w:rPr>
        <w:t>legal</w:t>
      </w:r>
      <w:r>
        <w:rPr>
          <w:spacing w:val="-8"/>
        </w:rPr>
        <w:t xml:space="preserve"> </w:t>
      </w:r>
      <w:r>
        <w:rPr>
          <w:spacing w:val="-2"/>
        </w:rPr>
        <w:t>y/o</w:t>
      </w:r>
      <w:r>
        <w:rPr>
          <w:spacing w:val="-8"/>
        </w:rPr>
        <w:t xml:space="preserve"> </w:t>
      </w:r>
      <w:r>
        <w:rPr>
          <w:spacing w:val="-2"/>
        </w:rPr>
        <w:t>por</w:t>
      </w:r>
      <w:r>
        <w:rPr>
          <w:spacing w:val="-7"/>
        </w:rPr>
        <w:t xml:space="preserve"> </w:t>
      </w:r>
      <w:r>
        <w:rPr>
          <w:spacing w:val="-2"/>
        </w:rPr>
        <w:t>el</w:t>
      </w:r>
      <w:r>
        <w:rPr>
          <w:spacing w:val="-8"/>
        </w:rPr>
        <w:t xml:space="preserve"> </w:t>
      </w:r>
      <w:r>
        <w:rPr>
          <w:spacing w:val="-2"/>
        </w:rPr>
        <w:t>revisor</w:t>
      </w:r>
      <w:r>
        <w:rPr>
          <w:spacing w:val="-8"/>
        </w:rPr>
        <w:t xml:space="preserve"> </w:t>
      </w:r>
      <w:r>
        <w:rPr>
          <w:spacing w:val="-2"/>
        </w:rPr>
        <w:t>fiscal</w:t>
      </w:r>
      <w:r>
        <w:rPr>
          <w:spacing w:val="-8"/>
        </w:rPr>
        <w:t xml:space="preserve"> </w:t>
      </w:r>
      <w:r>
        <w:rPr>
          <w:spacing w:val="-2"/>
        </w:rPr>
        <w:t>en</w:t>
      </w:r>
      <w:r>
        <w:rPr>
          <w:spacing w:val="-8"/>
        </w:rPr>
        <w:t xml:space="preserve"> </w:t>
      </w:r>
      <w:r>
        <w:rPr>
          <w:spacing w:val="-2"/>
        </w:rPr>
        <w:t xml:space="preserve">la </w:t>
      </w:r>
      <w:r>
        <w:t>que</w:t>
      </w:r>
      <w:r>
        <w:rPr>
          <w:spacing w:val="-10"/>
        </w:rPr>
        <w:t xml:space="preserve"> </w:t>
      </w:r>
      <w:r>
        <w:t>conste</w:t>
      </w:r>
      <w:r>
        <w:rPr>
          <w:spacing w:val="-10"/>
        </w:rPr>
        <w:t xml:space="preserve"> </w:t>
      </w:r>
      <w:r>
        <w:t>la</w:t>
      </w:r>
      <w:r>
        <w:rPr>
          <w:spacing w:val="-10"/>
        </w:rPr>
        <w:t xml:space="preserve"> </w:t>
      </w:r>
      <w:r>
        <w:t>contratación</w:t>
      </w:r>
      <w:r>
        <w:rPr>
          <w:spacing w:val="-11"/>
        </w:rPr>
        <w:t xml:space="preserve"> </w:t>
      </w:r>
      <w:r>
        <w:t>del</w:t>
      </w:r>
      <w:r>
        <w:rPr>
          <w:spacing w:val="-10"/>
        </w:rPr>
        <w:t xml:space="preserve"> </w:t>
      </w:r>
      <w:r>
        <w:t>personal</w:t>
      </w:r>
      <w:r>
        <w:rPr>
          <w:spacing w:val="-10"/>
        </w:rPr>
        <w:t xml:space="preserve"> </w:t>
      </w:r>
      <w:r>
        <w:t>por</w:t>
      </w:r>
      <w:r>
        <w:rPr>
          <w:spacing w:val="-11"/>
        </w:rPr>
        <w:t xml:space="preserve"> </w:t>
      </w:r>
      <w:r>
        <w:t>lo</w:t>
      </w:r>
      <w:r>
        <w:rPr>
          <w:spacing w:val="-12"/>
        </w:rPr>
        <w:t xml:space="preserve"> </w:t>
      </w:r>
      <w:r>
        <w:t>menos</w:t>
      </w:r>
      <w:r>
        <w:rPr>
          <w:spacing w:val="-9"/>
        </w:rPr>
        <w:t xml:space="preserve"> </w:t>
      </w:r>
      <w:r>
        <w:t>con</w:t>
      </w:r>
      <w:r>
        <w:rPr>
          <w:spacing w:val="-10"/>
        </w:rPr>
        <w:t xml:space="preserve"> </w:t>
      </w:r>
      <w:r>
        <w:t>un</w:t>
      </w:r>
      <w:r>
        <w:rPr>
          <w:spacing w:val="-12"/>
        </w:rPr>
        <w:t xml:space="preserve"> </w:t>
      </w:r>
      <w:r>
        <w:t>(1)</w:t>
      </w:r>
      <w:r>
        <w:rPr>
          <w:spacing w:val="-11"/>
        </w:rPr>
        <w:t xml:space="preserve"> </w:t>
      </w:r>
      <w:r>
        <w:t>año</w:t>
      </w:r>
      <w:r>
        <w:rPr>
          <w:spacing w:val="-11"/>
        </w:rPr>
        <w:t xml:space="preserve"> </w:t>
      </w:r>
      <w:r>
        <w:t>de</w:t>
      </w:r>
      <w:r>
        <w:rPr>
          <w:spacing w:val="-10"/>
        </w:rPr>
        <w:t xml:space="preserve"> </w:t>
      </w:r>
      <w:r>
        <w:t>anterioridad</w:t>
      </w:r>
      <w:r>
        <w:rPr>
          <w:spacing w:val="-12"/>
        </w:rPr>
        <w:t xml:space="preserve"> </w:t>
      </w:r>
      <w:r>
        <w:t>y</w:t>
      </w:r>
      <w:r>
        <w:rPr>
          <w:spacing w:val="-10"/>
        </w:rPr>
        <w:t xml:space="preserve"> </w:t>
      </w:r>
      <w:r>
        <w:t>la</w:t>
      </w:r>
      <w:r>
        <w:rPr>
          <w:spacing w:val="-10"/>
        </w:rPr>
        <w:t xml:space="preserve"> </w:t>
      </w:r>
      <w:r>
        <w:t>condición</w:t>
      </w:r>
      <w:r>
        <w:rPr>
          <w:spacing w:val="-11"/>
        </w:rPr>
        <w:t xml:space="preserve"> </w:t>
      </w:r>
      <w:r>
        <w:t>de</w:t>
      </w:r>
      <w:r>
        <w:rPr>
          <w:spacing w:val="-10"/>
        </w:rPr>
        <w:t xml:space="preserve"> </w:t>
      </w:r>
      <w:proofErr w:type="spellStart"/>
      <w:r>
        <w:t>mante</w:t>
      </w:r>
      <w:proofErr w:type="spellEnd"/>
      <w:r>
        <w:t xml:space="preserve">- </w:t>
      </w:r>
      <w:proofErr w:type="spellStart"/>
      <w:r>
        <w:t>nerlo</w:t>
      </w:r>
      <w:proofErr w:type="spellEnd"/>
      <w:r>
        <w:t xml:space="preserve"> por un lapso igual al de</w:t>
      </w:r>
      <w:r>
        <w:rPr>
          <w:spacing w:val="-1"/>
        </w:rPr>
        <w:t xml:space="preserve"> </w:t>
      </w:r>
      <w:r>
        <w:t>la</w:t>
      </w:r>
      <w:r>
        <w:rPr>
          <w:spacing w:val="-1"/>
        </w:rPr>
        <w:t xml:space="preserve"> </w:t>
      </w:r>
      <w:r>
        <w:t>contratación.</w:t>
      </w:r>
    </w:p>
    <w:p w:rsidR="00CE5CC4" w:rsidRDefault="00E25AFA">
      <w:pPr>
        <w:pStyle w:val="Textoindependiente"/>
        <w:spacing w:before="246" w:line="235" w:lineRule="auto"/>
        <w:ind w:right="335"/>
      </w:pPr>
      <w:r>
        <w:rPr>
          <w:spacing w:val="-2"/>
        </w:rPr>
        <w:t>Para</w:t>
      </w:r>
      <w:r>
        <w:rPr>
          <w:spacing w:val="-12"/>
        </w:rPr>
        <w:t xml:space="preserve"> </w:t>
      </w:r>
      <w:r>
        <w:rPr>
          <w:spacing w:val="-2"/>
        </w:rPr>
        <w:t>los</w:t>
      </w:r>
      <w:r>
        <w:rPr>
          <w:spacing w:val="-11"/>
        </w:rPr>
        <w:t xml:space="preserve"> </w:t>
      </w:r>
      <w:r>
        <w:rPr>
          <w:spacing w:val="-2"/>
        </w:rPr>
        <w:t>efectos</w:t>
      </w:r>
      <w:r>
        <w:rPr>
          <w:spacing w:val="-10"/>
        </w:rPr>
        <w:t xml:space="preserve"> </w:t>
      </w:r>
      <w:r>
        <w:rPr>
          <w:spacing w:val="-2"/>
        </w:rPr>
        <w:t>de</w:t>
      </w:r>
      <w:r>
        <w:rPr>
          <w:spacing w:val="-12"/>
        </w:rPr>
        <w:t xml:space="preserve"> </w:t>
      </w:r>
      <w:r>
        <w:rPr>
          <w:spacing w:val="-2"/>
        </w:rPr>
        <w:t>desempate</w:t>
      </w:r>
      <w:r>
        <w:rPr>
          <w:spacing w:val="-11"/>
        </w:rPr>
        <w:t xml:space="preserve"> </w:t>
      </w:r>
      <w:r>
        <w:rPr>
          <w:spacing w:val="-2"/>
        </w:rPr>
        <w:t>y</w:t>
      </w:r>
      <w:r>
        <w:rPr>
          <w:spacing w:val="-12"/>
        </w:rPr>
        <w:t xml:space="preserve"> </w:t>
      </w:r>
      <w:r>
        <w:rPr>
          <w:spacing w:val="-2"/>
        </w:rPr>
        <w:t>en</w:t>
      </w:r>
      <w:r>
        <w:rPr>
          <w:spacing w:val="-11"/>
        </w:rPr>
        <w:t xml:space="preserve"> </w:t>
      </w:r>
      <w:r>
        <w:rPr>
          <w:spacing w:val="-2"/>
        </w:rPr>
        <w:t>el</w:t>
      </w:r>
      <w:r>
        <w:rPr>
          <w:spacing w:val="-12"/>
        </w:rPr>
        <w:t xml:space="preserve"> </w:t>
      </w:r>
      <w:r>
        <w:rPr>
          <w:spacing w:val="-2"/>
        </w:rPr>
        <w:t>caso</w:t>
      </w:r>
      <w:r>
        <w:rPr>
          <w:spacing w:val="-11"/>
        </w:rPr>
        <w:t xml:space="preserve"> </w:t>
      </w:r>
      <w:r>
        <w:rPr>
          <w:spacing w:val="-2"/>
        </w:rPr>
        <w:t>de</w:t>
      </w:r>
      <w:r>
        <w:rPr>
          <w:spacing w:val="-12"/>
        </w:rPr>
        <w:t xml:space="preserve"> </w:t>
      </w:r>
      <w:r>
        <w:rPr>
          <w:spacing w:val="-2"/>
        </w:rPr>
        <w:t>consorcio,</w:t>
      </w:r>
      <w:r>
        <w:rPr>
          <w:spacing w:val="-11"/>
        </w:rPr>
        <w:t xml:space="preserve"> </w:t>
      </w:r>
      <w:r>
        <w:rPr>
          <w:spacing w:val="-2"/>
        </w:rPr>
        <w:t>unión</w:t>
      </w:r>
      <w:r>
        <w:rPr>
          <w:spacing w:val="-12"/>
        </w:rPr>
        <w:t xml:space="preserve"> </w:t>
      </w:r>
      <w:r>
        <w:rPr>
          <w:spacing w:val="-2"/>
        </w:rPr>
        <w:t>temporal</w:t>
      </w:r>
      <w:r>
        <w:rPr>
          <w:spacing w:val="-11"/>
        </w:rPr>
        <w:t xml:space="preserve"> </w:t>
      </w:r>
      <w:r>
        <w:rPr>
          <w:spacing w:val="-2"/>
        </w:rPr>
        <w:t>se</w:t>
      </w:r>
      <w:r>
        <w:rPr>
          <w:spacing w:val="-12"/>
        </w:rPr>
        <w:t xml:space="preserve"> </w:t>
      </w:r>
      <w:r>
        <w:rPr>
          <w:spacing w:val="-2"/>
        </w:rPr>
        <w:t>tendrán</w:t>
      </w:r>
      <w:r>
        <w:rPr>
          <w:spacing w:val="-11"/>
        </w:rPr>
        <w:t xml:space="preserve"> </w:t>
      </w:r>
      <w:r>
        <w:rPr>
          <w:spacing w:val="-2"/>
        </w:rPr>
        <w:t>en</w:t>
      </w:r>
      <w:r>
        <w:rPr>
          <w:spacing w:val="-12"/>
        </w:rPr>
        <w:t xml:space="preserve"> </w:t>
      </w:r>
      <w:r>
        <w:rPr>
          <w:spacing w:val="-2"/>
        </w:rPr>
        <w:t>cuenta</w:t>
      </w:r>
      <w:r>
        <w:rPr>
          <w:spacing w:val="-11"/>
        </w:rPr>
        <w:t xml:space="preserve"> </w:t>
      </w:r>
      <w:r>
        <w:rPr>
          <w:spacing w:val="-2"/>
        </w:rPr>
        <w:t>la</w:t>
      </w:r>
      <w:r>
        <w:rPr>
          <w:spacing w:val="-12"/>
        </w:rPr>
        <w:t xml:space="preserve"> </w:t>
      </w:r>
      <w:r>
        <w:rPr>
          <w:spacing w:val="-2"/>
        </w:rPr>
        <w:t>participación</w:t>
      </w:r>
      <w:r>
        <w:rPr>
          <w:spacing w:val="-12"/>
        </w:rPr>
        <w:t xml:space="preserve"> </w:t>
      </w:r>
      <w:r>
        <w:rPr>
          <w:spacing w:val="-2"/>
        </w:rPr>
        <w:t xml:space="preserve">y </w:t>
      </w:r>
      <w:r>
        <w:t>el</w:t>
      </w:r>
      <w:r>
        <w:rPr>
          <w:spacing w:val="-16"/>
        </w:rPr>
        <w:t xml:space="preserve"> </w:t>
      </w:r>
      <w:r>
        <w:t>aporte</w:t>
      </w:r>
      <w:r>
        <w:rPr>
          <w:spacing w:val="-14"/>
        </w:rPr>
        <w:t xml:space="preserve"> </w:t>
      </w:r>
      <w:r>
        <w:t>de</w:t>
      </w:r>
      <w:r>
        <w:rPr>
          <w:spacing w:val="-14"/>
        </w:rPr>
        <w:t xml:space="preserve"> </w:t>
      </w:r>
      <w:r>
        <w:t>experiencia</w:t>
      </w:r>
      <w:r>
        <w:rPr>
          <w:spacing w:val="-13"/>
        </w:rPr>
        <w:t xml:space="preserve"> </w:t>
      </w:r>
      <w:r>
        <w:t>de</w:t>
      </w:r>
      <w:r>
        <w:rPr>
          <w:spacing w:val="-14"/>
        </w:rPr>
        <w:t xml:space="preserve"> </w:t>
      </w:r>
      <w:r>
        <w:t>que</w:t>
      </w:r>
      <w:r>
        <w:rPr>
          <w:spacing w:val="-14"/>
        </w:rPr>
        <w:t xml:space="preserve"> </w:t>
      </w:r>
      <w:r>
        <w:t>trata</w:t>
      </w:r>
      <w:r>
        <w:rPr>
          <w:spacing w:val="-14"/>
        </w:rPr>
        <w:t xml:space="preserve"> </w:t>
      </w:r>
      <w:r>
        <w:t>el</w:t>
      </w:r>
      <w:r>
        <w:rPr>
          <w:spacing w:val="-13"/>
        </w:rPr>
        <w:t xml:space="preserve"> </w:t>
      </w:r>
      <w:r>
        <w:t>artículo</w:t>
      </w:r>
      <w:r>
        <w:rPr>
          <w:spacing w:val="-14"/>
        </w:rPr>
        <w:t xml:space="preserve"> </w:t>
      </w:r>
      <w:r>
        <w:t>2.2.1.1.2.2.9</w:t>
      </w:r>
      <w:r>
        <w:rPr>
          <w:spacing w:val="-14"/>
        </w:rPr>
        <w:t xml:space="preserve"> </w:t>
      </w:r>
      <w:r>
        <w:t>numeral</w:t>
      </w:r>
      <w:r>
        <w:rPr>
          <w:spacing w:val="-14"/>
        </w:rPr>
        <w:t xml:space="preserve"> </w:t>
      </w:r>
      <w:r>
        <w:t>4</w:t>
      </w:r>
      <w:r>
        <w:rPr>
          <w:spacing w:val="-13"/>
        </w:rPr>
        <w:t xml:space="preserve"> </w:t>
      </w:r>
      <w:r>
        <w:t>del</w:t>
      </w:r>
      <w:r>
        <w:rPr>
          <w:spacing w:val="-14"/>
        </w:rPr>
        <w:t xml:space="preserve"> </w:t>
      </w:r>
      <w:r>
        <w:t>Decreto</w:t>
      </w:r>
      <w:r>
        <w:rPr>
          <w:spacing w:val="-14"/>
        </w:rPr>
        <w:t xml:space="preserve"> </w:t>
      </w:r>
      <w:r>
        <w:t>1082</w:t>
      </w:r>
      <w:r>
        <w:rPr>
          <w:spacing w:val="-14"/>
        </w:rPr>
        <w:t xml:space="preserve"> </w:t>
      </w:r>
      <w:r>
        <w:t>de</w:t>
      </w:r>
      <w:r>
        <w:rPr>
          <w:spacing w:val="-13"/>
        </w:rPr>
        <w:t xml:space="preserve"> </w:t>
      </w:r>
      <w:r>
        <w:t>2015.</w:t>
      </w:r>
    </w:p>
    <w:p w:rsidR="00CE5CC4" w:rsidRDefault="00E25AFA">
      <w:pPr>
        <w:pStyle w:val="Textoindependiente"/>
        <w:spacing w:before="246" w:line="235" w:lineRule="auto"/>
        <w:ind w:right="336"/>
      </w:pPr>
      <w:r>
        <w:t>EN CASO, DE NO APORTAR CON LA PROPUESTA LA CERTIFICACIÓN QUE ACREDITE LA CONDICIÓN ANTERIOR, SE PRESUMIRÁ QUE EL PROPONENTE NO CUENTA CON PERSO- NAL</w:t>
      </w:r>
      <w:r>
        <w:rPr>
          <w:spacing w:val="-6"/>
        </w:rPr>
        <w:t xml:space="preserve"> </w:t>
      </w:r>
      <w:r>
        <w:t>EN</w:t>
      </w:r>
      <w:r>
        <w:rPr>
          <w:spacing w:val="-6"/>
        </w:rPr>
        <w:t xml:space="preserve"> </w:t>
      </w:r>
      <w:r>
        <w:t>CONDICIÓN</w:t>
      </w:r>
      <w:r>
        <w:rPr>
          <w:spacing w:val="-5"/>
        </w:rPr>
        <w:t xml:space="preserve"> </w:t>
      </w:r>
      <w:r>
        <w:t>DISCAPACIDAD</w:t>
      </w:r>
      <w:r>
        <w:rPr>
          <w:spacing w:val="-6"/>
        </w:rPr>
        <w:t xml:space="preserve"> </w:t>
      </w:r>
      <w:r>
        <w:t>SUPERIOR</w:t>
      </w:r>
      <w:r>
        <w:rPr>
          <w:spacing w:val="-5"/>
        </w:rPr>
        <w:t xml:space="preserve"> </w:t>
      </w:r>
      <w:r>
        <w:t>AL</w:t>
      </w:r>
      <w:r>
        <w:rPr>
          <w:spacing w:val="-6"/>
        </w:rPr>
        <w:t xml:space="preserve"> </w:t>
      </w:r>
      <w:r>
        <w:t>10%</w:t>
      </w:r>
      <w:r>
        <w:rPr>
          <w:spacing w:val="-6"/>
        </w:rPr>
        <w:t xml:space="preserve"> </w:t>
      </w:r>
      <w:r>
        <w:t>EN</w:t>
      </w:r>
      <w:r>
        <w:rPr>
          <w:spacing w:val="-6"/>
        </w:rPr>
        <w:t xml:space="preserve"> </w:t>
      </w:r>
      <w:r>
        <w:t>SU</w:t>
      </w:r>
      <w:r>
        <w:rPr>
          <w:spacing w:val="-7"/>
        </w:rPr>
        <w:t xml:space="preserve"> </w:t>
      </w:r>
      <w:r>
        <w:t>NÓMINA,</w:t>
      </w:r>
      <w:r>
        <w:rPr>
          <w:spacing w:val="-6"/>
        </w:rPr>
        <w:t xml:space="preserve"> </w:t>
      </w:r>
      <w:r>
        <w:t>POR</w:t>
      </w:r>
      <w:r>
        <w:rPr>
          <w:spacing w:val="-5"/>
        </w:rPr>
        <w:t xml:space="preserve"> </w:t>
      </w:r>
      <w:r>
        <w:t>LO</w:t>
      </w:r>
      <w:r>
        <w:rPr>
          <w:spacing w:val="-6"/>
        </w:rPr>
        <w:t xml:space="preserve"> </w:t>
      </w:r>
      <w:r>
        <w:t>TANTO,</w:t>
      </w:r>
      <w:r>
        <w:rPr>
          <w:spacing w:val="-6"/>
        </w:rPr>
        <w:t xml:space="preserve"> </w:t>
      </w:r>
      <w:r>
        <w:t>AL NO ADJUNTAR EL DOCUMENTO Y LA CERTIFICACIÓN ASUME Y ACEPTA EL RIESGO CON LA</w:t>
      </w:r>
      <w:r>
        <w:rPr>
          <w:spacing w:val="-16"/>
        </w:rPr>
        <w:t xml:space="preserve"> </w:t>
      </w:r>
      <w:r>
        <w:t>PRESENTACIÓN</w:t>
      </w:r>
      <w:r>
        <w:rPr>
          <w:spacing w:val="-14"/>
        </w:rPr>
        <w:t xml:space="preserve"> </w:t>
      </w:r>
      <w:r>
        <w:t>DE</w:t>
      </w:r>
      <w:r>
        <w:rPr>
          <w:spacing w:val="-14"/>
        </w:rPr>
        <w:t xml:space="preserve"> </w:t>
      </w:r>
      <w:r>
        <w:t>LA</w:t>
      </w:r>
      <w:r>
        <w:rPr>
          <w:spacing w:val="-13"/>
        </w:rPr>
        <w:t xml:space="preserve"> </w:t>
      </w:r>
      <w:r>
        <w:t>OFERTA</w:t>
      </w:r>
      <w:r>
        <w:rPr>
          <w:spacing w:val="-14"/>
        </w:rPr>
        <w:t xml:space="preserve"> </w:t>
      </w:r>
      <w:r>
        <w:t>EN</w:t>
      </w:r>
      <w:r>
        <w:rPr>
          <w:spacing w:val="-14"/>
        </w:rPr>
        <w:t xml:space="preserve"> </w:t>
      </w:r>
      <w:r>
        <w:t>CASO</w:t>
      </w:r>
      <w:r>
        <w:rPr>
          <w:spacing w:val="-14"/>
        </w:rPr>
        <w:t xml:space="preserve"> </w:t>
      </w:r>
      <w:r>
        <w:t>DE</w:t>
      </w:r>
      <w:r>
        <w:rPr>
          <w:spacing w:val="-13"/>
        </w:rPr>
        <w:t xml:space="preserve"> </w:t>
      </w:r>
      <w:r>
        <w:t>PRESENTARSE</w:t>
      </w:r>
      <w:r>
        <w:rPr>
          <w:spacing w:val="-14"/>
        </w:rPr>
        <w:t xml:space="preserve"> </w:t>
      </w:r>
      <w:r>
        <w:t>UN</w:t>
      </w:r>
      <w:r>
        <w:rPr>
          <w:spacing w:val="-14"/>
        </w:rPr>
        <w:t xml:space="preserve"> </w:t>
      </w:r>
      <w:r>
        <w:t>EMPATE</w:t>
      </w:r>
      <w:r>
        <w:rPr>
          <w:spacing w:val="-14"/>
        </w:rPr>
        <w:t xml:space="preserve"> </w:t>
      </w:r>
      <w:r>
        <w:t>Y</w:t>
      </w:r>
      <w:r>
        <w:rPr>
          <w:spacing w:val="-13"/>
        </w:rPr>
        <w:t xml:space="preserve"> </w:t>
      </w:r>
      <w:r>
        <w:t>DETERMINAR EL ORDEN DE ELEGIBILIDAD.</w:t>
      </w:r>
    </w:p>
    <w:p w:rsidR="00CE5CC4" w:rsidRDefault="00E25AFA">
      <w:pPr>
        <w:pStyle w:val="Textoindependiente"/>
        <w:spacing w:before="245" w:line="235" w:lineRule="auto"/>
        <w:ind w:right="335"/>
      </w:pPr>
      <w:r>
        <w:t>*Por su parte, la condición de MYPIME nacional para efectos de desempate de que trata el numeral 3 del artículo</w:t>
      </w:r>
      <w:r>
        <w:rPr>
          <w:spacing w:val="-14"/>
        </w:rPr>
        <w:t xml:space="preserve"> </w:t>
      </w:r>
      <w:r>
        <w:t>2.2.1.1.2.2.9</w:t>
      </w:r>
      <w:r>
        <w:rPr>
          <w:spacing w:val="-14"/>
        </w:rPr>
        <w:t xml:space="preserve"> </w:t>
      </w:r>
      <w:r>
        <w:t>del</w:t>
      </w:r>
      <w:r>
        <w:rPr>
          <w:spacing w:val="-14"/>
        </w:rPr>
        <w:t xml:space="preserve"> </w:t>
      </w:r>
      <w:r>
        <w:t>Decreto</w:t>
      </w:r>
      <w:r>
        <w:rPr>
          <w:spacing w:val="-13"/>
        </w:rPr>
        <w:t xml:space="preserve"> </w:t>
      </w:r>
      <w:r>
        <w:t>1082</w:t>
      </w:r>
      <w:r>
        <w:rPr>
          <w:spacing w:val="-14"/>
        </w:rPr>
        <w:t xml:space="preserve"> </w:t>
      </w:r>
      <w:r>
        <w:t>de</w:t>
      </w:r>
      <w:r>
        <w:rPr>
          <w:spacing w:val="-14"/>
        </w:rPr>
        <w:t xml:space="preserve"> </w:t>
      </w:r>
      <w:r>
        <w:t>2015,</w:t>
      </w:r>
      <w:r>
        <w:rPr>
          <w:spacing w:val="-14"/>
        </w:rPr>
        <w:t xml:space="preserve"> </w:t>
      </w:r>
      <w:r>
        <w:t>se</w:t>
      </w:r>
      <w:r>
        <w:rPr>
          <w:spacing w:val="-13"/>
        </w:rPr>
        <w:t xml:space="preserve"> </w:t>
      </w:r>
      <w:r>
        <w:t>debe</w:t>
      </w:r>
      <w:r>
        <w:rPr>
          <w:spacing w:val="-14"/>
        </w:rPr>
        <w:t xml:space="preserve"> </w:t>
      </w:r>
      <w:r>
        <w:t>acreditar</w:t>
      </w:r>
      <w:r>
        <w:rPr>
          <w:spacing w:val="-14"/>
        </w:rPr>
        <w:t xml:space="preserve"> </w:t>
      </w:r>
      <w:r>
        <w:t>mediante</w:t>
      </w:r>
      <w:r>
        <w:rPr>
          <w:spacing w:val="-14"/>
        </w:rPr>
        <w:t xml:space="preserve"> </w:t>
      </w:r>
      <w:r>
        <w:t>RUP.</w:t>
      </w:r>
    </w:p>
    <w:p w:rsidR="00CE5CC4" w:rsidRDefault="00E25AFA">
      <w:pPr>
        <w:pStyle w:val="Textoindependiente"/>
        <w:spacing w:before="246" w:line="235" w:lineRule="auto"/>
        <w:ind w:right="330"/>
      </w:pPr>
      <w:r>
        <w:rPr>
          <w:spacing w:val="-2"/>
        </w:rPr>
        <w:t>*</w:t>
      </w:r>
      <w:r>
        <w:rPr>
          <w:spacing w:val="-12"/>
        </w:rPr>
        <w:t xml:space="preserve"> </w:t>
      </w:r>
      <w:r>
        <w:rPr>
          <w:spacing w:val="-2"/>
        </w:rPr>
        <w:t>Certificación</w:t>
      </w:r>
      <w:r>
        <w:rPr>
          <w:spacing w:val="-12"/>
        </w:rPr>
        <w:t xml:space="preserve"> </w:t>
      </w:r>
      <w:r>
        <w:rPr>
          <w:spacing w:val="-2"/>
        </w:rPr>
        <w:t>donde</w:t>
      </w:r>
      <w:r>
        <w:rPr>
          <w:spacing w:val="-12"/>
        </w:rPr>
        <w:t xml:space="preserve"> </w:t>
      </w:r>
      <w:r>
        <w:rPr>
          <w:spacing w:val="-2"/>
        </w:rPr>
        <w:t>el</w:t>
      </w:r>
      <w:r>
        <w:rPr>
          <w:spacing w:val="-11"/>
        </w:rPr>
        <w:t xml:space="preserve"> </w:t>
      </w:r>
      <w:r>
        <w:rPr>
          <w:spacing w:val="-2"/>
        </w:rPr>
        <w:t>Representante</w:t>
      </w:r>
      <w:r>
        <w:rPr>
          <w:spacing w:val="-12"/>
        </w:rPr>
        <w:t xml:space="preserve"> </w:t>
      </w:r>
      <w:r>
        <w:rPr>
          <w:spacing w:val="-2"/>
        </w:rPr>
        <w:t>Legal</w:t>
      </w:r>
      <w:r>
        <w:rPr>
          <w:spacing w:val="-12"/>
        </w:rPr>
        <w:t xml:space="preserve"> </w:t>
      </w:r>
      <w:r>
        <w:rPr>
          <w:spacing w:val="-2"/>
        </w:rPr>
        <w:t>y/o</w:t>
      </w:r>
      <w:r>
        <w:rPr>
          <w:spacing w:val="-12"/>
        </w:rPr>
        <w:t xml:space="preserve"> </w:t>
      </w:r>
      <w:r>
        <w:rPr>
          <w:spacing w:val="-2"/>
        </w:rPr>
        <w:t>revisor</w:t>
      </w:r>
      <w:r>
        <w:rPr>
          <w:spacing w:val="-11"/>
        </w:rPr>
        <w:t xml:space="preserve"> </w:t>
      </w:r>
      <w:r>
        <w:rPr>
          <w:spacing w:val="-2"/>
        </w:rPr>
        <w:t>fiscal</w:t>
      </w:r>
      <w:r>
        <w:rPr>
          <w:spacing w:val="-12"/>
        </w:rPr>
        <w:t xml:space="preserve"> </w:t>
      </w:r>
      <w:r>
        <w:rPr>
          <w:spacing w:val="-2"/>
        </w:rPr>
        <w:t>acredite</w:t>
      </w:r>
      <w:r>
        <w:rPr>
          <w:spacing w:val="-12"/>
        </w:rPr>
        <w:t xml:space="preserve"> </w:t>
      </w:r>
      <w:r>
        <w:rPr>
          <w:spacing w:val="-2"/>
        </w:rPr>
        <w:t>si</w:t>
      </w:r>
      <w:r>
        <w:rPr>
          <w:spacing w:val="-12"/>
        </w:rPr>
        <w:t xml:space="preserve"> </w:t>
      </w:r>
      <w:r>
        <w:rPr>
          <w:spacing w:val="-2"/>
        </w:rPr>
        <w:t>sus</w:t>
      </w:r>
      <w:r>
        <w:rPr>
          <w:spacing w:val="-11"/>
        </w:rPr>
        <w:t xml:space="preserve"> </w:t>
      </w:r>
      <w:r>
        <w:rPr>
          <w:spacing w:val="-2"/>
        </w:rPr>
        <w:t>bienes</w:t>
      </w:r>
      <w:r>
        <w:rPr>
          <w:spacing w:val="-12"/>
        </w:rPr>
        <w:t xml:space="preserve"> </w:t>
      </w:r>
      <w:r>
        <w:rPr>
          <w:spacing w:val="-2"/>
        </w:rPr>
        <w:t>o</w:t>
      </w:r>
      <w:r>
        <w:rPr>
          <w:spacing w:val="-12"/>
        </w:rPr>
        <w:t xml:space="preserve"> </w:t>
      </w:r>
      <w:r>
        <w:rPr>
          <w:spacing w:val="-2"/>
        </w:rPr>
        <w:t>servicios</w:t>
      </w:r>
      <w:r>
        <w:rPr>
          <w:spacing w:val="-12"/>
        </w:rPr>
        <w:t xml:space="preserve"> </w:t>
      </w:r>
      <w:r>
        <w:rPr>
          <w:spacing w:val="-2"/>
        </w:rPr>
        <w:t>son</w:t>
      </w:r>
      <w:r>
        <w:rPr>
          <w:spacing w:val="-11"/>
        </w:rPr>
        <w:t xml:space="preserve"> </w:t>
      </w:r>
      <w:r>
        <w:rPr>
          <w:spacing w:val="-2"/>
        </w:rPr>
        <w:t>de</w:t>
      </w:r>
      <w:r>
        <w:rPr>
          <w:spacing w:val="-12"/>
        </w:rPr>
        <w:t xml:space="preserve"> </w:t>
      </w:r>
      <w:r>
        <w:rPr>
          <w:spacing w:val="-2"/>
        </w:rPr>
        <w:t>carácter nacional</w:t>
      </w:r>
      <w:r>
        <w:rPr>
          <w:spacing w:val="-7"/>
        </w:rPr>
        <w:t xml:space="preserve"> </w:t>
      </w:r>
      <w:r>
        <w:rPr>
          <w:spacing w:val="-2"/>
        </w:rPr>
        <w:t>y/o</w:t>
      </w:r>
      <w:r>
        <w:rPr>
          <w:spacing w:val="-6"/>
        </w:rPr>
        <w:t xml:space="preserve"> </w:t>
      </w:r>
      <w:r>
        <w:rPr>
          <w:spacing w:val="-2"/>
        </w:rPr>
        <w:t>extranjeros,</w:t>
      </w:r>
      <w:r>
        <w:rPr>
          <w:spacing w:val="-9"/>
        </w:rPr>
        <w:t xml:space="preserve"> </w:t>
      </w:r>
      <w:r>
        <w:rPr>
          <w:spacing w:val="-2"/>
        </w:rPr>
        <w:t>discriminando</w:t>
      </w:r>
      <w:r>
        <w:rPr>
          <w:spacing w:val="-8"/>
        </w:rPr>
        <w:t xml:space="preserve"> </w:t>
      </w:r>
      <w:r>
        <w:rPr>
          <w:spacing w:val="-2"/>
        </w:rPr>
        <w:t>el</w:t>
      </w:r>
      <w:r>
        <w:rPr>
          <w:spacing w:val="-6"/>
        </w:rPr>
        <w:t xml:space="preserve"> </w:t>
      </w:r>
      <w:r>
        <w:rPr>
          <w:spacing w:val="-2"/>
        </w:rPr>
        <w:t>porcentaje</w:t>
      </w:r>
      <w:r>
        <w:rPr>
          <w:spacing w:val="-7"/>
        </w:rPr>
        <w:t xml:space="preserve"> </w:t>
      </w:r>
      <w:r>
        <w:rPr>
          <w:spacing w:val="-2"/>
        </w:rPr>
        <w:t>de</w:t>
      </w:r>
      <w:r>
        <w:rPr>
          <w:spacing w:val="-9"/>
        </w:rPr>
        <w:t xml:space="preserve"> </w:t>
      </w:r>
      <w:r>
        <w:rPr>
          <w:spacing w:val="-2"/>
        </w:rPr>
        <w:t>cada</w:t>
      </w:r>
      <w:r>
        <w:rPr>
          <w:spacing w:val="-7"/>
        </w:rPr>
        <w:t xml:space="preserve"> </w:t>
      </w:r>
      <w:r>
        <w:rPr>
          <w:spacing w:val="-2"/>
        </w:rPr>
        <w:t>uno</w:t>
      </w:r>
      <w:r>
        <w:rPr>
          <w:spacing w:val="-6"/>
        </w:rPr>
        <w:t xml:space="preserve"> </w:t>
      </w:r>
      <w:r>
        <w:rPr>
          <w:spacing w:val="-2"/>
        </w:rPr>
        <w:t>de</w:t>
      </w:r>
      <w:r>
        <w:rPr>
          <w:spacing w:val="-7"/>
        </w:rPr>
        <w:t xml:space="preserve"> </w:t>
      </w:r>
      <w:r>
        <w:rPr>
          <w:spacing w:val="-2"/>
        </w:rPr>
        <w:t>ellos,</w:t>
      </w:r>
      <w:r>
        <w:rPr>
          <w:spacing w:val="-9"/>
        </w:rPr>
        <w:t xml:space="preserve"> </w:t>
      </w:r>
      <w:r>
        <w:rPr>
          <w:spacing w:val="-2"/>
        </w:rPr>
        <w:t>situación</w:t>
      </w:r>
      <w:r>
        <w:rPr>
          <w:spacing w:val="-8"/>
        </w:rPr>
        <w:t xml:space="preserve"> </w:t>
      </w:r>
      <w:r>
        <w:rPr>
          <w:spacing w:val="-2"/>
        </w:rPr>
        <w:t>que</w:t>
      </w:r>
      <w:r>
        <w:rPr>
          <w:spacing w:val="-7"/>
        </w:rPr>
        <w:t xml:space="preserve"> </w:t>
      </w:r>
      <w:r>
        <w:rPr>
          <w:spacing w:val="-2"/>
        </w:rPr>
        <w:t>se</w:t>
      </w:r>
      <w:r>
        <w:rPr>
          <w:spacing w:val="-7"/>
        </w:rPr>
        <w:t xml:space="preserve"> </w:t>
      </w:r>
      <w:r>
        <w:rPr>
          <w:spacing w:val="-2"/>
        </w:rPr>
        <w:t>verificará</w:t>
      </w:r>
      <w:r>
        <w:rPr>
          <w:spacing w:val="-7"/>
        </w:rPr>
        <w:t xml:space="preserve"> </w:t>
      </w:r>
      <w:r>
        <w:rPr>
          <w:spacing w:val="-2"/>
        </w:rPr>
        <w:t>de</w:t>
      </w:r>
      <w:r>
        <w:rPr>
          <w:spacing w:val="-7"/>
        </w:rPr>
        <w:t xml:space="preserve"> </w:t>
      </w:r>
      <w:r>
        <w:rPr>
          <w:spacing w:val="-2"/>
        </w:rPr>
        <w:t xml:space="preserve">igual </w:t>
      </w:r>
      <w:r>
        <w:t>manera</w:t>
      </w:r>
      <w:r>
        <w:rPr>
          <w:spacing w:val="-2"/>
        </w:rPr>
        <w:t xml:space="preserve"> </w:t>
      </w:r>
      <w:r>
        <w:t>con</w:t>
      </w:r>
      <w:r>
        <w:rPr>
          <w:spacing w:val="-1"/>
        </w:rPr>
        <w:t xml:space="preserve"> </w:t>
      </w:r>
      <w:r>
        <w:t>el</w:t>
      </w:r>
      <w:r>
        <w:rPr>
          <w:spacing w:val="-1"/>
        </w:rPr>
        <w:t xml:space="preserve"> </w:t>
      </w:r>
      <w:r>
        <w:t>Certificado</w:t>
      </w:r>
      <w:r>
        <w:rPr>
          <w:spacing w:val="-4"/>
        </w:rPr>
        <w:t xml:space="preserve"> </w:t>
      </w:r>
      <w:r>
        <w:t>de</w:t>
      </w:r>
      <w:r>
        <w:rPr>
          <w:spacing w:val="-2"/>
        </w:rPr>
        <w:t xml:space="preserve"> </w:t>
      </w:r>
      <w:r>
        <w:t>cámara</w:t>
      </w:r>
      <w:r>
        <w:rPr>
          <w:spacing w:val="-2"/>
        </w:rPr>
        <w:t xml:space="preserve"> </w:t>
      </w:r>
      <w:r>
        <w:t>de</w:t>
      </w:r>
      <w:r>
        <w:rPr>
          <w:spacing w:val="-2"/>
        </w:rPr>
        <w:t xml:space="preserve"> </w:t>
      </w:r>
      <w:r>
        <w:t>comercio.</w:t>
      </w:r>
    </w:p>
    <w:p w:rsidR="00CE5CC4" w:rsidRDefault="00E25AFA">
      <w:pPr>
        <w:pStyle w:val="Textoindependiente"/>
        <w:spacing w:before="248" w:line="235" w:lineRule="auto"/>
        <w:ind w:right="336"/>
      </w:pPr>
      <w:r>
        <w:rPr>
          <w:spacing w:val="-2"/>
        </w:rPr>
        <w:t>Del</w:t>
      </w:r>
      <w:r>
        <w:rPr>
          <w:spacing w:val="-10"/>
        </w:rPr>
        <w:t xml:space="preserve"> </w:t>
      </w:r>
      <w:r>
        <w:rPr>
          <w:spacing w:val="-2"/>
        </w:rPr>
        <w:t>procedimiento</w:t>
      </w:r>
      <w:r>
        <w:rPr>
          <w:spacing w:val="-10"/>
        </w:rPr>
        <w:t xml:space="preserve"> </w:t>
      </w:r>
      <w:r>
        <w:rPr>
          <w:spacing w:val="-2"/>
        </w:rPr>
        <w:t>anterior</w:t>
      </w:r>
      <w:r>
        <w:rPr>
          <w:spacing w:val="-10"/>
        </w:rPr>
        <w:t xml:space="preserve"> </w:t>
      </w:r>
      <w:r>
        <w:rPr>
          <w:spacing w:val="-2"/>
        </w:rPr>
        <w:t>la</w:t>
      </w:r>
      <w:r>
        <w:rPr>
          <w:spacing w:val="-11"/>
        </w:rPr>
        <w:t xml:space="preserve"> </w:t>
      </w:r>
      <w:r>
        <w:rPr>
          <w:spacing w:val="-2"/>
        </w:rPr>
        <w:t>ALCALDÍA</w:t>
      </w:r>
      <w:r>
        <w:rPr>
          <w:spacing w:val="-11"/>
        </w:rPr>
        <w:t xml:space="preserve"> </w:t>
      </w:r>
      <w:r>
        <w:rPr>
          <w:spacing w:val="-2"/>
        </w:rPr>
        <w:t>LOCAL</w:t>
      </w:r>
      <w:r>
        <w:rPr>
          <w:spacing w:val="-10"/>
        </w:rPr>
        <w:t xml:space="preserve"> </w:t>
      </w:r>
      <w:r>
        <w:rPr>
          <w:spacing w:val="-2"/>
        </w:rPr>
        <w:t>DE</w:t>
      </w:r>
      <w:r>
        <w:rPr>
          <w:spacing w:val="-10"/>
        </w:rPr>
        <w:t xml:space="preserve"> </w:t>
      </w:r>
      <w:r>
        <w:rPr>
          <w:spacing w:val="-2"/>
        </w:rPr>
        <w:t>SUMAPAZ</w:t>
      </w:r>
      <w:r>
        <w:rPr>
          <w:spacing w:val="-12"/>
        </w:rPr>
        <w:t xml:space="preserve"> </w:t>
      </w:r>
      <w:r>
        <w:rPr>
          <w:spacing w:val="-2"/>
        </w:rPr>
        <w:t>dejará</w:t>
      </w:r>
      <w:r>
        <w:rPr>
          <w:spacing w:val="-11"/>
        </w:rPr>
        <w:t xml:space="preserve"> </w:t>
      </w:r>
      <w:r>
        <w:rPr>
          <w:spacing w:val="-2"/>
        </w:rPr>
        <w:t>constancia</w:t>
      </w:r>
      <w:r>
        <w:rPr>
          <w:spacing w:val="-11"/>
        </w:rPr>
        <w:t xml:space="preserve"> </w:t>
      </w:r>
      <w:r>
        <w:rPr>
          <w:spacing w:val="-2"/>
        </w:rPr>
        <w:t>escrita</w:t>
      </w:r>
      <w:r>
        <w:rPr>
          <w:spacing w:val="-11"/>
        </w:rPr>
        <w:t xml:space="preserve"> </w:t>
      </w:r>
      <w:r>
        <w:rPr>
          <w:spacing w:val="-2"/>
        </w:rPr>
        <w:t>en</w:t>
      </w:r>
      <w:r>
        <w:rPr>
          <w:spacing w:val="-10"/>
        </w:rPr>
        <w:t xml:space="preserve"> </w:t>
      </w:r>
      <w:r>
        <w:rPr>
          <w:spacing w:val="-2"/>
        </w:rPr>
        <w:t>acta</w:t>
      </w:r>
      <w:r>
        <w:rPr>
          <w:spacing w:val="-11"/>
        </w:rPr>
        <w:t xml:space="preserve"> </w:t>
      </w:r>
      <w:r>
        <w:rPr>
          <w:spacing w:val="-2"/>
        </w:rPr>
        <w:t>que</w:t>
      </w:r>
      <w:r>
        <w:rPr>
          <w:spacing w:val="-10"/>
        </w:rPr>
        <w:t xml:space="preserve"> </w:t>
      </w:r>
      <w:r>
        <w:rPr>
          <w:spacing w:val="-2"/>
        </w:rPr>
        <w:t xml:space="preserve">será </w:t>
      </w:r>
      <w:r>
        <w:t>publicada</w:t>
      </w:r>
      <w:r>
        <w:rPr>
          <w:spacing w:val="-12"/>
        </w:rPr>
        <w:t xml:space="preserve"> </w:t>
      </w:r>
      <w:r>
        <w:t>en</w:t>
      </w:r>
      <w:r>
        <w:rPr>
          <w:spacing w:val="-11"/>
        </w:rPr>
        <w:t xml:space="preserve"> </w:t>
      </w:r>
      <w:r>
        <w:t>el</w:t>
      </w:r>
      <w:r>
        <w:rPr>
          <w:spacing w:val="-11"/>
        </w:rPr>
        <w:t xml:space="preserve"> </w:t>
      </w:r>
      <w:r>
        <w:t>Sistema</w:t>
      </w:r>
      <w:r>
        <w:rPr>
          <w:spacing w:val="-12"/>
        </w:rPr>
        <w:t xml:space="preserve"> </w:t>
      </w:r>
      <w:r>
        <w:t>Electrónico</w:t>
      </w:r>
      <w:r>
        <w:rPr>
          <w:spacing w:val="-13"/>
        </w:rPr>
        <w:t xml:space="preserve"> </w:t>
      </w:r>
      <w:r>
        <w:t>para</w:t>
      </w:r>
      <w:r>
        <w:rPr>
          <w:spacing w:val="-11"/>
        </w:rPr>
        <w:t xml:space="preserve"> </w:t>
      </w:r>
      <w:r>
        <w:t>la</w:t>
      </w:r>
      <w:r>
        <w:rPr>
          <w:spacing w:val="-12"/>
        </w:rPr>
        <w:t xml:space="preserve"> </w:t>
      </w:r>
      <w:r>
        <w:t>Contratación</w:t>
      </w:r>
      <w:r>
        <w:rPr>
          <w:spacing w:val="-13"/>
        </w:rPr>
        <w:t xml:space="preserve"> </w:t>
      </w:r>
      <w:r>
        <w:t>Pública,</w:t>
      </w:r>
      <w:r>
        <w:rPr>
          <w:spacing w:val="-11"/>
        </w:rPr>
        <w:t xml:space="preserve"> </w:t>
      </w:r>
      <w:r>
        <w:t>Plataforma</w:t>
      </w:r>
      <w:r>
        <w:rPr>
          <w:spacing w:val="-12"/>
        </w:rPr>
        <w:t xml:space="preserve"> </w:t>
      </w:r>
      <w:r>
        <w:t>SECOP</w:t>
      </w:r>
      <w:r>
        <w:rPr>
          <w:spacing w:val="-12"/>
        </w:rPr>
        <w:t xml:space="preserve"> </w:t>
      </w:r>
      <w:r>
        <w:t>II.</w:t>
      </w:r>
    </w:p>
    <w:p w:rsidR="00CE5CC4" w:rsidRDefault="00E25AFA">
      <w:pPr>
        <w:pStyle w:val="Ttulo3"/>
        <w:numPr>
          <w:ilvl w:val="0"/>
          <w:numId w:val="47"/>
        </w:numPr>
        <w:tabs>
          <w:tab w:val="left" w:pos="696"/>
        </w:tabs>
        <w:spacing w:before="242"/>
        <w:ind w:left="696" w:hanging="358"/>
      </w:pPr>
      <w:r>
        <w:t>CAUSALES</w:t>
      </w:r>
      <w:r>
        <w:rPr>
          <w:spacing w:val="-9"/>
        </w:rPr>
        <w:t xml:space="preserve"> </w:t>
      </w:r>
      <w:r>
        <w:t>DE</w:t>
      </w:r>
      <w:r>
        <w:rPr>
          <w:spacing w:val="-9"/>
        </w:rPr>
        <w:t xml:space="preserve"> </w:t>
      </w:r>
      <w:r>
        <w:t>RECHAZO</w:t>
      </w:r>
      <w:r>
        <w:rPr>
          <w:spacing w:val="-9"/>
        </w:rPr>
        <w:t xml:space="preserve"> </w:t>
      </w:r>
      <w:r>
        <w:t>DE</w:t>
      </w:r>
      <w:r>
        <w:rPr>
          <w:spacing w:val="-8"/>
        </w:rPr>
        <w:t xml:space="preserve"> </w:t>
      </w:r>
      <w:r>
        <w:t>LA</w:t>
      </w:r>
      <w:r>
        <w:rPr>
          <w:spacing w:val="-10"/>
        </w:rPr>
        <w:t xml:space="preserve"> </w:t>
      </w:r>
      <w:r>
        <w:rPr>
          <w:spacing w:val="-2"/>
        </w:rPr>
        <w:t>PROPUESTA</w:t>
      </w:r>
    </w:p>
    <w:p w:rsidR="00CE5CC4" w:rsidRDefault="00E25AFA">
      <w:pPr>
        <w:pStyle w:val="Textoindependiente"/>
        <w:spacing w:before="200" w:line="235" w:lineRule="auto"/>
        <w:ind w:right="335"/>
      </w:pPr>
      <w:r>
        <w:rPr>
          <w:spacing w:val="-4"/>
        </w:rPr>
        <w:t>Una propuesta será</w:t>
      </w:r>
      <w:r>
        <w:rPr>
          <w:spacing w:val="-5"/>
        </w:rPr>
        <w:t xml:space="preserve"> </w:t>
      </w:r>
      <w:r>
        <w:rPr>
          <w:spacing w:val="-4"/>
        </w:rPr>
        <w:t>admisible cuando haya</w:t>
      </w:r>
      <w:r>
        <w:rPr>
          <w:spacing w:val="-5"/>
        </w:rPr>
        <w:t xml:space="preserve"> </w:t>
      </w:r>
      <w:r>
        <w:rPr>
          <w:spacing w:val="-4"/>
        </w:rPr>
        <w:t>sido presentada oportunamente y se ajuste al pliego de</w:t>
      </w:r>
      <w:r>
        <w:rPr>
          <w:spacing w:val="-5"/>
        </w:rPr>
        <w:t xml:space="preserve"> </w:t>
      </w:r>
      <w:r>
        <w:rPr>
          <w:spacing w:val="-4"/>
        </w:rPr>
        <w:t xml:space="preserve">condiciones; </w:t>
      </w:r>
      <w:r>
        <w:t>de</w:t>
      </w:r>
      <w:r>
        <w:rPr>
          <w:spacing w:val="-10"/>
        </w:rPr>
        <w:t xml:space="preserve"> </w:t>
      </w:r>
      <w:r>
        <w:t>lo</w:t>
      </w:r>
      <w:r>
        <w:rPr>
          <w:spacing w:val="-10"/>
        </w:rPr>
        <w:t xml:space="preserve"> </w:t>
      </w:r>
      <w:r>
        <w:t>contrario</w:t>
      </w:r>
      <w:r>
        <w:rPr>
          <w:spacing w:val="-12"/>
        </w:rPr>
        <w:t xml:space="preserve"> </w:t>
      </w:r>
      <w:r>
        <w:t>será</w:t>
      </w:r>
      <w:r>
        <w:rPr>
          <w:spacing w:val="-11"/>
        </w:rPr>
        <w:t xml:space="preserve"> </w:t>
      </w:r>
      <w:r>
        <w:t>rechazada,</w:t>
      </w:r>
      <w:r>
        <w:rPr>
          <w:spacing w:val="-10"/>
        </w:rPr>
        <w:t xml:space="preserve"> </w:t>
      </w:r>
      <w:r>
        <w:t>a</w:t>
      </w:r>
      <w:r>
        <w:rPr>
          <w:spacing w:val="-11"/>
        </w:rPr>
        <w:t xml:space="preserve"> </w:t>
      </w:r>
      <w:r>
        <w:t>menos</w:t>
      </w:r>
      <w:r>
        <w:rPr>
          <w:spacing w:val="-9"/>
        </w:rPr>
        <w:t xml:space="preserve"> </w:t>
      </w:r>
      <w:r>
        <w:t>que</w:t>
      </w:r>
      <w:r>
        <w:rPr>
          <w:spacing w:val="-12"/>
        </w:rPr>
        <w:t xml:space="preserve"> </w:t>
      </w:r>
      <w:r>
        <w:t>las</w:t>
      </w:r>
      <w:r>
        <w:rPr>
          <w:spacing w:val="-11"/>
        </w:rPr>
        <w:t xml:space="preserve"> </w:t>
      </w:r>
      <w:r>
        <w:t>falencias</w:t>
      </w:r>
      <w:r>
        <w:rPr>
          <w:spacing w:val="-11"/>
        </w:rPr>
        <w:t xml:space="preserve"> </w:t>
      </w:r>
      <w:r>
        <w:t>sean</w:t>
      </w:r>
      <w:r>
        <w:rPr>
          <w:spacing w:val="-9"/>
        </w:rPr>
        <w:t xml:space="preserve"> </w:t>
      </w:r>
      <w:r>
        <w:t>subsanables</w:t>
      </w:r>
      <w:r>
        <w:rPr>
          <w:spacing w:val="-9"/>
        </w:rPr>
        <w:t xml:space="preserve"> </w:t>
      </w:r>
      <w:r>
        <w:t>de</w:t>
      </w:r>
      <w:r>
        <w:rPr>
          <w:spacing w:val="-12"/>
        </w:rPr>
        <w:t xml:space="preserve"> </w:t>
      </w:r>
      <w:r>
        <w:t>acuerdo</w:t>
      </w:r>
      <w:r>
        <w:rPr>
          <w:spacing w:val="-9"/>
        </w:rPr>
        <w:t xml:space="preserve"> </w:t>
      </w:r>
      <w:r>
        <w:t>con</w:t>
      </w:r>
      <w:r>
        <w:rPr>
          <w:spacing w:val="-12"/>
        </w:rPr>
        <w:t xml:space="preserve"> </w:t>
      </w:r>
      <w:r>
        <w:t>el</w:t>
      </w:r>
      <w:r>
        <w:rPr>
          <w:spacing w:val="-10"/>
        </w:rPr>
        <w:t xml:space="preserve"> </w:t>
      </w:r>
      <w:r>
        <w:t>artículo</w:t>
      </w:r>
      <w:r>
        <w:rPr>
          <w:spacing w:val="-12"/>
        </w:rPr>
        <w:t xml:space="preserve"> </w:t>
      </w:r>
      <w:r>
        <w:t>5º</w:t>
      </w:r>
      <w:r>
        <w:rPr>
          <w:spacing w:val="-12"/>
        </w:rPr>
        <w:t xml:space="preserve"> </w:t>
      </w:r>
      <w:r>
        <w:t>de</w:t>
      </w:r>
      <w:r>
        <w:rPr>
          <w:spacing w:val="-10"/>
        </w:rPr>
        <w:t xml:space="preserve"> </w:t>
      </w:r>
      <w:r>
        <w:t>la Ley</w:t>
      </w:r>
      <w:r>
        <w:rPr>
          <w:spacing w:val="-12"/>
        </w:rPr>
        <w:t xml:space="preserve"> </w:t>
      </w:r>
      <w:r>
        <w:t>1150</w:t>
      </w:r>
      <w:r>
        <w:rPr>
          <w:spacing w:val="-12"/>
        </w:rPr>
        <w:t xml:space="preserve"> </w:t>
      </w:r>
      <w:r>
        <w:t>de</w:t>
      </w:r>
      <w:r>
        <w:rPr>
          <w:spacing w:val="-12"/>
        </w:rPr>
        <w:t xml:space="preserve"> </w:t>
      </w:r>
      <w:r>
        <w:t>2007,</w:t>
      </w:r>
      <w:r>
        <w:rPr>
          <w:spacing w:val="-12"/>
        </w:rPr>
        <w:t xml:space="preserve"> </w:t>
      </w:r>
      <w:r>
        <w:t>modificado</w:t>
      </w:r>
      <w:r>
        <w:rPr>
          <w:spacing w:val="-11"/>
        </w:rPr>
        <w:t xml:space="preserve"> </w:t>
      </w:r>
      <w:r>
        <w:t>por</w:t>
      </w:r>
      <w:r>
        <w:rPr>
          <w:spacing w:val="-13"/>
        </w:rPr>
        <w:t xml:space="preserve"> </w:t>
      </w:r>
      <w:r>
        <w:t>el</w:t>
      </w:r>
      <w:r>
        <w:rPr>
          <w:spacing w:val="-10"/>
        </w:rPr>
        <w:t xml:space="preserve"> </w:t>
      </w:r>
      <w:r>
        <w:t>artículo</w:t>
      </w:r>
      <w:r>
        <w:rPr>
          <w:spacing w:val="-12"/>
        </w:rPr>
        <w:t xml:space="preserve"> </w:t>
      </w:r>
      <w:r>
        <w:t>5º</w:t>
      </w:r>
      <w:r>
        <w:rPr>
          <w:spacing w:val="-11"/>
        </w:rPr>
        <w:t xml:space="preserve"> </w:t>
      </w:r>
      <w:r>
        <w:t>de</w:t>
      </w:r>
      <w:r>
        <w:rPr>
          <w:spacing w:val="-12"/>
        </w:rPr>
        <w:t xml:space="preserve"> </w:t>
      </w:r>
      <w:r>
        <w:t>la</w:t>
      </w:r>
      <w:r>
        <w:rPr>
          <w:spacing w:val="-13"/>
        </w:rPr>
        <w:t xml:space="preserve"> </w:t>
      </w:r>
      <w:r>
        <w:t>ley</w:t>
      </w:r>
      <w:r>
        <w:rPr>
          <w:spacing w:val="-12"/>
        </w:rPr>
        <w:t xml:space="preserve"> </w:t>
      </w:r>
      <w:r>
        <w:t>1882</w:t>
      </w:r>
      <w:r>
        <w:rPr>
          <w:spacing w:val="-12"/>
        </w:rPr>
        <w:t xml:space="preserve"> </w:t>
      </w:r>
      <w:r>
        <w:t>de</w:t>
      </w:r>
      <w:r>
        <w:rPr>
          <w:spacing w:val="-12"/>
        </w:rPr>
        <w:t xml:space="preserve"> </w:t>
      </w:r>
      <w:r>
        <w:t>2018,</w:t>
      </w:r>
      <w:r>
        <w:rPr>
          <w:spacing w:val="-12"/>
        </w:rPr>
        <w:t xml:space="preserve"> </w:t>
      </w:r>
      <w:r>
        <w:t>para</w:t>
      </w:r>
      <w:r>
        <w:rPr>
          <w:spacing w:val="-12"/>
        </w:rPr>
        <w:t xml:space="preserve"> </w:t>
      </w:r>
      <w:r>
        <w:t>lo</w:t>
      </w:r>
      <w:r>
        <w:rPr>
          <w:spacing w:val="-12"/>
        </w:rPr>
        <w:t xml:space="preserve"> </w:t>
      </w:r>
      <w:r>
        <w:t>cual</w:t>
      </w:r>
      <w:r>
        <w:rPr>
          <w:spacing w:val="-13"/>
        </w:rPr>
        <w:t xml:space="preserve"> </w:t>
      </w:r>
      <w:r>
        <w:t>EL</w:t>
      </w:r>
      <w:r>
        <w:rPr>
          <w:spacing w:val="-11"/>
        </w:rPr>
        <w:t xml:space="preserve"> </w:t>
      </w:r>
      <w:r>
        <w:t>FONDO</w:t>
      </w:r>
      <w:r>
        <w:rPr>
          <w:spacing w:val="-13"/>
        </w:rPr>
        <w:t xml:space="preserve"> </w:t>
      </w:r>
      <w:r>
        <w:t>DE</w:t>
      </w:r>
      <w:r>
        <w:rPr>
          <w:spacing w:val="-12"/>
        </w:rPr>
        <w:t xml:space="preserve"> </w:t>
      </w:r>
      <w:r>
        <w:t>DESA- RROLLO</w:t>
      </w:r>
      <w:r>
        <w:rPr>
          <w:spacing w:val="-8"/>
        </w:rPr>
        <w:t xml:space="preserve"> </w:t>
      </w:r>
      <w:r>
        <w:t>RURAL</w:t>
      </w:r>
      <w:r>
        <w:rPr>
          <w:spacing w:val="-8"/>
        </w:rPr>
        <w:t xml:space="preserve"> </w:t>
      </w:r>
      <w:r>
        <w:t>DE</w:t>
      </w:r>
      <w:r>
        <w:rPr>
          <w:spacing w:val="-7"/>
        </w:rPr>
        <w:t xml:space="preserve"> </w:t>
      </w:r>
      <w:r>
        <w:t>SUMAPAZ</w:t>
      </w:r>
      <w:r>
        <w:rPr>
          <w:spacing w:val="-7"/>
        </w:rPr>
        <w:t xml:space="preserve"> </w:t>
      </w:r>
      <w:r>
        <w:t>podrá</w:t>
      </w:r>
      <w:r>
        <w:rPr>
          <w:spacing w:val="-8"/>
        </w:rPr>
        <w:t xml:space="preserve"> </w:t>
      </w:r>
      <w:r>
        <w:t>efectuar</w:t>
      </w:r>
      <w:r>
        <w:rPr>
          <w:spacing w:val="-6"/>
        </w:rPr>
        <w:t xml:space="preserve"> </w:t>
      </w:r>
      <w:r>
        <w:t>las</w:t>
      </w:r>
      <w:r>
        <w:rPr>
          <w:spacing w:val="-9"/>
        </w:rPr>
        <w:t xml:space="preserve"> </w:t>
      </w:r>
      <w:r>
        <w:t>solicitudes</w:t>
      </w:r>
      <w:r>
        <w:rPr>
          <w:spacing w:val="-6"/>
        </w:rPr>
        <w:t xml:space="preserve"> </w:t>
      </w:r>
      <w:r>
        <w:t>del</w:t>
      </w:r>
      <w:r>
        <w:rPr>
          <w:spacing w:val="-7"/>
        </w:rPr>
        <w:t xml:space="preserve"> </w:t>
      </w:r>
      <w:r>
        <w:t>caso,</w:t>
      </w:r>
      <w:r>
        <w:rPr>
          <w:spacing w:val="-7"/>
        </w:rPr>
        <w:t xml:space="preserve"> </w:t>
      </w:r>
      <w:r>
        <w:t>sin</w:t>
      </w:r>
      <w:r>
        <w:rPr>
          <w:spacing w:val="-7"/>
        </w:rPr>
        <w:t xml:space="preserve"> </w:t>
      </w:r>
      <w:r>
        <w:t>que</w:t>
      </w:r>
      <w:r>
        <w:rPr>
          <w:spacing w:val="-9"/>
        </w:rPr>
        <w:t xml:space="preserve"> </w:t>
      </w:r>
      <w:r>
        <w:t>ello</w:t>
      </w:r>
      <w:r>
        <w:rPr>
          <w:spacing w:val="-7"/>
        </w:rPr>
        <w:t xml:space="preserve"> </w:t>
      </w:r>
      <w:r>
        <w:t>se</w:t>
      </w:r>
      <w:r>
        <w:rPr>
          <w:spacing w:val="-8"/>
        </w:rPr>
        <w:t xml:space="preserve"> </w:t>
      </w:r>
      <w:r>
        <w:t>constituya</w:t>
      </w:r>
      <w:r>
        <w:rPr>
          <w:spacing w:val="-8"/>
        </w:rPr>
        <w:t xml:space="preserve"> </w:t>
      </w:r>
      <w:r>
        <w:t>en</w:t>
      </w:r>
      <w:r>
        <w:rPr>
          <w:spacing w:val="-7"/>
        </w:rPr>
        <w:t xml:space="preserve"> </w:t>
      </w:r>
      <w:r>
        <w:t>una oportunidad</w:t>
      </w:r>
      <w:r>
        <w:rPr>
          <w:spacing w:val="-1"/>
        </w:rPr>
        <w:t xml:space="preserve"> </w:t>
      </w:r>
      <w:r>
        <w:t>para</w:t>
      </w:r>
      <w:r>
        <w:rPr>
          <w:spacing w:val="-1"/>
        </w:rPr>
        <w:t xml:space="preserve"> </w:t>
      </w:r>
      <w:r>
        <w:t>el</w:t>
      </w:r>
      <w:r>
        <w:rPr>
          <w:spacing w:val="-1"/>
        </w:rPr>
        <w:t xml:space="preserve"> </w:t>
      </w:r>
      <w:r>
        <w:t>oferente</w:t>
      </w:r>
      <w:r>
        <w:rPr>
          <w:spacing w:val="-4"/>
        </w:rPr>
        <w:t xml:space="preserve"> </w:t>
      </w:r>
      <w:r>
        <w:t>de</w:t>
      </w:r>
      <w:r>
        <w:rPr>
          <w:spacing w:val="-2"/>
        </w:rPr>
        <w:t xml:space="preserve"> </w:t>
      </w:r>
      <w:r>
        <w:t>mejorar</w:t>
      </w:r>
      <w:r>
        <w:rPr>
          <w:spacing w:val="-1"/>
        </w:rPr>
        <w:t xml:space="preserve"> </w:t>
      </w:r>
      <w:r>
        <w:t>o</w:t>
      </w:r>
      <w:r>
        <w:rPr>
          <w:spacing w:val="-4"/>
        </w:rPr>
        <w:t xml:space="preserve"> </w:t>
      </w:r>
      <w:r>
        <w:t>complementar</w:t>
      </w:r>
      <w:r>
        <w:rPr>
          <w:spacing w:val="-3"/>
        </w:rPr>
        <w:t xml:space="preserve"> </w:t>
      </w:r>
      <w:r>
        <w:t>la</w:t>
      </w:r>
      <w:r>
        <w:rPr>
          <w:spacing w:val="-2"/>
        </w:rPr>
        <w:t xml:space="preserve"> </w:t>
      </w:r>
      <w:r>
        <w:t>oferta.</w:t>
      </w:r>
    </w:p>
    <w:p w:rsidR="00CE5CC4" w:rsidRDefault="00E25AFA">
      <w:pPr>
        <w:pStyle w:val="Textoindependiente"/>
        <w:spacing w:before="242"/>
      </w:pPr>
      <w:r>
        <w:rPr>
          <w:spacing w:val="-4"/>
        </w:rPr>
        <w:t>Al</w:t>
      </w:r>
      <w:r>
        <w:rPr>
          <w:spacing w:val="-10"/>
        </w:rPr>
        <w:t xml:space="preserve"> </w:t>
      </w:r>
      <w:r>
        <w:rPr>
          <w:spacing w:val="-4"/>
        </w:rPr>
        <w:t>presentarse</w:t>
      </w:r>
      <w:r>
        <w:rPr>
          <w:spacing w:val="-9"/>
        </w:rPr>
        <w:t xml:space="preserve"> </w:t>
      </w:r>
      <w:r>
        <w:rPr>
          <w:spacing w:val="-4"/>
        </w:rPr>
        <w:t>cualquiera</w:t>
      </w:r>
      <w:r>
        <w:rPr>
          <w:spacing w:val="-8"/>
        </w:rPr>
        <w:t xml:space="preserve"> </w:t>
      </w:r>
      <w:r>
        <w:rPr>
          <w:spacing w:val="-4"/>
        </w:rPr>
        <w:t>de</w:t>
      </w:r>
      <w:r>
        <w:rPr>
          <w:spacing w:val="-10"/>
        </w:rPr>
        <w:t xml:space="preserve"> </w:t>
      </w:r>
      <w:r>
        <w:rPr>
          <w:spacing w:val="-4"/>
        </w:rPr>
        <w:t>las</w:t>
      </w:r>
      <w:r>
        <w:rPr>
          <w:spacing w:val="-7"/>
        </w:rPr>
        <w:t xml:space="preserve"> </w:t>
      </w:r>
      <w:r>
        <w:rPr>
          <w:spacing w:val="-4"/>
        </w:rPr>
        <w:t>circunstancias</w:t>
      </w:r>
      <w:r>
        <w:rPr>
          <w:spacing w:val="-7"/>
        </w:rPr>
        <w:t xml:space="preserve"> </w:t>
      </w:r>
      <w:r>
        <w:rPr>
          <w:spacing w:val="-4"/>
        </w:rPr>
        <w:t>que</w:t>
      </w:r>
      <w:r>
        <w:rPr>
          <w:spacing w:val="-10"/>
        </w:rPr>
        <w:t xml:space="preserve"> </w:t>
      </w:r>
      <w:r>
        <w:rPr>
          <w:spacing w:val="-4"/>
        </w:rPr>
        <w:t>se</w:t>
      </w:r>
      <w:r>
        <w:rPr>
          <w:spacing w:val="-9"/>
        </w:rPr>
        <w:t xml:space="preserve"> </w:t>
      </w:r>
      <w:r>
        <w:rPr>
          <w:spacing w:val="-4"/>
        </w:rPr>
        <w:t>señalan</w:t>
      </w:r>
      <w:r>
        <w:rPr>
          <w:spacing w:val="-8"/>
        </w:rPr>
        <w:t xml:space="preserve"> </w:t>
      </w:r>
      <w:r>
        <w:rPr>
          <w:spacing w:val="-4"/>
        </w:rPr>
        <w:t>a</w:t>
      </w:r>
      <w:r>
        <w:rPr>
          <w:spacing w:val="-8"/>
        </w:rPr>
        <w:t xml:space="preserve"> </w:t>
      </w:r>
      <w:r>
        <w:rPr>
          <w:spacing w:val="-4"/>
        </w:rPr>
        <w:t>continuación,</w:t>
      </w:r>
      <w:r>
        <w:rPr>
          <w:spacing w:val="-8"/>
        </w:rPr>
        <w:t xml:space="preserve"> </w:t>
      </w:r>
      <w:r>
        <w:rPr>
          <w:spacing w:val="-4"/>
        </w:rPr>
        <w:t>ello</w:t>
      </w:r>
      <w:r>
        <w:rPr>
          <w:spacing w:val="-7"/>
        </w:rPr>
        <w:t xml:space="preserve"> </w:t>
      </w:r>
      <w:r>
        <w:rPr>
          <w:spacing w:val="-4"/>
        </w:rPr>
        <w:t>dará</w:t>
      </w:r>
      <w:r>
        <w:rPr>
          <w:spacing w:val="-9"/>
        </w:rPr>
        <w:t xml:space="preserve"> </w:t>
      </w:r>
      <w:r>
        <w:rPr>
          <w:spacing w:val="-4"/>
        </w:rPr>
        <w:t>lugar</w:t>
      </w:r>
      <w:r>
        <w:rPr>
          <w:spacing w:val="-8"/>
        </w:rPr>
        <w:t xml:space="preserve"> </w:t>
      </w:r>
      <w:r>
        <w:rPr>
          <w:spacing w:val="-4"/>
        </w:rPr>
        <w:t>al</w:t>
      </w:r>
      <w:r>
        <w:rPr>
          <w:spacing w:val="-8"/>
        </w:rPr>
        <w:t xml:space="preserve"> </w:t>
      </w:r>
      <w:r>
        <w:rPr>
          <w:spacing w:val="-4"/>
        </w:rPr>
        <w:t>rechazo:</w:t>
      </w:r>
    </w:p>
    <w:p w:rsidR="00CE5CC4" w:rsidRDefault="00E25AFA">
      <w:pPr>
        <w:pStyle w:val="Prrafodelista"/>
        <w:numPr>
          <w:ilvl w:val="0"/>
          <w:numId w:val="7"/>
        </w:numPr>
        <w:tabs>
          <w:tab w:val="left" w:pos="1056"/>
          <w:tab w:val="left" w:pos="1058"/>
        </w:tabs>
        <w:spacing w:before="246" w:line="235" w:lineRule="auto"/>
        <w:ind w:right="333"/>
        <w:jc w:val="both"/>
      </w:pPr>
      <w:r>
        <w:rPr>
          <w:spacing w:val="-2"/>
        </w:rPr>
        <w:t>Cuando</w:t>
      </w:r>
      <w:r>
        <w:rPr>
          <w:spacing w:val="-9"/>
        </w:rPr>
        <w:t xml:space="preserve"> </w:t>
      </w:r>
      <w:r>
        <w:rPr>
          <w:spacing w:val="-2"/>
        </w:rPr>
        <w:t>el</w:t>
      </w:r>
      <w:r>
        <w:rPr>
          <w:spacing w:val="-9"/>
        </w:rPr>
        <w:t xml:space="preserve"> </w:t>
      </w:r>
      <w:r>
        <w:rPr>
          <w:spacing w:val="-2"/>
        </w:rPr>
        <w:t>proponente</w:t>
      </w:r>
      <w:r>
        <w:rPr>
          <w:spacing w:val="-10"/>
        </w:rPr>
        <w:t xml:space="preserve"> </w:t>
      </w:r>
      <w:r>
        <w:rPr>
          <w:spacing w:val="-2"/>
        </w:rPr>
        <w:t>no</w:t>
      </w:r>
      <w:r>
        <w:rPr>
          <w:spacing w:val="-11"/>
        </w:rPr>
        <w:t xml:space="preserve"> </w:t>
      </w:r>
      <w:r>
        <w:rPr>
          <w:spacing w:val="-2"/>
        </w:rPr>
        <w:t>subsane</w:t>
      </w:r>
      <w:r>
        <w:rPr>
          <w:spacing w:val="-10"/>
        </w:rPr>
        <w:t xml:space="preserve"> </w:t>
      </w:r>
      <w:r>
        <w:rPr>
          <w:spacing w:val="-2"/>
        </w:rPr>
        <w:t>alguno</w:t>
      </w:r>
      <w:r>
        <w:rPr>
          <w:spacing w:val="-9"/>
        </w:rPr>
        <w:t xml:space="preserve"> </w:t>
      </w:r>
      <w:r>
        <w:rPr>
          <w:spacing w:val="-2"/>
        </w:rPr>
        <w:t>de</w:t>
      </w:r>
      <w:r>
        <w:rPr>
          <w:spacing w:val="-10"/>
        </w:rPr>
        <w:t xml:space="preserve"> </w:t>
      </w:r>
      <w:r>
        <w:rPr>
          <w:spacing w:val="-2"/>
        </w:rPr>
        <w:t>los</w:t>
      </w:r>
      <w:r>
        <w:rPr>
          <w:spacing w:val="-9"/>
        </w:rPr>
        <w:t xml:space="preserve"> </w:t>
      </w:r>
      <w:r>
        <w:rPr>
          <w:spacing w:val="-2"/>
        </w:rPr>
        <w:t>requisitos</w:t>
      </w:r>
      <w:r>
        <w:rPr>
          <w:spacing w:val="-9"/>
        </w:rPr>
        <w:t xml:space="preserve"> </w:t>
      </w:r>
      <w:r>
        <w:rPr>
          <w:spacing w:val="-2"/>
        </w:rPr>
        <w:t>habilitantes</w:t>
      </w:r>
      <w:r>
        <w:rPr>
          <w:spacing w:val="-9"/>
        </w:rPr>
        <w:t xml:space="preserve"> </w:t>
      </w:r>
      <w:r>
        <w:rPr>
          <w:spacing w:val="-2"/>
        </w:rPr>
        <w:t>solicitados</w:t>
      </w:r>
      <w:r>
        <w:rPr>
          <w:spacing w:val="-9"/>
        </w:rPr>
        <w:t xml:space="preserve"> </w:t>
      </w:r>
      <w:r>
        <w:rPr>
          <w:spacing w:val="-2"/>
        </w:rPr>
        <w:t>en</w:t>
      </w:r>
      <w:r>
        <w:rPr>
          <w:spacing w:val="-12"/>
        </w:rPr>
        <w:t xml:space="preserve"> </w:t>
      </w:r>
      <w:r>
        <w:rPr>
          <w:spacing w:val="-2"/>
        </w:rPr>
        <w:t>el</w:t>
      </w:r>
      <w:r>
        <w:rPr>
          <w:spacing w:val="-9"/>
        </w:rPr>
        <w:t xml:space="preserve"> </w:t>
      </w:r>
      <w:r>
        <w:rPr>
          <w:spacing w:val="-2"/>
        </w:rPr>
        <w:t>pliego</w:t>
      </w:r>
      <w:r>
        <w:rPr>
          <w:spacing w:val="-9"/>
        </w:rPr>
        <w:t xml:space="preserve"> </w:t>
      </w:r>
      <w:r>
        <w:rPr>
          <w:spacing w:val="-2"/>
        </w:rPr>
        <w:t>de</w:t>
      </w:r>
      <w:r>
        <w:rPr>
          <w:spacing w:val="-10"/>
        </w:rPr>
        <w:t xml:space="preserve"> </w:t>
      </w:r>
      <w:r>
        <w:rPr>
          <w:spacing w:val="-2"/>
        </w:rPr>
        <w:t xml:space="preserve">con- </w:t>
      </w:r>
      <w:proofErr w:type="spellStart"/>
      <w:r>
        <w:rPr>
          <w:spacing w:val="-2"/>
        </w:rPr>
        <w:t>diciones</w:t>
      </w:r>
      <w:proofErr w:type="spellEnd"/>
      <w:r>
        <w:rPr>
          <w:spacing w:val="-6"/>
        </w:rPr>
        <w:t xml:space="preserve"> </w:t>
      </w:r>
      <w:r>
        <w:rPr>
          <w:spacing w:val="-2"/>
        </w:rPr>
        <w:t>o</w:t>
      </w:r>
      <w:r>
        <w:rPr>
          <w:spacing w:val="-6"/>
        </w:rPr>
        <w:t xml:space="preserve"> </w:t>
      </w:r>
      <w:r>
        <w:rPr>
          <w:spacing w:val="-2"/>
        </w:rPr>
        <w:t>subsane</w:t>
      </w:r>
      <w:r>
        <w:rPr>
          <w:spacing w:val="-5"/>
        </w:rPr>
        <w:t xml:space="preserve"> </w:t>
      </w:r>
      <w:r>
        <w:rPr>
          <w:spacing w:val="-2"/>
        </w:rPr>
        <w:t>fuera</w:t>
      </w:r>
      <w:r>
        <w:rPr>
          <w:spacing w:val="-5"/>
        </w:rPr>
        <w:t xml:space="preserve"> </w:t>
      </w:r>
      <w:r>
        <w:rPr>
          <w:spacing w:val="-2"/>
        </w:rPr>
        <w:t>del</w:t>
      </w:r>
      <w:r>
        <w:rPr>
          <w:spacing w:val="-7"/>
        </w:rPr>
        <w:t xml:space="preserve"> </w:t>
      </w:r>
      <w:r>
        <w:rPr>
          <w:spacing w:val="-2"/>
        </w:rPr>
        <w:t>término</w:t>
      </w:r>
      <w:r>
        <w:rPr>
          <w:spacing w:val="-6"/>
        </w:rPr>
        <w:t xml:space="preserve"> </w:t>
      </w:r>
      <w:r>
        <w:rPr>
          <w:spacing w:val="-2"/>
        </w:rPr>
        <w:t>fijado</w:t>
      </w:r>
      <w:r>
        <w:rPr>
          <w:spacing w:val="-4"/>
        </w:rPr>
        <w:t xml:space="preserve"> </w:t>
      </w:r>
      <w:r>
        <w:rPr>
          <w:spacing w:val="-2"/>
        </w:rPr>
        <w:t>en</w:t>
      </w:r>
      <w:r>
        <w:rPr>
          <w:spacing w:val="-6"/>
        </w:rPr>
        <w:t xml:space="preserve"> </w:t>
      </w:r>
      <w:r>
        <w:rPr>
          <w:spacing w:val="-2"/>
        </w:rPr>
        <w:t>el</w:t>
      </w:r>
      <w:r>
        <w:rPr>
          <w:spacing w:val="-7"/>
        </w:rPr>
        <w:t xml:space="preserve"> </w:t>
      </w:r>
      <w:r>
        <w:rPr>
          <w:spacing w:val="-2"/>
        </w:rPr>
        <w:t>pliego</w:t>
      </w:r>
      <w:r>
        <w:rPr>
          <w:spacing w:val="-7"/>
        </w:rPr>
        <w:t xml:space="preserve"> </w:t>
      </w:r>
      <w:r>
        <w:rPr>
          <w:spacing w:val="-2"/>
        </w:rPr>
        <w:t>de condiciones,</w:t>
      </w:r>
      <w:r>
        <w:rPr>
          <w:spacing w:val="-5"/>
        </w:rPr>
        <w:t xml:space="preserve"> </w:t>
      </w:r>
      <w:r>
        <w:rPr>
          <w:spacing w:val="-2"/>
        </w:rPr>
        <w:t>la</w:t>
      </w:r>
      <w:r>
        <w:rPr>
          <w:spacing w:val="-5"/>
        </w:rPr>
        <w:t xml:space="preserve"> </w:t>
      </w:r>
      <w:r>
        <w:rPr>
          <w:spacing w:val="-2"/>
        </w:rPr>
        <w:t>información</w:t>
      </w:r>
      <w:r>
        <w:rPr>
          <w:spacing w:val="-4"/>
        </w:rPr>
        <w:t xml:space="preserve"> </w:t>
      </w:r>
      <w:r>
        <w:rPr>
          <w:spacing w:val="-2"/>
        </w:rPr>
        <w:t>o</w:t>
      </w:r>
      <w:r>
        <w:rPr>
          <w:spacing w:val="-6"/>
        </w:rPr>
        <w:t xml:space="preserve"> </w:t>
      </w:r>
      <w:r>
        <w:rPr>
          <w:spacing w:val="-2"/>
        </w:rPr>
        <w:t xml:space="preserve">documenta- </w:t>
      </w:r>
      <w:proofErr w:type="spellStart"/>
      <w:r>
        <w:t>ción</w:t>
      </w:r>
      <w:proofErr w:type="spellEnd"/>
      <w:r>
        <w:rPr>
          <w:spacing w:val="-8"/>
        </w:rPr>
        <w:t xml:space="preserve"> </w:t>
      </w:r>
      <w:r>
        <w:t>solicitada</w:t>
      </w:r>
      <w:r>
        <w:rPr>
          <w:spacing w:val="-9"/>
        </w:rPr>
        <w:t xml:space="preserve"> </w:t>
      </w:r>
      <w:r>
        <w:t>respecto</w:t>
      </w:r>
      <w:r>
        <w:rPr>
          <w:spacing w:val="-8"/>
        </w:rPr>
        <w:t xml:space="preserve"> </w:t>
      </w:r>
      <w:r>
        <w:t>de</w:t>
      </w:r>
      <w:r>
        <w:rPr>
          <w:spacing w:val="-11"/>
        </w:rPr>
        <w:t xml:space="preserve"> </w:t>
      </w:r>
      <w:r>
        <w:t>un</w:t>
      </w:r>
      <w:r>
        <w:rPr>
          <w:spacing w:val="-8"/>
        </w:rPr>
        <w:t xml:space="preserve"> </w:t>
      </w:r>
      <w:r>
        <w:t>requisito</w:t>
      </w:r>
      <w:r>
        <w:rPr>
          <w:spacing w:val="-10"/>
        </w:rPr>
        <w:t xml:space="preserve"> </w:t>
      </w:r>
      <w:r>
        <w:t>o</w:t>
      </w:r>
      <w:r>
        <w:rPr>
          <w:spacing w:val="-8"/>
        </w:rPr>
        <w:t xml:space="preserve"> </w:t>
      </w:r>
      <w:r>
        <w:t>documento</w:t>
      </w:r>
      <w:r>
        <w:rPr>
          <w:spacing w:val="-9"/>
        </w:rPr>
        <w:t xml:space="preserve"> </w:t>
      </w:r>
      <w:r>
        <w:t>habilitante,</w:t>
      </w:r>
      <w:r>
        <w:rPr>
          <w:spacing w:val="-9"/>
        </w:rPr>
        <w:t xml:space="preserve"> </w:t>
      </w:r>
      <w:r>
        <w:t>en</w:t>
      </w:r>
      <w:r>
        <w:rPr>
          <w:spacing w:val="-8"/>
        </w:rPr>
        <w:t xml:space="preserve"> </w:t>
      </w:r>
      <w:r>
        <w:t>los</w:t>
      </w:r>
      <w:r>
        <w:rPr>
          <w:spacing w:val="-9"/>
        </w:rPr>
        <w:t xml:space="preserve"> </w:t>
      </w:r>
      <w:r>
        <w:t>términos</w:t>
      </w:r>
      <w:r>
        <w:rPr>
          <w:spacing w:val="-9"/>
        </w:rPr>
        <w:t xml:space="preserve"> </w:t>
      </w:r>
      <w:r>
        <w:t>previstos</w:t>
      </w:r>
      <w:r>
        <w:rPr>
          <w:spacing w:val="-9"/>
        </w:rPr>
        <w:t xml:space="preserve"> </w:t>
      </w:r>
      <w:r>
        <w:t>por</w:t>
      </w:r>
      <w:r>
        <w:rPr>
          <w:spacing w:val="-8"/>
        </w:rPr>
        <w:t xml:space="preserve"> </w:t>
      </w:r>
      <w:r>
        <w:t>el</w:t>
      </w:r>
      <w:r>
        <w:rPr>
          <w:spacing w:val="-9"/>
        </w:rPr>
        <w:t xml:space="preserve"> </w:t>
      </w:r>
      <w:proofErr w:type="spellStart"/>
      <w:r>
        <w:t>ar</w:t>
      </w:r>
      <w:proofErr w:type="spellEnd"/>
      <w:r>
        <w:t xml:space="preserve">- </w:t>
      </w:r>
      <w:proofErr w:type="spellStart"/>
      <w:r>
        <w:t>tículo</w:t>
      </w:r>
      <w:proofErr w:type="spellEnd"/>
      <w:r>
        <w:t xml:space="preserve"> 5°</w:t>
      </w:r>
      <w:r>
        <w:rPr>
          <w:spacing w:val="-3"/>
        </w:rPr>
        <w:t xml:space="preserve"> </w:t>
      </w:r>
      <w:r>
        <w:t>de</w:t>
      </w:r>
      <w:r>
        <w:rPr>
          <w:spacing w:val="-1"/>
        </w:rPr>
        <w:t xml:space="preserve"> </w:t>
      </w:r>
      <w:r>
        <w:t>la</w:t>
      </w:r>
      <w:r>
        <w:rPr>
          <w:spacing w:val="-2"/>
        </w:rPr>
        <w:t xml:space="preserve"> </w:t>
      </w:r>
      <w:r>
        <w:t>ley</w:t>
      </w:r>
      <w:r>
        <w:rPr>
          <w:spacing w:val="-1"/>
        </w:rPr>
        <w:t xml:space="preserve"> </w:t>
      </w:r>
      <w:r>
        <w:t>1882</w:t>
      </w:r>
      <w:r>
        <w:rPr>
          <w:spacing w:val="-2"/>
        </w:rPr>
        <w:t xml:space="preserve"> </w:t>
      </w:r>
      <w:r>
        <w:t>de</w:t>
      </w:r>
      <w:r>
        <w:rPr>
          <w:spacing w:val="-1"/>
        </w:rPr>
        <w:t xml:space="preserve"> </w:t>
      </w:r>
      <w:r>
        <w:t>2018.</w:t>
      </w: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132"/>
        <w:ind w:left="0"/>
        <w:jc w:val="left"/>
        <w:rPr>
          <w:sz w:val="16"/>
        </w:rPr>
      </w:pPr>
    </w:p>
    <w:p w:rsidR="00CE5CC4" w:rsidRDefault="00E25AFA">
      <w:pPr>
        <w:spacing w:before="1"/>
        <w:ind w:right="334"/>
        <w:jc w:val="right"/>
        <w:rPr>
          <w:sz w:val="16"/>
        </w:rPr>
      </w:pPr>
      <w:r>
        <w:rPr>
          <w:spacing w:val="-4"/>
          <w:sz w:val="16"/>
        </w:rPr>
        <w:t>Página</w:t>
      </w:r>
      <w:r>
        <w:rPr>
          <w:spacing w:val="-2"/>
          <w:sz w:val="16"/>
        </w:rPr>
        <w:t xml:space="preserve"> </w:t>
      </w:r>
      <w:r>
        <w:rPr>
          <w:spacing w:val="-4"/>
          <w:sz w:val="16"/>
        </w:rPr>
        <w:t>73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7"/>
        </w:numPr>
        <w:tabs>
          <w:tab w:val="left" w:pos="1056"/>
          <w:tab w:val="left" w:pos="1058"/>
        </w:tabs>
        <w:spacing w:line="235" w:lineRule="auto"/>
        <w:ind w:right="330"/>
        <w:jc w:val="both"/>
      </w:pPr>
      <w:r>
        <w:rPr>
          <w:spacing w:val="-2"/>
        </w:rPr>
        <w:lastRenderedPageBreak/>
        <w:t>Cuando</w:t>
      </w:r>
      <w:r>
        <w:rPr>
          <w:spacing w:val="-12"/>
        </w:rPr>
        <w:t xml:space="preserve"> </w:t>
      </w:r>
      <w:r>
        <w:rPr>
          <w:spacing w:val="-2"/>
        </w:rPr>
        <w:t>la</w:t>
      </w:r>
      <w:r>
        <w:rPr>
          <w:spacing w:val="-12"/>
        </w:rPr>
        <w:t xml:space="preserve"> </w:t>
      </w:r>
      <w:r>
        <w:rPr>
          <w:spacing w:val="-2"/>
        </w:rPr>
        <w:t>propuesta</w:t>
      </w:r>
      <w:r>
        <w:rPr>
          <w:spacing w:val="-12"/>
        </w:rPr>
        <w:t xml:space="preserve"> </w:t>
      </w:r>
      <w:r>
        <w:rPr>
          <w:spacing w:val="-2"/>
        </w:rPr>
        <w:t>económica</w:t>
      </w:r>
      <w:r>
        <w:rPr>
          <w:spacing w:val="-11"/>
        </w:rPr>
        <w:t xml:space="preserve"> </w:t>
      </w:r>
      <w:r>
        <w:rPr>
          <w:spacing w:val="-2"/>
        </w:rPr>
        <w:t>supere</w:t>
      </w:r>
      <w:r>
        <w:rPr>
          <w:spacing w:val="-12"/>
        </w:rPr>
        <w:t xml:space="preserve"> </w:t>
      </w:r>
      <w:r>
        <w:rPr>
          <w:spacing w:val="-2"/>
        </w:rPr>
        <w:t>el</w:t>
      </w:r>
      <w:r>
        <w:rPr>
          <w:spacing w:val="-12"/>
        </w:rPr>
        <w:t xml:space="preserve"> </w:t>
      </w:r>
      <w:r>
        <w:rPr>
          <w:spacing w:val="-2"/>
        </w:rPr>
        <w:t>presupuesto</w:t>
      </w:r>
      <w:r>
        <w:rPr>
          <w:spacing w:val="-12"/>
        </w:rPr>
        <w:t xml:space="preserve"> </w:t>
      </w:r>
      <w:r>
        <w:rPr>
          <w:spacing w:val="-2"/>
        </w:rPr>
        <w:t>oficial</w:t>
      </w:r>
      <w:r>
        <w:rPr>
          <w:spacing w:val="-11"/>
        </w:rPr>
        <w:t xml:space="preserve"> </w:t>
      </w:r>
      <w:r>
        <w:rPr>
          <w:spacing w:val="-2"/>
        </w:rPr>
        <w:t>del</w:t>
      </w:r>
      <w:r>
        <w:rPr>
          <w:spacing w:val="-12"/>
        </w:rPr>
        <w:t xml:space="preserve"> </w:t>
      </w:r>
      <w:r>
        <w:rPr>
          <w:spacing w:val="-2"/>
        </w:rPr>
        <w:t>presente</w:t>
      </w:r>
      <w:r>
        <w:rPr>
          <w:spacing w:val="-12"/>
        </w:rPr>
        <w:t xml:space="preserve"> </w:t>
      </w:r>
      <w:r>
        <w:rPr>
          <w:spacing w:val="-2"/>
        </w:rPr>
        <w:t>proceso</w:t>
      </w:r>
      <w:r>
        <w:rPr>
          <w:spacing w:val="-12"/>
        </w:rPr>
        <w:t xml:space="preserve"> </w:t>
      </w:r>
      <w:r>
        <w:rPr>
          <w:spacing w:val="-2"/>
        </w:rPr>
        <w:t>de</w:t>
      </w:r>
      <w:r>
        <w:rPr>
          <w:spacing w:val="-11"/>
        </w:rPr>
        <w:t xml:space="preserve"> </w:t>
      </w:r>
      <w:r>
        <w:rPr>
          <w:spacing w:val="-2"/>
        </w:rPr>
        <w:t>selección,</w:t>
      </w:r>
      <w:r>
        <w:rPr>
          <w:spacing w:val="-12"/>
        </w:rPr>
        <w:t xml:space="preserve"> </w:t>
      </w:r>
      <w:r>
        <w:rPr>
          <w:spacing w:val="-2"/>
        </w:rPr>
        <w:t>o</w:t>
      </w:r>
      <w:r>
        <w:rPr>
          <w:spacing w:val="-12"/>
        </w:rPr>
        <w:t xml:space="preserve"> </w:t>
      </w:r>
      <w:r>
        <w:rPr>
          <w:spacing w:val="-2"/>
        </w:rPr>
        <w:t xml:space="preserve">pre- </w:t>
      </w:r>
      <w:proofErr w:type="spellStart"/>
      <w:r>
        <w:rPr>
          <w:spacing w:val="-2"/>
        </w:rPr>
        <w:t>cios</w:t>
      </w:r>
      <w:proofErr w:type="spellEnd"/>
      <w:r>
        <w:rPr>
          <w:spacing w:val="-9"/>
        </w:rPr>
        <w:t xml:space="preserve"> </w:t>
      </w:r>
      <w:r>
        <w:rPr>
          <w:spacing w:val="-2"/>
        </w:rPr>
        <w:t>techo</w:t>
      </w:r>
      <w:r>
        <w:rPr>
          <w:spacing w:val="-9"/>
        </w:rPr>
        <w:t xml:space="preserve"> </w:t>
      </w:r>
      <w:r>
        <w:rPr>
          <w:spacing w:val="-2"/>
        </w:rPr>
        <w:t>establecidos</w:t>
      </w:r>
      <w:r>
        <w:rPr>
          <w:spacing w:val="-9"/>
        </w:rPr>
        <w:t xml:space="preserve"> </w:t>
      </w:r>
      <w:r>
        <w:rPr>
          <w:spacing w:val="-2"/>
        </w:rPr>
        <w:t>por</w:t>
      </w:r>
      <w:r>
        <w:rPr>
          <w:spacing w:val="-9"/>
        </w:rPr>
        <w:t xml:space="preserve"> </w:t>
      </w:r>
      <w:r>
        <w:rPr>
          <w:spacing w:val="-2"/>
        </w:rPr>
        <w:t>la</w:t>
      </w:r>
      <w:r>
        <w:rPr>
          <w:spacing w:val="-10"/>
        </w:rPr>
        <w:t xml:space="preserve"> </w:t>
      </w:r>
      <w:r>
        <w:rPr>
          <w:spacing w:val="-2"/>
        </w:rPr>
        <w:t>entidad</w:t>
      </w:r>
      <w:r>
        <w:rPr>
          <w:spacing w:val="-9"/>
        </w:rPr>
        <w:t xml:space="preserve"> </w:t>
      </w:r>
      <w:r>
        <w:rPr>
          <w:spacing w:val="-2"/>
        </w:rPr>
        <w:t>en</w:t>
      </w:r>
      <w:r>
        <w:rPr>
          <w:spacing w:val="-9"/>
        </w:rPr>
        <w:t xml:space="preserve"> </w:t>
      </w:r>
      <w:r>
        <w:rPr>
          <w:spacing w:val="-2"/>
        </w:rPr>
        <w:t>el</w:t>
      </w:r>
      <w:r>
        <w:rPr>
          <w:spacing w:val="-8"/>
        </w:rPr>
        <w:t xml:space="preserve"> </w:t>
      </w:r>
      <w:r>
        <w:rPr>
          <w:spacing w:val="-2"/>
        </w:rPr>
        <w:t>estudio</w:t>
      </w:r>
      <w:r>
        <w:rPr>
          <w:spacing w:val="-9"/>
        </w:rPr>
        <w:t xml:space="preserve"> </w:t>
      </w:r>
      <w:r>
        <w:rPr>
          <w:spacing w:val="-2"/>
        </w:rPr>
        <w:t>de</w:t>
      </w:r>
      <w:r>
        <w:rPr>
          <w:spacing w:val="-9"/>
        </w:rPr>
        <w:t xml:space="preserve"> </w:t>
      </w:r>
      <w:r>
        <w:rPr>
          <w:spacing w:val="-2"/>
        </w:rPr>
        <w:t>mercado</w:t>
      </w:r>
      <w:r>
        <w:rPr>
          <w:spacing w:val="-9"/>
        </w:rPr>
        <w:t xml:space="preserve"> </w:t>
      </w:r>
      <w:r>
        <w:rPr>
          <w:spacing w:val="-2"/>
        </w:rPr>
        <w:t>o</w:t>
      </w:r>
      <w:r>
        <w:rPr>
          <w:spacing w:val="-9"/>
        </w:rPr>
        <w:t xml:space="preserve"> </w:t>
      </w:r>
      <w:r>
        <w:rPr>
          <w:spacing w:val="-2"/>
        </w:rPr>
        <w:t>no</w:t>
      </w:r>
      <w:r>
        <w:rPr>
          <w:spacing w:val="-9"/>
        </w:rPr>
        <w:t xml:space="preserve"> </w:t>
      </w:r>
      <w:r>
        <w:rPr>
          <w:spacing w:val="-2"/>
        </w:rPr>
        <w:t>oferte</w:t>
      </w:r>
      <w:r>
        <w:rPr>
          <w:spacing w:val="-9"/>
        </w:rPr>
        <w:t xml:space="preserve"> </w:t>
      </w:r>
      <w:r>
        <w:rPr>
          <w:spacing w:val="-2"/>
        </w:rPr>
        <w:t>la</w:t>
      </w:r>
      <w:r>
        <w:rPr>
          <w:spacing w:val="-10"/>
        </w:rPr>
        <w:t xml:space="preserve"> </w:t>
      </w:r>
      <w:r>
        <w:rPr>
          <w:spacing w:val="-2"/>
        </w:rPr>
        <w:t>totalidad</w:t>
      </w:r>
      <w:r>
        <w:rPr>
          <w:spacing w:val="-9"/>
        </w:rPr>
        <w:t xml:space="preserve"> </w:t>
      </w:r>
      <w:r>
        <w:rPr>
          <w:spacing w:val="-2"/>
        </w:rPr>
        <w:t>de</w:t>
      </w:r>
      <w:r>
        <w:rPr>
          <w:spacing w:val="-9"/>
        </w:rPr>
        <w:t xml:space="preserve"> </w:t>
      </w:r>
      <w:r>
        <w:rPr>
          <w:spacing w:val="-2"/>
        </w:rPr>
        <w:t>ítems</w:t>
      </w:r>
      <w:r>
        <w:rPr>
          <w:spacing w:val="-9"/>
        </w:rPr>
        <w:t xml:space="preserve"> </w:t>
      </w:r>
      <w:proofErr w:type="spellStart"/>
      <w:r>
        <w:rPr>
          <w:spacing w:val="-2"/>
        </w:rPr>
        <w:t>reque</w:t>
      </w:r>
      <w:proofErr w:type="spellEnd"/>
      <w:r>
        <w:rPr>
          <w:spacing w:val="-2"/>
        </w:rPr>
        <w:t xml:space="preserve">- </w:t>
      </w:r>
      <w:proofErr w:type="spellStart"/>
      <w:r>
        <w:t>ridos</w:t>
      </w:r>
      <w:proofErr w:type="spellEnd"/>
      <w:r>
        <w:t xml:space="preserve"> por la entidad.</w:t>
      </w:r>
    </w:p>
    <w:p w:rsidR="00CE5CC4" w:rsidRDefault="00E25AFA">
      <w:pPr>
        <w:pStyle w:val="Prrafodelista"/>
        <w:numPr>
          <w:ilvl w:val="0"/>
          <w:numId w:val="7"/>
        </w:numPr>
        <w:tabs>
          <w:tab w:val="left" w:pos="1056"/>
          <w:tab w:val="left" w:pos="1058"/>
        </w:tabs>
        <w:spacing w:line="235" w:lineRule="auto"/>
        <w:ind w:right="338"/>
        <w:jc w:val="both"/>
      </w:pPr>
      <w:r>
        <w:t>Cuando</w:t>
      </w:r>
      <w:r>
        <w:rPr>
          <w:spacing w:val="-9"/>
        </w:rPr>
        <w:t xml:space="preserve"> </w:t>
      </w:r>
      <w:r>
        <w:t>cualquier</w:t>
      </w:r>
      <w:r>
        <w:rPr>
          <w:spacing w:val="-9"/>
        </w:rPr>
        <w:t xml:space="preserve"> </w:t>
      </w:r>
      <w:r>
        <w:t>valor</w:t>
      </w:r>
      <w:r>
        <w:rPr>
          <w:spacing w:val="-9"/>
        </w:rPr>
        <w:t xml:space="preserve"> </w:t>
      </w:r>
      <w:r>
        <w:t>ofertado,</w:t>
      </w:r>
      <w:r>
        <w:rPr>
          <w:spacing w:val="-9"/>
        </w:rPr>
        <w:t xml:space="preserve"> </w:t>
      </w:r>
      <w:r>
        <w:t>luego</w:t>
      </w:r>
      <w:r>
        <w:rPr>
          <w:spacing w:val="-9"/>
        </w:rPr>
        <w:t xml:space="preserve"> </w:t>
      </w:r>
      <w:r>
        <w:t>de</w:t>
      </w:r>
      <w:r>
        <w:rPr>
          <w:spacing w:val="-9"/>
        </w:rPr>
        <w:t xml:space="preserve"> </w:t>
      </w:r>
      <w:r>
        <w:t>ser</w:t>
      </w:r>
      <w:r>
        <w:rPr>
          <w:spacing w:val="-10"/>
        </w:rPr>
        <w:t xml:space="preserve"> </w:t>
      </w:r>
      <w:r>
        <w:t>verificado,</w:t>
      </w:r>
      <w:r>
        <w:rPr>
          <w:spacing w:val="-9"/>
        </w:rPr>
        <w:t xml:space="preserve"> </w:t>
      </w:r>
      <w:r>
        <w:t>corregido</w:t>
      </w:r>
      <w:r>
        <w:rPr>
          <w:spacing w:val="-9"/>
        </w:rPr>
        <w:t xml:space="preserve"> </w:t>
      </w:r>
      <w:r>
        <w:t>y</w:t>
      </w:r>
      <w:r>
        <w:rPr>
          <w:spacing w:val="-9"/>
        </w:rPr>
        <w:t xml:space="preserve"> </w:t>
      </w:r>
      <w:r>
        <w:t>ajustado</w:t>
      </w:r>
      <w:r>
        <w:rPr>
          <w:spacing w:val="-9"/>
        </w:rPr>
        <w:t xml:space="preserve"> </w:t>
      </w:r>
      <w:r>
        <w:t>al</w:t>
      </w:r>
      <w:r>
        <w:rPr>
          <w:spacing w:val="-9"/>
        </w:rPr>
        <w:t xml:space="preserve"> </w:t>
      </w:r>
      <w:r>
        <w:t>peso,</w:t>
      </w:r>
      <w:r>
        <w:rPr>
          <w:spacing w:val="-9"/>
        </w:rPr>
        <w:t xml:space="preserve"> </w:t>
      </w:r>
      <w:r>
        <w:t>sea</w:t>
      </w:r>
      <w:r>
        <w:rPr>
          <w:spacing w:val="-9"/>
        </w:rPr>
        <w:t xml:space="preserve"> </w:t>
      </w:r>
      <w:r>
        <w:t>mayor</w:t>
      </w:r>
      <w:r>
        <w:rPr>
          <w:spacing w:val="-9"/>
        </w:rPr>
        <w:t xml:space="preserve"> </w:t>
      </w:r>
      <w:r>
        <w:t xml:space="preserve">al </w:t>
      </w:r>
      <w:r>
        <w:rPr>
          <w:spacing w:val="-2"/>
        </w:rPr>
        <w:t>100%</w:t>
      </w:r>
      <w:r>
        <w:rPr>
          <w:spacing w:val="-9"/>
        </w:rPr>
        <w:t xml:space="preserve"> </w:t>
      </w:r>
      <w:r>
        <w:rPr>
          <w:spacing w:val="-2"/>
        </w:rPr>
        <w:t>del</w:t>
      </w:r>
      <w:r>
        <w:rPr>
          <w:spacing w:val="-10"/>
        </w:rPr>
        <w:t xml:space="preserve"> </w:t>
      </w:r>
      <w:r>
        <w:rPr>
          <w:spacing w:val="-2"/>
        </w:rPr>
        <w:t>respectivo</w:t>
      </w:r>
      <w:r>
        <w:rPr>
          <w:spacing w:val="-10"/>
        </w:rPr>
        <w:t xml:space="preserve"> </w:t>
      </w:r>
      <w:r>
        <w:rPr>
          <w:spacing w:val="-2"/>
        </w:rPr>
        <w:t>valor</w:t>
      </w:r>
      <w:r>
        <w:rPr>
          <w:spacing w:val="-9"/>
        </w:rPr>
        <w:t xml:space="preserve"> </w:t>
      </w:r>
      <w:r>
        <w:rPr>
          <w:spacing w:val="-2"/>
        </w:rPr>
        <w:t>oficial,</w:t>
      </w:r>
      <w:r>
        <w:rPr>
          <w:spacing w:val="-10"/>
        </w:rPr>
        <w:t xml:space="preserve"> </w:t>
      </w:r>
      <w:r>
        <w:rPr>
          <w:spacing w:val="-2"/>
        </w:rPr>
        <w:t>indicado</w:t>
      </w:r>
      <w:r>
        <w:rPr>
          <w:spacing w:val="-9"/>
        </w:rPr>
        <w:t xml:space="preserve"> </w:t>
      </w:r>
      <w:r>
        <w:rPr>
          <w:spacing w:val="-2"/>
        </w:rPr>
        <w:t>en</w:t>
      </w:r>
      <w:r>
        <w:rPr>
          <w:spacing w:val="-9"/>
        </w:rPr>
        <w:t xml:space="preserve"> </w:t>
      </w:r>
      <w:r>
        <w:rPr>
          <w:spacing w:val="-2"/>
        </w:rPr>
        <w:t>este</w:t>
      </w:r>
      <w:r>
        <w:rPr>
          <w:spacing w:val="-10"/>
        </w:rPr>
        <w:t xml:space="preserve"> </w:t>
      </w:r>
      <w:r>
        <w:rPr>
          <w:spacing w:val="-2"/>
        </w:rPr>
        <w:t>pliego</w:t>
      </w:r>
      <w:r>
        <w:rPr>
          <w:spacing w:val="-9"/>
        </w:rPr>
        <w:t xml:space="preserve"> </w:t>
      </w:r>
      <w:r>
        <w:rPr>
          <w:spacing w:val="-2"/>
        </w:rPr>
        <w:t>de</w:t>
      </w:r>
      <w:r>
        <w:rPr>
          <w:spacing w:val="-10"/>
        </w:rPr>
        <w:t xml:space="preserve"> </w:t>
      </w:r>
      <w:r>
        <w:rPr>
          <w:spacing w:val="-2"/>
        </w:rPr>
        <w:t>condiciones;</w:t>
      </w:r>
      <w:r>
        <w:rPr>
          <w:spacing w:val="-10"/>
        </w:rPr>
        <w:t xml:space="preserve"> </w:t>
      </w:r>
      <w:r>
        <w:rPr>
          <w:spacing w:val="-2"/>
        </w:rPr>
        <w:t>o</w:t>
      </w:r>
      <w:r>
        <w:rPr>
          <w:spacing w:val="-9"/>
        </w:rPr>
        <w:t xml:space="preserve"> </w:t>
      </w:r>
      <w:r>
        <w:rPr>
          <w:spacing w:val="-2"/>
        </w:rPr>
        <w:t>cuando</w:t>
      </w:r>
      <w:r>
        <w:rPr>
          <w:spacing w:val="-9"/>
        </w:rPr>
        <w:t xml:space="preserve"> </w:t>
      </w:r>
      <w:r>
        <w:rPr>
          <w:spacing w:val="-2"/>
        </w:rPr>
        <w:t>el</w:t>
      </w:r>
      <w:r>
        <w:rPr>
          <w:spacing w:val="-10"/>
        </w:rPr>
        <w:t xml:space="preserve"> </w:t>
      </w:r>
      <w:r>
        <w:rPr>
          <w:spacing w:val="-2"/>
        </w:rPr>
        <w:t>Precio</w:t>
      </w:r>
      <w:r>
        <w:rPr>
          <w:spacing w:val="-10"/>
        </w:rPr>
        <w:t xml:space="preserve"> </w:t>
      </w:r>
      <w:r>
        <w:rPr>
          <w:spacing w:val="-2"/>
        </w:rPr>
        <w:t xml:space="preserve">Unitario </w:t>
      </w:r>
      <w:r>
        <w:t>Propuesto</w:t>
      </w:r>
      <w:r>
        <w:rPr>
          <w:spacing w:val="-5"/>
        </w:rPr>
        <w:t xml:space="preserve"> </w:t>
      </w:r>
      <w:r>
        <w:t>para</w:t>
      </w:r>
      <w:r>
        <w:rPr>
          <w:spacing w:val="-4"/>
        </w:rPr>
        <w:t xml:space="preserve"> </w:t>
      </w:r>
      <w:r>
        <w:t>cualquiera</w:t>
      </w:r>
      <w:r>
        <w:rPr>
          <w:spacing w:val="-4"/>
        </w:rPr>
        <w:t xml:space="preserve"> </w:t>
      </w:r>
      <w:r>
        <w:t>de</w:t>
      </w:r>
      <w:r>
        <w:rPr>
          <w:spacing w:val="-4"/>
        </w:rPr>
        <w:t xml:space="preserve"> </w:t>
      </w:r>
      <w:r>
        <w:t>los</w:t>
      </w:r>
      <w:r>
        <w:rPr>
          <w:spacing w:val="-3"/>
        </w:rPr>
        <w:t xml:space="preserve"> </w:t>
      </w:r>
      <w:r>
        <w:t>ítems,</w:t>
      </w:r>
      <w:r>
        <w:rPr>
          <w:spacing w:val="-3"/>
        </w:rPr>
        <w:t xml:space="preserve"> </w:t>
      </w:r>
      <w:r>
        <w:t>corregido</w:t>
      </w:r>
      <w:r>
        <w:rPr>
          <w:spacing w:val="-5"/>
        </w:rPr>
        <w:t xml:space="preserve"> </w:t>
      </w:r>
      <w:r>
        <w:t>y</w:t>
      </w:r>
      <w:r>
        <w:rPr>
          <w:spacing w:val="-4"/>
        </w:rPr>
        <w:t xml:space="preserve"> </w:t>
      </w:r>
      <w:r>
        <w:t>ajustado</w:t>
      </w:r>
      <w:r>
        <w:rPr>
          <w:spacing w:val="-3"/>
        </w:rPr>
        <w:t xml:space="preserve"> </w:t>
      </w:r>
      <w:r>
        <w:t>al</w:t>
      </w:r>
      <w:r>
        <w:rPr>
          <w:spacing w:val="-3"/>
        </w:rPr>
        <w:t xml:space="preserve"> </w:t>
      </w:r>
      <w:r>
        <w:t>peso,</w:t>
      </w:r>
      <w:r>
        <w:rPr>
          <w:spacing w:val="-3"/>
        </w:rPr>
        <w:t xml:space="preserve"> </w:t>
      </w:r>
      <w:r>
        <w:t>sea</w:t>
      </w:r>
      <w:r>
        <w:rPr>
          <w:spacing w:val="-4"/>
        </w:rPr>
        <w:t xml:space="preserve"> </w:t>
      </w:r>
      <w:r>
        <w:t>mayor</w:t>
      </w:r>
      <w:r>
        <w:rPr>
          <w:spacing w:val="-3"/>
        </w:rPr>
        <w:t xml:space="preserve"> </w:t>
      </w:r>
      <w:r>
        <w:t>al</w:t>
      </w:r>
      <w:r>
        <w:rPr>
          <w:spacing w:val="-5"/>
        </w:rPr>
        <w:t xml:space="preserve"> </w:t>
      </w:r>
      <w:r>
        <w:t>100%</w:t>
      </w:r>
      <w:r>
        <w:rPr>
          <w:spacing w:val="-3"/>
        </w:rPr>
        <w:t xml:space="preserve"> </w:t>
      </w:r>
      <w:r>
        <w:t>del</w:t>
      </w:r>
      <w:r>
        <w:rPr>
          <w:spacing w:val="-5"/>
        </w:rPr>
        <w:t xml:space="preserve"> </w:t>
      </w:r>
      <w:r>
        <w:t>Precio Unitario Oficial fijado.</w:t>
      </w:r>
    </w:p>
    <w:p w:rsidR="00CE5CC4" w:rsidRDefault="00E25AFA">
      <w:pPr>
        <w:pStyle w:val="Prrafodelista"/>
        <w:numPr>
          <w:ilvl w:val="0"/>
          <w:numId w:val="7"/>
        </w:numPr>
        <w:tabs>
          <w:tab w:val="left" w:pos="1056"/>
          <w:tab w:val="left" w:pos="1058"/>
        </w:tabs>
        <w:spacing w:line="235" w:lineRule="auto"/>
        <w:ind w:right="334"/>
        <w:jc w:val="both"/>
      </w:pPr>
      <w:r>
        <w:t>Cuando</w:t>
      </w:r>
      <w:r>
        <w:rPr>
          <w:spacing w:val="-5"/>
        </w:rPr>
        <w:t xml:space="preserve"> </w:t>
      </w:r>
      <w:r>
        <w:t>las</w:t>
      </w:r>
      <w:r>
        <w:rPr>
          <w:spacing w:val="-7"/>
        </w:rPr>
        <w:t xml:space="preserve"> </w:t>
      </w:r>
      <w:r>
        <w:t>razones</w:t>
      </w:r>
      <w:r>
        <w:rPr>
          <w:spacing w:val="-8"/>
        </w:rPr>
        <w:t xml:space="preserve"> </w:t>
      </w:r>
      <w:r>
        <w:t>dadas</w:t>
      </w:r>
      <w:r>
        <w:rPr>
          <w:spacing w:val="-7"/>
        </w:rPr>
        <w:t xml:space="preserve"> </w:t>
      </w:r>
      <w:r>
        <w:t>por</w:t>
      </w:r>
      <w:r>
        <w:rPr>
          <w:spacing w:val="-5"/>
        </w:rPr>
        <w:t xml:space="preserve"> </w:t>
      </w:r>
      <w:r>
        <w:t>el</w:t>
      </w:r>
      <w:r>
        <w:rPr>
          <w:spacing w:val="-6"/>
        </w:rPr>
        <w:t xml:space="preserve"> </w:t>
      </w:r>
      <w:r>
        <w:t>proponente</w:t>
      </w:r>
      <w:r>
        <w:rPr>
          <w:spacing w:val="-8"/>
        </w:rPr>
        <w:t xml:space="preserve"> </w:t>
      </w:r>
      <w:r>
        <w:t>frente</w:t>
      </w:r>
      <w:r>
        <w:rPr>
          <w:spacing w:val="-6"/>
        </w:rPr>
        <w:t xml:space="preserve"> </w:t>
      </w:r>
      <w:r>
        <w:t>a</w:t>
      </w:r>
      <w:r>
        <w:rPr>
          <w:spacing w:val="-7"/>
        </w:rPr>
        <w:t xml:space="preserve"> </w:t>
      </w:r>
      <w:r>
        <w:t>un</w:t>
      </w:r>
      <w:r>
        <w:rPr>
          <w:spacing w:val="-6"/>
        </w:rPr>
        <w:t xml:space="preserve"> </w:t>
      </w:r>
      <w:r>
        <w:t>ofrecimiento</w:t>
      </w:r>
      <w:r>
        <w:rPr>
          <w:spacing w:val="-8"/>
        </w:rPr>
        <w:t xml:space="preserve"> </w:t>
      </w:r>
      <w:r>
        <w:t>presuntamente</w:t>
      </w:r>
      <w:r>
        <w:rPr>
          <w:spacing w:val="-6"/>
        </w:rPr>
        <w:t xml:space="preserve"> </w:t>
      </w:r>
      <w:r>
        <w:t>artificialmente bajo</w:t>
      </w:r>
      <w:r>
        <w:rPr>
          <w:spacing w:val="-6"/>
        </w:rPr>
        <w:t xml:space="preserve"> </w:t>
      </w:r>
      <w:r>
        <w:t>no</w:t>
      </w:r>
      <w:r>
        <w:rPr>
          <w:spacing w:val="-6"/>
        </w:rPr>
        <w:t xml:space="preserve"> </w:t>
      </w:r>
      <w:r>
        <w:t>sean</w:t>
      </w:r>
      <w:r>
        <w:rPr>
          <w:spacing w:val="-6"/>
        </w:rPr>
        <w:t xml:space="preserve"> </w:t>
      </w:r>
      <w:r>
        <w:t>satisfactorias</w:t>
      </w:r>
      <w:r>
        <w:rPr>
          <w:spacing w:val="-7"/>
        </w:rPr>
        <w:t xml:space="preserve"> </w:t>
      </w:r>
      <w:r>
        <w:t>para</w:t>
      </w:r>
      <w:r>
        <w:rPr>
          <w:spacing w:val="-7"/>
        </w:rPr>
        <w:t xml:space="preserve"> </w:t>
      </w:r>
      <w:r>
        <w:t>la</w:t>
      </w:r>
      <w:r>
        <w:rPr>
          <w:spacing w:val="-7"/>
        </w:rPr>
        <w:t xml:space="preserve"> </w:t>
      </w:r>
      <w:r>
        <w:t>Entidad,</w:t>
      </w:r>
      <w:r>
        <w:rPr>
          <w:spacing w:val="-7"/>
        </w:rPr>
        <w:t xml:space="preserve"> </w:t>
      </w:r>
      <w:r>
        <w:t>de</w:t>
      </w:r>
      <w:r>
        <w:rPr>
          <w:spacing w:val="-7"/>
        </w:rPr>
        <w:t xml:space="preserve"> </w:t>
      </w:r>
      <w:r>
        <w:t>conformidad</w:t>
      </w:r>
      <w:r>
        <w:rPr>
          <w:spacing w:val="-6"/>
        </w:rPr>
        <w:t xml:space="preserve"> </w:t>
      </w:r>
      <w:r>
        <w:t>con</w:t>
      </w:r>
      <w:r>
        <w:rPr>
          <w:spacing w:val="-6"/>
        </w:rPr>
        <w:t xml:space="preserve"> </w:t>
      </w:r>
      <w:r>
        <w:t>el</w:t>
      </w:r>
      <w:r>
        <w:rPr>
          <w:spacing w:val="-7"/>
        </w:rPr>
        <w:t xml:space="preserve"> </w:t>
      </w:r>
      <w:r>
        <w:t>artículo</w:t>
      </w:r>
      <w:r>
        <w:rPr>
          <w:spacing w:val="-7"/>
        </w:rPr>
        <w:t xml:space="preserve"> </w:t>
      </w:r>
      <w:r>
        <w:t>2.2.1.1.2.2.4</w:t>
      </w:r>
      <w:r>
        <w:rPr>
          <w:spacing w:val="-7"/>
        </w:rPr>
        <w:t xml:space="preserve"> </w:t>
      </w:r>
      <w:r>
        <w:t>del</w:t>
      </w:r>
      <w:r>
        <w:rPr>
          <w:spacing w:val="-7"/>
        </w:rPr>
        <w:t xml:space="preserve"> </w:t>
      </w:r>
      <w:r>
        <w:t xml:space="preserve">Decreto </w:t>
      </w:r>
      <w:r>
        <w:rPr>
          <w:spacing w:val="-4"/>
        </w:rPr>
        <w:t>Nacional</w:t>
      </w:r>
      <w:r>
        <w:rPr>
          <w:spacing w:val="-8"/>
        </w:rPr>
        <w:t xml:space="preserve"> </w:t>
      </w:r>
      <w:r>
        <w:rPr>
          <w:spacing w:val="-4"/>
        </w:rPr>
        <w:t>1082</w:t>
      </w:r>
      <w:r>
        <w:rPr>
          <w:spacing w:val="-7"/>
        </w:rPr>
        <w:t xml:space="preserve"> </w:t>
      </w:r>
      <w:r>
        <w:rPr>
          <w:spacing w:val="-4"/>
        </w:rPr>
        <w:t>de</w:t>
      </w:r>
      <w:r>
        <w:rPr>
          <w:spacing w:val="-10"/>
        </w:rPr>
        <w:t xml:space="preserve"> </w:t>
      </w:r>
      <w:r>
        <w:rPr>
          <w:spacing w:val="-4"/>
        </w:rPr>
        <w:t>2015</w:t>
      </w:r>
      <w:r>
        <w:rPr>
          <w:spacing w:val="-7"/>
        </w:rPr>
        <w:t xml:space="preserve"> </w:t>
      </w:r>
      <w:r>
        <w:rPr>
          <w:spacing w:val="-4"/>
        </w:rPr>
        <w:t>y</w:t>
      </w:r>
      <w:r>
        <w:rPr>
          <w:spacing w:val="-10"/>
        </w:rPr>
        <w:t xml:space="preserve"> </w:t>
      </w:r>
      <w:r>
        <w:rPr>
          <w:spacing w:val="-4"/>
        </w:rPr>
        <w:t>la</w:t>
      </w:r>
      <w:r>
        <w:rPr>
          <w:spacing w:val="-8"/>
        </w:rPr>
        <w:t xml:space="preserve"> </w:t>
      </w:r>
      <w:r>
        <w:rPr>
          <w:spacing w:val="-4"/>
        </w:rPr>
        <w:t>guía</w:t>
      </w:r>
      <w:r>
        <w:rPr>
          <w:spacing w:val="-8"/>
        </w:rPr>
        <w:t xml:space="preserve"> </w:t>
      </w:r>
      <w:r>
        <w:rPr>
          <w:spacing w:val="-4"/>
        </w:rPr>
        <w:t>de</w:t>
      </w:r>
      <w:r>
        <w:rPr>
          <w:spacing w:val="-7"/>
        </w:rPr>
        <w:t xml:space="preserve"> </w:t>
      </w:r>
      <w:r>
        <w:rPr>
          <w:spacing w:val="-4"/>
        </w:rPr>
        <w:t>Colombia</w:t>
      </w:r>
      <w:r>
        <w:rPr>
          <w:spacing w:val="-8"/>
        </w:rPr>
        <w:t xml:space="preserve"> </w:t>
      </w:r>
      <w:r>
        <w:rPr>
          <w:spacing w:val="-4"/>
        </w:rPr>
        <w:t>Compra</w:t>
      </w:r>
      <w:r>
        <w:rPr>
          <w:spacing w:val="-8"/>
        </w:rPr>
        <w:t xml:space="preserve"> </w:t>
      </w:r>
      <w:r>
        <w:rPr>
          <w:spacing w:val="-4"/>
        </w:rPr>
        <w:t>Eficiente</w:t>
      </w:r>
      <w:r>
        <w:rPr>
          <w:spacing w:val="-7"/>
        </w:rPr>
        <w:t xml:space="preserve"> </w:t>
      </w:r>
      <w:r>
        <w:rPr>
          <w:spacing w:val="-4"/>
        </w:rPr>
        <w:t>o</w:t>
      </w:r>
      <w:r>
        <w:rPr>
          <w:spacing w:val="-7"/>
        </w:rPr>
        <w:t xml:space="preserve"> </w:t>
      </w:r>
      <w:r>
        <w:rPr>
          <w:spacing w:val="-4"/>
        </w:rPr>
        <w:t>no</w:t>
      </w:r>
      <w:r>
        <w:rPr>
          <w:spacing w:val="-9"/>
        </w:rPr>
        <w:t xml:space="preserve"> </w:t>
      </w:r>
      <w:r>
        <w:rPr>
          <w:spacing w:val="-4"/>
        </w:rPr>
        <w:t>se</w:t>
      </w:r>
      <w:r>
        <w:rPr>
          <w:spacing w:val="-7"/>
        </w:rPr>
        <w:t xml:space="preserve"> </w:t>
      </w:r>
      <w:r>
        <w:rPr>
          <w:spacing w:val="-4"/>
        </w:rPr>
        <w:t>allegue</w:t>
      </w:r>
      <w:r>
        <w:rPr>
          <w:spacing w:val="-7"/>
        </w:rPr>
        <w:t xml:space="preserve"> </w:t>
      </w:r>
      <w:r>
        <w:rPr>
          <w:spacing w:val="-4"/>
        </w:rPr>
        <w:t>el</w:t>
      </w:r>
      <w:r>
        <w:rPr>
          <w:spacing w:val="-9"/>
        </w:rPr>
        <w:t xml:space="preserve"> </w:t>
      </w:r>
      <w:r>
        <w:rPr>
          <w:spacing w:val="-4"/>
        </w:rPr>
        <w:t>mismo</w:t>
      </w:r>
      <w:r>
        <w:rPr>
          <w:spacing w:val="-6"/>
        </w:rPr>
        <w:t xml:space="preserve"> </w:t>
      </w:r>
      <w:r>
        <w:rPr>
          <w:spacing w:val="-4"/>
        </w:rPr>
        <w:t>en</w:t>
      </w:r>
      <w:r>
        <w:rPr>
          <w:spacing w:val="-9"/>
        </w:rPr>
        <w:t xml:space="preserve"> </w:t>
      </w:r>
      <w:r>
        <w:rPr>
          <w:spacing w:val="-4"/>
        </w:rPr>
        <w:t>el</w:t>
      </w:r>
      <w:r>
        <w:rPr>
          <w:spacing w:val="-7"/>
        </w:rPr>
        <w:t xml:space="preserve"> </w:t>
      </w:r>
      <w:r>
        <w:rPr>
          <w:spacing w:val="-4"/>
        </w:rPr>
        <w:t xml:space="preserve">término </w:t>
      </w:r>
      <w:r>
        <w:t>o</w:t>
      </w:r>
      <w:r>
        <w:rPr>
          <w:spacing w:val="-7"/>
        </w:rPr>
        <w:t xml:space="preserve"> </w:t>
      </w:r>
      <w:r>
        <w:t>las</w:t>
      </w:r>
      <w:r>
        <w:rPr>
          <w:spacing w:val="-7"/>
        </w:rPr>
        <w:t xml:space="preserve"> </w:t>
      </w:r>
      <w:r>
        <w:t>condiciones</w:t>
      </w:r>
      <w:r>
        <w:rPr>
          <w:spacing w:val="-7"/>
        </w:rPr>
        <w:t xml:space="preserve"> </w:t>
      </w:r>
      <w:r>
        <w:t>y</w:t>
      </w:r>
      <w:r>
        <w:rPr>
          <w:spacing w:val="-8"/>
        </w:rPr>
        <w:t xml:space="preserve"> </w:t>
      </w:r>
      <w:r>
        <w:t>requerimientos</w:t>
      </w:r>
      <w:r>
        <w:rPr>
          <w:spacing w:val="-9"/>
        </w:rPr>
        <w:t xml:space="preserve"> </w:t>
      </w:r>
      <w:r>
        <w:t>señalados</w:t>
      </w:r>
      <w:r>
        <w:rPr>
          <w:spacing w:val="-9"/>
        </w:rPr>
        <w:t xml:space="preserve"> </w:t>
      </w:r>
      <w:r>
        <w:t>por</w:t>
      </w:r>
      <w:r>
        <w:rPr>
          <w:spacing w:val="-7"/>
        </w:rPr>
        <w:t xml:space="preserve"> </w:t>
      </w:r>
      <w:r>
        <w:t>la</w:t>
      </w:r>
      <w:r>
        <w:rPr>
          <w:spacing w:val="-8"/>
        </w:rPr>
        <w:t xml:space="preserve"> </w:t>
      </w:r>
      <w:r>
        <w:t>entidad.</w:t>
      </w:r>
    </w:p>
    <w:p w:rsidR="00CE5CC4" w:rsidRDefault="00E25AFA">
      <w:pPr>
        <w:pStyle w:val="Prrafodelista"/>
        <w:numPr>
          <w:ilvl w:val="0"/>
          <w:numId w:val="7"/>
        </w:numPr>
        <w:tabs>
          <w:tab w:val="left" w:pos="1056"/>
          <w:tab w:val="left" w:pos="1058"/>
        </w:tabs>
        <w:spacing w:line="235" w:lineRule="auto"/>
        <w:ind w:right="330"/>
        <w:jc w:val="both"/>
      </w:pPr>
      <w:r>
        <w:t>Cuando</w:t>
      </w:r>
      <w:r>
        <w:rPr>
          <w:spacing w:val="-14"/>
        </w:rPr>
        <w:t xml:space="preserve"> </w:t>
      </w:r>
      <w:r>
        <w:t>el</w:t>
      </w:r>
      <w:r>
        <w:rPr>
          <w:spacing w:val="-14"/>
        </w:rPr>
        <w:t xml:space="preserve"> </w:t>
      </w:r>
      <w:r>
        <w:t>proponente,</w:t>
      </w:r>
      <w:r>
        <w:rPr>
          <w:spacing w:val="-14"/>
        </w:rPr>
        <w:t xml:space="preserve"> </w:t>
      </w:r>
      <w:r>
        <w:t>cualquiera</w:t>
      </w:r>
      <w:r>
        <w:rPr>
          <w:spacing w:val="-13"/>
        </w:rPr>
        <w:t xml:space="preserve"> </w:t>
      </w:r>
      <w:r>
        <w:t>de</w:t>
      </w:r>
      <w:r>
        <w:rPr>
          <w:spacing w:val="-14"/>
        </w:rPr>
        <w:t xml:space="preserve"> </w:t>
      </w:r>
      <w:r>
        <w:t>los</w:t>
      </w:r>
      <w:r>
        <w:rPr>
          <w:spacing w:val="-14"/>
        </w:rPr>
        <w:t xml:space="preserve"> </w:t>
      </w:r>
      <w:r>
        <w:t>integrantes</w:t>
      </w:r>
      <w:r>
        <w:rPr>
          <w:spacing w:val="-14"/>
        </w:rPr>
        <w:t xml:space="preserve"> </w:t>
      </w:r>
      <w:r>
        <w:t>del</w:t>
      </w:r>
      <w:r>
        <w:rPr>
          <w:spacing w:val="-13"/>
        </w:rPr>
        <w:t xml:space="preserve"> </w:t>
      </w:r>
      <w:r>
        <w:t>consorcio</w:t>
      </w:r>
      <w:r>
        <w:rPr>
          <w:spacing w:val="-14"/>
        </w:rPr>
        <w:t xml:space="preserve"> </w:t>
      </w:r>
      <w:r>
        <w:t>o</w:t>
      </w:r>
      <w:r>
        <w:rPr>
          <w:spacing w:val="-14"/>
        </w:rPr>
        <w:t xml:space="preserve"> </w:t>
      </w:r>
      <w:r>
        <w:t>unión</w:t>
      </w:r>
      <w:r>
        <w:rPr>
          <w:spacing w:val="-14"/>
        </w:rPr>
        <w:t xml:space="preserve"> </w:t>
      </w:r>
      <w:r>
        <w:t>temporal,</w:t>
      </w:r>
      <w:r>
        <w:rPr>
          <w:spacing w:val="-13"/>
        </w:rPr>
        <w:t xml:space="preserve"> </w:t>
      </w:r>
      <w:r>
        <w:t>se</w:t>
      </w:r>
      <w:r>
        <w:rPr>
          <w:spacing w:val="-14"/>
        </w:rPr>
        <w:t xml:space="preserve"> </w:t>
      </w:r>
      <w:r>
        <w:t>encuentre</w:t>
      </w:r>
      <w:r>
        <w:rPr>
          <w:spacing w:val="-14"/>
        </w:rPr>
        <w:t xml:space="preserve"> </w:t>
      </w:r>
      <w:r>
        <w:t>in- curso</w:t>
      </w:r>
      <w:r>
        <w:rPr>
          <w:spacing w:val="-14"/>
        </w:rPr>
        <w:t xml:space="preserve"> </w:t>
      </w:r>
      <w:r>
        <w:t>en</w:t>
      </w:r>
      <w:r>
        <w:rPr>
          <w:spacing w:val="-14"/>
        </w:rPr>
        <w:t xml:space="preserve"> </w:t>
      </w:r>
      <w:r>
        <w:t>alguna</w:t>
      </w:r>
      <w:r>
        <w:rPr>
          <w:spacing w:val="-14"/>
        </w:rPr>
        <w:t xml:space="preserve"> </w:t>
      </w:r>
      <w:r>
        <w:t>de</w:t>
      </w:r>
      <w:r>
        <w:rPr>
          <w:spacing w:val="-13"/>
        </w:rPr>
        <w:t xml:space="preserve"> </w:t>
      </w:r>
      <w:r>
        <w:t>las</w:t>
      </w:r>
      <w:r>
        <w:rPr>
          <w:spacing w:val="-14"/>
        </w:rPr>
        <w:t xml:space="preserve"> </w:t>
      </w:r>
      <w:r>
        <w:t>causales</w:t>
      </w:r>
      <w:r>
        <w:rPr>
          <w:spacing w:val="-14"/>
        </w:rPr>
        <w:t xml:space="preserve"> </w:t>
      </w:r>
      <w:r>
        <w:t>de</w:t>
      </w:r>
      <w:r>
        <w:rPr>
          <w:spacing w:val="-14"/>
        </w:rPr>
        <w:t xml:space="preserve"> </w:t>
      </w:r>
      <w:r>
        <w:t>prohibición,</w:t>
      </w:r>
      <w:r>
        <w:rPr>
          <w:spacing w:val="-13"/>
        </w:rPr>
        <w:t xml:space="preserve"> </w:t>
      </w:r>
      <w:r>
        <w:t>inhabilidad,</w:t>
      </w:r>
      <w:r>
        <w:rPr>
          <w:spacing w:val="-14"/>
        </w:rPr>
        <w:t xml:space="preserve"> </w:t>
      </w:r>
      <w:r>
        <w:t>incompatibilidad</w:t>
      </w:r>
      <w:r>
        <w:rPr>
          <w:spacing w:val="-14"/>
        </w:rPr>
        <w:t xml:space="preserve"> </w:t>
      </w:r>
      <w:r>
        <w:t>o</w:t>
      </w:r>
      <w:r>
        <w:rPr>
          <w:spacing w:val="-14"/>
        </w:rPr>
        <w:t xml:space="preserve"> </w:t>
      </w:r>
      <w:r>
        <w:t>conflicto</w:t>
      </w:r>
      <w:r>
        <w:rPr>
          <w:spacing w:val="-13"/>
        </w:rPr>
        <w:t xml:space="preserve"> </w:t>
      </w:r>
      <w:r>
        <w:t>de</w:t>
      </w:r>
      <w:r>
        <w:rPr>
          <w:spacing w:val="-14"/>
        </w:rPr>
        <w:t xml:space="preserve"> </w:t>
      </w:r>
      <w:r>
        <w:t>intereses para</w:t>
      </w:r>
      <w:r>
        <w:rPr>
          <w:spacing w:val="-12"/>
        </w:rPr>
        <w:t xml:space="preserve"> </w:t>
      </w:r>
      <w:r>
        <w:t>contratar</w:t>
      </w:r>
      <w:r>
        <w:rPr>
          <w:spacing w:val="-14"/>
        </w:rPr>
        <w:t xml:space="preserve"> </w:t>
      </w:r>
      <w:r>
        <w:t>o</w:t>
      </w:r>
      <w:r>
        <w:rPr>
          <w:spacing w:val="-12"/>
        </w:rPr>
        <w:t xml:space="preserve"> </w:t>
      </w:r>
      <w:r>
        <w:t>presentar</w:t>
      </w:r>
      <w:r>
        <w:rPr>
          <w:spacing w:val="-14"/>
        </w:rPr>
        <w:t xml:space="preserve"> </w:t>
      </w:r>
      <w:r>
        <w:t>propuesta,</w:t>
      </w:r>
      <w:r>
        <w:rPr>
          <w:spacing w:val="-13"/>
        </w:rPr>
        <w:t xml:space="preserve"> </w:t>
      </w:r>
      <w:r>
        <w:t>consagradas</w:t>
      </w:r>
      <w:r>
        <w:rPr>
          <w:spacing w:val="-12"/>
        </w:rPr>
        <w:t xml:space="preserve"> </w:t>
      </w:r>
      <w:r>
        <w:t>en</w:t>
      </w:r>
      <w:r>
        <w:rPr>
          <w:spacing w:val="-12"/>
        </w:rPr>
        <w:t xml:space="preserve"> </w:t>
      </w:r>
      <w:r>
        <w:t>la</w:t>
      </w:r>
      <w:r>
        <w:rPr>
          <w:spacing w:val="-13"/>
        </w:rPr>
        <w:t xml:space="preserve"> </w:t>
      </w:r>
      <w:r>
        <w:t>Constitución</w:t>
      </w:r>
      <w:r>
        <w:rPr>
          <w:spacing w:val="-12"/>
        </w:rPr>
        <w:t xml:space="preserve"> </w:t>
      </w:r>
      <w:r>
        <w:t>Política</w:t>
      </w:r>
      <w:r>
        <w:rPr>
          <w:spacing w:val="-13"/>
        </w:rPr>
        <w:t xml:space="preserve"> </w:t>
      </w:r>
      <w:r>
        <w:t>y</w:t>
      </w:r>
      <w:r>
        <w:rPr>
          <w:spacing w:val="-13"/>
        </w:rPr>
        <w:t xml:space="preserve"> </w:t>
      </w:r>
      <w:r>
        <w:t>la</w:t>
      </w:r>
      <w:r>
        <w:rPr>
          <w:spacing w:val="-13"/>
        </w:rPr>
        <w:t xml:space="preserve"> </w:t>
      </w:r>
      <w:r>
        <w:t>Ley.</w:t>
      </w:r>
    </w:p>
    <w:p w:rsidR="00CE5CC4" w:rsidRDefault="00E25AFA">
      <w:pPr>
        <w:pStyle w:val="Prrafodelista"/>
        <w:numPr>
          <w:ilvl w:val="0"/>
          <w:numId w:val="7"/>
        </w:numPr>
        <w:tabs>
          <w:tab w:val="left" w:pos="1056"/>
          <w:tab w:val="left" w:pos="1058"/>
        </w:tabs>
        <w:spacing w:line="235" w:lineRule="auto"/>
        <w:ind w:right="335"/>
        <w:jc w:val="both"/>
      </w:pPr>
      <w:r>
        <w:rPr>
          <w:spacing w:val="-2"/>
        </w:rPr>
        <w:t>Cuando</w:t>
      </w:r>
      <w:r>
        <w:rPr>
          <w:spacing w:val="-6"/>
        </w:rPr>
        <w:t xml:space="preserve"> </w:t>
      </w:r>
      <w:r>
        <w:rPr>
          <w:spacing w:val="-2"/>
        </w:rPr>
        <w:t>se</w:t>
      </w:r>
      <w:r>
        <w:rPr>
          <w:spacing w:val="-7"/>
        </w:rPr>
        <w:t xml:space="preserve"> </w:t>
      </w:r>
      <w:r>
        <w:rPr>
          <w:spacing w:val="-2"/>
        </w:rPr>
        <w:t>compruebe</w:t>
      </w:r>
      <w:r>
        <w:rPr>
          <w:spacing w:val="-7"/>
        </w:rPr>
        <w:t xml:space="preserve"> </w:t>
      </w:r>
      <w:r>
        <w:rPr>
          <w:spacing w:val="-2"/>
        </w:rPr>
        <w:t>que</w:t>
      </w:r>
      <w:r>
        <w:rPr>
          <w:spacing w:val="-8"/>
        </w:rPr>
        <w:t xml:space="preserve"> </w:t>
      </w:r>
      <w:r>
        <w:rPr>
          <w:spacing w:val="-2"/>
        </w:rPr>
        <w:t>un</w:t>
      </w:r>
      <w:r>
        <w:rPr>
          <w:spacing w:val="-7"/>
        </w:rPr>
        <w:t xml:space="preserve"> </w:t>
      </w:r>
      <w:r>
        <w:rPr>
          <w:spacing w:val="-2"/>
        </w:rPr>
        <w:t>Proponente</w:t>
      </w:r>
      <w:r>
        <w:rPr>
          <w:spacing w:val="-10"/>
        </w:rPr>
        <w:t xml:space="preserve"> </w:t>
      </w:r>
      <w:r>
        <w:rPr>
          <w:spacing w:val="-2"/>
        </w:rPr>
        <w:t>presenta</w:t>
      </w:r>
      <w:r>
        <w:rPr>
          <w:spacing w:val="-7"/>
        </w:rPr>
        <w:t xml:space="preserve"> </w:t>
      </w:r>
      <w:r>
        <w:rPr>
          <w:spacing w:val="-2"/>
        </w:rPr>
        <w:t>o</w:t>
      </w:r>
      <w:r>
        <w:rPr>
          <w:spacing w:val="-7"/>
        </w:rPr>
        <w:t xml:space="preserve"> </w:t>
      </w:r>
      <w:r>
        <w:rPr>
          <w:spacing w:val="-2"/>
        </w:rPr>
        <w:t>participa</w:t>
      </w:r>
      <w:r>
        <w:rPr>
          <w:spacing w:val="-8"/>
        </w:rPr>
        <w:t xml:space="preserve"> </w:t>
      </w:r>
      <w:r>
        <w:rPr>
          <w:spacing w:val="-2"/>
        </w:rPr>
        <w:t>en</w:t>
      </w:r>
      <w:r>
        <w:rPr>
          <w:spacing w:val="-7"/>
        </w:rPr>
        <w:t xml:space="preserve"> </w:t>
      </w:r>
      <w:r>
        <w:rPr>
          <w:spacing w:val="-2"/>
        </w:rPr>
        <w:t>más</w:t>
      </w:r>
      <w:r>
        <w:rPr>
          <w:spacing w:val="-6"/>
        </w:rPr>
        <w:t xml:space="preserve"> </w:t>
      </w:r>
      <w:r>
        <w:rPr>
          <w:spacing w:val="-2"/>
        </w:rPr>
        <w:t>de</w:t>
      </w:r>
      <w:r>
        <w:rPr>
          <w:spacing w:val="-10"/>
        </w:rPr>
        <w:t xml:space="preserve"> </w:t>
      </w:r>
      <w:r>
        <w:rPr>
          <w:spacing w:val="-2"/>
        </w:rPr>
        <w:t>una</w:t>
      </w:r>
      <w:r>
        <w:rPr>
          <w:spacing w:val="-8"/>
        </w:rPr>
        <w:t xml:space="preserve"> </w:t>
      </w:r>
      <w:r>
        <w:rPr>
          <w:spacing w:val="-2"/>
        </w:rPr>
        <w:t>Oferta,</w:t>
      </w:r>
      <w:r>
        <w:rPr>
          <w:spacing w:val="-10"/>
        </w:rPr>
        <w:t xml:space="preserve"> </w:t>
      </w:r>
      <w:r>
        <w:rPr>
          <w:spacing w:val="-2"/>
        </w:rPr>
        <w:t>diferente</w:t>
      </w:r>
      <w:r>
        <w:rPr>
          <w:spacing w:val="-7"/>
        </w:rPr>
        <w:t xml:space="preserve"> </w:t>
      </w:r>
      <w:r>
        <w:rPr>
          <w:spacing w:val="-2"/>
        </w:rPr>
        <w:t>a</w:t>
      </w:r>
      <w:r>
        <w:rPr>
          <w:spacing w:val="-8"/>
        </w:rPr>
        <w:t xml:space="preserve"> </w:t>
      </w:r>
      <w:r>
        <w:rPr>
          <w:spacing w:val="-2"/>
        </w:rPr>
        <w:t>alter- nativas</w:t>
      </w:r>
      <w:r>
        <w:rPr>
          <w:spacing w:val="-8"/>
        </w:rPr>
        <w:t xml:space="preserve"> </w:t>
      </w:r>
      <w:r>
        <w:rPr>
          <w:spacing w:val="-2"/>
        </w:rPr>
        <w:t>que</w:t>
      </w:r>
      <w:r>
        <w:rPr>
          <w:spacing w:val="-11"/>
        </w:rPr>
        <w:t xml:space="preserve"> </w:t>
      </w:r>
      <w:r>
        <w:rPr>
          <w:spacing w:val="-2"/>
        </w:rPr>
        <w:t>hayan</w:t>
      </w:r>
      <w:r>
        <w:rPr>
          <w:spacing w:val="-9"/>
        </w:rPr>
        <w:t xml:space="preserve"> </w:t>
      </w:r>
      <w:r>
        <w:rPr>
          <w:spacing w:val="-2"/>
        </w:rPr>
        <w:t>sido</w:t>
      </w:r>
      <w:r>
        <w:rPr>
          <w:spacing w:val="-9"/>
        </w:rPr>
        <w:t xml:space="preserve"> </w:t>
      </w:r>
      <w:r>
        <w:rPr>
          <w:spacing w:val="-2"/>
        </w:rPr>
        <w:t>permitidas</w:t>
      </w:r>
      <w:r>
        <w:rPr>
          <w:spacing w:val="-8"/>
        </w:rPr>
        <w:t xml:space="preserve"> </w:t>
      </w:r>
      <w:r>
        <w:rPr>
          <w:spacing w:val="-2"/>
        </w:rPr>
        <w:t>o</w:t>
      </w:r>
      <w:r>
        <w:rPr>
          <w:spacing w:val="-9"/>
        </w:rPr>
        <w:t xml:space="preserve"> </w:t>
      </w:r>
      <w:r>
        <w:rPr>
          <w:spacing w:val="-2"/>
        </w:rPr>
        <w:t>solicitadas.</w:t>
      </w:r>
      <w:r>
        <w:rPr>
          <w:spacing w:val="-9"/>
        </w:rPr>
        <w:t xml:space="preserve"> </w:t>
      </w:r>
      <w:r>
        <w:rPr>
          <w:spacing w:val="-2"/>
        </w:rPr>
        <w:t>Es</w:t>
      </w:r>
      <w:r>
        <w:rPr>
          <w:spacing w:val="-7"/>
        </w:rPr>
        <w:t xml:space="preserve"> </w:t>
      </w:r>
      <w:r>
        <w:rPr>
          <w:spacing w:val="-2"/>
        </w:rPr>
        <w:t>decir,</w:t>
      </w:r>
      <w:r>
        <w:rPr>
          <w:spacing w:val="-12"/>
        </w:rPr>
        <w:t xml:space="preserve"> </w:t>
      </w:r>
      <w:r>
        <w:rPr>
          <w:spacing w:val="-2"/>
        </w:rPr>
        <w:t>un</w:t>
      </w:r>
      <w:r>
        <w:rPr>
          <w:spacing w:val="-9"/>
        </w:rPr>
        <w:t xml:space="preserve"> </w:t>
      </w:r>
      <w:r>
        <w:rPr>
          <w:spacing w:val="-2"/>
        </w:rPr>
        <w:t>Oferente</w:t>
      </w:r>
      <w:r>
        <w:rPr>
          <w:spacing w:val="-9"/>
        </w:rPr>
        <w:t xml:space="preserve"> </w:t>
      </w:r>
      <w:r>
        <w:rPr>
          <w:spacing w:val="-2"/>
        </w:rPr>
        <w:t>sólo</w:t>
      </w:r>
      <w:r>
        <w:rPr>
          <w:spacing w:val="-9"/>
        </w:rPr>
        <w:t xml:space="preserve"> </w:t>
      </w:r>
      <w:r>
        <w:rPr>
          <w:spacing w:val="-2"/>
        </w:rPr>
        <w:t>podrá</w:t>
      </w:r>
      <w:r>
        <w:rPr>
          <w:spacing w:val="-10"/>
        </w:rPr>
        <w:t xml:space="preserve"> </w:t>
      </w:r>
      <w:r>
        <w:rPr>
          <w:spacing w:val="-2"/>
        </w:rPr>
        <w:t>participar</w:t>
      </w:r>
      <w:r>
        <w:rPr>
          <w:spacing w:val="-9"/>
        </w:rPr>
        <w:t xml:space="preserve"> </w:t>
      </w:r>
      <w:r>
        <w:rPr>
          <w:spacing w:val="-2"/>
        </w:rPr>
        <w:t>como</w:t>
      </w:r>
      <w:r>
        <w:rPr>
          <w:spacing w:val="-9"/>
        </w:rPr>
        <w:t xml:space="preserve"> </w:t>
      </w:r>
      <w:r>
        <w:rPr>
          <w:spacing w:val="-2"/>
        </w:rPr>
        <w:t xml:space="preserve">Per- </w:t>
      </w:r>
      <w:proofErr w:type="spellStart"/>
      <w:r>
        <w:t>sona</w:t>
      </w:r>
      <w:proofErr w:type="spellEnd"/>
      <w:r>
        <w:rPr>
          <w:spacing w:val="-4"/>
        </w:rPr>
        <w:t xml:space="preserve"> </w:t>
      </w:r>
      <w:r>
        <w:t>Natural</w:t>
      </w:r>
      <w:r>
        <w:rPr>
          <w:spacing w:val="-4"/>
        </w:rPr>
        <w:t xml:space="preserve"> </w:t>
      </w:r>
      <w:r>
        <w:t>o</w:t>
      </w:r>
      <w:r>
        <w:rPr>
          <w:spacing w:val="-3"/>
        </w:rPr>
        <w:t xml:space="preserve"> </w:t>
      </w:r>
      <w:r>
        <w:t>como</w:t>
      </w:r>
      <w:r>
        <w:rPr>
          <w:spacing w:val="-3"/>
        </w:rPr>
        <w:t xml:space="preserve"> </w:t>
      </w:r>
      <w:r>
        <w:t>miembro</w:t>
      </w:r>
      <w:r>
        <w:rPr>
          <w:spacing w:val="-3"/>
        </w:rPr>
        <w:t xml:space="preserve"> </w:t>
      </w:r>
      <w:r>
        <w:t>de</w:t>
      </w:r>
      <w:r>
        <w:rPr>
          <w:spacing w:val="-4"/>
        </w:rPr>
        <w:t xml:space="preserve"> </w:t>
      </w:r>
      <w:r>
        <w:t>una</w:t>
      </w:r>
      <w:r>
        <w:rPr>
          <w:spacing w:val="-5"/>
        </w:rPr>
        <w:t xml:space="preserve"> </w:t>
      </w:r>
      <w:r>
        <w:t>Persona</w:t>
      </w:r>
      <w:r>
        <w:rPr>
          <w:spacing w:val="-4"/>
        </w:rPr>
        <w:t xml:space="preserve"> </w:t>
      </w:r>
      <w:r>
        <w:t>Jurídica</w:t>
      </w:r>
      <w:r>
        <w:rPr>
          <w:spacing w:val="-6"/>
        </w:rPr>
        <w:t xml:space="preserve"> </w:t>
      </w:r>
      <w:r>
        <w:t>no</w:t>
      </w:r>
      <w:r>
        <w:rPr>
          <w:spacing w:val="-3"/>
        </w:rPr>
        <w:t xml:space="preserve"> </w:t>
      </w:r>
      <w:r>
        <w:t>importando</w:t>
      </w:r>
      <w:r>
        <w:rPr>
          <w:spacing w:val="-3"/>
        </w:rPr>
        <w:t xml:space="preserve"> </w:t>
      </w:r>
      <w:r>
        <w:t>su</w:t>
      </w:r>
      <w:r>
        <w:rPr>
          <w:spacing w:val="-4"/>
        </w:rPr>
        <w:t xml:space="preserve"> </w:t>
      </w:r>
      <w:r>
        <w:t>porcentaje</w:t>
      </w:r>
      <w:r>
        <w:rPr>
          <w:spacing w:val="-5"/>
        </w:rPr>
        <w:t xml:space="preserve"> </w:t>
      </w:r>
      <w:r>
        <w:t>en</w:t>
      </w:r>
      <w:r>
        <w:rPr>
          <w:spacing w:val="-3"/>
        </w:rPr>
        <w:t xml:space="preserve"> </w:t>
      </w:r>
      <w:r>
        <w:t>la</w:t>
      </w:r>
      <w:r>
        <w:rPr>
          <w:spacing w:val="-3"/>
        </w:rPr>
        <w:t xml:space="preserve"> </w:t>
      </w:r>
      <w:r>
        <w:t>empresa, miembro</w:t>
      </w:r>
      <w:r>
        <w:rPr>
          <w:spacing w:val="-8"/>
        </w:rPr>
        <w:t xml:space="preserve"> </w:t>
      </w:r>
      <w:r>
        <w:t>de</w:t>
      </w:r>
      <w:r>
        <w:rPr>
          <w:spacing w:val="-8"/>
        </w:rPr>
        <w:t xml:space="preserve"> </w:t>
      </w:r>
      <w:r>
        <w:t>un</w:t>
      </w:r>
      <w:r>
        <w:rPr>
          <w:spacing w:val="-8"/>
        </w:rPr>
        <w:t xml:space="preserve"> </w:t>
      </w:r>
      <w:r>
        <w:t>Consorcio</w:t>
      </w:r>
      <w:r>
        <w:rPr>
          <w:spacing w:val="-9"/>
        </w:rPr>
        <w:t xml:space="preserve"> </w:t>
      </w:r>
      <w:r>
        <w:t>o</w:t>
      </w:r>
      <w:r>
        <w:rPr>
          <w:spacing w:val="-8"/>
        </w:rPr>
        <w:t xml:space="preserve"> </w:t>
      </w:r>
      <w:r>
        <w:t>Unión</w:t>
      </w:r>
      <w:r>
        <w:rPr>
          <w:spacing w:val="-8"/>
        </w:rPr>
        <w:t xml:space="preserve"> </w:t>
      </w:r>
      <w:r>
        <w:t>Temporal,</w:t>
      </w:r>
      <w:r>
        <w:rPr>
          <w:spacing w:val="-8"/>
        </w:rPr>
        <w:t xml:space="preserve"> </w:t>
      </w:r>
      <w:r>
        <w:t>en</w:t>
      </w:r>
      <w:r>
        <w:rPr>
          <w:spacing w:val="-8"/>
        </w:rPr>
        <w:t xml:space="preserve"> </w:t>
      </w:r>
      <w:r>
        <w:t>este</w:t>
      </w:r>
      <w:r>
        <w:rPr>
          <w:spacing w:val="-8"/>
        </w:rPr>
        <w:t xml:space="preserve"> </w:t>
      </w:r>
      <w:r>
        <w:t>caso</w:t>
      </w:r>
      <w:r>
        <w:rPr>
          <w:spacing w:val="-8"/>
        </w:rPr>
        <w:t xml:space="preserve"> </w:t>
      </w:r>
      <w:r>
        <w:t>será</w:t>
      </w:r>
      <w:r>
        <w:rPr>
          <w:spacing w:val="-8"/>
        </w:rPr>
        <w:t xml:space="preserve"> </w:t>
      </w:r>
      <w:r>
        <w:t>admitida</w:t>
      </w:r>
      <w:r>
        <w:rPr>
          <w:spacing w:val="-8"/>
        </w:rPr>
        <w:t xml:space="preserve"> </w:t>
      </w:r>
      <w:r>
        <w:t>la</w:t>
      </w:r>
      <w:r>
        <w:rPr>
          <w:spacing w:val="-8"/>
        </w:rPr>
        <w:t xml:space="preserve"> </w:t>
      </w:r>
      <w:r>
        <w:t>Propuesta</w:t>
      </w:r>
      <w:r>
        <w:rPr>
          <w:spacing w:val="-8"/>
        </w:rPr>
        <w:t xml:space="preserve"> </w:t>
      </w:r>
      <w:r>
        <w:t>presentada</w:t>
      </w:r>
      <w:r>
        <w:rPr>
          <w:spacing w:val="-8"/>
        </w:rPr>
        <w:t xml:space="preserve"> </w:t>
      </w:r>
      <w:r>
        <w:t>en primer</w:t>
      </w:r>
      <w:r>
        <w:rPr>
          <w:spacing w:val="-2"/>
        </w:rPr>
        <w:t xml:space="preserve"> </w:t>
      </w:r>
      <w:r>
        <w:t>término, eliminándose</w:t>
      </w:r>
      <w:r>
        <w:rPr>
          <w:spacing w:val="-1"/>
        </w:rPr>
        <w:t xml:space="preserve"> </w:t>
      </w:r>
      <w:r>
        <w:t>las demás.</w:t>
      </w:r>
    </w:p>
    <w:p w:rsidR="00CE5CC4" w:rsidRDefault="00E25AFA">
      <w:pPr>
        <w:pStyle w:val="Prrafodelista"/>
        <w:numPr>
          <w:ilvl w:val="0"/>
          <w:numId w:val="7"/>
        </w:numPr>
        <w:tabs>
          <w:tab w:val="left" w:pos="1056"/>
          <w:tab w:val="left" w:pos="1058"/>
        </w:tabs>
        <w:spacing w:line="235" w:lineRule="auto"/>
        <w:ind w:right="337"/>
        <w:jc w:val="both"/>
      </w:pPr>
      <w:r>
        <w:t>Cuando</w:t>
      </w:r>
      <w:r>
        <w:rPr>
          <w:spacing w:val="-16"/>
        </w:rPr>
        <w:t xml:space="preserve"> </w:t>
      </w:r>
      <w:r>
        <w:t>el</w:t>
      </w:r>
      <w:r>
        <w:rPr>
          <w:spacing w:val="-14"/>
        </w:rPr>
        <w:t xml:space="preserve"> </w:t>
      </w:r>
      <w:r>
        <w:t>proponente</w:t>
      </w:r>
      <w:r>
        <w:rPr>
          <w:spacing w:val="-14"/>
        </w:rPr>
        <w:t xml:space="preserve"> </w:t>
      </w:r>
      <w:r>
        <w:t>presente</w:t>
      </w:r>
      <w:r>
        <w:rPr>
          <w:spacing w:val="-13"/>
        </w:rPr>
        <w:t xml:space="preserve"> </w:t>
      </w:r>
      <w:r>
        <w:t>documentos</w:t>
      </w:r>
      <w:r>
        <w:rPr>
          <w:spacing w:val="-14"/>
        </w:rPr>
        <w:t xml:space="preserve"> </w:t>
      </w:r>
      <w:r>
        <w:t>con</w:t>
      </w:r>
      <w:r>
        <w:rPr>
          <w:spacing w:val="-14"/>
        </w:rPr>
        <w:t xml:space="preserve"> </w:t>
      </w:r>
      <w:r>
        <w:t>información</w:t>
      </w:r>
      <w:r>
        <w:rPr>
          <w:spacing w:val="-14"/>
        </w:rPr>
        <w:t xml:space="preserve"> </w:t>
      </w:r>
      <w:r>
        <w:t>inexacta</w:t>
      </w:r>
      <w:r>
        <w:rPr>
          <w:spacing w:val="-13"/>
        </w:rPr>
        <w:t xml:space="preserve"> </w:t>
      </w:r>
      <w:r>
        <w:t>o</w:t>
      </w:r>
      <w:r>
        <w:rPr>
          <w:spacing w:val="-14"/>
        </w:rPr>
        <w:t xml:space="preserve"> </w:t>
      </w:r>
      <w:r>
        <w:t>cuando</w:t>
      </w:r>
      <w:r>
        <w:rPr>
          <w:spacing w:val="-14"/>
        </w:rPr>
        <w:t xml:space="preserve"> </w:t>
      </w:r>
      <w:r>
        <w:t>la</w:t>
      </w:r>
      <w:r>
        <w:rPr>
          <w:spacing w:val="-14"/>
        </w:rPr>
        <w:t xml:space="preserve"> </w:t>
      </w:r>
      <w:r>
        <w:t>oferta</w:t>
      </w:r>
      <w:r>
        <w:rPr>
          <w:spacing w:val="-13"/>
        </w:rPr>
        <w:t xml:space="preserve"> </w:t>
      </w:r>
      <w:r>
        <w:t>presentada, en</w:t>
      </w:r>
      <w:r>
        <w:rPr>
          <w:spacing w:val="-14"/>
        </w:rPr>
        <w:t xml:space="preserve"> </w:t>
      </w:r>
      <w:r>
        <w:t>alguna</w:t>
      </w:r>
      <w:r>
        <w:rPr>
          <w:spacing w:val="-14"/>
        </w:rPr>
        <w:t xml:space="preserve"> </w:t>
      </w:r>
      <w:r>
        <w:t>parte</w:t>
      </w:r>
      <w:r>
        <w:rPr>
          <w:spacing w:val="-14"/>
        </w:rPr>
        <w:t xml:space="preserve"> </w:t>
      </w:r>
      <w:r>
        <w:t>del</w:t>
      </w:r>
      <w:r>
        <w:rPr>
          <w:spacing w:val="-13"/>
        </w:rPr>
        <w:t xml:space="preserve"> </w:t>
      </w:r>
      <w:r>
        <w:t>contenido</w:t>
      </w:r>
      <w:r>
        <w:rPr>
          <w:spacing w:val="-14"/>
        </w:rPr>
        <w:t xml:space="preserve"> </w:t>
      </w:r>
      <w:r>
        <w:t>no</w:t>
      </w:r>
      <w:r>
        <w:rPr>
          <w:spacing w:val="-14"/>
        </w:rPr>
        <w:t xml:space="preserve"> </w:t>
      </w:r>
      <w:r>
        <w:t>se</w:t>
      </w:r>
      <w:r>
        <w:rPr>
          <w:spacing w:val="-14"/>
        </w:rPr>
        <w:t xml:space="preserve"> </w:t>
      </w:r>
      <w:r>
        <w:t>ajuste</w:t>
      </w:r>
      <w:r>
        <w:rPr>
          <w:spacing w:val="-13"/>
        </w:rPr>
        <w:t xml:space="preserve"> </w:t>
      </w:r>
      <w:r>
        <w:t>a</w:t>
      </w:r>
      <w:r>
        <w:rPr>
          <w:spacing w:val="-14"/>
        </w:rPr>
        <w:t xml:space="preserve"> </w:t>
      </w:r>
      <w:r>
        <w:t>la</w:t>
      </w:r>
      <w:r>
        <w:rPr>
          <w:spacing w:val="-14"/>
        </w:rPr>
        <w:t xml:space="preserve"> </w:t>
      </w:r>
      <w:r>
        <w:t>realidad</w:t>
      </w:r>
      <w:r>
        <w:rPr>
          <w:spacing w:val="-14"/>
        </w:rPr>
        <w:t xml:space="preserve"> </w:t>
      </w:r>
      <w:r>
        <w:t>o</w:t>
      </w:r>
      <w:r>
        <w:rPr>
          <w:spacing w:val="-13"/>
        </w:rPr>
        <w:t xml:space="preserve"> </w:t>
      </w:r>
      <w:r>
        <w:t>se</w:t>
      </w:r>
      <w:r>
        <w:rPr>
          <w:spacing w:val="-14"/>
        </w:rPr>
        <w:t xml:space="preserve"> </w:t>
      </w:r>
      <w:r>
        <w:t>encuentren</w:t>
      </w:r>
      <w:r>
        <w:rPr>
          <w:spacing w:val="-14"/>
        </w:rPr>
        <w:t xml:space="preserve"> </w:t>
      </w:r>
      <w:r>
        <w:t>documentos</w:t>
      </w:r>
      <w:r>
        <w:rPr>
          <w:spacing w:val="-14"/>
        </w:rPr>
        <w:t xml:space="preserve"> </w:t>
      </w:r>
      <w:r>
        <w:t>con</w:t>
      </w:r>
      <w:r>
        <w:rPr>
          <w:spacing w:val="-13"/>
        </w:rPr>
        <w:t xml:space="preserve"> </w:t>
      </w:r>
      <w:r>
        <w:t>su</w:t>
      </w:r>
      <w:r>
        <w:rPr>
          <w:spacing w:val="-14"/>
        </w:rPr>
        <w:t xml:space="preserve"> </w:t>
      </w:r>
      <w:r>
        <w:t>contenido alterado,</w:t>
      </w:r>
      <w:r>
        <w:rPr>
          <w:spacing w:val="-9"/>
        </w:rPr>
        <w:t xml:space="preserve"> </w:t>
      </w:r>
      <w:r>
        <w:t>que</w:t>
      </w:r>
      <w:r>
        <w:rPr>
          <w:spacing w:val="-11"/>
        </w:rPr>
        <w:t xml:space="preserve"> </w:t>
      </w:r>
      <w:r>
        <w:t>impida</w:t>
      </w:r>
      <w:r>
        <w:rPr>
          <w:spacing w:val="-10"/>
        </w:rPr>
        <w:t xml:space="preserve"> </w:t>
      </w:r>
      <w:r>
        <w:t>la</w:t>
      </w:r>
      <w:r>
        <w:rPr>
          <w:spacing w:val="-10"/>
        </w:rPr>
        <w:t xml:space="preserve"> </w:t>
      </w:r>
      <w:r>
        <w:t>valoración</w:t>
      </w:r>
      <w:r>
        <w:rPr>
          <w:spacing w:val="-9"/>
        </w:rPr>
        <w:t xml:space="preserve"> </w:t>
      </w:r>
      <w:r>
        <w:t>objetiva</w:t>
      </w:r>
      <w:r>
        <w:rPr>
          <w:spacing w:val="-10"/>
        </w:rPr>
        <w:t xml:space="preserve"> </w:t>
      </w:r>
      <w:r>
        <w:t>de</w:t>
      </w:r>
      <w:r>
        <w:rPr>
          <w:spacing w:val="-10"/>
        </w:rPr>
        <w:t xml:space="preserve"> </w:t>
      </w:r>
      <w:r>
        <w:t>la</w:t>
      </w:r>
      <w:r>
        <w:rPr>
          <w:spacing w:val="-10"/>
        </w:rPr>
        <w:t xml:space="preserve"> </w:t>
      </w:r>
      <w:r>
        <w:t>propuesta.</w:t>
      </w:r>
    </w:p>
    <w:p w:rsidR="00CE5CC4" w:rsidRDefault="00E25AFA">
      <w:pPr>
        <w:pStyle w:val="Prrafodelista"/>
        <w:numPr>
          <w:ilvl w:val="0"/>
          <w:numId w:val="7"/>
        </w:numPr>
        <w:tabs>
          <w:tab w:val="left" w:pos="1056"/>
          <w:tab w:val="left" w:pos="1058"/>
        </w:tabs>
        <w:spacing w:line="235" w:lineRule="auto"/>
        <w:ind w:right="341"/>
        <w:jc w:val="both"/>
      </w:pPr>
      <w:r>
        <w:t>Cuando</w:t>
      </w:r>
      <w:r>
        <w:rPr>
          <w:spacing w:val="-14"/>
        </w:rPr>
        <w:t xml:space="preserve"> </w:t>
      </w:r>
      <w:r>
        <w:t>el</w:t>
      </w:r>
      <w:r>
        <w:rPr>
          <w:spacing w:val="-14"/>
        </w:rPr>
        <w:t xml:space="preserve"> </w:t>
      </w:r>
      <w:r>
        <w:t>proponente</w:t>
      </w:r>
      <w:r>
        <w:rPr>
          <w:spacing w:val="-14"/>
        </w:rPr>
        <w:t xml:space="preserve"> </w:t>
      </w:r>
      <w:r>
        <w:t>haya</w:t>
      </w:r>
      <w:r>
        <w:rPr>
          <w:spacing w:val="-13"/>
        </w:rPr>
        <w:t xml:space="preserve"> </w:t>
      </w:r>
      <w:r>
        <w:t>tratado</w:t>
      </w:r>
      <w:r>
        <w:rPr>
          <w:spacing w:val="-14"/>
        </w:rPr>
        <w:t xml:space="preserve"> </w:t>
      </w:r>
      <w:r>
        <w:t>de</w:t>
      </w:r>
      <w:r>
        <w:rPr>
          <w:spacing w:val="-14"/>
        </w:rPr>
        <w:t xml:space="preserve"> </w:t>
      </w:r>
      <w:r>
        <w:t>interferir</w:t>
      </w:r>
      <w:r>
        <w:rPr>
          <w:spacing w:val="-14"/>
        </w:rPr>
        <w:t xml:space="preserve"> </w:t>
      </w:r>
      <w:r>
        <w:t>o</w:t>
      </w:r>
      <w:r>
        <w:rPr>
          <w:spacing w:val="-13"/>
        </w:rPr>
        <w:t xml:space="preserve"> </w:t>
      </w:r>
      <w:r>
        <w:t>influenciar</w:t>
      </w:r>
      <w:r>
        <w:rPr>
          <w:spacing w:val="-14"/>
        </w:rPr>
        <w:t xml:space="preserve"> </w:t>
      </w:r>
      <w:r>
        <w:t>indebidamente</w:t>
      </w:r>
      <w:r>
        <w:rPr>
          <w:spacing w:val="-14"/>
        </w:rPr>
        <w:t xml:space="preserve"> </w:t>
      </w:r>
      <w:r>
        <w:t>en</w:t>
      </w:r>
      <w:r>
        <w:rPr>
          <w:spacing w:val="-14"/>
        </w:rPr>
        <w:t xml:space="preserve"> </w:t>
      </w:r>
      <w:r>
        <w:t>la</w:t>
      </w:r>
      <w:r>
        <w:rPr>
          <w:spacing w:val="-13"/>
        </w:rPr>
        <w:t xml:space="preserve"> </w:t>
      </w:r>
      <w:r>
        <w:t>verificación</w:t>
      </w:r>
      <w:r>
        <w:rPr>
          <w:spacing w:val="-14"/>
        </w:rPr>
        <w:t xml:space="preserve"> </w:t>
      </w:r>
      <w:r>
        <w:t>de</w:t>
      </w:r>
      <w:r>
        <w:rPr>
          <w:spacing w:val="-14"/>
        </w:rPr>
        <w:t xml:space="preserve"> </w:t>
      </w:r>
      <w:r>
        <w:t>las propuestas o en la adjudicación del contrato.</w:t>
      </w:r>
    </w:p>
    <w:p w:rsidR="00CE5CC4" w:rsidRDefault="00E25AFA">
      <w:pPr>
        <w:pStyle w:val="Prrafodelista"/>
        <w:numPr>
          <w:ilvl w:val="0"/>
          <w:numId w:val="7"/>
        </w:numPr>
        <w:tabs>
          <w:tab w:val="left" w:pos="1056"/>
          <w:tab w:val="left" w:pos="1058"/>
        </w:tabs>
        <w:spacing w:line="235" w:lineRule="auto"/>
        <w:ind w:right="332"/>
        <w:jc w:val="both"/>
      </w:pPr>
      <w:r>
        <w:rPr>
          <w:spacing w:val="-2"/>
        </w:rPr>
        <w:t>Si</w:t>
      </w:r>
      <w:r>
        <w:rPr>
          <w:spacing w:val="-5"/>
        </w:rPr>
        <w:t xml:space="preserve"> </w:t>
      </w:r>
      <w:r>
        <w:rPr>
          <w:spacing w:val="-2"/>
        </w:rPr>
        <w:t>el</w:t>
      </w:r>
      <w:r>
        <w:rPr>
          <w:spacing w:val="-5"/>
        </w:rPr>
        <w:t xml:space="preserve"> </w:t>
      </w:r>
      <w:r>
        <w:rPr>
          <w:spacing w:val="-2"/>
        </w:rPr>
        <w:t>Representante</w:t>
      </w:r>
      <w:r>
        <w:rPr>
          <w:spacing w:val="-8"/>
        </w:rPr>
        <w:t xml:space="preserve"> </w:t>
      </w:r>
      <w:r>
        <w:rPr>
          <w:spacing w:val="-2"/>
        </w:rPr>
        <w:t>Legal</w:t>
      </w:r>
      <w:r>
        <w:rPr>
          <w:spacing w:val="-5"/>
        </w:rPr>
        <w:t xml:space="preserve"> </w:t>
      </w:r>
      <w:r>
        <w:rPr>
          <w:spacing w:val="-2"/>
        </w:rPr>
        <w:t>de</w:t>
      </w:r>
      <w:r>
        <w:rPr>
          <w:spacing w:val="-9"/>
        </w:rPr>
        <w:t xml:space="preserve"> </w:t>
      </w:r>
      <w:r>
        <w:rPr>
          <w:spacing w:val="-2"/>
        </w:rPr>
        <w:t>una</w:t>
      </w:r>
      <w:r>
        <w:rPr>
          <w:spacing w:val="-6"/>
        </w:rPr>
        <w:t xml:space="preserve"> </w:t>
      </w:r>
      <w:r>
        <w:rPr>
          <w:spacing w:val="-2"/>
        </w:rPr>
        <w:t>persona</w:t>
      </w:r>
      <w:r>
        <w:rPr>
          <w:spacing w:val="-5"/>
        </w:rPr>
        <w:t xml:space="preserve"> </w:t>
      </w:r>
      <w:r>
        <w:rPr>
          <w:spacing w:val="-2"/>
        </w:rPr>
        <w:t>jurídica</w:t>
      </w:r>
      <w:r>
        <w:rPr>
          <w:spacing w:val="-6"/>
        </w:rPr>
        <w:t xml:space="preserve"> </w:t>
      </w:r>
      <w:r>
        <w:rPr>
          <w:spacing w:val="-2"/>
        </w:rPr>
        <w:t>y/o</w:t>
      </w:r>
      <w:r>
        <w:rPr>
          <w:spacing w:val="-8"/>
        </w:rPr>
        <w:t xml:space="preserve"> </w:t>
      </w:r>
      <w:r>
        <w:rPr>
          <w:spacing w:val="-2"/>
        </w:rPr>
        <w:t>consorcio</w:t>
      </w:r>
      <w:r>
        <w:rPr>
          <w:spacing w:val="-5"/>
        </w:rPr>
        <w:t xml:space="preserve"> </w:t>
      </w:r>
      <w:r>
        <w:rPr>
          <w:spacing w:val="-2"/>
        </w:rPr>
        <w:t>y/o</w:t>
      </w:r>
      <w:r>
        <w:rPr>
          <w:spacing w:val="-5"/>
        </w:rPr>
        <w:t xml:space="preserve"> </w:t>
      </w:r>
      <w:r>
        <w:rPr>
          <w:spacing w:val="-2"/>
        </w:rPr>
        <w:t>unión</w:t>
      </w:r>
      <w:r>
        <w:rPr>
          <w:spacing w:val="-5"/>
        </w:rPr>
        <w:t xml:space="preserve"> </w:t>
      </w:r>
      <w:r>
        <w:rPr>
          <w:spacing w:val="-2"/>
        </w:rPr>
        <w:t>temporal</w:t>
      </w:r>
      <w:r>
        <w:rPr>
          <w:spacing w:val="-5"/>
        </w:rPr>
        <w:t xml:space="preserve"> </w:t>
      </w:r>
      <w:r>
        <w:rPr>
          <w:spacing w:val="-2"/>
        </w:rPr>
        <w:t>o</w:t>
      </w:r>
      <w:r>
        <w:rPr>
          <w:spacing w:val="-8"/>
        </w:rPr>
        <w:t xml:space="preserve"> </w:t>
      </w:r>
      <w:r>
        <w:rPr>
          <w:spacing w:val="-2"/>
        </w:rPr>
        <w:t>persona</w:t>
      </w:r>
      <w:r>
        <w:rPr>
          <w:spacing w:val="-5"/>
        </w:rPr>
        <w:t xml:space="preserve"> </w:t>
      </w:r>
      <w:r>
        <w:rPr>
          <w:spacing w:val="-2"/>
        </w:rPr>
        <w:t xml:space="preserve">natural </w:t>
      </w:r>
      <w:r>
        <w:t>que</w:t>
      </w:r>
      <w:r>
        <w:rPr>
          <w:spacing w:val="-10"/>
        </w:rPr>
        <w:t xml:space="preserve"> </w:t>
      </w:r>
      <w:r>
        <w:t>sea</w:t>
      </w:r>
      <w:r>
        <w:rPr>
          <w:spacing w:val="-10"/>
        </w:rPr>
        <w:t xml:space="preserve"> </w:t>
      </w:r>
      <w:r>
        <w:t>oferente</w:t>
      </w:r>
      <w:r>
        <w:rPr>
          <w:spacing w:val="-12"/>
        </w:rPr>
        <w:t xml:space="preserve"> </w:t>
      </w:r>
      <w:r>
        <w:t>en</w:t>
      </w:r>
      <w:r>
        <w:rPr>
          <w:spacing w:val="-10"/>
        </w:rPr>
        <w:t xml:space="preserve"> </w:t>
      </w:r>
      <w:r>
        <w:t>el</w:t>
      </w:r>
      <w:r>
        <w:rPr>
          <w:spacing w:val="-10"/>
        </w:rPr>
        <w:t xml:space="preserve"> </w:t>
      </w:r>
      <w:r>
        <w:t>presente</w:t>
      </w:r>
      <w:r>
        <w:rPr>
          <w:spacing w:val="-10"/>
        </w:rPr>
        <w:t xml:space="preserve"> </w:t>
      </w:r>
      <w:r>
        <w:t>proceso</w:t>
      </w:r>
      <w:r>
        <w:rPr>
          <w:spacing w:val="-11"/>
        </w:rPr>
        <w:t xml:space="preserve"> </w:t>
      </w:r>
      <w:r>
        <w:t>de</w:t>
      </w:r>
      <w:r>
        <w:rPr>
          <w:spacing w:val="-10"/>
        </w:rPr>
        <w:t xml:space="preserve"> </w:t>
      </w:r>
      <w:r>
        <w:t>selección</w:t>
      </w:r>
      <w:r>
        <w:rPr>
          <w:spacing w:val="-11"/>
        </w:rPr>
        <w:t xml:space="preserve"> </w:t>
      </w:r>
      <w:r>
        <w:t>es</w:t>
      </w:r>
      <w:r>
        <w:rPr>
          <w:spacing w:val="-10"/>
        </w:rPr>
        <w:t xml:space="preserve"> </w:t>
      </w:r>
      <w:r>
        <w:t>Representante</w:t>
      </w:r>
      <w:r>
        <w:rPr>
          <w:spacing w:val="-12"/>
        </w:rPr>
        <w:t xml:space="preserve"> </w:t>
      </w:r>
      <w:r>
        <w:t>Legal</w:t>
      </w:r>
      <w:r>
        <w:rPr>
          <w:spacing w:val="-10"/>
        </w:rPr>
        <w:t xml:space="preserve"> </w:t>
      </w:r>
      <w:r>
        <w:t>y/o</w:t>
      </w:r>
      <w:r>
        <w:rPr>
          <w:spacing w:val="-11"/>
        </w:rPr>
        <w:t xml:space="preserve"> </w:t>
      </w:r>
      <w:r>
        <w:t>pertenece</w:t>
      </w:r>
      <w:r>
        <w:rPr>
          <w:spacing w:val="-10"/>
        </w:rPr>
        <w:t xml:space="preserve"> </w:t>
      </w:r>
      <w:r>
        <w:t>a</w:t>
      </w:r>
      <w:r>
        <w:rPr>
          <w:spacing w:val="-10"/>
        </w:rPr>
        <w:t xml:space="preserve"> </w:t>
      </w:r>
      <w:r>
        <w:t>órganos de dirección de otra persona jurídica y/o Unión Temporal y/o Consorcio que presente oferta en el mismo proceso.</w:t>
      </w:r>
    </w:p>
    <w:p w:rsidR="00CE5CC4" w:rsidRDefault="00E25AFA">
      <w:pPr>
        <w:pStyle w:val="Prrafodelista"/>
        <w:numPr>
          <w:ilvl w:val="0"/>
          <w:numId w:val="7"/>
        </w:numPr>
        <w:tabs>
          <w:tab w:val="left" w:pos="1056"/>
        </w:tabs>
        <w:spacing w:line="243" w:lineRule="exact"/>
        <w:ind w:left="1056" w:hanging="718"/>
        <w:jc w:val="both"/>
      </w:pPr>
      <w:r>
        <w:rPr>
          <w:spacing w:val="-2"/>
        </w:rPr>
        <w:t>Cuando</w:t>
      </w:r>
      <w:r>
        <w:rPr>
          <w:spacing w:val="-7"/>
        </w:rPr>
        <w:t xml:space="preserve"> </w:t>
      </w:r>
      <w:r>
        <w:rPr>
          <w:spacing w:val="-2"/>
        </w:rPr>
        <w:t>el</w:t>
      </w:r>
      <w:r>
        <w:rPr>
          <w:spacing w:val="-6"/>
        </w:rPr>
        <w:t xml:space="preserve"> </w:t>
      </w:r>
      <w:r>
        <w:rPr>
          <w:spacing w:val="-2"/>
        </w:rPr>
        <w:t>proponente</w:t>
      </w:r>
      <w:r>
        <w:rPr>
          <w:spacing w:val="-7"/>
        </w:rPr>
        <w:t xml:space="preserve"> </w:t>
      </w:r>
      <w:r>
        <w:rPr>
          <w:spacing w:val="-2"/>
        </w:rPr>
        <w:t>no</w:t>
      </w:r>
      <w:r>
        <w:rPr>
          <w:spacing w:val="-9"/>
        </w:rPr>
        <w:t xml:space="preserve"> </w:t>
      </w:r>
      <w:r>
        <w:rPr>
          <w:spacing w:val="-2"/>
        </w:rPr>
        <w:t>aporte</w:t>
      </w:r>
      <w:r>
        <w:rPr>
          <w:spacing w:val="-6"/>
        </w:rPr>
        <w:t xml:space="preserve"> </w:t>
      </w:r>
      <w:r>
        <w:rPr>
          <w:spacing w:val="-2"/>
        </w:rPr>
        <w:t>junto</w:t>
      </w:r>
      <w:r>
        <w:rPr>
          <w:spacing w:val="-6"/>
        </w:rPr>
        <w:t xml:space="preserve"> </w:t>
      </w:r>
      <w:r>
        <w:rPr>
          <w:spacing w:val="-2"/>
        </w:rPr>
        <w:t>con</w:t>
      </w:r>
      <w:r>
        <w:rPr>
          <w:spacing w:val="-8"/>
        </w:rPr>
        <w:t xml:space="preserve"> </w:t>
      </w:r>
      <w:r>
        <w:rPr>
          <w:spacing w:val="-2"/>
        </w:rPr>
        <w:t>su</w:t>
      </w:r>
      <w:r>
        <w:rPr>
          <w:spacing w:val="-7"/>
        </w:rPr>
        <w:t xml:space="preserve"> </w:t>
      </w:r>
      <w:r>
        <w:rPr>
          <w:spacing w:val="-2"/>
        </w:rPr>
        <w:t>propuesta</w:t>
      </w:r>
      <w:r>
        <w:rPr>
          <w:spacing w:val="-9"/>
        </w:rPr>
        <w:t xml:space="preserve"> </w:t>
      </w:r>
      <w:r>
        <w:rPr>
          <w:spacing w:val="-2"/>
        </w:rPr>
        <w:t>la</w:t>
      </w:r>
      <w:r>
        <w:rPr>
          <w:spacing w:val="-7"/>
        </w:rPr>
        <w:t xml:space="preserve"> </w:t>
      </w:r>
      <w:r>
        <w:rPr>
          <w:spacing w:val="-2"/>
        </w:rPr>
        <w:t>garantía</w:t>
      </w:r>
      <w:r>
        <w:rPr>
          <w:spacing w:val="-6"/>
        </w:rPr>
        <w:t xml:space="preserve"> </w:t>
      </w:r>
      <w:r>
        <w:rPr>
          <w:spacing w:val="-2"/>
        </w:rPr>
        <w:t>de</w:t>
      </w:r>
      <w:r>
        <w:rPr>
          <w:spacing w:val="-9"/>
        </w:rPr>
        <w:t xml:space="preserve"> </w:t>
      </w:r>
      <w:r>
        <w:rPr>
          <w:spacing w:val="-2"/>
        </w:rPr>
        <w:t>seriedad</w:t>
      </w:r>
      <w:r>
        <w:rPr>
          <w:spacing w:val="-6"/>
        </w:rPr>
        <w:t xml:space="preserve"> </w:t>
      </w:r>
      <w:r>
        <w:rPr>
          <w:spacing w:val="-2"/>
        </w:rPr>
        <w:t>de</w:t>
      </w:r>
      <w:r>
        <w:rPr>
          <w:spacing w:val="-7"/>
        </w:rPr>
        <w:t xml:space="preserve"> </w:t>
      </w:r>
      <w:r>
        <w:rPr>
          <w:spacing w:val="-2"/>
        </w:rPr>
        <w:t>la</w:t>
      </w:r>
      <w:r>
        <w:rPr>
          <w:spacing w:val="-10"/>
        </w:rPr>
        <w:t xml:space="preserve"> </w:t>
      </w:r>
      <w:r>
        <w:rPr>
          <w:spacing w:val="-2"/>
        </w:rPr>
        <w:t>oferta.</w:t>
      </w:r>
    </w:p>
    <w:p w:rsidR="00CE5CC4" w:rsidRDefault="00E25AFA">
      <w:pPr>
        <w:pStyle w:val="Prrafodelista"/>
        <w:numPr>
          <w:ilvl w:val="0"/>
          <w:numId w:val="7"/>
        </w:numPr>
        <w:tabs>
          <w:tab w:val="left" w:pos="1056"/>
          <w:tab w:val="left" w:pos="1058"/>
        </w:tabs>
        <w:spacing w:line="237" w:lineRule="auto"/>
        <w:ind w:right="336"/>
        <w:jc w:val="both"/>
      </w:pPr>
      <w:r>
        <w:t>Cuando</w:t>
      </w:r>
      <w:r>
        <w:rPr>
          <w:spacing w:val="-13"/>
        </w:rPr>
        <w:t xml:space="preserve"> </w:t>
      </w:r>
      <w:r>
        <w:t>se</w:t>
      </w:r>
      <w:r>
        <w:rPr>
          <w:spacing w:val="-14"/>
        </w:rPr>
        <w:t xml:space="preserve"> </w:t>
      </w:r>
      <w:r>
        <w:t>compruebe</w:t>
      </w:r>
      <w:r>
        <w:rPr>
          <w:spacing w:val="-14"/>
        </w:rPr>
        <w:t xml:space="preserve"> </w:t>
      </w:r>
      <w:r>
        <w:t>colusión</w:t>
      </w:r>
      <w:r>
        <w:rPr>
          <w:spacing w:val="-13"/>
        </w:rPr>
        <w:t xml:space="preserve"> </w:t>
      </w:r>
      <w:r>
        <w:t>o</w:t>
      </w:r>
      <w:r>
        <w:rPr>
          <w:spacing w:val="-14"/>
        </w:rPr>
        <w:t xml:space="preserve"> </w:t>
      </w:r>
      <w:r>
        <w:t>fraude</w:t>
      </w:r>
      <w:r>
        <w:rPr>
          <w:spacing w:val="-13"/>
        </w:rPr>
        <w:t xml:space="preserve"> </w:t>
      </w:r>
      <w:r>
        <w:t>entre</w:t>
      </w:r>
      <w:r>
        <w:rPr>
          <w:spacing w:val="-14"/>
        </w:rPr>
        <w:t xml:space="preserve"> </w:t>
      </w:r>
      <w:r>
        <w:t>los</w:t>
      </w:r>
      <w:r>
        <w:rPr>
          <w:spacing w:val="-12"/>
        </w:rPr>
        <w:t xml:space="preserve"> </w:t>
      </w:r>
      <w:r>
        <w:t>proponentes,</w:t>
      </w:r>
      <w:r>
        <w:rPr>
          <w:spacing w:val="-13"/>
        </w:rPr>
        <w:t xml:space="preserve"> </w:t>
      </w:r>
      <w:r>
        <w:t>que</w:t>
      </w:r>
      <w:r>
        <w:rPr>
          <w:spacing w:val="-14"/>
        </w:rPr>
        <w:t xml:space="preserve"> </w:t>
      </w:r>
      <w:r>
        <w:t>altere</w:t>
      </w:r>
      <w:r>
        <w:rPr>
          <w:spacing w:val="-14"/>
        </w:rPr>
        <w:t xml:space="preserve"> </w:t>
      </w:r>
      <w:r>
        <w:t>la</w:t>
      </w:r>
      <w:r>
        <w:rPr>
          <w:spacing w:val="-13"/>
        </w:rPr>
        <w:t xml:space="preserve"> </w:t>
      </w:r>
      <w:r>
        <w:t>transparencia</w:t>
      </w:r>
      <w:r>
        <w:rPr>
          <w:spacing w:val="-14"/>
        </w:rPr>
        <w:t xml:space="preserve"> </w:t>
      </w:r>
      <w:r>
        <w:t>para</w:t>
      </w:r>
      <w:r>
        <w:rPr>
          <w:spacing w:val="-14"/>
        </w:rPr>
        <w:t xml:space="preserve"> </w:t>
      </w:r>
      <w:r>
        <w:t>la</w:t>
      </w:r>
      <w:r>
        <w:rPr>
          <w:spacing w:val="-13"/>
        </w:rPr>
        <w:t xml:space="preserve"> </w:t>
      </w:r>
      <w:proofErr w:type="spellStart"/>
      <w:r>
        <w:t>se</w:t>
      </w:r>
      <w:proofErr w:type="spellEnd"/>
      <w:r>
        <w:t>- lección objetiva.</w:t>
      </w:r>
    </w:p>
    <w:p w:rsidR="00CE5CC4" w:rsidRDefault="00E25AFA">
      <w:pPr>
        <w:pStyle w:val="Prrafodelista"/>
        <w:numPr>
          <w:ilvl w:val="0"/>
          <w:numId w:val="7"/>
        </w:numPr>
        <w:tabs>
          <w:tab w:val="left" w:pos="1056"/>
          <w:tab w:val="left" w:pos="1058"/>
        </w:tabs>
        <w:spacing w:line="235" w:lineRule="auto"/>
        <w:ind w:right="332"/>
        <w:jc w:val="both"/>
      </w:pPr>
      <w:r>
        <w:rPr>
          <w:spacing w:val="-4"/>
        </w:rPr>
        <w:t>Cuando</w:t>
      </w:r>
      <w:r>
        <w:rPr>
          <w:spacing w:val="-5"/>
        </w:rPr>
        <w:t xml:space="preserve"> </w:t>
      </w:r>
      <w:r>
        <w:rPr>
          <w:spacing w:val="-4"/>
        </w:rPr>
        <w:t>el</w:t>
      </w:r>
      <w:r>
        <w:rPr>
          <w:spacing w:val="-5"/>
        </w:rPr>
        <w:t xml:space="preserve"> </w:t>
      </w:r>
      <w:r>
        <w:rPr>
          <w:spacing w:val="-4"/>
        </w:rPr>
        <w:t>proponente</w:t>
      </w:r>
      <w:r>
        <w:rPr>
          <w:spacing w:val="-5"/>
        </w:rPr>
        <w:t xml:space="preserve"> </w:t>
      </w:r>
      <w:r>
        <w:rPr>
          <w:spacing w:val="-4"/>
        </w:rPr>
        <w:t>se</w:t>
      </w:r>
      <w:r>
        <w:rPr>
          <w:spacing w:val="-6"/>
        </w:rPr>
        <w:t xml:space="preserve"> </w:t>
      </w:r>
      <w:r>
        <w:rPr>
          <w:spacing w:val="-4"/>
        </w:rPr>
        <w:t>encuentre</w:t>
      </w:r>
      <w:r>
        <w:rPr>
          <w:spacing w:val="-6"/>
        </w:rPr>
        <w:t xml:space="preserve"> </w:t>
      </w:r>
      <w:r>
        <w:rPr>
          <w:spacing w:val="-4"/>
        </w:rPr>
        <w:t>incurso</w:t>
      </w:r>
      <w:r>
        <w:rPr>
          <w:spacing w:val="-5"/>
        </w:rPr>
        <w:t xml:space="preserve"> </w:t>
      </w:r>
      <w:r>
        <w:rPr>
          <w:spacing w:val="-4"/>
        </w:rPr>
        <w:t>en</w:t>
      </w:r>
      <w:r>
        <w:rPr>
          <w:spacing w:val="-5"/>
        </w:rPr>
        <w:t xml:space="preserve"> </w:t>
      </w:r>
      <w:r>
        <w:rPr>
          <w:spacing w:val="-4"/>
        </w:rPr>
        <w:t>alguna</w:t>
      </w:r>
      <w:r>
        <w:rPr>
          <w:spacing w:val="-6"/>
        </w:rPr>
        <w:t xml:space="preserve"> </w:t>
      </w:r>
      <w:r>
        <w:rPr>
          <w:spacing w:val="-4"/>
        </w:rPr>
        <w:t>de</w:t>
      </w:r>
      <w:r>
        <w:rPr>
          <w:spacing w:val="-6"/>
        </w:rPr>
        <w:t xml:space="preserve"> </w:t>
      </w:r>
      <w:r>
        <w:rPr>
          <w:spacing w:val="-4"/>
        </w:rPr>
        <w:t>las causales de inhabilidad</w:t>
      </w:r>
      <w:r>
        <w:rPr>
          <w:spacing w:val="-5"/>
        </w:rPr>
        <w:t xml:space="preserve"> </w:t>
      </w:r>
      <w:r>
        <w:rPr>
          <w:spacing w:val="-4"/>
        </w:rPr>
        <w:t>o</w:t>
      </w:r>
      <w:r>
        <w:rPr>
          <w:spacing w:val="-7"/>
        </w:rPr>
        <w:t xml:space="preserve"> </w:t>
      </w:r>
      <w:r>
        <w:rPr>
          <w:spacing w:val="-4"/>
        </w:rPr>
        <w:t xml:space="preserve">incompatibilidad </w:t>
      </w:r>
      <w:r>
        <w:rPr>
          <w:spacing w:val="-2"/>
        </w:rPr>
        <w:t>establecidas</w:t>
      </w:r>
      <w:r>
        <w:rPr>
          <w:spacing w:val="-12"/>
        </w:rPr>
        <w:t xml:space="preserve"> </w:t>
      </w:r>
      <w:r>
        <w:rPr>
          <w:spacing w:val="-2"/>
        </w:rPr>
        <w:t>en</w:t>
      </w:r>
      <w:r>
        <w:rPr>
          <w:spacing w:val="-12"/>
        </w:rPr>
        <w:t xml:space="preserve"> </w:t>
      </w:r>
      <w:r>
        <w:rPr>
          <w:spacing w:val="-2"/>
        </w:rPr>
        <w:t>la</w:t>
      </w:r>
      <w:r>
        <w:rPr>
          <w:spacing w:val="-12"/>
        </w:rPr>
        <w:t xml:space="preserve"> </w:t>
      </w:r>
      <w:r>
        <w:rPr>
          <w:spacing w:val="-2"/>
        </w:rPr>
        <w:t>Constitución</w:t>
      </w:r>
      <w:r>
        <w:rPr>
          <w:spacing w:val="-11"/>
        </w:rPr>
        <w:t xml:space="preserve"> </w:t>
      </w:r>
      <w:r>
        <w:rPr>
          <w:spacing w:val="-2"/>
        </w:rPr>
        <w:t>Política,</w:t>
      </w:r>
      <w:r>
        <w:rPr>
          <w:spacing w:val="-12"/>
        </w:rPr>
        <w:t xml:space="preserve"> </w:t>
      </w:r>
      <w:r>
        <w:rPr>
          <w:spacing w:val="-2"/>
        </w:rPr>
        <w:t>Ley</w:t>
      </w:r>
      <w:r>
        <w:rPr>
          <w:spacing w:val="-12"/>
        </w:rPr>
        <w:t xml:space="preserve"> </w:t>
      </w:r>
      <w:r>
        <w:rPr>
          <w:spacing w:val="-2"/>
        </w:rPr>
        <w:t>80</w:t>
      </w:r>
      <w:r>
        <w:rPr>
          <w:spacing w:val="-12"/>
        </w:rPr>
        <w:t xml:space="preserve"> </w:t>
      </w:r>
      <w:r>
        <w:rPr>
          <w:spacing w:val="-2"/>
        </w:rPr>
        <w:t>de</w:t>
      </w:r>
      <w:r>
        <w:rPr>
          <w:spacing w:val="-11"/>
        </w:rPr>
        <w:t xml:space="preserve"> </w:t>
      </w:r>
      <w:r>
        <w:rPr>
          <w:spacing w:val="-2"/>
        </w:rPr>
        <w:t>1993</w:t>
      </w:r>
      <w:r>
        <w:rPr>
          <w:spacing w:val="-12"/>
        </w:rPr>
        <w:t xml:space="preserve"> </w:t>
      </w:r>
      <w:r>
        <w:rPr>
          <w:spacing w:val="-2"/>
        </w:rPr>
        <w:t>y</w:t>
      </w:r>
      <w:r>
        <w:rPr>
          <w:spacing w:val="-12"/>
        </w:rPr>
        <w:t xml:space="preserve"> </w:t>
      </w:r>
      <w:r>
        <w:rPr>
          <w:spacing w:val="-2"/>
        </w:rPr>
        <w:t>en</w:t>
      </w:r>
      <w:r>
        <w:rPr>
          <w:spacing w:val="-12"/>
        </w:rPr>
        <w:t xml:space="preserve"> </w:t>
      </w:r>
      <w:r>
        <w:rPr>
          <w:spacing w:val="-2"/>
        </w:rPr>
        <w:t>las</w:t>
      </w:r>
      <w:r>
        <w:rPr>
          <w:spacing w:val="-11"/>
        </w:rPr>
        <w:t xml:space="preserve"> </w:t>
      </w:r>
      <w:r>
        <w:rPr>
          <w:spacing w:val="-2"/>
        </w:rPr>
        <w:t>demás</w:t>
      </w:r>
      <w:r>
        <w:rPr>
          <w:spacing w:val="-12"/>
        </w:rPr>
        <w:t xml:space="preserve"> </w:t>
      </w:r>
      <w:r>
        <w:rPr>
          <w:spacing w:val="-2"/>
        </w:rPr>
        <w:t>disposiciones</w:t>
      </w:r>
      <w:r>
        <w:rPr>
          <w:spacing w:val="-12"/>
        </w:rPr>
        <w:t xml:space="preserve"> </w:t>
      </w:r>
      <w:r>
        <w:rPr>
          <w:spacing w:val="-2"/>
        </w:rPr>
        <w:t>legales</w:t>
      </w:r>
      <w:r>
        <w:rPr>
          <w:spacing w:val="-12"/>
        </w:rPr>
        <w:t xml:space="preserve"> </w:t>
      </w:r>
      <w:r>
        <w:rPr>
          <w:spacing w:val="-2"/>
        </w:rPr>
        <w:t>vigentes.</w:t>
      </w:r>
    </w:p>
    <w:p w:rsidR="00CE5CC4" w:rsidRDefault="00E25AFA">
      <w:pPr>
        <w:pStyle w:val="Prrafodelista"/>
        <w:numPr>
          <w:ilvl w:val="0"/>
          <w:numId w:val="7"/>
        </w:numPr>
        <w:tabs>
          <w:tab w:val="left" w:pos="1056"/>
          <w:tab w:val="left" w:pos="1058"/>
        </w:tabs>
        <w:spacing w:line="235" w:lineRule="auto"/>
        <w:ind w:right="338"/>
        <w:jc w:val="both"/>
      </w:pPr>
      <w:r>
        <w:t>Cuando</w:t>
      </w:r>
      <w:r>
        <w:rPr>
          <w:spacing w:val="-10"/>
        </w:rPr>
        <w:t xml:space="preserve"> </w:t>
      </w:r>
      <w:r>
        <w:t>el</w:t>
      </w:r>
      <w:r>
        <w:rPr>
          <w:spacing w:val="-10"/>
        </w:rPr>
        <w:t xml:space="preserve"> </w:t>
      </w:r>
      <w:r>
        <w:t>proponente</w:t>
      </w:r>
      <w:r>
        <w:rPr>
          <w:spacing w:val="-11"/>
        </w:rPr>
        <w:t xml:space="preserve"> </w:t>
      </w:r>
      <w:r>
        <w:t>no</w:t>
      </w:r>
      <w:r>
        <w:rPr>
          <w:spacing w:val="-12"/>
        </w:rPr>
        <w:t xml:space="preserve"> </w:t>
      </w:r>
      <w:r>
        <w:t>tenga</w:t>
      </w:r>
      <w:r>
        <w:rPr>
          <w:spacing w:val="-11"/>
        </w:rPr>
        <w:t xml:space="preserve"> </w:t>
      </w:r>
      <w:r>
        <w:t>la</w:t>
      </w:r>
      <w:r>
        <w:rPr>
          <w:spacing w:val="-11"/>
        </w:rPr>
        <w:t xml:space="preserve"> </w:t>
      </w:r>
      <w:r>
        <w:t>capacidad</w:t>
      </w:r>
      <w:r>
        <w:rPr>
          <w:spacing w:val="-9"/>
        </w:rPr>
        <w:t xml:space="preserve"> </w:t>
      </w:r>
      <w:r>
        <w:t>jurídica</w:t>
      </w:r>
      <w:r>
        <w:rPr>
          <w:spacing w:val="-11"/>
        </w:rPr>
        <w:t xml:space="preserve"> </w:t>
      </w:r>
      <w:r>
        <w:t>para</w:t>
      </w:r>
      <w:r>
        <w:rPr>
          <w:spacing w:val="-11"/>
        </w:rPr>
        <w:t xml:space="preserve"> </w:t>
      </w:r>
      <w:r>
        <w:t>presentar</w:t>
      </w:r>
      <w:r>
        <w:rPr>
          <w:spacing w:val="-10"/>
        </w:rPr>
        <w:t xml:space="preserve"> </w:t>
      </w:r>
      <w:r>
        <w:t>la</w:t>
      </w:r>
      <w:r>
        <w:rPr>
          <w:spacing w:val="-11"/>
        </w:rPr>
        <w:t xml:space="preserve"> </w:t>
      </w:r>
      <w:r>
        <w:t>propuesta</w:t>
      </w:r>
      <w:r>
        <w:rPr>
          <w:spacing w:val="-11"/>
        </w:rPr>
        <w:t xml:space="preserve"> </w:t>
      </w:r>
      <w:r>
        <w:t>y/o</w:t>
      </w:r>
      <w:r>
        <w:rPr>
          <w:spacing w:val="-12"/>
        </w:rPr>
        <w:t xml:space="preserve"> </w:t>
      </w:r>
      <w:r>
        <w:t>su</w:t>
      </w:r>
      <w:r>
        <w:rPr>
          <w:spacing w:val="-10"/>
        </w:rPr>
        <w:t xml:space="preserve"> </w:t>
      </w:r>
      <w:r>
        <w:t>objeto</w:t>
      </w:r>
      <w:r>
        <w:rPr>
          <w:spacing w:val="-11"/>
        </w:rPr>
        <w:t xml:space="preserve"> </w:t>
      </w:r>
      <w:r>
        <w:t>social no tenga relación con la presente contratación,</w:t>
      </w:r>
    </w:p>
    <w:p w:rsidR="00CE5CC4" w:rsidRDefault="00E25AFA">
      <w:pPr>
        <w:pStyle w:val="Prrafodelista"/>
        <w:numPr>
          <w:ilvl w:val="0"/>
          <w:numId w:val="7"/>
        </w:numPr>
        <w:tabs>
          <w:tab w:val="left" w:pos="1056"/>
          <w:tab w:val="left" w:pos="1058"/>
        </w:tabs>
        <w:spacing w:line="235" w:lineRule="auto"/>
        <w:ind w:right="334"/>
        <w:jc w:val="both"/>
      </w:pPr>
      <w:r>
        <w:rPr>
          <w:spacing w:val="-2"/>
        </w:rPr>
        <w:t>Cuando</w:t>
      </w:r>
      <w:r>
        <w:rPr>
          <w:spacing w:val="-8"/>
        </w:rPr>
        <w:t xml:space="preserve"> </w:t>
      </w:r>
      <w:r>
        <w:rPr>
          <w:spacing w:val="-2"/>
        </w:rPr>
        <w:t>la</w:t>
      </w:r>
      <w:r>
        <w:rPr>
          <w:spacing w:val="-9"/>
        </w:rPr>
        <w:t xml:space="preserve"> </w:t>
      </w:r>
      <w:r>
        <w:rPr>
          <w:spacing w:val="-2"/>
        </w:rPr>
        <w:t>propuesta</w:t>
      </w:r>
      <w:r>
        <w:rPr>
          <w:spacing w:val="-9"/>
        </w:rPr>
        <w:t xml:space="preserve"> </w:t>
      </w:r>
      <w:r>
        <w:rPr>
          <w:spacing w:val="-2"/>
        </w:rPr>
        <w:t>se</w:t>
      </w:r>
      <w:r>
        <w:rPr>
          <w:spacing w:val="-9"/>
        </w:rPr>
        <w:t xml:space="preserve"> </w:t>
      </w:r>
      <w:r>
        <w:rPr>
          <w:spacing w:val="-2"/>
        </w:rPr>
        <w:t>presente</w:t>
      </w:r>
      <w:r>
        <w:rPr>
          <w:spacing w:val="-8"/>
        </w:rPr>
        <w:t xml:space="preserve"> </w:t>
      </w:r>
      <w:r>
        <w:rPr>
          <w:spacing w:val="-2"/>
        </w:rPr>
        <w:t>con</w:t>
      </w:r>
      <w:r>
        <w:rPr>
          <w:spacing w:val="-8"/>
        </w:rPr>
        <w:t xml:space="preserve"> </w:t>
      </w:r>
      <w:r>
        <w:rPr>
          <w:spacing w:val="-2"/>
        </w:rPr>
        <w:t>condicionamientos</w:t>
      </w:r>
      <w:r>
        <w:rPr>
          <w:spacing w:val="-9"/>
        </w:rPr>
        <w:t xml:space="preserve"> </w:t>
      </w:r>
      <w:r>
        <w:rPr>
          <w:spacing w:val="-2"/>
        </w:rPr>
        <w:t>para</w:t>
      </w:r>
      <w:r>
        <w:rPr>
          <w:spacing w:val="-9"/>
        </w:rPr>
        <w:t xml:space="preserve"> </w:t>
      </w:r>
      <w:r>
        <w:rPr>
          <w:spacing w:val="-2"/>
        </w:rPr>
        <w:t>la</w:t>
      </w:r>
      <w:r>
        <w:rPr>
          <w:spacing w:val="-9"/>
        </w:rPr>
        <w:t xml:space="preserve"> </w:t>
      </w:r>
      <w:r>
        <w:rPr>
          <w:spacing w:val="-2"/>
        </w:rPr>
        <w:t>adjudicación</w:t>
      </w:r>
      <w:r>
        <w:rPr>
          <w:spacing w:val="-8"/>
        </w:rPr>
        <w:t xml:space="preserve"> </w:t>
      </w:r>
      <w:r>
        <w:rPr>
          <w:spacing w:val="-2"/>
        </w:rPr>
        <w:t>de</w:t>
      </w:r>
      <w:r>
        <w:rPr>
          <w:spacing w:val="-9"/>
        </w:rPr>
        <w:t xml:space="preserve"> </w:t>
      </w:r>
      <w:r>
        <w:rPr>
          <w:spacing w:val="-2"/>
        </w:rPr>
        <w:t>la</w:t>
      </w:r>
      <w:r>
        <w:rPr>
          <w:spacing w:val="-9"/>
        </w:rPr>
        <w:t xml:space="preserve"> </w:t>
      </w:r>
      <w:r>
        <w:rPr>
          <w:spacing w:val="-2"/>
        </w:rPr>
        <w:t>presente</w:t>
      </w:r>
      <w:r>
        <w:rPr>
          <w:spacing w:val="-8"/>
        </w:rPr>
        <w:t xml:space="preserve"> </w:t>
      </w:r>
      <w:r>
        <w:rPr>
          <w:spacing w:val="-2"/>
        </w:rPr>
        <w:t xml:space="preserve">Convoca- </w:t>
      </w:r>
      <w:proofErr w:type="spellStart"/>
      <w:r>
        <w:rPr>
          <w:spacing w:val="-2"/>
        </w:rPr>
        <w:t>toria</w:t>
      </w:r>
      <w:proofErr w:type="spellEnd"/>
      <w:r>
        <w:rPr>
          <w:spacing w:val="-2"/>
        </w:rPr>
        <w:t>.</w:t>
      </w:r>
    </w:p>
    <w:p w:rsidR="00CE5CC4" w:rsidRDefault="00E25AFA">
      <w:pPr>
        <w:pStyle w:val="Prrafodelista"/>
        <w:numPr>
          <w:ilvl w:val="0"/>
          <w:numId w:val="7"/>
        </w:numPr>
        <w:tabs>
          <w:tab w:val="left" w:pos="1056"/>
          <w:tab w:val="left" w:pos="1058"/>
        </w:tabs>
        <w:spacing w:line="235" w:lineRule="auto"/>
        <w:ind w:right="332"/>
        <w:jc w:val="both"/>
      </w:pPr>
      <w:r>
        <w:t>Cuando</w:t>
      </w:r>
      <w:r>
        <w:rPr>
          <w:spacing w:val="-13"/>
        </w:rPr>
        <w:t xml:space="preserve"> </w:t>
      </w:r>
      <w:r>
        <w:t>el</w:t>
      </w:r>
      <w:r>
        <w:rPr>
          <w:spacing w:val="-13"/>
        </w:rPr>
        <w:t xml:space="preserve"> </w:t>
      </w:r>
      <w:r>
        <w:t>término</w:t>
      </w:r>
      <w:r>
        <w:rPr>
          <w:spacing w:val="-13"/>
        </w:rPr>
        <w:t xml:space="preserve"> </w:t>
      </w:r>
      <w:r>
        <w:t>de</w:t>
      </w:r>
      <w:r>
        <w:rPr>
          <w:spacing w:val="-14"/>
        </w:rPr>
        <w:t xml:space="preserve"> </w:t>
      </w:r>
      <w:r>
        <w:t>duración</w:t>
      </w:r>
      <w:r>
        <w:rPr>
          <w:spacing w:val="-12"/>
        </w:rPr>
        <w:t xml:space="preserve"> </w:t>
      </w:r>
      <w:r>
        <w:t>del</w:t>
      </w:r>
      <w:r>
        <w:rPr>
          <w:spacing w:val="-13"/>
        </w:rPr>
        <w:t xml:space="preserve"> </w:t>
      </w:r>
      <w:r>
        <w:t>proponente</w:t>
      </w:r>
      <w:r>
        <w:rPr>
          <w:spacing w:val="-13"/>
        </w:rPr>
        <w:t xml:space="preserve"> </w:t>
      </w:r>
      <w:r>
        <w:t>persona</w:t>
      </w:r>
      <w:r>
        <w:rPr>
          <w:spacing w:val="-14"/>
        </w:rPr>
        <w:t xml:space="preserve"> </w:t>
      </w:r>
      <w:r>
        <w:t>jurídica</w:t>
      </w:r>
      <w:r>
        <w:rPr>
          <w:spacing w:val="-13"/>
        </w:rPr>
        <w:t xml:space="preserve"> </w:t>
      </w:r>
      <w:r>
        <w:t>sea</w:t>
      </w:r>
      <w:r>
        <w:rPr>
          <w:spacing w:val="-13"/>
        </w:rPr>
        <w:t xml:space="preserve"> </w:t>
      </w:r>
      <w:r>
        <w:t>inferior</w:t>
      </w:r>
      <w:r>
        <w:rPr>
          <w:spacing w:val="-12"/>
        </w:rPr>
        <w:t xml:space="preserve"> </w:t>
      </w:r>
      <w:r>
        <w:t>al</w:t>
      </w:r>
      <w:r>
        <w:rPr>
          <w:spacing w:val="-13"/>
        </w:rPr>
        <w:t xml:space="preserve"> </w:t>
      </w:r>
      <w:r>
        <w:t>plazo</w:t>
      </w:r>
      <w:r>
        <w:rPr>
          <w:spacing w:val="-14"/>
        </w:rPr>
        <w:t xml:space="preserve"> </w:t>
      </w:r>
      <w:r>
        <w:t>de</w:t>
      </w:r>
      <w:r>
        <w:rPr>
          <w:spacing w:val="-13"/>
        </w:rPr>
        <w:t xml:space="preserve"> </w:t>
      </w:r>
      <w:r>
        <w:t>ejecución</w:t>
      </w:r>
      <w:r>
        <w:rPr>
          <w:spacing w:val="-13"/>
        </w:rPr>
        <w:t xml:space="preserve"> </w:t>
      </w:r>
      <w:r>
        <w:t>del contrato</w:t>
      </w:r>
      <w:r>
        <w:rPr>
          <w:spacing w:val="-12"/>
        </w:rPr>
        <w:t xml:space="preserve"> </w:t>
      </w:r>
      <w:r>
        <w:t>y</w:t>
      </w:r>
      <w:r>
        <w:rPr>
          <w:spacing w:val="-11"/>
        </w:rPr>
        <w:t xml:space="preserve"> </w:t>
      </w:r>
      <w:r>
        <w:t>un</w:t>
      </w:r>
      <w:r>
        <w:rPr>
          <w:spacing w:val="-13"/>
        </w:rPr>
        <w:t xml:space="preserve"> </w:t>
      </w:r>
      <w:r>
        <w:t>(1)</w:t>
      </w:r>
      <w:r>
        <w:rPr>
          <w:spacing w:val="-11"/>
        </w:rPr>
        <w:t xml:space="preserve"> </w:t>
      </w:r>
      <w:r>
        <w:t>año</w:t>
      </w:r>
      <w:r>
        <w:rPr>
          <w:spacing w:val="-12"/>
        </w:rPr>
        <w:t xml:space="preserve"> </w:t>
      </w:r>
      <w:r>
        <w:t>más,</w:t>
      </w:r>
      <w:r>
        <w:rPr>
          <w:spacing w:val="-13"/>
        </w:rPr>
        <w:t xml:space="preserve"> </w:t>
      </w:r>
      <w:r>
        <w:t>o</w:t>
      </w:r>
      <w:r>
        <w:rPr>
          <w:spacing w:val="-12"/>
        </w:rPr>
        <w:t xml:space="preserve"> </w:t>
      </w:r>
      <w:r>
        <w:t>cuando</w:t>
      </w:r>
      <w:r>
        <w:rPr>
          <w:spacing w:val="-11"/>
        </w:rPr>
        <w:t xml:space="preserve"> </w:t>
      </w:r>
      <w:r>
        <w:t>el</w:t>
      </w:r>
      <w:r>
        <w:rPr>
          <w:spacing w:val="-13"/>
        </w:rPr>
        <w:t xml:space="preserve"> </w:t>
      </w:r>
      <w:r>
        <w:t>término</w:t>
      </w:r>
      <w:r>
        <w:rPr>
          <w:spacing w:val="-12"/>
        </w:rPr>
        <w:t xml:space="preserve"> </w:t>
      </w:r>
      <w:r>
        <w:t>de</w:t>
      </w:r>
      <w:r>
        <w:rPr>
          <w:spacing w:val="-11"/>
        </w:rPr>
        <w:t xml:space="preserve"> </w:t>
      </w:r>
      <w:r>
        <w:t>duración</w:t>
      </w:r>
      <w:r>
        <w:rPr>
          <w:spacing w:val="-11"/>
        </w:rPr>
        <w:t xml:space="preserve"> </w:t>
      </w:r>
      <w:r>
        <w:t>de</w:t>
      </w:r>
      <w:r>
        <w:rPr>
          <w:spacing w:val="-13"/>
        </w:rPr>
        <w:t xml:space="preserve"> </w:t>
      </w:r>
      <w:r>
        <w:t>la</w:t>
      </w:r>
      <w:r>
        <w:rPr>
          <w:spacing w:val="-11"/>
        </w:rPr>
        <w:t xml:space="preserve"> </w:t>
      </w:r>
      <w:r>
        <w:t>persona</w:t>
      </w:r>
      <w:r>
        <w:rPr>
          <w:spacing w:val="-13"/>
        </w:rPr>
        <w:t xml:space="preserve"> </w:t>
      </w:r>
      <w:r>
        <w:t>jurídica</w:t>
      </w:r>
      <w:r>
        <w:rPr>
          <w:spacing w:val="-11"/>
        </w:rPr>
        <w:t xml:space="preserve"> </w:t>
      </w:r>
      <w:r>
        <w:t>integrante</w:t>
      </w:r>
      <w:r>
        <w:rPr>
          <w:spacing w:val="-11"/>
        </w:rPr>
        <w:t xml:space="preserve"> </w:t>
      </w:r>
      <w:r>
        <w:t>del</w:t>
      </w:r>
      <w:r>
        <w:rPr>
          <w:spacing w:val="-11"/>
        </w:rPr>
        <w:t xml:space="preserve"> </w:t>
      </w:r>
      <w:r>
        <w:t xml:space="preserve">con- </w:t>
      </w:r>
      <w:proofErr w:type="spellStart"/>
      <w:r>
        <w:t>sorcio</w:t>
      </w:r>
      <w:proofErr w:type="spellEnd"/>
      <w:r>
        <w:rPr>
          <w:spacing w:val="-11"/>
        </w:rPr>
        <w:t xml:space="preserve"> </w:t>
      </w:r>
      <w:r>
        <w:t>o</w:t>
      </w:r>
      <w:r>
        <w:rPr>
          <w:spacing w:val="-8"/>
        </w:rPr>
        <w:t xml:space="preserve"> </w:t>
      </w:r>
      <w:r>
        <w:t>unión</w:t>
      </w:r>
      <w:r>
        <w:rPr>
          <w:spacing w:val="-10"/>
        </w:rPr>
        <w:t xml:space="preserve"> </w:t>
      </w:r>
      <w:r>
        <w:t>temporal</w:t>
      </w:r>
      <w:r>
        <w:rPr>
          <w:spacing w:val="-8"/>
        </w:rPr>
        <w:t xml:space="preserve"> </w:t>
      </w:r>
      <w:r>
        <w:t>sea</w:t>
      </w:r>
      <w:r>
        <w:rPr>
          <w:spacing w:val="-12"/>
        </w:rPr>
        <w:t xml:space="preserve"> </w:t>
      </w:r>
      <w:r>
        <w:t>inferior</w:t>
      </w:r>
      <w:r>
        <w:rPr>
          <w:spacing w:val="-8"/>
        </w:rPr>
        <w:t xml:space="preserve"> </w:t>
      </w:r>
      <w:r>
        <w:t>al</w:t>
      </w:r>
      <w:r>
        <w:rPr>
          <w:spacing w:val="-8"/>
        </w:rPr>
        <w:t xml:space="preserve"> </w:t>
      </w:r>
      <w:r>
        <w:t>plazo</w:t>
      </w:r>
      <w:r>
        <w:rPr>
          <w:spacing w:val="-8"/>
        </w:rPr>
        <w:t xml:space="preserve"> </w:t>
      </w:r>
      <w:r>
        <w:t>de</w:t>
      </w:r>
      <w:r>
        <w:rPr>
          <w:spacing w:val="-9"/>
        </w:rPr>
        <w:t xml:space="preserve"> </w:t>
      </w:r>
      <w:r>
        <w:t>ejecución</w:t>
      </w:r>
      <w:r>
        <w:rPr>
          <w:spacing w:val="-8"/>
        </w:rPr>
        <w:t xml:space="preserve"> </w:t>
      </w:r>
      <w:r>
        <w:t>del</w:t>
      </w:r>
      <w:r>
        <w:rPr>
          <w:spacing w:val="-9"/>
        </w:rPr>
        <w:t xml:space="preserve"> </w:t>
      </w:r>
      <w:r>
        <w:t>contrato</w:t>
      </w:r>
      <w:r>
        <w:rPr>
          <w:spacing w:val="-8"/>
        </w:rPr>
        <w:t xml:space="preserve"> </w:t>
      </w:r>
      <w:r>
        <w:t>y</w:t>
      </w:r>
      <w:r>
        <w:rPr>
          <w:spacing w:val="-8"/>
        </w:rPr>
        <w:t xml:space="preserve"> </w:t>
      </w:r>
      <w:r>
        <w:t>un</w:t>
      </w:r>
      <w:r>
        <w:rPr>
          <w:spacing w:val="-8"/>
        </w:rPr>
        <w:t xml:space="preserve"> </w:t>
      </w:r>
      <w:r>
        <w:t>(1)</w:t>
      </w:r>
      <w:r>
        <w:rPr>
          <w:spacing w:val="-8"/>
        </w:rPr>
        <w:t xml:space="preserve"> </w:t>
      </w:r>
      <w:r>
        <w:t>año</w:t>
      </w:r>
      <w:r>
        <w:rPr>
          <w:spacing w:val="-8"/>
        </w:rPr>
        <w:t xml:space="preserve"> </w:t>
      </w:r>
      <w:r>
        <w:t>más.</w:t>
      </w:r>
    </w:p>
    <w:p w:rsidR="00CE5CC4" w:rsidRDefault="00E25AFA">
      <w:pPr>
        <w:pStyle w:val="Prrafodelista"/>
        <w:numPr>
          <w:ilvl w:val="0"/>
          <w:numId w:val="7"/>
        </w:numPr>
        <w:tabs>
          <w:tab w:val="left" w:pos="1056"/>
          <w:tab w:val="left" w:pos="1058"/>
        </w:tabs>
        <w:spacing w:line="235" w:lineRule="auto"/>
        <w:ind w:right="332"/>
        <w:jc w:val="both"/>
      </w:pPr>
      <w:r>
        <w:rPr>
          <w:spacing w:val="-4"/>
        </w:rPr>
        <w:t>Cuando habiendo presentado su oferta bajo la plataforma</w:t>
      </w:r>
      <w:r>
        <w:rPr>
          <w:spacing w:val="-6"/>
        </w:rPr>
        <w:t xml:space="preserve"> </w:t>
      </w:r>
      <w:r>
        <w:rPr>
          <w:spacing w:val="-4"/>
        </w:rPr>
        <w:t xml:space="preserve">del SECOP II y siendo un proponente plural, </w:t>
      </w:r>
      <w:r>
        <w:t>ha</w:t>
      </w:r>
      <w:r>
        <w:rPr>
          <w:spacing w:val="-2"/>
        </w:rPr>
        <w:t xml:space="preserve"> </w:t>
      </w:r>
      <w:r>
        <w:t>presentado</w:t>
      </w:r>
      <w:r>
        <w:rPr>
          <w:spacing w:val="-2"/>
        </w:rPr>
        <w:t xml:space="preserve"> </w:t>
      </w:r>
      <w:r>
        <w:t>su</w:t>
      </w:r>
      <w:r>
        <w:rPr>
          <w:spacing w:val="-4"/>
        </w:rPr>
        <w:t xml:space="preserve"> </w:t>
      </w:r>
      <w:r>
        <w:t>oferta</w:t>
      </w:r>
      <w:r>
        <w:rPr>
          <w:spacing w:val="-2"/>
        </w:rPr>
        <w:t xml:space="preserve"> </w:t>
      </w:r>
      <w:r>
        <w:t>desde</w:t>
      </w:r>
      <w:r>
        <w:rPr>
          <w:spacing w:val="-3"/>
        </w:rPr>
        <w:t xml:space="preserve"> </w:t>
      </w:r>
      <w:r>
        <w:t>la</w:t>
      </w:r>
      <w:r>
        <w:rPr>
          <w:spacing w:val="-3"/>
        </w:rPr>
        <w:t xml:space="preserve"> </w:t>
      </w:r>
      <w:r>
        <w:t>cuenta</w:t>
      </w:r>
      <w:r>
        <w:rPr>
          <w:spacing w:val="-2"/>
        </w:rPr>
        <w:t xml:space="preserve"> </w:t>
      </w:r>
      <w:r>
        <w:t>de</w:t>
      </w:r>
      <w:r>
        <w:rPr>
          <w:spacing w:val="-3"/>
        </w:rPr>
        <w:t xml:space="preserve"> </w:t>
      </w:r>
      <w:r>
        <w:t>uno</w:t>
      </w:r>
      <w:r>
        <w:rPr>
          <w:spacing w:val="-2"/>
        </w:rPr>
        <w:t xml:space="preserve"> </w:t>
      </w:r>
      <w:r>
        <w:t>de</w:t>
      </w:r>
      <w:r>
        <w:rPr>
          <w:spacing w:val="-3"/>
        </w:rPr>
        <w:t xml:space="preserve"> </w:t>
      </w:r>
      <w:r>
        <w:t>sus</w:t>
      </w:r>
      <w:r>
        <w:rPr>
          <w:spacing w:val="-1"/>
        </w:rPr>
        <w:t xml:space="preserve"> </w:t>
      </w:r>
      <w:r>
        <w:t>integrantes.</w:t>
      </w:r>
    </w:p>
    <w:p w:rsidR="00CE5CC4" w:rsidRDefault="00E25AFA">
      <w:pPr>
        <w:pStyle w:val="Prrafodelista"/>
        <w:numPr>
          <w:ilvl w:val="0"/>
          <w:numId w:val="7"/>
        </w:numPr>
        <w:tabs>
          <w:tab w:val="left" w:pos="1056"/>
          <w:tab w:val="left" w:pos="1058"/>
        </w:tabs>
        <w:spacing w:line="235" w:lineRule="auto"/>
        <w:ind w:right="331"/>
        <w:jc w:val="both"/>
      </w:pPr>
      <w:r>
        <w:t>No</w:t>
      </w:r>
      <w:r>
        <w:rPr>
          <w:spacing w:val="-10"/>
        </w:rPr>
        <w:t xml:space="preserve"> </w:t>
      </w:r>
      <w:r>
        <w:t>presentar</w:t>
      </w:r>
      <w:r>
        <w:rPr>
          <w:spacing w:val="-10"/>
        </w:rPr>
        <w:t xml:space="preserve"> </w:t>
      </w:r>
      <w:r>
        <w:t>el</w:t>
      </w:r>
      <w:r>
        <w:rPr>
          <w:spacing w:val="-10"/>
        </w:rPr>
        <w:t xml:space="preserve"> </w:t>
      </w:r>
      <w:r>
        <w:t>documento</w:t>
      </w:r>
      <w:r>
        <w:rPr>
          <w:spacing w:val="-12"/>
        </w:rPr>
        <w:t xml:space="preserve"> </w:t>
      </w:r>
      <w:r>
        <w:t>de</w:t>
      </w:r>
      <w:r>
        <w:rPr>
          <w:spacing w:val="-10"/>
        </w:rPr>
        <w:t xml:space="preserve"> </w:t>
      </w:r>
      <w:r>
        <w:t>constitución</w:t>
      </w:r>
      <w:r>
        <w:rPr>
          <w:spacing w:val="-10"/>
        </w:rPr>
        <w:t xml:space="preserve"> </w:t>
      </w:r>
      <w:r>
        <w:t>del</w:t>
      </w:r>
      <w:r>
        <w:rPr>
          <w:spacing w:val="-10"/>
        </w:rPr>
        <w:t xml:space="preserve"> </w:t>
      </w:r>
      <w:r>
        <w:t>consorcio</w:t>
      </w:r>
      <w:r>
        <w:rPr>
          <w:spacing w:val="-10"/>
        </w:rPr>
        <w:t xml:space="preserve"> </w:t>
      </w:r>
      <w:r>
        <w:t>o</w:t>
      </w:r>
      <w:r>
        <w:rPr>
          <w:spacing w:val="-10"/>
        </w:rPr>
        <w:t xml:space="preserve"> </w:t>
      </w:r>
      <w:r>
        <w:t>unión</w:t>
      </w:r>
      <w:r>
        <w:rPr>
          <w:spacing w:val="-10"/>
        </w:rPr>
        <w:t xml:space="preserve"> </w:t>
      </w:r>
      <w:r>
        <w:t>temporal,</w:t>
      </w:r>
      <w:r>
        <w:rPr>
          <w:spacing w:val="-10"/>
        </w:rPr>
        <w:t xml:space="preserve"> </w:t>
      </w:r>
      <w:r>
        <w:t>según</w:t>
      </w:r>
      <w:r>
        <w:rPr>
          <w:spacing w:val="-10"/>
        </w:rPr>
        <w:t xml:space="preserve"> </w:t>
      </w:r>
      <w:r>
        <w:t>el</w:t>
      </w:r>
      <w:r>
        <w:rPr>
          <w:spacing w:val="-10"/>
        </w:rPr>
        <w:t xml:space="preserve"> </w:t>
      </w:r>
      <w:r>
        <w:t>caso,</w:t>
      </w:r>
      <w:r>
        <w:rPr>
          <w:spacing w:val="-10"/>
        </w:rPr>
        <w:t xml:space="preserve"> </w:t>
      </w:r>
      <w:r>
        <w:t>o</w:t>
      </w:r>
      <w:r>
        <w:rPr>
          <w:spacing w:val="-10"/>
        </w:rPr>
        <w:t xml:space="preserve"> </w:t>
      </w:r>
      <w:r>
        <w:t>sea</w:t>
      </w:r>
      <w:r>
        <w:rPr>
          <w:spacing w:val="-11"/>
        </w:rPr>
        <w:t xml:space="preserve"> </w:t>
      </w:r>
      <w:r>
        <w:t xml:space="preserve">pre- </w:t>
      </w:r>
      <w:r>
        <w:rPr>
          <w:spacing w:val="-2"/>
        </w:rPr>
        <w:t>sentado</w:t>
      </w:r>
      <w:r>
        <w:rPr>
          <w:spacing w:val="-8"/>
        </w:rPr>
        <w:t xml:space="preserve"> </w:t>
      </w:r>
      <w:r>
        <w:rPr>
          <w:spacing w:val="-2"/>
        </w:rPr>
        <w:t>sin</w:t>
      </w:r>
      <w:r>
        <w:rPr>
          <w:spacing w:val="-8"/>
        </w:rPr>
        <w:t xml:space="preserve"> </w:t>
      </w:r>
      <w:r>
        <w:rPr>
          <w:spacing w:val="-2"/>
        </w:rPr>
        <w:t>la</w:t>
      </w:r>
      <w:r>
        <w:rPr>
          <w:spacing w:val="-9"/>
        </w:rPr>
        <w:t xml:space="preserve"> </w:t>
      </w:r>
      <w:r>
        <w:rPr>
          <w:spacing w:val="-2"/>
        </w:rPr>
        <w:t>suscripción</w:t>
      </w:r>
      <w:r>
        <w:rPr>
          <w:spacing w:val="-8"/>
        </w:rPr>
        <w:t xml:space="preserve"> </w:t>
      </w:r>
      <w:r>
        <w:rPr>
          <w:spacing w:val="-2"/>
        </w:rPr>
        <w:t>de</w:t>
      </w:r>
      <w:r>
        <w:rPr>
          <w:spacing w:val="-9"/>
        </w:rPr>
        <w:t xml:space="preserve"> </w:t>
      </w:r>
      <w:r>
        <w:rPr>
          <w:spacing w:val="-2"/>
        </w:rPr>
        <w:t>los</w:t>
      </w:r>
      <w:r>
        <w:rPr>
          <w:spacing w:val="-7"/>
        </w:rPr>
        <w:t xml:space="preserve"> </w:t>
      </w:r>
      <w:r>
        <w:rPr>
          <w:spacing w:val="-2"/>
        </w:rPr>
        <w:t>integrantes,</w:t>
      </w:r>
      <w:r>
        <w:rPr>
          <w:spacing w:val="-8"/>
        </w:rPr>
        <w:t xml:space="preserve"> </w:t>
      </w:r>
      <w:r>
        <w:rPr>
          <w:spacing w:val="-2"/>
        </w:rPr>
        <w:t>o</w:t>
      </w:r>
      <w:r>
        <w:rPr>
          <w:spacing w:val="-8"/>
        </w:rPr>
        <w:t xml:space="preserve"> </w:t>
      </w:r>
      <w:r>
        <w:rPr>
          <w:spacing w:val="-2"/>
        </w:rPr>
        <w:t>no</w:t>
      </w:r>
      <w:r>
        <w:rPr>
          <w:spacing w:val="-8"/>
        </w:rPr>
        <w:t xml:space="preserve"> </w:t>
      </w:r>
      <w:r>
        <w:rPr>
          <w:spacing w:val="-2"/>
        </w:rPr>
        <w:t>se</w:t>
      </w:r>
      <w:r>
        <w:rPr>
          <w:spacing w:val="-9"/>
        </w:rPr>
        <w:t xml:space="preserve"> </w:t>
      </w:r>
      <w:r>
        <w:rPr>
          <w:spacing w:val="-2"/>
        </w:rPr>
        <w:t>designe</w:t>
      </w:r>
      <w:r>
        <w:rPr>
          <w:spacing w:val="-9"/>
        </w:rPr>
        <w:t xml:space="preserve"> </w:t>
      </w:r>
      <w:r>
        <w:rPr>
          <w:spacing w:val="-2"/>
        </w:rPr>
        <w:t>el</w:t>
      </w:r>
      <w:r>
        <w:rPr>
          <w:spacing w:val="-8"/>
        </w:rPr>
        <w:t xml:space="preserve"> </w:t>
      </w:r>
      <w:r>
        <w:rPr>
          <w:spacing w:val="-2"/>
        </w:rPr>
        <w:t>representante</w:t>
      </w:r>
      <w:r>
        <w:rPr>
          <w:spacing w:val="-4"/>
        </w:rPr>
        <w:t xml:space="preserve"> </w:t>
      </w:r>
      <w:r>
        <w:rPr>
          <w:spacing w:val="-2"/>
        </w:rPr>
        <w:t>legal</w:t>
      </w:r>
      <w:r>
        <w:rPr>
          <w:spacing w:val="-8"/>
        </w:rPr>
        <w:t xml:space="preserve"> </w:t>
      </w:r>
      <w:r>
        <w:rPr>
          <w:spacing w:val="-2"/>
        </w:rPr>
        <w:t>en</w:t>
      </w:r>
      <w:r>
        <w:rPr>
          <w:spacing w:val="-8"/>
        </w:rPr>
        <w:t xml:space="preserve"> </w:t>
      </w:r>
      <w:r>
        <w:rPr>
          <w:spacing w:val="-2"/>
        </w:rPr>
        <w:t>el</w:t>
      </w:r>
      <w:r>
        <w:rPr>
          <w:spacing w:val="-8"/>
        </w:rPr>
        <w:t xml:space="preserve"> </w:t>
      </w:r>
      <w:r>
        <w:rPr>
          <w:spacing w:val="-2"/>
        </w:rPr>
        <w:t>mismo,</w:t>
      </w:r>
      <w:r>
        <w:rPr>
          <w:spacing w:val="-8"/>
        </w:rPr>
        <w:t xml:space="preserve"> </w:t>
      </w:r>
      <w:r>
        <w:rPr>
          <w:spacing w:val="-2"/>
        </w:rPr>
        <w:t>o</w:t>
      </w:r>
      <w:r>
        <w:rPr>
          <w:spacing w:val="-8"/>
        </w:rPr>
        <w:t xml:space="preserve"> </w:t>
      </w:r>
      <w:r>
        <w:rPr>
          <w:spacing w:val="-2"/>
        </w:rPr>
        <w:t>que</w:t>
      </w:r>
    </w:p>
    <w:p w:rsidR="00CE5CC4" w:rsidRDefault="00E25AFA">
      <w:pPr>
        <w:spacing w:before="116"/>
        <w:ind w:right="334"/>
        <w:jc w:val="right"/>
        <w:rPr>
          <w:sz w:val="16"/>
        </w:rPr>
      </w:pPr>
      <w:r>
        <w:rPr>
          <w:spacing w:val="-4"/>
          <w:sz w:val="16"/>
        </w:rPr>
        <w:t>Página</w:t>
      </w:r>
      <w:r>
        <w:rPr>
          <w:spacing w:val="-2"/>
          <w:sz w:val="16"/>
        </w:rPr>
        <w:t xml:space="preserve"> </w:t>
      </w:r>
      <w:r>
        <w:rPr>
          <w:spacing w:val="-4"/>
          <w:sz w:val="16"/>
        </w:rPr>
        <w:t>74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left="1058" w:right="337"/>
      </w:pPr>
      <w:proofErr w:type="gramStart"/>
      <w:r>
        <w:rPr>
          <w:spacing w:val="-4"/>
        </w:rPr>
        <w:lastRenderedPageBreak/>
        <w:t>en</w:t>
      </w:r>
      <w:proofErr w:type="gramEnd"/>
      <w:r>
        <w:rPr>
          <w:spacing w:val="-8"/>
        </w:rPr>
        <w:t xml:space="preserve"> </w:t>
      </w:r>
      <w:r>
        <w:rPr>
          <w:spacing w:val="-4"/>
        </w:rPr>
        <w:t>el</w:t>
      </w:r>
      <w:r>
        <w:rPr>
          <w:spacing w:val="-8"/>
        </w:rPr>
        <w:t xml:space="preserve"> </w:t>
      </w:r>
      <w:r>
        <w:rPr>
          <w:spacing w:val="-4"/>
        </w:rPr>
        <w:t>mismo</w:t>
      </w:r>
      <w:r>
        <w:rPr>
          <w:spacing w:val="-7"/>
        </w:rPr>
        <w:t xml:space="preserve"> </w:t>
      </w:r>
      <w:r>
        <w:rPr>
          <w:spacing w:val="-4"/>
        </w:rPr>
        <w:t>se</w:t>
      </w:r>
      <w:r>
        <w:rPr>
          <w:spacing w:val="-8"/>
        </w:rPr>
        <w:t xml:space="preserve"> </w:t>
      </w:r>
      <w:r>
        <w:rPr>
          <w:spacing w:val="-4"/>
        </w:rPr>
        <w:t>impongan</w:t>
      </w:r>
      <w:r>
        <w:rPr>
          <w:spacing w:val="-8"/>
        </w:rPr>
        <w:t xml:space="preserve"> </w:t>
      </w:r>
      <w:r>
        <w:rPr>
          <w:spacing w:val="-4"/>
        </w:rPr>
        <w:t>limitaciones</w:t>
      </w:r>
      <w:r>
        <w:rPr>
          <w:spacing w:val="-7"/>
        </w:rPr>
        <w:t xml:space="preserve"> </w:t>
      </w:r>
      <w:r>
        <w:rPr>
          <w:spacing w:val="-4"/>
        </w:rPr>
        <w:t>al</w:t>
      </w:r>
      <w:r>
        <w:rPr>
          <w:spacing w:val="-8"/>
        </w:rPr>
        <w:t xml:space="preserve"> </w:t>
      </w:r>
      <w:r>
        <w:rPr>
          <w:spacing w:val="-4"/>
        </w:rPr>
        <w:t>representante</w:t>
      </w:r>
      <w:r>
        <w:rPr>
          <w:spacing w:val="-8"/>
        </w:rPr>
        <w:t xml:space="preserve"> </w:t>
      </w:r>
      <w:r>
        <w:rPr>
          <w:spacing w:val="-4"/>
        </w:rPr>
        <w:t>legal</w:t>
      </w:r>
      <w:r>
        <w:rPr>
          <w:spacing w:val="-8"/>
        </w:rPr>
        <w:t xml:space="preserve"> </w:t>
      </w:r>
      <w:r>
        <w:rPr>
          <w:spacing w:val="-4"/>
        </w:rPr>
        <w:t>y</w:t>
      </w:r>
      <w:r>
        <w:rPr>
          <w:spacing w:val="-8"/>
        </w:rPr>
        <w:t xml:space="preserve"> </w:t>
      </w:r>
      <w:r>
        <w:rPr>
          <w:spacing w:val="-4"/>
        </w:rPr>
        <w:t>este</w:t>
      </w:r>
      <w:r>
        <w:rPr>
          <w:spacing w:val="-8"/>
        </w:rPr>
        <w:t xml:space="preserve"> </w:t>
      </w:r>
      <w:r>
        <w:rPr>
          <w:spacing w:val="-4"/>
        </w:rPr>
        <w:t>las</w:t>
      </w:r>
      <w:r>
        <w:rPr>
          <w:spacing w:val="-7"/>
        </w:rPr>
        <w:t xml:space="preserve"> </w:t>
      </w:r>
      <w:r>
        <w:rPr>
          <w:spacing w:val="-4"/>
        </w:rPr>
        <w:t>exceda,</w:t>
      </w:r>
      <w:r>
        <w:rPr>
          <w:spacing w:val="-8"/>
        </w:rPr>
        <w:t xml:space="preserve"> </w:t>
      </w:r>
      <w:r>
        <w:rPr>
          <w:spacing w:val="-4"/>
        </w:rPr>
        <w:t>en</w:t>
      </w:r>
      <w:r>
        <w:rPr>
          <w:spacing w:val="-8"/>
        </w:rPr>
        <w:t xml:space="preserve"> </w:t>
      </w:r>
      <w:r>
        <w:rPr>
          <w:spacing w:val="-4"/>
        </w:rPr>
        <w:t>caso</w:t>
      </w:r>
      <w:r>
        <w:rPr>
          <w:spacing w:val="-8"/>
        </w:rPr>
        <w:t xml:space="preserve"> </w:t>
      </w:r>
      <w:r>
        <w:rPr>
          <w:spacing w:val="-4"/>
        </w:rPr>
        <w:t>de</w:t>
      </w:r>
      <w:r>
        <w:rPr>
          <w:spacing w:val="-8"/>
        </w:rPr>
        <w:t xml:space="preserve"> </w:t>
      </w:r>
      <w:r>
        <w:rPr>
          <w:spacing w:val="-4"/>
        </w:rPr>
        <w:t>que</w:t>
      </w:r>
      <w:r>
        <w:rPr>
          <w:spacing w:val="-9"/>
        </w:rPr>
        <w:t xml:space="preserve"> </w:t>
      </w:r>
      <w:r>
        <w:rPr>
          <w:spacing w:val="-4"/>
        </w:rPr>
        <w:t>haya</w:t>
      </w:r>
      <w:r>
        <w:rPr>
          <w:spacing w:val="-9"/>
        </w:rPr>
        <w:t xml:space="preserve"> </w:t>
      </w:r>
      <w:r>
        <w:rPr>
          <w:spacing w:val="-4"/>
        </w:rPr>
        <w:t xml:space="preserve">sido </w:t>
      </w:r>
      <w:r>
        <w:t>requerido y no subsane.</w:t>
      </w:r>
    </w:p>
    <w:p w:rsidR="00CE5CC4" w:rsidRDefault="00E25AFA">
      <w:pPr>
        <w:pStyle w:val="Prrafodelista"/>
        <w:numPr>
          <w:ilvl w:val="0"/>
          <w:numId w:val="7"/>
        </w:numPr>
        <w:tabs>
          <w:tab w:val="left" w:pos="1056"/>
          <w:tab w:val="left" w:pos="1058"/>
        </w:tabs>
        <w:spacing w:line="235" w:lineRule="auto"/>
        <w:ind w:right="341"/>
        <w:jc w:val="both"/>
      </w:pPr>
      <w:r>
        <w:t>Cuando</w:t>
      </w:r>
      <w:r>
        <w:rPr>
          <w:spacing w:val="-10"/>
        </w:rPr>
        <w:t xml:space="preserve"> </w:t>
      </w:r>
      <w:r>
        <w:t>el</w:t>
      </w:r>
      <w:r>
        <w:rPr>
          <w:spacing w:val="-11"/>
        </w:rPr>
        <w:t xml:space="preserve"> </w:t>
      </w:r>
      <w:r>
        <w:t>oferente</w:t>
      </w:r>
      <w:r>
        <w:rPr>
          <w:spacing w:val="-12"/>
        </w:rPr>
        <w:t xml:space="preserve"> </w:t>
      </w:r>
      <w:r>
        <w:t>se</w:t>
      </w:r>
      <w:r>
        <w:rPr>
          <w:spacing w:val="-11"/>
        </w:rPr>
        <w:t xml:space="preserve"> </w:t>
      </w:r>
      <w:r>
        <w:t>encuentre</w:t>
      </w:r>
      <w:r>
        <w:rPr>
          <w:spacing w:val="-11"/>
        </w:rPr>
        <w:t xml:space="preserve"> </w:t>
      </w:r>
      <w:r>
        <w:t>incurso</w:t>
      </w:r>
      <w:r>
        <w:rPr>
          <w:spacing w:val="-12"/>
        </w:rPr>
        <w:t xml:space="preserve"> </w:t>
      </w:r>
      <w:r>
        <w:t>en</w:t>
      </w:r>
      <w:r>
        <w:rPr>
          <w:spacing w:val="-10"/>
        </w:rPr>
        <w:t xml:space="preserve"> </w:t>
      </w:r>
      <w:r>
        <w:t>alguna</w:t>
      </w:r>
      <w:r>
        <w:rPr>
          <w:spacing w:val="-13"/>
        </w:rPr>
        <w:t xml:space="preserve"> </w:t>
      </w:r>
      <w:r>
        <w:t>de</w:t>
      </w:r>
      <w:r>
        <w:rPr>
          <w:spacing w:val="-11"/>
        </w:rPr>
        <w:t xml:space="preserve"> </w:t>
      </w:r>
      <w:r>
        <w:t>las</w:t>
      </w:r>
      <w:r>
        <w:rPr>
          <w:spacing w:val="-10"/>
        </w:rPr>
        <w:t xml:space="preserve"> </w:t>
      </w:r>
      <w:r>
        <w:t>causales</w:t>
      </w:r>
      <w:r>
        <w:rPr>
          <w:spacing w:val="-12"/>
        </w:rPr>
        <w:t xml:space="preserve"> </w:t>
      </w:r>
      <w:r>
        <w:t>de</w:t>
      </w:r>
      <w:r>
        <w:rPr>
          <w:spacing w:val="-11"/>
        </w:rPr>
        <w:t xml:space="preserve"> </w:t>
      </w:r>
      <w:r>
        <w:t>disolución</w:t>
      </w:r>
      <w:r>
        <w:rPr>
          <w:spacing w:val="-12"/>
        </w:rPr>
        <w:t xml:space="preserve"> </w:t>
      </w:r>
      <w:r>
        <w:t>a</w:t>
      </w:r>
      <w:r>
        <w:rPr>
          <w:spacing w:val="-12"/>
        </w:rPr>
        <w:t xml:space="preserve"> </w:t>
      </w:r>
      <w:r>
        <w:t>que</w:t>
      </w:r>
      <w:r>
        <w:rPr>
          <w:spacing w:val="-12"/>
        </w:rPr>
        <w:t xml:space="preserve"> </w:t>
      </w:r>
      <w:r>
        <w:t>se</w:t>
      </w:r>
      <w:r>
        <w:rPr>
          <w:spacing w:val="-11"/>
        </w:rPr>
        <w:t xml:space="preserve"> </w:t>
      </w:r>
      <w:r>
        <w:t>refieren</w:t>
      </w:r>
      <w:r>
        <w:rPr>
          <w:spacing w:val="-10"/>
        </w:rPr>
        <w:t xml:space="preserve"> </w:t>
      </w:r>
      <w:r>
        <w:t>los artículos</w:t>
      </w:r>
      <w:r>
        <w:rPr>
          <w:spacing w:val="-11"/>
        </w:rPr>
        <w:t xml:space="preserve"> </w:t>
      </w:r>
      <w:r>
        <w:t>218,</w:t>
      </w:r>
      <w:r>
        <w:rPr>
          <w:spacing w:val="-12"/>
        </w:rPr>
        <w:t xml:space="preserve"> </w:t>
      </w:r>
      <w:r>
        <w:t>342,</w:t>
      </w:r>
      <w:r>
        <w:rPr>
          <w:spacing w:val="-14"/>
        </w:rPr>
        <w:t xml:space="preserve"> </w:t>
      </w:r>
      <w:r>
        <w:t>351,</w:t>
      </w:r>
      <w:r>
        <w:rPr>
          <w:spacing w:val="-12"/>
        </w:rPr>
        <w:t xml:space="preserve"> </w:t>
      </w:r>
      <w:r>
        <w:t>370</w:t>
      </w:r>
      <w:r>
        <w:rPr>
          <w:spacing w:val="-14"/>
        </w:rPr>
        <w:t xml:space="preserve"> </w:t>
      </w:r>
      <w:r>
        <w:t>y</w:t>
      </w:r>
      <w:r>
        <w:rPr>
          <w:spacing w:val="-12"/>
        </w:rPr>
        <w:t xml:space="preserve"> </w:t>
      </w:r>
      <w:r>
        <w:t>457</w:t>
      </w:r>
      <w:r>
        <w:rPr>
          <w:spacing w:val="-11"/>
        </w:rPr>
        <w:t xml:space="preserve"> </w:t>
      </w:r>
      <w:r>
        <w:t>del</w:t>
      </w:r>
      <w:r>
        <w:rPr>
          <w:spacing w:val="-11"/>
        </w:rPr>
        <w:t xml:space="preserve"> </w:t>
      </w:r>
      <w:r>
        <w:t>Código</w:t>
      </w:r>
      <w:r>
        <w:rPr>
          <w:spacing w:val="-11"/>
        </w:rPr>
        <w:t xml:space="preserve"> </w:t>
      </w:r>
      <w:r>
        <w:t>de</w:t>
      </w:r>
      <w:r>
        <w:rPr>
          <w:spacing w:val="-12"/>
        </w:rPr>
        <w:t xml:space="preserve"> </w:t>
      </w:r>
      <w:r>
        <w:t>Comercio.</w:t>
      </w:r>
    </w:p>
    <w:p w:rsidR="00CE5CC4" w:rsidRDefault="00E25AFA">
      <w:pPr>
        <w:pStyle w:val="Prrafodelista"/>
        <w:numPr>
          <w:ilvl w:val="0"/>
          <w:numId w:val="7"/>
        </w:numPr>
        <w:tabs>
          <w:tab w:val="left" w:pos="1056"/>
        </w:tabs>
        <w:spacing w:line="245" w:lineRule="exact"/>
        <w:ind w:left="1056" w:hanging="718"/>
        <w:jc w:val="both"/>
      </w:pPr>
      <w:r>
        <w:rPr>
          <w:spacing w:val="-4"/>
        </w:rPr>
        <w:t>Cuando la</w:t>
      </w:r>
      <w:r>
        <w:rPr>
          <w:spacing w:val="-3"/>
        </w:rPr>
        <w:t xml:space="preserve"> </w:t>
      </w:r>
      <w:r>
        <w:rPr>
          <w:spacing w:val="-4"/>
        </w:rPr>
        <w:t>propuesta</w:t>
      </w:r>
      <w:r>
        <w:rPr>
          <w:spacing w:val="-3"/>
        </w:rPr>
        <w:t xml:space="preserve"> </w:t>
      </w:r>
      <w:r>
        <w:rPr>
          <w:spacing w:val="-4"/>
        </w:rPr>
        <w:t>no cumpla</w:t>
      </w:r>
      <w:r>
        <w:rPr>
          <w:spacing w:val="-3"/>
        </w:rPr>
        <w:t xml:space="preserve"> </w:t>
      </w:r>
      <w:r>
        <w:rPr>
          <w:spacing w:val="-4"/>
        </w:rPr>
        <w:t>con</w:t>
      </w:r>
      <w:r>
        <w:rPr>
          <w:spacing w:val="-3"/>
        </w:rPr>
        <w:t xml:space="preserve"> </w:t>
      </w:r>
      <w:r>
        <w:rPr>
          <w:spacing w:val="-4"/>
        </w:rPr>
        <w:t>especificaciones</w:t>
      </w:r>
      <w:r>
        <w:rPr>
          <w:spacing w:val="-3"/>
        </w:rPr>
        <w:t xml:space="preserve"> </w:t>
      </w:r>
      <w:r>
        <w:rPr>
          <w:spacing w:val="-4"/>
        </w:rPr>
        <w:t>técnicas</w:t>
      </w:r>
      <w:r>
        <w:rPr>
          <w:spacing w:val="-2"/>
        </w:rPr>
        <w:t xml:space="preserve"> </w:t>
      </w:r>
      <w:r>
        <w:rPr>
          <w:spacing w:val="-4"/>
        </w:rPr>
        <w:t>mínimas.</w:t>
      </w:r>
    </w:p>
    <w:p w:rsidR="00CE5CC4" w:rsidRDefault="00E25AFA">
      <w:pPr>
        <w:pStyle w:val="Prrafodelista"/>
        <w:numPr>
          <w:ilvl w:val="0"/>
          <w:numId w:val="7"/>
        </w:numPr>
        <w:tabs>
          <w:tab w:val="left" w:pos="1056"/>
          <w:tab w:val="left" w:pos="1058"/>
        </w:tabs>
        <w:spacing w:line="235" w:lineRule="auto"/>
        <w:ind w:right="332"/>
        <w:jc w:val="both"/>
      </w:pPr>
      <w:r>
        <w:rPr>
          <w:spacing w:val="-4"/>
        </w:rPr>
        <w:t>Cuando</w:t>
      </w:r>
      <w:r>
        <w:rPr>
          <w:spacing w:val="-10"/>
        </w:rPr>
        <w:t xml:space="preserve"> </w:t>
      </w:r>
      <w:r>
        <w:rPr>
          <w:spacing w:val="-4"/>
        </w:rPr>
        <w:t>el</w:t>
      </w:r>
      <w:r>
        <w:rPr>
          <w:spacing w:val="-10"/>
        </w:rPr>
        <w:t xml:space="preserve"> </w:t>
      </w:r>
      <w:r>
        <w:rPr>
          <w:spacing w:val="-4"/>
        </w:rPr>
        <w:t>proponente</w:t>
      </w:r>
      <w:r>
        <w:rPr>
          <w:spacing w:val="-10"/>
        </w:rPr>
        <w:t xml:space="preserve"> </w:t>
      </w:r>
      <w:r>
        <w:rPr>
          <w:spacing w:val="-4"/>
        </w:rPr>
        <w:t>no</w:t>
      </w:r>
      <w:r>
        <w:rPr>
          <w:spacing w:val="-9"/>
        </w:rPr>
        <w:t xml:space="preserve"> </w:t>
      </w:r>
      <w:r>
        <w:rPr>
          <w:spacing w:val="-4"/>
        </w:rPr>
        <w:t>cumpla</w:t>
      </w:r>
      <w:r>
        <w:rPr>
          <w:spacing w:val="-10"/>
        </w:rPr>
        <w:t xml:space="preserve"> </w:t>
      </w:r>
      <w:r>
        <w:rPr>
          <w:spacing w:val="-4"/>
        </w:rPr>
        <w:t>con</w:t>
      </w:r>
      <w:r>
        <w:rPr>
          <w:spacing w:val="-9"/>
        </w:rPr>
        <w:t xml:space="preserve"> </w:t>
      </w:r>
      <w:r>
        <w:rPr>
          <w:spacing w:val="-4"/>
        </w:rPr>
        <w:t>las</w:t>
      </w:r>
      <w:r>
        <w:rPr>
          <w:spacing w:val="-8"/>
        </w:rPr>
        <w:t xml:space="preserve"> </w:t>
      </w:r>
      <w:r>
        <w:rPr>
          <w:spacing w:val="-4"/>
        </w:rPr>
        <w:t>condiciones</w:t>
      </w:r>
      <w:r>
        <w:rPr>
          <w:spacing w:val="-10"/>
        </w:rPr>
        <w:t xml:space="preserve"> </w:t>
      </w:r>
      <w:r>
        <w:rPr>
          <w:spacing w:val="-4"/>
        </w:rPr>
        <w:t>de</w:t>
      </w:r>
      <w:r>
        <w:rPr>
          <w:spacing w:val="-10"/>
        </w:rPr>
        <w:t xml:space="preserve"> </w:t>
      </w:r>
      <w:r>
        <w:rPr>
          <w:spacing w:val="-4"/>
        </w:rPr>
        <w:t>acreditación</w:t>
      </w:r>
      <w:r>
        <w:rPr>
          <w:spacing w:val="-8"/>
        </w:rPr>
        <w:t xml:space="preserve"> </w:t>
      </w:r>
      <w:r>
        <w:rPr>
          <w:spacing w:val="-4"/>
        </w:rPr>
        <w:t>de</w:t>
      </w:r>
      <w:r>
        <w:rPr>
          <w:spacing w:val="-9"/>
        </w:rPr>
        <w:t xml:space="preserve"> </w:t>
      </w:r>
      <w:r>
        <w:rPr>
          <w:spacing w:val="-4"/>
        </w:rPr>
        <w:t>la</w:t>
      </w:r>
      <w:r>
        <w:rPr>
          <w:spacing w:val="-10"/>
        </w:rPr>
        <w:t xml:space="preserve"> </w:t>
      </w:r>
      <w:r>
        <w:rPr>
          <w:spacing w:val="-4"/>
        </w:rPr>
        <w:t>experiencia</w:t>
      </w:r>
      <w:r>
        <w:rPr>
          <w:spacing w:val="-10"/>
        </w:rPr>
        <w:t xml:space="preserve"> </w:t>
      </w:r>
      <w:r>
        <w:rPr>
          <w:spacing w:val="-4"/>
        </w:rPr>
        <w:t>exigidas</w:t>
      </w:r>
      <w:r>
        <w:rPr>
          <w:spacing w:val="-8"/>
        </w:rPr>
        <w:t xml:space="preserve"> </w:t>
      </w:r>
      <w:r>
        <w:rPr>
          <w:spacing w:val="-4"/>
        </w:rPr>
        <w:t>en</w:t>
      </w:r>
      <w:r>
        <w:rPr>
          <w:spacing w:val="-8"/>
        </w:rPr>
        <w:t xml:space="preserve"> </w:t>
      </w:r>
      <w:r>
        <w:rPr>
          <w:spacing w:val="-4"/>
        </w:rPr>
        <w:t xml:space="preserve">caso </w:t>
      </w:r>
      <w:r>
        <w:t>de</w:t>
      </w:r>
      <w:r>
        <w:rPr>
          <w:spacing w:val="-11"/>
        </w:rPr>
        <w:t xml:space="preserve"> </w:t>
      </w:r>
      <w:r>
        <w:t>presentar</w:t>
      </w:r>
      <w:r>
        <w:rPr>
          <w:spacing w:val="-10"/>
        </w:rPr>
        <w:t xml:space="preserve"> </w:t>
      </w:r>
      <w:r>
        <w:t>propuesta</w:t>
      </w:r>
      <w:r>
        <w:rPr>
          <w:spacing w:val="-11"/>
        </w:rPr>
        <w:t xml:space="preserve"> </w:t>
      </w:r>
      <w:r>
        <w:t>en</w:t>
      </w:r>
      <w:r>
        <w:rPr>
          <w:spacing w:val="-10"/>
        </w:rPr>
        <w:t xml:space="preserve"> </w:t>
      </w:r>
      <w:r>
        <w:t>forma</w:t>
      </w:r>
      <w:r>
        <w:rPr>
          <w:spacing w:val="-11"/>
        </w:rPr>
        <w:t xml:space="preserve"> </w:t>
      </w:r>
      <w:r>
        <w:t>individual</w:t>
      </w:r>
      <w:r>
        <w:rPr>
          <w:spacing w:val="-11"/>
        </w:rPr>
        <w:t xml:space="preserve"> </w:t>
      </w:r>
      <w:r>
        <w:t>o</w:t>
      </w:r>
      <w:r>
        <w:rPr>
          <w:spacing w:val="-10"/>
        </w:rPr>
        <w:t xml:space="preserve"> </w:t>
      </w:r>
      <w:r>
        <w:t>en</w:t>
      </w:r>
      <w:r>
        <w:rPr>
          <w:spacing w:val="-10"/>
        </w:rPr>
        <w:t xml:space="preserve"> </w:t>
      </w:r>
      <w:r>
        <w:t>consorcio</w:t>
      </w:r>
      <w:r>
        <w:rPr>
          <w:spacing w:val="-11"/>
        </w:rPr>
        <w:t xml:space="preserve"> </w:t>
      </w:r>
      <w:r>
        <w:t>o</w:t>
      </w:r>
      <w:r>
        <w:rPr>
          <w:spacing w:val="-10"/>
        </w:rPr>
        <w:t xml:space="preserve"> </w:t>
      </w:r>
      <w:r>
        <w:t>unión</w:t>
      </w:r>
      <w:r>
        <w:rPr>
          <w:spacing w:val="-12"/>
        </w:rPr>
        <w:t xml:space="preserve"> </w:t>
      </w:r>
      <w:r>
        <w:t>temporal</w:t>
      </w:r>
      <w:r>
        <w:rPr>
          <w:spacing w:val="-11"/>
        </w:rPr>
        <w:t xml:space="preserve"> </w:t>
      </w:r>
      <w:r>
        <w:t>Cuando</w:t>
      </w:r>
      <w:r>
        <w:rPr>
          <w:spacing w:val="-10"/>
        </w:rPr>
        <w:t xml:space="preserve"> </w:t>
      </w:r>
      <w:r>
        <w:t>la</w:t>
      </w:r>
      <w:r>
        <w:rPr>
          <w:spacing w:val="-12"/>
        </w:rPr>
        <w:t xml:space="preserve"> </w:t>
      </w:r>
      <w:r>
        <w:t>propuesta</w:t>
      </w:r>
      <w:r>
        <w:rPr>
          <w:spacing w:val="-11"/>
        </w:rPr>
        <w:t xml:space="preserve"> </w:t>
      </w:r>
      <w:r>
        <w:t xml:space="preserve">no se hubiere presentado a través del Portal Único de Contratación SECOP II (www.colombiacom- </w:t>
      </w:r>
      <w:proofErr w:type="spellStart"/>
      <w:r>
        <w:rPr>
          <w:spacing w:val="-4"/>
        </w:rPr>
        <w:t>pra,gov.co</w:t>
      </w:r>
      <w:proofErr w:type="spellEnd"/>
      <w:r>
        <w:rPr>
          <w:spacing w:val="-4"/>
        </w:rPr>
        <w:t>) de acuerdo con lo indicado en el Pliego de Condiciones y/</w:t>
      </w:r>
      <w:proofErr w:type="spellStart"/>
      <w:r>
        <w:rPr>
          <w:spacing w:val="-4"/>
        </w:rPr>
        <w:t>go</w:t>
      </w:r>
      <w:proofErr w:type="spellEnd"/>
      <w:r>
        <w:rPr>
          <w:spacing w:val="-4"/>
        </w:rPr>
        <w:t xml:space="preserve"> cuando se hubiere presentado </w:t>
      </w:r>
      <w:r>
        <w:rPr>
          <w:spacing w:val="-2"/>
        </w:rPr>
        <w:t>después</w:t>
      </w:r>
      <w:r>
        <w:rPr>
          <w:spacing w:val="-7"/>
        </w:rPr>
        <w:t xml:space="preserve"> </w:t>
      </w:r>
      <w:r>
        <w:rPr>
          <w:spacing w:val="-2"/>
        </w:rPr>
        <w:t>de</w:t>
      </w:r>
      <w:r>
        <w:rPr>
          <w:spacing w:val="-7"/>
        </w:rPr>
        <w:t xml:space="preserve"> </w:t>
      </w:r>
      <w:r>
        <w:rPr>
          <w:spacing w:val="-2"/>
        </w:rPr>
        <w:t>la</w:t>
      </w:r>
      <w:r>
        <w:rPr>
          <w:spacing w:val="-8"/>
        </w:rPr>
        <w:t xml:space="preserve"> </w:t>
      </w:r>
      <w:r>
        <w:rPr>
          <w:spacing w:val="-2"/>
        </w:rPr>
        <w:t>fecha</w:t>
      </w:r>
      <w:r>
        <w:rPr>
          <w:spacing w:val="-7"/>
        </w:rPr>
        <w:t xml:space="preserve"> </w:t>
      </w:r>
      <w:r>
        <w:rPr>
          <w:spacing w:val="-2"/>
        </w:rPr>
        <w:t>y</w:t>
      </w:r>
      <w:r>
        <w:rPr>
          <w:spacing w:val="-7"/>
        </w:rPr>
        <w:t xml:space="preserve"> </w:t>
      </w:r>
      <w:r>
        <w:rPr>
          <w:spacing w:val="-2"/>
        </w:rPr>
        <w:t>hora</w:t>
      </w:r>
      <w:r>
        <w:rPr>
          <w:spacing w:val="-8"/>
        </w:rPr>
        <w:t xml:space="preserve"> </w:t>
      </w:r>
      <w:r>
        <w:rPr>
          <w:spacing w:val="-2"/>
        </w:rPr>
        <w:t>exacta</w:t>
      </w:r>
      <w:r>
        <w:rPr>
          <w:spacing w:val="-7"/>
        </w:rPr>
        <w:t xml:space="preserve"> </w:t>
      </w:r>
      <w:r>
        <w:rPr>
          <w:spacing w:val="-2"/>
        </w:rPr>
        <w:t>señalada</w:t>
      </w:r>
      <w:r>
        <w:rPr>
          <w:spacing w:val="-8"/>
        </w:rPr>
        <w:t xml:space="preserve"> </w:t>
      </w:r>
      <w:r>
        <w:rPr>
          <w:spacing w:val="-2"/>
        </w:rPr>
        <w:t>en</w:t>
      </w:r>
      <w:r>
        <w:rPr>
          <w:spacing w:val="-7"/>
        </w:rPr>
        <w:t xml:space="preserve"> </w:t>
      </w:r>
      <w:r>
        <w:rPr>
          <w:spacing w:val="-2"/>
        </w:rPr>
        <w:t>el</w:t>
      </w:r>
      <w:r>
        <w:rPr>
          <w:spacing w:val="-7"/>
        </w:rPr>
        <w:t xml:space="preserve"> </w:t>
      </w:r>
      <w:r>
        <w:rPr>
          <w:spacing w:val="-2"/>
        </w:rPr>
        <w:t>mismo,</w:t>
      </w:r>
      <w:r>
        <w:rPr>
          <w:spacing w:val="-7"/>
        </w:rPr>
        <w:t xml:space="preserve"> </w:t>
      </w:r>
      <w:r>
        <w:rPr>
          <w:spacing w:val="-2"/>
        </w:rPr>
        <w:t>excepto</w:t>
      </w:r>
      <w:r>
        <w:rPr>
          <w:spacing w:val="-7"/>
        </w:rPr>
        <w:t xml:space="preserve"> </w:t>
      </w:r>
      <w:r>
        <w:rPr>
          <w:spacing w:val="-2"/>
        </w:rPr>
        <w:t>cuando</w:t>
      </w:r>
      <w:r>
        <w:rPr>
          <w:spacing w:val="-7"/>
        </w:rPr>
        <w:t xml:space="preserve"> </w:t>
      </w:r>
      <w:r>
        <w:rPr>
          <w:spacing w:val="-2"/>
        </w:rPr>
        <w:t>se</w:t>
      </w:r>
      <w:r>
        <w:rPr>
          <w:spacing w:val="-7"/>
        </w:rPr>
        <w:t xml:space="preserve"> </w:t>
      </w:r>
      <w:r>
        <w:rPr>
          <w:spacing w:val="-2"/>
        </w:rPr>
        <w:t>de</w:t>
      </w:r>
      <w:r>
        <w:rPr>
          <w:spacing w:val="-7"/>
        </w:rPr>
        <w:t xml:space="preserve"> </w:t>
      </w:r>
      <w:r>
        <w:rPr>
          <w:spacing w:val="-2"/>
        </w:rPr>
        <w:t>aplicación</w:t>
      </w:r>
      <w:r>
        <w:rPr>
          <w:spacing w:val="-7"/>
        </w:rPr>
        <w:t xml:space="preserve"> </w:t>
      </w:r>
      <w:r>
        <w:rPr>
          <w:spacing w:val="-2"/>
        </w:rPr>
        <w:t>al</w:t>
      </w:r>
      <w:r>
        <w:rPr>
          <w:spacing w:val="-7"/>
        </w:rPr>
        <w:t xml:space="preserve"> </w:t>
      </w:r>
      <w:r>
        <w:rPr>
          <w:spacing w:val="-2"/>
        </w:rPr>
        <w:t xml:space="preserve">protocolo </w:t>
      </w:r>
      <w:r>
        <w:t>de indisponibilidad.</w:t>
      </w:r>
    </w:p>
    <w:p w:rsidR="00CE5CC4" w:rsidRDefault="00E25AFA">
      <w:pPr>
        <w:pStyle w:val="Prrafodelista"/>
        <w:numPr>
          <w:ilvl w:val="0"/>
          <w:numId w:val="7"/>
        </w:numPr>
        <w:tabs>
          <w:tab w:val="left" w:pos="1056"/>
          <w:tab w:val="left" w:pos="1058"/>
        </w:tabs>
        <w:spacing w:line="235" w:lineRule="auto"/>
        <w:ind w:right="337"/>
        <w:jc w:val="both"/>
      </w:pPr>
      <w:r>
        <w:t>Cuando</w:t>
      </w:r>
      <w:r>
        <w:rPr>
          <w:spacing w:val="-4"/>
        </w:rPr>
        <w:t xml:space="preserve"> </w:t>
      </w:r>
      <w:r>
        <w:t>una</w:t>
      </w:r>
      <w:r>
        <w:rPr>
          <w:spacing w:val="-7"/>
        </w:rPr>
        <w:t xml:space="preserve"> </w:t>
      </w:r>
      <w:r>
        <w:t>misma</w:t>
      </w:r>
      <w:r>
        <w:rPr>
          <w:spacing w:val="-5"/>
        </w:rPr>
        <w:t xml:space="preserve"> </w:t>
      </w:r>
      <w:r>
        <w:t>persona</w:t>
      </w:r>
      <w:r>
        <w:rPr>
          <w:spacing w:val="-7"/>
        </w:rPr>
        <w:t xml:space="preserve"> </w:t>
      </w:r>
      <w:r>
        <w:t>natural</w:t>
      </w:r>
      <w:r>
        <w:rPr>
          <w:spacing w:val="-7"/>
        </w:rPr>
        <w:t xml:space="preserve"> </w:t>
      </w:r>
      <w:r>
        <w:t>o</w:t>
      </w:r>
      <w:r>
        <w:rPr>
          <w:spacing w:val="-4"/>
        </w:rPr>
        <w:t xml:space="preserve"> </w:t>
      </w:r>
      <w:r>
        <w:t>jurídica,</w:t>
      </w:r>
      <w:r>
        <w:rPr>
          <w:spacing w:val="-4"/>
        </w:rPr>
        <w:t xml:space="preserve"> </w:t>
      </w:r>
      <w:r>
        <w:t>o</w:t>
      </w:r>
      <w:r>
        <w:rPr>
          <w:spacing w:val="-6"/>
        </w:rPr>
        <w:t xml:space="preserve"> </w:t>
      </w:r>
      <w:r>
        <w:t>integrante</w:t>
      </w:r>
      <w:r>
        <w:rPr>
          <w:spacing w:val="-4"/>
        </w:rPr>
        <w:t xml:space="preserve"> </w:t>
      </w:r>
      <w:r>
        <w:t>de</w:t>
      </w:r>
      <w:r>
        <w:rPr>
          <w:spacing w:val="-7"/>
        </w:rPr>
        <w:t xml:space="preserve"> </w:t>
      </w:r>
      <w:r>
        <w:t>un</w:t>
      </w:r>
      <w:r>
        <w:rPr>
          <w:spacing w:val="-7"/>
        </w:rPr>
        <w:t xml:space="preserve"> </w:t>
      </w:r>
      <w:r>
        <w:t>proponente</w:t>
      </w:r>
      <w:r>
        <w:rPr>
          <w:spacing w:val="-7"/>
        </w:rPr>
        <w:t xml:space="preserve"> </w:t>
      </w:r>
      <w:r>
        <w:t>plural</w:t>
      </w:r>
      <w:r>
        <w:rPr>
          <w:spacing w:val="-7"/>
        </w:rPr>
        <w:t xml:space="preserve"> </w:t>
      </w:r>
      <w:r>
        <w:t>presente</w:t>
      </w:r>
      <w:r>
        <w:rPr>
          <w:spacing w:val="-4"/>
        </w:rPr>
        <w:t xml:space="preserve"> </w:t>
      </w:r>
      <w:r>
        <w:t>o</w:t>
      </w:r>
      <w:r>
        <w:rPr>
          <w:spacing w:val="-6"/>
        </w:rPr>
        <w:t xml:space="preserve"> </w:t>
      </w:r>
      <w:r>
        <w:t>haga parte</w:t>
      </w:r>
      <w:r>
        <w:rPr>
          <w:spacing w:val="-1"/>
        </w:rPr>
        <w:t xml:space="preserve"> </w:t>
      </w:r>
      <w:r>
        <w:t>en</w:t>
      </w:r>
      <w:r>
        <w:rPr>
          <w:spacing w:val="-1"/>
        </w:rPr>
        <w:t xml:space="preserve"> </w:t>
      </w:r>
      <w:r>
        <w:t>más</w:t>
      </w:r>
      <w:r>
        <w:rPr>
          <w:spacing w:val="-3"/>
        </w:rPr>
        <w:t xml:space="preserve"> </w:t>
      </w:r>
      <w:r>
        <w:t>de</w:t>
      </w:r>
      <w:r>
        <w:rPr>
          <w:spacing w:val="-2"/>
        </w:rPr>
        <w:t xml:space="preserve"> </w:t>
      </w:r>
      <w:r>
        <w:t>una</w:t>
      </w:r>
      <w:r>
        <w:rPr>
          <w:spacing w:val="-2"/>
        </w:rPr>
        <w:t xml:space="preserve"> </w:t>
      </w:r>
      <w:r>
        <w:t>propuesta</w:t>
      </w:r>
      <w:r>
        <w:rPr>
          <w:spacing w:val="-1"/>
        </w:rPr>
        <w:t xml:space="preserve"> </w:t>
      </w:r>
      <w:r>
        <w:t>para</w:t>
      </w:r>
      <w:r>
        <w:rPr>
          <w:spacing w:val="-2"/>
        </w:rPr>
        <w:t xml:space="preserve"> </w:t>
      </w:r>
      <w:r>
        <w:t>el</w:t>
      </w:r>
      <w:r>
        <w:rPr>
          <w:spacing w:val="-1"/>
        </w:rPr>
        <w:t xml:space="preserve"> </w:t>
      </w:r>
      <w:r>
        <w:t>presente</w:t>
      </w:r>
      <w:r>
        <w:rPr>
          <w:spacing w:val="-1"/>
        </w:rPr>
        <w:t xml:space="preserve"> </w:t>
      </w:r>
      <w:r>
        <w:t>proceso</w:t>
      </w:r>
      <w:r>
        <w:rPr>
          <w:spacing w:val="-1"/>
        </w:rPr>
        <w:t xml:space="preserve"> </w:t>
      </w:r>
      <w:r>
        <w:t>de</w:t>
      </w:r>
      <w:r>
        <w:rPr>
          <w:spacing w:val="-2"/>
        </w:rPr>
        <w:t xml:space="preserve"> </w:t>
      </w:r>
      <w:r>
        <w:t>contratación.</w:t>
      </w:r>
    </w:p>
    <w:p w:rsidR="00CE5CC4" w:rsidRDefault="00E25AFA">
      <w:pPr>
        <w:pStyle w:val="Prrafodelista"/>
        <w:numPr>
          <w:ilvl w:val="0"/>
          <w:numId w:val="7"/>
        </w:numPr>
        <w:tabs>
          <w:tab w:val="left" w:pos="1056"/>
          <w:tab w:val="left" w:pos="1058"/>
        </w:tabs>
        <w:spacing w:line="237" w:lineRule="auto"/>
        <w:ind w:right="337"/>
        <w:jc w:val="both"/>
      </w:pPr>
      <w:r>
        <w:t>Que</w:t>
      </w:r>
      <w:r>
        <w:rPr>
          <w:spacing w:val="-4"/>
        </w:rPr>
        <w:t xml:space="preserve"> </w:t>
      </w:r>
      <w:r>
        <w:t>el</w:t>
      </w:r>
      <w:r>
        <w:rPr>
          <w:spacing w:val="-4"/>
        </w:rPr>
        <w:t xml:space="preserve"> </w:t>
      </w:r>
      <w:r>
        <w:t>proponente</w:t>
      </w:r>
      <w:r>
        <w:rPr>
          <w:spacing w:val="-4"/>
        </w:rPr>
        <w:t xml:space="preserve"> </w:t>
      </w:r>
      <w:r>
        <w:t>o</w:t>
      </w:r>
      <w:r>
        <w:rPr>
          <w:spacing w:val="-4"/>
        </w:rPr>
        <w:t xml:space="preserve"> </w:t>
      </w:r>
      <w:r>
        <w:t>alguno</w:t>
      </w:r>
      <w:r>
        <w:rPr>
          <w:spacing w:val="-6"/>
        </w:rPr>
        <w:t xml:space="preserve"> </w:t>
      </w:r>
      <w:r>
        <w:t>de</w:t>
      </w:r>
      <w:r>
        <w:rPr>
          <w:spacing w:val="-4"/>
        </w:rPr>
        <w:t xml:space="preserve"> </w:t>
      </w:r>
      <w:r>
        <w:t>los</w:t>
      </w:r>
      <w:r>
        <w:rPr>
          <w:spacing w:val="-5"/>
        </w:rPr>
        <w:t xml:space="preserve"> </w:t>
      </w:r>
      <w:r>
        <w:t>integrantes</w:t>
      </w:r>
      <w:r>
        <w:rPr>
          <w:spacing w:val="-4"/>
        </w:rPr>
        <w:t xml:space="preserve"> </w:t>
      </w:r>
      <w:r>
        <w:t>del</w:t>
      </w:r>
      <w:r>
        <w:rPr>
          <w:spacing w:val="-6"/>
        </w:rPr>
        <w:t xml:space="preserve"> </w:t>
      </w:r>
      <w:r>
        <w:t>proponente</w:t>
      </w:r>
      <w:r>
        <w:rPr>
          <w:spacing w:val="-4"/>
        </w:rPr>
        <w:t xml:space="preserve"> </w:t>
      </w:r>
      <w:r>
        <w:t>plural</w:t>
      </w:r>
      <w:r>
        <w:rPr>
          <w:spacing w:val="-4"/>
        </w:rPr>
        <w:t xml:space="preserve"> </w:t>
      </w:r>
      <w:r>
        <w:t>esté</w:t>
      </w:r>
      <w:r>
        <w:rPr>
          <w:spacing w:val="-6"/>
        </w:rPr>
        <w:t xml:space="preserve"> </w:t>
      </w:r>
      <w:r>
        <w:t>reportado</w:t>
      </w:r>
      <w:r>
        <w:rPr>
          <w:spacing w:val="-6"/>
        </w:rPr>
        <w:t xml:space="preserve"> </w:t>
      </w:r>
      <w:r>
        <w:t>en</w:t>
      </w:r>
      <w:r>
        <w:rPr>
          <w:spacing w:val="-4"/>
        </w:rPr>
        <w:t xml:space="preserve"> </w:t>
      </w:r>
      <w:r>
        <w:t>el</w:t>
      </w:r>
      <w:r>
        <w:rPr>
          <w:spacing w:val="-4"/>
        </w:rPr>
        <w:t xml:space="preserve"> </w:t>
      </w:r>
      <w:r>
        <w:t>Boletín</w:t>
      </w:r>
      <w:r>
        <w:rPr>
          <w:spacing w:val="-4"/>
        </w:rPr>
        <w:t xml:space="preserve"> </w:t>
      </w:r>
      <w:r>
        <w:t>de Responsables</w:t>
      </w:r>
      <w:r>
        <w:rPr>
          <w:spacing w:val="-14"/>
        </w:rPr>
        <w:t xml:space="preserve"> </w:t>
      </w:r>
      <w:r>
        <w:t>Fiscales</w:t>
      </w:r>
      <w:r>
        <w:rPr>
          <w:spacing w:val="-14"/>
        </w:rPr>
        <w:t xml:space="preserve"> </w:t>
      </w:r>
      <w:r>
        <w:t>emitido</w:t>
      </w:r>
      <w:r>
        <w:rPr>
          <w:spacing w:val="-14"/>
        </w:rPr>
        <w:t xml:space="preserve"> </w:t>
      </w:r>
      <w:r>
        <w:t>por</w:t>
      </w:r>
      <w:r>
        <w:rPr>
          <w:spacing w:val="-13"/>
        </w:rPr>
        <w:t xml:space="preserve"> </w:t>
      </w:r>
      <w:r>
        <w:t>la</w:t>
      </w:r>
      <w:r>
        <w:rPr>
          <w:spacing w:val="-14"/>
        </w:rPr>
        <w:t xml:space="preserve"> </w:t>
      </w:r>
      <w:r>
        <w:t>Contraloría</w:t>
      </w:r>
      <w:r>
        <w:rPr>
          <w:spacing w:val="-14"/>
        </w:rPr>
        <w:t xml:space="preserve"> </w:t>
      </w:r>
      <w:r>
        <w:t>General</w:t>
      </w:r>
      <w:r>
        <w:rPr>
          <w:spacing w:val="-14"/>
        </w:rPr>
        <w:t xml:space="preserve"> </w:t>
      </w:r>
      <w:r>
        <w:t>de</w:t>
      </w:r>
      <w:r>
        <w:rPr>
          <w:spacing w:val="-13"/>
        </w:rPr>
        <w:t xml:space="preserve"> </w:t>
      </w:r>
      <w:r>
        <w:t>la</w:t>
      </w:r>
      <w:r>
        <w:rPr>
          <w:spacing w:val="-14"/>
        </w:rPr>
        <w:t xml:space="preserve"> </w:t>
      </w:r>
      <w:r>
        <w:t>República.</w:t>
      </w:r>
    </w:p>
    <w:p w:rsidR="00CE5CC4" w:rsidRDefault="00E25AFA">
      <w:pPr>
        <w:pStyle w:val="Prrafodelista"/>
        <w:numPr>
          <w:ilvl w:val="0"/>
          <w:numId w:val="7"/>
        </w:numPr>
        <w:tabs>
          <w:tab w:val="left" w:pos="1056"/>
          <w:tab w:val="left" w:pos="1058"/>
        </w:tabs>
        <w:spacing w:line="235" w:lineRule="auto"/>
        <w:ind w:right="336"/>
        <w:jc w:val="both"/>
      </w:pPr>
      <w:r>
        <w:t>Que la persona jurídica proponente individual o integrante del proponente plural esté incursa en la situación</w:t>
      </w:r>
      <w:r>
        <w:rPr>
          <w:spacing w:val="-14"/>
        </w:rPr>
        <w:t xml:space="preserve"> </w:t>
      </w:r>
      <w:r>
        <w:t>descrita</w:t>
      </w:r>
      <w:r>
        <w:rPr>
          <w:spacing w:val="-13"/>
        </w:rPr>
        <w:t xml:space="preserve"> </w:t>
      </w:r>
      <w:r>
        <w:t>en</w:t>
      </w:r>
      <w:r>
        <w:rPr>
          <w:spacing w:val="-13"/>
        </w:rPr>
        <w:t xml:space="preserve"> </w:t>
      </w:r>
      <w:r>
        <w:t>el</w:t>
      </w:r>
      <w:r>
        <w:rPr>
          <w:spacing w:val="-13"/>
        </w:rPr>
        <w:t xml:space="preserve"> </w:t>
      </w:r>
      <w:r>
        <w:t>numeral</w:t>
      </w:r>
      <w:r>
        <w:rPr>
          <w:spacing w:val="-13"/>
        </w:rPr>
        <w:t xml:space="preserve"> </w:t>
      </w:r>
      <w:r>
        <w:t>1</w:t>
      </w:r>
      <w:r>
        <w:rPr>
          <w:spacing w:val="-13"/>
        </w:rPr>
        <w:t xml:space="preserve"> </w:t>
      </w:r>
      <w:r>
        <w:t>del</w:t>
      </w:r>
      <w:r>
        <w:rPr>
          <w:spacing w:val="-13"/>
        </w:rPr>
        <w:t xml:space="preserve"> </w:t>
      </w:r>
      <w:r>
        <w:t>artículo</w:t>
      </w:r>
      <w:r>
        <w:rPr>
          <w:spacing w:val="-13"/>
        </w:rPr>
        <w:t xml:space="preserve"> </w:t>
      </w:r>
      <w:r>
        <w:t>38</w:t>
      </w:r>
      <w:r>
        <w:rPr>
          <w:spacing w:val="-13"/>
        </w:rPr>
        <w:t xml:space="preserve"> </w:t>
      </w:r>
      <w:r>
        <w:t>de</w:t>
      </w:r>
      <w:r>
        <w:rPr>
          <w:spacing w:val="-13"/>
        </w:rPr>
        <w:t xml:space="preserve"> </w:t>
      </w:r>
      <w:r>
        <w:t>la</w:t>
      </w:r>
      <w:r>
        <w:rPr>
          <w:spacing w:val="-14"/>
        </w:rPr>
        <w:t xml:space="preserve"> </w:t>
      </w:r>
      <w:r>
        <w:t>Ley</w:t>
      </w:r>
      <w:r>
        <w:rPr>
          <w:spacing w:val="-13"/>
        </w:rPr>
        <w:t xml:space="preserve"> </w:t>
      </w:r>
      <w:r>
        <w:t>1116</w:t>
      </w:r>
      <w:r>
        <w:rPr>
          <w:spacing w:val="-13"/>
        </w:rPr>
        <w:t xml:space="preserve"> </w:t>
      </w:r>
      <w:r>
        <w:t>de</w:t>
      </w:r>
      <w:r>
        <w:rPr>
          <w:spacing w:val="-13"/>
        </w:rPr>
        <w:t xml:space="preserve"> </w:t>
      </w:r>
      <w:r>
        <w:t>2006.</w:t>
      </w:r>
    </w:p>
    <w:p w:rsidR="00CE5CC4" w:rsidRDefault="00E25AFA">
      <w:pPr>
        <w:pStyle w:val="Prrafodelista"/>
        <w:numPr>
          <w:ilvl w:val="0"/>
          <w:numId w:val="7"/>
        </w:numPr>
        <w:tabs>
          <w:tab w:val="left" w:pos="1056"/>
          <w:tab w:val="left" w:pos="1058"/>
        </w:tabs>
        <w:spacing w:line="235" w:lineRule="auto"/>
        <w:ind w:right="336"/>
        <w:jc w:val="both"/>
      </w:pPr>
      <w:r>
        <w:t>Cuando</w:t>
      </w:r>
      <w:r>
        <w:rPr>
          <w:spacing w:val="-9"/>
        </w:rPr>
        <w:t xml:space="preserve"> </w:t>
      </w:r>
      <w:r>
        <w:t>se</w:t>
      </w:r>
      <w:r>
        <w:rPr>
          <w:spacing w:val="-11"/>
        </w:rPr>
        <w:t xml:space="preserve"> </w:t>
      </w:r>
      <w:r>
        <w:t>presenten</w:t>
      </w:r>
      <w:r>
        <w:rPr>
          <w:spacing w:val="-10"/>
        </w:rPr>
        <w:t xml:space="preserve"> </w:t>
      </w:r>
      <w:r>
        <w:t>propuestas</w:t>
      </w:r>
      <w:r>
        <w:rPr>
          <w:spacing w:val="-9"/>
        </w:rPr>
        <w:t xml:space="preserve"> </w:t>
      </w:r>
      <w:r>
        <w:t>parciales</w:t>
      </w:r>
      <w:r>
        <w:rPr>
          <w:spacing w:val="-9"/>
        </w:rPr>
        <w:t xml:space="preserve"> </w:t>
      </w:r>
      <w:r>
        <w:t>y</w:t>
      </w:r>
      <w:r>
        <w:rPr>
          <w:spacing w:val="-11"/>
        </w:rPr>
        <w:t xml:space="preserve"> </w:t>
      </w:r>
      <w:r>
        <w:t>esta</w:t>
      </w:r>
      <w:r>
        <w:rPr>
          <w:spacing w:val="-10"/>
        </w:rPr>
        <w:t xml:space="preserve"> </w:t>
      </w:r>
      <w:r>
        <w:t>posibilidad</w:t>
      </w:r>
      <w:r>
        <w:rPr>
          <w:spacing w:val="-10"/>
        </w:rPr>
        <w:t xml:space="preserve"> </w:t>
      </w:r>
      <w:r>
        <w:t>no</w:t>
      </w:r>
      <w:r>
        <w:rPr>
          <w:spacing w:val="-9"/>
        </w:rPr>
        <w:t xml:space="preserve"> </w:t>
      </w:r>
      <w:r>
        <w:t>haya</w:t>
      </w:r>
      <w:r>
        <w:rPr>
          <w:spacing w:val="-11"/>
        </w:rPr>
        <w:t xml:space="preserve"> </w:t>
      </w:r>
      <w:r>
        <w:t>sido</w:t>
      </w:r>
      <w:r>
        <w:rPr>
          <w:spacing w:val="-10"/>
        </w:rPr>
        <w:t xml:space="preserve"> </w:t>
      </w:r>
      <w:r>
        <w:t>establecida</w:t>
      </w:r>
      <w:r>
        <w:rPr>
          <w:spacing w:val="-11"/>
        </w:rPr>
        <w:t xml:space="preserve"> </w:t>
      </w:r>
      <w:r>
        <w:t>en</w:t>
      </w:r>
      <w:r>
        <w:rPr>
          <w:spacing w:val="-10"/>
        </w:rPr>
        <w:t xml:space="preserve"> </w:t>
      </w:r>
      <w:r>
        <w:t>el</w:t>
      </w:r>
      <w:r>
        <w:rPr>
          <w:spacing w:val="-10"/>
        </w:rPr>
        <w:t xml:space="preserve"> </w:t>
      </w:r>
      <w:r>
        <w:t>pliego</w:t>
      </w:r>
      <w:r>
        <w:rPr>
          <w:spacing w:val="-10"/>
        </w:rPr>
        <w:t xml:space="preserve"> </w:t>
      </w:r>
      <w:r>
        <w:t xml:space="preserve">de </w:t>
      </w:r>
      <w:r>
        <w:rPr>
          <w:spacing w:val="-2"/>
        </w:rPr>
        <w:t>condiciones.</w:t>
      </w:r>
    </w:p>
    <w:p w:rsidR="00CE5CC4" w:rsidRDefault="00E25AFA">
      <w:pPr>
        <w:pStyle w:val="Prrafodelista"/>
        <w:numPr>
          <w:ilvl w:val="0"/>
          <w:numId w:val="7"/>
        </w:numPr>
        <w:tabs>
          <w:tab w:val="left" w:pos="1044"/>
        </w:tabs>
        <w:spacing w:line="247" w:lineRule="exact"/>
        <w:ind w:left="1044" w:hanging="706"/>
        <w:jc w:val="both"/>
      </w:pPr>
      <w:r>
        <w:rPr>
          <w:spacing w:val="-6"/>
        </w:rPr>
        <w:t>Las</w:t>
      </w:r>
      <w:r>
        <w:rPr>
          <w:spacing w:val="-2"/>
        </w:rPr>
        <w:t xml:space="preserve"> </w:t>
      </w:r>
      <w:r>
        <w:rPr>
          <w:spacing w:val="-6"/>
        </w:rPr>
        <w:t>demás</w:t>
      </w:r>
      <w:r>
        <w:rPr>
          <w:spacing w:val="-1"/>
        </w:rPr>
        <w:t xml:space="preserve"> </w:t>
      </w:r>
      <w:r>
        <w:rPr>
          <w:spacing w:val="-6"/>
        </w:rPr>
        <w:t>previstas</w:t>
      </w:r>
      <w:r>
        <w:rPr>
          <w:spacing w:val="-2"/>
        </w:rPr>
        <w:t xml:space="preserve"> </w:t>
      </w:r>
      <w:r>
        <w:rPr>
          <w:spacing w:val="-6"/>
        </w:rPr>
        <w:t>en</w:t>
      </w:r>
      <w:r>
        <w:rPr>
          <w:spacing w:val="-2"/>
        </w:rPr>
        <w:t xml:space="preserve"> </w:t>
      </w:r>
      <w:r>
        <w:rPr>
          <w:spacing w:val="-6"/>
        </w:rPr>
        <w:t>la Ley</w:t>
      </w:r>
      <w:r>
        <w:rPr>
          <w:spacing w:val="-3"/>
        </w:rPr>
        <w:t xml:space="preserve"> </w:t>
      </w:r>
      <w:r>
        <w:rPr>
          <w:spacing w:val="-6"/>
        </w:rPr>
        <w:t>y</w:t>
      </w:r>
      <w:r>
        <w:rPr>
          <w:spacing w:val="-3"/>
        </w:rPr>
        <w:t xml:space="preserve"> </w:t>
      </w:r>
      <w:r>
        <w:rPr>
          <w:spacing w:val="-6"/>
        </w:rPr>
        <w:t>este</w:t>
      </w:r>
      <w:r>
        <w:rPr>
          <w:spacing w:val="-2"/>
        </w:rPr>
        <w:t xml:space="preserve"> </w:t>
      </w:r>
      <w:r>
        <w:rPr>
          <w:spacing w:val="-6"/>
        </w:rPr>
        <w:t>documento.</w:t>
      </w:r>
    </w:p>
    <w:p w:rsidR="00CE5CC4" w:rsidRDefault="00CE5CC4">
      <w:pPr>
        <w:pStyle w:val="Textoindependiente"/>
        <w:spacing w:before="206"/>
        <w:ind w:left="0"/>
        <w:jc w:val="left"/>
      </w:pPr>
    </w:p>
    <w:p w:rsidR="00CE5CC4" w:rsidRDefault="00E25AFA">
      <w:pPr>
        <w:pStyle w:val="Textoindependiente"/>
        <w:spacing w:before="1" w:line="250" w:lineRule="exact"/>
      </w:pPr>
      <w:r>
        <w:rPr>
          <w:b/>
          <w:spacing w:val="-2"/>
        </w:rPr>
        <w:t>Nota</w:t>
      </w:r>
      <w:r>
        <w:rPr>
          <w:b/>
          <w:spacing w:val="-12"/>
        </w:rPr>
        <w:t xml:space="preserve"> </w:t>
      </w:r>
      <w:r>
        <w:rPr>
          <w:b/>
          <w:spacing w:val="-2"/>
        </w:rPr>
        <w:t>1</w:t>
      </w:r>
      <w:r>
        <w:rPr>
          <w:spacing w:val="-2"/>
        </w:rPr>
        <w:t>:</w:t>
      </w:r>
      <w:r>
        <w:rPr>
          <w:spacing w:val="-10"/>
        </w:rPr>
        <w:t xml:space="preserve"> </w:t>
      </w:r>
      <w:r>
        <w:rPr>
          <w:spacing w:val="-2"/>
        </w:rPr>
        <w:t>El</w:t>
      </w:r>
      <w:r>
        <w:rPr>
          <w:spacing w:val="-10"/>
        </w:rPr>
        <w:t xml:space="preserve"> </w:t>
      </w:r>
      <w:r>
        <w:rPr>
          <w:spacing w:val="-2"/>
        </w:rPr>
        <w:t>proponente</w:t>
      </w:r>
      <w:r>
        <w:rPr>
          <w:spacing w:val="-10"/>
        </w:rPr>
        <w:t xml:space="preserve"> </w:t>
      </w:r>
      <w:r>
        <w:rPr>
          <w:spacing w:val="-2"/>
        </w:rPr>
        <w:t>debe</w:t>
      </w:r>
      <w:r>
        <w:rPr>
          <w:spacing w:val="-12"/>
        </w:rPr>
        <w:t xml:space="preserve"> </w:t>
      </w:r>
      <w:r>
        <w:rPr>
          <w:spacing w:val="-2"/>
        </w:rPr>
        <w:t>tener</w:t>
      </w:r>
      <w:r>
        <w:rPr>
          <w:spacing w:val="-10"/>
        </w:rPr>
        <w:t xml:space="preserve"> </w:t>
      </w:r>
      <w:r>
        <w:rPr>
          <w:spacing w:val="-2"/>
        </w:rPr>
        <w:t>en</w:t>
      </w:r>
      <w:r>
        <w:rPr>
          <w:spacing w:val="-10"/>
        </w:rPr>
        <w:t xml:space="preserve"> </w:t>
      </w:r>
      <w:r>
        <w:rPr>
          <w:spacing w:val="-2"/>
        </w:rPr>
        <w:t>cuenta</w:t>
      </w:r>
      <w:r>
        <w:rPr>
          <w:spacing w:val="-10"/>
        </w:rPr>
        <w:t xml:space="preserve"> </w:t>
      </w:r>
      <w:r>
        <w:rPr>
          <w:spacing w:val="-2"/>
        </w:rPr>
        <w:t>las</w:t>
      </w:r>
      <w:r>
        <w:rPr>
          <w:spacing w:val="-10"/>
        </w:rPr>
        <w:t xml:space="preserve"> </w:t>
      </w:r>
      <w:r>
        <w:rPr>
          <w:spacing w:val="-2"/>
        </w:rPr>
        <w:t>demás</w:t>
      </w:r>
      <w:r>
        <w:rPr>
          <w:spacing w:val="-9"/>
        </w:rPr>
        <w:t xml:space="preserve"> </w:t>
      </w:r>
      <w:r>
        <w:rPr>
          <w:spacing w:val="-2"/>
        </w:rPr>
        <w:t>causales</w:t>
      </w:r>
      <w:r>
        <w:rPr>
          <w:spacing w:val="-9"/>
        </w:rPr>
        <w:t xml:space="preserve"> </w:t>
      </w:r>
      <w:r>
        <w:rPr>
          <w:spacing w:val="-2"/>
        </w:rPr>
        <w:t>establecidas</w:t>
      </w:r>
      <w:r>
        <w:rPr>
          <w:spacing w:val="-10"/>
        </w:rPr>
        <w:t xml:space="preserve"> </w:t>
      </w:r>
      <w:r>
        <w:rPr>
          <w:spacing w:val="-2"/>
        </w:rPr>
        <w:t>en</w:t>
      </w:r>
      <w:r>
        <w:rPr>
          <w:spacing w:val="-10"/>
        </w:rPr>
        <w:t xml:space="preserve"> </w:t>
      </w:r>
      <w:r>
        <w:rPr>
          <w:spacing w:val="-2"/>
        </w:rPr>
        <w:t>el</w:t>
      </w:r>
      <w:r>
        <w:rPr>
          <w:spacing w:val="-10"/>
        </w:rPr>
        <w:t xml:space="preserve"> </w:t>
      </w:r>
      <w:r>
        <w:rPr>
          <w:spacing w:val="-2"/>
        </w:rPr>
        <w:t>presente</w:t>
      </w:r>
      <w:r>
        <w:rPr>
          <w:spacing w:val="-10"/>
        </w:rPr>
        <w:t xml:space="preserve"> </w:t>
      </w:r>
      <w:r>
        <w:rPr>
          <w:spacing w:val="-2"/>
        </w:rPr>
        <w:t>pliego.</w:t>
      </w:r>
    </w:p>
    <w:p w:rsidR="00CE5CC4" w:rsidRDefault="00E25AFA">
      <w:pPr>
        <w:pStyle w:val="Textoindependiente"/>
        <w:spacing w:before="1" w:line="235" w:lineRule="auto"/>
        <w:ind w:right="331"/>
      </w:pPr>
      <w:r>
        <w:rPr>
          <w:b/>
          <w:spacing w:val="-6"/>
        </w:rPr>
        <w:t xml:space="preserve">Nota 2: </w:t>
      </w:r>
      <w:r>
        <w:rPr>
          <w:spacing w:val="-6"/>
        </w:rPr>
        <w:t xml:space="preserve">En la aplicación de las causales de rechazo previstas en el presente capítulo y en el pliego de condiciones </w:t>
      </w:r>
      <w:r>
        <w:rPr>
          <w:spacing w:val="-2"/>
        </w:rPr>
        <w:t>en</w:t>
      </w:r>
      <w:r>
        <w:rPr>
          <w:spacing w:val="-8"/>
        </w:rPr>
        <w:t xml:space="preserve"> </w:t>
      </w:r>
      <w:r>
        <w:rPr>
          <w:spacing w:val="-2"/>
        </w:rPr>
        <w:t>general,</w:t>
      </w:r>
      <w:r>
        <w:rPr>
          <w:spacing w:val="-8"/>
        </w:rPr>
        <w:t xml:space="preserve"> </w:t>
      </w:r>
      <w:r>
        <w:rPr>
          <w:spacing w:val="-2"/>
        </w:rPr>
        <w:t>se</w:t>
      </w:r>
      <w:r>
        <w:rPr>
          <w:spacing w:val="-9"/>
        </w:rPr>
        <w:t xml:space="preserve"> </w:t>
      </w:r>
      <w:r>
        <w:rPr>
          <w:spacing w:val="-2"/>
        </w:rPr>
        <w:t>tendrá</w:t>
      </w:r>
      <w:r>
        <w:rPr>
          <w:spacing w:val="-9"/>
        </w:rPr>
        <w:t xml:space="preserve"> </w:t>
      </w:r>
      <w:r>
        <w:rPr>
          <w:spacing w:val="-2"/>
        </w:rPr>
        <w:t>en</w:t>
      </w:r>
      <w:r>
        <w:rPr>
          <w:spacing w:val="-8"/>
        </w:rPr>
        <w:t xml:space="preserve"> </w:t>
      </w:r>
      <w:r>
        <w:rPr>
          <w:spacing w:val="-2"/>
        </w:rPr>
        <w:t>cuenta</w:t>
      </w:r>
      <w:r>
        <w:rPr>
          <w:spacing w:val="-9"/>
        </w:rPr>
        <w:t xml:space="preserve"> </w:t>
      </w:r>
      <w:r>
        <w:rPr>
          <w:spacing w:val="-2"/>
        </w:rPr>
        <w:t>lo</w:t>
      </w:r>
      <w:r>
        <w:rPr>
          <w:spacing w:val="-8"/>
        </w:rPr>
        <w:t xml:space="preserve"> </w:t>
      </w:r>
      <w:r>
        <w:rPr>
          <w:spacing w:val="-2"/>
        </w:rPr>
        <w:t>previsto</w:t>
      </w:r>
      <w:r>
        <w:rPr>
          <w:spacing w:val="-8"/>
        </w:rPr>
        <w:t xml:space="preserve"> </w:t>
      </w:r>
      <w:r>
        <w:rPr>
          <w:spacing w:val="-2"/>
        </w:rPr>
        <w:t>por</w:t>
      </w:r>
      <w:r>
        <w:rPr>
          <w:spacing w:val="-7"/>
        </w:rPr>
        <w:t xml:space="preserve"> </w:t>
      </w:r>
      <w:r>
        <w:rPr>
          <w:spacing w:val="-2"/>
        </w:rPr>
        <w:t>el</w:t>
      </w:r>
      <w:r>
        <w:rPr>
          <w:spacing w:val="-8"/>
        </w:rPr>
        <w:t xml:space="preserve"> </w:t>
      </w:r>
      <w:r>
        <w:rPr>
          <w:spacing w:val="-2"/>
        </w:rPr>
        <w:t>parágrafo</w:t>
      </w:r>
      <w:r>
        <w:rPr>
          <w:spacing w:val="-8"/>
        </w:rPr>
        <w:t xml:space="preserve"> </w:t>
      </w:r>
      <w:r>
        <w:rPr>
          <w:spacing w:val="-2"/>
        </w:rPr>
        <w:t>1</w:t>
      </w:r>
      <w:r>
        <w:rPr>
          <w:spacing w:val="-8"/>
        </w:rPr>
        <w:t xml:space="preserve"> </w:t>
      </w:r>
      <w:r>
        <w:rPr>
          <w:spacing w:val="-2"/>
        </w:rPr>
        <w:t>del</w:t>
      </w:r>
      <w:r>
        <w:rPr>
          <w:spacing w:val="-8"/>
        </w:rPr>
        <w:t xml:space="preserve"> </w:t>
      </w:r>
      <w:r>
        <w:rPr>
          <w:spacing w:val="-2"/>
        </w:rPr>
        <w:t>artículo</w:t>
      </w:r>
      <w:r>
        <w:rPr>
          <w:spacing w:val="-8"/>
        </w:rPr>
        <w:t xml:space="preserve"> </w:t>
      </w:r>
      <w:r>
        <w:rPr>
          <w:spacing w:val="-2"/>
        </w:rPr>
        <w:t>5</w:t>
      </w:r>
      <w:r>
        <w:rPr>
          <w:spacing w:val="-8"/>
        </w:rPr>
        <w:t xml:space="preserve"> </w:t>
      </w:r>
      <w:r>
        <w:rPr>
          <w:spacing w:val="-2"/>
        </w:rPr>
        <w:t>de</w:t>
      </w:r>
      <w:r>
        <w:rPr>
          <w:spacing w:val="-9"/>
        </w:rPr>
        <w:t xml:space="preserve"> </w:t>
      </w:r>
      <w:r>
        <w:rPr>
          <w:spacing w:val="-2"/>
        </w:rPr>
        <w:t>la</w:t>
      </w:r>
      <w:r>
        <w:rPr>
          <w:spacing w:val="-9"/>
        </w:rPr>
        <w:t xml:space="preserve"> </w:t>
      </w:r>
      <w:r>
        <w:rPr>
          <w:spacing w:val="-2"/>
        </w:rPr>
        <w:t>Ley</w:t>
      </w:r>
      <w:r>
        <w:rPr>
          <w:spacing w:val="-9"/>
        </w:rPr>
        <w:t xml:space="preserve"> </w:t>
      </w:r>
      <w:r>
        <w:rPr>
          <w:spacing w:val="-2"/>
        </w:rPr>
        <w:t>1150</w:t>
      </w:r>
      <w:r>
        <w:rPr>
          <w:spacing w:val="-9"/>
        </w:rPr>
        <w:t xml:space="preserve"> </w:t>
      </w:r>
      <w:r>
        <w:rPr>
          <w:spacing w:val="-2"/>
        </w:rPr>
        <w:t>de</w:t>
      </w:r>
      <w:r>
        <w:rPr>
          <w:spacing w:val="-9"/>
        </w:rPr>
        <w:t xml:space="preserve"> </w:t>
      </w:r>
      <w:r>
        <w:rPr>
          <w:spacing w:val="-2"/>
        </w:rPr>
        <w:t>2007</w:t>
      </w:r>
      <w:r>
        <w:rPr>
          <w:spacing w:val="-9"/>
        </w:rPr>
        <w:t xml:space="preserve"> </w:t>
      </w:r>
      <w:r>
        <w:rPr>
          <w:spacing w:val="-2"/>
        </w:rPr>
        <w:t xml:space="preserve">modificado </w:t>
      </w:r>
      <w:r>
        <w:t>por el Decreto 1882 de 2018 del 15 de enero de 2018,</w:t>
      </w:r>
      <w:r>
        <w:rPr>
          <w:spacing w:val="-1"/>
        </w:rPr>
        <w:t xml:space="preserve"> </w:t>
      </w:r>
      <w:r>
        <w:t>que indica que la ausencia de requisitos o la</w:t>
      </w:r>
      <w:r>
        <w:rPr>
          <w:spacing w:val="-2"/>
        </w:rPr>
        <w:t xml:space="preserve"> </w:t>
      </w:r>
      <w:r>
        <w:t xml:space="preserve">falta de documentos referentes a la futura contratación o al proponente, no necesarios para la comparación de </w:t>
      </w:r>
      <w:r>
        <w:rPr>
          <w:spacing w:val="-2"/>
        </w:rPr>
        <w:t>propuestas</w:t>
      </w:r>
      <w:r>
        <w:rPr>
          <w:spacing w:val="-11"/>
        </w:rPr>
        <w:t xml:space="preserve"> </w:t>
      </w:r>
      <w:r>
        <w:rPr>
          <w:spacing w:val="-2"/>
        </w:rPr>
        <w:t>no</w:t>
      </w:r>
      <w:r>
        <w:rPr>
          <w:spacing w:val="-9"/>
        </w:rPr>
        <w:t xml:space="preserve"> </w:t>
      </w:r>
      <w:r>
        <w:rPr>
          <w:spacing w:val="-2"/>
        </w:rPr>
        <w:t>servirán</w:t>
      </w:r>
      <w:r>
        <w:rPr>
          <w:spacing w:val="-9"/>
        </w:rPr>
        <w:t xml:space="preserve"> </w:t>
      </w:r>
      <w:r>
        <w:rPr>
          <w:spacing w:val="-2"/>
        </w:rPr>
        <w:t>de</w:t>
      </w:r>
      <w:r>
        <w:rPr>
          <w:spacing w:val="-10"/>
        </w:rPr>
        <w:t xml:space="preserve"> </w:t>
      </w:r>
      <w:r>
        <w:rPr>
          <w:spacing w:val="-2"/>
        </w:rPr>
        <w:t>título</w:t>
      </w:r>
      <w:r>
        <w:rPr>
          <w:spacing w:val="-9"/>
        </w:rPr>
        <w:t xml:space="preserve"> </w:t>
      </w:r>
      <w:r>
        <w:rPr>
          <w:spacing w:val="-2"/>
        </w:rPr>
        <w:t>suficiente</w:t>
      </w:r>
      <w:r>
        <w:rPr>
          <w:spacing w:val="-9"/>
        </w:rPr>
        <w:t xml:space="preserve"> </w:t>
      </w:r>
      <w:r>
        <w:rPr>
          <w:spacing w:val="-2"/>
        </w:rPr>
        <w:t>para</w:t>
      </w:r>
      <w:r>
        <w:rPr>
          <w:spacing w:val="-10"/>
        </w:rPr>
        <w:t xml:space="preserve"> </w:t>
      </w:r>
      <w:r>
        <w:rPr>
          <w:spacing w:val="-2"/>
        </w:rPr>
        <w:t>el</w:t>
      </w:r>
      <w:r>
        <w:rPr>
          <w:spacing w:val="-9"/>
        </w:rPr>
        <w:t xml:space="preserve"> </w:t>
      </w:r>
      <w:r>
        <w:rPr>
          <w:spacing w:val="-2"/>
        </w:rPr>
        <w:t>rechazo</w:t>
      </w:r>
      <w:r>
        <w:rPr>
          <w:spacing w:val="-9"/>
        </w:rPr>
        <w:t xml:space="preserve"> </w:t>
      </w:r>
      <w:r>
        <w:rPr>
          <w:spacing w:val="-2"/>
        </w:rPr>
        <w:t>de</w:t>
      </w:r>
      <w:r>
        <w:rPr>
          <w:spacing w:val="-10"/>
        </w:rPr>
        <w:t xml:space="preserve"> </w:t>
      </w:r>
      <w:r>
        <w:rPr>
          <w:spacing w:val="-2"/>
        </w:rPr>
        <w:t>los</w:t>
      </w:r>
      <w:r>
        <w:rPr>
          <w:spacing w:val="-10"/>
        </w:rPr>
        <w:t xml:space="preserve"> </w:t>
      </w:r>
      <w:r>
        <w:rPr>
          <w:spacing w:val="-2"/>
        </w:rPr>
        <w:t>ofrecimientos</w:t>
      </w:r>
      <w:r>
        <w:rPr>
          <w:spacing w:val="-8"/>
        </w:rPr>
        <w:t xml:space="preserve"> </w:t>
      </w:r>
      <w:r>
        <w:rPr>
          <w:spacing w:val="-2"/>
        </w:rPr>
        <w:t>hechos,</w:t>
      </w:r>
      <w:r>
        <w:rPr>
          <w:spacing w:val="-9"/>
        </w:rPr>
        <w:t xml:space="preserve"> </w:t>
      </w:r>
      <w:r>
        <w:rPr>
          <w:spacing w:val="-2"/>
        </w:rPr>
        <w:t>y</w:t>
      </w:r>
      <w:r>
        <w:rPr>
          <w:spacing w:val="-10"/>
        </w:rPr>
        <w:t xml:space="preserve"> </w:t>
      </w:r>
      <w:r>
        <w:rPr>
          <w:spacing w:val="-2"/>
        </w:rPr>
        <w:t>que</w:t>
      </w:r>
      <w:r>
        <w:rPr>
          <w:spacing w:val="-10"/>
        </w:rPr>
        <w:t xml:space="preserve"> </w:t>
      </w:r>
      <w:r>
        <w:rPr>
          <w:spacing w:val="-2"/>
        </w:rPr>
        <w:t>en</w:t>
      </w:r>
      <w:r>
        <w:rPr>
          <w:spacing w:val="-9"/>
        </w:rPr>
        <w:t xml:space="preserve"> </w:t>
      </w:r>
      <w:r>
        <w:rPr>
          <w:spacing w:val="-2"/>
        </w:rPr>
        <w:t>consecuencia, todos</w:t>
      </w:r>
      <w:r>
        <w:rPr>
          <w:spacing w:val="-12"/>
        </w:rPr>
        <w:t xml:space="preserve"> </w:t>
      </w:r>
      <w:r>
        <w:rPr>
          <w:spacing w:val="-2"/>
        </w:rPr>
        <w:t>aquellos</w:t>
      </w:r>
      <w:r>
        <w:rPr>
          <w:spacing w:val="-12"/>
        </w:rPr>
        <w:t xml:space="preserve"> </w:t>
      </w:r>
      <w:r>
        <w:rPr>
          <w:spacing w:val="-2"/>
        </w:rPr>
        <w:t>requisitos</w:t>
      </w:r>
      <w:r>
        <w:rPr>
          <w:spacing w:val="-12"/>
        </w:rPr>
        <w:t xml:space="preserve"> </w:t>
      </w:r>
      <w:r>
        <w:rPr>
          <w:spacing w:val="-2"/>
        </w:rPr>
        <w:t>de</w:t>
      </w:r>
      <w:r>
        <w:rPr>
          <w:spacing w:val="-11"/>
        </w:rPr>
        <w:t xml:space="preserve"> </w:t>
      </w:r>
      <w:r>
        <w:rPr>
          <w:spacing w:val="-2"/>
        </w:rPr>
        <w:t>la</w:t>
      </w:r>
      <w:r>
        <w:rPr>
          <w:spacing w:val="-12"/>
        </w:rPr>
        <w:t xml:space="preserve"> </w:t>
      </w:r>
      <w:r>
        <w:rPr>
          <w:spacing w:val="-2"/>
        </w:rPr>
        <w:t>propuesta</w:t>
      </w:r>
      <w:r>
        <w:rPr>
          <w:spacing w:val="-12"/>
        </w:rPr>
        <w:t xml:space="preserve"> </w:t>
      </w:r>
      <w:r>
        <w:rPr>
          <w:spacing w:val="-2"/>
        </w:rPr>
        <w:t>que</w:t>
      </w:r>
      <w:r>
        <w:rPr>
          <w:spacing w:val="-12"/>
        </w:rPr>
        <w:t xml:space="preserve"> </w:t>
      </w:r>
      <w:r>
        <w:rPr>
          <w:spacing w:val="-2"/>
        </w:rPr>
        <w:t>no</w:t>
      </w:r>
      <w:r>
        <w:rPr>
          <w:spacing w:val="-10"/>
        </w:rPr>
        <w:t xml:space="preserve"> </w:t>
      </w:r>
      <w:r>
        <w:rPr>
          <w:spacing w:val="-2"/>
        </w:rPr>
        <w:t>afecten</w:t>
      </w:r>
      <w:r>
        <w:rPr>
          <w:spacing w:val="-12"/>
        </w:rPr>
        <w:t xml:space="preserve"> </w:t>
      </w:r>
      <w:r>
        <w:rPr>
          <w:spacing w:val="-2"/>
        </w:rPr>
        <w:t>la</w:t>
      </w:r>
      <w:r>
        <w:rPr>
          <w:spacing w:val="-11"/>
        </w:rPr>
        <w:t xml:space="preserve"> </w:t>
      </w:r>
      <w:r>
        <w:rPr>
          <w:spacing w:val="-2"/>
        </w:rPr>
        <w:t>asignación</w:t>
      </w:r>
      <w:r>
        <w:rPr>
          <w:spacing w:val="-11"/>
        </w:rPr>
        <w:t xml:space="preserve"> </w:t>
      </w:r>
      <w:r>
        <w:rPr>
          <w:spacing w:val="-2"/>
        </w:rPr>
        <w:t>de</w:t>
      </w:r>
      <w:r>
        <w:rPr>
          <w:spacing w:val="-12"/>
        </w:rPr>
        <w:t xml:space="preserve"> </w:t>
      </w:r>
      <w:r>
        <w:rPr>
          <w:spacing w:val="-2"/>
        </w:rPr>
        <w:t>puntaje,</w:t>
      </w:r>
      <w:r>
        <w:rPr>
          <w:spacing w:val="-10"/>
        </w:rPr>
        <w:t xml:space="preserve"> </w:t>
      </w:r>
      <w:r>
        <w:rPr>
          <w:spacing w:val="-2"/>
        </w:rPr>
        <w:t>podrán</w:t>
      </w:r>
      <w:r>
        <w:rPr>
          <w:spacing w:val="-11"/>
        </w:rPr>
        <w:t xml:space="preserve"> </w:t>
      </w:r>
      <w:r>
        <w:rPr>
          <w:spacing w:val="-2"/>
        </w:rPr>
        <w:t>ser</w:t>
      </w:r>
      <w:r>
        <w:rPr>
          <w:spacing w:val="-11"/>
        </w:rPr>
        <w:t xml:space="preserve"> </w:t>
      </w:r>
      <w:r>
        <w:rPr>
          <w:spacing w:val="-2"/>
        </w:rPr>
        <w:t>solicitados</w:t>
      </w:r>
      <w:r>
        <w:rPr>
          <w:spacing w:val="-10"/>
        </w:rPr>
        <w:t xml:space="preserve"> </w:t>
      </w:r>
      <w:r>
        <w:rPr>
          <w:spacing w:val="-2"/>
        </w:rPr>
        <w:t>por</w:t>
      </w:r>
      <w:r>
        <w:rPr>
          <w:spacing w:val="-11"/>
        </w:rPr>
        <w:t xml:space="preserve"> </w:t>
      </w:r>
      <w:r>
        <w:rPr>
          <w:spacing w:val="-2"/>
        </w:rPr>
        <w:t xml:space="preserve">las </w:t>
      </w:r>
      <w:r>
        <w:rPr>
          <w:spacing w:val="-4"/>
        </w:rPr>
        <w:t>entidades en cualquier momento, hasta la adjudicación, todo ello</w:t>
      </w:r>
      <w:r>
        <w:rPr>
          <w:spacing w:val="-5"/>
        </w:rPr>
        <w:t xml:space="preserve"> </w:t>
      </w:r>
      <w:r>
        <w:rPr>
          <w:spacing w:val="-4"/>
        </w:rPr>
        <w:t>teniendo en</w:t>
      </w:r>
      <w:r>
        <w:rPr>
          <w:spacing w:val="-5"/>
        </w:rPr>
        <w:t xml:space="preserve"> </w:t>
      </w:r>
      <w:r>
        <w:rPr>
          <w:spacing w:val="-4"/>
        </w:rPr>
        <w:t xml:space="preserve">cuenta igualmente que el oferente </w:t>
      </w:r>
      <w:r>
        <w:t>no podrá subsanar circunstancias ocurridas con posterioridad a la fecha de cierre del proceso ni mejorar el contenido de la oferta.</w:t>
      </w:r>
    </w:p>
    <w:p w:rsidR="00CE5CC4" w:rsidRDefault="00E25AFA">
      <w:pPr>
        <w:pStyle w:val="Ttulo3"/>
        <w:numPr>
          <w:ilvl w:val="0"/>
          <w:numId w:val="47"/>
        </w:numPr>
        <w:tabs>
          <w:tab w:val="left" w:pos="695"/>
        </w:tabs>
        <w:spacing w:before="241"/>
        <w:ind w:left="695" w:hanging="357"/>
      </w:pPr>
      <w:r>
        <w:t>DECLARATORIA</w:t>
      </w:r>
      <w:r>
        <w:rPr>
          <w:spacing w:val="-1"/>
        </w:rPr>
        <w:t xml:space="preserve"> </w:t>
      </w:r>
      <w:r>
        <w:t>DE</w:t>
      </w:r>
      <w:r>
        <w:rPr>
          <w:spacing w:val="1"/>
        </w:rPr>
        <w:t xml:space="preserve"> </w:t>
      </w:r>
      <w:r>
        <w:t>DESIERTO</w:t>
      </w:r>
      <w:r>
        <w:rPr>
          <w:spacing w:val="1"/>
        </w:rPr>
        <w:t xml:space="preserve"> </w:t>
      </w:r>
      <w:r>
        <w:t>DEL</w:t>
      </w:r>
      <w:r>
        <w:rPr>
          <w:spacing w:val="-1"/>
        </w:rPr>
        <w:t xml:space="preserve"> </w:t>
      </w:r>
      <w:r>
        <w:t>PROCESO</w:t>
      </w:r>
      <w:r>
        <w:rPr>
          <w:spacing w:val="1"/>
        </w:rPr>
        <w:t xml:space="preserve"> </w:t>
      </w:r>
      <w:r>
        <w:t>DE</w:t>
      </w:r>
      <w:r>
        <w:rPr>
          <w:spacing w:val="1"/>
        </w:rPr>
        <w:t xml:space="preserve"> </w:t>
      </w:r>
      <w:r>
        <w:rPr>
          <w:spacing w:val="-2"/>
        </w:rPr>
        <w:t>SELECCIÓN</w:t>
      </w:r>
    </w:p>
    <w:p w:rsidR="00CE5CC4" w:rsidRDefault="00E25AFA">
      <w:pPr>
        <w:pStyle w:val="Textoindependiente"/>
        <w:spacing w:before="198" w:line="235" w:lineRule="auto"/>
        <w:ind w:right="340"/>
      </w:pPr>
      <w:r>
        <w:t xml:space="preserve">El Fondo de Desarrollo Rural de </w:t>
      </w:r>
      <w:proofErr w:type="spellStart"/>
      <w:r>
        <w:t>Sumapaz</w:t>
      </w:r>
      <w:proofErr w:type="spellEnd"/>
      <w:r>
        <w:t xml:space="preserve"> declarará desierto el proceso de selección a través de acto administrativo motivado cuando:</w:t>
      </w:r>
    </w:p>
    <w:p w:rsidR="00CE5CC4" w:rsidRDefault="00E25AFA">
      <w:pPr>
        <w:pStyle w:val="Prrafodelista"/>
        <w:numPr>
          <w:ilvl w:val="0"/>
          <w:numId w:val="6"/>
        </w:numPr>
        <w:tabs>
          <w:tab w:val="left" w:pos="472"/>
        </w:tabs>
        <w:spacing w:before="242" w:line="251" w:lineRule="exact"/>
        <w:ind w:left="472" w:hanging="134"/>
      </w:pPr>
      <w:r>
        <w:rPr>
          <w:spacing w:val="-2"/>
        </w:rPr>
        <w:t>No</w:t>
      </w:r>
      <w:r>
        <w:rPr>
          <w:spacing w:val="-10"/>
        </w:rPr>
        <w:t xml:space="preserve"> </w:t>
      </w:r>
      <w:r>
        <w:rPr>
          <w:spacing w:val="-2"/>
        </w:rPr>
        <w:t>se</w:t>
      </w:r>
      <w:r>
        <w:rPr>
          <w:spacing w:val="-9"/>
        </w:rPr>
        <w:t xml:space="preserve"> </w:t>
      </w:r>
      <w:r>
        <w:rPr>
          <w:spacing w:val="-2"/>
        </w:rPr>
        <w:t>presente</w:t>
      </w:r>
      <w:r>
        <w:rPr>
          <w:spacing w:val="-8"/>
        </w:rPr>
        <w:t xml:space="preserve"> </w:t>
      </w:r>
      <w:r>
        <w:rPr>
          <w:spacing w:val="-2"/>
        </w:rPr>
        <w:t>oferta</w:t>
      </w:r>
      <w:r>
        <w:rPr>
          <w:spacing w:val="-7"/>
        </w:rPr>
        <w:t xml:space="preserve"> </w:t>
      </w:r>
      <w:r>
        <w:rPr>
          <w:spacing w:val="-2"/>
        </w:rPr>
        <w:t>alguna</w:t>
      </w:r>
      <w:r>
        <w:rPr>
          <w:spacing w:val="-8"/>
        </w:rPr>
        <w:t xml:space="preserve"> </w:t>
      </w:r>
      <w:r>
        <w:rPr>
          <w:spacing w:val="-2"/>
        </w:rPr>
        <w:t>al</w:t>
      </w:r>
      <w:r>
        <w:rPr>
          <w:spacing w:val="-8"/>
        </w:rPr>
        <w:t xml:space="preserve"> </w:t>
      </w:r>
      <w:r>
        <w:rPr>
          <w:spacing w:val="-2"/>
        </w:rPr>
        <w:t>mismo.</w:t>
      </w:r>
    </w:p>
    <w:p w:rsidR="00CE5CC4" w:rsidRDefault="00E25AFA">
      <w:pPr>
        <w:pStyle w:val="Prrafodelista"/>
        <w:numPr>
          <w:ilvl w:val="0"/>
          <w:numId w:val="6"/>
        </w:numPr>
        <w:tabs>
          <w:tab w:val="left" w:pos="491"/>
        </w:tabs>
        <w:spacing w:before="2" w:line="235" w:lineRule="auto"/>
        <w:ind w:right="337" w:firstLine="0"/>
      </w:pPr>
      <w:r>
        <w:t>Ninguna</w:t>
      </w:r>
      <w:r>
        <w:rPr>
          <w:spacing w:val="-7"/>
        </w:rPr>
        <w:t xml:space="preserve"> </w:t>
      </w:r>
      <w:r>
        <w:t>propuesta</w:t>
      </w:r>
      <w:r>
        <w:rPr>
          <w:spacing w:val="-9"/>
        </w:rPr>
        <w:t xml:space="preserve"> </w:t>
      </w:r>
      <w:r>
        <w:t>se</w:t>
      </w:r>
      <w:r>
        <w:rPr>
          <w:spacing w:val="-7"/>
        </w:rPr>
        <w:t xml:space="preserve"> </w:t>
      </w:r>
      <w:r>
        <w:t>ajuste</w:t>
      </w:r>
      <w:r>
        <w:rPr>
          <w:spacing w:val="-7"/>
        </w:rPr>
        <w:t xml:space="preserve"> </w:t>
      </w:r>
      <w:r>
        <w:t>a</w:t>
      </w:r>
      <w:r>
        <w:rPr>
          <w:spacing w:val="-7"/>
        </w:rPr>
        <w:t xml:space="preserve"> </w:t>
      </w:r>
      <w:r>
        <w:t>las</w:t>
      </w:r>
      <w:r>
        <w:rPr>
          <w:spacing w:val="-8"/>
        </w:rPr>
        <w:t xml:space="preserve"> </w:t>
      </w:r>
      <w:r>
        <w:t>condiciones</w:t>
      </w:r>
      <w:r>
        <w:rPr>
          <w:spacing w:val="-6"/>
        </w:rPr>
        <w:t xml:space="preserve"> </w:t>
      </w:r>
      <w:r>
        <w:t>consignadas</w:t>
      </w:r>
      <w:r>
        <w:rPr>
          <w:spacing w:val="-6"/>
        </w:rPr>
        <w:t xml:space="preserve"> </w:t>
      </w:r>
      <w:r>
        <w:t>en</w:t>
      </w:r>
      <w:r>
        <w:rPr>
          <w:spacing w:val="-7"/>
        </w:rPr>
        <w:t xml:space="preserve"> </w:t>
      </w:r>
      <w:r>
        <w:t>el</w:t>
      </w:r>
      <w:r>
        <w:rPr>
          <w:spacing w:val="-9"/>
        </w:rPr>
        <w:t xml:space="preserve"> </w:t>
      </w:r>
      <w:r>
        <w:t>presente</w:t>
      </w:r>
      <w:r>
        <w:rPr>
          <w:spacing w:val="-8"/>
        </w:rPr>
        <w:t xml:space="preserve"> </w:t>
      </w:r>
      <w:r>
        <w:t>pliego</w:t>
      </w:r>
      <w:r>
        <w:rPr>
          <w:spacing w:val="-7"/>
        </w:rPr>
        <w:t xml:space="preserve"> </w:t>
      </w:r>
      <w:r>
        <w:t>de</w:t>
      </w:r>
      <w:r>
        <w:rPr>
          <w:spacing w:val="-7"/>
        </w:rPr>
        <w:t xml:space="preserve"> </w:t>
      </w:r>
      <w:r>
        <w:t>condiciones</w:t>
      </w:r>
      <w:r>
        <w:rPr>
          <w:spacing w:val="-8"/>
        </w:rPr>
        <w:t xml:space="preserve"> </w:t>
      </w:r>
      <w:r>
        <w:t>(no</w:t>
      </w:r>
      <w:r>
        <w:rPr>
          <w:spacing w:val="-7"/>
        </w:rPr>
        <w:t xml:space="preserve"> </w:t>
      </w:r>
      <w:r>
        <w:t>exista propuesta alguna habilitada).</w:t>
      </w:r>
    </w:p>
    <w:p w:rsidR="00CE5CC4" w:rsidRDefault="00E25AFA">
      <w:pPr>
        <w:pStyle w:val="Prrafodelista"/>
        <w:numPr>
          <w:ilvl w:val="0"/>
          <w:numId w:val="6"/>
        </w:numPr>
        <w:tabs>
          <w:tab w:val="left" w:pos="472"/>
        </w:tabs>
        <w:spacing w:line="245" w:lineRule="exact"/>
        <w:ind w:left="472" w:hanging="134"/>
      </w:pPr>
      <w:r>
        <w:rPr>
          <w:spacing w:val="-4"/>
        </w:rPr>
        <w:t>Existan</w:t>
      </w:r>
      <w:r>
        <w:rPr>
          <w:spacing w:val="-7"/>
        </w:rPr>
        <w:t xml:space="preserve"> </w:t>
      </w:r>
      <w:r>
        <w:rPr>
          <w:spacing w:val="-4"/>
        </w:rPr>
        <w:t>motivos o causas</w:t>
      </w:r>
      <w:r>
        <w:rPr>
          <w:spacing w:val="-3"/>
        </w:rPr>
        <w:t xml:space="preserve"> </w:t>
      </w:r>
      <w:r>
        <w:rPr>
          <w:spacing w:val="-4"/>
        </w:rPr>
        <w:t>que</w:t>
      </w:r>
      <w:r>
        <w:rPr>
          <w:spacing w:val="-5"/>
        </w:rPr>
        <w:t xml:space="preserve"> </w:t>
      </w:r>
      <w:r>
        <w:rPr>
          <w:spacing w:val="-4"/>
        </w:rPr>
        <w:t>impidan</w:t>
      </w:r>
      <w:r>
        <w:rPr>
          <w:spacing w:val="-5"/>
        </w:rPr>
        <w:t xml:space="preserve"> </w:t>
      </w:r>
      <w:r>
        <w:rPr>
          <w:spacing w:val="-4"/>
        </w:rPr>
        <w:t>la</w:t>
      </w:r>
      <w:r>
        <w:rPr>
          <w:spacing w:val="-5"/>
        </w:rPr>
        <w:t xml:space="preserve"> </w:t>
      </w:r>
      <w:r>
        <w:rPr>
          <w:spacing w:val="-4"/>
        </w:rPr>
        <w:t>selección objetiva</w:t>
      </w:r>
      <w:r>
        <w:rPr>
          <w:spacing w:val="-5"/>
        </w:rPr>
        <w:t xml:space="preserve"> </w:t>
      </w:r>
      <w:r>
        <w:rPr>
          <w:spacing w:val="-4"/>
        </w:rPr>
        <w:t>de</w:t>
      </w:r>
      <w:r>
        <w:rPr>
          <w:spacing w:val="-5"/>
        </w:rPr>
        <w:t xml:space="preserve"> </w:t>
      </w:r>
      <w:r>
        <w:rPr>
          <w:spacing w:val="-4"/>
        </w:rPr>
        <w:t>la</w:t>
      </w:r>
      <w:r>
        <w:rPr>
          <w:spacing w:val="-6"/>
        </w:rPr>
        <w:t xml:space="preserve"> </w:t>
      </w:r>
      <w:r>
        <w:rPr>
          <w:spacing w:val="-4"/>
        </w:rPr>
        <w:t>propuesta respectiva.</w:t>
      </w:r>
    </w:p>
    <w:p w:rsidR="00CE5CC4" w:rsidRDefault="00E25AFA">
      <w:pPr>
        <w:pStyle w:val="Prrafodelista"/>
        <w:numPr>
          <w:ilvl w:val="0"/>
          <w:numId w:val="6"/>
        </w:numPr>
        <w:tabs>
          <w:tab w:val="left" w:pos="467"/>
        </w:tabs>
        <w:spacing w:before="2" w:line="235" w:lineRule="auto"/>
        <w:ind w:right="336" w:firstLine="0"/>
      </w:pPr>
      <w:r>
        <w:rPr>
          <w:spacing w:val="-2"/>
        </w:rPr>
        <w:t>El</w:t>
      </w:r>
      <w:r>
        <w:rPr>
          <w:spacing w:val="-14"/>
        </w:rPr>
        <w:t xml:space="preserve"> </w:t>
      </w:r>
      <w:r>
        <w:rPr>
          <w:spacing w:val="-2"/>
        </w:rPr>
        <w:t>ordenador</w:t>
      </w:r>
      <w:r>
        <w:rPr>
          <w:spacing w:val="-12"/>
        </w:rPr>
        <w:t xml:space="preserve"> </w:t>
      </w:r>
      <w:r>
        <w:rPr>
          <w:spacing w:val="-2"/>
        </w:rPr>
        <w:t>del</w:t>
      </w:r>
      <w:r>
        <w:rPr>
          <w:spacing w:val="-12"/>
        </w:rPr>
        <w:t xml:space="preserve"> </w:t>
      </w:r>
      <w:r>
        <w:rPr>
          <w:spacing w:val="-2"/>
        </w:rPr>
        <w:t>gasto</w:t>
      </w:r>
      <w:r>
        <w:rPr>
          <w:spacing w:val="-11"/>
        </w:rPr>
        <w:t xml:space="preserve"> </w:t>
      </w:r>
      <w:r>
        <w:rPr>
          <w:spacing w:val="-2"/>
        </w:rPr>
        <w:t>de</w:t>
      </w:r>
      <w:r>
        <w:rPr>
          <w:spacing w:val="-12"/>
        </w:rPr>
        <w:t xml:space="preserve"> </w:t>
      </w:r>
      <w:r>
        <w:rPr>
          <w:spacing w:val="-2"/>
        </w:rPr>
        <w:t>la</w:t>
      </w:r>
      <w:r>
        <w:rPr>
          <w:spacing w:val="-12"/>
        </w:rPr>
        <w:t xml:space="preserve"> </w:t>
      </w:r>
      <w:r>
        <w:rPr>
          <w:spacing w:val="-2"/>
        </w:rPr>
        <w:t>SECRETARÍA</w:t>
      </w:r>
      <w:r>
        <w:rPr>
          <w:spacing w:val="-12"/>
        </w:rPr>
        <w:t xml:space="preserve"> </w:t>
      </w:r>
      <w:r>
        <w:rPr>
          <w:spacing w:val="-2"/>
        </w:rPr>
        <w:t>GENERAL</w:t>
      </w:r>
      <w:r>
        <w:rPr>
          <w:spacing w:val="-11"/>
        </w:rPr>
        <w:t xml:space="preserve"> </w:t>
      </w:r>
      <w:r>
        <w:rPr>
          <w:spacing w:val="-2"/>
        </w:rPr>
        <w:t>o</w:t>
      </w:r>
      <w:r>
        <w:rPr>
          <w:spacing w:val="-12"/>
        </w:rPr>
        <w:t xml:space="preserve"> </w:t>
      </w:r>
      <w:r>
        <w:rPr>
          <w:spacing w:val="-2"/>
        </w:rPr>
        <w:t>su</w:t>
      </w:r>
      <w:r>
        <w:rPr>
          <w:spacing w:val="-12"/>
        </w:rPr>
        <w:t xml:space="preserve"> </w:t>
      </w:r>
      <w:r>
        <w:rPr>
          <w:spacing w:val="-2"/>
        </w:rPr>
        <w:t>delegado</w:t>
      </w:r>
      <w:r>
        <w:rPr>
          <w:spacing w:val="-12"/>
        </w:rPr>
        <w:t xml:space="preserve"> </w:t>
      </w:r>
      <w:r>
        <w:rPr>
          <w:spacing w:val="-2"/>
        </w:rPr>
        <w:t>no</w:t>
      </w:r>
      <w:r>
        <w:rPr>
          <w:spacing w:val="-11"/>
        </w:rPr>
        <w:t xml:space="preserve"> </w:t>
      </w:r>
      <w:r>
        <w:rPr>
          <w:spacing w:val="-2"/>
        </w:rPr>
        <w:t>acoja</w:t>
      </w:r>
      <w:r>
        <w:rPr>
          <w:spacing w:val="-12"/>
        </w:rPr>
        <w:t xml:space="preserve"> </w:t>
      </w:r>
      <w:r>
        <w:rPr>
          <w:spacing w:val="-2"/>
        </w:rPr>
        <w:t>la</w:t>
      </w:r>
      <w:r>
        <w:rPr>
          <w:spacing w:val="-12"/>
        </w:rPr>
        <w:t xml:space="preserve"> </w:t>
      </w:r>
      <w:r>
        <w:rPr>
          <w:spacing w:val="-2"/>
        </w:rPr>
        <w:t>recomendación</w:t>
      </w:r>
      <w:r>
        <w:rPr>
          <w:spacing w:val="-12"/>
        </w:rPr>
        <w:t xml:space="preserve"> </w:t>
      </w:r>
      <w:r>
        <w:rPr>
          <w:spacing w:val="-2"/>
        </w:rPr>
        <w:t>del</w:t>
      </w:r>
      <w:r>
        <w:rPr>
          <w:spacing w:val="-11"/>
        </w:rPr>
        <w:t xml:space="preserve"> </w:t>
      </w:r>
      <w:r>
        <w:rPr>
          <w:spacing w:val="-2"/>
        </w:rPr>
        <w:t xml:space="preserve">comité </w:t>
      </w:r>
      <w:r>
        <w:t>evaluador</w:t>
      </w:r>
      <w:r>
        <w:rPr>
          <w:spacing w:val="-14"/>
        </w:rPr>
        <w:t xml:space="preserve"> </w:t>
      </w:r>
      <w:r>
        <w:t>y</w:t>
      </w:r>
      <w:r>
        <w:rPr>
          <w:spacing w:val="-14"/>
        </w:rPr>
        <w:t xml:space="preserve"> </w:t>
      </w:r>
      <w:r>
        <w:t>opte</w:t>
      </w:r>
      <w:r>
        <w:rPr>
          <w:spacing w:val="-14"/>
        </w:rPr>
        <w:t xml:space="preserve"> </w:t>
      </w:r>
      <w:r>
        <w:t>por</w:t>
      </w:r>
      <w:r>
        <w:rPr>
          <w:spacing w:val="-13"/>
        </w:rPr>
        <w:t xml:space="preserve"> </w:t>
      </w:r>
      <w:r>
        <w:t>la</w:t>
      </w:r>
      <w:r>
        <w:rPr>
          <w:spacing w:val="-14"/>
        </w:rPr>
        <w:t xml:space="preserve"> </w:t>
      </w:r>
      <w:r>
        <w:t>declaratoria</w:t>
      </w:r>
      <w:r>
        <w:rPr>
          <w:spacing w:val="-14"/>
        </w:rPr>
        <w:t xml:space="preserve"> </w:t>
      </w:r>
      <w:r>
        <w:t>de</w:t>
      </w:r>
      <w:r>
        <w:rPr>
          <w:spacing w:val="-14"/>
        </w:rPr>
        <w:t xml:space="preserve"> </w:t>
      </w:r>
      <w:r>
        <w:t>desierta</w:t>
      </w:r>
      <w:r>
        <w:rPr>
          <w:spacing w:val="-13"/>
        </w:rPr>
        <w:t xml:space="preserve"> </w:t>
      </w:r>
      <w:r>
        <w:t>del</w:t>
      </w:r>
      <w:r>
        <w:rPr>
          <w:spacing w:val="-14"/>
        </w:rPr>
        <w:t xml:space="preserve"> </w:t>
      </w:r>
      <w:r>
        <w:t>proceso,</w:t>
      </w:r>
      <w:r>
        <w:rPr>
          <w:spacing w:val="-14"/>
        </w:rPr>
        <w:t xml:space="preserve"> </w:t>
      </w:r>
      <w:r>
        <w:t>caso</w:t>
      </w:r>
      <w:r>
        <w:rPr>
          <w:spacing w:val="-14"/>
        </w:rPr>
        <w:t xml:space="preserve"> </w:t>
      </w:r>
      <w:r>
        <w:t>en</w:t>
      </w:r>
      <w:r>
        <w:rPr>
          <w:spacing w:val="-13"/>
        </w:rPr>
        <w:t xml:space="preserve"> </w:t>
      </w:r>
      <w:r>
        <w:t>el</w:t>
      </w:r>
      <w:r>
        <w:rPr>
          <w:spacing w:val="-14"/>
        </w:rPr>
        <w:t xml:space="preserve"> </w:t>
      </w:r>
      <w:r>
        <w:t>cual</w:t>
      </w:r>
      <w:r>
        <w:rPr>
          <w:spacing w:val="-14"/>
        </w:rPr>
        <w:t xml:space="preserve"> </w:t>
      </w:r>
      <w:r>
        <w:t>deberá</w:t>
      </w:r>
      <w:r>
        <w:rPr>
          <w:spacing w:val="-14"/>
        </w:rPr>
        <w:t xml:space="preserve"> </w:t>
      </w:r>
      <w:r>
        <w:t>motivar</w:t>
      </w:r>
      <w:r>
        <w:rPr>
          <w:spacing w:val="-13"/>
        </w:rPr>
        <w:t xml:space="preserve"> </w:t>
      </w:r>
      <w:r>
        <w:t>su</w:t>
      </w:r>
      <w:r>
        <w:rPr>
          <w:spacing w:val="-14"/>
        </w:rPr>
        <w:t xml:space="preserve"> </w:t>
      </w:r>
      <w:r>
        <w:t>decisión.</w:t>
      </w:r>
    </w:p>
    <w:p w:rsidR="00CE5CC4" w:rsidRDefault="00CE5CC4">
      <w:pPr>
        <w:pStyle w:val="Textoindependiente"/>
        <w:spacing w:before="17"/>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75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6"/>
        </w:numPr>
        <w:tabs>
          <w:tab w:val="left" w:pos="479"/>
        </w:tabs>
        <w:spacing w:line="238" w:lineRule="exact"/>
        <w:ind w:left="479" w:hanging="141"/>
      </w:pPr>
      <w:r>
        <w:rPr>
          <w:spacing w:val="-4"/>
        </w:rPr>
        <w:lastRenderedPageBreak/>
        <w:t>Los</w:t>
      </w:r>
      <w:r>
        <w:rPr>
          <w:spacing w:val="-5"/>
        </w:rPr>
        <w:t xml:space="preserve"> </w:t>
      </w:r>
      <w:r>
        <w:rPr>
          <w:spacing w:val="-4"/>
        </w:rPr>
        <w:t>demás</w:t>
      </w:r>
      <w:r>
        <w:rPr>
          <w:spacing w:val="-2"/>
        </w:rPr>
        <w:t xml:space="preserve"> </w:t>
      </w:r>
      <w:r>
        <w:rPr>
          <w:spacing w:val="-4"/>
        </w:rPr>
        <w:t>casos</w:t>
      </w:r>
      <w:r>
        <w:rPr>
          <w:spacing w:val="-1"/>
        </w:rPr>
        <w:t xml:space="preserve"> </w:t>
      </w:r>
      <w:r>
        <w:rPr>
          <w:spacing w:val="-4"/>
        </w:rPr>
        <w:t>contemplados</w:t>
      </w:r>
      <w:r>
        <w:rPr>
          <w:spacing w:val="-2"/>
        </w:rPr>
        <w:t xml:space="preserve"> </w:t>
      </w:r>
      <w:r>
        <w:rPr>
          <w:spacing w:val="-4"/>
        </w:rPr>
        <w:t>en</w:t>
      </w:r>
      <w:r>
        <w:rPr>
          <w:spacing w:val="-3"/>
        </w:rPr>
        <w:t xml:space="preserve"> </w:t>
      </w:r>
      <w:r>
        <w:rPr>
          <w:spacing w:val="-4"/>
        </w:rPr>
        <w:t>la</w:t>
      </w:r>
      <w:r>
        <w:rPr>
          <w:spacing w:val="-3"/>
        </w:rPr>
        <w:t xml:space="preserve"> </w:t>
      </w:r>
      <w:r>
        <w:rPr>
          <w:spacing w:val="-4"/>
        </w:rPr>
        <w:t>ley.</w:t>
      </w:r>
    </w:p>
    <w:p w:rsidR="00CE5CC4" w:rsidRDefault="00E25AFA">
      <w:pPr>
        <w:pStyle w:val="Ttulo3"/>
        <w:numPr>
          <w:ilvl w:val="0"/>
          <w:numId w:val="47"/>
        </w:numPr>
        <w:tabs>
          <w:tab w:val="left" w:pos="695"/>
        </w:tabs>
        <w:spacing w:before="241"/>
        <w:ind w:left="695" w:hanging="357"/>
      </w:pPr>
      <w:r>
        <w:rPr>
          <w:spacing w:val="-2"/>
        </w:rPr>
        <w:t>ADJUDICACIÓN</w:t>
      </w:r>
    </w:p>
    <w:p w:rsidR="00CE5CC4" w:rsidRDefault="00E25AFA">
      <w:pPr>
        <w:pStyle w:val="Textoindependiente"/>
        <w:spacing w:before="200" w:line="235" w:lineRule="auto"/>
        <w:ind w:right="332"/>
      </w:pPr>
      <w:r>
        <w:rPr>
          <w:spacing w:val="-6"/>
        </w:rPr>
        <w:t>La adjudicación de este proceso de Selección se realizará</w:t>
      </w:r>
      <w:r>
        <w:rPr>
          <w:spacing w:val="-8"/>
        </w:rPr>
        <w:t xml:space="preserve"> </w:t>
      </w:r>
      <w:r>
        <w:rPr>
          <w:spacing w:val="-6"/>
        </w:rPr>
        <w:t xml:space="preserve">mediante acto administrativo motivado que se publicará </w:t>
      </w:r>
      <w:r>
        <w:rPr>
          <w:spacing w:val="-2"/>
        </w:rPr>
        <w:t>en</w:t>
      </w:r>
      <w:r>
        <w:rPr>
          <w:spacing w:val="-7"/>
        </w:rPr>
        <w:t xml:space="preserve"> </w:t>
      </w:r>
      <w:r>
        <w:rPr>
          <w:spacing w:val="-2"/>
        </w:rPr>
        <w:t>la</w:t>
      </w:r>
      <w:r>
        <w:rPr>
          <w:spacing w:val="-7"/>
        </w:rPr>
        <w:t xml:space="preserve"> </w:t>
      </w:r>
      <w:r>
        <w:rPr>
          <w:spacing w:val="-2"/>
        </w:rPr>
        <w:t>página</w:t>
      </w:r>
      <w:r>
        <w:rPr>
          <w:spacing w:val="-7"/>
        </w:rPr>
        <w:t xml:space="preserve"> </w:t>
      </w:r>
      <w:r>
        <w:rPr>
          <w:spacing w:val="-2"/>
        </w:rPr>
        <w:t>web</w:t>
      </w:r>
      <w:r>
        <w:rPr>
          <w:spacing w:val="-7"/>
        </w:rPr>
        <w:t xml:space="preserve"> </w:t>
      </w:r>
      <w:hyperlink r:id="rId14">
        <w:r>
          <w:rPr>
            <w:spacing w:val="-2"/>
          </w:rPr>
          <w:t>www.colombiacompraeficiente.gov.co</w:t>
        </w:r>
      </w:hyperlink>
      <w:r>
        <w:rPr>
          <w:spacing w:val="-9"/>
        </w:rPr>
        <w:t xml:space="preserve"> </w:t>
      </w:r>
      <w:r>
        <w:rPr>
          <w:spacing w:val="-2"/>
        </w:rPr>
        <w:t>SECOP</w:t>
      </w:r>
      <w:r>
        <w:rPr>
          <w:spacing w:val="-6"/>
        </w:rPr>
        <w:t xml:space="preserve"> </w:t>
      </w:r>
      <w:r>
        <w:rPr>
          <w:spacing w:val="-2"/>
        </w:rPr>
        <w:t>II.</w:t>
      </w:r>
      <w:r>
        <w:rPr>
          <w:spacing w:val="-7"/>
        </w:rPr>
        <w:t xml:space="preserve"> </w:t>
      </w:r>
      <w:r>
        <w:rPr>
          <w:spacing w:val="-2"/>
        </w:rPr>
        <w:t>El</w:t>
      </w:r>
      <w:r>
        <w:rPr>
          <w:spacing w:val="-7"/>
        </w:rPr>
        <w:t xml:space="preserve"> </w:t>
      </w:r>
      <w:r>
        <w:rPr>
          <w:spacing w:val="-2"/>
        </w:rPr>
        <w:t>Acto</w:t>
      </w:r>
      <w:r>
        <w:rPr>
          <w:spacing w:val="-8"/>
        </w:rPr>
        <w:t xml:space="preserve"> </w:t>
      </w:r>
      <w:r>
        <w:rPr>
          <w:spacing w:val="-2"/>
        </w:rPr>
        <w:t>de</w:t>
      </w:r>
      <w:r>
        <w:rPr>
          <w:spacing w:val="-7"/>
        </w:rPr>
        <w:t xml:space="preserve"> </w:t>
      </w:r>
      <w:r>
        <w:rPr>
          <w:spacing w:val="-2"/>
        </w:rPr>
        <w:t>Adjudicación</w:t>
      </w:r>
      <w:r>
        <w:rPr>
          <w:spacing w:val="-7"/>
        </w:rPr>
        <w:t xml:space="preserve"> </w:t>
      </w:r>
      <w:r>
        <w:rPr>
          <w:spacing w:val="-2"/>
        </w:rPr>
        <w:t>es</w:t>
      </w:r>
      <w:r>
        <w:rPr>
          <w:spacing w:val="-6"/>
        </w:rPr>
        <w:t xml:space="preserve"> </w:t>
      </w:r>
      <w:r>
        <w:rPr>
          <w:spacing w:val="-2"/>
        </w:rPr>
        <w:t>irrevocable</w:t>
      </w:r>
      <w:r>
        <w:rPr>
          <w:spacing w:val="-7"/>
        </w:rPr>
        <w:t xml:space="preserve"> </w:t>
      </w:r>
      <w:r>
        <w:rPr>
          <w:spacing w:val="-2"/>
        </w:rPr>
        <w:t xml:space="preserve">y </w:t>
      </w:r>
      <w:r>
        <w:t>obliga</w:t>
      </w:r>
      <w:r>
        <w:rPr>
          <w:spacing w:val="-11"/>
        </w:rPr>
        <w:t xml:space="preserve"> </w:t>
      </w:r>
      <w:r>
        <w:t>tanto</w:t>
      </w:r>
      <w:r>
        <w:rPr>
          <w:spacing w:val="-10"/>
        </w:rPr>
        <w:t xml:space="preserve"> </w:t>
      </w:r>
      <w:r>
        <w:t>al</w:t>
      </w:r>
      <w:r>
        <w:rPr>
          <w:spacing w:val="-13"/>
        </w:rPr>
        <w:t xml:space="preserve"> </w:t>
      </w:r>
      <w:r>
        <w:t>FDRS</w:t>
      </w:r>
      <w:r>
        <w:rPr>
          <w:spacing w:val="-10"/>
        </w:rPr>
        <w:t xml:space="preserve"> </w:t>
      </w:r>
      <w:r>
        <w:t>como</w:t>
      </w:r>
      <w:r>
        <w:rPr>
          <w:spacing w:val="-12"/>
        </w:rPr>
        <w:t xml:space="preserve"> </w:t>
      </w:r>
      <w:r>
        <w:t>a</w:t>
      </w:r>
      <w:r>
        <w:rPr>
          <w:spacing w:val="-11"/>
        </w:rPr>
        <w:t xml:space="preserve"> </w:t>
      </w:r>
      <w:r>
        <w:t>los</w:t>
      </w:r>
      <w:r>
        <w:rPr>
          <w:spacing w:val="-10"/>
        </w:rPr>
        <w:t xml:space="preserve"> </w:t>
      </w:r>
      <w:r>
        <w:t>adjudicatarios,</w:t>
      </w:r>
      <w:r>
        <w:rPr>
          <w:spacing w:val="-10"/>
        </w:rPr>
        <w:t xml:space="preserve"> </w:t>
      </w:r>
      <w:r>
        <w:t>y</w:t>
      </w:r>
      <w:r>
        <w:rPr>
          <w:spacing w:val="-12"/>
        </w:rPr>
        <w:t xml:space="preserve"> </w:t>
      </w:r>
      <w:r>
        <w:t>contra</w:t>
      </w:r>
      <w:r>
        <w:rPr>
          <w:spacing w:val="-14"/>
        </w:rPr>
        <w:t xml:space="preserve"> </w:t>
      </w:r>
      <w:r>
        <w:t>él</w:t>
      </w:r>
      <w:r>
        <w:rPr>
          <w:spacing w:val="-10"/>
        </w:rPr>
        <w:t xml:space="preserve"> </w:t>
      </w:r>
      <w:r>
        <w:t>no</w:t>
      </w:r>
      <w:r>
        <w:rPr>
          <w:spacing w:val="-10"/>
        </w:rPr>
        <w:t xml:space="preserve"> </w:t>
      </w:r>
      <w:r>
        <w:t>procede</w:t>
      </w:r>
      <w:r>
        <w:rPr>
          <w:spacing w:val="-11"/>
        </w:rPr>
        <w:t xml:space="preserve"> </w:t>
      </w:r>
      <w:r>
        <w:t>receso</w:t>
      </w:r>
      <w:r>
        <w:rPr>
          <w:spacing w:val="-10"/>
        </w:rPr>
        <w:t xml:space="preserve"> </w:t>
      </w:r>
      <w:r>
        <w:t>alguno.</w:t>
      </w:r>
    </w:p>
    <w:p w:rsidR="00CE5CC4" w:rsidRDefault="00E25AFA">
      <w:pPr>
        <w:pStyle w:val="Textoindependiente"/>
        <w:spacing w:before="245" w:line="235" w:lineRule="auto"/>
        <w:ind w:right="332"/>
      </w:pPr>
      <w:r>
        <w:rPr>
          <w:spacing w:val="-2"/>
        </w:rPr>
        <w:t>No</w:t>
      </w:r>
      <w:r>
        <w:rPr>
          <w:spacing w:val="-8"/>
        </w:rPr>
        <w:t xml:space="preserve"> </w:t>
      </w:r>
      <w:r>
        <w:rPr>
          <w:spacing w:val="-2"/>
        </w:rPr>
        <w:t>obstante,</w:t>
      </w:r>
      <w:r>
        <w:rPr>
          <w:spacing w:val="-8"/>
        </w:rPr>
        <w:t xml:space="preserve"> </w:t>
      </w:r>
      <w:r>
        <w:rPr>
          <w:spacing w:val="-2"/>
        </w:rPr>
        <w:t>lo</w:t>
      </w:r>
      <w:r>
        <w:rPr>
          <w:spacing w:val="-11"/>
        </w:rPr>
        <w:t xml:space="preserve"> </w:t>
      </w:r>
      <w:r>
        <w:rPr>
          <w:spacing w:val="-2"/>
        </w:rPr>
        <w:t>anterior</w:t>
      </w:r>
      <w:r>
        <w:rPr>
          <w:spacing w:val="-10"/>
        </w:rPr>
        <w:t xml:space="preserve"> </w:t>
      </w:r>
      <w:r>
        <w:rPr>
          <w:spacing w:val="-2"/>
        </w:rPr>
        <w:t>si</w:t>
      </w:r>
      <w:r>
        <w:rPr>
          <w:spacing w:val="-11"/>
        </w:rPr>
        <w:t xml:space="preserve"> </w:t>
      </w:r>
      <w:r>
        <w:rPr>
          <w:spacing w:val="-2"/>
        </w:rPr>
        <w:t>dentro</w:t>
      </w:r>
      <w:r>
        <w:rPr>
          <w:spacing w:val="-11"/>
        </w:rPr>
        <w:t xml:space="preserve"> </w:t>
      </w:r>
      <w:r>
        <w:rPr>
          <w:spacing w:val="-2"/>
        </w:rPr>
        <w:t>del</w:t>
      </w:r>
      <w:r>
        <w:rPr>
          <w:spacing w:val="-8"/>
        </w:rPr>
        <w:t xml:space="preserve"> </w:t>
      </w:r>
      <w:r>
        <w:rPr>
          <w:spacing w:val="-2"/>
        </w:rPr>
        <w:t>plazo</w:t>
      </w:r>
      <w:r>
        <w:rPr>
          <w:spacing w:val="-11"/>
        </w:rPr>
        <w:t xml:space="preserve"> </w:t>
      </w:r>
      <w:r>
        <w:rPr>
          <w:spacing w:val="-2"/>
        </w:rPr>
        <w:t>comprendido</w:t>
      </w:r>
      <w:r>
        <w:rPr>
          <w:spacing w:val="-8"/>
        </w:rPr>
        <w:t xml:space="preserve"> </w:t>
      </w:r>
      <w:r>
        <w:rPr>
          <w:spacing w:val="-2"/>
        </w:rPr>
        <w:t>entre</w:t>
      </w:r>
      <w:r>
        <w:rPr>
          <w:spacing w:val="-9"/>
        </w:rPr>
        <w:t xml:space="preserve"> </w:t>
      </w:r>
      <w:r>
        <w:rPr>
          <w:spacing w:val="-2"/>
        </w:rPr>
        <w:t>la</w:t>
      </w:r>
      <w:r>
        <w:rPr>
          <w:spacing w:val="-9"/>
        </w:rPr>
        <w:t xml:space="preserve"> </w:t>
      </w:r>
      <w:r>
        <w:rPr>
          <w:spacing w:val="-2"/>
        </w:rPr>
        <w:t>adjudicación</w:t>
      </w:r>
      <w:r>
        <w:rPr>
          <w:spacing w:val="-11"/>
        </w:rPr>
        <w:t xml:space="preserve"> </w:t>
      </w:r>
      <w:r>
        <w:rPr>
          <w:spacing w:val="-2"/>
        </w:rPr>
        <w:t>del</w:t>
      </w:r>
      <w:r>
        <w:rPr>
          <w:spacing w:val="-8"/>
        </w:rPr>
        <w:t xml:space="preserve"> </w:t>
      </w:r>
      <w:r>
        <w:rPr>
          <w:spacing w:val="-2"/>
        </w:rPr>
        <w:t>contrato</w:t>
      </w:r>
      <w:r>
        <w:rPr>
          <w:spacing w:val="-10"/>
        </w:rPr>
        <w:t xml:space="preserve"> </w:t>
      </w:r>
      <w:r>
        <w:rPr>
          <w:spacing w:val="-2"/>
        </w:rPr>
        <w:t>y</w:t>
      </w:r>
      <w:r>
        <w:rPr>
          <w:spacing w:val="-9"/>
        </w:rPr>
        <w:t xml:space="preserve"> </w:t>
      </w:r>
      <w:r>
        <w:rPr>
          <w:spacing w:val="-2"/>
        </w:rPr>
        <w:t>la</w:t>
      </w:r>
      <w:r>
        <w:rPr>
          <w:spacing w:val="-12"/>
        </w:rPr>
        <w:t xml:space="preserve"> </w:t>
      </w:r>
      <w:r>
        <w:rPr>
          <w:spacing w:val="-2"/>
        </w:rPr>
        <w:t>suscripción</w:t>
      </w:r>
      <w:r>
        <w:rPr>
          <w:spacing w:val="-8"/>
        </w:rPr>
        <w:t xml:space="preserve"> </w:t>
      </w:r>
      <w:r>
        <w:rPr>
          <w:spacing w:val="-2"/>
        </w:rPr>
        <w:t xml:space="preserve">del </w:t>
      </w:r>
      <w:r>
        <w:t>mismo,</w:t>
      </w:r>
      <w:r>
        <w:rPr>
          <w:spacing w:val="-5"/>
        </w:rPr>
        <w:t xml:space="preserve"> </w:t>
      </w:r>
      <w:r>
        <w:t>sobreviene</w:t>
      </w:r>
      <w:r>
        <w:rPr>
          <w:spacing w:val="-4"/>
        </w:rPr>
        <w:t xml:space="preserve"> </w:t>
      </w:r>
      <w:r>
        <w:t>una</w:t>
      </w:r>
      <w:r>
        <w:rPr>
          <w:spacing w:val="-4"/>
        </w:rPr>
        <w:t xml:space="preserve"> </w:t>
      </w:r>
      <w:r>
        <w:t>inhabilidad</w:t>
      </w:r>
      <w:r>
        <w:rPr>
          <w:spacing w:val="-3"/>
        </w:rPr>
        <w:t xml:space="preserve"> </w:t>
      </w:r>
      <w:r>
        <w:t>o</w:t>
      </w:r>
      <w:r>
        <w:rPr>
          <w:spacing w:val="-3"/>
        </w:rPr>
        <w:t xml:space="preserve"> </w:t>
      </w:r>
      <w:r>
        <w:t>incompatibilidad,</w:t>
      </w:r>
      <w:r>
        <w:rPr>
          <w:spacing w:val="-5"/>
        </w:rPr>
        <w:t xml:space="preserve"> </w:t>
      </w:r>
      <w:r>
        <w:t>o</w:t>
      </w:r>
      <w:r>
        <w:rPr>
          <w:spacing w:val="-3"/>
        </w:rPr>
        <w:t xml:space="preserve"> </w:t>
      </w:r>
      <w:r>
        <w:t>si</w:t>
      </w:r>
      <w:r>
        <w:rPr>
          <w:spacing w:val="-5"/>
        </w:rPr>
        <w:t xml:space="preserve"> </w:t>
      </w:r>
      <w:r>
        <w:t>se</w:t>
      </w:r>
      <w:r>
        <w:rPr>
          <w:spacing w:val="-4"/>
        </w:rPr>
        <w:t xml:space="preserve"> </w:t>
      </w:r>
      <w:r>
        <w:t>demuestra</w:t>
      </w:r>
      <w:r>
        <w:rPr>
          <w:spacing w:val="-4"/>
        </w:rPr>
        <w:t xml:space="preserve"> </w:t>
      </w:r>
      <w:r>
        <w:t>que</w:t>
      </w:r>
      <w:r>
        <w:rPr>
          <w:spacing w:val="-4"/>
        </w:rPr>
        <w:t xml:space="preserve"> </w:t>
      </w:r>
      <w:r>
        <w:t>el</w:t>
      </w:r>
      <w:r>
        <w:rPr>
          <w:spacing w:val="-4"/>
        </w:rPr>
        <w:t xml:space="preserve"> </w:t>
      </w:r>
      <w:r>
        <w:t>Acto</w:t>
      </w:r>
      <w:r>
        <w:rPr>
          <w:spacing w:val="-3"/>
        </w:rPr>
        <w:t xml:space="preserve"> </w:t>
      </w:r>
      <w:r>
        <w:t>se</w:t>
      </w:r>
      <w:r>
        <w:rPr>
          <w:spacing w:val="-4"/>
        </w:rPr>
        <w:t xml:space="preserve"> </w:t>
      </w:r>
      <w:r>
        <w:t>obtuvo</w:t>
      </w:r>
      <w:r>
        <w:rPr>
          <w:spacing w:val="-3"/>
        </w:rPr>
        <w:t xml:space="preserve"> </w:t>
      </w:r>
      <w:r>
        <w:t>por</w:t>
      </w:r>
      <w:r>
        <w:rPr>
          <w:spacing w:val="-3"/>
        </w:rPr>
        <w:t xml:space="preserve"> </w:t>
      </w:r>
      <w:r>
        <w:t>medios ilegales, este podrá</w:t>
      </w:r>
      <w:r>
        <w:rPr>
          <w:spacing w:val="-1"/>
        </w:rPr>
        <w:t xml:space="preserve"> </w:t>
      </w:r>
      <w:r>
        <w:t>ser</w:t>
      </w:r>
      <w:r>
        <w:rPr>
          <w:spacing w:val="-2"/>
        </w:rPr>
        <w:t xml:space="preserve"> </w:t>
      </w:r>
      <w:r>
        <w:t>revocado.</w:t>
      </w:r>
    </w:p>
    <w:p w:rsidR="00CE5CC4" w:rsidRDefault="00E25AFA">
      <w:pPr>
        <w:pStyle w:val="Textoindependiente"/>
        <w:spacing w:before="248" w:line="235" w:lineRule="auto"/>
        <w:ind w:right="335"/>
      </w:pPr>
      <w:r>
        <w:rPr>
          <w:spacing w:val="-2"/>
        </w:rPr>
        <w:t>LA</w:t>
      </w:r>
      <w:r>
        <w:rPr>
          <w:spacing w:val="-6"/>
        </w:rPr>
        <w:t xml:space="preserve"> </w:t>
      </w:r>
      <w:r>
        <w:rPr>
          <w:spacing w:val="-2"/>
        </w:rPr>
        <w:t>ADJUDICACIÓN</w:t>
      </w:r>
      <w:r>
        <w:rPr>
          <w:spacing w:val="-5"/>
        </w:rPr>
        <w:t xml:space="preserve"> </w:t>
      </w:r>
      <w:r>
        <w:rPr>
          <w:spacing w:val="-2"/>
        </w:rPr>
        <w:t>SE</w:t>
      </w:r>
      <w:r>
        <w:rPr>
          <w:spacing w:val="-7"/>
        </w:rPr>
        <w:t xml:space="preserve"> </w:t>
      </w:r>
      <w:r>
        <w:rPr>
          <w:spacing w:val="-2"/>
        </w:rPr>
        <w:t>REALIZARÁ</w:t>
      </w:r>
      <w:r>
        <w:rPr>
          <w:spacing w:val="-6"/>
        </w:rPr>
        <w:t xml:space="preserve"> </w:t>
      </w:r>
      <w:r>
        <w:rPr>
          <w:spacing w:val="-2"/>
        </w:rPr>
        <w:t>POR</w:t>
      </w:r>
      <w:r>
        <w:rPr>
          <w:spacing w:val="-4"/>
        </w:rPr>
        <w:t xml:space="preserve"> </w:t>
      </w:r>
      <w:r>
        <w:rPr>
          <w:spacing w:val="-2"/>
        </w:rPr>
        <w:t>PRESUPUESTO</w:t>
      </w:r>
      <w:r>
        <w:rPr>
          <w:spacing w:val="-6"/>
        </w:rPr>
        <w:t xml:space="preserve"> </w:t>
      </w:r>
      <w:r>
        <w:rPr>
          <w:spacing w:val="-2"/>
        </w:rPr>
        <w:t>OFICIAL.</w:t>
      </w:r>
      <w:r>
        <w:rPr>
          <w:spacing w:val="-5"/>
        </w:rPr>
        <w:t xml:space="preserve"> </w:t>
      </w:r>
      <w:r>
        <w:rPr>
          <w:spacing w:val="-2"/>
        </w:rPr>
        <w:t>El</w:t>
      </w:r>
      <w:r>
        <w:rPr>
          <w:spacing w:val="-5"/>
        </w:rPr>
        <w:t xml:space="preserve"> </w:t>
      </w:r>
      <w:r>
        <w:rPr>
          <w:spacing w:val="-2"/>
        </w:rPr>
        <w:t>valor</w:t>
      </w:r>
      <w:r>
        <w:rPr>
          <w:spacing w:val="-5"/>
        </w:rPr>
        <w:t xml:space="preserve"> </w:t>
      </w:r>
      <w:r>
        <w:rPr>
          <w:spacing w:val="-2"/>
        </w:rPr>
        <w:t>del</w:t>
      </w:r>
      <w:r>
        <w:rPr>
          <w:spacing w:val="-5"/>
        </w:rPr>
        <w:t xml:space="preserve"> </w:t>
      </w:r>
      <w:r>
        <w:rPr>
          <w:spacing w:val="-2"/>
        </w:rPr>
        <w:t>contrato</w:t>
      </w:r>
      <w:r>
        <w:rPr>
          <w:spacing w:val="-5"/>
        </w:rPr>
        <w:t xml:space="preserve"> </w:t>
      </w:r>
      <w:r>
        <w:rPr>
          <w:spacing w:val="-2"/>
        </w:rPr>
        <w:t>se</w:t>
      </w:r>
      <w:r>
        <w:rPr>
          <w:spacing w:val="-6"/>
        </w:rPr>
        <w:t xml:space="preserve"> </w:t>
      </w:r>
      <w:r>
        <w:rPr>
          <w:spacing w:val="-2"/>
        </w:rPr>
        <w:t>ejecutará de</w:t>
      </w:r>
      <w:r>
        <w:rPr>
          <w:spacing w:val="-12"/>
        </w:rPr>
        <w:t xml:space="preserve"> </w:t>
      </w:r>
      <w:r>
        <w:rPr>
          <w:spacing w:val="-2"/>
        </w:rPr>
        <w:t>acuerdo</w:t>
      </w:r>
      <w:r>
        <w:rPr>
          <w:spacing w:val="-12"/>
        </w:rPr>
        <w:t xml:space="preserve"> </w:t>
      </w:r>
      <w:r>
        <w:rPr>
          <w:spacing w:val="-2"/>
        </w:rPr>
        <w:t>con</w:t>
      </w:r>
      <w:r>
        <w:rPr>
          <w:spacing w:val="-11"/>
        </w:rPr>
        <w:t xml:space="preserve"> </w:t>
      </w:r>
      <w:r>
        <w:rPr>
          <w:spacing w:val="-2"/>
        </w:rPr>
        <w:t>el</w:t>
      </w:r>
      <w:r>
        <w:rPr>
          <w:spacing w:val="-10"/>
        </w:rPr>
        <w:t xml:space="preserve"> </w:t>
      </w:r>
      <w:r>
        <w:rPr>
          <w:spacing w:val="-2"/>
        </w:rPr>
        <w:t>valor</w:t>
      </w:r>
      <w:r>
        <w:rPr>
          <w:spacing w:val="-12"/>
        </w:rPr>
        <w:t xml:space="preserve"> </w:t>
      </w:r>
      <w:r>
        <w:rPr>
          <w:spacing w:val="-2"/>
        </w:rPr>
        <w:t>unitario</w:t>
      </w:r>
      <w:r>
        <w:rPr>
          <w:spacing w:val="-10"/>
        </w:rPr>
        <w:t xml:space="preserve"> </w:t>
      </w:r>
      <w:r>
        <w:rPr>
          <w:spacing w:val="-2"/>
        </w:rPr>
        <w:t>ofertado</w:t>
      </w:r>
      <w:r>
        <w:rPr>
          <w:spacing w:val="-10"/>
        </w:rPr>
        <w:t xml:space="preserve"> </w:t>
      </w:r>
      <w:r>
        <w:rPr>
          <w:spacing w:val="-2"/>
        </w:rPr>
        <w:t>por</w:t>
      </w:r>
      <w:r>
        <w:rPr>
          <w:spacing w:val="-10"/>
        </w:rPr>
        <w:t xml:space="preserve"> </w:t>
      </w:r>
      <w:r>
        <w:rPr>
          <w:spacing w:val="-2"/>
        </w:rPr>
        <w:t>el</w:t>
      </w:r>
      <w:r>
        <w:rPr>
          <w:spacing w:val="-12"/>
        </w:rPr>
        <w:t xml:space="preserve"> </w:t>
      </w:r>
      <w:r>
        <w:rPr>
          <w:spacing w:val="-2"/>
        </w:rPr>
        <w:t>proponente</w:t>
      </w:r>
      <w:r>
        <w:rPr>
          <w:spacing w:val="-10"/>
        </w:rPr>
        <w:t xml:space="preserve"> </w:t>
      </w:r>
      <w:r>
        <w:rPr>
          <w:spacing w:val="-2"/>
        </w:rPr>
        <w:t>que</w:t>
      </w:r>
      <w:r>
        <w:rPr>
          <w:spacing w:val="-12"/>
        </w:rPr>
        <w:t xml:space="preserve"> </w:t>
      </w:r>
      <w:r>
        <w:rPr>
          <w:spacing w:val="-2"/>
        </w:rPr>
        <w:t>resulte</w:t>
      </w:r>
      <w:r>
        <w:rPr>
          <w:spacing w:val="-12"/>
        </w:rPr>
        <w:t xml:space="preserve"> </w:t>
      </w:r>
      <w:r>
        <w:rPr>
          <w:spacing w:val="-2"/>
        </w:rPr>
        <w:t>adjudicatario</w:t>
      </w:r>
      <w:r>
        <w:rPr>
          <w:spacing w:val="-11"/>
        </w:rPr>
        <w:t xml:space="preserve"> </w:t>
      </w:r>
      <w:r>
        <w:rPr>
          <w:spacing w:val="-2"/>
        </w:rPr>
        <w:t>y</w:t>
      </w:r>
      <w:r>
        <w:rPr>
          <w:spacing w:val="-11"/>
        </w:rPr>
        <w:t xml:space="preserve"> </w:t>
      </w:r>
      <w:r>
        <w:rPr>
          <w:spacing w:val="-2"/>
        </w:rPr>
        <w:t>según</w:t>
      </w:r>
      <w:r>
        <w:rPr>
          <w:spacing w:val="-10"/>
        </w:rPr>
        <w:t xml:space="preserve"> </w:t>
      </w:r>
      <w:r>
        <w:rPr>
          <w:spacing w:val="-2"/>
        </w:rPr>
        <w:t>la</w:t>
      </w:r>
      <w:r>
        <w:rPr>
          <w:spacing w:val="-12"/>
        </w:rPr>
        <w:t xml:space="preserve"> </w:t>
      </w:r>
      <w:r>
        <w:rPr>
          <w:spacing w:val="-2"/>
        </w:rPr>
        <w:t>necesidad</w:t>
      </w:r>
      <w:r>
        <w:rPr>
          <w:spacing w:val="-10"/>
        </w:rPr>
        <w:t xml:space="preserve"> </w:t>
      </w:r>
      <w:r>
        <w:rPr>
          <w:spacing w:val="-2"/>
        </w:rPr>
        <w:t>de</w:t>
      </w:r>
      <w:r>
        <w:rPr>
          <w:spacing w:val="-12"/>
        </w:rPr>
        <w:t xml:space="preserve"> </w:t>
      </w:r>
      <w:r>
        <w:rPr>
          <w:spacing w:val="-2"/>
        </w:rPr>
        <w:t>la entidad.</w:t>
      </w:r>
    </w:p>
    <w:p w:rsidR="00CE5CC4" w:rsidRDefault="00E25AFA">
      <w:pPr>
        <w:pStyle w:val="Textoindependiente"/>
        <w:spacing w:before="245" w:line="235" w:lineRule="auto"/>
        <w:ind w:right="335"/>
      </w:pPr>
      <w:r>
        <w:t>En</w:t>
      </w:r>
      <w:r>
        <w:rPr>
          <w:spacing w:val="-8"/>
        </w:rPr>
        <w:t xml:space="preserve"> </w:t>
      </w:r>
      <w:r>
        <w:t>caso</w:t>
      </w:r>
      <w:r>
        <w:rPr>
          <w:spacing w:val="-8"/>
        </w:rPr>
        <w:t xml:space="preserve"> </w:t>
      </w:r>
      <w:r>
        <w:t>de</w:t>
      </w:r>
      <w:r>
        <w:rPr>
          <w:spacing w:val="-8"/>
        </w:rPr>
        <w:t xml:space="preserve"> </w:t>
      </w:r>
      <w:r>
        <w:t>que</w:t>
      </w:r>
      <w:r>
        <w:rPr>
          <w:spacing w:val="-8"/>
        </w:rPr>
        <w:t xml:space="preserve"> </w:t>
      </w:r>
      <w:r>
        <w:t>sólo</w:t>
      </w:r>
      <w:r>
        <w:rPr>
          <w:spacing w:val="-8"/>
        </w:rPr>
        <w:t xml:space="preserve"> </w:t>
      </w:r>
      <w:r>
        <w:t>haya</w:t>
      </w:r>
      <w:r>
        <w:rPr>
          <w:spacing w:val="-8"/>
        </w:rPr>
        <w:t xml:space="preserve"> </w:t>
      </w:r>
      <w:r>
        <w:t>un</w:t>
      </w:r>
      <w:r>
        <w:rPr>
          <w:spacing w:val="-8"/>
        </w:rPr>
        <w:t xml:space="preserve"> </w:t>
      </w:r>
      <w:r>
        <w:t>oferente</w:t>
      </w:r>
      <w:r>
        <w:rPr>
          <w:spacing w:val="-8"/>
        </w:rPr>
        <w:t xml:space="preserve"> </w:t>
      </w:r>
      <w:r>
        <w:t>habilitado,</w:t>
      </w:r>
      <w:r>
        <w:rPr>
          <w:spacing w:val="-8"/>
        </w:rPr>
        <w:t xml:space="preserve"> </w:t>
      </w:r>
      <w:r>
        <w:t>la</w:t>
      </w:r>
      <w:r>
        <w:rPr>
          <w:spacing w:val="-8"/>
        </w:rPr>
        <w:t xml:space="preserve"> </w:t>
      </w:r>
      <w:r>
        <w:t>entidad</w:t>
      </w:r>
      <w:r>
        <w:rPr>
          <w:spacing w:val="-8"/>
        </w:rPr>
        <w:t xml:space="preserve"> </w:t>
      </w:r>
      <w:r>
        <w:t>adjudicará</w:t>
      </w:r>
      <w:r>
        <w:rPr>
          <w:spacing w:val="-8"/>
        </w:rPr>
        <w:t xml:space="preserve"> </w:t>
      </w:r>
      <w:r>
        <w:t>el</w:t>
      </w:r>
      <w:r>
        <w:rPr>
          <w:spacing w:val="-8"/>
        </w:rPr>
        <w:t xml:space="preserve"> </w:t>
      </w:r>
      <w:r>
        <w:t>proceso</w:t>
      </w:r>
      <w:r>
        <w:rPr>
          <w:spacing w:val="-9"/>
        </w:rPr>
        <w:t xml:space="preserve"> </w:t>
      </w:r>
      <w:r>
        <w:t>de</w:t>
      </w:r>
      <w:r>
        <w:rPr>
          <w:spacing w:val="-8"/>
        </w:rPr>
        <w:t xml:space="preserve"> </w:t>
      </w:r>
      <w:r>
        <w:t>selección</w:t>
      </w:r>
      <w:r>
        <w:rPr>
          <w:spacing w:val="-8"/>
        </w:rPr>
        <w:t xml:space="preserve"> </w:t>
      </w:r>
      <w:r>
        <w:t>al</w:t>
      </w:r>
      <w:r>
        <w:rPr>
          <w:spacing w:val="-8"/>
        </w:rPr>
        <w:t xml:space="preserve"> </w:t>
      </w:r>
      <w:r>
        <w:t xml:space="preserve">proponente </w:t>
      </w:r>
      <w:r>
        <w:rPr>
          <w:spacing w:val="-4"/>
        </w:rPr>
        <w:t>habilitado,</w:t>
      </w:r>
      <w:r>
        <w:rPr>
          <w:spacing w:val="-5"/>
        </w:rPr>
        <w:t xml:space="preserve"> </w:t>
      </w:r>
      <w:r>
        <w:rPr>
          <w:spacing w:val="-4"/>
        </w:rPr>
        <w:t>siempre</w:t>
      </w:r>
      <w:r>
        <w:rPr>
          <w:spacing w:val="-5"/>
        </w:rPr>
        <w:t xml:space="preserve"> </w:t>
      </w:r>
      <w:r>
        <w:rPr>
          <w:spacing w:val="-4"/>
        </w:rPr>
        <w:t>que</w:t>
      </w:r>
      <w:r>
        <w:rPr>
          <w:spacing w:val="-6"/>
        </w:rPr>
        <w:t xml:space="preserve"> </w:t>
      </w:r>
      <w:r>
        <w:rPr>
          <w:spacing w:val="-4"/>
        </w:rPr>
        <w:t>su oferta no</w:t>
      </w:r>
      <w:r>
        <w:rPr>
          <w:spacing w:val="-5"/>
        </w:rPr>
        <w:t xml:space="preserve"> </w:t>
      </w:r>
      <w:r>
        <w:rPr>
          <w:spacing w:val="-4"/>
        </w:rPr>
        <w:t>exceda el presupuesto oficial, y</w:t>
      </w:r>
      <w:r>
        <w:rPr>
          <w:spacing w:val="-6"/>
        </w:rPr>
        <w:t xml:space="preserve"> </w:t>
      </w:r>
      <w:r>
        <w:rPr>
          <w:spacing w:val="-4"/>
        </w:rPr>
        <w:t>los precios topes unitarios y</w:t>
      </w:r>
      <w:r>
        <w:rPr>
          <w:spacing w:val="-5"/>
        </w:rPr>
        <w:t xml:space="preserve"> </w:t>
      </w:r>
      <w:r>
        <w:rPr>
          <w:spacing w:val="-4"/>
        </w:rPr>
        <w:t xml:space="preserve">se cumpla con </w:t>
      </w:r>
      <w:r>
        <w:rPr>
          <w:spacing w:val="-2"/>
        </w:rPr>
        <w:t>las especificaciones técnicas mínimas requeridas.</w:t>
      </w:r>
    </w:p>
    <w:p w:rsidR="00CE5CC4" w:rsidRDefault="00E25AFA">
      <w:pPr>
        <w:pStyle w:val="Textoindependiente"/>
        <w:spacing w:before="4"/>
        <w:ind w:left="0"/>
        <w:jc w:val="left"/>
        <w:rPr>
          <w:sz w:val="20"/>
        </w:rPr>
      </w:pPr>
      <w:r>
        <w:rPr>
          <w:noProof/>
          <w:sz w:val="20"/>
          <w:lang w:val="es-CO" w:eastAsia="es-CO"/>
        </w:rPr>
        <mc:AlternateContent>
          <mc:Choice Requires="wps">
            <w:drawing>
              <wp:anchor distT="0" distB="0" distL="0" distR="0" simplePos="0" relativeHeight="487597056" behindDoc="1" locked="0" layoutInCell="1" allowOverlap="1">
                <wp:simplePos x="0" y="0"/>
                <wp:positionH relativeFrom="page">
                  <wp:posOffset>935278</wp:posOffset>
                </wp:positionH>
                <wp:positionV relativeFrom="paragraph">
                  <wp:posOffset>165612</wp:posOffset>
                </wp:positionV>
                <wp:extent cx="5978525" cy="38290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382905"/>
                        </a:xfrm>
                        <a:prstGeom prst="rect">
                          <a:avLst/>
                        </a:prstGeom>
                        <a:solidFill>
                          <a:srgbClr val="D9D9D9"/>
                        </a:solidFill>
                        <a:ln w="1524">
                          <a:solidFill>
                            <a:srgbClr val="000000"/>
                          </a:solidFill>
                          <a:prstDash val="solid"/>
                        </a:ln>
                      </wps:spPr>
                      <wps:txbx>
                        <w:txbxContent>
                          <w:p w:rsidR="00E25AFA" w:rsidRDefault="00E25AFA">
                            <w:pPr>
                              <w:spacing w:before="36" w:line="237" w:lineRule="auto"/>
                              <w:ind w:left="55" w:right="309"/>
                              <w:rPr>
                                <w:b/>
                                <w:color w:val="000000"/>
                              </w:rPr>
                            </w:pPr>
                            <w:r>
                              <w:rPr>
                                <w:b/>
                                <w:color w:val="000000"/>
                              </w:rPr>
                              <w:t>12.</w:t>
                            </w:r>
                            <w:r>
                              <w:rPr>
                                <w:b/>
                                <w:color w:val="000000"/>
                                <w:spacing w:val="-9"/>
                              </w:rPr>
                              <w:t xml:space="preserve"> </w:t>
                            </w:r>
                            <w:r>
                              <w:rPr>
                                <w:b/>
                                <w:color w:val="000000"/>
                              </w:rPr>
                              <w:t>SOPORTE</w:t>
                            </w:r>
                            <w:r>
                              <w:rPr>
                                <w:b/>
                                <w:color w:val="000000"/>
                                <w:spacing w:val="-9"/>
                              </w:rPr>
                              <w:t xml:space="preserve"> </w:t>
                            </w:r>
                            <w:r>
                              <w:rPr>
                                <w:b/>
                                <w:color w:val="000000"/>
                              </w:rPr>
                              <w:t>QUE</w:t>
                            </w:r>
                            <w:r>
                              <w:rPr>
                                <w:b/>
                                <w:color w:val="000000"/>
                                <w:spacing w:val="-11"/>
                              </w:rPr>
                              <w:t xml:space="preserve"> </w:t>
                            </w:r>
                            <w:r>
                              <w:rPr>
                                <w:b/>
                                <w:color w:val="000000"/>
                              </w:rPr>
                              <w:t>PERMITA</w:t>
                            </w:r>
                            <w:r>
                              <w:rPr>
                                <w:b/>
                                <w:color w:val="000000"/>
                                <w:spacing w:val="-9"/>
                              </w:rPr>
                              <w:t xml:space="preserve"> </w:t>
                            </w:r>
                            <w:r>
                              <w:rPr>
                                <w:b/>
                                <w:color w:val="000000"/>
                              </w:rPr>
                              <w:t>LA</w:t>
                            </w:r>
                            <w:r>
                              <w:rPr>
                                <w:b/>
                                <w:color w:val="000000"/>
                                <w:spacing w:val="-9"/>
                              </w:rPr>
                              <w:t xml:space="preserve"> </w:t>
                            </w:r>
                            <w:r>
                              <w:rPr>
                                <w:b/>
                                <w:color w:val="000000"/>
                              </w:rPr>
                              <w:t>ESTIMACIÓN,</w:t>
                            </w:r>
                            <w:r>
                              <w:rPr>
                                <w:b/>
                                <w:color w:val="000000"/>
                                <w:spacing w:val="-9"/>
                              </w:rPr>
                              <w:t xml:space="preserve"> </w:t>
                            </w:r>
                            <w:r>
                              <w:rPr>
                                <w:b/>
                                <w:color w:val="000000"/>
                              </w:rPr>
                              <w:t>TIPIFICACIÓN</w:t>
                            </w:r>
                            <w:r>
                              <w:rPr>
                                <w:b/>
                                <w:color w:val="000000"/>
                                <w:spacing w:val="-8"/>
                              </w:rPr>
                              <w:t xml:space="preserve"> </w:t>
                            </w:r>
                            <w:r>
                              <w:rPr>
                                <w:b/>
                                <w:color w:val="000000"/>
                              </w:rPr>
                              <w:t>Y</w:t>
                            </w:r>
                            <w:r>
                              <w:rPr>
                                <w:b/>
                                <w:color w:val="000000"/>
                                <w:spacing w:val="-9"/>
                              </w:rPr>
                              <w:t xml:space="preserve"> </w:t>
                            </w:r>
                            <w:r>
                              <w:rPr>
                                <w:b/>
                                <w:color w:val="000000"/>
                              </w:rPr>
                              <w:t>ASIGNACIÓN</w:t>
                            </w:r>
                            <w:r>
                              <w:rPr>
                                <w:b/>
                                <w:color w:val="000000"/>
                                <w:spacing w:val="-8"/>
                              </w:rPr>
                              <w:t xml:space="preserve"> </w:t>
                            </w:r>
                            <w:r>
                              <w:rPr>
                                <w:b/>
                                <w:color w:val="000000"/>
                              </w:rPr>
                              <w:t>DE</w:t>
                            </w:r>
                            <w:r>
                              <w:rPr>
                                <w:b/>
                                <w:color w:val="000000"/>
                                <w:spacing w:val="-11"/>
                              </w:rPr>
                              <w:t xml:space="preserve"> </w:t>
                            </w:r>
                            <w:r>
                              <w:rPr>
                                <w:b/>
                                <w:color w:val="000000"/>
                              </w:rPr>
                              <w:t>LOS RIESGOS PREVISIBLES INVOLUCRADOS EN LA CONTRATACIÓN.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3.643997pt;margin-top:13.040318pt;width:470.75pt;height:30.15pt;mso-position-horizontal-relative:page;mso-position-vertical-relative:paragraph;z-index:-15719424;mso-wrap-distance-left:0;mso-wrap-distance-right:0" type="#_x0000_t202" id="docshape23" filled="true" fillcolor="#d9d9d9" stroked="true" strokeweight=".12pt" strokecolor="#000000">
                <v:textbox inset="0,0,0,0">
                  <w:txbxContent>
                    <w:p>
                      <w:pPr>
                        <w:spacing w:line="237" w:lineRule="auto" w:before="36"/>
                        <w:ind w:left="55" w:right="309" w:firstLine="0"/>
                        <w:jc w:val="left"/>
                        <w:rPr>
                          <w:b/>
                          <w:color w:val="000000"/>
                          <w:sz w:val="22"/>
                        </w:rPr>
                      </w:pPr>
                      <w:r>
                        <w:rPr>
                          <w:b/>
                          <w:color w:val="000000"/>
                          <w:sz w:val="22"/>
                        </w:rPr>
                        <w:t>12.</w:t>
                      </w:r>
                      <w:r>
                        <w:rPr>
                          <w:b/>
                          <w:color w:val="000000"/>
                          <w:spacing w:val="-9"/>
                          <w:sz w:val="22"/>
                        </w:rPr>
                        <w:t> </w:t>
                      </w:r>
                      <w:r>
                        <w:rPr>
                          <w:b/>
                          <w:color w:val="000000"/>
                          <w:sz w:val="22"/>
                        </w:rPr>
                        <w:t>SOPORTE</w:t>
                      </w:r>
                      <w:r>
                        <w:rPr>
                          <w:b/>
                          <w:color w:val="000000"/>
                          <w:spacing w:val="-9"/>
                          <w:sz w:val="22"/>
                        </w:rPr>
                        <w:t> </w:t>
                      </w:r>
                      <w:r>
                        <w:rPr>
                          <w:b/>
                          <w:color w:val="000000"/>
                          <w:sz w:val="22"/>
                        </w:rPr>
                        <w:t>QUE</w:t>
                      </w:r>
                      <w:r>
                        <w:rPr>
                          <w:b/>
                          <w:color w:val="000000"/>
                          <w:spacing w:val="-11"/>
                          <w:sz w:val="22"/>
                        </w:rPr>
                        <w:t> </w:t>
                      </w:r>
                      <w:r>
                        <w:rPr>
                          <w:b/>
                          <w:color w:val="000000"/>
                          <w:sz w:val="22"/>
                        </w:rPr>
                        <w:t>PERMITA</w:t>
                      </w:r>
                      <w:r>
                        <w:rPr>
                          <w:b/>
                          <w:color w:val="000000"/>
                          <w:spacing w:val="-9"/>
                          <w:sz w:val="22"/>
                        </w:rPr>
                        <w:t> </w:t>
                      </w:r>
                      <w:r>
                        <w:rPr>
                          <w:b/>
                          <w:color w:val="000000"/>
                          <w:sz w:val="22"/>
                        </w:rPr>
                        <w:t>LA</w:t>
                      </w:r>
                      <w:r>
                        <w:rPr>
                          <w:b/>
                          <w:color w:val="000000"/>
                          <w:spacing w:val="-9"/>
                          <w:sz w:val="22"/>
                        </w:rPr>
                        <w:t> </w:t>
                      </w:r>
                      <w:r>
                        <w:rPr>
                          <w:b/>
                          <w:color w:val="000000"/>
                          <w:sz w:val="22"/>
                        </w:rPr>
                        <w:t>ESTIMACIÓN,</w:t>
                      </w:r>
                      <w:r>
                        <w:rPr>
                          <w:b/>
                          <w:color w:val="000000"/>
                          <w:spacing w:val="-9"/>
                          <w:sz w:val="22"/>
                        </w:rPr>
                        <w:t> </w:t>
                      </w:r>
                      <w:r>
                        <w:rPr>
                          <w:b/>
                          <w:color w:val="000000"/>
                          <w:sz w:val="22"/>
                        </w:rPr>
                        <w:t>TIPIFICACIÓN</w:t>
                      </w:r>
                      <w:r>
                        <w:rPr>
                          <w:b/>
                          <w:color w:val="000000"/>
                          <w:spacing w:val="-8"/>
                          <w:sz w:val="22"/>
                        </w:rPr>
                        <w:t> </w:t>
                      </w:r>
                      <w:r>
                        <w:rPr>
                          <w:b/>
                          <w:color w:val="000000"/>
                          <w:sz w:val="22"/>
                        </w:rPr>
                        <w:t>Y</w:t>
                      </w:r>
                      <w:r>
                        <w:rPr>
                          <w:b/>
                          <w:color w:val="000000"/>
                          <w:spacing w:val="-9"/>
                          <w:sz w:val="22"/>
                        </w:rPr>
                        <w:t> </w:t>
                      </w:r>
                      <w:r>
                        <w:rPr>
                          <w:b/>
                          <w:color w:val="000000"/>
                          <w:sz w:val="22"/>
                        </w:rPr>
                        <w:t>ASIGNACIÓN</w:t>
                      </w:r>
                      <w:r>
                        <w:rPr>
                          <w:b/>
                          <w:color w:val="000000"/>
                          <w:spacing w:val="-8"/>
                          <w:sz w:val="22"/>
                        </w:rPr>
                        <w:t> </w:t>
                      </w:r>
                      <w:r>
                        <w:rPr>
                          <w:b/>
                          <w:color w:val="000000"/>
                          <w:sz w:val="22"/>
                        </w:rPr>
                        <w:t>DE</w:t>
                      </w:r>
                      <w:r>
                        <w:rPr>
                          <w:b/>
                          <w:color w:val="000000"/>
                          <w:spacing w:val="-11"/>
                          <w:sz w:val="22"/>
                        </w:rPr>
                        <w:t> </w:t>
                      </w:r>
                      <w:r>
                        <w:rPr>
                          <w:b/>
                          <w:color w:val="000000"/>
                          <w:sz w:val="22"/>
                        </w:rPr>
                        <w:t>LOS RIESGOS PREVISIBLES INVOLUCRADOS EN LA CONTRATACIÓN.</w:t>
                      </w:r>
                    </w:p>
                  </w:txbxContent>
                </v:textbox>
                <v:fill type="solid"/>
                <v:stroke dashstyle="solid"/>
                <w10:wrap type="topAndBottom"/>
              </v:shape>
            </w:pict>
          </mc:Fallback>
        </mc:AlternateContent>
      </w:r>
    </w:p>
    <w:p w:rsidR="00CE5CC4" w:rsidRDefault="00E25AFA">
      <w:pPr>
        <w:pStyle w:val="Textoindependiente"/>
        <w:spacing w:before="237" w:line="235" w:lineRule="auto"/>
        <w:ind w:right="238"/>
      </w:pPr>
      <w:r>
        <w:t>Dada</w:t>
      </w:r>
      <w:r>
        <w:rPr>
          <w:spacing w:val="-2"/>
        </w:rPr>
        <w:t xml:space="preserve"> </w:t>
      </w:r>
      <w:r>
        <w:t>la</w:t>
      </w:r>
      <w:r>
        <w:rPr>
          <w:spacing w:val="-2"/>
        </w:rPr>
        <w:t xml:space="preserve"> </w:t>
      </w:r>
      <w:r>
        <w:t>naturaleza</w:t>
      </w:r>
      <w:r>
        <w:rPr>
          <w:spacing w:val="-2"/>
        </w:rPr>
        <w:t xml:space="preserve"> </w:t>
      </w:r>
      <w:r>
        <w:t>del</w:t>
      </w:r>
      <w:r>
        <w:rPr>
          <w:spacing w:val="-2"/>
        </w:rPr>
        <w:t xml:space="preserve"> </w:t>
      </w:r>
      <w:r>
        <w:t>contrato</w:t>
      </w:r>
      <w:r>
        <w:rPr>
          <w:spacing w:val="-2"/>
        </w:rPr>
        <w:t xml:space="preserve"> </w:t>
      </w:r>
      <w:r>
        <w:t>a</w:t>
      </w:r>
      <w:r>
        <w:rPr>
          <w:spacing w:val="-2"/>
        </w:rPr>
        <w:t xml:space="preserve"> </w:t>
      </w:r>
      <w:r>
        <w:t>suscribir,</w:t>
      </w:r>
      <w:r>
        <w:rPr>
          <w:spacing w:val="-2"/>
        </w:rPr>
        <w:t xml:space="preserve"> </w:t>
      </w:r>
      <w:r>
        <w:t>el</w:t>
      </w:r>
      <w:r>
        <w:rPr>
          <w:spacing w:val="-2"/>
        </w:rPr>
        <w:t xml:space="preserve"> </w:t>
      </w:r>
      <w:r>
        <w:t>Fondo</w:t>
      </w:r>
      <w:r>
        <w:rPr>
          <w:spacing w:val="-2"/>
        </w:rPr>
        <w:t xml:space="preserve"> </w:t>
      </w:r>
      <w:r>
        <w:t>de</w:t>
      </w:r>
      <w:r>
        <w:rPr>
          <w:spacing w:val="-2"/>
        </w:rPr>
        <w:t xml:space="preserve"> </w:t>
      </w:r>
      <w:r>
        <w:t>Desarrollo</w:t>
      </w:r>
      <w:r>
        <w:rPr>
          <w:spacing w:val="-1"/>
        </w:rPr>
        <w:t xml:space="preserve"> </w:t>
      </w:r>
      <w:r>
        <w:t>Rural</w:t>
      </w:r>
      <w:r>
        <w:rPr>
          <w:spacing w:val="-2"/>
        </w:rPr>
        <w:t xml:space="preserve"> </w:t>
      </w:r>
      <w:r>
        <w:t>de</w:t>
      </w:r>
      <w:r>
        <w:rPr>
          <w:spacing w:val="-2"/>
        </w:rPr>
        <w:t xml:space="preserve"> </w:t>
      </w:r>
      <w:proofErr w:type="spellStart"/>
      <w:r>
        <w:t>Sumapaz</w:t>
      </w:r>
      <w:proofErr w:type="spellEnd"/>
      <w:r>
        <w:rPr>
          <w:spacing w:val="-2"/>
        </w:rPr>
        <w:t xml:space="preserve"> </w:t>
      </w:r>
      <w:r>
        <w:t>elaboró</w:t>
      </w:r>
      <w:r>
        <w:rPr>
          <w:spacing w:val="-2"/>
        </w:rPr>
        <w:t xml:space="preserve"> </w:t>
      </w:r>
      <w:r>
        <w:t>una</w:t>
      </w:r>
      <w:r>
        <w:rPr>
          <w:spacing w:val="-2"/>
        </w:rPr>
        <w:t xml:space="preserve"> </w:t>
      </w:r>
      <w:r>
        <w:t>Matriz</w:t>
      </w:r>
      <w:r>
        <w:rPr>
          <w:spacing w:val="-2"/>
        </w:rPr>
        <w:t xml:space="preserve"> </w:t>
      </w:r>
      <w:r>
        <w:t xml:space="preserve">de </w:t>
      </w:r>
      <w:r>
        <w:rPr>
          <w:spacing w:val="-4"/>
        </w:rPr>
        <w:t>Riesgos la</w:t>
      </w:r>
      <w:r>
        <w:rPr>
          <w:spacing w:val="-6"/>
        </w:rPr>
        <w:t xml:space="preserve"> </w:t>
      </w:r>
      <w:r>
        <w:rPr>
          <w:spacing w:val="-4"/>
        </w:rPr>
        <w:t>cual</w:t>
      </w:r>
      <w:r>
        <w:rPr>
          <w:spacing w:val="-5"/>
        </w:rPr>
        <w:t xml:space="preserve"> </w:t>
      </w:r>
      <w:r>
        <w:rPr>
          <w:spacing w:val="-4"/>
        </w:rPr>
        <w:t>obra</w:t>
      </w:r>
      <w:r>
        <w:rPr>
          <w:spacing w:val="-6"/>
        </w:rPr>
        <w:t xml:space="preserve"> </w:t>
      </w:r>
      <w:r>
        <w:rPr>
          <w:spacing w:val="-4"/>
        </w:rPr>
        <w:t>en</w:t>
      </w:r>
      <w:r>
        <w:rPr>
          <w:spacing w:val="-5"/>
        </w:rPr>
        <w:t xml:space="preserve"> </w:t>
      </w:r>
      <w:r>
        <w:rPr>
          <w:spacing w:val="-4"/>
        </w:rPr>
        <w:t>documento</w:t>
      </w:r>
      <w:r>
        <w:rPr>
          <w:spacing w:val="-5"/>
        </w:rPr>
        <w:t xml:space="preserve"> </w:t>
      </w:r>
      <w:r>
        <w:rPr>
          <w:spacing w:val="-4"/>
        </w:rPr>
        <w:t>anexo</w:t>
      </w:r>
      <w:r>
        <w:rPr>
          <w:spacing w:val="-5"/>
        </w:rPr>
        <w:t xml:space="preserve"> </w:t>
      </w:r>
      <w:r>
        <w:rPr>
          <w:spacing w:val="-4"/>
        </w:rPr>
        <w:t>y</w:t>
      </w:r>
      <w:r>
        <w:rPr>
          <w:spacing w:val="-6"/>
        </w:rPr>
        <w:t xml:space="preserve"> </w:t>
      </w:r>
      <w:r>
        <w:rPr>
          <w:spacing w:val="-4"/>
        </w:rPr>
        <w:t>forma</w:t>
      </w:r>
      <w:r>
        <w:rPr>
          <w:spacing w:val="-6"/>
        </w:rPr>
        <w:t xml:space="preserve"> </w:t>
      </w:r>
      <w:r>
        <w:rPr>
          <w:spacing w:val="-4"/>
        </w:rPr>
        <w:t>parte</w:t>
      </w:r>
      <w:r>
        <w:rPr>
          <w:spacing w:val="-5"/>
        </w:rPr>
        <w:t xml:space="preserve"> </w:t>
      </w:r>
      <w:r>
        <w:rPr>
          <w:spacing w:val="-4"/>
        </w:rPr>
        <w:t>integral</w:t>
      </w:r>
      <w:r>
        <w:rPr>
          <w:spacing w:val="-5"/>
        </w:rPr>
        <w:t xml:space="preserve"> </w:t>
      </w:r>
      <w:r>
        <w:rPr>
          <w:spacing w:val="-4"/>
        </w:rPr>
        <w:t>del</w:t>
      </w:r>
      <w:r>
        <w:rPr>
          <w:spacing w:val="-5"/>
        </w:rPr>
        <w:t xml:space="preserve"> </w:t>
      </w:r>
      <w:r>
        <w:rPr>
          <w:spacing w:val="-4"/>
        </w:rPr>
        <w:t>presente</w:t>
      </w:r>
      <w:r>
        <w:rPr>
          <w:spacing w:val="-5"/>
        </w:rPr>
        <w:t xml:space="preserve"> </w:t>
      </w:r>
      <w:r>
        <w:rPr>
          <w:spacing w:val="-4"/>
        </w:rPr>
        <w:t>estudio</w:t>
      </w:r>
      <w:r>
        <w:rPr>
          <w:spacing w:val="-7"/>
        </w:rPr>
        <w:t xml:space="preserve"> </w:t>
      </w:r>
      <w:r>
        <w:rPr>
          <w:spacing w:val="-4"/>
        </w:rPr>
        <w:t>previo,</w:t>
      </w:r>
      <w:r>
        <w:rPr>
          <w:spacing w:val="-5"/>
        </w:rPr>
        <w:t xml:space="preserve"> </w:t>
      </w:r>
      <w:r>
        <w:rPr>
          <w:spacing w:val="-4"/>
        </w:rPr>
        <w:t>en</w:t>
      </w:r>
      <w:r>
        <w:rPr>
          <w:spacing w:val="-5"/>
        </w:rPr>
        <w:t xml:space="preserve"> </w:t>
      </w:r>
      <w:r>
        <w:rPr>
          <w:spacing w:val="-4"/>
        </w:rPr>
        <w:t>la</w:t>
      </w:r>
      <w:r>
        <w:rPr>
          <w:spacing w:val="-6"/>
        </w:rPr>
        <w:t xml:space="preserve"> </w:t>
      </w:r>
      <w:r>
        <w:rPr>
          <w:spacing w:val="-4"/>
        </w:rPr>
        <w:t>cual</w:t>
      </w:r>
      <w:r>
        <w:rPr>
          <w:spacing w:val="-5"/>
        </w:rPr>
        <w:t xml:space="preserve"> </w:t>
      </w:r>
      <w:r>
        <w:rPr>
          <w:spacing w:val="-4"/>
        </w:rPr>
        <w:t>se</w:t>
      </w:r>
      <w:r>
        <w:rPr>
          <w:spacing w:val="-6"/>
        </w:rPr>
        <w:t xml:space="preserve"> </w:t>
      </w:r>
      <w:r>
        <w:rPr>
          <w:spacing w:val="-4"/>
        </w:rPr>
        <w:t xml:space="preserve">efectuó </w:t>
      </w:r>
      <w:r>
        <w:t>la identificación, clasificación, evaluación y asignación de los riesgos previsibles, de conformidad con lo establecido</w:t>
      </w:r>
      <w:r>
        <w:rPr>
          <w:spacing w:val="-13"/>
        </w:rPr>
        <w:t xml:space="preserve"> </w:t>
      </w:r>
      <w:r>
        <w:t>en</w:t>
      </w:r>
      <w:r>
        <w:rPr>
          <w:spacing w:val="-13"/>
        </w:rPr>
        <w:t xml:space="preserve"> </w:t>
      </w:r>
      <w:r>
        <w:t>la</w:t>
      </w:r>
      <w:r>
        <w:rPr>
          <w:spacing w:val="-13"/>
        </w:rPr>
        <w:t xml:space="preserve"> </w:t>
      </w:r>
      <w:r>
        <w:t>Ley</w:t>
      </w:r>
      <w:r>
        <w:rPr>
          <w:spacing w:val="-13"/>
        </w:rPr>
        <w:t xml:space="preserve"> </w:t>
      </w:r>
      <w:r>
        <w:t>80</w:t>
      </w:r>
      <w:r>
        <w:rPr>
          <w:spacing w:val="-13"/>
        </w:rPr>
        <w:t xml:space="preserve"> </w:t>
      </w:r>
      <w:r>
        <w:t>de</w:t>
      </w:r>
      <w:r>
        <w:rPr>
          <w:spacing w:val="-13"/>
        </w:rPr>
        <w:t xml:space="preserve"> </w:t>
      </w:r>
      <w:r>
        <w:t>1993,</w:t>
      </w:r>
      <w:r>
        <w:rPr>
          <w:spacing w:val="-13"/>
        </w:rPr>
        <w:t xml:space="preserve"> </w:t>
      </w:r>
      <w:r>
        <w:t>la</w:t>
      </w:r>
      <w:r>
        <w:rPr>
          <w:spacing w:val="-13"/>
        </w:rPr>
        <w:t xml:space="preserve"> </w:t>
      </w:r>
      <w:r>
        <w:t>Ley</w:t>
      </w:r>
      <w:r>
        <w:rPr>
          <w:spacing w:val="-13"/>
        </w:rPr>
        <w:t xml:space="preserve"> </w:t>
      </w:r>
      <w:r>
        <w:t>1150</w:t>
      </w:r>
      <w:r>
        <w:rPr>
          <w:spacing w:val="-13"/>
        </w:rPr>
        <w:t xml:space="preserve"> </w:t>
      </w:r>
      <w:r>
        <w:t>de</w:t>
      </w:r>
      <w:r>
        <w:rPr>
          <w:spacing w:val="-13"/>
        </w:rPr>
        <w:t xml:space="preserve"> </w:t>
      </w:r>
      <w:r>
        <w:t>2007,</w:t>
      </w:r>
      <w:r>
        <w:rPr>
          <w:spacing w:val="-13"/>
        </w:rPr>
        <w:t xml:space="preserve"> </w:t>
      </w:r>
      <w:r>
        <w:t>el</w:t>
      </w:r>
      <w:r>
        <w:rPr>
          <w:spacing w:val="-13"/>
        </w:rPr>
        <w:t xml:space="preserve"> </w:t>
      </w:r>
      <w:r>
        <w:t>Decreto</w:t>
      </w:r>
      <w:r>
        <w:rPr>
          <w:spacing w:val="-13"/>
        </w:rPr>
        <w:t xml:space="preserve"> </w:t>
      </w:r>
      <w:r>
        <w:t>1082</w:t>
      </w:r>
      <w:r>
        <w:rPr>
          <w:spacing w:val="-13"/>
        </w:rPr>
        <w:t xml:space="preserve"> </w:t>
      </w:r>
      <w:r>
        <w:t>de</w:t>
      </w:r>
      <w:r>
        <w:rPr>
          <w:spacing w:val="-13"/>
        </w:rPr>
        <w:t xml:space="preserve"> </w:t>
      </w:r>
      <w:r>
        <w:t>2015,</w:t>
      </w:r>
      <w:r>
        <w:rPr>
          <w:spacing w:val="-13"/>
        </w:rPr>
        <w:t xml:space="preserve"> </w:t>
      </w:r>
      <w:r>
        <w:t>el</w:t>
      </w:r>
      <w:r>
        <w:rPr>
          <w:spacing w:val="-13"/>
        </w:rPr>
        <w:t xml:space="preserve"> </w:t>
      </w:r>
      <w:r>
        <w:t>Documento</w:t>
      </w:r>
      <w:r>
        <w:rPr>
          <w:spacing w:val="-13"/>
        </w:rPr>
        <w:t xml:space="preserve"> </w:t>
      </w:r>
      <w:r>
        <w:t>CONPES</w:t>
      </w:r>
      <w:r>
        <w:rPr>
          <w:spacing w:val="-13"/>
        </w:rPr>
        <w:t xml:space="preserve"> </w:t>
      </w:r>
      <w:r>
        <w:t xml:space="preserve">No. </w:t>
      </w:r>
      <w:r>
        <w:rPr>
          <w:spacing w:val="-2"/>
        </w:rPr>
        <w:t>3714</w:t>
      </w:r>
      <w:r>
        <w:rPr>
          <w:spacing w:val="-6"/>
        </w:rPr>
        <w:t xml:space="preserve"> </w:t>
      </w:r>
      <w:r>
        <w:rPr>
          <w:spacing w:val="-2"/>
        </w:rPr>
        <w:t>de</w:t>
      </w:r>
      <w:r>
        <w:rPr>
          <w:spacing w:val="-6"/>
        </w:rPr>
        <w:t xml:space="preserve"> </w:t>
      </w:r>
      <w:r>
        <w:rPr>
          <w:spacing w:val="-2"/>
        </w:rPr>
        <w:t>2011</w:t>
      </w:r>
      <w:r>
        <w:rPr>
          <w:spacing w:val="-6"/>
        </w:rPr>
        <w:t xml:space="preserve"> </w:t>
      </w:r>
      <w:r>
        <w:rPr>
          <w:spacing w:val="-2"/>
        </w:rPr>
        <w:t>y</w:t>
      </w:r>
      <w:r>
        <w:rPr>
          <w:spacing w:val="-6"/>
        </w:rPr>
        <w:t xml:space="preserve"> </w:t>
      </w:r>
      <w:r>
        <w:rPr>
          <w:spacing w:val="-2"/>
        </w:rPr>
        <w:t>los</w:t>
      </w:r>
      <w:r>
        <w:rPr>
          <w:spacing w:val="-4"/>
        </w:rPr>
        <w:t xml:space="preserve"> </w:t>
      </w:r>
      <w:r>
        <w:rPr>
          <w:spacing w:val="-2"/>
        </w:rPr>
        <w:t>Manuales</w:t>
      </w:r>
      <w:r>
        <w:rPr>
          <w:spacing w:val="-4"/>
        </w:rPr>
        <w:t xml:space="preserve"> </w:t>
      </w:r>
      <w:r>
        <w:rPr>
          <w:spacing w:val="-2"/>
        </w:rPr>
        <w:t>expedidos</w:t>
      </w:r>
      <w:r>
        <w:rPr>
          <w:spacing w:val="-4"/>
        </w:rPr>
        <w:t xml:space="preserve"> </w:t>
      </w:r>
      <w:r>
        <w:rPr>
          <w:spacing w:val="-2"/>
        </w:rPr>
        <w:t>por</w:t>
      </w:r>
      <w:r>
        <w:rPr>
          <w:spacing w:val="-4"/>
        </w:rPr>
        <w:t xml:space="preserve"> </w:t>
      </w:r>
      <w:r>
        <w:rPr>
          <w:spacing w:val="-2"/>
        </w:rPr>
        <w:t>la</w:t>
      </w:r>
      <w:r>
        <w:rPr>
          <w:spacing w:val="-6"/>
        </w:rPr>
        <w:t xml:space="preserve"> </w:t>
      </w:r>
      <w:r>
        <w:rPr>
          <w:spacing w:val="-2"/>
        </w:rPr>
        <w:t>Agencia</w:t>
      </w:r>
      <w:r>
        <w:rPr>
          <w:spacing w:val="-4"/>
        </w:rPr>
        <w:t xml:space="preserve"> </w:t>
      </w:r>
      <w:r>
        <w:rPr>
          <w:spacing w:val="-2"/>
        </w:rPr>
        <w:t>Nacional</w:t>
      </w:r>
      <w:r>
        <w:rPr>
          <w:spacing w:val="-6"/>
        </w:rPr>
        <w:t xml:space="preserve"> </w:t>
      </w:r>
      <w:r>
        <w:rPr>
          <w:spacing w:val="-2"/>
        </w:rPr>
        <w:t>de</w:t>
      </w:r>
      <w:r>
        <w:rPr>
          <w:spacing w:val="-6"/>
        </w:rPr>
        <w:t xml:space="preserve"> </w:t>
      </w:r>
      <w:r>
        <w:rPr>
          <w:spacing w:val="-2"/>
        </w:rPr>
        <w:t>Contratación</w:t>
      </w:r>
      <w:r>
        <w:rPr>
          <w:spacing w:val="-5"/>
        </w:rPr>
        <w:t xml:space="preserve"> </w:t>
      </w:r>
      <w:r>
        <w:rPr>
          <w:spacing w:val="-2"/>
        </w:rPr>
        <w:t>Pública</w:t>
      </w:r>
      <w:r>
        <w:rPr>
          <w:spacing w:val="-5"/>
        </w:rPr>
        <w:t xml:space="preserve"> </w:t>
      </w:r>
      <w:r>
        <w:rPr>
          <w:spacing w:val="-2"/>
        </w:rPr>
        <w:t>-</w:t>
      </w:r>
      <w:r>
        <w:rPr>
          <w:spacing w:val="-4"/>
        </w:rPr>
        <w:t xml:space="preserve"> </w:t>
      </w:r>
      <w:r>
        <w:rPr>
          <w:spacing w:val="-2"/>
        </w:rPr>
        <w:t>Colombia</w:t>
      </w:r>
      <w:r>
        <w:rPr>
          <w:spacing w:val="-5"/>
        </w:rPr>
        <w:t xml:space="preserve"> </w:t>
      </w:r>
      <w:r>
        <w:rPr>
          <w:spacing w:val="-2"/>
        </w:rPr>
        <w:t>Compra Eficiente.</w:t>
      </w:r>
    </w:p>
    <w:p w:rsidR="00CE5CC4" w:rsidRDefault="00E25AFA">
      <w:pPr>
        <w:pStyle w:val="Textoindependiente"/>
        <w:spacing w:before="241"/>
      </w:pPr>
      <w:r>
        <w:t>DOCUMENTO</w:t>
      </w:r>
      <w:r>
        <w:rPr>
          <w:spacing w:val="4"/>
        </w:rPr>
        <w:t xml:space="preserve"> </w:t>
      </w:r>
      <w:r>
        <w:t>ANEXO</w:t>
      </w:r>
      <w:r>
        <w:rPr>
          <w:spacing w:val="6"/>
        </w:rPr>
        <w:t xml:space="preserve"> </w:t>
      </w:r>
      <w:r>
        <w:t>-</w:t>
      </w:r>
      <w:r>
        <w:rPr>
          <w:spacing w:val="2"/>
        </w:rPr>
        <w:t xml:space="preserve"> </w:t>
      </w:r>
      <w:r>
        <w:t>MATRIZ DE</w:t>
      </w:r>
      <w:r>
        <w:rPr>
          <w:spacing w:val="3"/>
        </w:rPr>
        <w:t xml:space="preserve"> </w:t>
      </w:r>
      <w:r>
        <w:rPr>
          <w:spacing w:val="-2"/>
        </w:rPr>
        <w:t>RIESGOS.</w:t>
      </w:r>
    </w:p>
    <w:p w:rsidR="00CE5CC4" w:rsidRDefault="00E25AFA">
      <w:pPr>
        <w:pStyle w:val="Textoindependiente"/>
        <w:spacing w:before="3"/>
        <w:ind w:left="0"/>
        <w:jc w:val="left"/>
        <w:rPr>
          <w:sz w:val="20"/>
        </w:rPr>
      </w:pPr>
      <w:r>
        <w:rPr>
          <w:noProof/>
          <w:sz w:val="20"/>
          <w:lang w:val="es-CO" w:eastAsia="es-CO"/>
        </w:rPr>
        <mc:AlternateContent>
          <mc:Choice Requires="wps">
            <w:drawing>
              <wp:anchor distT="0" distB="0" distL="0" distR="0" simplePos="0" relativeHeight="487597568" behindDoc="1" locked="0" layoutInCell="1" allowOverlap="1">
                <wp:simplePos x="0" y="0"/>
                <wp:positionH relativeFrom="page">
                  <wp:posOffset>972616</wp:posOffset>
                </wp:positionH>
                <wp:positionV relativeFrom="paragraph">
                  <wp:posOffset>166565</wp:posOffset>
                </wp:positionV>
                <wp:extent cx="6013450" cy="163195"/>
                <wp:effectExtent l="0" t="0" r="0" b="0"/>
                <wp:wrapTopAndBottom/>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163195"/>
                        </a:xfrm>
                        <a:prstGeom prst="rect">
                          <a:avLst/>
                        </a:prstGeom>
                        <a:solidFill>
                          <a:srgbClr val="D9D9D9"/>
                        </a:solidFill>
                        <a:ln w="6096">
                          <a:solidFill>
                            <a:srgbClr val="000000"/>
                          </a:solidFill>
                          <a:prstDash val="solid"/>
                        </a:ln>
                      </wps:spPr>
                      <wps:txbx>
                        <w:txbxContent>
                          <w:p w:rsidR="00E25AFA" w:rsidRDefault="00E25AFA">
                            <w:pPr>
                              <w:spacing w:line="237" w:lineRule="exact"/>
                              <w:ind w:left="103"/>
                              <w:rPr>
                                <w:b/>
                                <w:color w:val="000000"/>
                              </w:rPr>
                            </w:pPr>
                            <w:r>
                              <w:rPr>
                                <w:b/>
                                <w:color w:val="000000"/>
                              </w:rPr>
                              <w:t>13.</w:t>
                            </w:r>
                            <w:r>
                              <w:rPr>
                                <w:b/>
                                <w:color w:val="000000"/>
                                <w:spacing w:val="-10"/>
                              </w:rPr>
                              <w:t xml:space="preserve"> </w:t>
                            </w:r>
                            <w:r>
                              <w:rPr>
                                <w:b/>
                                <w:color w:val="000000"/>
                              </w:rPr>
                              <w:t>ANÁLISIS</w:t>
                            </w:r>
                            <w:r>
                              <w:rPr>
                                <w:b/>
                                <w:color w:val="000000"/>
                                <w:spacing w:val="-9"/>
                              </w:rPr>
                              <w:t xml:space="preserve"> </w:t>
                            </w:r>
                            <w:r>
                              <w:rPr>
                                <w:b/>
                                <w:color w:val="000000"/>
                              </w:rPr>
                              <w:t>QUE</w:t>
                            </w:r>
                            <w:r>
                              <w:rPr>
                                <w:b/>
                                <w:color w:val="000000"/>
                                <w:spacing w:val="-9"/>
                              </w:rPr>
                              <w:t xml:space="preserve"> </w:t>
                            </w:r>
                            <w:r>
                              <w:rPr>
                                <w:b/>
                                <w:color w:val="000000"/>
                              </w:rPr>
                              <w:t>SUSTENTA</w:t>
                            </w:r>
                            <w:r>
                              <w:rPr>
                                <w:b/>
                                <w:color w:val="000000"/>
                                <w:spacing w:val="-10"/>
                              </w:rPr>
                              <w:t xml:space="preserve"> </w:t>
                            </w:r>
                            <w:r>
                              <w:rPr>
                                <w:b/>
                                <w:color w:val="000000"/>
                              </w:rPr>
                              <w:t>LA</w:t>
                            </w:r>
                            <w:r>
                              <w:rPr>
                                <w:b/>
                                <w:color w:val="000000"/>
                                <w:spacing w:val="-9"/>
                              </w:rPr>
                              <w:t xml:space="preserve"> </w:t>
                            </w:r>
                            <w:r>
                              <w:rPr>
                                <w:b/>
                                <w:color w:val="000000"/>
                              </w:rPr>
                              <w:t>EXIGENCIA</w:t>
                            </w:r>
                            <w:r>
                              <w:rPr>
                                <w:b/>
                                <w:color w:val="000000"/>
                                <w:spacing w:val="-10"/>
                              </w:rPr>
                              <w:t xml:space="preserve"> </w:t>
                            </w:r>
                            <w:r>
                              <w:rPr>
                                <w:b/>
                                <w:color w:val="000000"/>
                              </w:rPr>
                              <w:t>DE</w:t>
                            </w:r>
                            <w:r>
                              <w:rPr>
                                <w:b/>
                                <w:color w:val="000000"/>
                                <w:spacing w:val="-9"/>
                              </w:rPr>
                              <w:t xml:space="preserve"> </w:t>
                            </w:r>
                            <w:r>
                              <w:rPr>
                                <w:b/>
                                <w:color w:val="000000"/>
                                <w:spacing w:val="-2"/>
                              </w:rPr>
                              <w:t>GARANTÍAS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6.584pt;margin-top:13.1154pt;width:473.5pt;height:12.85pt;mso-position-horizontal-relative:page;mso-position-vertical-relative:paragraph;z-index:-15718912;mso-wrap-distance-left:0;mso-wrap-distance-right:0" type="#_x0000_t202" id="docshape24" filled="true" fillcolor="#d9d9d9" stroked="true" strokeweight=".48004pt" strokecolor="#000000">
                <v:textbox inset="0,0,0,0">
                  <w:txbxContent>
                    <w:p>
                      <w:pPr>
                        <w:spacing w:line="237" w:lineRule="exact" w:before="0"/>
                        <w:ind w:left="103" w:right="0" w:firstLine="0"/>
                        <w:jc w:val="left"/>
                        <w:rPr>
                          <w:b/>
                          <w:color w:val="000000"/>
                          <w:sz w:val="22"/>
                        </w:rPr>
                      </w:pPr>
                      <w:r>
                        <w:rPr>
                          <w:b/>
                          <w:color w:val="000000"/>
                          <w:sz w:val="22"/>
                        </w:rPr>
                        <w:t>13.</w:t>
                      </w:r>
                      <w:r>
                        <w:rPr>
                          <w:b/>
                          <w:color w:val="000000"/>
                          <w:spacing w:val="-10"/>
                          <w:sz w:val="22"/>
                        </w:rPr>
                        <w:t> </w:t>
                      </w:r>
                      <w:r>
                        <w:rPr>
                          <w:b/>
                          <w:color w:val="000000"/>
                          <w:sz w:val="22"/>
                        </w:rPr>
                        <w:t>ANÁLISIS</w:t>
                      </w:r>
                      <w:r>
                        <w:rPr>
                          <w:b/>
                          <w:color w:val="000000"/>
                          <w:spacing w:val="-9"/>
                          <w:sz w:val="22"/>
                        </w:rPr>
                        <w:t> </w:t>
                      </w:r>
                      <w:r>
                        <w:rPr>
                          <w:b/>
                          <w:color w:val="000000"/>
                          <w:sz w:val="22"/>
                        </w:rPr>
                        <w:t>QUE</w:t>
                      </w:r>
                      <w:r>
                        <w:rPr>
                          <w:b/>
                          <w:color w:val="000000"/>
                          <w:spacing w:val="-9"/>
                          <w:sz w:val="22"/>
                        </w:rPr>
                        <w:t> </w:t>
                      </w:r>
                      <w:r>
                        <w:rPr>
                          <w:b/>
                          <w:color w:val="000000"/>
                          <w:sz w:val="22"/>
                        </w:rPr>
                        <w:t>SUSTENTA</w:t>
                      </w:r>
                      <w:r>
                        <w:rPr>
                          <w:b/>
                          <w:color w:val="000000"/>
                          <w:spacing w:val="-10"/>
                          <w:sz w:val="22"/>
                        </w:rPr>
                        <w:t> </w:t>
                      </w:r>
                      <w:r>
                        <w:rPr>
                          <w:b/>
                          <w:color w:val="000000"/>
                          <w:sz w:val="22"/>
                        </w:rPr>
                        <w:t>LA</w:t>
                      </w:r>
                      <w:r>
                        <w:rPr>
                          <w:b/>
                          <w:color w:val="000000"/>
                          <w:spacing w:val="-9"/>
                          <w:sz w:val="22"/>
                        </w:rPr>
                        <w:t> </w:t>
                      </w:r>
                      <w:r>
                        <w:rPr>
                          <w:b/>
                          <w:color w:val="000000"/>
                          <w:sz w:val="22"/>
                        </w:rPr>
                        <w:t>EXIGENCIA</w:t>
                      </w:r>
                      <w:r>
                        <w:rPr>
                          <w:b/>
                          <w:color w:val="000000"/>
                          <w:spacing w:val="-10"/>
                          <w:sz w:val="22"/>
                        </w:rPr>
                        <w:t> </w:t>
                      </w:r>
                      <w:r>
                        <w:rPr>
                          <w:b/>
                          <w:color w:val="000000"/>
                          <w:sz w:val="22"/>
                        </w:rPr>
                        <w:t>DE</w:t>
                      </w:r>
                      <w:r>
                        <w:rPr>
                          <w:b/>
                          <w:color w:val="000000"/>
                          <w:spacing w:val="-9"/>
                          <w:sz w:val="22"/>
                        </w:rPr>
                        <w:t> </w:t>
                      </w:r>
                      <w:r>
                        <w:rPr>
                          <w:b/>
                          <w:color w:val="000000"/>
                          <w:spacing w:val="-2"/>
                          <w:sz w:val="22"/>
                        </w:rPr>
                        <w:t>GARANTÍAS</w:t>
                      </w:r>
                    </w:p>
                  </w:txbxContent>
                </v:textbox>
                <v:fill type="solid"/>
                <v:stroke dashstyle="solid"/>
                <w10:wrap type="topAndBottom"/>
              </v:shape>
            </w:pict>
          </mc:Fallback>
        </mc:AlternateContent>
      </w:r>
    </w:p>
    <w:p w:rsidR="00CE5CC4" w:rsidRDefault="00E25AFA">
      <w:pPr>
        <w:pStyle w:val="Textoindependiente"/>
        <w:spacing w:before="240" w:line="235" w:lineRule="auto"/>
        <w:ind w:right="331"/>
      </w:pPr>
      <w:r>
        <w:t>El</w:t>
      </w:r>
      <w:r>
        <w:rPr>
          <w:spacing w:val="-10"/>
        </w:rPr>
        <w:t xml:space="preserve"> </w:t>
      </w:r>
      <w:r>
        <w:t>presente</w:t>
      </w:r>
      <w:r>
        <w:rPr>
          <w:spacing w:val="-11"/>
        </w:rPr>
        <w:t xml:space="preserve"> </w:t>
      </w:r>
      <w:r>
        <w:t>Contrato</w:t>
      </w:r>
      <w:r>
        <w:rPr>
          <w:spacing w:val="-9"/>
        </w:rPr>
        <w:t xml:space="preserve"> </w:t>
      </w:r>
      <w:r>
        <w:rPr>
          <w:b/>
        </w:rPr>
        <w:t>SI</w:t>
      </w:r>
      <w:r>
        <w:rPr>
          <w:b/>
          <w:spacing w:val="-12"/>
        </w:rPr>
        <w:t xml:space="preserve"> </w:t>
      </w:r>
      <w:r>
        <w:t>requiere</w:t>
      </w:r>
      <w:r>
        <w:rPr>
          <w:spacing w:val="-11"/>
        </w:rPr>
        <w:t xml:space="preserve"> </w:t>
      </w:r>
      <w:r>
        <w:t>constitución</w:t>
      </w:r>
      <w:r>
        <w:rPr>
          <w:spacing w:val="-10"/>
        </w:rPr>
        <w:t xml:space="preserve"> </w:t>
      </w:r>
      <w:r>
        <w:t>de</w:t>
      </w:r>
      <w:r>
        <w:rPr>
          <w:spacing w:val="-11"/>
        </w:rPr>
        <w:t xml:space="preserve"> </w:t>
      </w:r>
      <w:r>
        <w:t>garantías</w:t>
      </w:r>
      <w:r>
        <w:rPr>
          <w:spacing w:val="-9"/>
        </w:rPr>
        <w:t xml:space="preserve"> </w:t>
      </w:r>
      <w:r>
        <w:t>de</w:t>
      </w:r>
      <w:r>
        <w:rPr>
          <w:spacing w:val="-11"/>
        </w:rPr>
        <w:t xml:space="preserve"> </w:t>
      </w:r>
      <w:r>
        <w:t>conformidad</w:t>
      </w:r>
      <w:r>
        <w:rPr>
          <w:spacing w:val="-10"/>
        </w:rPr>
        <w:t xml:space="preserve"> </w:t>
      </w:r>
      <w:r>
        <w:t>con</w:t>
      </w:r>
      <w:r>
        <w:rPr>
          <w:spacing w:val="-10"/>
        </w:rPr>
        <w:t xml:space="preserve"> </w:t>
      </w:r>
      <w:r>
        <w:t>el</w:t>
      </w:r>
      <w:r>
        <w:rPr>
          <w:spacing w:val="-10"/>
        </w:rPr>
        <w:t xml:space="preserve"> </w:t>
      </w:r>
      <w:r>
        <w:t>Decreto</w:t>
      </w:r>
      <w:r>
        <w:rPr>
          <w:spacing w:val="-10"/>
        </w:rPr>
        <w:t xml:space="preserve"> </w:t>
      </w:r>
      <w:r>
        <w:t>1082</w:t>
      </w:r>
      <w:r>
        <w:rPr>
          <w:spacing w:val="-11"/>
        </w:rPr>
        <w:t xml:space="preserve"> </w:t>
      </w:r>
      <w:r>
        <w:t>de</w:t>
      </w:r>
      <w:r>
        <w:rPr>
          <w:spacing w:val="-11"/>
        </w:rPr>
        <w:t xml:space="preserve"> </w:t>
      </w:r>
      <w:r>
        <w:t>2015,</w:t>
      </w:r>
      <w:r>
        <w:rPr>
          <w:spacing w:val="-7"/>
        </w:rPr>
        <w:t xml:space="preserve"> </w:t>
      </w:r>
      <w:r>
        <w:t>por lo que, el contratista se compromete a constituir a favor de Bogotá D.C –</w:t>
      </w:r>
      <w:r>
        <w:rPr>
          <w:b/>
        </w:rPr>
        <w:t xml:space="preserve">Fondo de Desarrollo Rural de </w:t>
      </w:r>
      <w:proofErr w:type="spellStart"/>
      <w:r>
        <w:rPr>
          <w:b/>
        </w:rPr>
        <w:t>Sumapaz</w:t>
      </w:r>
      <w:proofErr w:type="spellEnd"/>
      <w:r>
        <w:rPr>
          <w:b/>
        </w:rPr>
        <w:t xml:space="preserve">, NIT </w:t>
      </w:r>
      <w:r>
        <w:t>899.9999.061 -9, cualquiera de las siguientes garantías, de conformidad con el artículo 2.2.1.2.3.1.2.</w:t>
      </w:r>
      <w:r>
        <w:rPr>
          <w:spacing w:val="-11"/>
        </w:rPr>
        <w:t xml:space="preserve"> </w:t>
      </w:r>
      <w:proofErr w:type="gramStart"/>
      <w:r>
        <w:t>del</w:t>
      </w:r>
      <w:proofErr w:type="gramEnd"/>
      <w:r>
        <w:rPr>
          <w:spacing w:val="-11"/>
        </w:rPr>
        <w:t xml:space="preserve"> </w:t>
      </w:r>
      <w:r>
        <w:t>Decreto</w:t>
      </w:r>
      <w:r>
        <w:rPr>
          <w:spacing w:val="-11"/>
        </w:rPr>
        <w:t xml:space="preserve"> </w:t>
      </w:r>
      <w:r>
        <w:t>1082</w:t>
      </w:r>
      <w:r>
        <w:rPr>
          <w:spacing w:val="-11"/>
        </w:rPr>
        <w:t xml:space="preserve"> </w:t>
      </w:r>
      <w:r>
        <w:t>de</w:t>
      </w:r>
      <w:r>
        <w:rPr>
          <w:spacing w:val="-11"/>
        </w:rPr>
        <w:t xml:space="preserve"> </w:t>
      </w:r>
      <w:r>
        <w:t>2015:</w:t>
      </w:r>
    </w:p>
    <w:p w:rsidR="00CE5CC4" w:rsidRDefault="00E25AFA">
      <w:pPr>
        <w:pStyle w:val="Prrafodelista"/>
        <w:numPr>
          <w:ilvl w:val="0"/>
          <w:numId w:val="5"/>
        </w:numPr>
        <w:tabs>
          <w:tab w:val="left" w:pos="1046"/>
        </w:tabs>
        <w:spacing w:before="243" w:line="250" w:lineRule="exact"/>
      </w:pPr>
      <w:r>
        <w:t>Contrato</w:t>
      </w:r>
      <w:r>
        <w:rPr>
          <w:spacing w:val="-12"/>
        </w:rPr>
        <w:t xml:space="preserve"> </w:t>
      </w:r>
      <w:r>
        <w:t>de</w:t>
      </w:r>
      <w:r>
        <w:rPr>
          <w:spacing w:val="-14"/>
        </w:rPr>
        <w:t xml:space="preserve"> </w:t>
      </w:r>
      <w:r>
        <w:t>seguro</w:t>
      </w:r>
      <w:r>
        <w:rPr>
          <w:spacing w:val="-11"/>
        </w:rPr>
        <w:t xml:space="preserve"> </w:t>
      </w:r>
      <w:r>
        <w:t>contenido</w:t>
      </w:r>
      <w:r>
        <w:rPr>
          <w:spacing w:val="-12"/>
        </w:rPr>
        <w:t xml:space="preserve"> </w:t>
      </w:r>
      <w:r>
        <w:t>en</w:t>
      </w:r>
      <w:r>
        <w:rPr>
          <w:spacing w:val="-11"/>
        </w:rPr>
        <w:t xml:space="preserve"> </w:t>
      </w:r>
      <w:r>
        <w:t>una</w:t>
      </w:r>
      <w:r>
        <w:rPr>
          <w:spacing w:val="-12"/>
        </w:rPr>
        <w:t xml:space="preserve"> </w:t>
      </w:r>
      <w:r>
        <w:rPr>
          <w:spacing w:val="-2"/>
        </w:rPr>
        <w:t>póliza.</w:t>
      </w:r>
    </w:p>
    <w:p w:rsidR="00CE5CC4" w:rsidRDefault="00E25AFA">
      <w:pPr>
        <w:pStyle w:val="Prrafodelista"/>
        <w:numPr>
          <w:ilvl w:val="0"/>
          <w:numId w:val="5"/>
        </w:numPr>
        <w:tabs>
          <w:tab w:val="left" w:pos="1046"/>
        </w:tabs>
        <w:spacing w:line="247" w:lineRule="exact"/>
      </w:pPr>
      <w:r>
        <w:rPr>
          <w:spacing w:val="-4"/>
        </w:rPr>
        <w:t>Patrimonio</w:t>
      </w:r>
      <w:r>
        <w:rPr>
          <w:spacing w:val="4"/>
        </w:rPr>
        <w:t xml:space="preserve"> </w:t>
      </w:r>
      <w:r>
        <w:rPr>
          <w:spacing w:val="-2"/>
        </w:rPr>
        <w:t>Autónomo.</w:t>
      </w:r>
    </w:p>
    <w:p w:rsidR="00CE5CC4" w:rsidRDefault="00E25AFA">
      <w:pPr>
        <w:pStyle w:val="Prrafodelista"/>
        <w:numPr>
          <w:ilvl w:val="0"/>
          <w:numId w:val="5"/>
        </w:numPr>
        <w:tabs>
          <w:tab w:val="left" w:pos="1046"/>
        </w:tabs>
        <w:spacing w:line="250" w:lineRule="exact"/>
      </w:pPr>
      <w:r>
        <w:rPr>
          <w:spacing w:val="-2"/>
        </w:rPr>
        <w:t>Garantía</w:t>
      </w:r>
      <w:r>
        <w:rPr>
          <w:spacing w:val="-10"/>
        </w:rPr>
        <w:t xml:space="preserve"> </w:t>
      </w:r>
      <w:r>
        <w:rPr>
          <w:spacing w:val="-2"/>
        </w:rPr>
        <w:t>bancaria.</w:t>
      </w:r>
    </w:p>
    <w:p w:rsidR="00CE5CC4" w:rsidRDefault="00E25AFA">
      <w:pPr>
        <w:pStyle w:val="Textoindependiente"/>
        <w:spacing w:before="244"/>
        <w:jc w:val="left"/>
      </w:pPr>
      <w:r>
        <w:rPr>
          <w:spacing w:val="-4"/>
        </w:rPr>
        <w:t>La</w:t>
      </w:r>
      <w:r>
        <w:rPr>
          <w:spacing w:val="-7"/>
        </w:rPr>
        <w:t xml:space="preserve"> </w:t>
      </w:r>
      <w:r>
        <w:rPr>
          <w:spacing w:val="-4"/>
        </w:rPr>
        <w:t>garantía</w:t>
      </w:r>
      <w:r>
        <w:rPr>
          <w:spacing w:val="-6"/>
        </w:rPr>
        <w:t xml:space="preserve"> </w:t>
      </w:r>
      <w:r>
        <w:rPr>
          <w:spacing w:val="-4"/>
        </w:rPr>
        <w:t>constituida</w:t>
      </w:r>
      <w:r>
        <w:rPr>
          <w:spacing w:val="-6"/>
        </w:rPr>
        <w:t xml:space="preserve"> </w:t>
      </w:r>
      <w:r>
        <w:rPr>
          <w:spacing w:val="-4"/>
        </w:rPr>
        <w:t>deberá</w:t>
      </w:r>
      <w:r>
        <w:rPr>
          <w:spacing w:val="-7"/>
        </w:rPr>
        <w:t xml:space="preserve"> </w:t>
      </w:r>
      <w:r>
        <w:rPr>
          <w:spacing w:val="-4"/>
        </w:rPr>
        <w:t>amparar:</w:t>
      </w:r>
    </w:p>
    <w:p w:rsidR="00CE5CC4" w:rsidRDefault="00E25AFA">
      <w:pPr>
        <w:spacing w:before="60"/>
        <w:ind w:right="334"/>
        <w:jc w:val="right"/>
        <w:rPr>
          <w:sz w:val="16"/>
        </w:rPr>
      </w:pPr>
      <w:r>
        <w:rPr>
          <w:spacing w:val="-4"/>
          <w:sz w:val="16"/>
        </w:rPr>
        <w:t>Página</w:t>
      </w:r>
      <w:r>
        <w:rPr>
          <w:spacing w:val="-2"/>
          <w:sz w:val="16"/>
        </w:rPr>
        <w:t xml:space="preserve"> </w:t>
      </w:r>
      <w:r>
        <w:rPr>
          <w:spacing w:val="-4"/>
          <w:sz w:val="16"/>
        </w:rPr>
        <w:t>76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4"/>
        </w:numPr>
        <w:tabs>
          <w:tab w:val="left" w:pos="1044"/>
        </w:tabs>
        <w:spacing w:before="234" w:line="235" w:lineRule="auto"/>
        <w:ind w:right="341" w:firstLine="0"/>
        <w:jc w:val="both"/>
      </w:pPr>
      <w:r>
        <w:rPr>
          <w:b/>
          <w:spacing w:val="-2"/>
        </w:rPr>
        <w:lastRenderedPageBreak/>
        <w:t>Cumplimiento:</w:t>
      </w:r>
      <w:r>
        <w:rPr>
          <w:b/>
          <w:spacing w:val="-9"/>
        </w:rPr>
        <w:t xml:space="preserve"> </w:t>
      </w:r>
      <w:r>
        <w:rPr>
          <w:spacing w:val="-2"/>
        </w:rPr>
        <w:t>Por</w:t>
      </w:r>
      <w:r>
        <w:rPr>
          <w:spacing w:val="-9"/>
        </w:rPr>
        <w:t xml:space="preserve"> </w:t>
      </w:r>
      <w:r>
        <w:rPr>
          <w:spacing w:val="-2"/>
        </w:rPr>
        <w:t>el</w:t>
      </w:r>
      <w:r>
        <w:rPr>
          <w:spacing w:val="-9"/>
        </w:rPr>
        <w:t xml:space="preserve"> </w:t>
      </w:r>
      <w:r>
        <w:rPr>
          <w:spacing w:val="-2"/>
        </w:rPr>
        <w:t>(20%)</w:t>
      </w:r>
      <w:r>
        <w:rPr>
          <w:spacing w:val="-9"/>
        </w:rPr>
        <w:t xml:space="preserve"> </w:t>
      </w:r>
      <w:r>
        <w:rPr>
          <w:spacing w:val="-2"/>
        </w:rPr>
        <w:t>del</w:t>
      </w:r>
      <w:r>
        <w:rPr>
          <w:spacing w:val="-9"/>
        </w:rPr>
        <w:t xml:space="preserve"> </w:t>
      </w:r>
      <w:r>
        <w:rPr>
          <w:spacing w:val="-2"/>
        </w:rPr>
        <w:t>valor</w:t>
      </w:r>
      <w:r>
        <w:rPr>
          <w:spacing w:val="-9"/>
        </w:rPr>
        <w:t xml:space="preserve"> </w:t>
      </w:r>
      <w:r>
        <w:rPr>
          <w:spacing w:val="-2"/>
        </w:rPr>
        <w:t>total</w:t>
      </w:r>
      <w:r>
        <w:rPr>
          <w:spacing w:val="-9"/>
        </w:rPr>
        <w:t xml:space="preserve"> </w:t>
      </w:r>
      <w:r>
        <w:rPr>
          <w:spacing w:val="-2"/>
        </w:rPr>
        <w:t>del</w:t>
      </w:r>
      <w:r>
        <w:rPr>
          <w:spacing w:val="-9"/>
        </w:rPr>
        <w:t xml:space="preserve"> </w:t>
      </w:r>
      <w:r>
        <w:rPr>
          <w:spacing w:val="-2"/>
        </w:rPr>
        <w:t>contrato,</w:t>
      </w:r>
      <w:r>
        <w:rPr>
          <w:spacing w:val="-9"/>
        </w:rPr>
        <w:t xml:space="preserve"> </w:t>
      </w:r>
      <w:r>
        <w:rPr>
          <w:spacing w:val="-2"/>
        </w:rPr>
        <w:t>por</w:t>
      </w:r>
      <w:r>
        <w:rPr>
          <w:spacing w:val="-9"/>
        </w:rPr>
        <w:t xml:space="preserve"> </w:t>
      </w:r>
      <w:r>
        <w:rPr>
          <w:spacing w:val="-2"/>
        </w:rPr>
        <w:t>una</w:t>
      </w:r>
      <w:r>
        <w:rPr>
          <w:spacing w:val="-10"/>
        </w:rPr>
        <w:t xml:space="preserve"> </w:t>
      </w:r>
      <w:r>
        <w:rPr>
          <w:spacing w:val="-2"/>
        </w:rPr>
        <w:t>vigencia</w:t>
      </w:r>
      <w:r>
        <w:rPr>
          <w:spacing w:val="-10"/>
        </w:rPr>
        <w:t xml:space="preserve"> </w:t>
      </w:r>
      <w:r>
        <w:rPr>
          <w:spacing w:val="-2"/>
        </w:rPr>
        <w:t>igual</w:t>
      </w:r>
      <w:r>
        <w:rPr>
          <w:spacing w:val="-9"/>
        </w:rPr>
        <w:t xml:space="preserve"> </w:t>
      </w:r>
      <w:r>
        <w:rPr>
          <w:spacing w:val="-2"/>
        </w:rPr>
        <w:t>al</w:t>
      </w:r>
      <w:r>
        <w:rPr>
          <w:spacing w:val="-7"/>
        </w:rPr>
        <w:t xml:space="preserve"> </w:t>
      </w:r>
      <w:r>
        <w:rPr>
          <w:spacing w:val="-2"/>
        </w:rPr>
        <w:t>plazo</w:t>
      </w:r>
      <w:r>
        <w:rPr>
          <w:spacing w:val="-9"/>
        </w:rPr>
        <w:t xml:space="preserve"> </w:t>
      </w:r>
      <w:r>
        <w:rPr>
          <w:spacing w:val="-2"/>
        </w:rPr>
        <w:t>de</w:t>
      </w:r>
      <w:r>
        <w:rPr>
          <w:spacing w:val="-9"/>
        </w:rPr>
        <w:t xml:space="preserve"> </w:t>
      </w:r>
      <w:r>
        <w:rPr>
          <w:spacing w:val="-2"/>
        </w:rPr>
        <w:t xml:space="preserve">ejecución </w:t>
      </w:r>
      <w:r>
        <w:t>del contrato y</w:t>
      </w:r>
      <w:r>
        <w:rPr>
          <w:spacing w:val="-1"/>
        </w:rPr>
        <w:t xml:space="preserve"> </w:t>
      </w:r>
      <w:r>
        <w:t>seis (6) meses más.</w:t>
      </w:r>
    </w:p>
    <w:p w:rsidR="00CE5CC4" w:rsidRDefault="00E25AFA">
      <w:pPr>
        <w:pStyle w:val="Prrafodelista"/>
        <w:numPr>
          <w:ilvl w:val="0"/>
          <w:numId w:val="4"/>
        </w:numPr>
        <w:tabs>
          <w:tab w:val="left" w:pos="1044"/>
        </w:tabs>
        <w:spacing w:line="235" w:lineRule="auto"/>
        <w:ind w:right="332" w:firstLine="0"/>
        <w:jc w:val="both"/>
      </w:pPr>
      <w:r>
        <w:rPr>
          <w:b/>
        </w:rPr>
        <w:t>Pago</w:t>
      </w:r>
      <w:r>
        <w:rPr>
          <w:b/>
          <w:spacing w:val="-14"/>
        </w:rPr>
        <w:t xml:space="preserve"> </w:t>
      </w:r>
      <w:r>
        <w:rPr>
          <w:b/>
        </w:rPr>
        <w:t>de</w:t>
      </w:r>
      <w:r>
        <w:rPr>
          <w:b/>
          <w:spacing w:val="-14"/>
        </w:rPr>
        <w:t xml:space="preserve"> </w:t>
      </w:r>
      <w:r>
        <w:rPr>
          <w:b/>
        </w:rPr>
        <w:t>salarios,</w:t>
      </w:r>
      <w:r>
        <w:rPr>
          <w:b/>
          <w:spacing w:val="-14"/>
        </w:rPr>
        <w:t xml:space="preserve"> </w:t>
      </w:r>
      <w:r>
        <w:rPr>
          <w:b/>
        </w:rPr>
        <w:t>prestaciones</w:t>
      </w:r>
      <w:r>
        <w:rPr>
          <w:b/>
          <w:spacing w:val="-13"/>
        </w:rPr>
        <w:t xml:space="preserve"> </w:t>
      </w:r>
      <w:r>
        <w:rPr>
          <w:b/>
        </w:rPr>
        <w:t>sociales</w:t>
      </w:r>
      <w:r>
        <w:rPr>
          <w:b/>
          <w:spacing w:val="-14"/>
        </w:rPr>
        <w:t xml:space="preserve"> </w:t>
      </w:r>
      <w:r>
        <w:rPr>
          <w:b/>
        </w:rPr>
        <w:t>legales</w:t>
      </w:r>
      <w:r>
        <w:rPr>
          <w:b/>
          <w:spacing w:val="-14"/>
        </w:rPr>
        <w:t xml:space="preserve"> </w:t>
      </w:r>
      <w:r>
        <w:rPr>
          <w:b/>
        </w:rPr>
        <w:t>e</w:t>
      </w:r>
      <w:r>
        <w:rPr>
          <w:b/>
          <w:spacing w:val="-14"/>
        </w:rPr>
        <w:t xml:space="preserve"> </w:t>
      </w:r>
      <w:r>
        <w:rPr>
          <w:b/>
        </w:rPr>
        <w:t>indemnizaciones</w:t>
      </w:r>
      <w:r>
        <w:rPr>
          <w:b/>
          <w:spacing w:val="-13"/>
        </w:rPr>
        <w:t xml:space="preserve"> </w:t>
      </w:r>
      <w:r>
        <w:rPr>
          <w:b/>
        </w:rPr>
        <w:t>laborales:</w:t>
      </w:r>
      <w:r>
        <w:rPr>
          <w:b/>
          <w:spacing w:val="-14"/>
        </w:rPr>
        <w:t xml:space="preserve"> </w:t>
      </w:r>
      <w:r>
        <w:t>Por</w:t>
      </w:r>
      <w:r>
        <w:rPr>
          <w:spacing w:val="-14"/>
        </w:rPr>
        <w:t xml:space="preserve"> </w:t>
      </w:r>
      <w:r>
        <w:t>el</w:t>
      </w:r>
      <w:r>
        <w:rPr>
          <w:spacing w:val="-14"/>
        </w:rPr>
        <w:t xml:space="preserve"> </w:t>
      </w:r>
      <w:r>
        <w:t>(5%)</w:t>
      </w:r>
      <w:r>
        <w:rPr>
          <w:spacing w:val="-13"/>
        </w:rPr>
        <w:t xml:space="preserve"> </w:t>
      </w:r>
      <w:r>
        <w:t>del</w:t>
      </w:r>
      <w:r>
        <w:rPr>
          <w:spacing w:val="-14"/>
        </w:rPr>
        <w:t xml:space="preserve"> </w:t>
      </w:r>
      <w:r>
        <w:t>valor total</w:t>
      </w:r>
      <w:r>
        <w:rPr>
          <w:spacing w:val="-8"/>
        </w:rPr>
        <w:t xml:space="preserve"> </w:t>
      </w:r>
      <w:r>
        <w:t>del</w:t>
      </w:r>
      <w:r>
        <w:rPr>
          <w:spacing w:val="-8"/>
        </w:rPr>
        <w:t xml:space="preserve"> </w:t>
      </w:r>
      <w:r>
        <w:t>contrato,</w:t>
      </w:r>
      <w:r>
        <w:rPr>
          <w:spacing w:val="-8"/>
        </w:rPr>
        <w:t xml:space="preserve"> </w:t>
      </w:r>
      <w:r>
        <w:t>vigente</w:t>
      </w:r>
      <w:r>
        <w:rPr>
          <w:spacing w:val="-8"/>
        </w:rPr>
        <w:t xml:space="preserve"> </w:t>
      </w:r>
      <w:r>
        <w:t>por</w:t>
      </w:r>
      <w:r>
        <w:rPr>
          <w:spacing w:val="-7"/>
        </w:rPr>
        <w:t xml:space="preserve"> </w:t>
      </w:r>
      <w:r>
        <w:t>el</w:t>
      </w:r>
      <w:r>
        <w:rPr>
          <w:spacing w:val="-8"/>
        </w:rPr>
        <w:t xml:space="preserve"> </w:t>
      </w:r>
      <w:r>
        <w:t>período</w:t>
      </w:r>
      <w:r>
        <w:rPr>
          <w:spacing w:val="-11"/>
        </w:rPr>
        <w:t xml:space="preserve"> </w:t>
      </w:r>
      <w:r>
        <w:t>de</w:t>
      </w:r>
      <w:r>
        <w:rPr>
          <w:spacing w:val="-9"/>
        </w:rPr>
        <w:t xml:space="preserve"> </w:t>
      </w:r>
      <w:r>
        <w:t>ejecución</w:t>
      </w:r>
      <w:r>
        <w:rPr>
          <w:spacing w:val="-8"/>
        </w:rPr>
        <w:t xml:space="preserve"> </w:t>
      </w:r>
      <w:r>
        <w:t>del</w:t>
      </w:r>
      <w:r>
        <w:rPr>
          <w:spacing w:val="-12"/>
        </w:rPr>
        <w:t xml:space="preserve"> </w:t>
      </w:r>
      <w:r>
        <w:t>contrato</w:t>
      </w:r>
      <w:r>
        <w:rPr>
          <w:spacing w:val="-8"/>
        </w:rPr>
        <w:t xml:space="preserve"> </w:t>
      </w:r>
      <w:r>
        <w:t>y</w:t>
      </w:r>
      <w:r>
        <w:rPr>
          <w:spacing w:val="-11"/>
        </w:rPr>
        <w:t xml:space="preserve"> </w:t>
      </w:r>
      <w:r>
        <w:t>tres</w:t>
      </w:r>
      <w:r>
        <w:rPr>
          <w:spacing w:val="-10"/>
        </w:rPr>
        <w:t xml:space="preserve"> </w:t>
      </w:r>
      <w:r>
        <w:t>(3)</w:t>
      </w:r>
      <w:r>
        <w:rPr>
          <w:spacing w:val="-8"/>
        </w:rPr>
        <w:t xml:space="preserve"> </w:t>
      </w:r>
      <w:r>
        <w:t>años</w:t>
      </w:r>
      <w:r>
        <w:rPr>
          <w:spacing w:val="-7"/>
        </w:rPr>
        <w:t xml:space="preserve"> </w:t>
      </w:r>
      <w:r>
        <w:t>más</w:t>
      </w:r>
      <w:r>
        <w:rPr>
          <w:color w:val="FF0000"/>
        </w:rPr>
        <w:t>.</w:t>
      </w:r>
    </w:p>
    <w:p w:rsidR="00CE5CC4" w:rsidRDefault="00E25AFA">
      <w:pPr>
        <w:pStyle w:val="Prrafodelista"/>
        <w:numPr>
          <w:ilvl w:val="0"/>
          <w:numId w:val="4"/>
        </w:numPr>
        <w:tabs>
          <w:tab w:val="left" w:pos="1044"/>
        </w:tabs>
        <w:spacing w:line="237" w:lineRule="auto"/>
        <w:ind w:right="339" w:firstLine="0"/>
        <w:jc w:val="both"/>
      </w:pPr>
      <w:r>
        <w:rPr>
          <w:b/>
          <w:spacing w:val="-2"/>
        </w:rPr>
        <w:t>Calidad</w:t>
      </w:r>
      <w:r>
        <w:rPr>
          <w:b/>
          <w:spacing w:val="-12"/>
        </w:rPr>
        <w:t xml:space="preserve"> </w:t>
      </w:r>
      <w:r>
        <w:rPr>
          <w:b/>
          <w:spacing w:val="-2"/>
        </w:rPr>
        <w:t>del</w:t>
      </w:r>
      <w:r>
        <w:rPr>
          <w:b/>
          <w:spacing w:val="-10"/>
        </w:rPr>
        <w:t xml:space="preserve"> </w:t>
      </w:r>
      <w:r>
        <w:rPr>
          <w:b/>
          <w:spacing w:val="-2"/>
        </w:rPr>
        <w:t>servicio:</w:t>
      </w:r>
      <w:r>
        <w:rPr>
          <w:b/>
          <w:spacing w:val="-11"/>
        </w:rPr>
        <w:t xml:space="preserve"> </w:t>
      </w:r>
      <w:r>
        <w:rPr>
          <w:spacing w:val="-2"/>
        </w:rPr>
        <w:t>Por</w:t>
      </w:r>
      <w:r>
        <w:rPr>
          <w:spacing w:val="-10"/>
        </w:rPr>
        <w:t xml:space="preserve"> </w:t>
      </w:r>
      <w:r>
        <w:rPr>
          <w:spacing w:val="-2"/>
        </w:rPr>
        <w:t>el</w:t>
      </w:r>
      <w:r>
        <w:rPr>
          <w:spacing w:val="-11"/>
        </w:rPr>
        <w:t xml:space="preserve"> </w:t>
      </w:r>
      <w:r>
        <w:rPr>
          <w:spacing w:val="-2"/>
        </w:rPr>
        <w:t>(20%)</w:t>
      </w:r>
      <w:r>
        <w:rPr>
          <w:spacing w:val="-10"/>
        </w:rPr>
        <w:t xml:space="preserve"> </w:t>
      </w:r>
      <w:r>
        <w:rPr>
          <w:spacing w:val="-2"/>
        </w:rPr>
        <w:t>del</w:t>
      </w:r>
      <w:r>
        <w:rPr>
          <w:spacing w:val="-11"/>
        </w:rPr>
        <w:t xml:space="preserve"> </w:t>
      </w:r>
      <w:r>
        <w:rPr>
          <w:spacing w:val="-2"/>
        </w:rPr>
        <w:t>valor</w:t>
      </w:r>
      <w:r>
        <w:rPr>
          <w:spacing w:val="-11"/>
        </w:rPr>
        <w:t xml:space="preserve"> </w:t>
      </w:r>
      <w:r>
        <w:rPr>
          <w:spacing w:val="-2"/>
        </w:rPr>
        <w:t>total</w:t>
      </w:r>
      <w:r>
        <w:rPr>
          <w:spacing w:val="-11"/>
        </w:rPr>
        <w:t xml:space="preserve"> </w:t>
      </w:r>
      <w:r>
        <w:rPr>
          <w:spacing w:val="-2"/>
        </w:rPr>
        <w:t>del</w:t>
      </w:r>
      <w:r>
        <w:rPr>
          <w:spacing w:val="-11"/>
        </w:rPr>
        <w:t xml:space="preserve"> </w:t>
      </w:r>
      <w:r>
        <w:rPr>
          <w:spacing w:val="-2"/>
        </w:rPr>
        <w:t>contrato,</w:t>
      </w:r>
      <w:r>
        <w:rPr>
          <w:spacing w:val="-11"/>
        </w:rPr>
        <w:t xml:space="preserve"> </w:t>
      </w:r>
      <w:r>
        <w:rPr>
          <w:spacing w:val="-2"/>
        </w:rPr>
        <w:t>vigente</w:t>
      </w:r>
      <w:r>
        <w:rPr>
          <w:spacing w:val="-11"/>
        </w:rPr>
        <w:t xml:space="preserve"> </w:t>
      </w:r>
      <w:r>
        <w:rPr>
          <w:spacing w:val="-2"/>
        </w:rPr>
        <w:t>por</w:t>
      </w:r>
      <w:r>
        <w:rPr>
          <w:spacing w:val="-11"/>
        </w:rPr>
        <w:t xml:space="preserve"> </w:t>
      </w:r>
      <w:r>
        <w:rPr>
          <w:spacing w:val="-2"/>
        </w:rPr>
        <w:t>una</w:t>
      </w:r>
      <w:r>
        <w:rPr>
          <w:spacing w:val="-11"/>
        </w:rPr>
        <w:t xml:space="preserve"> </w:t>
      </w:r>
      <w:r>
        <w:rPr>
          <w:spacing w:val="-2"/>
        </w:rPr>
        <w:t>vigencia</w:t>
      </w:r>
      <w:r>
        <w:rPr>
          <w:spacing w:val="-11"/>
        </w:rPr>
        <w:t xml:space="preserve"> </w:t>
      </w:r>
      <w:r>
        <w:rPr>
          <w:spacing w:val="-2"/>
        </w:rPr>
        <w:t>igual</w:t>
      </w:r>
      <w:r>
        <w:rPr>
          <w:spacing w:val="-11"/>
        </w:rPr>
        <w:t xml:space="preserve"> </w:t>
      </w:r>
      <w:r>
        <w:rPr>
          <w:spacing w:val="-2"/>
        </w:rPr>
        <w:t>al</w:t>
      </w:r>
      <w:r>
        <w:rPr>
          <w:spacing w:val="-11"/>
        </w:rPr>
        <w:t xml:space="preserve"> </w:t>
      </w:r>
      <w:r>
        <w:rPr>
          <w:spacing w:val="-2"/>
        </w:rPr>
        <w:t xml:space="preserve">plazo </w:t>
      </w:r>
      <w:r>
        <w:t>de</w:t>
      </w:r>
      <w:r>
        <w:rPr>
          <w:spacing w:val="-6"/>
        </w:rPr>
        <w:t xml:space="preserve"> </w:t>
      </w:r>
      <w:r>
        <w:t>ejecución</w:t>
      </w:r>
      <w:r>
        <w:rPr>
          <w:spacing w:val="-5"/>
        </w:rPr>
        <w:t xml:space="preserve"> </w:t>
      </w:r>
      <w:r>
        <w:t>del</w:t>
      </w:r>
      <w:r>
        <w:rPr>
          <w:spacing w:val="-6"/>
        </w:rPr>
        <w:t xml:space="preserve"> </w:t>
      </w:r>
      <w:r>
        <w:t>contrato</w:t>
      </w:r>
      <w:r>
        <w:rPr>
          <w:spacing w:val="-5"/>
        </w:rPr>
        <w:t xml:space="preserve"> </w:t>
      </w:r>
      <w:r>
        <w:t>y</w:t>
      </w:r>
      <w:r>
        <w:rPr>
          <w:spacing w:val="-8"/>
        </w:rPr>
        <w:t xml:space="preserve"> </w:t>
      </w:r>
      <w:r>
        <w:t>seis</w:t>
      </w:r>
      <w:r>
        <w:rPr>
          <w:spacing w:val="-5"/>
        </w:rPr>
        <w:t xml:space="preserve"> </w:t>
      </w:r>
      <w:r>
        <w:t>(6)</w:t>
      </w:r>
      <w:r>
        <w:rPr>
          <w:spacing w:val="-5"/>
        </w:rPr>
        <w:t xml:space="preserve"> </w:t>
      </w:r>
      <w:r>
        <w:t>meses</w:t>
      </w:r>
      <w:r>
        <w:rPr>
          <w:spacing w:val="-7"/>
        </w:rPr>
        <w:t xml:space="preserve"> </w:t>
      </w:r>
      <w:r>
        <w:t>más.</w:t>
      </w:r>
    </w:p>
    <w:p w:rsidR="00CE5CC4" w:rsidRDefault="00E25AFA">
      <w:pPr>
        <w:pStyle w:val="Prrafodelista"/>
        <w:numPr>
          <w:ilvl w:val="0"/>
          <w:numId w:val="4"/>
        </w:numPr>
        <w:tabs>
          <w:tab w:val="left" w:pos="1044"/>
        </w:tabs>
        <w:spacing w:line="235" w:lineRule="auto"/>
        <w:ind w:right="332" w:firstLine="0"/>
        <w:jc w:val="both"/>
      </w:pPr>
      <w:r>
        <w:rPr>
          <w:b/>
          <w:spacing w:val="-2"/>
        </w:rPr>
        <w:t>Calidad</w:t>
      </w:r>
      <w:r>
        <w:rPr>
          <w:b/>
          <w:spacing w:val="-5"/>
        </w:rPr>
        <w:t xml:space="preserve"> </w:t>
      </w:r>
      <w:r>
        <w:rPr>
          <w:b/>
          <w:spacing w:val="-2"/>
        </w:rPr>
        <w:t>y</w:t>
      </w:r>
      <w:r>
        <w:rPr>
          <w:b/>
          <w:spacing w:val="-8"/>
        </w:rPr>
        <w:t xml:space="preserve"> </w:t>
      </w:r>
      <w:r>
        <w:rPr>
          <w:b/>
          <w:spacing w:val="-2"/>
        </w:rPr>
        <w:t>correcto</w:t>
      </w:r>
      <w:r>
        <w:rPr>
          <w:b/>
          <w:spacing w:val="-4"/>
        </w:rPr>
        <w:t xml:space="preserve"> </w:t>
      </w:r>
      <w:r>
        <w:rPr>
          <w:b/>
          <w:spacing w:val="-2"/>
        </w:rPr>
        <w:t>funcionamiento</w:t>
      </w:r>
      <w:r>
        <w:rPr>
          <w:b/>
          <w:spacing w:val="-7"/>
        </w:rPr>
        <w:t xml:space="preserve"> </w:t>
      </w:r>
      <w:r>
        <w:rPr>
          <w:b/>
          <w:spacing w:val="-2"/>
        </w:rPr>
        <w:t>de</w:t>
      </w:r>
      <w:r>
        <w:rPr>
          <w:b/>
          <w:spacing w:val="-5"/>
        </w:rPr>
        <w:t xml:space="preserve"> </w:t>
      </w:r>
      <w:r>
        <w:rPr>
          <w:b/>
          <w:spacing w:val="-2"/>
        </w:rPr>
        <w:t>los</w:t>
      </w:r>
      <w:r>
        <w:rPr>
          <w:b/>
          <w:spacing w:val="-8"/>
        </w:rPr>
        <w:t xml:space="preserve"> </w:t>
      </w:r>
      <w:r>
        <w:rPr>
          <w:b/>
          <w:spacing w:val="-2"/>
        </w:rPr>
        <w:t>bienes</w:t>
      </w:r>
      <w:r>
        <w:rPr>
          <w:b/>
          <w:spacing w:val="-6"/>
        </w:rPr>
        <w:t xml:space="preserve"> </w:t>
      </w:r>
      <w:r>
        <w:rPr>
          <w:b/>
          <w:spacing w:val="-2"/>
        </w:rPr>
        <w:t>y</w:t>
      </w:r>
      <w:r>
        <w:rPr>
          <w:b/>
          <w:spacing w:val="-8"/>
        </w:rPr>
        <w:t xml:space="preserve"> </w:t>
      </w:r>
      <w:r>
        <w:rPr>
          <w:b/>
          <w:spacing w:val="-2"/>
        </w:rPr>
        <w:t>equipos</w:t>
      </w:r>
      <w:r>
        <w:rPr>
          <w:b/>
          <w:spacing w:val="-6"/>
        </w:rPr>
        <w:t xml:space="preserve"> </w:t>
      </w:r>
      <w:r>
        <w:rPr>
          <w:b/>
          <w:spacing w:val="-2"/>
        </w:rPr>
        <w:t>suministrados:</w:t>
      </w:r>
      <w:r>
        <w:rPr>
          <w:b/>
          <w:spacing w:val="-5"/>
        </w:rPr>
        <w:t xml:space="preserve"> </w:t>
      </w:r>
      <w:r>
        <w:rPr>
          <w:spacing w:val="-2"/>
        </w:rPr>
        <w:t>Por</w:t>
      </w:r>
      <w:r>
        <w:rPr>
          <w:spacing w:val="-4"/>
        </w:rPr>
        <w:t xml:space="preserve"> </w:t>
      </w:r>
      <w:r>
        <w:rPr>
          <w:spacing w:val="-2"/>
        </w:rPr>
        <w:t>el</w:t>
      </w:r>
      <w:r>
        <w:rPr>
          <w:spacing w:val="-5"/>
        </w:rPr>
        <w:t xml:space="preserve"> </w:t>
      </w:r>
      <w:r>
        <w:rPr>
          <w:spacing w:val="-2"/>
        </w:rPr>
        <w:t>(20%)</w:t>
      </w:r>
      <w:r>
        <w:rPr>
          <w:spacing w:val="-7"/>
        </w:rPr>
        <w:t xml:space="preserve"> </w:t>
      </w:r>
      <w:r>
        <w:rPr>
          <w:spacing w:val="-2"/>
        </w:rPr>
        <w:t>del</w:t>
      </w:r>
      <w:r>
        <w:rPr>
          <w:spacing w:val="-5"/>
        </w:rPr>
        <w:t xml:space="preserve"> </w:t>
      </w:r>
      <w:r>
        <w:rPr>
          <w:spacing w:val="-2"/>
        </w:rPr>
        <w:t xml:space="preserve">valor </w:t>
      </w:r>
      <w:r>
        <w:t>total</w:t>
      </w:r>
      <w:r>
        <w:rPr>
          <w:spacing w:val="-7"/>
        </w:rPr>
        <w:t xml:space="preserve"> </w:t>
      </w:r>
      <w:r>
        <w:t>del</w:t>
      </w:r>
      <w:r>
        <w:rPr>
          <w:spacing w:val="-7"/>
        </w:rPr>
        <w:t xml:space="preserve"> </w:t>
      </w:r>
      <w:r>
        <w:t>contrato,</w:t>
      </w:r>
      <w:r>
        <w:rPr>
          <w:spacing w:val="-7"/>
        </w:rPr>
        <w:t xml:space="preserve"> </w:t>
      </w:r>
      <w:r>
        <w:t>vigente</w:t>
      </w:r>
      <w:r>
        <w:rPr>
          <w:spacing w:val="-7"/>
        </w:rPr>
        <w:t xml:space="preserve"> </w:t>
      </w:r>
      <w:r>
        <w:t>por</w:t>
      </w:r>
      <w:r>
        <w:rPr>
          <w:spacing w:val="-7"/>
        </w:rPr>
        <w:t xml:space="preserve"> </w:t>
      </w:r>
      <w:r>
        <w:t>plazo</w:t>
      </w:r>
      <w:r>
        <w:rPr>
          <w:spacing w:val="-7"/>
        </w:rPr>
        <w:t xml:space="preserve"> </w:t>
      </w:r>
      <w:r>
        <w:t>de</w:t>
      </w:r>
      <w:r>
        <w:rPr>
          <w:spacing w:val="-8"/>
        </w:rPr>
        <w:t xml:space="preserve"> </w:t>
      </w:r>
      <w:r>
        <w:t>ejecución</w:t>
      </w:r>
      <w:r>
        <w:rPr>
          <w:spacing w:val="-7"/>
        </w:rPr>
        <w:t xml:space="preserve"> </w:t>
      </w:r>
      <w:r>
        <w:t>del</w:t>
      </w:r>
      <w:r>
        <w:rPr>
          <w:spacing w:val="-8"/>
        </w:rPr>
        <w:t xml:space="preserve"> </w:t>
      </w:r>
      <w:r>
        <w:t>contrato</w:t>
      </w:r>
      <w:r>
        <w:rPr>
          <w:spacing w:val="-7"/>
        </w:rPr>
        <w:t xml:space="preserve"> </w:t>
      </w:r>
      <w:r>
        <w:t>y</w:t>
      </w:r>
      <w:r>
        <w:rPr>
          <w:spacing w:val="-7"/>
        </w:rPr>
        <w:t xml:space="preserve"> </w:t>
      </w:r>
      <w:r>
        <w:t>un</w:t>
      </w:r>
      <w:r>
        <w:rPr>
          <w:spacing w:val="-7"/>
        </w:rPr>
        <w:t xml:space="preserve"> </w:t>
      </w:r>
      <w:r>
        <w:t>(1)</w:t>
      </w:r>
      <w:r>
        <w:rPr>
          <w:spacing w:val="-7"/>
        </w:rPr>
        <w:t xml:space="preserve"> </w:t>
      </w:r>
      <w:r>
        <w:t>año</w:t>
      </w:r>
      <w:r>
        <w:rPr>
          <w:spacing w:val="-7"/>
        </w:rPr>
        <w:t xml:space="preserve"> </w:t>
      </w:r>
      <w:r>
        <w:t>más.</w:t>
      </w:r>
    </w:p>
    <w:p w:rsidR="00CE5CC4" w:rsidRDefault="00E25AFA">
      <w:pPr>
        <w:pStyle w:val="Prrafodelista"/>
        <w:numPr>
          <w:ilvl w:val="0"/>
          <w:numId w:val="4"/>
        </w:numPr>
        <w:tabs>
          <w:tab w:val="left" w:pos="1044"/>
        </w:tabs>
        <w:spacing w:line="235" w:lineRule="auto"/>
        <w:ind w:right="336" w:firstLine="0"/>
        <w:jc w:val="both"/>
      </w:pPr>
      <w:r>
        <w:rPr>
          <w:b/>
        </w:rPr>
        <w:t>Responsabilidad</w:t>
      </w:r>
      <w:r>
        <w:rPr>
          <w:b/>
          <w:spacing w:val="-10"/>
        </w:rPr>
        <w:t xml:space="preserve"> </w:t>
      </w:r>
      <w:r>
        <w:rPr>
          <w:b/>
        </w:rPr>
        <w:t>extracontractual:</w:t>
      </w:r>
      <w:r>
        <w:rPr>
          <w:b/>
          <w:spacing w:val="-8"/>
        </w:rPr>
        <w:t xml:space="preserve"> </w:t>
      </w:r>
      <w:r>
        <w:t>La</w:t>
      </w:r>
      <w:r>
        <w:rPr>
          <w:spacing w:val="-11"/>
        </w:rPr>
        <w:t xml:space="preserve"> </w:t>
      </w:r>
      <w:r>
        <w:t>cual</w:t>
      </w:r>
      <w:r>
        <w:rPr>
          <w:spacing w:val="-10"/>
        </w:rPr>
        <w:t xml:space="preserve"> </w:t>
      </w:r>
      <w:r>
        <w:t>deberá</w:t>
      </w:r>
      <w:r>
        <w:rPr>
          <w:spacing w:val="-11"/>
        </w:rPr>
        <w:t xml:space="preserve"> </w:t>
      </w:r>
      <w:r>
        <w:t>ser</w:t>
      </w:r>
      <w:r>
        <w:rPr>
          <w:spacing w:val="-11"/>
        </w:rPr>
        <w:t xml:space="preserve"> </w:t>
      </w:r>
      <w:r>
        <w:t>constituida</w:t>
      </w:r>
      <w:r>
        <w:rPr>
          <w:spacing w:val="-10"/>
        </w:rPr>
        <w:t xml:space="preserve"> </w:t>
      </w:r>
      <w:r>
        <w:t>por</w:t>
      </w:r>
      <w:r>
        <w:rPr>
          <w:spacing w:val="-10"/>
        </w:rPr>
        <w:t xml:space="preserve"> </w:t>
      </w:r>
      <w:r>
        <w:t>el</w:t>
      </w:r>
      <w:r>
        <w:rPr>
          <w:spacing w:val="-10"/>
        </w:rPr>
        <w:t xml:space="preserve"> </w:t>
      </w:r>
      <w:r>
        <w:t>valor</w:t>
      </w:r>
      <w:r>
        <w:rPr>
          <w:spacing w:val="-10"/>
        </w:rPr>
        <w:t xml:space="preserve"> </w:t>
      </w:r>
      <w:r>
        <w:t>de</w:t>
      </w:r>
      <w:r>
        <w:rPr>
          <w:spacing w:val="-9"/>
        </w:rPr>
        <w:t xml:space="preserve"> </w:t>
      </w:r>
      <w:r>
        <w:t>doscientos</w:t>
      </w:r>
      <w:r>
        <w:rPr>
          <w:spacing w:val="-10"/>
        </w:rPr>
        <w:t xml:space="preserve"> </w:t>
      </w:r>
      <w:r>
        <w:t xml:space="preserve">(200) </w:t>
      </w:r>
      <w:r>
        <w:rPr>
          <w:spacing w:val="-4"/>
        </w:rPr>
        <w:t xml:space="preserve">salarios mínimos legales mensuales vigentes, por el período de ejecución del Contrato. (Conforme lo dispuesto </w:t>
      </w:r>
      <w:r>
        <w:t>en</w:t>
      </w:r>
      <w:r>
        <w:rPr>
          <w:spacing w:val="-13"/>
        </w:rPr>
        <w:t xml:space="preserve"> </w:t>
      </w:r>
      <w:r>
        <w:t>el</w:t>
      </w:r>
      <w:r>
        <w:rPr>
          <w:spacing w:val="-12"/>
        </w:rPr>
        <w:t xml:space="preserve"> </w:t>
      </w:r>
      <w:r>
        <w:t>Artículo</w:t>
      </w:r>
      <w:r>
        <w:rPr>
          <w:spacing w:val="-12"/>
        </w:rPr>
        <w:t xml:space="preserve"> </w:t>
      </w:r>
      <w:r>
        <w:t>2.2.1.2.3.1.17.</w:t>
      </w:r>
      <w:r>
        <w:rPr>
          <w:spacing w:val="-14"/>
        </w:rPr>
        <w:t xml:space="preserve"> </w:t>
      </w:r>
      <w:r>
        <w:t>del</w:t>
      </w:r>
      <w:r>
        <w:rPr>
          <w:spacing w:val="-12"/>
        </w:rPr>
        <w:t xml:space="preserve"> </w:t>
      </w:r>
      <w:r>
        <w:t>Decreto</w:t>
      </w:r>
      <w:r>
        <w:rPr>
          <w:spacing w:val="-12"/>
        </w:rPr>
        <w:t xml:space="preserve"> </w:t>
      </w:r>
      <w:r>
        <w:t>1082</w:t>
      </w:r>
      <w:r>
        <w:rPr>
          <w:spacing w:val="-13"/>
        </w:rPr>
        <w:t xml:space="preserve"> </w:t>
      </w:r>
      <w:r>
        <w:t>de</w:t>
      </w:r>
      <w:r>
        <w:rPr>
          <w:spacing w:val="-13"/>
        </w:rPr>
        <w:t xml:space="preserve"> </w:t>
      </w:r>
      <w:r>
        <w:t>2015).</w:t>
      </w:r>
    </w:p>
    <w:p w:rsidR="00CE5CC4" w:rsidRDefault="00E25AFA">
      <w:pPr>
        <w:pStyle w:val="Textoindependiente"/>
        <w:spacing w:before="192" w:line="235" w:lineRule="auto"/>
        <w:ind w:right="337"/>
      </w:pPr>
      <w:r>
        <w:rPr>
          <w:b/>
          <w:spacing w:val="-4"/>
        </w:rPr>
        <w:t>NOTA</w:t>
      </w:r>
      <w:r>
        <w:rPr>
          <w:b/>
          <w:spacing w:val="-10"/>
        </w:rPr>
        <w:t xml:space="preserve"> </w:t>
      </w:r>
      <w:r>
        <w:rPr>
          <w:b/>
          <w:spacing w:val="-4"/>
        </w:rPr>
        <w:t>1:</w:t>
      </w:r>
      <w:r>
        <w:rPr>
          <w:b/>
          <w:spacing w:val="-8"/>
        </w:rPr>
        <w:t xml:space="preserve"> </w:t>
      </w:r>
      <w:r>
        <w:rPr>
          <w:spacing w:val="-4"/>
        </w:rPr>
        <w:t>EL</w:t>
      </w:r>
      <w:r>
        <w:rPr>
          <w:spacing w:val="-10"/>
        </w:rPr>
        <w:t xml:space="preserve"> </w:t>
      </w:r>
      <w:r>
        <w:rPr>
          <w:spacing w:val="-4"/>
        </w:rPr>
        <w:t>CONTRATISTA</w:t>
      </w:r>
      <w:r>
        <w:rPr>
          <w:spacing w:val="-10"/>
        </w:rPr>
        <w:t xml:space="preserve"> </w:t>
      </w:r>
      <w:r>
        <w:rPr>
          <w:spacing w:val="-4"/>
        </w:rPr>
        <w:t>se</w:t>
      </w:r>
      <w:r>
        <w:rPr>
          <w:spacing w:val="-9"/>
        </w:rPr>
        <w:t xml:space="preserve"> </w:t>
      </w:r>
      <w:r>
        <w:rPr>
          <w:spacing w:val="-4"/>
        </w:rPr>
        <w:t>obliga</w:t>
      </w:r>
      <w:r>
        <w:rPr>
          <w:spacing w:val="-9"/>
        </w:rPr>
        <w:t xml:space="preserve"> </w:t>
      </w:r>
      <w:r>
        <w:rPr>
          <w:spacing w:val="-4"/>
        </w:rPr>
        <w:t>a</w:t>
      </w:r>
      <w:r>
        <w:rPr>
          <w:spacing w:val="-9"/>
        </w:rPr>
        <w:t xml:space="preserve"> </w:t>
      </w:r>
      <w:r>
        <w:rPr>
          <w:spacing w:val="-4"/>
        </w:rPr>
        <w:t>ampliar,</w:t>
      </w:r>
      <w:r>
        <w:rPr>
          <w:spacing w:val="-8"/>
        </w:rPr>
        <w:t xml:space="preserve"> </w:t>
      </w:r>
      <w:r>
        <w:rPr>
          <w:spacing w:val="-4"/>
        </w:rPr>
        <w:t>modificar</w:t>
      </w:r>
      <w:r>
        <w:rPr>
          <w:spacing w:val="-8"/>
        </w:rPr>
        <w:t xml:space="preserve"> </w:t>
      </w:r>
      <w:r>
        <w:rPr>
          <w:spacing w:val="-4"/>
        </w:rPr>
        <w:t>o</w:t>
      </w:r>
      <w:r>
        <w:rPr>
          <w:spacing w:val="-10"/>
        </w:rPr>
        <w:t xml:space="preserve"> </w:t>
      </w:r>
      <w:r>
        <w:rPr>
          <w:spacing w:val="-4"/>
        </w:rPr>
        <w:t>prorrogar</w:t>
      </w:r>
      <w:r>
        <w:rPr>
          <w:spacing w:val="-10"/>
        </w:rPr>
        <w:t xml:space="preserve"> </w:t>
      </w:r>
      <w:r>
        <w:rPr>
          <w:spacing w:val="-4"/>
        </w:rPr>
        <w:t>las</w:t>
      </w:r>
      <w:r>
        <w:rPr>
          <w:spacing w:val="-10"/>
        </w:rPr>
        <w:t xml:space="preserve"> </w:t>
      </w:r>
      <w:r>
        <w:rPr>
          <w:spacing w:val="-4"/>
        </w:rPr>
        <w:t>garantías</w:t>
      </w:r>
      <w:r>
        <w:rPr>
          <w:spacing w:val="-6"/>
        </w:rPr>
        <w:t xml:space="preserve"> </w:t>
      </w:r>
      <w:r>
        <w:rPr>
          <w:spacing w:val="-4"/>
        </w:rPr>
        <w:t>y</w:t>
      </w:r>
      <w:r>
        <w:rPr>
          <w:spacing w:val="-10"/>
        </w:rPr>
        <w:t xml:space="preserve"> </w:t>
      </w:r>
      <w:r>
        <w:rPr>
          <w:spacing w:val="-4"/>
        </w:rPr>
        <w:t>seguros</w:t>
      </w:r>
      <w:r>
        <w:rPr>
          <w:spacing w:val="-7"/>
        </w:rPr>
        <w:t xml:space="preserve"> </w:t>
      </w:r>
      <w:r>
        <w:rPr>
          <w:spacing w:val="-4"/>
        </w:rPr>
        <w:t>en</w:t>
      </w:r>
      <w:r>
        <w:rPr>
          <w:spacing w:val="-10"/>
        </w:rPr>
        <w:t xml:space="preserve"> </w:t>
      </w:r>
      <w:r>
        <w:rPr>
          <w:spacing w:val="-4"/>
        </w:rPr>
        <w:t>los</w:t>
      </w:r>
      <w:r>
        <w:rPr>
          <w:spacing w:val="-9"/>
        </w:rPr>
        <w:t xml:space="preserve"> </w:t>
      </w:r>
      <w:r>
        <w:rPr>
          <w:spacing w:val="-4"/>
        </w:rPr>
        <w:t xml:space="preserve">eventos </w:t>
      </w:r>
      <w:r>
        <w:t>como el acta de inicio y cuando se adicione el valor del contrato o se prorrogue o suspenda o se produzca cambios en su vigencia.</w:t>
      </w:r>
    </w:p>
    <w:p w:rsidR="00CE5CC4" w:rsidRDefault="00E25AFA">
      <w:pPr>
        <w:pStyle w:val="Textoindependiente"/>
        <w:spacing w:before="245" w:line="235" w:lineRule="auto"/>
        <w:ind w:right="337"/>
      </w:pPr>
      <w:r>
        <w:rPr>
          <w:b/>
        </w:rPr>
        <w:t>NOTA</w:t>
      </w:r>
      <w:r>
        <w:rPr>
          <w:b/>
          <w:spacing w:val="-10"/>
        </w:rPr>
        <w:t xml:space="preserve"> </w:t>
      </w:r>
      <w:r>
        <w:rPr>
          <w:b/>
        </w:rPr>
        <w:t>2:</w:t>
      </w:r>
      <w:r>
        <w:rPr>
          <w:b/>
          <w:spacing w:val="-9"/>
        </w:rPr>
        <w:t xml:space="preserve"> </w:t>
      </w:r>
      <w:r>
        <w:t>Las</w:t>
      </w:r>
      <w:r>
        <w:rPr>
          <w:spacing w:val="-9"/>
        </w:rPr>
        <w:t xml:space="preserve"> </w:t>
      </w:r>
      <w:r>
        <w:t>garantías</w:t>
      </w:r>
      <w:r>
        <w:rPr>
          <w:spacing w:val="-9"/>
        </w:rPr>
        <w:t xml:space="preserve"> </w:t>
      </w:r>
      <w:r>
        <w:t>estarán</w:t>
      </w:r>
      <w:r>
        <w:rPr>
          <w:spacing w:val="-9"/>
        </w:rPr>
        <w:t xml:space="preserve"> </w:t>
      </w:r>
      <w:r>
        <w:t>regidas</w:t>
      </w:r>
      <w:r>
        <w:rPr>
          <w:spacing w:val="-9"/>
        </w:rPr>
        <w:t xml:space="preserve"> </w:t>
      </w:r>
      <w:r>
        <w:t>por</w:t>
      </w:r>
      <w:r>
        <w:rPr>
          <w:spacing w:val="-9"/>
        </w:rPr>
        <w:t xml:space="preserve"> </w:t>
      </w:r>
      <w:r>
        <w:t>lo</w:t>
      </w:r>
      <w:r>
        <w:rPr>
          <w:spacing w:val="-9"/>
        </w:rPr>
        <w:t xml:space="preserve"> </w:t>
      </w:r>
      <w:r>
        <w:t>establecido</w:t>
      </w:r>
      <w:r>
        <w:rPr>
          <w:spacing w:val="-9"/>
        </w:rPr>
        <w:t xml:space="preserve"> </w:t>
      </w:r>
      <w:r>
        <w:t>en</w:t>
      </w:r>
      <w:r>
        <w:rPr>
          <w:spacing w:val="-9"/>
        </w:rPr>
        <w:t xml:space="preserve"> </w:t>
      </w:r>
      <w:r>
        <w:t>la</w:t>
      </w:r>
      <w:r>
        <w:rPr>
          <w:spacing w:val="-10"/>
        </w:rPr>
        <w:t xml:space="preserve"> </w:t>
      </w:r>
      <w:r>
        <w:t>Sección</w:t>
      </w:r>
      <w:r>
        <w:rPr>
          <w:spacing w:val="-9"/>
        </w:rPr>
        <w:t xml:space="preserve"> </w:t>
      </w:r>
      <w:r>
        <w:t>III</w:t>
      </w:r>
      <w:r>
        <w:rPr>
          <w:spacing w:val="-9"/>
        </w:rPr>
        <w:t xml:space="preserve"> </w:t>
      </w:r>
      <w:r>
        <w:t>subsección</w:t>
      </w:r>
      <w:r>
        <w:rPr>
          <w:spacing w:val="-9"/>
        </w:rPr>
        <w:t xml:space="preserve"> </w:t>
      </w:r>
      <w:r>
        <w:t>I</w:t>
      </w:r>
      <w:r>
        <w:rPr>
          <w:spacing w:val="-9"/>
        </w:rPr>
        <w:t xml:space="preserve"> </w:t>
      </w:r>
      <w:r>
        <w:t>del</w:t>
      </w:r>
      <w:r>
        <w:rPr>
          <w:spacing w:val="-9"/>
        </w:rPr>
        <w:t xml:space="preserve"> </w:t>
      </w:r>
      <w:r>
        <w:t>decreto</w:t>
      </w:r>
      <w:r>
        <w:rPr>
          <w:spacing w:val="-9"/>
        </w:rPr>
        <w:t xml:space="preserve"> </w:t>
      </w:r>
      <w:r>
        <w:t>1082</w:t>
      </w:r>
      <w:r>
        <w:rPr>
          <w:spacing w:val="-9"/>
        </w:rPr>
        <w:t xml:space="preserve"> </w:t>
      </w:r>
      <w:r>
        <w:t xml:space="preserve">de </w:t>
      </w:r>
      <w:r>
        <w:rPr>
          <w:spacing w:val="-2"/>
        </w:rPr>
        <w:t>2015.</w:t>
      </w:r>
    </w:p>
    <w:p w:rsidR="00CE5CC4" w:rsidRDefault="00E25AFA">
      <w:pPr>
        <w:pStyle w:val="Textoindependiente"/>
        <w:spacing w:before="248" w:line="235" w:lineRule="auto"/>
        <w:ind w:right="341"/>
      </w:pPr>
      <w:r>
        <w:rPr>
          <w:b/>
        </w:rPr>
        <w:t>NOTA</w:t>
      </w:r>
      <w:r>
        <w:rPr>
          <w:b/>
          <w:spacing w:val="-10"/>
        </w:rPr>
        <w:t xml:space="preserve"> </w:t>
      </w:r>
      <w:r>
        <w:rPr>
          <w:b/>
        </w:rPr>
        <w:t>3:</w:t>
      </w:r>
      <w:r>
        <w:rPr>
          <w:b/>
          <w:spacing w:val="-9"/>
        </w:rPr>
        <w:t xml:space="preserve"> </w:t>
      </w:r>
      <w:r>
        <w:t>Las</w:t>
      </w:r>
      <w:r>
        <w:rPr>
          <w:spacing w:val="-11"/>
        </w:rPr>
        <w:t xml:space="preserve"> </w:t>
      </w:r>
      <w:r>
        <w:t>garantías</w:t>
      </w:r>
      <w:r>
        <w:rPr>
          <w:spacing w:val="-9"/>
        </w:rPr>
        <w:t xml:space="preserve"> </w:t>
      </w:r>
      <w:r>
        <w:t>y</w:t>
      </w:r>
      <w:r>
        <w:rPr>
          <w:spacing w:val="-10"/>
        </w:rPr>
        <w:t xml:space="preserve"> </w:t>
      </w:r>
      <w:r>
        <w:t>pólizas</w:t>
      </w:r>
      <w:r>
        <w:rPr>
          <w:spacing w:val="-9"/>
        </w:rPr>
        <w:t xml:space="preserve"> </w:t>
      </w:r>
      <w:r>
        <w:t>constituidas</w:t>
      </w:r>
      <w:r>
        <w:rPr>
          <w:spacing w:val="-11"/>
        </w:rPr>
        <w:t xml:space="preserve"> </w:t>
      </w:r>
      <w:r>
        <w:t>deberán</w:t>
      </w:r>
      <w:r>
        <w:rPr>
          <w:spacing w:val="-11"/>
        </w:rPr>
        <w:t xml:space="preserve"> </w:t>
      </w:r>
      <w:r>
        <w:t>amparar</w:t>
      </w:r>
      <w:r>
        <w:rPr>
          <w:spacing w:val="-9"/>
        </w:rPr>
        <w:t xml:space="preserve"> </w:t>
      </w:r>
      <w:r>
        <w:t>el</w:t>
      </w:r>
      <w:r>
        <w:rPr>
          <w:spacing w:val="-9"/>
        </w:rPr>
        <w:t xml:space="preserve"> </w:t>
      </w:r>
      <w:r>
        <w:t>contrato</w:t>
      </w:r>
      <w:r>
        <w:rPr>
          <w:spacing w:val="-9"/>
        </w:rPr>
        <w:t xml:space="preserve"> </w:t>
      </w:r>
      <w:r>
        <w:t>y</w:t>
      </w:r>
      <w:r>
        <w:rPr>
          <w:spacing w:val="-10"/>
        </w:rPr>
        <w:t xml:space="preserve"> </w:t>
      </w:r>
      <w:r>
        <w:t>requerirán</w:t>
      </w:r>
      <w:r>
        <w:rPr>
          <w:spacing w:val="-9"/>
        </w:rPr>
        <w:t xml:space="preserve"> </w:t>
      </w:r>
      <w:r>
        <w:t>ser</w:t>
      </w:r>
      <w:r>
        <w:rPr>
          <w:spacing w:val="-9"/>
        </w:rPr>
        <w:t xml:space="preserve"> </w:t>
      </w:r>
      <w:r>
        <w:t>aprobadas</w:t>
      </w:r>
      <w:r>
        <w:rPr>
          <w:spacing w:val="-9"/>
        </w:rPr>
        <w:t xml:space="preserve"> </w:t>
      </w:r>
      <w:r>
        <w:t>por</w:t>
      </w:r>
      <w:r>
        <w:rPr>
          <w:spacing w:val="-9"/>
        </w:rPr>
        <w:t xml:space="preserve"> </w:t>
      </w:r>
      <w:r>
        <w:t xml:space="preserve">el Fondo de Desarrollo Rural de </w:t>
      </w:r>
      <w:proofErr w:type="spellStart"/>
      <w:r>
        <w:t>Sumapaz</w:t>
      </w:r>
      <w:proofErr w:type="spellEnd"/>
      <w:r>
        <w:t>.</w:t>
      </w:r>
    </w:p>
    <w:p w:rsidR="00CE5CC4" w:rsidRDefault="00E25AFA">
      <w:pPr>
        <w:pStyle w:val="Textoindependiente"/>
        <w:spacing w:before="246" w:line="235" w:lineRule="auto"/>
        <w:ind w:right="338"/>
      </w:pPr>
      <w:r>
        <w:rPr>
          <w:b/>
        </w:rPr>
        <w:t>NOTA</w:t>
      </w:r>
      <w:r>
        <w:rPr>
          <w:b/>
          <w:spacing w:val="-14"/>
        </w:rPr>
        <w:t xml:space="preserve"> </w:t>
      </w:r>
      <w:r>
        <w:rPr>
          <w:b/>
        </w:rPr>
        <w:t>4:</w:t>
      </w:r>
      <w:r>
        <w:rPr>
          <w:b/>
          <w:spacing w:val="-14"/>
        </w:rPr>
        <w:t xml:space="preserve"> </w:t>
      </w:r>
      <w:r>
        <w:t>Los</w:t>
      </w:r>
      <w:r>
        <w:rPr>
          <w:spacing w:val="-14"/>
        </w:rPr>
        <w:t xml:space="preserve"> </w:t>
      </w:r>
      <w:r>
        <w:t>valores</w:t>
      </w:r>
      <w:r>
        <w:rPr>
          <w:spacing w:val="-13"/>
        </w:rPr>
        <w:t xml:space="preserve"> </w:t>
      </w:r>
      <w:r>
        <w:t>asegurados</w:t>
      </w:r>
      <w:r>
        <w:rPr>
          <w:spacing w:val="-14"/>
        </w:rPr>
        <w:t xml:space="preserve"> </w:t>
      </w:r>
      <w:r>
        <w:t>y</w:t>
      </w:r>
      <w:r>
        <w:rPr>
          <w:spacing w:val="-14"/>
        </w:rPr>
        <w:t xml:space="preserve"> </w:t>
      </w:r>
      <w:r>
        <w:t>las</w:t>
      </w:r>
      <w:r>
        <w:rPr>
          <w:spacing w:val="-14"/>
        </w:rPr>
        <w:t xml:space="preserve"> </w:t>
      </w:r>
      <w:r>
        <w:t>vigencias</w:t>
      </w:r>
      <w:r>
        <w:rPr>
          <w:spacing w:val="-13"/>
        </w:rPr>
        <w:t xml:space="preserve"> </w:t>
      </w:r>
      <w:r>
        <w:t>deberán</w:t>
      </w:r>
      <w:r>
        <w:rPr>
          <w:spacing w:val="-14"/>
        </w:rPr>
        <w:t xml:space="preserve"> </w:t>
      </w:r>
      <w:r>
        <w:t>ajustarse</w:t>
      </w:r>
      <w:r>
        <w:rPr>
          <w:spacing w:val="-14"/>
        </w:rPr>
        <w:t xml:space="preserve"> </w:t>
      </w:r>
      <w:r>
        <w:t>al</w:t>
      </w:r>
      <w:r>
        <w:rPr>
          <w:spacing w:val="-14"/>
        </w:rPr>
        <w:t xml:space="preserve"> </w:t>
      </w:r>
      <w:r>
        <w:t>valor</w:t>
      </w:r>
      <w:r>
        <w:rPr>
          <w:spacing w:val="-13"/>
        </w:rPr>
        <w:t xml:space="preserve"> </w:t>
      </w:r>
      <w:r>
        <w:t>final</w:t>
      </w:r>
      <w:r>
        <w:rPr>
          <w:spacing w:val="-14"/>
        </w:rPr>
        <w:t xml:space="preserve"> </w:t>
      </w:r>
      <w:r>
        <w:t>del</w:t>
      </w:r>
      <w:r>
        <w:rPr>
          <w:spacing w:val="-14"/>
        </w:rPr>
        <w:t xml:space="preserve"> </w:t>
      </w:r>
      <w:r>
        <w:t>contrato</w:t>
      </w:r>
      <w:r>
        <w:rPr>
          <w:spacing w:val="-14"/>
        </w:rPr>
        <w:t xml:space="preserve"> </w:t>
      </w:r>
      <w:r>
        <w:t>según</w:t>
      </w:r>
      <w:r>
        <w:rPr>
          <w:spacing w:val="-13"/>
        </w:rPr>
        <w:t xml:space="preserve"> </w:t>
      </w:r>
      <w:r>
        <w:t>el</w:t>
      </w:r>
      <w:r>
        <w:rPr>
          <w:spacing w:val="-14"/>
        </w:rPr>
        <w:t xml:space="preserve"> </w:t>
      </w:r>
      <w:r>
        <w:t>acta</w:t>
      </w:r>
      <w:r>
        <w:rPr>
          <w:spacing w:val="-14"/>
        </w:rPr>
        <w:t xml:space="preserve"> </w:t>
      </w:r>
      <w:r>
        <w:t>de liquidación del mismo.</w:t>
      </w:r>
    </w:p>
    <w:p w:rsidR="00CE5CC4" w:rsidRDefault="00E25AFA">
      <w:pPr>
        <w:pStyle w:val="Textoindependiente"/>
        <w:spacing w:before="246" w:line="235" w:lineRule="auto"/>
        <w:ind w:right="339"/>
      </w:pPr>
      <w:r>
        <w:t>El</w:t>
      </w:r>
      <w:r>
        <w:rPr>
          <w:spacing w:val="-14"/>
        </w:rPr>
        <w:t xml:space="preserve"> </w:t>
      </w:r>
      <w:r>
        <w:t>Contratista</w:t>
      </w:r>
      <w:r>
        <w:rPr>
          <w:spacing w:val="-14"/>
        </w:rPr>
        <w:t xml:space="preserve"> </w:t>
      </w:r>
      <w:r>
        <w:t>deberá</w:t>
      </w:r>
      <w:r>
        <w:rPr>
          <w:spacing w:val="-14"/>
        </w:rPr>
        <w:t xml:space="preserve"> </w:t>
      </w:r>
      <w:r>
        <w:t>presentar</w:t>
      </w:r>
      <w:r>
        <w:rPr>
          <w:spacing w:val="-13"/>
        </w:rPr>
        <w:t xml:space="preserve"> </w:t>
      </w:r>
      <w:r>
        <w:t>la</w:t>
      </w:r>
      <w:r>
        <w:rPr>
          <w:spacing w:val="-13"/>
        </w:rPr>
        <w:t xml:space="preserve"> </w:t>
      </w:r>
      <w:r>
        <w:t>garantía</w:t>
      </w:r>
      <w:r>
        <w:rPr>
          <w:spacing w:val="-13"/>
        </w:rPr>
        <w:t xml:space="preserve"> </w:t>
      </w:r>
      <w:r>
        <w:t>única</w:t>
      </w:r>
      <w:r>
        <w:rPr>
          <w:spacing w:val="-14"/>
        </w:rPr>
        <w:t xml:space="preserve"> </w:t>
      </w:r>
      <w:r>
        <w:t>con</w:t>
      </w:r>
      <w:r>
        <w:rPr>
          <w:spacing w:val="-14"/>
        </w:rPr>
        <w:t xml:space="preserve"> </w:t>
      </w:r>
      <w:r>
        <w:t>su</w:t>
      </w:r>
      <w:r>
        <w:rPr>
          <w:spacing w:val="-12"/>
        </w:rPr>
        <w:t xml:space="preserve"> </w:t>
      </w:r>
      <w:r>
        <w:t>correspondiente</w:t>
      </w:r>
      <w:r>
        <w:rPr>
          <w:spacing w:val="-14"/>
        </w:rPr>
        <w:t xml:space="preserve"> </w:t>
      </w:r>
      <w:r>
        <w:t>recibo</w:t>
      </w:r>
      <w:r>
        <w:rPr>
          <w:spacing w:val="-12"/>
        </w:rPr>
        <w:t xml:space="preserve"> </w:t>
      </w:r>
      <w:r>
        <w:t>de</w:t>
      </w:r>
      <w:r>
        <w:rPr>
          <w:spacing w:val="-14"/>
        </w:rPr>
        <w:t xml:space="preserve"> </w:t>
      </w:r>
      <w:r>
        <w:t>pago</w:t>
      </w:r>
      <w:r>
        <w:rPr>
          <w:spacing w:val="-12"/>
        </w:rPr>
        <w:t xml:space="preserve"> </w:t>
      </w:r>
      <w:r>
        <w:t>de</w:t>
      </w:r>
      <w:r>
        <w:rPr>
          <w:spacing w:val="-13"/>
        </w:rPr>
        <w:t xml:space="preserve"> </w:t>
      </w:r>
      <w:r>
        <w:t>la</w:t>
      </w:r>
      <w:r>
        <w:rPr>
          <w:spacing w:val="-14"/>
        </w:rPr>
        <w:t xml:space="preserve"> </w:t>
      </w:r>
      <w:r>
        <w:t>prima</w:t>
      </w:r>
      <w:r>
        <w:rPr>
          <w:spacing w:val="-14"/>
        </w:rPr>
        <w:t xml:space="preserve"> </w:t>
      </w:r>
      <w:r>
        <w:t>dentro</w:t>
      </w:r>
      <w:r>
        <w:rPr>
          <w:spacing w:val="-12"/>
        </w:rPr>
        <w:t xml:space="preserve"> </w:t>
      </w:r>
      <w:r>
        <w:t>de los</w:t>
      </w:r>
      <w:r>
        <w:rPr>
          <w:spacing w:val="-12"/>
        </w:rPr>
        <w:t xml:space="preserve"> </w:t>
      </w:r>
      <w:r>
        <w:t>tres</w:t>
      </w:r>
      <w:r>
        <w:rPr>
          <w:spacing w:val="-12"/>
        </w:rPr>
        <w:t xml:space="preserve"> </w:t>
      </w:r>
      <w:r>
        <w:t>(3)</w:t>
      </w:r>
      <w:r>
        <w:rPr>
          <w:spacing w:val="-13"/>
        </w:rPr>
        <w:t xml:space="preserve"> </w:t>
      </w:r>
      <w:r>
        <w:t>días</w:t>
      </w:r>
      <w:r>
        <w:rPr>
          <w:spacing w:val="-12"/>
        </w:rPr>
        <w:t xml:space="preserve"> </w:t>
      </w:r>
      <w:r>
        <w:t>hábiles</w:t>
      </w:r>
      <w:r>
        <w:rPr>
          <w:spacing w:val="-14"/>
        </w:rPr>
        <w:t xml:space="preserve"> </w:t>
      </w:r>
      <w:r>
        <w:t>siguientes</w:t>
      </w:r>
      <w:r>
        <w:rPr>
          <w:spacing w:val="-12"/>
        </w:rPr>
        <w:t xml:space="preserve"> </w:t>
      </w:r>
      <w:r>
        <w:t>a</w:t>
      </w:r>
      <w:r>
        <w:rPr>
          <w:spacing w:val="-13"/>
        </w:rPr>
        <w:t xml:space="preserve"> </w:t>
      </w:r>
      <w:r>
        <w:t>la</w:t>
      </w:r>
      <w:r>
        <w:rPr>
          <w:spacing w:val="-13"/>
        </w:rPr>
        <w:t xml:space="preserve"> </w:t>
      </w:r>
      <w:r>
        <w:t>suscripción</w:t>
      </w:r>
      <w:r>
        <w:rPr>
          <w:spacing w:val="-13"/>
        </w:rPr>
        <w:t xml:space="preserve"> </w:t>
      </w:r>
      <w:r>
        <w:t>del</w:t>
      </w:r>
      <w:r>
        <w:rPr>
          <w:spacing w:val="-13"/>
        </w:rPr>
        <w:t xml:space="preserve"> </w:t>
      </w:r>
      <w:r>
        <w:t>contrato.</w:t>
      </w:r>
    </w:p>
    <w:p w:rsidR="00CE5CC4" w:rsidRDefault="00E25AFA">
      <w:pPr>
        <w:pStyle w:val="Textoindependiente"/>
        <w:spacing w:before="6"/>
        <w:ind w:left="0"/>
        <w:jc w:val="left"/>
        <w:rPr>
          <w:sz w:val="20"/>
        </w:rPr>
      </w:pPr>
      <w:r>
        <w:rPr>
          <w:noProof/>
          <w:sz w:val="20"/>
          <w:lang w:val="es-CO" w:eastAsia="es-CO"/>
        </w:rPr>
        <mc:AlternateContent>
          <mc:Choice Requires="wps">
            <w:drawing>
              <wp:anchor distT="0" distB="0" distL="0" distR="0" simplePos="0" relativeHeight="487598080" behindDoc="1" locked="0" layoutInCell="1" allowOverlap="1">
                <wp:simplePos x="0" y="0"/>
                <wp:positionH relativeFrom="page">
                  <wp:posOffset>972616</wp:posOffset>
                </wp:positionH>
                <wp:positionV relativeFrom="paragraph">
                  <wp:posOffset>168376</wp:posOffset>
                </wp:positionV>
                <wp:extent cx="6013450" cy="320040"/>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0" cy="320040"/>
                        </a:xfrm>
                        <a:prstGeom prst="rect">
                          <a:avLst/>
                        </a:prstGeom>
                        <a:solidFill>
                          <a:srgbClr val="D9D9D9"/>
                        </a:solidFill>
                        <a:ln w="6096">
                          <a:solidFill>
                            <a:srgbClr val="000000"/>
                          </a:solidFill>
                          <a:prstDash val="solid"/>
                        </a:ln>
                      </wps:spPr>
                      <wps:txbx>
                        <w:txbxContent>
                          <w:p w:rsidR="00E25AFA" w:rsidRDefault="00E25AFA">
                            <w:pPr>
                              <w:spacing w:line="235" w:lineRule="auto"/>
                              <w:ind w:left="103"/>
                              <w:rPr>
                                <w:b/>
                                <w:color w:val="000000"/>
                              </w:rPr>
                            </w:pPr>
                            <w:r>
                              <w:rPr>
                                <w:b/>
                                <w:color w:val="000000"/>
                              </w:rPr>
                              <w:t>14.</w:t>
                            </w:r>
                            <w:r>
                              <w:rPr>
                                <w:b/>
                                <w:color w:val="000000"/>
                                <w:spacing w:val="74"/>
                              </w:rPr>
                              <w:t xml:space="preserve"> </w:t>
                            </w:r>
                            <w:r>
                              <w:rPr>
                                <w:b/>
                                <w:color w:val="000000"/>
                              </w:rPr>
                              <w:t>INDICACIÓN</w:t>
                            </w:r>
                            <w:r>
                              <w:rPr>
                                <w:b/>
                                <w:color w:val="000000"/>
                                <w:spacing w:val="75"/>
                              </w:rPr>
                              <w:t xml:space="preserve"> </w:t>
                            </w:r>
                            <w:r>
                              <w:rPr>
                                <w:b/>
                                <w:color w:val="000000"/>
                              </w:rPr>
                              <w:t>DE</w:t>
                            </w:r>
                            <w:r>
                              <w:rPr>
                                <w:b/>
                                <w:color w:val="000000"/>
                                <w:spacing w:val="72"/>
                              </w:rPr>
                              <w:t xml:space="preserve"> </w:t>
                            </w:r>
                            <w:r>
                              <w:rPr>
                                <w:b/>
                                <w:color w:val="000000"/>
                              </w:rPr>
                              <w:t>SI</w:t>
                            </w:r>
                            <w:r>
                              <w:rPr>
                                <w:b/>
                                <w:color w:val="000000"/>
                                <w:spacing w:val="73"/>
                              </w:rPr>
                              <w:t xml:space="preserve"> </w:t>
                            </w:r>
                            <w:r>
                              <w:rPr>
                                <w:b/>
                                <w:color w:val="000000"/>
                              </w:rPr>
                              <w:t>LA</w:t>
                            </w:r>
                            <w:r>
                              <w:rPr>
                                <w:b/>
                                <w:color w:val="000000"/>
                                <w:spacing w:val="73"/>
                              </w:rPr>
                              <w:t xml:space="preserve"> </w:t>
                            </w:r>
                            <w:r>
                              <w:rPr>
                                <w:b/>
                                <w:color w:val="000000"/>
                              </w:rPr>
                              <w:t>CONTRATACIÓN</w:t>
                            </w:r>
                            <w:r>
                              <w:rPr>
                                <w:b/>
                                <w:color w:val="000000"/>
                                <w:spacing w:val="75"/>
                              </w:rPr>
                              <w:t xml:space="preserve"> </w:t>
                            </w:r>
                            <w:r>
                              <w:rPr>
                                <w:b/>
                                <w:color w:val="000000"/>
                              </w:rPr>
                              <w:t>ESTA</w:t>
                            </w:r>
                            <w:r>
                              <w:rPr>
                                <w:b/>
                                <w:color w:val="000000"/>
                                <w:spacing w:val="73"/>
                              </w:rPr>
                              <w:t xml:space="preserve"> </w:t>
                            </w:r>
                            <w:r>
                              <w:rPr>
                                <w:b/>
                                <w:color w:val="000000"/>
                              </w:rPr>
                              <w:t>COBIJADA</w:t>
                            </w:r>
                            <w:r>
                              <w:rPr>
                                <w:b/>
                                <w:color w:val="000000"/>
                                <w:spacing w:val="71"/>
                              </w:rPr>
                              <w:t xml:space="preserve"> </w:t>
                            </w:r>
                            <w:r>
                              <w:rPr>
                                <w:b/>
                                <w:color w:val="000000"/>
                              </w:rPr>
                              <w:t>POR</w:t>
                            </w:r>
                            <w:r>
                              <w:rPr>
                                <w:b/>
                                <w:color w:val="000000"/>
                                <w:spacing w:val="74"/>
                              </w:rPr>
                              <w:t xml:space="preserve"> </w:t>
                            </w:r>
                            <w:r>
                              <w:rPr>
                                <w:b/>
                                <w:color w:val="000000"/>
                              </w:rPr>
                              <w:t>UN</w:t>
                            </w:r>
                            <w:r>
                              <w:rPr>
                                <w:b/>
                                <w:color w:val="000000"/>
                                <w:spacing w:val="75"/>
                              </w:rPr>
                              <w:t xml:space="preserve"> </w:t>
                            </w:r>
                            <w:r>
                              <w:rPr>
                                <w:b/>
                                <w:color w:val="000000"/>
                              </w:rPr>
                              <w:t xml:space="preserve">ACUERDO </w:t>
                            </w:r>
                            <w:r>
                              <w:rPr>
                                <w:b/>
                                <w:color w:val="000000"/>
                                <w:spacing w:val="-2"/>
                              </w:rPr>
                              <w:t>COMERCIAL</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6.584pt;margin-top:13.257974pt;width:473.5pt;height:25.2pt;mso-position-horizontal-relative:page;mso-position-vertical-relative:paragraph;z-index:-15718400;mso-wrap-distance-left:0;mso-wrap-distance-right:0" type="#_x0000_t202" id="docshape25" filled="true" fillcolor="#d9d9d9" stroked="true" strokeweight=".48004pt" strokecolor="#000000">
                <v:textbox inset="0,0,0,0">
                  <w:txbxContent>
                    <w:p>
                      <w:pPr>
                        <w:spacing w:line="235" w:lineRule="auto" w:before="0"/>
                        <w:ind w:left="103" w:right="0" w:firstLine="0"/>
                        <w:jc w:val="left"/>
                        <w:rPr>
                          <w:b/>
                          <w:color w:val="000000"/>
                          <w:sz w:val="22"/>
                        </w:rPr>
                      </w:pPr>
                      <w:r>
                        <w:rPr>
                          <w:b/>
                          <w:color w:val="000000"/>
                          <w:sz w:val="22"/>
                        </w:rPr>
                        <w:t>14.</w:t>
                      </w:r>
                      <w:r>
                        <w:rPr>
                          <w:b/>
                          <w:color w:val="000000"/>
                          <w:spacing w:val="74"/>
                          <w:sz w:val="22"/>
                        </w:rPr>
                        <w:t> </w:t>
                      </w:r>
                      <w:r>
                        <w:rPr>
                          <w:b/>
                          <w:color w:val="000000"/>
                          <w:sz w:val="22"/>
                        </w:rPr>
                        <w:t>INDICACIÓN</w:t>
                      </w:r>
                      <w:r>
                        <w:rPr>
                          <w:b/>
                          <w:color w:val="000000"/>
                          <w:spacing w:val="75"/>
                          <w:sz w:val="22"/>
                        </w:rPr>
                        <w:t> </w:t>
                      </w:r>
                      <w:r>
                        <w:rPr>
                          <w:b/>
                          <w:color w:val="000000"/>
                          <w:sz w:val="22"/>
                        </w:rPr>
                        <w:t>DE</w:t>
                      </w:r>
                      <w:r>
                        <w:rPr>
                          <w:b/>
                          <w:color w:val="000000"/>
                          <w:spacing w:val="72"/>
                          <w:sz w:val="22"/>
                        </w:rPr>
                        <w:t> </w:t>
                      </w:r>
                      <w:r>
                        <w:rPr>
                          <w:b/>
                          <w:color w:val="000000"/>
                          <w:sz w:val="22"/>
                        </w:rPr>
                        <w:t>SI</w:t>
                      </w:r>
                      <w:r>
                        <w:rPr>
                          <w:b/>
                          <w:color w:val="000000"/>
                          <w:spacing w:val="73"/>
                          <w:sz w:val="22"/>
                        </w:rPr>
                        <w:t> </w:t>
                      </w:r>
                      <w:r>
                        <w:rPr>
                          <w:b/>
                          <w:color w:val="000000"/>
                          <w:sz w:val="22"/>
                        </w:rPr>
                        <w:t>LA</w:t>
                      </w:r>
                      <w:r>
                        <w:rPr>
                          <w:b/>
                          <w:color w:val="000000"/>
                          <w:spacing w:val="73"/>
                          <w:sz w:val="22"/>
                        </w:rPr>
                        <w:t> </w:t>
                      </w:r>
                      <w:r>
                        <w:rPr>
                          <w:b/>
                          <w:color w:val="000000"/>
                          <w:sz w:val="22"/>
                        </w:rPr>
                        <w:t>CONTRATACIÓN</w:t>
                      </w:r>
                      <w:r>
                        <w:rPr>
                          <w:b/>
                          <w:color w:val="000000"/>
                          <w:spacing w:val="75"/>
                          <w:sz w:val="22"/>
                        </w:rPr>
                        <w:t> </w:t>
                      </w:r>
                      <w:r>
                        <w:rPr>
                          <w:b/>
                          <w:color w:val="000000"/>
                          <w:sz w:val="22"/>
                        </w:rPr>
                        <w:t>ESTA</w:t>
                      </w:r>
                      <w:r>
                        <w:rPr>
                          <w:b/>
                          <w:color w:val="000000"/>
                          <w:spacing w:val="73"/>
                          <w:sz w:val="22"/>
                        </w:rPr>
                        <w:t> </w:t>
                      </w:r>
                      <w:r>
                        <w:rPr>
                          <w:b/>
                          <w:color w:val="000000"/>
                          <w:sz w:val="22"/>
                        </w:rPr>
                        <w:t>COBIJADA</w:t>
                      </w:r>
                      <w:r>
                        <w:rPr>
                          <w:b/>
                          <w:color w:val="000000"/>
                          <w:spacing w:val="71"/>
                          <w:sz w:val="22"/>
                        </w:rPr>
                        <w:t> </w:t>
                      </w:r>
                      <w:r>
                        <w:rPr>
                          <w:b/>
                          <w:color w:val="000000"/>
                          <w:sz w:val="22"/>
                        </w:rPr>
                        <w:t>POR</w:t>
                      </w:r>
                      <w:r>
                        <w:rPr>
                          <w:b/>
                          <w:color w:val="000000"/>
                          <w:spacing w:val="74"/>
                          <w:sz w:val="22"/>
                        </w:rPr>
                        <w:t> </w:t>
                      </w:r>
                      <w:r>
                        <w:rPr>
                          <w:b/>
                          <w:color w:val="000000"/>
                          <w:sz w:val="22"/>
                        </w:rPr>
                        <w:t>UN</w:t>
                      </w:r>
                      <w:r>
                        <w:rPr>
                          <w:b/>
                          <w:color w:val="000000"/>
                          <w:spacing w:val="75"/>
                          <w:sz w:val="22"/>
                        </w:rPr>
                        <w:t> </w:t>
                      </w:r>
                      <w:r>
                        <w:rPr>
                          <w:b/>
                          <w:color w:val="000000"/>
                          <w:sz w:val="22"/>
                        </w:rPr>
                        <w:t>ACUERDO </w:t>
                      </w:r>
                      <w:r>
                        <w:rPr>
                          <w:b/>
                          <w:color w:val="000000"/>
                          <w:spacing w:val="-2"/>
                          <w:sz w:val="22"/>
                        </w:rPr>
                        <w:t>COMERCIAL</w:t>
                      </w:r>
                    </w:p>
                  </w:txbxContent>
                </v:textbox>
                <v:fill type="solid"/>
                <v:stroke dashstyle="solid"/>
                <w10:wrap type="topAndBottom"/>
              </v:shape>
            </w:pict>
          </mc:Fallback>
        </mc:AlternateContent>
      </w:r>
    </w:p>
    <w:p w:rsidR="00CE5CC4" w:rsidRDefault="00E25AFA">
      <w:pPr>
        <w:pStyle w:val="Textoindependiente"/>
        <w:spacing w:before="240" w:line="235" w:lineRule="auto"/>
        <w:ind w:right="332"/>
      </w:pPr>
      <w:r>
        <w:rPr>
          <w:w w:val="85"/>
        </w:rPr>
        <w:t>De conformidad con el artículo 2</w:t>
      </w:r>
      <w:r>
        <w:rPr>
          <w:w w:val="85"/>
          <w:position w:val="5"/>
          <w:sz w:val="14"/>
        </w:rPr>
        <w:t>1</w:t>
      </w:r>
      <w:r>
        <w:rPr>
          <w:spacing w:val="21"/>
          <w:position w:val="5"/>
          <w:sz w:val="14"/>
        </w:rPr>
        <w:t xml:space="preserve"> </w:t>
      </w:r>
      <w:r>
        <w:rPr>
          <w:w w:val="85"/>
        </w:rPr>
        <w:t xml:space="preserve">del Decreto Ley 1421 de 1993 </w:t>
      </w:r>
      <w:r>
        <w:rPr>
          <w:i/>
          <w:w w:val="85"/>
        </w:rPr>
        <w:t xml:space="preserve">“Por el cual se dicta el régimen especial para el Distrito </w:t>
      </w:r>
      <w:r>
        <w:rPr>
          <w:i/>
          <w:w w:val="90"/>
        </w:rPr>
        <w:t>Capital de Santafé de Bogotá”</w:t>
      </w:r>
      <w:r>
        <w:rPr>
          <w:w w:val="90"/>
        </w:rPr>
        <w:t xml:space="preserve">, se procedió a verificar la aplicación de acuerdos comerciales al presente proceso de </w:t>
      </w:r>
      <w:r>
        <w:rPr>
          <w:spacing w:val="-2"/>
        </w:rPr>
        <w:t>contratación,</w:t>
      </w:r>
      <w:r>
        <w:rPr>
          <w:spacing w:val="-12"/>
        </w:rPr>
        <w:t xml:space="preserve"> </w:t>
      </w:r>
      <w:r>
        <w:rPr>
          <w:spacing w:val="-2"/>
        </w:rPr>
        <w:t>atendiendo</w:t>
      </w:r>
      <w:r>
        <w:rPr>
          <w:spacing w:val="-12"/>
        </w:rPr>
        <w:t xml:space="preserve"> </w:t>
      </w:r>
      <w:r>
        <w:rPr>
          <w:spacing w:val="-2"/>
        </w:rPr>
        <w:t>al</w:t>
      </w:r>
      <w:r>
        <w:rPr>
          <w:spacing w:val="-12"/>
        </w:rPr>
        <w:t xml:space="preserve"> </w:t>
      </w:r>
      <w:r>
        <w:rPr>
          <w:spacing w:val="-2"/>
        </w:rPr>
        <w:t>Anexo:</w:t>
      </w:r>
      <w:r>
        <w:rPr>
          <w:spacing w:val="-11"/>
        </w:rPr>
        <w:t xml:space="preserve"> </w:t>
      </w:r>
      <w:r>
        <w:rPr>
          <w:spacing w:val="-2"/>
        </w:rPr>
        <w:t>Aplicación</w:t>
      </w:r>
      <w:r>
        <w:rPr>
          <w:spacing w:val="-12"/>
        </w:rPr>
        <w:t xml:space="preserve"> </w:t>
      </w:r>
      <w:r>
        <w:rPr>
          <w:spacing w:val="-2"/>
        </w:rPr>
        <w:t>de</w:t>
      </w:r>
      <w:r>
        <w:rPr>
          <w:spacing w:val="-12"/>
        </w:rPr>
        <w:t xml:space="preserve"> </w:t>
      </w:r>
      <w:r>
        <w:rPr>
          <w:spacing w:val="-2"/>
        </w:rPr>
        <w:t>los</w:t>
      </w:r>
      <w:r>
        <w:rPr>
          <w:spacing w:val="-12"/>
        </w:rPr>
        <w:t xml:space="preserve"> </w:t>
      </w:r>
      <w:r>
        <w:rPr>
          <w:spacing w:val="-2"/>
        </w:rPr>
        <w:t>Acuerdos</w:t>
      </w:r>
      <w:r>
        <w:rPr>
          <w:spacing w:val="-11"/>
        </w:rPr>
        <w:t xml:space="preserve"> </w:t>
      </w:r>
      <w:r>
        <w:rPr>
          <w:spacing w:val="-2"/>
        </w:rPr>
        <w:t>Comerciales</w:t>
      </w:r>
      <w:r>
        <w:rPr>
          <w:spacing w:val="-12"/>
        </w:rPr>
        <w:t xml:space="preserve"> </w:t>
      </w:r>
      <w:r>
        <w:rPr>
          <w:spacing w:val="-2"/>
        </w:rPr>
        <w:t>para</w:t>
      </w:r>
      <w:r>
        <w:rPr>
          <w:spacing w:val="-12"/>
        </w:rPr>
        <w:t xml:space="preserve"> </w:t>
      </w:r>
      <w:r>
        <w:rPr>
          <w:spacing w:val="-2"/>
        </w:rPr>
        <w:t>Entidades</w:t>
      </w:r>
      <w:r>
        <w:rPr>
          <w:spacing w:val="-12"/>
        </w:rPr>
        <w:t xml:space="preserve"> </w:t>
      </w:r>
      <w:r>
        <w:rPr>
          <w:spacing w:val="-2"/>
        </w:rPr>
        <w:t>Estatales</w:t>
      </w:r>
      <w:r>
        <w:rPr>
          <w:spacing w:val="-11"/>
        </w:rPr>
        <w:t xml:space="preserve"> </w:t>
      </w:r>
      <w:r>
        <w:rPr>
          <w:spacing w:val="-2"/>
        </w:rPr>
        <w:t>del</w:t>
      </w:r>
      <w:r>
        <w:rPr>
          <w:spacing w:val="-12"/>
        </w:rPr>
        <w:t xml:space="preserve"> </w:t>
      </w:r>
      <w:r>
        <w:rPr>
          <w:spacing w:val="-2"/>
        </w:rPr>
        <w:t>nivel municipal</w:t>
      </w:r>
      <w:r>
        <w:rPr>
          <w:spacing w:val="-11"/>
        </w:rPr>
        <w:t xml:space="preserve"> </w:t>
      </w:r>
      <w:r>
        <w:rPr>
          <w:spacing w:val="-2"/>
        </w:rPr>
        <w:t>del</w:t>
      </w:r>
      <w:r>
        <w:rPr>
          <w:spacing w:val="-11"/>
        </w:rPr>
        <w:t xml:space="preserve"> </w:t>
      </w:r>
      <w:r>
        <w:rPr>
          <w:spacing w:val="-2"/>
        </w:rPr>
        <w:t>Manual</w:t>
      </w:r>
      <w:r>
        <w:rPr>
          <w:spacing w:val="-11"/>
        </w:rPr>
        <w:t xml:space="preserve"> </w:t>
      </w:r>
      <w:r>
        <w:rPr>
          <w:spacing w:val="-2"/>
        </w:rPr>
        <w:t>para</w:t>
      </w:r>
      <w:r>
        <w:rPr>
          <w:spacing w:val="-11"/>
        </w:rPr>
        <w:t xml:space="preserve"> </w:t>
      </w:r>
      <w:r>
        <w:rPr>
          <w:spacing w:val="-2"/>
        </w:rPr>
        <w:t>el</w:t>
      </w:r>
      <w:r>
        <w:rPr>
          <w:spacing w:val="-12"/>
        </w:rPr>
        <w:t xml:space="preserve"> </w:t>
      </w:r>
      <w:r>
        <w:rPr>
          <w:spacing w:val="-2"/>
        </w:rPr>
        <w:t>manejo</w:t>
      </w:r>
      <w:r>
        <w:rPr>
          <w:spacing w:val="-10"/>
        </w:rPr>
        <w:t xml:space="preserve"> </w:t>
      </w:r>
      <w:r>
        <w:rPr>
          <w:spacing w:val="-2"/>
        </w:rPr>
        <w:t>de</w:t>
      </w:r>
      <w:r>
        <w:rPr>
          <w:spacing w:val="-11"/>
        </w:rPr>
        <w:t xml:space="preserve"> </w:t>
      </w:r>
      <w:r>
        <w:rPr>
          <w:spacing w:val="-2"/>
        </w:rPr>
        <w:t>los</w:t>
      </w:r>
      <w:r>
        <w:rPr>
          <w:spacing w:val="-8"/>
        </w:rPr>
        <w:t xml:space="preserve"> </w:t>
      </w:r>
      <w:r>
        <w:rPr>
          <w:spacing w:val="-2"/>
        </w:rPr>
        <w:t>Acuerdos</w:t>
      </w:r>
      <w:r>
        <w:rPr>
          <w:spacing w:val="-10"/>
        </w:rPr>
        <w:t xml:space="preserve"> </w:t>
      </w:r>
      <w:r>
        <w:rPr>
          <w:spacing w:val="-2"/>
        </w:rPr>
        <w:t>Comerciales</w:t>
      </w:r>
      <w:r>
        <w:rPr>
          <w:spacing w:val="-10"/>
        </w:rPr>
        <w:t xml:space="preserve"> </w:t>
      </w:r>
      <w:r>
        <w:rPr>
          <w:spacing w:val="-2"/>
        </w:rPr>
        <w:t>en</w:t>
      </w:r>
      <w:r>
        <w:rPr>
          <w:spacing w:val="-11"/>
        </w:rPr>
        <w:t xml:space="preserve"> </w:t>
      </w:r>
      <w:r>
        <w:rPr>
          <w:spacing w:val="-2"/>
        </w:rPr>
        <w:t>Procesos</w:t>
      </w:r>
      <w:r>
        <w:rPr>
          <w:spacing w:val="-10"/>
        </w:rPr>
        <w:t xml:space="preserve"> </w:t>
      </w:r>
      <w:r>
        <w:rPr>
          <w:spacing w:val="-2"/>
        </w:rPr>
        <w:t>de</w:t>
      </w:r>
      <w:r>
        <w:rPr>
          <w:spacing w:val="-11"/>
        </w:rPr>
        <w:t xml:space="preserve"> </w:t>
      </w:r>
      <w:r>
        <w:rPr>
          <w:spacing w:val="-2"/>
        </w:rPr>
        <w:t>Contratación</w:t>
      </w:r>
      <w:r>
        <w:rPr>
          <w:spacing w:val="-7"/>
        </w:rPr>
        <w:t xml:space="preserve"> </w:t>
      </w:r>
      <w:r>
        <w:rPr>
          <w:spacing w:val="-2"/>
        </w:rPr>
        <w:t>-</w:t>
      </w:r>
      <w:r>
        <w:rPr>
          <w:spacing w:val="-12"/>
        </w:rPr>
        <w:t xml:space="preserve"> </w:t>
      </w:r>
      <w:r>
        <w:rPr>
          <w:spacing w:val="-2"/>
        </w:rPr>
        <w:t xml:space="preserve">CCE-EICP- </w:t>
      </w:r>
      <w:r>
        <w:t>MA-03 V1. 24/11/2021 publicado por la Agencia Nacional Colombia de Contratación Pública Compra Eficiente</w:t>
      </w:r>
      <w:r>
        <w:rPr>
          <w:spacing w:val="-6"/>
        </w:rPr>
        <w:t xml:space="preserve"> </w:t>
      </w:r>
      <w:r>
        <w:t>y</w:t>
      </w:r>
      <w:r>
        <w:rPr>
          <w:spacing w:val="-8"/>
        </w:rPr>
        <w:t xml:space="preserve"> </w:t>
      </w:r>
      <w:r>
        <w:t>el</w:t>
      </w:r>
      <w:r>
        <w:rPr>
          <w:spacing w:val="-6"/>
        </w:rPr>
        <w:t xml:space="preserve"> </w:t>
      </w:r>
      <w:r>
        <w:t>documento</w:t>
      </w:r>
      <w:r>
        <w:rPr>
          <w:spacing w:val="-8"/>
        </w:rPr>
        <w:t xml:space="preserve"> </w:t>
      </w:r>
      <w:r>
        <w:t>de</w:t>
      </w:r>
      <w:r>
        <w:rPr>
          <w:spacing w:val="-7"/>
        </w:rPr>
        <w:t xml:space="preserve"> </w:t>
      </w:r>
      <w:r>
        <w:t>umbrales</w:t>
      </w:r>
      <w:r>
        <w:rPr>
          <w:spacing w:val="-6"/>
        </w:rPr>
        <w:t xml:space="preserve"> </w:t>
      </w:r>
      <w:r>
        <w:t>elaborado</w:t>
      </w:r>
      <w:r>
        <w:rPr>
          <w:spacing w:val="-6"/>
        </w:rPr>
        <w:t xml:space="preserve"> </w:t>
      </w:r>
      <w:r>
        <w:t>por</w:t>
      </w:r>
      <w:r>
        <w:rPr>
          <w:spacing w:val="-7"/>
        </w:rPr>
        <w:t xml:space="preserve"> </w:t>
      </w:r>
      <w:r>
        <w:t>la</w:t>
      </w:r>
      <w:r>
        <w:rPr>
          <w:spacing w:val="-7"/>
        </w:rPr>
        <w:t xml:space="preserve"> </w:t>
      </w:r>
      <w:r>
        <w:t>misma</w:t>
      </w:r>
      <w:r>
        <w:rPr>
          <w:spacing w:val="-7"/>
        </w:rPr>
        <w:t xml:space="preserve"> </w:t>
      </w:r>
      <w:r>
        <w:t>entidad</w:t>
      </w:r>
      <w:r>
        <w:rPr>
          <w:position w:val="5"/>
          <w:sz w:val="14"/>
        </w:rPr>
        <w:t>2</w:t>
      </w:r>
      <w:r>
        <w:t>.</w:t>
      </w:r>
    </w:p>
    <w:p w:rsidR="00CE5CC4" w:rsidRDefault="00E25AFA">
      <w:pPr>
        <w:pStyle w:val="Textoindependiente"/>
        <w:spacing w:before="123"/>
        <w:ind w:left="0"/>
        <w:jc w:val="left"/>
        <w:rPr>
          <w:sz w:val="20"/>
        </w:rPr>
      </w:pPr>
      <w:r>
        <w:rPr>
          <w:noProof/>
          <w:sz w:val="20"/>
          <w:lang w:val="es-CO" w:eastAsia="es-CO"/>
        </w:rPr>
        <mc:AlternateContent>
          <mc:Choice Requires="wps">
            <w:drawing>
              <wp:anchor distT="0" distB="0" distL="0" distR="0" simplePos="0" relativeHeight="487598592" behindDoc="1" locked="0" layoutInCell="1" allowOverlap="1">
                <wp:simplePos x="0" y="0"/>
                <wp:positionH relativeFrom="page">
                  <wp:posOffset>900988</wp:posOffset>
                </wp:positionH>
                <wp:positionV relativeFrom="paragraph">
                  <wp:posOffset>239957</wp:posOffset>
                </wp:positionV>
                <wp:extent cx="1829435" cy="762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3" y="0"/>
                              </a:moveTo>
                              <a:lnTo>
                                <a:pt x="0" y="0"/>
                              </a:lnTo>
                              <a:lnTo>
                                <a:pt x="0" y="7619"/>
                              </a:lnTo>
                              <a:lnTo>
                                <a:pt x="1829053" y="7619"/>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70.944pt;margin-top:18.894327pt;width:144.020pt;height:.599980pt;mso-position-horizontal-relative:page;mso-position-vertical-relative:paragraph;z-index:-15717888;mso-wrap-distance-left:0;mso-wrap-distance-right:0" id="docshape26" filled="true" fillcolor="#000000" stroked="false">
                <v:fill type="solid"/>
                <w10:wrap type="topAndBottom"/>
              </v:rect>
            </w:pict>
          </mc:Fallback>
        </mc:AlternateContent>
      </w:r>
    </w:p>
    <w:p w:rsidR="00CE5CC4" w:rsidRDefault="00E25AFA">
      <w:pPr>
        <w:spacing w:before="100" w:line="242" w:lineRule="auto"/>
        <w:ind w:left="338" w:right="337"/>
        <w:jc w:val="both"/>
        <w:rPr>
          <w:rFonts w:ascii="Verdana" w:hAnsi="Verdana"/>
          <w:i/>
          <w:sz w:val="16"/>
        </w:rPr>
      </w:pPr>
      <w:r>
        <w:rPr>
          <w:rFonts w:ascii="Verdana" w:hAnsi="Verdana"/>
          <w:spacing w:val="-4"/>
          <w:position w:val="4"/>
          <w:sz w:val="10"/>
        </w:rPr>
        <w:t>1</w:t>
      </w:r>
      <w:r>
        <w:rPr>
          <w:rFonts w:ascii="Verdana" w:hAnsi="Verdana"/>
          <w:spacing w:val="16"/>
          <w:position w:val="4"/>
          <w:sz w:val="10"/>
        </w:rPr>
        <w:t xml:space="preserve"> </w:t>
      </w:r>
      <w:r>
        <w:rPr>
          <w:rFonts w:ascii="Verdana" w:hAnsi="Verdana"/>
          <w:spacing w:val="-4"/>
          <w:sz w:val="16"/>
        </w:rPr>
        <w:t>1</w:t>
      </w:r>
      <w:r>
        <w:rPr>
          <w:rFonts w:ascii="Verdana" w:hAnsi="Verdana"/>
          <w:spacing w:val="-8"/>
          <w:sz w:val="16"/>
        </w:rPr>
        <w:t xml:space="preserve"> </w:t>
      </w:r>
      <w:r>
        <w:rPr>
          <w:rFonts w:ascii="Verdana" w:hAnsi="Verdana"/>
          <w:spacing w:val="-4"/>
          <w:sz w:val="16"/>
        </w:rPr>
        <w:t>“</w:t>
      </w:r>
      <w:r>
        <w:rPr>
          <w:rFonts w:ascii="Verdana" w:hAnsi="Verdana"/>
          <w:i/>
          <w:color w:val="494747"/>
          <w:spacing w:val="-4"/>
          <w:sz w:val="16"/>
        </w:rPr>
        <w:t>El</w:t>
      </w:r>
      <w:r>
        <w:rPr>
          <w:rFonts w:ascii="Verdana" w:hAnsi="Verdana"/>
          <w:i/>
          <w:color w:val="494747"/>
          <w:spacing w:val="-9"/>
          <w:sz w:val="16"/>
        </w:rPr>
        <w:t xml:space="preserve"> </w:t>
      </w:r>
      <w:r>
        <w:rPr>
          <w:rFonts w:ascii="Verdana" w:hAnsi="Verdana"/>
          <w:i/>
          <w:color w:val="494747"/>
          <w:spacing w:val="-4"/>
          <w:sz w:val="16"/>
        </w:rPr>
        <w:t>Distrito</w:t>
      </w:r>
      <w:r>
        <w:rPr>
          <w:rFonts w:ascii="Verdana" w:hAnsi="Verdana"/>
          <w:i/>
          <w:color w:val="494747"/>
          <w:spacing w:val="-8"/>
          <w:sz w:val="16"/>
        </w:rPr>
        <w:t xml:space="preserve"> </w:t>
      </w:r>
      <w:r>
        <w:rPr>
          <w:rFonts w:ascii="Verdana" w:hAnsi="Verdana"/>
          <w:i/>
          <w:color w:val="494747"/>
          <w:spacing w:val="-4"/>
          <w:sz w:val="16"/>
        </w:rPr>
        <w:t>Capital</w:t>
      </w:r>
      <w:r>
        <w:rPr>
          <w:rFonts w:ascii="Verdana" w:hAnsi="Verdana"/>
          <w:i/>
          <w:color w:val="494747"/>
          <w:spacing w:val="-5"/>
          <w:sz w:val="16"/>
        </w:rPr>
        <w:t xml:space="preserve"> </w:t>
      </w:r>
      <w:r>
        <w:rPr>
          <w:rFonts w:ascii="Verdana" w:hAnsi="Verdana"/>
          <w:i/>
          <w:color w:val="494747"/>
          <w:spacing w:val="-4"/>
          <w:sz w:val="16"/>
        </w:rPr>
        <w:t>como</w:t>
      </w:r>
      <w:r>
        <w:rPr>
          <w:rFonts w:ascii="Verdana" w:hAnsi="Verdana"/>
          <w:i/>
          <w:color w:val="494747"/>
          <w:spacing w:val="-10"/>
          <w:sz w:val="16"/>
        </w:rPr>
        <w:t xml:space="preserve"> </w:t>
      </w:r>
      <w:r>
        <w:rPr>
          <w:rFonts w:ascii="Verdana" w:hAnsi="Verdana"/>
          <w:i/>
          <w:color w:val="494747"/>
          <w:spacing w:val="-4"/>
          <w:sz w:val="16"/>
        </w:rPr>
        <w:t>entidad</w:t>
      </w:r>
      <w:r>
        <w:rPr>
          <w:rFonts w:ascii="Verdana" w:hAnsi="Verdana"/>
          <w:i/>
          <w:color w:val="494747"/>
          <w:spacing w:val="-8"/>
          <w:sz w:val="16"/>
        </w:rPr>
        <w:t xml:space="preserve"> </w:t>
      </w:r>
      <w:r>
        <w:rPr>
          <w:rFonts w:ascii="Verdana" w:hAnsi="Verdana"/>
          <w:i/>
          <w:color w:val="494747"/>
          <w:spacing w:val="-4"/>
          <w:sz w:val="16"/>
        </w:rPr>
        <w:t>territorial</w:t>
      </w:r>
      <w:r>
        <w:rPr>
          <w:rFonts w:ascii="Verdana" w:hAnsi="Verdana"/>
          <w:i/>
          <w:color w:val="494747"/>
          <w:spacing w:val="-9"/>
          <w:sz w:val="16"/>
        </w:rPr>
        <w:t xml:space="preserve"> </w:t>
      </w:r>
      <w:r>
        <w:rPr>
          <w:rFonts w:ascii="Verdana" w:hAnsi="Verdana"/>
          <w:i/>
          <w:color w:val="494747"/>
          <w:spacing w:val="-4"/>
          <w:sz w:val="16"/>
        </w:rPr>
        <w:t>está</w:t>
      </w:r>
      <w:r>
        <w:rPr>
          <w:rFonts w:ascii="Verdana" w:hAnsi="Verdana"/>
          <w:i/>
          <w:color w:val="494747"/>
          <w:spacing w:val="-7"/>
          <w:sz w:val="16"/>
        </w:rPr>
        <w:t xml:space="preserve"> </w:t>
      </w:r>
      <w:r>
        <w:rPr>
          <w:rFonts w:ascii="Verdana" w:hAnsi="Verdana"/>
          <w:i/>
          <w:color w:val="494747"/>
          <w:spacing w:val="-4"/>
          <w:sz w:val="16"/>
        </w:rPr>
        <w:t>sujeto</w:t>
      </w:r>
      <w:r>
        <w:rPr>
          <w:rFonts w:ascii="Verdana" w:hAnsi="Verdana"/>
          <w:i/>
          <w:color w:val="494747"/>
          <w:spacing w:val="-8"/>
          <w:sz w:val="16"/>
        </w:rPr>
        <w:t xml:space="preserve"> </w:t>
      </w:r>
      <w:r>
        <w:rPr>
          <w:rFonts w:ascii="Verdana" w:hAnsi="Verdana"/>
          <w:i/>
          <w:color w:val="494747"/>
          <w:spacing w:val="-4"/>
          <w:sz w:val="16"/>
        </w:rPr>
        <w:t>al</w:t>
      </w:r>
      <w:r>
        <w:rPr>
          <w:rFonts w:ascii="Verdana" w:hAnsi="Verdana"/>
          <w:i/>
          <w:color w:val="494747"/>
          <w:spacing w:val="-5"/>
          <w:sz w:val="16"/>
        </w:rPr>
        <w:t xml:space="preserve"> </w:t>
      </w:r>
      <w:r>
        <w:rPr>
          <w:rFonts w:ascii="Verdana" w:hAnsi="Verdana"/>
          <w:i/>
          <w:color w:val="494747"/>
          <w:spacing w:val="-4"/>
          <w:sz w:val="16"/>
        </w:rPr>
        <w:t>régimen</w:t>
      </w:r>
      <w:r>
        <w:rPr>
          <w:rFonts w:ascii="Verdana" w:hAnsi="Verdana"/>
          <w:i/>
          <w:color w:val="494747"/>
          <w:spacing w:val="-10"/>
          <w:sz w:val="16"/>
        </w:rPr>
        <w:t xml:space="preserve"> </w:t>
      </w:r>
      <w:r>
        <w:rPr>
          <w:rFonts w:ascii="Verdana" w:hAnsi="Verdana"/>
          <w:i/>
          <w:color w:val="494747"/>
          <w:spacing w:val="-4"/>
          <w:sz w:val="16"/>
        </w:rPr>
        <w:t>político,</w:t>
      </w:r>
      <w:r>
        <w:rPr>
          <w:rFonts w:ascii="Verdana" w:hAnsi="Verdana"/>
          <w:i/>
          <w:color w:val="494747"/>
          <w:spacing w:val="-7"/>
          <w:sz w:val="16"/>
        </w:rPr>
        <w:t xml:space="preserve"> </w:t>
      </w:r>
      <w:r>
        <w:rPr>
          <w:rFonts w:ascii="Verdana" w:hAnsi="Verdana"/>
          <w:i/>
          <w:color w:val="494747"/>
          <w:spacing w:val="-4"/>
          <w:sz w:val="16"/>
        </w:rPr>
        <w:t>administrativo</w:t>
      </w:r>
      <w:r>
        <w:rPr>
          <w:rFonts w:ascii="Verdana" w:hAnsi="Verdana"/>
          <w:i/>
          <w:color w:val="494747"/>
          <w:spacing w:val="-8"/>
          <w:sz w:val="16"/>
        </w:rPr>
        <w:t xml:space="preserve"> </w:t>
      </w:r>
      <w:r>
        <w:rPr>
          <w:rFonts w:ascii="Verdana" w:hAnsi="Verdana"/>
          <w:i/>
          <w:color w:val="494747"/>
          <w:spacing w:val="-4"/>
          <w:sz w:val="16"/>
        </w:rPr>
        <w:t>y</w:t>
      </w:r>
      <w:r>
        <w:rPr>
          <w:rFonts w:ascii="Verdana" w:hAnsi="Verdana"/>
          <w:i/>
          <w:color w:val="494747"/>
          <w:spacing w:val="-8"/>
          <w:sz w:val="16"/>
        </w:rPr>
        <w:t xml:space="preserve"> </w:t>
      </w:r>
      <w:r>
        <w:rPr>
          <w:rFonts w:ascii="Verdana" w:hAnsi="Verdana"/>
          <w:i/>
          <w:color w:val="494747"/>
          <w:spacing w:val="-4"/>
          <w:sz w:val="16"/>
        </w:rPr>
        <w:t>fiscal</w:t>
      </w:r>
      <w:r>
        <w:rPr>
          <w:rFonts w:ascii="Verdana" w:hAnsi="Verdana"/>
          <w:i/>
          <w:color w:val="494747"/>
          <w:spacing w:val="-5"/>
          <w:sz w:val="16"/>
        </w:rPr>
        <w:t xml:space="preserve"> </w:t>
      </w:r>
      <w:r>
        <w:rPr>
          <w:rFonts w:ascii="Verdana" w:hAnsi="Verdana"/>
          <w:i/>
          <w:color w:val="494747"/>
          <w:spacing w:val="-4"/>
          <w:sz w:val="16"/>
        </w:rPr>
        <w:t>que</w:t>
      </w:r>
      <w:r>
        <w:rPr>
          <w:rFonts w:ascii="Verdana" w:hAnsi="Verdana"/>
          <w:i/>
          <w:color w:val="494747"/>
          <w:spacing w:val="-9"/>
          <w:sz w:val="16"/>
        </w:rPr>
        <w:t xml:space="preserve"> </w:t>
      </w:r>
      <w:r>
        <w:rPr>
          <w:rFonts w:ascii="Verdana" w:hAnsi="Verdana"/>
          <w:i/>
          <w:color w:val="494747"/>
          <w:spacing w:val="-4"/>
          <w:sz w:val="16"/>
        </w:rPr>
        <w:t>para</w:t>
      </w:r>
      <w:r>
        <w:rPr>
          <w:rFonts w:ascii="Verdana" w:hAnsi="Verdana"/>
          <w:i/>
          <w:color w:val="494747"/>
          <w:spacing w:val="-7"/>
          <w:sz w:val="16"/>
        </w:rPr>
        <w:t xml:space="preserve"> </w:t>
      </w:r>
      <w:r>
        <w:rPr>
          <w:rFonts w:ascii="Verdana" w:hAnsi="Verdana"/>
          <w:i/>
          <w:color w:val="494747"/>
          <w:spacing w:val="-4"/>
          <w:sz w:val="16"/>
        </w:rPr>
        <w:t>él</w:t>
      </w:r>
      <w:r>
        <w:rPr>
          <w:rFonts w:ascii="Verdana" w:hAnsi="Verdana"/>
          <w:i/>
          <w:color w:val="494747"/>
          <w:spacing w:val="-9"/>
          <w:sz w:val="16"/>
        </w:rPr>
        <w:t xml:space="preserve"> </w:t>
      </w:r>
      <w:r>
        <w:rPr>
          <w:rFonts w:ascii="Verdana" w:hAnsi="Verdana"/>
          <w:i/>
          <w:color w:val="494747"/>
          <w:spacing w:val="-4"/>
          <w:sz w:val="16"/>
        </w:rPr>
        <w:t xml:space="preserve">establecen </w:t>
      </w:r>
      <w:r>
        <w:rPr>
          <w:rFonts w:ascii="Verdana" w:hAnsi="Verdana"/>
          <w:i/>
          <w:color w:val="494747"/>
          <w:spacing w:val="-2"/>
          <w:sz w:val="16"/>
        </w:rPr>
        <w:t>expresamente</w:t>
      </w:r>
      <w:r>
        <w:rPr>
          <w:rFonts w:ascii="Verdana" w:hAnsi="Verdana"/>
          <w:i/>
          <w:color w:val="494747"/>
          <w:spacing w:val="-4"/>
          <w:sz w:val="16"/>
        </w:rPr>
        <w:t xml:space="preserve"> </w:t>
      </w:r>
      <w:r>
        <w:rPr>
          <w:rFonts w:ascii="Verdana" w:hAnsi="Verdana"/>
          <w:i/>
          <w:color w:val="494747"/>
          <w:spacing w:val="-2"/>
          <w:sz w:val="16"/>
        </w:rPr>
        <w:t>la</w:t>
      </w:r>
      <w:r>
        <w:rPr>
          <w:rFonts w:ascii="Verdana" w:hAnsi="Verdana"/>
          <w:i/>
          <w:color w:val="494747"/>
          <w:spacing w:val="-5"/>
          <w:sz w:val="16"/>
        </w:rPr>
        <w:t xml:space="preserve"> </w:t>
      </w:r>
      <w:r>
        <w:rPr>
          <w:rFonts w:ascii="Verdana" w:hAnsi="Verdana"/>
          <w:i/>
          <w:color w:val="494747"/>
          <w:spacing w:val="-2"/>
          <w:sz w:val="16"/>
        </w:rPr>
        <w:t>Constitución,</w:t>
      </w:r>
      <w:r>
        <w:rPr>
          <w:rFonts w:ascii="Verdana" w:hAnsi="Verdana"/>
          <w:i/>
          <w:color w:val="494747"/>
          <w:spacing w:val="-5"/>
          <w:sz w:val="16"/>
        </w:rPr>
        <w:t xml:space="preserve"> </w:t>
      </w:r>
      <w:r>
        <w:rPr>
          <w:rFonts w:ascii="Verdana" w:hAnsi="Verdana"/>
          <w:i/>
          <w:color w:val="494747"/>
          <w:spacing w:val="-2"/>
          <w:sz w:val="16"/>
        </w:rPr>
        <w:t>el</w:t>
      </w:r>
      <w:r>
        <w:rPr>
          <w:rFonts w:ascii="Verdana" w:hAnsi="Verdana"/>
          <w:i/>
          <w:color w:val="494747"/>
          <w:spacing w:val="-7"/>
          <w:sz w:val="16"/>
        </w:rPr>
        <w:t xml:space="preserve"> </w:t>
      </w:r>
      <w:r>
        <w:rPr>
          <w:rFonts w:ascii="Verdana" w:hAnsi="Verdana"/>
          <w:i/>
          <w:color w:val="494747"/>
          <w:spacing w:val="-2"/>
          <w:sz w:val="16"/>
        </w:rPr>
        <w:t>presente</w:t>
      </w:r>
      <w:r>
        <w:rPr>
          <w:rFonts w:ascii="Verdana" w:hAnsi="Verdana"/>
          <w:i/>
          <w:color w:val="494747"/>
          <w:spacing w:val="-7"/>
          <w:sz w:val="16"/>
        </w:rPr>
        <w:t xml:space="preserve"> </w:t>
      </w:r>
      <w:r>
        <w:rPr>
          <w:rFonts w:ascii="Verdana" w:hAnsi="Verdana"/>
          <w:i/>
          <w:color w:val="494747"/>
          <w:spacing w:val="-2"/>
          <w:sz w:val="16"/>
        </w:rPr>
        <w:t>estatuto</w:t>
      </w:r>
      <w:r>
        <w:rPr>
          <w:rFonts w:ascii="Verdana" w:hAnsi="Verdana"/>
          <w:i/>
          <w:color w:val="494747"/>
          <w:spacing w:val="-5"/>
          <w:sz w:val="16"/>
        </w:rPr>
        <w:t xml:space="preserve"> </w:t>
      </w:r>
      <w:r>
        <w:rPr>
          <w:rFonts w:ascii="Verdana" w:hAnsi="Verdana"/>
          <w:i/>
          <w:color w:val="494747"/>
          <w:spacing w:val="-2"/>
          <w:sz w:val="16"/>
        </w:rPr>
        <w:t>y</w:t>
      </w:r>
      <w:r>
        <w:rPr>
          <w:rFonts w:ascii="Verdana" w:hAnsi="Verdana"/>
          <w:i/>
          <w:color w:val="494747"/>
          <w:spacing w:val="-5"/>
          <w:sz w:val="16"/>
        </w:rPr>
        <w:t xml:space="preserve"> </w:t>
      </w:r>
      <w:r>
        <w:rPr>
          <w:rFonts w:ascii="Verdana" w:hAnsi="Verdana"/>
          <w:i/>
          <w:color w:val="494747"/>
          <w:spacing w:val="-2"/>
          <w:sz w:val="16"/>
        </w:rPr>
        <w:t>las</w:t>
      </w:r>
      <w:r>
        <w:rPr>
          <w:rFonts w:ascii="Verdana" w:hAnsi="Verdana"/>
          <w:i/>
          <w:color w:val="494747"/>
          <w:spacing w:val="-6"/>
          <w:sz w:val="16"/>
        </w:rPr>
        <w:t xml:space="preserve"> </w:t>
      </w:r>
      <w:r>
        <w:rPr>
          <w:rFonts w:ascii="Verdana" w:hAnsi="Verdana"/>
          <w:i/>
          <w:color w:val="494747"/>
          <w:spacing w:val="-2"/>
          <w:sz w:val="16"/>
        </w:rPr>
        <w:t>leyes</w:t>
      </w:r>
      <w:r>
        <w:rPr>
          <w:rFonts w:ascii="Verdana" w:hAnsi="Verdana"/>
          <w:i/>
          <w:color w:val="494747"/>
          <w:spacing w:val="-8"/>
          <w:sz w:val="16"/>
        </w:rPr>
        <w:t xml:space="preserve"> </w:t>
      </w:r>
      <w:r>
        <w:rPr>
          <w:rFonts w:ascii="Verdana" w:hAnsi="Verdana"/>
          <w:i/>
          <w:color w:val="494747"/>
          <w:spacing w:val="-2"/>
          <w:sz w:val="16"/>
        </w:rPr>
        <w:t>especiales</w:t>
      </w:r>
      <w:r>
        <w:rPr>
          <w:rFonts w:ascii="Verdana" w:hAnsi="Verdana"/>
          <w:i/>
          <w:color w:val="494747"/>
          <w:spacing w:val="-8"/>
          <w:sz w:val="16"/>
        </w:rPr>
        <w:t xml:space="preserve"> </w:t>
      </w:r>
      <w:r>
        <w:rPr>
          <w:rFonts w:ascii="Verdana" w:hAnsi="Verdana"/>
          <w:i/>
          <w:color w:val="494747"/>
          <w:spacing w:val="-2"/>
          <w:sz w:val="16"/>
        </w:rPr>
        <w:t>que</w:t>
      </w:r>
      <w:r>
        <w:rPr>
          <w:rFonts w:ascii="Verdana" w:hAnsi="Verdana"/>
          <w:i/>
          <w:color w:val="494747"/>
          <w:spacing w:val="-5"/>
          <w:sz w:val="16"/>
        </w:rPr>
        <w:t xml:space="preserve"> </w:t>
      </w:r>
      <w:r>
        <w:rPr>
          <w:rFonts w:ascii="Verdana" w:hAnsi="Verdana"/>
          <w:i/>
          <w:color w:val="494747"/>
          <w:spacing w:val="-2"/>
          <w:sz w:val="16"/>
        </w:rPr>
        <w:t>para</w:t>
      </w:r>
      <w:r>
        <w:rPr>
          <w:rFonts w:ascii="Verdana" w:hAnsi="Verdana"/>
          <w:i/>
          <w:color w:val="494747"/>
          <w:spacing w:val="-5"/>
          <w:sz w:val="16"/>
        </w:rPr>
        <w:t xml:space="preserve"> </w:t>
      </w:r>
      <w:r>
        <w:rPr>
          <w:rFonts w:ascii="Verdana" w:hAnsi="Verdana"/>
          <w:i/>
          <w:color w:val="494747"/>
          <w:spacing w:val="-2"/>
          <w:sz w:val="16"/>
        </w:rPr>
        <w:t>su</w:t>
      </w:r>
      <w:r>
        <w:rPr>
          <w:rFonts w:ascii="Verdana" w:hAnsi="Verdana"/>
          <w:i/>
          <w:color w:val="494747"/>
          <w:spacing w:val="-5"/>
          <w:sz w:val="16"/>
        </w:rPr>
        <w:t xml:space="preserve"> </w:t>
      </w:r>
      <w:r>
        <w:rPr>
          <w:rFonts w:ascii="Verdana" w:hAnsi="Verdana"/>
          <w:i/>
          <w:color w:val="494747"/>
          <w:spacing w:val="-2"/>
          <w:sz w:val="16"/>
        </w:rPr>
        <w:t>organización</w:t>
      </w:r>
      <w:r>
        <w:rPr>
          <w:rFonts w:ascii="Verdana" w:hAnsi="Verdana"/>
          <w:i/>
          <w:color w:val="494747"/>
          <w:spacing w:val="-5"/>
          <w:sz w:val="16"/>
        </w:rPr>
        <w:t xml:space="preserve"> </w:t>
      </w:r>
      <w:r>
        <w:rPr>
          <w:rFonts w:ascii="Verdana" w:hAnsi="Verdana"/>
          <w:i/>
          <w:color w:val="494747"/>
          <w:spacing w:val="-2"/>
          <w:sz w:val="16"/>
        </w:rPr>
        <w:t>y</w:t>
      </w:r>
      <w:r>
        <w:rPr>
          <w:rFonts w:ascii="Verdana" w:hAnsi="Verdana"/>
          <w:i/>
          <w:color w:val="494747"/>
          <w:spacing w:val="-3"/>
          <w:sz w:val="16"/>
        </w:rPr>
        <w:t xml:space="preserve"> </w:t>
      </w:r>
      <w:r>
        <w:rPr>
          <w:rFonts w:ascii="Verdana" w:hAnsi="Verdana"/>
          <w:i/>
          <w:color w:val="494747"/>
          <w:spacing w:val="-2"/>
          <w:sz w:val="16"/>
        </w:rPr>
        <w:t>funcionamiento</w:t>
      </w:r>
      <w:r>
        <w:rPr>
          <w:rFonts w:ascii="Verdana" w:hAnsi="Verdana"/>
          <w:i/>
          <w:color w:val="494747"/>
          <w:spacing w:val="-3"/>
          <w:sz w:val="16"/>
        </w:rPr>
        <w:t xml:space="preserve"> </w:t>
      </w:r>
      <w:r>
        <w:rPr>
          <w:rFonts w:ascii="Verdana" w:hAnsi="Verdana"/>
          <w:i/>
          <w:color w:val="494747"/>
          <w:spacing w:val="-2"/>
          <w:sz w:val="16"/>
        </w:rPr>
        <w:t xml:space="preserve">se </w:t>
      </w:r>
      <w:r>
        <w:rPr>
          <w:rFonts w:ascii="Verdana" w:hAnsi="Verdana"/>
          <w:i/>
          <w:color w:val="494747"/>
          <w:spacing w:val="-2"/>
          <w:w w:val="90"/>
          <w:sz w:val="16"/>
        </w:rPr>
        <w:t>dicten.</w:t>
      </w:r>
      <w:r>
        <w:rPr>
          <w:rFonts w:ascii="Verdana" w:hAnsi="Verdana"/>
          <w:i/>
          <w:color w:val="494747"/>
          <w:spacing w:val="-5"/>
          <w:w w:val="90"/>
          <w:sz w:val="16"/>
        </w:rPr>
        <w:t xml:space="preserve"> </w:t>
      </w:r>
      <w:r>
        <w:rPr>
          <w:rFonts w:ascii="Verdana" w:hAnsi="Verdana"/>
          <w:b/>
          <w:i/>
          <w:color w:val="494747"/>
          <w:spacing w:val="-2"/>
          <w:w w:val="90"/>
          <w:sz w:val="16"/>
        </w:rPr>
        <w:t>En</w:t>
      </w:r>
      <w:r>
        <w:rPr>
          <w:rFonts w:ascii="Verdana" w:hAnsi="Verdana"/>
          <w:b/>
          <w:i/>
          <w:color w:val="494747"/>
          <w:spacing w:val="-5"/>
          <w:w w:val="90"/>
          <w:sz w:val="16"/>
        </w:rPr>
        <w:t xml:space="preserve"> </w:t>
      </w:r>
      <w:r>
        <w:rPr>
          <w:rFonts w:ascii="Verdana" w:hAnsi="Verdana"/>
          <w:b/>
          <w:i/>
          <w:color w:val="494747"/>
          <w:spacing w:val="-2"/>
          <w:w w:val="90"/>
          <w:sz w:val="16"/>
        </w:rPr>
        <w:t>ausencia</w:t>
      </w:r>
      <w:r>
        <w:rPr>
          <w:rFonts w:ascii="Verdana" w:hAnsi="Verdana"/>
          <w:b/>
          <w:i/>
          <w:color w:val="494747"/>
          <w:spacing w:val="-3"/>
          <w:w w:val="90"/>
          <w:sz w:val="16"/>
        </w:rPr>
        <w:t xml:space="preserve"> </w:t>
      </w:r>
      <w:r>
        <w:rPr>
          <w:rFonts w:ascii="Verdana" w:hAnsi="Verdana"/>
          <w:b/>
          <w:i/>
          <w:color w:val="494747"/>
          <w:spacing w:val="-2"/>
          <w:w w:val="90"/>
          <w:sz w:val="16"/>
        </w:rPr>
        <w:t>de</w:t>
      </w:r>
      <w:r>
        <w:rPr>
          <w:rFonts w:ascii="Verdana" w:hAnsi="Verdana"/>
          <w:b/>
          <w:i/>
          <w:color w:val="494747"/>
          <w:spacing w:val="-3"/>
          <w:w w:val="90"/>
          <w:sz w:val="16"/>
        </w:rPr>
        <w:t xml:space="preserve"> </w:t>
      </w:r>
      <w:r>
        <w:rPr>
          <w:rFonts w:ascii="Verdana" w:hAnsi="Verdana"/>
          <w:b/>
          <w:i/>
          <w:color w:val="494747"/>
          <w:spacing w:val="-2"/>
          <w:w w:val="90"/>
          <w:sz w:val="16"/>
        </w:rPr>
        <w:t>las normas</w:t>
      </w:r>
      <w:r>
        <w:rPr>
          <w:rFonts w:ascii="Verdana" w:hAnsi="Verdana"/>
          <w:b/>
          <w:i/>
          <w:color w:val="494747"/>
          <w:spacing w:val="-3"/>
          <w:w w:val="90"/>
          <w:sz w:val="16"/>
        </w:rPr>
        <w:t xml:space="preserve"> </w:t>
      </w:r>
      <w:r>
        <w:rPr>
          <w:rFonts w:ascii="Verdana" w:hAnsi="Verdana"/>
          <w:b/>
          <w:i/>
          <w:color w:val="494747"/>
          <w:spacing w:val="-2"/>
          <w:w w:val="90"/>
          <w:sz w:val="16"/>
        </w:rPr>
        <w:t>anteriores,</w:t>
      </w:r>
      <w:r>
        <w:rPr>
          <w:rFonts w:ascii="Verdana" w:hAnsi="Verdana"/>
          <w:b/>
          <w:i/>
          <w:color w:val="494747"/>
          <w:spacing w:val="-4"/>
          <w:w w:val="90"/>
          <w:sz w:val="16"/>
        </w:rPr>
        <w:t xml:space="preserve"> </w:t>
      </w:r>
      <w:r>
        <w:rPr>
          <w:rFonts w:ascii="Verdana" w:hAnsi="Verdana"/>
          <w:b/>
          <w:i/>
          <w:color w:val="494747"/>
          <w:spacing w:val="-2"/>
          <w:w w:val="90"/>
          <w:sz w:val="16"/>
        </w:rPr>
        <w:t>se</w:t>
      </w:r>
      <w:r>
        <w:rPr>
          <w:rFonts w:ascii="Verdana" w:hAnsi="Verdana"/>
          <w:b/>
          <w:i/>
          <w:color w:val="494747"/>
          <w:spacing w:val="-5"/>
          <w:w w:val="90"/>
          <w:sz w:val="16"/>
        </w:rPr>
        <w:t xml:space="preserve"> </w:t>
      </w:r>
      <w:r>
        <w:rPr>
          <w:rFonts w:ascii="Verdana" w:hAnsi="Verdana"/>
          <w:b/>
          <w:i/>
          <w:color w:val="494747"/>
          <w:spacing w:val="-2"/>
          <w:w w:val="90"/>
          <w:sz w:val="16"/>
        </w:rPr>
        <w:t>somete</w:t>
      </w:r>
      <w:r>
        <w:rPr>
          <w:rFonts w:ascii="Verdana" w:hAnsi="Verdana"/>
          <w:b/>
          <w:i/>
          <w:color w:val="494747"/>
          <w:spacing w:val="-3"/>
          <w:w w:val="90"/>
          <w:sz w:val="16"/>
        </w:rPr>
        <w:t xml:space="preserve"> </w:t>
      </w:r>
      <w:r>
        <w:rPr>
          <w:rFonts w:ascii="Verdana" w:hAnsi="Verdana"/>
          <w:b/>
          <w:i/>
          <w:color w:val="494747"/>
          <w:spacing w:val="-2"/>
          <w:w w:val="90"/>
          <w:sz w:val="16"/>
        </w:rPr>
        <w:t>a</w:t>
      </w:r>
      <w:r>
        <w:rPr>
          <w:rFonts w:ascii="Verdana" w:hAnsi="Verdana"/>
          <w:b/>
          <w:i/>
          <w:color w:val="494747"/>
          <w:spacing w:val="-3"/>
          <w:w w:val="90"/>
          <w:sz w:val="16"/>
        </w:rPr>
        <w:t xml:space="preserve"> </w:t>
      </w:r>
      <w:r>
        <w:rPr>
          <w:rFonts w:ascii="Verdana" w:hAnsi="Verdana"/>
          <w:b/>
          <w:i/>
          <w:color w:val="494747"/>
          <w:spacing w:val="-2"/>
          <w:w w:val="90"/>
          <w:sz w:val="16"/>
        </w:rPr>
        <w:t>las disposiciones constitucionales y</w:t>
      </w:r>
      <w:r>
        <w:rPr>
          <w:rFonts w:ascii="Verdana" w:hAnsi="Verdana"/>
          <w:b/>
          <w:i/>
          <w:color w:val="494747"/>
          <w:spacing w:val="-3"/>
          <w:w w:val="90"/>
          <w:sz w:val="16"/>
        </w:rPr>
        <w:t xml:space="preserve"> </w:t>
      </w:r>
      <w:r>
        <w:rPr>
          <w:rFonts w:ascii="Verdana" w:hAnsi="Verdana"/>
          <w:b/>
          <w:i/>
          <w:color w:val="494747"/>
          <w:spacing w:val="-2"/>
          <w:w w:val="90"/>
          <w:sz w:val="16"/>
        </w:rPr>
        <w:t>legales</w:t>
      </w:r>
      <w:r>
        <w:rPr>
          <w:rFonts w:ascii="Verdana" w:hAnsi="Verdana"/>
          <w:b/>
          <w:i/>
          <w:color w:val="494747"/>
          <w:spacing w:val="-3"/>
          <w:w w:val="90"/>
          <w:sz w:val="16"/>
        </w:rPr>
        <w:t xml:space="preserve"> </w:t>
      </w:r>
      <w:r>
        <w:rPr>
          <w:rFonts w:ascii="Verdana" w:hAnsi="Verdana"/>
          <w:b/>
          <w:i/>
          <w:color w:val="494747"/>
          <w:spacing w:val="-2"/>
          <w:w w:val="90"/>
          <w:sz w:val="16"/>
        </w:rPr>
        <w:t>vigentes para</w:t>
      </w:r>
      <w:r>
        <w:rPr>
          <w:rFonts w:ascii="Verdana" w:hAnsi="Verdana"/>
          <w:b/>
          <w:i/>
          <w:color w:val="494747"/>
          <w:spacing w:val="-3"/>
          <w:w w:val="90"/>
          <w:sz w:val="16"/>
        </w:rPr>
        <w:t xml:space="preserve"> </w:t>
      </w:r>
      <w:r>
        <w:rPr>
          <w:rFonts w:ascii="Verdana" w:hAnsi="Verdana"/>
          <w:b/>
          <w:i/>
          <w:color w:val="494747"/>
          <w:spacing w:val="-2"/>
          <w:w w:val="90"/>
          <w:sz w:val="16"/>
        </w:rPr>
        <w:t xml:space="preserve">los </w:t>
      </w:r>
      <w:r>
        <w:rPr>
          <w:rFonts w:ascii="Verdana" w:hAnsi="Verdana"/>
          <w:b/>
          <w:i/>
          <w:color w:val="494747"/>
          <w:spacing w:val="-2"/>
          <w:sz w:val="16"/>
        </w:rPr>
        <w:t>municipios</w:t>
      </w:r>
      <w:r>
        <w:rPr>
          <w:rFonts w:ascii="Verdana" w:hAnsi="Verdana"/>
          <w:i/>
          <w:color w:val="494747"/>
          <w:spacing w:val="-2"/>
          <w:sz w:val="16"/>
        </w:rPr>
        <w:t>.”</w:t>
      </w:r>
    </w:p>
    <w:p w:rsidR="00CE5CC4" w:rsidRDefault="00E25AFA">
      <w:pPr>
        <w:spacing w:line="242" w:lineRule="auto"/>
        <w:ind w:left="338" w:right="782"/>
        <w:jc w:val="both"/>
        <w:rPr>
          <w:rFonts w:ascii="Verdana"/>
          <w:sz w:val="16"/>
        </w:rPr>
      </w:pPr>
      <w:r>
        <w:rPr>
          <w:rFonts w:ascii="Verdana"/>
          <w:spacing w:val="-4"/>
          <w:position w:val="4"/>
          <w:sz w:val="10"/>
        </w:rPr>
        <w:t>2</w:t>
      </w:r>
      <w:r>
        <w:rPr>
          <w:rFonts w:ascii="Verdana"/>
          <w:spacing w:val="29"/>
          <w:position w:val="4"/>
          <w:sz w:val="10"/>
        </w:rPr>
        <w:t xml:space="preserve"> </w:t>
      </w:r>
      <w:r>
        <w:rPr>
          <w:rFonts w:ascii="Verdana"/>
          <w:spacing w:val="-4"/>
          <w:sz w:val="16"/>
        </w:rPr>
        <w:t xml:space="preserve">Documento consultado en </w:t>
      </w:r>
      <w:r>
        <w:rPr>
          <w:rFonts w:ascii="Verdana"/>
          <w:color w:val="000080"/>
          <w:spacing w:val="-4"/>
          <w:sz w:val="16"/>
          <w:u w:val="single" w:color="000080"/>
        </w:rPr>
        <w:t>https://</w:t>
      </w:r>
      <w:hyperlink r:id="rId15">
        <w:r>
          <w:rPr>
            <w:rFonts w:ascii="Verdana"/>
            <w:color w:val="000080"/>
            <w:spacing w:val="-4"/>
            <w:sz w:val="16"/>
            <w:u w:val="single" w:color="000080"/>
          </w:rPr>
          <w:t>www.colombiacompra.gov.co/sites/cce_public/files/files_2020/umbrales_2022-</w:t>
        </w:r>
      </w:hyperlink>
      <w:r>
        <w:rPr>
          <w:rFonts w:ascii="Verdana"/>
          <w:color w:val="000080"/>
          <w:spacing w:val="-4"/>
          <w:sz w:val="16"/>
        </w:rPr>
        <w:t xml:space="preserve"> </w:t>
      </w:r>
      <w:r>
        <w:rPr>
          <w:rFonts w:ascii="Verdana"/>
          <w:color w:val="000080"/>
          <w:spacing w:val="-2"/>
          <w:sz w:val="16"/>
          <w:u w:val="single" w:color="000080"/>
        </w:rPr>
        <w:t>2024_actualizada_vf_1.pdf</w:t>
      </w:r>
      <w:r>
        <w:rPr>
          <w:rFonts w:ascii="Verdana"/>
          <w:color w:val="000080"/>
          <w:spacing w:val="-6"/>
          <w:sz w:val="16"/>
        </w:rPr>
        <w:t xml:space="preserve"> </w:t>
      </w:r>
      <w:r>
        <w:rPr>
          <w:rFonts w:ascii="Verdana"/>
          <w:spacing w:val="-2"/>
          <w:sz w:val="16"/>
        </w:rPr>
        <w:t>consultado</w:t>
      </w:r>
      <w:r>
        <w:rPr>
          <w:rFonts w:ascii="Verdana"/>
          <w:spacing w:val="-9"/>
          <w:sz w:val="16"/>
        </w:rPr>
        <w:t xml:space="preserve"> </w:t>
      </w:r>
      <w:r>
        <w:rPr>
          <w:rFonts w:ascii="Verdana"/>
          <w:spacing w:val="-2"/>
          <w:sz w:val="16"/>
        </w:rPr>
        <w:t>el</w:t>
      </w:r>
      <w:r>
        <w:rPr>
          <w:rFonts w:ascii="Verdana"/>
          <w:spacing w:val="-6"/>
          <w:sz w:val="16"/>
        </w:rPr>
        <w:t xml:space="preserve"> </w:t>
      </w:r>
      <w:r>
        <w:rPr>
          <w:rFonts w:ascii="Verdana"/>
          <w:spacing w:val="-2"/>
          <w:sz w:val="16"/>
        </w:rPr>
        <w:t>10</w:t>
      </w:r>
      <w:r>
        <w:rPr>
          <w:rFonts w:ascii="Verdana"/>
          <w:spacing w:val="-10"/>
          <w:sz w:val="16"/>
        </w:rPr>
        <w:t xml:space="preserve"> </w:t>
      </w:r>
      <w:r>
        <w:rPr>
          <w:rFonts w:ascii="Verdana"/>
          <w:spacing w:val="-2"/>
          <w:sz w:val="16"/>
        </w:rPr>
        <w:t>de</w:t>
      </w:r>
      <w:r>
        <w:rPr>
          <w:rFonts w:ascii="Verdana"/>
          <w:spacing w:val="-9"/>
          <w:sz w:val="16"/>
        </w:rPr>
        <w:t xml:space="preserve"> </w:t>
      </w:r>
      <w:r>
        <w:rPr>
          <w:rFonts w:ascii="Verdana"/>
          <w:spacing w:val="-2"/>
          <w:sz w:val="16"/>
        </w:rPr>
        <w:t>julio</w:t>
      </w:r>
      <w:r>
        <w:rPr>
          <w:rFonts w:ascii="Verdana"/>
          <w:spacing w:val="-9"/>
          <w:sz w:val="16"/>
        </w:rPr>
        <w:t xml:space="preserve"> </w:t>
      </w:r>
      <w:r>
        <w:rPr>
          <w:rFonts w:ascii="Verdana"/>
          <w:spacing w:val="-2"/>
          <w:sz w:val="16"/>
        </w:rPr>
        <w:t>de</w:t>
      </w:r>
      <w:r>
        <w:rPr>
          <w:rFonts w:ascii="Verdana"/>
          <w:spacing w:val="-8"/>
          <w:sz w:val="16"/>
        </w:rPr>
        <w:t xml:space="preserve"> </w:t>
      </w:r>
      <w:r>
        <w:rPr>
          <w:rFonts w:ascii="Verdana"/>
          <w:spacing w:val="-2"/>
          <w:sz w:val="16"/>
        </w:rPr>
        <w:t>2023,</w:t>
      </w:r>
    </w:p>
    <w:p w:rsidR="00CE5CC4" w:rsidRDefault="00E25AFA">
      <w:pPr>
        <w:spacing w:line="172" w:lineRule="exact"/>
        <w:ind w:right="334"/>
        <w:jc w:val="right"/>
        <w:rPr>
          <w:sz w:val="16"/>
        </w:rPr>
      </w:pPr>
      <w:r>
        <w:rPr>
          <w:spacing w:val="-4"/>
          <w:sz w:val="16"/>
        </w:rPr>
        <w:t>Página</w:t>
      </w:r>
      <w:r>
        <w:rPr>
          <w:spacing w:val="-2"/>
          <w:sz w:val="16"/>
        </w:rPr>
        <w:t xml:space="preserve"> </w:t>
      </w:r>
      <w:r>
        <w:rPr>
          <w:spacing w:val="-4"/>
          <w:sz w:val="16"/>
        </w:rPr>
        <w:t>77</w:t>
      </w:r>
      <w:r>
        <w:rPr>
          <w:spacing w:val="-2"/>
          <w:sz w:val="16"/>
        </w:rPr>
        <w:t xml:space="preserve"> </w:t>
      </w:r>
      <w:r>
        <w:rPr>
          <w:spacing w:val="-4"/>
          <w:sz w:val="16"/>
        </w:rPr>
        <w:t xml:space="preserve">de </w:t>
      </w:r>
      <w:r>
        <w:rPr>
          <w:spacing w:val="-5"/>
          <w:sz w:val="16"/>
        </w:rPr>
        <w:t>88</w:t>
      </w:r>
    </w:p>
    <w:p w:rsidR="00CE5CC4" w:rsidRDefault="00CE5CC4">
      <w:pPr>
        <w:spacing w:line="172" w:lineRule="exact"/>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9"/>
      </w:pPr>
      <w:r>
        <w:rPr>
          <w:b/>
        </w:rPr>
        <w:lastRenderedPageBreak/>
        <w:t>Regla</w:t>
      </w:r>
      <w:r>
        <w:rPr>
          <w:b/>
          <w:spacing w:val="-10"/>
        </w:rPr>
        <w:t xml:space="preserve"> </w:t>
      </w:r>
      <w:r>
        <w:rPr>
          <w:b/>
        </w:rPr>
        <w:t>1</w:t>
      </w:r>
      <w:r>
        <w:t>.</w:t>
      </w:r>
      <w:r>
        <w:rPr>
          <w:spacing w:val="-10"/>
        </w:rPr>
        <w:t xml:space="preserve"> </w:t>
      </w:r>
      <w:r>
        <w:t>Si</w:t>
      </w:r>
      <w:r>
        <w:rPr>
          <w:spacing w:val="-10"/>
        </w:rPr>
        <w:t xml:space="preserve"> </w:t>
      </w:r>
      <w:r>
        <w:t>la</w:t>
      </w:r>
      <w:r>
        <w:rPr>
          <w:spacing w:val="-10"/>
        </w:rPr>
        <w:t xml:space="preserve"> </w:t>
      </w:r>
      <w:r>
        <w:t>Entidad</w:t>
      </w:r>
      <w:r>
        <w:rPr>
          <w:spacing w:val="-10"/>
        </w:rPr>
        <w:t xml:space="preserve"> </w:t>
      </w:r>
      <w:r>
        <w:t>Estatal</w:t>
      </w:r>
      <w:r>
        <w:rPr>
          <w:spacing w:val="-10"/>
        </w:rPr>
        <w:t xml:space="preserve"> </w:t>
      </w:r>
      <w:r>
        <w:t>no</w:t>
      </w:r>
      <w:r>
        <w:rPr>
          <w:spacing w:val="-9"/>
        </w:rPr>
        <w:t xml:space="preserve"> </w:t>
      </w:r>
      <w:r>
        <w:t>hace</w:t>
      </w:r>
      <w:r>
        <w:rPr>
          <w:spacing w:val="-10"/>
        </w:rPr>
        <w:t xml:space="preserve"> </w:t>
      </w:r>
      <w:r>
        <w:t>parte</w:t>
      </w:r>
      <w:r>
        <w:rPr>
          <w:spacing w:val="-10"/>
        </w:rPr>
        <w:t xml:space="preserve"> </w:t>
      </w:r>
      <w:r>
        <w:t>de</w:t>
      </w:r>
      <w:r>
        <w:rPr>
          <w:spacing w:val="-10"/>
        </w:rPr>
        <w:t xml:space="preserve"> </w:t>
      </w:r>
      <w:r>
        <w:t>las</w:t>
      </w:r>
      <w:r>
        <w:rPr>
          <w:spacing w:val="-9"/>
        </w:rPr>
        <w:t xml:space="preserve"> </w:t>
      </w:r>
      <w:r>
        <w:t>Entidades</w:t>
      </w:r>
      <w:r>
        <w:rPr>
          <w:spacing w:val="-9"/>
        </w:rPr>
        <w:t xml:space="preserve"> </w:t>
      </w:r>
      <w:r>
        <w:t>Estatales</w:t>
      </w:r>
      <w:r>
        <w:rPr>
          <w:spacing w:val="-9"/>
        </w:rPr>
        <w:t xml:space="preserve"> </w:t>
      </w:r>
      <w:r>
        <w:t>incluidas</w:t>
      </w:r>
      <w:r>
        <w:rPr>
          <w:spacing w:val="-9"/>
        </w:rPr>
        <w:t xml:space="preserve"> </w:t>
      </w:r>
      <w:r>
        <w:t>en</w:t>
      </w:r>
      <w:r>
        <w:rPr>
          <w:spacing w:val="-11"/>
        </w:rPr>
        <w:t xml:space="preserve"> </w:t>
      </w:r>
      <w:r>
        <w:t>el</w:t>
      </w:r>
      <w:r>
        <w:rPr>
          <w:spacing w:val="-10"/>
        </w:rPr>
        <w:t xml:space="preserve"> </w:t>
      </w:r>
      <w:r>
        <w:t>Acuerdo</w:t>
      </w:r>
      <w:r>
        <w:rPr>
          <w:spacing w:val="-9"/>
        </w:rPr>
        <w:t xml:space="preserve"> </w:t>
      </w:r>
      <w:r>
        <w:t>Comercial,</w:t>
      </w:r>
      <w:r>
        <w:rPr>
          <w:spacing w:val="-10"/>
        </w:rPr>
        <w:t xml:space="preserve"> </w:t>
      </w:r>
      <w:r>
        <w:t xml:space="preserve">el </w:t>
      </w:r>
      <w:r>
        <w:rPr>
          <w:spacing w:val="-2"/>
        </w:rPr>
        <w:t>Proceso</w:t>
      </w:r>
      <w:r>
        <w:rPr>
          <w:spacing w:val="-4"/>
        </w:rPr>
        <w:t xml:space="preserve"> </w:t>
      </w:r>
      <w:r>
        <w:rPr>
          <w:spacing w:val="-2"/>
        </w:rPr>
        <w:t>de</w:t>
      </w:r>
      <w:r>
        <w:rPr>
          <w:spacing w:val="-5"/>
        </w:rPr>
        <w:t xml:space="preserve"> </w:t>
      </w:r>
      <w:r>
        <w:rPr>
          <w:spacing w:val="-2"/>
        </w:rPr>
        <w:t>Contratación</w:t>
      </w:r>
      <w:r>
        <w:rPr>
          <w:spacing w:val="-6"/>
        </w:rPr>
        <w:t xml:space="preserve"> </w:t>
      </w:r>
      <w:r>
        <w:rPr>
          <w:spacing w:val="-2"/>
        </w:rPr>
        <w:t>no</w:t>
      </w:r>
      <w:r>
        <w:rPr>
          <w:spacing w:val="-6"/>
        </w:rPr>
        <w:t xml:space="preserve"> </w:t>
      </w:r>
      <w:r>
        <w:rPr>
          <w:spacing w:val="-2"/>
        </w:rPr>
        <w:t>está</w:t>
      </w:r>
      <w:r>
        <w:rPr>
          <w:spacing w:val="-5"/>
        </w:rPr>
        <w:t xml:space="preserve"> </w:t>
      </w:r>
      <w:r>
        <w:rPr>
          <w:spacing w:val="-2"/>
        </w:rPr>
        <w:t>cubierto</w:t>
      </w:r>
      <w:r>
        <w:rPr>
          <w:spacing w:val="-6"/>
        </w:rPr>
        <w:t xml:space="preserve"> </w:t>
      </w:r>
      <w:r>
        <w:rPr>
          <w:spacing w:val="-2"/>
        </w:rPr>
        <w:t>por</w:t>
      </w:r>
      <w:r>
        <w:rPr>
          <w:spacing w:val="-3"/>
        </w:rPr>
        <w:t xml:space="preserve"> </w:t>
      </w:r>
      <w:r>
        <w:rPr>
          <w:spacing w:val="-2"/>
        </w:rPr>
        <w:t>este</w:t>
      </w:r>
      <w:r>
        <w:rPr>
          <w:spacing w:val="-4"/>
        </w:rPr>
        <w:t xml:space="preserve"> </w:t>
      </w:r>
      <w:r>
        <w:rPr>
          <w:spacing w:val="-2"/>
        </w:rPr>
        <w:t>y,</w:t>
      </w:r>
      <w:r>
        <w:rPr>
          <w:spacing w:val="-4"/>
        </w:rPr>
        <w:t xml:space="preserve"> </w:t>
      </w:r>
      <w:r>
        <w:rPr>
          <w:spacing w:val="-2"/>
        </w:rPr>
        <w:t>en</w:t>
      </w:r>
      <w:r>
        <w:rPr>
          <w:spacing w:val="-6"/>
        </w:rPr>
        <w:t xml:space="preserve"> </w:t>
      </w:r>
      <w:r>
        <w:rPr>
          <w:spacing w:val="-2"/>
        </w:rPr>
        <w:t>consecuencia,</w:t>
      </w:r>
      <w:r>
        <w:rPr>
          <w:spacing w:val="-4"/>
        </w:rPr>
        <w:t xml:space="preserve"> </w:t>
      </w:r>
      <w:r>
        <w:rPr>
          <w:spacing w:val="-2"/>
        </w:rPr>
        <w:t>no</w:t>
      </w:r>
      <w:r>
        <w:rPr>
          <w:spacing w:val="-4"/>
        </w:rPr>
        <w:t xml:space="preserve"> </w:t>
      </w:r>
      <w:r>
        <w:rPr>
          <w:spacing w:val="-2"/>
        </w:rPr>
        <w:t>es</w:t>
      </w:r>
      <w:r>
        <w:rPr>
          <w:spacing w:val="-3"/>
        </w:rPr>
        <w:t xml:space="preserve"> </w:t>
      </w:r>
      <w:r>
        <w:rPr>
          <w:spacing w:val="-2"/>
        </w:rPr>
        <w:t>necesario</w:t>
      </w:r>
      <w:r>
        <w:rPr>
          <w:spacing w:val="-4"/>
        </w:rPr>
        <w:t xml:space="preserve"> </w:t>
      </w:r>
      <w:r>
        <w:rPr>
          <w:spacing w:val="-2"/>
        </w:rPr>
        <w:t>hacer</w:t>
      </w:r>
      <w:r>
        <w:rPr>
          <w:spacing w:val="-3"/>
        </w:rPr>
        <w:t xml:space="preserve"> </w:t>
      </w:r>
      <w:r>
        <w:rPr>
          <w:spacing w:val="-2"/>
        </w:rPr>
        <w:t>análisis</w:t>
      </w:r>
      <w:r>
        <w:rPr>
          <w:spacing w:val="-3"/>
        </w:rPr>
        <w:t xml:space="preserve"> </w:t>
      </w:r>
      <w:r>
        <w:rPr>
          <w:spacing w:val="-2"/>
        </w:rPr>
        <w:t>adicional alguno.</w:t>
      </w:r>
    </w:p>
    <w:p w:rsidR="00CE5CC4" w:rsidRDefault="00E25AFA">
      <w:pPr>
        <w:pStyle w:val="Textoindependiente"/>
        <w:spacing w:line="235" w:lineRule="auto"/>
        <w:ind w:right="336"/>
      </w:pPr>
      <w:r>
        <w:rPr>
          <w:b/>
        </w:rPr>
        <w:t>Regla</w:t>
      </w:r>
      <w:r>
        <w:rPr>
          <w:b/>
          <w:spacing w:val="-6"/>
        </w:rPr>
        <w:t xml:space="preserve"> </w:t>
      </w:r>
      <w:r>
        <w:rPr>
          <w:b/>
        </w:rPr>
        <w:t>2</w:t>
      </w:r>
      <w:r>
        <w:t>.</w:t>
      </w:r>
      <w:r>
        <w:rPr>
          <w:spacing w:val="-6"/>
        </w:rPr>
        <w:t xml:space="preserve"> </w:t>
      </w:r>
      <w:r>
        <w:t>Si</w:t>
      </w:r>
      <w:r>
        <w:rPr>
          <w:spacing w:val="-6"/>
        </w:rPr>
        <w:t xml:space="preserve"> </w:t>
      </w:r>
      <w:r>
        <w:t>la</w:t>
      </w:r>
      <w:r>
        <w:rPr>
          <w:spacing w:val="-7"/>
        </w:rPr>
        <w:t xml:space="preserve"> </w:t>
      </w:r>
      <w:r>
        <w:t>Entidad</w:t>
      </w:r>
      <w:r>
        <w:rPr>
          <w:spacing w:val="-6"/>
        </w:rPr>
        <w:t xml:space="preserve"> </w:t>
      </w:r>
      <w:r>
        <w:t>Estatal</w:t>
      </w:r>
      <w:r>
        <w:rPr>
          <w:spacing w:val="-6"/>
        </w:rPr>
        <w:t xml:space="preserve"> </w:t>
      </w:r>
      <w:r>
        <w:t>está</w:t>
      </w:r>
      <w:r>
        <w:rPr>
          <w:spacing w:val="-6"/>
        </w:rPr>
        <w:t xml:space="preserve"> </w:t>
      </w:r>
      <w:r>
        <w:t>incluida</w:t>
      </w:r>
      <w:r>
        <w:rPr>
          <w:spacing w:val="-7"/>
        </w:rPr>
        <w:t xml:space="preserve"> </w:t>
      </w:r>
      <w:r>
        <w:t>en</w:t>
      </w:r>
      <w:r>
        <w:rPr>
          <w:spacing w:val="-6"/>
        </w:rPr>
        <w:t xml:space="preserve"> </w:t>
      </w:r>
      <w:r>
        <w:t>el</w:t>
      </w:r>
      <w:r>
        <w:rPr>
          <w:spacing w:val="-6"/>
        </w:rPr>
        <w:t xml:space="preserve"> </w:t>
      </w:r>
      <w:r>
        <w:t>Acuerdo</w:t>
      </w:r>
      <w:r>
        <w:rPr>
          <w:spacing w:val="-6"/>
        </w:rPr>
        <w:t xml:space="preserve"> </w:t>
      </w:r>
      <w:r>
        <w:t>Comercial</w:t>
      </w:r>
      <w:r>
        <w:rPr>
          <w:spacing w:val="-6"/>
        </w:rPr>
        <w:t xml:space="preserve"> </w:t>
      </w:r>
      <w:r>
        <w:t>y</w:t>
      </w:r>
      <w:r>
        <w:rPr>
          <w:spacing w:val="-7"/>
        </w:rPr>
        <w:t xml:space="preserve"> </w:t>
      </w:r>
      <w:r>
        <w:t>el</w:t>
      </w:r>
      <w:r>
        <w:rPr>
          <w:spacing w:val="-6"/>
        </w:rPr>
        <w:t xml:space="preserve"> </w:t>
      </w:r>
      <w:r>
        <w:t>presupuesto</w:t>
      </w:r>
      <w:r>
        <w:rPr>
          <w:spacing w:val="-5"/>
        </w:rPr>
        <w:t xml:space="preserve"> </w:t>
      </w:r>
      <w:r>
        <w:t>oficial</w:t>
      </w:r>
      <w:r>
        <w:rPr>
          <w:spacing w:val="-6"/>
        </w:rPr>
        <w:t xml:space="preserve"> </w:t>
      </w:r>
      <w:r>
        <w:t>del</w:t>
      </w:r>
      <w:r>
        <w:rPr>
          <w:spacing w:val="-6"/>
        </w:rPr>
        <w:t xml:space="preserve"> </w:t>
      </w:r>
      <w:r>
        <w:t>Proceso</w:t>
      </w:r>
      <w:r>
        <w:rPr>
          <w:spacing w:val="-6"/>
        </w:rPr>
        <w:t xml:space="preserve"> </w:t>
      </w:r>
      <w:r>
        <w:t xml:space="preserve">de </w:t>
      </w:r>
      <w:r>
        <w:rPr>
          <w:spacing w:val="-4"/>
        </w:rPr>
        <w:t>Contratación es</w:t>
      </w:r>
      <w:r>
        <w:rPr>
          <w:spacing w:val="-5"/>
        </w:rPr>
        <w:t xml:space="preserve"> </w:t>
      </w:r>
      <w:r>
        <w:rPr>
          <w:spacing w:val="-4"/>
        </w:rPr>
        <w:t xml:space="preserve">inferior al valor a partir del cual el Acuerdo Comercial es aplicable, el Proceso de Contratación </w:t>
      </w:r>
      <w:r>
        <w:rPr>
          <w:spacing w:val="-2"/>
        </w:rPr>
        <w:t>no</w:t>
      </w:r>
      <w:r>
        <w:rPr>
          <w:spacing w:val="-5"/>
        </w:rPr>
        <w:t xml:space="preserve"> </w:t>
      </w:r>
      <w:r>
        <w:rPr>
          <w:spacing w:val="-2"/>
        </w:rPr>
        <w:t>está</w:t>
      </w:r>
      <w:r>
        <w:rPr>
          <w:spacing w:val="-6"/>
        </w:rPr>
        <w:t xml:space="preserve"> </w:t>
      </w:r>
      <w:r>
        <w:rPr>
          <w:spacing w:val="-2"/>
        </w:rPr>
        <w:t>cubierto</w:t>
      </w:r>
      <w:r>
        <w:rPr>
          <w:spacing w:val="-5"/>
        </w:rPr>
        <w:t xml:space="preserve"> </w:t>
      </w:r>
      <w:r>
        <w:rPr>
          <w:spacing w:val="-2"/>
        </w:rPr>
        <w:t>y,</w:t>
      </w:r>
      <w:r>
        <w:rPr>
          <w:spacing w:val="-5"/>
        </w:rPr>
        <w:t xml:space="preserve"> </w:t>
      </w:r>
      <w:r>
        <w:rPr>
          <w:spacing w:val="-2"/>
        </w:rPr>
        <w:t>en</w:t>
      </w:r>
      <w:r>
        <w:rPr>
          <w:spacing w:val="-5"/>
        </w:rPr>
        <w:t xml:space="preserve"> </w:t>
      </w:r>
      <w:r>
        <w:rPr>
          <w:spacing w:val="-2"/>
        </w:rPr>
        <w:t>consecuencia,</w:t>
      </w:r>
      <w:r>
        <w:rPr>
          <w:spacing w:val="-5"/>
        </w:rPr>
        <w:t xml:space="preserve"> </w:t>
      </w:r>
      <w:r>
        <w:rPr>
          <w:spacing w:val="-2"/>
        </w:rPr>
        <w:t>no</w:t>
      </w:r>
      <w:r>
        <w:rPr>
          <w:spacing w:val="-5"/>
        </w:rPr>
        <w:t xml:space="preserve"> </w:t>
      </w:r>
      <w:r>
        <w:rPr>
          <w:spacing w:val="-2"/>
        </w:rPr>
        <w:t>es</w:t>
      </w:r>
      <w:r>
        <w:rPr>
          <w:spacing w:val="-4"/>
        </w:rPr>
        <w:t xml:space="preserve"> </w:t>
      </w:r>
      <w:r>
        <w:rPr>
          <w:spacing w:val="-2"/>
        </w:rPr>
        <w:t>necesario</w:t>
      </w:r>
      <w:r>
        <w:rPr>
          <w:spacing w:val="-8"/>
        </w:rPr>
        <w:t xml:space="preserve"> </w:t>
      </w:r>
      <w:r>
        <w:rPr>
          <w:spacing w:val="-2"/>
        </w:rPr>
        <w:t>hacer</w:t>
      </w:r>
      <w:r>
        <w:rPr>
          <w:spacing w:val="-5"/>
        </w:rPr>
        <w:t xml:space="preserve"> </w:t>
      </w:r>
      <w:r>
        <w:rPr>
          <w:spacing w:val="-2"/>
        </w:rPr>
        <w:t>análisis</w:t>
      </w:r>
      <w:r>
        <w:rPr>
          <w:spacing w:val="-5"/>
        </w:rPr>
        <w:t xml:space="preserve"> </w:t>
      </w:r>
      <w:r>
        <w:rPr>
          <w:spacing w:val="-2"/>
        </w:rPr>
        <w:t>adicional</w:t>
      </w:r>
      <w:r>
        <w:rPr>
          <w:spacing w:val="-6"/>
        </w:rPr>
        <w:t xml:space="preserve"> </w:t>
      </w:r>
      <w:r>
        <w:rPr>
          <w:spacing w:val="-2"/>
        </w:rPr>
        <w:t>alguno.</w:t>
      </w:r>
    </w:p>
    <w:p w:rsidR="00CE5CC4" w:rsidRDefault="00E25AFA">
      <w:pPr>
        <w:pStyle w:val="Textoindependiente"/>
        <w:spacing w:line="235" w:lineRule="auto"/>
        <w:ind w:right="335"/>
      </w:pPr>
      <w:r>
        <w:rPr>
          <w:b/>
        </w:rPr>
        <w:t>Regla</w:t>
      </w:r>
      <w:r>
        <w:rPr>
          <w:b/>
          <w:spacing w:val="-7"/>
        </w:rPr>
        <w:t xml:space="preserve"> </w:t>
      </w:r>
      <w:r>
        <w:rPr>
          <w:b/>
        </w:rPr>
        <w:t>3.</w:t>
      </w:r>
      <w:r>
        <w:rPr>
          <w:b/>
          <w:spacing w:val="-14"/>
        </w:rPr>
        <w:t xml:space="preserve"> </w:t>
      </w:r>
      <w:r>
        <w:t>Si</w:t>
      </w:r>
      <w:r>
        <w:rPr>
          <w:spacing w:val="-5"/>
        </w:rPr>
        <w:t xml:space="preserve"> </w:t>
      </w:r>
      <w:r>
        <w:t>la</w:t>
      </w:r>
      <w:r>
        <w:rPr>
          <w:spacing w:val="-6"/>
        </w:rPr>
        <w:t xml:space="preserve"> </w:t>
      </w:r>
      <w:r>
        <w:t>Entidad</w:t>
      </w:r>
      <w:r>
        <w:rPr>
          <w:spacing w:val="-5"/>
        </w:rPr>
        <w:t xml:space="preserve"> </w:t>
      </w:r>
      <w:r>
        <w:t>Estatal</w:t>
      </w:r>
      <w:r>
        <w:rPr>
          <w:spacing w:val="-5"/>
        </w:rPr>
        <w:t xml:space="preserve"> </w:t>
      </w:r>
      <w:r>
        <w:t>está</w:t>
      </w:r>
      <w:r>
        <w:rPr>
          <w:spacing w:val="-5"/>
        </w:rPr>
        <w:t xml:space="preserve"> </w:t>
      </w:r>
      <w:r>
        <w:t>incluida</w:t>
      </w:r>
      <w:r>
        <w:rPr>
          <w:spacing w:val="-6"/>
        </w:rPr>
        <w:t xml:space="preserve"> </w:t>
      </w:r>
      <w:r>
        <w:t>en</w:t>
      </w:r>
      <w:r>
        <w:rPr>
          <w:spacing w:val="-5"/>
        </w:rPr>
        <w:t xml:space="preserve"> </w:t>
      </w:r>
      <w:r>
        <w:t>el</w:t>
      </w:r>
      <w:r>
        <w:rPr>
          <w:spacing w:val="-5"/>
        </w:rPr>
        <w:t xml:space="preserve"> </w:t>
      </w:r>
      <w:r>
        <w:t>Acuerdo</w:t>
      </w:r>
      <w:r>
        <w:rPr>
          <w:spacing w:val="-5"/>
        </w:rPr>
        <w:t xml:space="preserve"> </w:t>
      </w:r>
      <w:r>
        <w:t>Comercial</w:t>
      </w:r>
      <w:r>
        <w:rPr>
          <w:spacing w:val="-5"/>
        </w:rPr>
        <w:t xml:space="preserve"> </w:t>
      </w:r>
      <w:r>
        <w:t>y</w:t>
      </w:r>
      <w:r>
        <w:rPr>
          <w:spacing w:val="-6"/>
        </w:rPr>
        <w:t xml:space="preserve"> </w:t>
      </w:r>
      <w:r>
        <w:t>el</w:t>
      </w:r>
      <w:r>
        <w:rPr>
          <w:spacing w:val="-5"/>
        </w:rPr>
        <w:t xml:space="preserve"> </w:t>
      </w:r>
      <w:r>
        <w:t>presupuesto</w:t>
      </w:r>
      <w:r>
        <w:rPr>
          <w:spacing w:val="-4"/>
        </w:rPr>
        <w:t xml:space="preserve"> </w:t>
      </w:r>
      <w:r>
        <w:t>oficial</w:t>
      </w:r>
      <w:r>
        <w:rPr>
          <w:spacing w:val="-5"/>
        </w:rPr>
        <w:t xml:space="preserve"> </w:t>
      </w:r>
      <w:r>
        <w:t>del</w:t>
      </w:r>
      <w:r>
        <w:rPr>
          <w:spacing w:val="-5"/>
        </w:rPr>
        <w:t xml:space="preserve"> </w:t>
      </w:r>
      <w:r>
        <w:t>Proceso</w:t>
      </w:r>
      <w:r>
        <w:rPr>
          <w:spacing w:val="-5"/>
        </w:rPr>
        <w:t xml:space="preserve"> </w:t>
      </w:r>
      <w:r>
        <w:t>de Contratación</w:t>
      </w:r>
      <w:r>
        <w:rPr>
          <w:spacing w:val="-9"/>
        </w:rPr>
        <w:t xml:space="preserve"> </w:t>
      </w:r>
      <w:r>
        <w:t>es</w:t>
      </w:r>
      <w:r>
        <w:rPr>
          <w:spacing w:val="-9"/>
        </w:rPr>
        <w:t xml:space="preserve"> </w:t>
      </w:r>
      <w:r>
        <w:t>superior</w:t>
      </w:r>
      <w:r>
        <w:rPr>
          <w:spacing w:val="-9"/>
        </w:rPr>
        <w:t xml:space="preserve"> </w:t>
      </w:r>
      <w:r>
        <w:t>al</w:t>
      </w:r>
      <w:r>
        <w:rPr>
          <w:spacing w:val="-9"/>
        </w:rPr>
        <w:t xml:space="preserve"> </w:t>
      </w:r>
      <w:r>
        <w:t>valor</w:t>
      </w:r>
      <w:r>
        <w:rPr>
          <w:spacing w:val="-9"/>
        </w:rPr>
        <w:t xml:space="preserve"> </w:t>
      </w:r>
      <w:r>
        <w:t>a</w:t>
      </w:r>
      <w:r>
        <w:rPr>
          <w:spacing w:val="-10"/>
        </w:rPr>
        <w:t xml:space="preserve"> </w:t>
      </w:r>
      <w:r>
        <w:t>partir</w:t>
      </w:r>
      <w:r>
        <w:rPr>
          <w:spacing w:val="-9"/>
        </w:rPr>
        <w:t xml:space="preserve"> </w:t>
      </w:r>
      <w:r>
        <w:t>del</w:t>
      </w:r>
      <w:r>
        <w:rPr>
          <w:spacing w:val="-9"/>
        </w:rPr>
        <w:t xml:space="preserve"> </w:t>
      </w:r>
      <w:r>
        <w:t>cual</w:t>
      </w:r>
      <w:r>
        <w:rPr>
          <w:spacing w:val="-9"/>
        </w:rPr>
        <w:t xml:space="preserve"> </w:t>
      </w:r>
      <w:r>
        <w:t>el</w:t>
      </w:r>
      <w:r>
        <w:rPr>
          <w:spacing w:val="-8"/>
        </w:rPr>
        <w:t xml:space="preserve"> </w:t>
      </w:r>
      <w:r>
        <w:t>Acuerdo</w:t>
      </w:r>
      <w:r>
        <w:rPr>
          <w:spacing w:val="-9"/>
        </w:rPr>
        <w:t xml:space="preserve"> </w:t>
      </w:r>
      <w:r>
        <w:t>Comercial</w:t>
      </w:r>
      <w:r>
        <w:rPr>
          <w:spacing w:val="-9"/>
        </w:rPr>
        <w:t xml:space="preserve"> </w:t>
      </w:r>
      <w:r>
        <w:t>es</w:t>
      </w:r>
      <w:r>
        <w:rPr>
          <w:spacing w:val="-9"/>
        </w:rPr>
        <w:t xml:space="preserve"> </w:t>
      </w:r>
      <w:r>
        <w:t>aplicable,</w:t>
      </w:r>
      <w:r>
        <w:rPr>
          <w:spacing w:val="-9"/>
        </w:rPr>
        <w:t xml:space="preserve"> </w:t>
      </w:r>
      <w:r>
        <w:t>la</w:t>
      </w:r>
      <w:r>
        <w:rPr>
          <w:spacing w:val="-10"/>
        </w:rPr>
        <w:t xml:space="preserve"> </w:t>
      </w:r>
      <w:r>
        <w:t>Entidad</w:t>
      </w:r>
      <w:r>
        <w:rPr>
          <w:spacing w:val="-10"/>
        </w:rPr>
        <w:t xml:space="preserve"> </w:t>
      </w:r>
      <w:r>
        <w:t>Estatal</w:t>
      </w:r>
      <w:r>
        <w:rPr>
          <w:spacing w:val="-9"/>
        </w:rPr>
        <w:t xml:space="preserve"> </w:t>
      </w:r>
      <w:r>
        <w:t>debe determinar si hay excepciones aplicables al Proceso de Contratación. Si no hay excepciones, el Acuerdo Comercial</w:t>
      </w:r>
      <w:r>
        <w:rPr>
          <w:spacing w:val="-6"/>
        </w:rPr>
        <w:t xml:space="preserve"> </w:t>
      </w:r>
      <w:r>
        <w:t>es</w:t>
      </w:r>
      <w:r>
        <w:rPr>
          <w:spacing w:val="-5"/>
        </w:rPr>
        <w:t xml:space="preserve"> </w:t>
      </w:r>
      <w:r>
        <w:t>aplicable</w:t>
      </w:r>
      <w:r>
        <w:rPr>
          <w:spacing w:val="-7"/>
        </w:rPr>
        <w:t xml:space="preserve"> </w:t>
      </w:r>
      <w:r>
        <w:t>al</w:t>
      </w:r>
      <w:r>
        <w:rPr>
          <w:spacing w:val="-6"/>
        </w:rPr>
        <w:t xml:space="preserve"> </w:t>
      </w:r>
      <w:r>
        <w:t>Proceso</w:t>
      </w:r>
      <w:r>
        <w:rPr>
          <w:spacing w:val="-6"/>
        </w:rPr>
        <w:t xml:space="preserve"> </w:t>
      </w:r>
      <w:r>
        <w:t>de</w:t>
      </w:r>
      <w:r>
        <w:rPr>
          <w:spacing w:val="-7"/>
        </w:rPr>
        <w:t xml:space="preserve"> </w:t>
      </w:r>
      <w:r>
        <w:t>Contratación.</w:t>
      </w:r>
    </w:p>
    <w:p w:rsidR="00CE5CC4" w:rsidRDefault="00E25AFA">
      <w:pPr>
        <w:pStyle w:val="Textoindependiente"/>
        <w:spacing w:line="247" w:lineRule="exact"/>
      </w:pPr>
      <w:r>
        <w:rPr>
          <w:spacing w:val="-4"/>
        </w:rPr>
        <w:t>El</w:t>
      </w:r>
      <w:r>
        <w:rPr>
          <w:spacing w:val="-7"/>
        </w:rPr>
        <w:t xml:space="preserve"> </w:t>
      </w:r>
      <w:r>
        <w:rPr>
          <w:spacing w:val="-4"/>
        </w:rPr>
        <w:t>resultado</w:t>
      </w:r>
      <w:r>
        <w:rPr>
          <w:spacing w:val="-9"/>
        </w:rPr>
        <w:t xml:space="preserve"> </w:t>
      </w:r>
      <w:r>
        <w:rPr>
          <w:spacing w:val="-4"/>
        </w:rPr>
        <w:t>del</w:t>
      </w:r>
      <w:r>
        <w:rPr>
          <w:spacing w:val="-7"/>
        </w:rPr>
        <w:t xml:space="preserve"> </w:t>
      </w:r>
      <w:r>
        <w:rPr>
          <w:spacing w:val="-4"/>
        </w:rPr>
        <w:t>citado</w:t>
      </w:r>
      <w:r>
        <w:rPr>
          <w:spacing w:val="-7"/>
        </w:rPr>
        <w:t xml:space="preserve"> </w:t>
      </w:r>
      <w:r>
        <w:rPr>
          <w:spacing w:val="-4"/>
        </w:rPr>
        <w:t>análisis</w:t>
      </w:r>
      <w:r>
        <w:rPr>
          <w:spacing w:val="-6"/>
        </w:rPr>
        <w:t xml:space="preserve"> </w:t>
      </w:r>
      <w:r>
        <w:rPr>
          <w:spacing w:val="-4"/>
        </w:rPr>
        <w:t>es</w:t>
      </w:r>
      <w:r>
        <w:rPr>
          <w:spacing w:val="-6"/>
        </w:rPr>
        <w:t xml:space="preserve"> </w:t>
      </w:r>
      <w:r>
        <w:rPr>
          <w:spacing w:val="-4"/>
        </w:rPr>
        <w:t>el</w:t>
      </w:r>
      <w:r>
        <w:rPr>
          <w:spacing w:val="-9"/>
        </w:rPr>
        <w:t xml:space="preserve"> </w:t>
      </w:r>
      <w:r>
        <w:rPr>
          <w:spacing w:val="-4"/>
        </w:rPr>
        <w:t>siguiente:</w:t>
      </w:r>
    </w:p>
    <w:p w:rsidR="00CE5CC4" w:rsidRDefault="00CE5CC4">
      <w:pPr>
        <w:pStyle w:val="Textoindependiente"/>
        <w:spacing w:before="14"/>
        <w:ind w:left="0"/>
        <w:jc w:val="left"/>
        <w:rPr>
          <w:sz w:val="20"/>
        </w:rPr>
      </w:pPr>
    </w:p>
    <w:tbl>
      <w:tblPr>
        <w:tblStyle w:val="TableNormal"/>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49"/>
        <w:gridCol w:w="840"/>
        <w:gridCol w:w="2434"/>
        <w:gridCol w:w="1275"/>
        <w:gridCol w:w="1418"/>
      </w:tblGrid>
      <w:tr w:rsidR="00CE5CC4">
        <w:trPr>
          <w:trHeight w:val="203"/>
        </w:trPr>
        <w:tc>
          <w:tcPr>
            <w:tcW w:w="9220" w:type="dxa"/>
            <w:gridSpan w:val="6"/>
          </w:tcPr>
          <w:p w:rsidR="00CE5CC4" w:rsidRDefault="00E25AFA">
            <w:pPr>
              <w:pStyle w:val="TableParagraph"/>
              <w:spacing w:line="184" w:lineRule="exact"/>
              <w:ind w:left="20" w:right="8"/>
              <w:jc w:val="center"/>
              <w:rPr>
                <w:b/>
                <w:sz w:val="18"/>
              </w:rPr>
            </w:pPr>
            <w:r>
              <w:rPr>
                <w:b/>
                <w:sz w:val="18"/>
              </w:rPr>
              <w:t xml:space="preserve">CUMPLIMIENTO DE ACUERDOS </w:t>
            </w:r>
            <w:r>
              <w:rPr>
                <w:b/>
                <w:spacing w:val="-2"/>
                <w:sz w:val="18"/>
              </w:rPr>
              <w:t>COMERCIALES</w:t>
            </w:r>
          </w:p>
        </w:tc>
      </w:tr>
      <w:tr w:rsidR="00CE5CC4">
        <w:trPr>
          <w:trHeight w:val="1012"/>
        </w:trPr>
        <w:tc>
          <w:tcPr>
            <w:tcW w:w="2504" w:type="dxa"/>
          </w:tcPr>
          <w:p w:rsidR="00CE5CC4" w:rsidRDefault="00CE5CC4">
            <w:pPr>
              <w:pStyle w:val="TableParagraph"/>
              <w:spacing w:before="183"/>
              <w:ind w:left="0"/>
              <w:rPr>
                <w:sz w:val="18"/>
              </w:rPr>
            </w:pPr>
          </w:p>
          <w:p w:rsidR="00CE5CC4" w:rsidRDefault="00E25AFA">
            <w:pPr>
              <w:pStyle w:val="TableParagraph"/>
              <w:spacing w:before="1"/>
              <w:ind w:left="124" w:right="114"/>
              <w:jc w:val="center"/>
              <w:rPr>
                <w:b/>
                <w:sz w:val="18"/>
              </w:rPr>
            </w:pPr>
            <w:r>
              <w:rPr>
                <w:b/>
                <w:sz w:val="18"/>
              </w:rPr>
              <w:t>ACUERDO</w:t>
            </w:r>
            <w:r>
              <w:rPr>
                <w:b/>
                <w:spacing w:val="-6"/>
                <w:sz w:val="18"/>
              </w:rPr>
              <w:t xml:space="preserve"> </w:t>
            </w:r>
            <w:r>
              <w:rPr>
                <w:b/>
                <w:spacing w:val="-2"/>
                <w:sz w:val="18"/>
              </w:rPr>
              <w:t>COMERCIAL</w:t>
            </w:r>
          </w:p>
        </w:tc>
        <w:tc>
          <w:tcPr>
            <w:tcW w:w="749" w:type="dxa"/>
          </w:tcPr>
          <w:p w:rsidR="00CE5CC4" w:rsidRDefault="00CE5CC4">
            <w:pPr>
              <w:pStyle w:val="TableParagraph"/>
              <w:spacing w:before="88"/>
              <w:ind w:left="0"/>
              <w:rPr>
                <w:sz w:val="18"/>
              </w:rPr>
            </w:pPr>
          </w:p>
          <w:p w:rsidR="00CE5CC4" w:rsidRDefault="00E25AFA">
            <w:pPr>
              <w:pStyle w:val="TableParagraph"/>
              <w:spacing w:line="232" w:lineRule="auto"/>
              <w:ind w:left="265" w:right="94" w:hanging="156"/>
              <w:rPr>
                <w:b/>
                <w:sz w:val="18"/>
              </w:rPr>
            </w:pPr>
            <w:r>
              <w:rPr>
                <w:b/>
                <w:spacing w:val="-4"/>
                <w:sz w:val="18"/>
              </w:rPr>
              <w:t>¿</w:t>
            </w:r>
            <w:proofErr w:type="spellStart"/>
            <w:r>
              <w:rPr>
                <w:b/>
                <w:spacing w:val="-4"/>
                <w:sz w:val="18"/>
              </w:rPr>
              <w:t>Vigen</w:t>
            </w:r>
            <w:proofErr w:type="spellEnd"/>
            <w:r>
              <w:rPr>
                <w:b/>
                <w:spacing w:val="-4"/>
                <w:sz w:val="18"/>
              </w:rPr>
              <w:t xml:space="preserve"> te?</w:t>
            </w:r>
          </w:p>
        </w:tc>
        <w:tc>
          <w:tcPr>
            <w:tcW w:w="840" w:type="dxa"/>
          </w:tcPr>
          <w:p w:rsidR="00CE5CC4" w:rsidRDefault="00E25AFA">
            <w:pPr>
              <w:pStyle w:val="TableParagraph"/>
              <w:spacing w:before="89" w:line="235" w:lineRule="auto"/>
              <w:ind w:left="109" w:right="100"/>
              <w:jc w:val="center"/>
              <w:rPr>
                <w:b/>
                <w:sz w:val="18"/>
              </w:rPr>
            </w:pPr>
            <w:r>
              <w:rPr>
                <w:b/>
                <w:spacing w:val="-2"/>
                <w:sz w:val="18"/>
              </w:rPr>
              <w:t xml:space="preserve">Entidad Estatal </w:t>
            </w:r>
            <w:proofErr w:type="spellStart"/>
            <w:r>
              <w:rPr>
                <w:b/>
                <w:spacing w:val="-2"/>
                <w:sz w:val="18"/>
              </w:rPr>
              <w:t>cubiert</w:t>
            </w:r>
            <w:proofErr w:type="spellEnd"/>
            <w:r>
              <w:rPr>
                <w:b/>
                <w:spacing w:val="40"/>
                <w:sz w:val="18"/>
              </w:rPr>
              <w:t xml:space="preserve"> </w:t>
            </w:r>
            <w:r>
              <w:rPr>
                <w:b/>
                <w:spacing w:val="-10"/>
                <w:sz w:val="18"/>
              </w:rPr>
              <w:t>a</w:t>
            </w:r>
          </w:p>
        </w:tc>
        <w:tc>
          <w:tcPr>
            <w:tcW w:w="2434" w:type="dxa"/>
          </w:tcPr>
          <w:p w:rsidR="00CE5CC4" w:rsidRDefault="00E25AFA">
            <w:pPr>
              <w:pStyle w:val="TableParagraph"/>
              <w:spacing w:before="89" w:line="235" w:lineRule="auto"/>
              <w:ind w:left="296" w:right="286" w:firstLine="1"/>
              <w:jc w:val="center"/>
              <w:rPr>
                <w:b/>
                <w:sz w:val="18"/>
              </w:rPr>
            </w:pPr>
            <w:r>
              <w:rPr>
                <w:b/>
                <w:sz w:val="18"/>
              </w:rPr>
              <w:t xml:space="preserve">Valor del Proceso de </w:t>
            </w:r>
            <w:r>
              <w:rPr>
                <w:b/>
                <w:spacing w:val="-4"/>
                <w:sz w:val="18"/>
              </w:rPr>
              <w:t>Contratación</w:t>
            </w:r>
            <w:r>
              <w:rPr>
                <w:b/>
                <w:spacing w:val="-6"/>
                <w:sz w:val="18"/>
              </w:rPr>
              <w:t xml:space="preserve"> </w:t>
            </w:r>
            <w:r>
              <w:rPr>
                <w:b/>
                <w:spacing w:val="-4"/>
                <w:sz w:val="18"/>
              </w:rPr>
              <w:t>superior</w:t>
            </w:r>
            <w:r>
              <w:rPr>
                <w:b/>
                <w:spacing w:val="-5"/>
                <w:sz w:val="18"/>
              </w:rPr>
              <w:t xml:space="preserve"> </w:t>
            </w:r>
            <w:r>
              <w:rPr>
                <w:b/>
                <w:spacing w:val="-4"/>
                <w:sz w:val="18"/>
              </w:rPr>
              <w:t xml:space="preserve">al </w:t>
            </w:r>
            <w:r>
              <w:rPr>
                <w:b/>
                <w:sz w:val="18"/>
              </w:rPr>
              <w:t xml:space="preserve">umbral del Acuerdo </w:t>
            </w:r>
            <w:r>
              <w:rPr>
                <w:b/>
                <w:spacing w:val="-2"/>
                <w:sz w:val="18"/>
              </w:rPr>
              <w:t>Comercial</w:t>
            </w:r>
          </w:p>
        </w:tc>
        <w:tc>
          <w:tcPr>
            <w:tcW w:w="1275" w:type="dxa"/>
          </w:tcPr>
          <w:p w:rsidR="00CE5CC4" w:rsidRDefault="00E25AFA">
            <w:pPr>
              <w:pStyle w:val="TableParagraph"/>
              <w:spacing w:before="89" w:line="235" w:lineRule="auto"/>
              <w:ind w:left="140" w:right="132" w:firstLine="91"/>
              <w:jc w:val="both"/>
              <w:rPr>
                <w:b/>
                <w:sz w:val="18"/>
              </w:rPr>
            </w:pPr>
            <w:r>
              <w:rPr>
                <w:b/>
                <w:spacing w:val="-2"/>
                <w:sz w:val="18"/>
              </w:rPr>
              <w:t xml:space="preserve">Excepción </w:t>
            </w:r>
            <w:r>
              <w:rPr>
                <w:b/>
                <w:sz w:val="18"/>
              </w:rPr>
              <w:t xml:space="preserve">Aplicable al Proceso de </w:t>
            </w:r>
            <w:r>
              <w:rPr>
                <w:b/>
                <w:spacing w:val="-5"/>
                <w:sz w:val="18"/>
              </w:rPr>
              <w:t>Contratación</w:t>
            </w:r>
          </w:p>
        </w:tc>
        <w:tc>
          <w:tcPr>
            <w:tcW w:w="1418" w:type="dxa"/>
          </w:tcPr>
          <w:p w:rsidR="00CE5CC4" w:rsidRDefault="00E25AFA">
            <w:pPr>
              <w:pStyle w:val="TableParagraph"/>
              <w:spacing w:line="232" w:lineRule="auto"/>
              <w:ind w:left="215" w:right="201" w:firstLine="2"/>
              <w:jc w:val="center"/>
              <w:rPr>
                <w:b/>
                <w:sz w:val="18"/>
              </w:rPr>
            </w:pPr>
            <w:r>
              <w:rPr>
                <w:b/>
                <w:sz w:val="18"/>
              </w:rPr>
              <w:t xml:space="preserve">Proceso de </w:t>
            </w:r>
            <w:r>
              <w:rPr>
                <w:b/>
                <w:spacing w:val="-4"/>
                <w:sz w:val="18"/>
              </w:rPr>
              <w:t>Contratación</w:t>
            </w:r>
          </w:p>
          <w:p w:rsidR="00CE5CC4" w:rsidRDefault="00E25AFA">
            <w:pPr>
              <w:pStyle w:val="TableParagraph"/>
              <w:spacing w:line="232" w:lineRule="auto"/>
              <w:ind w:left="15"/>
              <w:jc w:val="center"/>
              <w:rPr>
                <w:b/>
                <w:sz w:val="18"/>
              </w:rPr>
            </w:pPr>
            <w:r>
              <w:rPr>
                <w:b/>
                <w:spacing w:val="-2"/>
                <w:sz w:val="18"/>
              </w:rPr>
              <w:t>cubierto</w:t>
            </w:r>
            <w:r>
              <w:rPr>
                <w:b/>
                <w:spacing w:val="-10"/>
                <w:sz w:val="18"/>
              </w:rPr>
              <w:t xml:space="preserve"> </w:t>
            </w:r>
            <w:r>
              <w:rPr>
                <w:b/>
                <w:spacing w:val="-2"/>
                <w:sz w:val="18"/>
              </w:rPr>
              <w:t>por</w:t>
            </w:r>
            <w:r>
              <w:rPr>
                <w:b/>
                <w:spacing w:val="-9"/>
                <w:sz w:val="18"/>
              </w:rPr>
              <w:t xml:space="preserve"> </w:t>
            </w:r>
            <w:r>
              <w:rPr>
                <w:b/>
                <w:spacing w:val="-2"/>
                <w:sz w:val="18"/>
              </w:rPr>
              <w:t>el Acuerdo</w:t>
            </w:r>
          </w:p>
          <w:p w:rsidR="00CE5CC4" w:rsidRDefault="00E25AFA">
            <w:pPr>
              <w:pStyle w:val="TableParagraph"/>
              <w:spacing w:line="195" w:lineRule="exact"/>
              <w:ind w:left="15" w:right="6"/>
              <w:jc w:val="center"/>
              <w:rPr>
                <w:b/>
                <w:sz w:val="18"/>
              </w:rPr>
            </w:pPr>
            <w:r>
              <w:rPr>
                <w:b/>
                <w:spacing w:val="-2"/>
                <w:sz w:val="18"/>
              </w:rPr>
              <w:t>Comercial</w:t>
            </w:r>
          </w:p>
        </w:tc>
      </w:tr>
      <w:tr w:rsidR="00CE5CC4">
        <w:trPr>
          <w:trHeight w:val="606"/>
        </w:trPr>
        <w:tc>
          <w:tcPr>
            <w:tcW w:w="2504" w:type="dxa"/>
          </w:tcPr>
          <w:p w:rsidR="00CE5CC4" w:rsidRDefault="00E25AFA">
            <w:pPr>
              <w:pStyle w:val="TableParagraph"/>
              <w:spacing w:before="88" w:line="237" w:lineRule="auto"/>
              <w:ind w:left="151" w:right="137" w:firstLine="31"/>
              <w:rPr>
                <w:b/>
                <w:sz w:val="18"/>
              </w:rPr>
            </w:pPr>
            <w:r>
              <w:rPr>
                <w:b/>
                <w:sz w:val="18"/>
              </w:rPr>
              <w:t>ALIANZA</w:t>
            </w:r>
            <w:r>
              <w:rPr>
                <w:b/>
                <w:spacing w:val="-12"/>
                <w:sz w:val="18"/>
              </w:rPr>
              <w:t xml:space="preserve"> </w:t>
            </w:r>
            <w:r>
              <w:rPr>
                <w:b/>
                <w:sz w:val="18"/>
              </w:rPr>
              <w:t>DEL</w:t>
            </w:r>
            <w:r>
              <w:rPr>
                <w:b/>
                <w:spacing w:val="-11"/>
                <w:sz w:val="18"/>
              </w:rPr>
              <w:t xml:space="preserve"> </w:t>
            </w:r>
            <w:r>
              <w:rPr>
                <w:b/>
                <w:sz w:val="18"/>
              </w:rPr>
              <w:t xml:space="preserve">PACIFICO </w:t>
            </w:r>
            <w:r>
              <w:rPr>
                <w:b/>
                <w:spacing w:val="-4"/>
                <w:sz w:val="18"/>
              </w:rPr>
              <w:t>2024-2025</w:t>
            </w:r>
            <w:r>
              <w:rPr>
                <w:b/>
                <w:spacing w:val="1"/>
                <w:sz w:val="18"/>
              </w:rPr>
              <w:t xml:space="preserve"> </w:t>
            </w:r>
            <w:r>
              <w:rPr>
                <w:b/>
                <w:spacing w:val="-4"/>
                <w:sz w:val="18"/>
              </w:rPr>
              <w:t>(CHILE</w:t>
            </w:r>
            <w:r>
              <w:rPr>
                <w:b/>
                <w:spacing w:val="1"/>
                <w:sz w:val="18"/>
              </w:rPr>
              <w:t xml:space="preserve"> </w:t>
            </w:r>
            <w:r>
              <w:rPr>
                <w:b/>
                <w:spacing w:val="-4"/>
                <w:sz w:val="18"/>
              </w:rPr>
              <w:t>Y</w:t>
            </w:r>
            <w:r>
              <w:rPr>
                <w:b/>
                <w:spacing w:val="2"/>
                <w:sz w:val="18"/>
              </w:rPr>
              <w:t xml:space="preserve"> </w:t>
            </w:r>
            <w:r>
              <w:rPr>
                <w:b/>
                <w:spacing w:val="-4"/>
                <w:sz w:val="18"/>
              </w:rPr>
              <w:t>PERU)</w:t>
            </w:r>
          </w:p>
        </w:tc>
        <w:tc>
          <w:tcPr>
            <w:tcW w:w="749" w:type="dxa"/>
          </w:tcPr>
          <w:p w:rsidR="00CE5CC4" w:rsidRDefault="00E25AFA">
            <w:pPr>
              <w:pStyle w:val="TableParagraph"/>
              <w:spacing w:before="187"/>
              <w:ind w:left="10"/>
              <w:jc w:val="center"/>
              <w:rPr>
                <w:sz w:val="18"/>
              </w:rPr>
            </w:pPr>
            <w:r>
              <w:rPr>
                <w:spacing w:val="-5"/>
                <w:sz w:val="18"/>
              </w:rPr>
              <w:t>SI</w:t>
            </w:r>
          </w:p>
        </w:tc>
        <w:tc>
          <w:tcPr>
            <w:tcW w:w="840" w:type="dxa"/>
          </w:tcPr>
          <w:p w:rsidR="00CE5CC4" w:rsidRDefault="00E25AFA">
            <w:pPr>
              <w:pStyle w:val="TableParagraph"/>
              <w:spacing w:before="187"/>
              <w:ind w:left="10"/>
              <w:jc w:val="center"/>
              <w:rPr>
                <w:sz w:val="18"/>
              </w:rPr>
            </w:pPr>
            <w:r>
              <w:rPr>
                <w:spacing w:val="-5"/>
                <w:sz w:val="18"/>
              </w:rPr>
              <w:t>SI</w:t>
            </w:r>
          </w:p>
        </w:tc>
        <w:tc>
          <w:tcPr>
            <w:tcW w:w="2434" w:type="dxa"/>
          </w:tcPr>
          <w:p w:rsidR="00CE5CC4" w:rsidRDefault="00E25AFA">
            <w:pPr>
              <w:pStyle w:val="TableParagraph"/>
              <w:spacing w:line="190" w:lineRule="exact"/>
              <w:ind w:left="15"/>
              <w:jc w:val="center"/>
              <w:rPr>
                <w:sz w:val="18"/>
              </w:rPr>
            </w:pPr>
            <w:r>
              <w:rPr>
                <w:spacing w:val="-5"/>
                <w:w w:val="105"/>
                <w:sz w:val="18"/>
              </w:rPr>
              <w:t>NO</w:t>
            </w:r>
          </w:p>
          <w:p w:rsidR="00CE5CC4" w:rsidRDefault="00E25AFA">
            <w:pPr>
              <w:pStyle w:val="TableParagraph"/>
              <w:spacing w:line="203" w:lineRule="exact"/>
              <w:ind w:left="15" w:right="4"/>
              <w:jc w:val="center"/>
              <w:rPr>
                <w:sz w:val="18"/>
              </w:rPr>
            </w:pPr>
            <w:r>
              <w:rPr>
                <w:spacing w:val="-2"/>
                <w:sz w:val="18"/>
              </w:rPr>
              <w:t>$1.147.016.154</w:t>
            </w:r>
          </w:p>
          <w:p w:rsidR="00CE5CC4" w:rsidRDefault="00E25AFA">
            <w:pPr>
              <w:pStyle w:val="TableParagraph"/>
              <w:spacing w:line="194"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E25AFA">
            <w:pPr>
              <w:pStyle w:val="TableParagraph"/>
              <w:spacing w:before="187"/>
              <w:ind w:left="7"/>
              <w:jc w:val="center"/>
              <w:rPr>
                <w:sz w:val="18"/>
              </w:rPr>
            </w:pPr>
            <w:r>
              <w:rPr>
                <w:spacing w:val="-5"/>
                <w:w w:val="105"/>
                <w:sz w:val="18"/>
              </w:rPr>
              <w:t>NO</w:t>
            </w:r>
          </w:p>
        </w:tc>
        <w:tc>
          <w:tcPr>
            <w:tcW w:w="1418" w:type="dxa"/>
          </w:tcPr>
          <w:p w:rsidR="00CE5CC4" w:rsidRDefault="00E25AFA">
            <w:pPr>
              <w:pStyle w:val="TableParagraph"/>
              <w:spacing w:before="187"/>
              <w:ind w:left="15" w:right="2"/>
              <w:jc w:val="center"/>
              <w:rPr>
                <w:sz w:val="18"/>
              </w:rPr>
            </w:pPr>
            <w:r>
              <w:rPr>
                <w:spacing w:val="-5"/>
                <w:w w:val="105"/>
                <w:sz w:val="18"/>
              </w:rPr>
              <w:t>NO</w:t>
            </w:r>
          </w:p>
        </w:tc>
      </w:tr>
      <w:tr w:rsidR="00CE5CC4">
        <w:trPr>
          <w:trHeight w:val="609"/>
        </w:trPr>
        <w:tc>
          <w:tcPr>
            <w:tcW w:w="2504" w:type="dxa"/>
          </w:tcPr>
          <w:p w:rsidR="00CE5CC4" w:rsidRDefault="00E25AFA">
            <w:pPr>
              <w:pStyle w:val="TableParagraph"/>
              <w:spacing w:before="189"/>
              <w:ind w:left="124" w:right="111"/>
              <w:jc w:val="center"/>
              <w:rPr>
                <w:b/>
                <w:sz w:val="18"/>
              </w:rPr>
            </w:pPr>
            <w:r>
              <w:rPr>
                <w:b/>
                <w:spacing w:val="-2"/>
                <w:sz w:val="18"/>
              </w:rPr>
              <w:t>CHILE</w:t>
            </w:r>
          </w:p>
        </w:tc>
        <w:tc>
          <w:tcPr>
            <w:tcW w:w="749" w:type="dxa"/>
          </w:tcPr>
          <w:p w:rsidR="00CE5CC4" w:rsidRDefault="00E25AFA">
            <w:pPr>
              <w:pStyle w:val="TableParagraph"/>
              <w:spacing w:before="189"/>
              <w:ind w:left="10"/>
              <w:jc w:val="center"/>
              <w:rPr>
                <w:sz w:val="18"/>
              </w:rPr>
            </w:pPr>
            <w:r>
              <w:rPr>
                <w:spacing w:val="-5"/>
                <w:sz w:val="18"/>
              </w:rPr>
              <w:t>SI</w:t>
            </w:r>
          </w:p>
        </w:tc>
        <w:tc>
          <w:tcPr>
            <w:tcW w:w="840" w:type="dxa"/>
          </w:tcPr>
          <w:p w:rsidR="00CE5CC4" w:rsidRDefault="00E25AFA">
            <w:pPr>
              <w:pStyle w:val="TableParagraph"/>
              <w:spacing w:before="189"/>
              <w:ind w:left="10"/>
              <w:jc w:val="center"/>
              <w:rPr>
                <w:sz w:val="18"/>
              </w:rPr>
            </w:pPr>
            <w:r>
              <w:rPr>
                <w:spacing w:val="-5"/>
                <w:sz w:val="18"/>
              </w:rPr>
              <w:t>SI</w:t>
            </w:r>
          </w:p>
        </w:tc>
        <w:tc>
          <w:tcPr>
            <w:tcW w:w="2434" w:type="dxa"/>
          </w:tcPr>
          <w:p w:rsidR="00CE5CC4" w:rsidRDefault="00E25AFA">
            <w:pPr>
              <w:pStyle w:val="TableParagraph"/>
              <w:spacing w:line="191" w:lineRule="exact"/>
              <w:ind w:left="15"/>
              <w:jc w:val="center"/>
              <w:rPr>
                <w:sz w:val="18"/>
              </w:rPr>
            </w:pPr>
            <w:r>
              <w:rPr>
                <w:spacing w:val="-5"/>
                <w:w w:val="105"/>
                <w:sz w:val="18"/>
              </w:rPr>
              <w:t>NO</w:t>
            </w:r>
          </w:p>
          <w:p w:rsidR="00CE5CC4" w:rsidRDefault="00E25AFA">
            <w:pPr>
              <w:pStyle w:val="TableParagraph"/>
              <w:spacing w:line="203" w:lineRule="exact"/>
              <w:ind w:left="15" w:right="4"/>
              <w:jc w:val="center"/>
              <w:rPr>
                <w:sz w:val="18"/>
              </w:rPr>
            </w:pPr>
            <w:r>
              <w:rPr>
                <w:spacing w:val="-2"/>
                <w:sz w:val="18"/>
              </w:rPr>
              <w:t>$1.148.221.780</w:t>
            </w:r>
          </w:p>
          <w:p w:rsidR="00CE5CC4" w:rsidRDefault="00E25AFA">
            <w:pPr>
              <w:pStyle w:val="TableParagraph"/>
              <w:spacing w:line="196"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E25AFA">
            <w:pPr>
              <w:pStyle w:val="TableParagraph"/>
              <w:spacing w:before="189"/>
              <w:ind w:left="7"/>
              <w:jc w:val="center"/>
              <w:rPr>
                <w:sz w:val="18"/>
              </w:rPr>
            </w:pPr>
            <w:r>
              <w:rPr>
                <w:spacing w:val="-5"/>
                <w:w w:val="105"/>
                <w:sz w:val="18"/>
              </w:rPr>
              <w:t>NO</w:t>
            </w:r>
          </w:p>
        </w:tc>
        <w:tc>
          <w:tcPr>
            <w:tcW w:w="1418" w:type="dxa"/>
          </w:tcPr>
          <w:p w:rsidR="00CE5CC4" w:rsidRDefault="00E25AFA">
            <w:pPr>
              <w:pStyle w:val="TableParagraph"/>
              <w:spacing w:before="189"/>
              <w:ind w:left="15" w:right="2"/>
              <w:jc w:val="center"/>
              <w:rPr>
                <w:sz w:val="18"/>
              </w:rPr>
            </w:pPr>
            <w:r>
              <w:rPr>
                <w:spacing w:val="-5"/>
                <w:w w:val="105"/>
                <w:sz w:val="18"/>
              </w:rPr>
              <w:t>NO</w:t>
            </w:r>
          </w:p>
        </w:tc>
      </w:tr>
      <w:tr w:rsidR="00CE5CC4">
        <w:trPr>
          <w:trHeight w:val="607"/>
        </w:trPr>
        <w:tc>
          <w:tcPr>
            <w:tcW w:w="2504" w:type="dxa"/>
          </w:tcPr>
          <w:p w:rsidR="00CE5CC4" w:rsidRDefault="00E25AFA">
            <w:pPr>
              <w:pStyle w:val="TableParagraph"/>
              <w:spacing w:before="187"/>
              <w:ind w:left="124" w:right="113"/>
              <w:jc w:val="center"/>
              <w:rPr>
                <w:b/>
                <w:sz w:val="18"/>
              </w:rPr>
            </w:pPr>
            <w:r>
              <w:rPr>
                <w:b/>
                <w:spacing w:val="-8"/>
                <w:sz w:val="18"/>
              </w:rPr>
              <w:t>COSTA</w:t>
            </w:r>
            <w:r>
              <w:rPr>
                <w:b/>
                <w:spacing w:val="-4"/>
                <w:sz w:val="18"/>
              </w:rPr>
              <w:t xml:space="preserve"> RICA</w:t>
            </w:r>
          </w:p>
        </w:tc>
        <w:tc>
          <w:tcPr>
            <w:tcW w:w="749" w:type="dxa"/>
          </w:tcPr>
          <w:p w:rsidR="00CE5CC4" w:rsidRDefault="00E25AFA">
            <w:pPr>
              <w:pStyle w:val="TableParagraph"/>
              <w:spacing w:before="187"/>
              <w:ind w:left="10"/>
              <w:jc w:val="center"/>
              <w:rPr>
                <w:sz w:val="18"/>
              </w:rPr>
            </w:pPr>
            <w:r>
              <w:rPr>
                <w:spacing w:val="-5"/>
                <w:sz w:val="18"/>
              </w:rPr>
              <w:t>SI</w:t>
            </w:r>
          </w:p>
        </w:tc>
        <w:tc>
          <w:tcPr>
            <w:tcW w:w="840" w:type="dxa"/>
          </w:tcPr>
          <w:p w:rsidR="00CE5CC4" w:rsidRDefault="00E25AFA">
            <w:pPr>
              <w:pStyle w:val="TableParagraph"/>
              <w:spacing w:before="187"/>
              <w:ind w:left="10"/>
              <w:jc w:val="center"/>
              <w:rPr>
                <w:sz w:val="18"/>
              </w:rPr>
            </w:pPr>
            <w:r>
              <w:rPr>
                <w:spacing w:val="-5"/>
                <w:sz w:val="18"/>
              </w:rPr>
              <w:t>SI</w:t>
            </w:r>
          </w:p>
        </w:tc>
        <w:tc>
          <w:tcPr>
            <w:tcW w:w="2434" w:type="dxa"/>
          </w:tcPr>
          <w:p w:rsidR="00CE5CC4" w:rsidRDefault="00E25AFA">
            <w:pPr>
              <w:pStyle w:val="TableParagraph"/>
              <w:spacing w:line="190" w:lineRule="exact"/>
              <w:ind w:left="15"/>
              <w:jc w:val="center"/>
              <w:rPr>
                <w:sz w:val="18"/>
              </w:rPr>
            </w:pPr>
            <w:r>
              <w:rPr>
                <w:spacing w:val="-5"/>
                <w:w w:val="105"/>
                <w:sz w:val="18"/>
              </w:rPr>
              <w:t>NO</w:t>
            </w:r>
          </w:p>
          <w:p w:rsidR="00CE5CC4" w:rsidRDefault="00E25AFA">
            <w:pPr>
              <w:pStyle w:val="TableParagraph"/>
              <w:spacing w:line="202" w:lineRule="exact"/>
              <w:ind w:left="15" w:right="4"/>
              <w:jc w:val="center"/>
              <w:rPr>
                <w:sz w:val="18"/>
              </w:rPr>
            </w:pPr>
            <w:r>
              <w:rPr>
                <w:spacing w:val="-2"/>
                <w:sz w:val="18"/>
              </w:rPr>
              <w:t>$2.030.722.904</w:t>
            </w:r>
          </w:p>
          <w:p w:rsidR="00CE5CC4" w:rsidRDefault="00E25AFA">
            <w:pPr>
              <w:pStyle w:val="TableParagraph"/>
              <w:spacing w:line="196"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E25AFA">
            <w:pPr>
              <w:pStyle w:val="TableParagraph"/>
              <w:spacing w:before="187"/>
              <w:ind w:left="7"/>
              <w:jc w:val="center"/>
              <w:rPr>
                <w:sz w:val="18"/>
              </w:rPr>
            </w:pPr>
            <w:r>
              <w:rPr>
                <w:spacing w:val="-5"/>
                <w:w w:val="105"/>
                <w:sz w:val="18"/>
              </w:rPr>
              <w:t>NO</w:t>
            </w:r>
          </w:p>
        </w:tc>
        <w:tc>
          <w:tcPr>
            <w:tcW w:w="1418" w:type="dxa"/>
          </w:tcPr>
          <w:p w:rsidR="00CE5CC4" w:rsidRDefault="00E25AFA">
            <w:pPr>
              <w:pStyle w:val="TableParagraph"/>
              <w:spacing w:before="187"/>
              <w:ind w:left="15" w:right="2"/>
              <w:jc w:val="center"/>
              <w:rPr>
                <w:sz w:val="18"/>
              </w:rPr>
            </w:pPr>
            <w:r>
              <w:rPr>
                <w:spacing w:val="-5"/>
                <w:w w:val="105"/>
                <w:sz w:val="18"/>
              </w:rPr>
              <w:t>NO</w:t>
            </w:r>
          </w:p>
        </w:tc>
      </w:tr>
      <w:tr w:rsidR="00CE5CC4">
        <w:trPr>
          <w:trHeight w:val="808"/>
        </w:trPr>
        <w:tc>
          <w:tcPr>
            <w:tcW w:w="2504" w:type="dxa"/>
          </w:tcPr>
          <w:p w:rsidR="00CE5CC4" w:rsidRDefault="00E25AFA">
            <w:pPr>
              <w:pStyle w:val="TableParagraph"/>
              <w:spacing w:before="89" w:line="235" w:lineRule="auto"/>
              <w:ind w:left="124" w:right="108"/>
              <w:jc w:val="center"/>
              <w:rPr>
                <w:sz w:val="18"/>
              </w:rPr>
            </w:pPr>
            <w:r>
              <w:rPr>
                <w:b/>
                <w:spacing w:val="-2"/>
                <w:sz w:val="18"/>
              </w:rPr>
              <w:t>ESTADOS</w:t>
            </w:r>
            <w:r>
              <w:rPr>
                <w:b/>
                <w:spacing w:val="-10"/>
                <w:sz w:val="18"/>
              </w:rPr>
              <w:t xml:space="preserve"> </w:t>
            </w:r>
            <w:r>
              <w:rPr>
                <w:b/>
                <w:spacing w:val="-2"/>
                <w:sz w:val="18"/>
              </w:rPr>
              <w:t>AELC</w:t>
            </w:r>
            <w:r>
              <w:rPr>
                <w:b/>
                <w:spacing w:val="-9"/>
                <w:sz w:val="18"/>
              </w:rPr>
              <w:t xml:space="preserve"> </w:t>
            </w:r>
            <w:r>
              <w:rPr>
                <w:b/>
                <w:spacing w:val="-2"/>
                <w:sz w:val="18"/>
              </w:rPr>
              <w:t xml:space="preserve">(EFTA- </w:t>
            </w:r>
            <w:r>
              <w:rPr>
                <w:b/>
                <w:sz w:val="18"/>
              </w:rPr>
              <w:t xml:space="preserve">SUIZA, NORUEGA, </w:t>
            </w:r>
            <w:r>
              <w:rPr>
                <w:spacing w:val="-2"/>
                <w:sz w:val="18"/>
              </w:rPr>
              <w:t>LIECHTENSTEIN</w:t>
            </w:r>
          </w:p>
        </w:tc>
        <w:tc>
          <w:tcPr>
            <w:tcW w:w="749"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sz w:val="18"/>
              </w:rPr>
              <w:t>SI</w:t>
            </w:r>
          </w:p>
        </w:tc>
        <w:tc>
          <w:tcPr>
            <w:tcW w:w="840"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sz w:val="18"/>
              </w:rPr>
              <w:t>SI</w:t>
            </w:r>
          </w:p>
        </w:tc>
        <w:tc>
          <w:tcPr>
            <w:tcW w:w="2434" w:type="dxa"/>
          </w:tcPr>
          <w:p w:rsidR="00CE5CC4" w:rsidRDefault="00E25AFA">
            <w:pPr>
              <w:pStyle w:val="TableParagraph"/>
              <w:spacing w:line="190" w:lineRule="exact"/>
              <w:ind w:left="15"/>
              <w:jc w:val="center"/>
              <w:rPr>
                <w:sz w:val="18"/>
              </w:rPr>
            </w:pPr>
            <w:r>
              <w:rPr>
                <w:spacing w:val="-5"/>
                <w:w w:val="105"/>
                <w:sz w:val="18"/>
              </w:rPr>
              <w:t>NO</w:t>
            </w:r>
          </w:p>
          <w:p w:rsidR="00CE5CC4" w:rsidRDefault="00E25AFA">
            <w:pPr>
              <w:pStyle w:val="TableParagraph"/>
              <w:spacing w:line="203" w:lineRule="exact"/>
              <w:ind w:left="15" w:right="4"/>
              <w:jc w:val="center"/>
              <w:rPr>
                <w:sz w:val="18"/>
              </w:rPr>
            </w:pPr>
            <w:r>
              <w:rPr>
                <w:spacing w:val="-2"/>
                <w:sz w:val="18"/>
              </w:rPr>
              <w:t>$1.071.354.018</w:t>
            </w:r>
          </w:p>
          <w:p w:rsidR="00CE5CC4" w:rsidRDefault="00E25AFA">
            <w:pPr>
              <w:pStyle w:val="TableParagraph"/>
              <w:spacing w:line="202" w:lineRule="exact"/>
              <w:ind w:left="116" w:right="103"/>
              <w:jc w:val="center"/>
              <w:rPr>
                <w:sz w:val="18"/>
              </w:rPr>
            </w:pPr>
            <w:r>
              <w:rPr>
                <w:spacing w:val="-4"/>
                <w:sz w:val="18"/>
              </w:rPr>
              <w:t>Sub-Central</w:t>
            </w:r>
            <w:r>
              <w:rPr>
                <w:spacing w:val="-8"/>
                <w:sz w:val="18"/>
              </w:rPr>
              <w:t xml:space="preserve"> </w:t>
            </w:r>
            <w:r>
              <w:rPr>
                <w:spacing w:val="-4"/>
                <w:sz w:val="18"/>
              </w:rPr>
              <w:t>de</w:t>
            </w:r>
            <w:r>
              <w:rPr>
                <w:spacing w:val="-7"/>
                <w:sz w:val="18"/>
              </w:rPr>
              <w:t xml:space="preserve"> </w:t>
            </w:r>
            <w:r>
              <w:rPr>
                <w:spacing w:val="-4"/>
                <w:sz w:val="18"/>
              </w:rPr>
              <w:t>bienes</w:t>
            </w:r>
            <w:r>
              <w:rPr>
                <w:spacing w:val="-7"/>
                <w:sz w:val="18"/>
              </w:rPr>
              <w:t xml:space="preserve"> </w:t>
            </w:r>
            <w:r>
              <w:rPr>
                <w:spacing w:val="-4"/>
                <w:sz w:val="18"/>
              </w:rPr>
              <w:t xml:space="preserve">y </w:t>
            </w:r>
            <w:r>
              <w:rPr>
                <w:spacing w:val="-2"/>
                <w:sz w:val="18"/>
              </w:rPr>
              <w:t>servicios</w:t>
            </w:r>
          </w:p>
        </w:tc>
        <w:tc>
          <w:tcPr>
            <w:tcW w:w="1275" w:type="dxa"/>
          </w:tcPr>
          <w:p w:rsidR="00CE5CC4" w:rsidRDefault="00CE5CC4">
            <w:pPr>
              <w:pStyle w:val="TableParagraph"/>
              <w:spacing w:before="83"/>
              <w:ind w:left="0"/>
              <w:rPr>
                <w:sz w:val="18"/>
              </w:rPr>
            </w:pPr>
          </w:p>
          <w:p w:rsidR="00CE5CC4" w:rsidRDefault="00E25AFA">
            <w:pPr>
              <w:pStyle w:val="TableParagraph"/>
              <w:ind w:left="7"/>
              <w:jc w:val="center"/>
              <w:rPr>
                <w:sz w:val="18"/>
              </w:rPr>
            </w:pPr>
            <w:r>
              <w:rPr>
                <w:spacing w:val="-5"/>
                <w:w w:val="105"/>
                <w:sz w:val="18"/>
              </w:rPr>
              <w:t>NO</w:t>
            </w:r>
          </w:p>
        </w:tc>
        <w:tc>
          <w:tcPr>
            <w:tcW w:w="1418" w:type="dxa"/>
          </w:tcPr>
          <w:p w:rsidR="00CE5CC4" w:rsidRDefault="00CE5CC4">
            <w:pPr>
              <w:pStyle w:val="TableParagraph"/>
              <w:spacing w:before="83"/>
              <w:ind w:left="0"/>
              <w:rPr>
                <w:sz w:val="18"/>
              </w:rPr>
            </w:pPr>
          </w:p>
          <w:p w:rsidR="00CE5CC4" w:rsidRDefault="00E25AFA">
            <w:pPr>
              <w:pStyle w:val="TableParagraph"/>
              <w:ind w:left="15" w:right="2"/>
              <w:jc w:val="center"/>
              <w:rPr>
                <w:sz w:val="18"/>
              </w:rPr>
            </w:pPr>
            <w:r>
              <w:rPr>
                <w:spacing w:val="-5"/>
                <w:w w:val="105"/>
                <w:sz w:val="18"/>
              </w:rPr>
              <w:t>NO</w:t>
            </w:r>
          </w:p>
        </w:tc>
      </w:tr>
      <w:tr w:rsidR="00CE5CC4">
        <w:trPr>
          <w:trHeight w:val="861"/>
        </w:trPr>
        <w:tc>
          <w:tcPr>
            <w:tcW w:w="2504" w:type="dxa"/>
          </w:tcPr>
          <w:p w:rsidR="00CE5CC4" w:rsidRDefault="00E25AFA">
            <w:pPr>
              <w:pStyle w:val="TableParagraph"/>
              <w:spacing w:before="116" w:line="235" w:lineRule="auto"/>
              <w:ind w:left="652" w:hanging="315"/>
              <w:rPr>
                <w:b/>
                <w:sz w:val="18"/>
              </w:rPr>
            </w:pPr>
            <w:r>
              <w:rPr>
                <w:b/>
                <w:sz w:val="18"/>
              </w:rPr>
              <w:t>TRIANGULO</w:t>
            </w:r>
            <w:r>
              <w:rPr>
                <w:b/>
                <w:spacing w:val="-4"/>
                <w:sz w:val="18"/>
              </w:rPr>
              <w:t xml:space="preserve"> </w:t>
            </w:r>
            <w:r>
              <w:rPr>
                <w:b/>
                <w:sz w:val="18"/>
              </w:rPr>
              <w:t xml:space="preserve">NORTE (SALVADOR Y </w:t>
            </w:r>
            <w:r>
              <w:rPr>
                <w:b/>
                <w:spacing w:val="-2"/>
                <w:sz w:val="18"/>
              </w:rPr>
              <w:t>GUATEMALA)</w:t>
            </w:r>
          </w:p>
        </w:tc>
        <w:tc>
          <w:tcPr>
            <w:tcW w:w="749" w:type="dxa"/>
          </w:tcPr>
          <w:p w:rsidR="00CE5CC4" w:rsidRDefault="00CE5CC4">
            <w:pPr>
              <w:pStyle w:val="TableParagraph"/>
              <w:spacing w:before="109"/>
              <w:ind w:left="0"/>
              <w:rPr>
                <w:sz w:val="18"/>
              </w:rPr>
            </w:pPr>
          </w:p>
          <w:p w:rsidR="00CE5CC4" w:rsidRDefault="00E25AFA">
            <w:pPr>
              <w:pStyle w:val="TableParagraph"/>
              <w:ind w:left="10"/>
              <w:jc w:val="center"/>
              <w:rPr>
                <w:sz w:val="18"/>
              </w:rPr>
            </w:pPr>
            <w:r>
              <w:rPr>
                <w:spacing w:val="-5"/>
                <w:sz w:val="18"/>
              </w:rPr>
              <w:t>SI</w:t>
            </w:r>
          </w:p>
        </w:tc>
        <w:tc>
          <w:tcPr>
            <w:tcW w:w="840" w:type="dxa"/>
          </w:tcPr>
          <w:p w:rsidR="00CE5CC4" w:rsidRDefault="00CE5CC4">
            <w:pPr>
              <w:pStyle w:val="TableParagraph"/>
              <w:spacing w:before="109"/>
              <w:ind w:left="0"/>
              <w:rPr>
                <w:sz w:val="18"/>
              </w:rPr>
            </w:pPr>
          </w:p>
          <w:p w:rsidR="00CE5CC4" w:rsidRDefault="00E25AFA">
            <w:pPr>
              <w:pStyle w:val="TableParagraph"/>
              <w:ind w:left="10"/>
              <w:jc w:val="center"/>
              <w:rPr>
                <w:sz w:val="18"/>
              </w:rPr>
            </w:pPr>
            <w:r>
              <w:rPr>
                <w:spacing w:val="-5"/>
                <w:sz w:val="18"/>
              </w:rPr>
              <w:t>SI</w:t>
            </w:r>
          </w:p>
        </w:tc>
        <w:tc>
          <w:tcPr>
            <w:tcW w:w="2434" w:type="dxa"/>
          </w:tcPr>
          <w:p w:rsidR="00CE5CC4" w:rsidRDefault="00CE5CC4">
            <w:pPr>
              <w:pStyle w:val="TableParagraph"/>
              <w:spacing w:before="6"/>
              <w:ind w:left="0"/>
              <w:rPr>
                <w:sz w:val="18"/>
              </w:rPr>
            </w:pPr>
          </w:p>
          <w:p w:rsidR="00CE5CC4" w:rsidRDefault="00E25AFA">
            <w:pPr>
              <w:pStyle w:val="TableParagraph"/>
              <w:spacing w:line="205" w:lineRule="exact"/>
              <w:ind w:left="15"/>
              <w:jc w:val="center"/>
              <w:rPr>
                <w:sz w:val="18"/>
              </w:rPr>
            </w:pPr>
            <w:r>
              <w:rPr>
                <w:spacing w:val="-5"/>
                <w:sz w:val="18"/>
              </w:rPr>
              <w:t>SI</w:t>
            </w:r>
          </w:p>
          <w:p w:rsidR="00CE5CC4" w:rsidRDefault="00E25AFA">
            <w:pPr>
              <w:pStyle w:val="TableParagraph"/>
              <w:spacing w:line="205" w:lineRule="exact"/>
              <w:ind w:left="15" w:right="6"/>
              <w:jc w:val="center"/>
              <w:rPr>
                <w:sz w:val="18"/>
              </w:rPr>
            </w:pPr>
            <w:r>
              <w:rPr>
                <w:sz w:val="18"/>
              </w:rPr>
              <w:t>A</w:t>
            </w:r>
            <w:r>
              <w:rPr>
                <w:spacing w:val="-12"/>
                <w:sz w:val="18"/>
              </w:rPr>
              <w:t xml:space="preserve"> </w:t>
            </w:r>
            <w:r>
              <w:rPr>
                <w:sz w:val="18"/>
              </w:rPr>
              <w:t>partir</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menor</w:t>
            </w:r>
            <w:r>
              <w:rPr>
                <w:spacing w:val="-10"/>
                <w:sz w:val="18"/>
              </w:rPr>
              <w:t xml:space="preserve"> </w:t>
            </w:r>
            <w:r>
              <w:rPr>
                <w:spacing w:val="-2"/>
                <w:sz w:val="18"/>
              </w:rPr>
              <w:t>cuantía</w:t>
            </w:r>
          </w:p>
        </w:tc>
        <w:tc>
          <w:tcPr>
            <w:tcW w:w="1275" w:type="dxa"/>
          </w:tcPr>
          <w:p w:rsidR="00CE5CC4" w:rsidRDefault="00CE5CC4">
            <w:pPr>
              <w:pStyle w:val="TableParagraph"/>
              <w:spacing w:before="109"/>
              <w:ind w:left="0"/>
              <w:rPr>
                <w:sz w:val="18"/>
              </w:rPr>
            </w:pPr>
          </w:p>
          <w:p w:rsidR="00CE5CC4" w:rsidRDefault="00E25AFA">
            <w:pPr>
              <w:pStyle w:val="TableParagraph"/>
              <w:ind w:left="7"/>
              <w:jc w:val="center"/>
              <w:rPr>
                <w:sz w:val="18"/>
              </w:rPr>
            </w:pPr>
            <w:r>
              <w:rPr>
                <w:spacing w:val="-5"/>
                <w:w w:val="105"/>
                <w:sz w:val="18"/>
              </w:rPr>
              <w:t>NO</w:t>
            </w:r>
          </w:p>
        </w:tc>
        <w:tc>
          <w:tcPr>
            <w:tcW w:w="1418" w:type="dxa"/>
          </w:tcPr>
          <w:p w:rsidR="00CE5CC4" w:rsidRDefault="00CE5CC4">
            <w:pPr>
              <w:pStyle w:val="TableParagraph"/>
              <w:spacing w:before="109"/>
              <w:ind w:left="0"/>
              <w:rPr>
                <w:sz w:val="18"/>
              </w:rPr>
            </w:pPr>
          </w:p>
          <w:p w:rsidR="00CE5CC4" w:rsidRDefault="00E25AFA">
            <w:pPr>
              <w:pStyle w:val="TableParagraph"/>
              <w:ind w:left="15" w:right="3"/>
              <w:jc w:val="center"/>
              <w:rPr>
                <w:sz w:val="18"/>
              </w:rPr>
            </w:pPr>
            <w:r>
              <w:rPr>
                <w:spacing w:val="-5"/>
                <w:sz w:val="18"/>
              </w:rPr>
              <w:t>SI</w:t>
            </w:r>
          </w:p>
        </w:tc>
      </w:tr>
      <w:tr w:rsidR="00CE5CC4">
        <w:trPr>
          <w:trHeight w:val="810"/>
        </w:trPr>
        <w:tc>
          <w:tcPr>
            <w:tcW w:w="2504" w:type="dxa"/>
          </w:tcPr>
          <w:p w:rsidR="00CE5CC4" w:rsidRDefault="00E25AFA">
            <w:pPr>
              <w:pStyle w:val="TableParagraph"/>
              <w:spacing w:before="86" w:line="205" w:lineRule="exact"/>
              <w:ind w:left="124" w:right="110"/>
              <w:jc w:val="center"/>
              <w:rPr>
                <w:b/>
                <w:sz w:val="18"/>
              </w:rPr>
            </w:pPr>
            <w:r>
              <w:rPr>
                <w:b/>
                <w:w w:val="105"/>
                <w:sz w:val="18"/>
              </w:rPr>
              <w:t>UNIÓN</w:t>
            </w:r>
            <w:r>
              <w:rPr>
                <w:b/>
                <w:spacing w:val="16"/>
                <w:w w:val="105"/>
                <w:sz w:val="18"/>
              </w:rPr>
              <w:t xml:space="preserve"> </w:t>
            </w:r>
            <w:r>
              <w:rPr>
                <w:b/>
                <w:spacing w:val="-2"/>
                <w:w w:val="105"/>
                <w:sz w:val="18"/>
              </w:rPr>
              <w:t>EUROPEA</w:t>
            </w:r>
          </w:p>
          <w:p w:rsidR="00CE5CC4" w:rsidRDefault="00E25AFA">
            <w:pPr>
              <w:pStyle w:val="TableParagraph"/>
              <w:spacing w:before="3" w:line="232" w:lineRule="auto"/>
              <w:ind w:left="124" w:right="108"/>
              <w:jc w:val="center"/>
              <w:rPr>
                <w:b/>
                <w:sz w:val="18"/>
              </w:rPr>
            </w:pPr>
            <w:r>
              <w:rPr>
                <w:b/>
                <w:sz w:val="18"/>
              </w:rPr>
              <w:t>(aplicable</w:t>
            </w:r>
            <w:r>
              <w:rPr>
                <w:b/>
                <w:spacing w:val="-10"/>
                <w:sz w:val="18"/>
              </w:rPr>
              <w:t xml:space="preserve"> </w:t>
            </w:r>
            <w:r>
              <w:rPr>
                <w:b/>
                <w:sz w:val="18"/>
              </w:rPr>
              <w:t>al</w:t>
            </w:r>
            <w:r>
              <w:rPr>
                <w:b/>
                <w:spacing w:val="-9"/>
                <w:sz w:val="18"/>
              </w:rPr>
              <w:t xml:space="preserve"> </w:t>
            </w:r>
            <w:r>
              <w:rPr>
                <w:b/>
                <w:sz w:val="18"/>
              </w:rPr>
              <w:t>Reino</w:t>
            </w:r>
            <w:r>
              <w:rPr>
                <w:b/>
                <w:spacing w:val="-10"/>
                <w:sz w:val="18"/>
              </w:rPr>
              <w:t xml:space="preserve"> </w:t>
            </w:r>
            <w:r>
              <w:rPr>
                <w:b/>
                <w:sz w:val="18"/>
              </w:rPr>
              <w:t>Unido</w:t>
            </w:r>
            <w:r>
              <w:rPr>
                <w:b/>
                <w:spacing w:val="-10"/>
                <w:sz w:val="18"/>
              </w:rPr>
              <w:t xml:space="preserve"> </w:t>
            </w:r>
            <w:r>
              <w:rPr>
                <w:b/>
                <w:sz w:val="18"/>
              </w:rPr>
              <w:t>e Irlanda del Norte)</w:t>
            </w:r>
          </w:p>
        </w:tc>
        <w:tc>
          <w:tcPr>
            <w:tcW w:w="749"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sz w:val="18"/>
              </w:rPr>
              <w:t>SI</w:t>
            </w:r>
          </w:p>
        </w:tc>
        <w:tc>
          <w:tcPr>
            <w:tcW w:w="840"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sz w:val="18"/>
              </w:rPr>
              <w:t>SI</w:t>
            </w:r>
          </w:p>
        </w:tc>
        <w:tc>
          <w:tcPr>
            <w:tcW w:w="2434" w:type="dxa"/>
          </w:tcPr>
          <w:p w:rsidR="00CE5CC4" w:rsidRDefault="00E25AFA">
            <w:pPr>
              <w:pStyle w:val="TableParagraph"/>
              <w:spacing w:line="191" w:lineRule="exact"/>
              <w:ind w:left="15"/>
              <w:jc w:val="center"/>
              <w:rPr>
                <w:sz w:val="18"/>
              </w:rPr>
            </w:pPr>
            <w:r>
              <w:rPr>
                <w:spacing w:val="-5"/>
                <w:w w:val="105"/>
                <w:sz w:val="18"/>
              </w:rPr>
              <w:t>NO</w:t>
            </w:r>
          </w:p>
          <w:p w:rsidR="00CE5CC4" w:rsidRDefault="00E25AFA">
            <w:pPr>
              <w:pStyle w:val="TableParagraph"/>
              <w:spacing w:line="203" w:lineRule="exact"/>
              <w:ind w:left="15" w:right="1"/>
              <w:jc w:val="center"/>
              <w:rPr>
                <w:sz w:val="18"/>
              </w:rPr>
            </w:pPr>
            <w:r>
              <w:rPr>
                <w:spacing w:val="-2"/>
                <w:sz w:val="18"/>
              </w:rPr>
              <w:t>1.071.354.018</w:t>
            </w:r>
          </w:p>
          <w:p w:rsidR="00CE5CC4" w:rsidRDefault="00E25AFA">
            <w:pPr>
              <w:pStyle w:val="TableParagraph"/>
              <w:spacing w:line="202" w:lineRule="exact"/>
              <w:ind w:left="116" w:right="103"/>
              <w:jc w:val="center"/>
              <w:rPr>
                <w:sz w:val="18"/>
              </w:rPr>
            </w:pPr>
            <w:r>
              <w:rPr>
                <w:spacing w:val="-4"/>
                <w:sz w:val="18"/>
              </w:rPr>
              <w:t>Sub-Central</w:t>
            </w:r>
            <w:r>
              <w:rPr>
                <w:spacing w:val="-8"/>
                <w:sz w:val="18"/>
              </w:rPr>
              <w:t xml:space="preserve"> </w:t>
            </w:r>
            <w:r>
              <w:rPr>
                <w:spacing w:val="-4"/>
                <w:sz w:val="18"/>
              </w:rPr>
              <w:t>de</w:t>
            </w:r>
            <w:r>
              <w:rPr>
                <w:spacing w:val="-7"/>
                <w:sz w:val="18"/>
              </w:rPr>
              <w:t xml:space="preserve"> </w:t>
            </w:r>
            <w:r>
              <w:rPr>
                <w:spacing w:val="-4"/>
                <w:sz w:val="18"/>
              </w:rPr>
              <w:t>bienes</w:t>
            </w:r>
            <w:r>
              <w:rPr>
                <w:spacing w:val="-7"/>
                <w:sz w:val="18"/>
              </w:rPr>
              <w:t xml:space="preserve"> </w:t>
            </w:r>
            <w:r>
              <w:rPr>
                <w:spacing w:val="-4"/>
                <w:sz w:val="18"/>
              </w:rPr>
              <w:t xml:space="preserve">y </w:t>
            </w:r>
            <w:r>
              <w:rPr>
                <w:spacing w:val="-2"/>
                <w:sz w:val="18"/>
              </w:rPr>
              <w:t>servicios</w:t>
            </w:r>
          </w:p>
        </w:tc>
        <w:tc>
          <w:tcPr>
            <w:tcW w:w="1275" w:type="dxa"/>
          </w:tcPr>
          <w:p w:rsidR="00CE5CC4" w:rsidRDefault="00CE5CC4">
            <w:pPr>
              <w:pStyle w:val="TableParagraph"/>
              <w:spacing w:before="83"/>
              <w:ind w:left="0"/>
              <w:rPr>
                <w:sz w:val="18"/>
              </w:rPr>
            </w:pPr>
          </w:p>
          <w:p w:rsidR="00CE5CC4" w:rsidRDefault="00E25AFA">
            <w:pPr>
              <w:pStyle w:val="TableParagraph"/>
              <w:ind w:left="7"/>
              <w:jc w:val="center"/>
              <w:rPr>
                <w:sz w:val="18"/>
              </w:rPr>
            </w:pPr>
            <w:r>
              <w:rPr>
                <w:spacing w:val="-5"/>
                <w:w w:val="105"/>
                <w:sz w:val="18"/>
              </w:rPr>
              <w:t>NO</w:t>
            </w:r>
          </w:p>
        </w:tc>
        <w:tc>
          <w:tcPr>
            <w:tcW w:w="1418" w:type="dxa"/>
          </w:tcPr>
          <w:p w:rsidR="00CE5CC4" w:rsidRDefault="00CE5CC4">
            <w:pPr>
              <w:pStyle w:val="TableParagraph"/>
              <w:spacing w:before="83"/>
              <w:ind w:left="0"/>
              <w:rPr>
                <w:sz w:val="18"/>
              </w:rPr>
            </w:pPr>
          </w:p>
          <w:p w:rsidR="00CE5CC4" w:rsidRDefault="00E25AFA">
            <w:pPr>
              <w:pStyle w:val="TableParagraph"/>
              <w:ind w:left="15" w:right="2"/>
              <w:jc w:val="center"/>
              <w:rPr>
                <w:sz w:val="18"/>
              </w:rPr>
            </w:pPr>
            <w:r>
              <w:rPr>
                <w:spacing w:val="-5"/>
                <w:w w:val="105"/>
                <w:sz w:val="18"/>
              </w:rPr>
              <w:t>NO</w:t>
            </w:r>
          </w:p>
        </w:tc>
      </w:tr>
      <w:tr w:rsidR="00CE5CC4">
        <w:trPr>
          <w:trHeight w:val="405"/>
        </w:trPr>
        <w:tc>
          <w:tcPr>
            <w:tcW w:w="2504" w:type="dxa"/>
          </w:tcPr>
          <w:p w:rsidR="00CE5CC4" w:rsidRDefault="00E25AFA">
            <w:pPr>
              <w:pStyle w:val="TableParagraph"/>
              <w:spacing w:line="190" w:lineRule="exact"/>
              <w:ind w:left="467"/>
              <w:rPr>
                <w:b/>
                <w:sz w:val="18"/>
              </w:rPr>
            </w:pPr>
            <w:r>
              <w:rPr>
                <w:b/>
                <w:sz w:val="18"/>
              </w:rPr>
              <w:t>Decisión 439</w:t>
            </w:r>
            <w:r>
              <w:rPr>
                <w:b/>
                <w:spacing w:val="1"/>
                <w:sz w:val="18"/>
              </w:rPr>
              <w:t xml:space="preserve"> </w:t>
            </w:r>
            <w:r>
              <w:rPr>
                <w:b/>
                <w:sz w:val="18"/>
              </w:rPr>
              <w:t>de</w:t>
            </w:r>
            <w:r>
              <w:rPr>
                <w:b/>
                <w:spacing w:val="1"/>
                <w:sz w:val="18"/>
              </w:rPr>
              <w:t xml:space="preserve"> </w:t>
            </w:r>
            <w:r>
              <w:rPr>
                <w:b/>
                <w:spacing w:val="-4"/>
                <w:sz w:val="18"/>
              </w:rPr>
              <w:t>1998</w:t>
            </w:r>
          </w:p>
          <w:p w:rsidR="00CE5CC4" w:rsidRDefault="00E25AFA">
            <w:pPr>
              <w:pStyle w:val="TableParagraph"/>
              <w:spacing w:line="196" w:lineRule="exact"/>
              <w:ind w:left="482"/>
              <w:rPr>
                <w:b/>
                <w:sz w:val="18"/>
              </w:rPr>
            </w:pPr>
            <w:r>
              <w:rPr>
                <w:b/>
                <w:sz w:val="18"/>
              </w:rPr>
              <w:t>comisión</w:t>
            </w:r>
            <w:r>
              <w:rPr>
                <w:b/>
                <w:spacing w:val="2"/>
                <w:sz w:val="18"/>
              </w:rPr>
              <w:t xml:space="preserve"> </w:t>
            </w:r>
            <w:r>
              <w:rPr>
                <w:b/>
                <w:sz w:val="18"/>
              </w:rPr>
              <w:t>de</w:t>
            </w:r>
            <w:r>
              <w:rPr>
                <w:b/>
                <w:spacing w:val="2"/>
                <w:sz w:val="18"/>
              </w:rPr>
              <w:t xml:space="preserve"> </w:t>
            </w:r>
            <w:r>
              <w:rPr>
                <w:b/>
                <w:sz w:val="18"/>
              </w:rPr>
              <w:t>la</w:t>
            </w:r>
            <w:r>
              <w:rPr>
                <w:b/>
                <w:spacing w:val="2"/>
                <w:sz w:val="18"/>
              </w:rPr>
              <w:t xml:space="preserve"> </w:t>
            </w:r>
            <w:r>
              <w:rPr>
                <w:b/>
                <w:spacing w:val="-5"/>
                <w:sz w:val="18"/>
              </w:rPr>
              <w:t>CAN</w:t>
            </w:r>
          </w:p>
        </w:tc>
        <w:tc>
          <w:tcPr>
            <w:tcW w:w="749" w:type="dxa"/>
          </w:tcPr>
          <w:p w:rsidR="00CE5CC4" w:rsidRDefault="00E25AFA">
            <w:pPr>
              <w:pStyle w:val="TableParagraph"/>
              <w:spacing w:before="86"/>
              <w:ind w:left="10"/>
              <w:jc w:val="center"/>
              <w:rPr>
                <w:sz w:val="18"/>
              </w:rPr>
            </w:pPr>
            <w:r>
              <w:rPr>
                <w:spacing w:val="-5"/>
                <w:sz w:val="18"/>
              </w:rPr>
              <w:t>SI</w:t>
            </w:r>
          </w:p>
        </w:tc>
        <w:tc>
          <w:tcPr>
            <w:tcW w:w="840" w:type="dxa"/>
          </w:tcPr>
          <w:p w:rsidR="00CE5CC4" w:rsidRDefault="00E25AFA">
            <w:pPr>
              <w:pStyle w:val="TableParagraph"/>
              <w:spacing w:before="86"/>
              <w:ind w:left="10"/>
              <w:jc w:val="center"/>
              <w:rPr>
                <w:sz w:val="18"/>
              </w:rPr>
            </w:pPr>
            <w:r>
              <w:rPr>
                <w:spacing w:val="-5"/>
                <w:sz w:val="18"/>
              </w:rPr>
              <w:t>SI</w:t>
            </w:r>
          </w:p>
        </w:tc>
        <w:tc>
          <w:tcPr>
            <w:tcW w:w="2434" w:type="dxa"/>
          </w:tcPr>
          <w:p w:rsidR="00CE5CC4" w:rsidRDefault="00E25AFA">
            <w:pPr>
              <w:pStyle w:val="TableParagraph"/>
              <w:spacing w:line="190" w:lineRule="exact"/>
              <w:ind w:left="15"/>
              <w:jc w:val="center"/>
              <w:rPr>
                <w:sz w:val="18"/>
              </w:rPr>
            </w:pPr>
            <w:r>
              <w:rPr>
                <w:spacing w:val="-5"/>
                <w:sz w:val="18"/>
              </w:rPr>
              <w:t>SI</w:t>
            </w:r>
          </w:p>
          <w:p w:rsidR="00CE5CC4" w:rsidRDefault="00E25AFA">
            <w:pPr>
              <w:pStyle w:val="TableParagraph"/>
              <w:spacing w:line="196" w:lineRule="exact"/>
              <w:ind w:left="15" w:right="6"/>
              <w:jc w:val="center"/>
              <w:rPr>
                <w:sz w:val="18"/>
              </w:rPr>
            </w:pPr>
            <w:r>
              <w:rPr>
                <w:sz w:val="18"/>
              </w:rPr>
              <w:t>A</w:t>
            </w:r>
            <w:r>
              <w:rPr>
                <w:spacing w:val="-12"/>
                <w:sz w:val="18"/>
              </w:rPr>
              <w:t xml:space="preserve"> </w:t>
            </w:r>
            <w:r>
              <w:rPr>
                <w:sz w:val="18"/>
              </w:rPr>
              <w:t>partir</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menor</w:t>
            </w:r>
            <w:r>
              <w:rPr>
                <w:spacing w:val="-10"/>
                <w:sz w:val="18"/>
              </w:rPr>
              <w:t xml:space="preserve"> </w:t>
            </w:r>
            <w:r>
              <w:rPr>
                <w:spacing w:val="-2"/>
                <w:sz w:val="18"/>
              </w:rPr>
              <w:t>cuantía</w:t>
            </w:r>
          </w:p>
        </w:tc>
        <w:tc>
          <w:tcPr>
            <w:tcW w:w="1275" w:type="dxa"/>
          </w:tcPr>
          <w:p w:rsidR="00CE5CC4" w:rsidRDefault="00E25AFA">
            <w:pPr>
              <w:pStyle w:val="TableParagraph"/>
              <w:spacing w:before="86"/>
              <w:ind w:left="7"/>
              <w:jc w:val="center"/>
              <w:rPr>
                <w:sz w:val="18"/>
              </w:rPr>
            </w:pPr>
            <w:r>
              <w:rPr>
                <w:spacing w:val="-5"/>
                <w:w w:val="105"/>
                <w:sz w:val="18"/>
              </w:rPr>
              <w:t>NO</w:t>
            </w:r>
          </w:p>
        </w:tc>
        <w:tc>
          <w:tcPr>
            <w:tcW w:w="1418" w:type="dxa"/>
          </w:tcPr>
          <w:p w:rsidR="00CE5CC4" w:rsidRDefault="00E25AFA">
            <w:pPr>
              <w:pStyle w:val="TableParagraph"/>
              <w:spacing w:before="86"/>
              <w:ind w:left="15" w:right="3"/>
              <w:jc w:val="center"/>
              <w:rPr>
                <w:sz w:val="18"/>
              </w:rPr>
            </w:pPr>
            <w:r>
              <w:rPr>
                <w:spacing w:val="-5"/>
                <w:sz w:val="18"/>
              </w:rPr>
              <w:t>SI</w:t>
            </w:r>
          </w:p>
        </w:tc>
      </w:tr>
      <w:tr w:rsidR="00CE5CC4">
        <w:trPr>
          <w:trHeight w:val="606"/>
        </w:trPr>
        <w:tc>
          <w:tcPr>
            <w:tcW w:w="2504" w:type="dxa"/>
          </w:tcPr>
          <w:p w:rsidR="00CE5CC4" w:rsidRDefault="00E25AFA">
            <w:pPr>
              <w:pStyle w:val="TableParagraph"/>
              <w:spacing w:before="187"/>
              <w:ind w:left="124" w:right="116"/>
              <w:jc w:val="center"/>
              <w:rPr>
                <w:b/>
                <w:sz w:val="18"/>
              </w:rPr>
            </w:pPr>
            <w:r>
              <w:rPr>
                <w:b/>
                <w:spacing w:val="-4"/>
                <w:sz w:val="18"/>
              </w:rPr>
              <w:t>ESTADOS</w:t>
            </w:r>
            <w:r>
              <w:rPr>
                <w:b/>
                <w:sz w:val="18"/>
              </w:rPr>
              <w:t xml:space="preserve"> </w:t>
            </w:r>
            <w:r>
              <w:rPr>
                <w:b/>
                <w:spacing w:val="-2"/>
                <w:sz w:val="18"/>
              </w:rPr>
              <w:t>UNIDOS</w:t>
            </w:r>
          </w:p>
        </w:tc>
        <w:tc>
          <w:tcPr>
            <w:tcW w:w="749" w:type="dxa"/>
          </w:tcPr>
          <w:p w:rsidR="00CE5CC4" w:rsidRDefault="00E25AFA">
            <w:pPr>
              <w:pStyle w:val="TableParagraph"/>
              <w:spacing w:before="187"/>
              <w:ind w:left="10"/>
              <w:jc w:val="center"/>
              <w:rPr>
                <w:sz w:val="18"/>
              </w:rPr>
            </w:pPr>
            <w:r>
              <w:rPr>
                <w:spacing w:val="-5"/>
                <w:sz w:val="18"/>
              </w:rPr>
              <w:t>SI</w:t>
            </w:r>
          </w:p>
        </w:tc>
        <w:tc>
          <w:tcPr>
            <w:tcW w:w="840" w:type="dxa"/>
          </w:tcPr>
          <w:p w:rsidR="00CE5CC4" w:rsidRDefault="00E25AFA">
            <w:pPr>
              <w:pStyle w:val="TableParagraph"/>
              <w:spacing w:before="187"/>
              <w:ind w:left="10"/>
              <w:jc w:val="center"/>
              <w:rPr>
                <w:sz w:val="18"/>
              </w:rPr>
            </w:pPr>
            <w:r>
              <w:rPr>
                <w:spacing w:val="-5"/>
                <w:w w:val="105"/>
                <w:sz w:val="18"/>
              </w:rPr>
              <w:t>NO</w:t>
            </w:r>
          </w:p>
        </w:tc>
        <w:tc>
          <w:tcPr>
            <w:tcW w:w="2434" w:type="dxa"/>
          </w:tcPr>
          <w:p w:rsidR="00CE5CC4" w:rsidRDefault="00E25AFA">
            <w:pPr>
              <w:pStyle w:val="TableParagraph"/>
              <w:spacing w:line="190" w:lineRule="exact"/>
              <w:ind w:left="15" w:right="1"/>
              <w:jc w:val="center"/>
              <w:rPr>
                <w:sz w:val="18"/>
              </w:rPr>
            </w:pPr>
            <w:r>
              <w:rPr>
                <w:spacing w:val="-2"/>
                <w:sz w:val="18"/>
              </w:rPr>
              <w:t>2.030.722.904</w:t>
            </w:r>
          </w:p>
          <w:p w:rsidR="00CE5CC4" w:rsidRDefault="00E25AFA">
            <w:pPr>
              <w:pStyle w:val="TableParagraph"/>
              <w:spacing w:line="204"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E25AFA">
            <w:pPr>
              <w:pStyle w:val="TableParagraph"/>
              <w:spacing w:before="187"/>
              <w:ind w:left="7"/>
              <w:jc w:val="center"/>
              <w:rPr>
                <w:sz w:val="18"/>
              </w:rPr>
            </w:pPr>
            <w:r>
              <w:rPr>
                <w:spacing w:val="-5"/>
                <w:w w:val="105"/>
                <w:sz w:val="18"/>
              </w:rPr>
              <w:t>NO</w:t>
            </w:r>
          </w:p>
        </w:tc>
        <w:tc>
          <w:tcPr>
            <w:tcW w:w="1418" w:type="dxa"/>
          </w:tcPr>
          <w:p w:rsidR="00CE5CC4" w:rsidRDefault="00E25AFA">
            <w:pPr>
              <w:pStyle w:val="TableParagraph"/>
              <w:spacing w:before="187"/>
              <w:ind w:left="15" w:right="2"/>
              <w:jc w:val="center"/>
              <w:rPr>
                <w:sz w:val="18"/>
              </w:rPr>
            </w:pPr>
            <w:r>
              <w:rPr>
                <w:spacing w:val="-5"/>
                <w:w w:val="105"/>
                <w:sz w:val="18"/>
              </w:rPr>
              <w:t>NO</w:t>
            </w:r>
          </w:p>
        </w:tc>
      </w:tr>
      <w:tr w:rsidR="00CE5CC4">
        <w:trPr>
          <w:trHeight w:val="810"/>
        </w:trPr>
        <w:tc>
          <w:tcPr>
            <w:tcW w:w="2504" w:type="dxa"/>
          </w:tcPr>
          <w:p w:rsidR="00CE5CC4" w:rsidRDefault="00E25AFA">
            <w:pPr>
              <w:pStyle w:val="TableParagraph"/>
              <w:spacing w:before="89" w:line="235" w:lineRule="auto"/>
              <w:ind w:left="124" w:right="108"/>
              <w:jc w:val="center"/>
              <w:rPr>
                <w:b/>
                <w:sz w:val="18"/>
              </w:rPr>
            </w:pPr>
            <w:r>
              <w:rPr>
                <w:b/>
                <w:sz w:val="18"/>
              </w:rPr>
              <w:t>REINO UNIDO DE GRAN BRETAÑA E IRLANDA DEL NORTE</w:t>
            </w:r>
          </w:p>
        </w:tc>
        <w:tc>
          <w:tcPr>
            <w:tcW w:w="749"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sz w:val="18"/>
              </w:rPr>
              <w:t>SI</w:t>
            </w:r>
          </w:p>
        </w:tc>
        <w:tc>
          <w:tcPr>
            <w:tcW w:w="840" w:type="dxa"/>
          </w:tcPr>
          <w:p w:rsidR="00CE5CC4" w:rsidRDefault="00CE5CC4">
            <w:pPr>
              <w:pStyle w:val="TableParagraph"/>
              <w:spacing w:before="83"/>
              <w:ind w:left="0"/>
              <w:rPr>
                <w:sz w:val="18"/>
              </w:rPr>
            </w:pPr>
          </w:p>
          <w:p w:rsidR="00CE5CC4" w:rsidRDefault="00E25AFA">
            <w:pPr>
              <w:pStyle w:val="TableParagraph"/>
              <w:ind w:left="10"/>
              <w:jc w:val="center"/>
              <w:rPr>
                <w:sz w:val="18"/>
              </w:rPr>
            </w:pPr>
            <w:r>
              <w:rPr>
                <w:spacing w:val="-5"/>
                <w:w w:val="105"/>
                <w:sz w:val="18"/>
              </w:rPr>
              <w:t>NO</w:t>
            </w:r>
          </w:p>
        </w:tc>
        <w:tc>
          <w:tcPr>
            <w:tcW w:w="2434" w:type="dxa"/>
          </w:tcPr>
          <w:p w:rsidR="00CE5CC4" w:rsidRDefault="00E25AFA">
            <w:pPr>
              <w:pStyle w:val="TableParagraph"/>
              <w:spacing w:line="190" w:lineRule="exact"/>
              <w:ind w:left="15" w:right="6"/>
              <w:jc w:val="center"/>
              <w:rPr>
                <w:b/>
                <w:sz w:val="18"/>
              </w:rPr>
            </w:pPr>
            <w:r>
              <w:rPr>
                <w:b/>
                <w:spacing w:val="-5"/>
                <w:w w:val="110"/>
                <w:sz w:val="18"/>
              </w:rPr>
              <w:t>NO</w:t>
            </w:r>
          </w:p>
          <w:p w:rsidR="00CE5CC4" w:rsidRDefault="00E25AFA">
            <w:pPr>
              <w:pStyle w:val="TableParagraph"/>
              <w:spacing w:line="203" w:lineRule="exact"/>
              <w:ind w:left="15" w:right="6"/>
              <w:jc w:val="center"/>
              <w:rPr>
                <w:sz w:val="18"/>
              </w:rPr>
            </w:pPr>
            <w:r>
              <w:rPr>
                <w:spacing w:val="-2"/>
                <w:sz w:val="18"/>
              </w:rPr>
              <w:t>1.148.221.780</w:t>
            </w:r>
          </w:p>
          <w:p w:rsidR="00CE5CC4" w:rsidRDefault="00E25AFA">
            <w:pPr>
              <w:pStyle w:val="TableParagraph"/>
              <w:spacing w:line="205"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CE5CC4">
            <w:pPr>
              <w:pStyle w:val="TableParagraph"/>
              <w:spacing w:before="83"/>
              <w:ind w:left="0"/>
              <w:rPr>
                <w:sz w:val="18"/>
              </w:rPr>
            </w:pPr>
          </w:p>
          <w:p w:rsidR="00CE5CC4" w:rsidRDefault="00E25AFA">
            <w:pPr>
              <w:pStyle w:val="TableParagraph"/>
              <w:ind w:left="7" w:right="2"/>
              <w:jc w:val="center"/>
              <w:rPr>
                <w:b/>
                <w:sz w:val="18"/>
              </w:rPr>
            </w:pPr>
            <w:r>
              <w:rPr>
                <w:b/>
                <w:spacing w:val="-5"/>
                <w:w w:val="110"/>
                <w:sz w:val="18"/>
              </w:rPr>
              <w:t>NO</w:t>
            </w:r>
          </w:p>
        </w:tc>
        <w:tc>
          <w:tcPr>
            <w:tcW w:w="1418" w:type="dxa"/>
          </w:tcPr>
          <w:p w:rsidR="00CE5CC4" w:rsidRDefault="00CE5CC4">
            <w:pPr>
              <w:pStyle w:val="TableParagraph"/>
              <w:spacing w:before="83"/>
              <w:ind w:left="0"/>
              <w:rPr>
                <w:sz w:val="18"/>
              </w:rPr>
            </w:pPr>
          </w:p>
          <w:p w:rsidR="00CE5CC4" w:rsidRDefault="00E25AFA">
            <w:pPr>
              <w:pStyle w:val="TableParagraph"/>
              <w:ind w:left="15" w:right="4"/>
              <w:jc w:val="center"/>
              <w:rPr>
                <w:b/>
                <w:sz w:val="18"/>
              </w:rPr>
            </w:pPr>
            <w:r>
              <w:rPr>
                <w:b/>
                <w:spacing w:val="-5"/>
                <w:w w:val="110"/>
                <w:sz w:val="18"/>
              </w:rPr>
              <w:t>NO</w:t>
            </w:r>
          </w:p>
        </w:tc>
      </w:tr>
      <w:tr w:rsidR="00CE5CC4">
        <w:trPr>
          <w:trHeight w:val="405"/>
        </w:trPr>
        <w:tc>
          <w:tcPr>
            <w:tcW w:w="2504" w:type="dxa"/>
          </w:tcPr>
          <w:p w:rsidR="00CE5CC4" w:rsidRDefault="00E25AFA">
            <w:pPr>
              <w:pStyle w:val="TableParagraph"/>
              <w:spacing w:before="86"/>
              <w:ind w:left="124" w:right="113"/>
              <w:jc w:val="center"/>
              <w:rPr>
                <w:b/>
                <w:sz w:val="18"/>
              </w:rPr>
            </w:pPr>
            <w:r>
              <w:rPr>
                <w:b/>
                <w:spacing w:val="-2"/>
                <w:sz w:val="18"/>
              </w:rPr>
              <w:t>COREA</w:t>
            </w:r>
          </w:p>
        </w:tc>
        <w:tc>
          <w:tcPr>
            <w:tcW w:w="749" w:type="dxa"/>
          </w:tcPr>
          <w:p w:rsidR="00CE5CC4" w:rsidRDefault="00E25AFA">
            <w:pPr>
              <w:pStyle w:val="TableParagraph"/>
              <w:spacing w:before="86"/>
              <w:ind w:left="10"/>
              <w:jc w:val="center"/>
              <w:rPr>
                <w:sz w:val="18"/>
              </w:rPr>
            </w:pPr>
            <w:r>
              <w:rPr>
                <w:spacing w:val="-5"/>
                <w:sz w:val="18"/>
              </w:rPr>
              <w:t>SI</w:t>
            </w:r>
          </w:p>
        </w:tc>
        <w:tc>
          <w:tcPr>
            <w:tcW w:w="840" w:type="dxa"/>
          </w:tcPr>
          <w:p w:rsidR="00CE5CC4" w:rsidRDefault="00E25AFA">
            <w:pPr>
              <w:pStyle w:val="TableParagraph"/>
              <w:spacing w:before="86"/>
              <w:ind w:left="10"/>
              <w:jc w:val="center"/>
              <w:rPr>
                <w:sz w:val="18"/>
              </w:rPr>
            </w:pPr>
            <w:r>
              <w:rPr>
                <w:spacing w:val="-5"/>
                <w:w w:val="105"/>
                <w:sz w:val="18"/>
              </w:rPr>
              <w:t>NO</w:t>
            </w:r>
          </w:p>
        </w:tc>
        <w:tc>
          <w:tcPr>
            <w:tcW w:w="2434" w:type="dxa"/>
          </w:tcPr>
          <w:p w:rsidR="00CE5CC4" w:rsidRDefault="00E25AFA">
            <w:pPr>
              <w:pStyle w:val="TableParagraph"/>
              <w:spacing w:line="190" w:lineRule="exact"/>
              <w:ind w:left="15"/>
              <w:jc w:val="center"/>
              <w:rPr>
                <w:sz w:val="18"/>
              </w:rPr>
            </w:pPr>
            <w:r>
              <w:rPr>
                <w:spacing w:val="-5"/>
                <w:w w:val="105"/>
                <w:sz w:val="18"/>
              </w:rPr>
              <w:t>NO</w:t>
            </w:r>
          </w:p>
          <w:p w:rsidR="00CE5CC4" w:rsidRDefault="00E25AFA">
            <w:pPr>
              <w:pStyle w:val="TableParagraph"/>
              <w:spacing w:line="196" w:lineRule="exact"/>
              <w:ind w:left="15" w:right="4"/>
              <w:jc w:val="center"/>
              <w:rPr>
                <w:sz w:val="18"/>
              </w:rPr>
            </w:pPr>
            <w:r>
              <w:rPr>
                <w:spacing w:val="-2"/>
                <w:sz w:val="18"/>
              </w:rPr>
              <w:t>$1.147.000.000</w:t>
            </w:r>
          </w:p>
        </w:tc>
        <w:tc>
          <w:tcPr>
            <w:tcW w:w="1275" w:type="dxa"/>
          </w:tcPr>
          <w:p w:rsidR="00CE5CC4" w:rsidRDefault="00E25AFA">
            <w:pPr>
              <w:pStyle w:val="TableParagraph"/>
              <w:spacing w:before="86"/>
              <w:ind w:left="7"/>
              <w:jc w:val="center"/>
              <w:rPr>
                <w:sz w:val="18"/>
              </w:rPr>
            </w:pPr>
            <w:r>
              <w:rPr>
                <w:spacing w:val="-5"/>
                <w:w w:val="105"/>
                <w:sz w:val="18"/>
              </w:rPr>
              <w:t>NO</w:t>
            </w:r>
          </w:p>
        </w:tc>
        <w:tc>
          <w:tcPr>
            <w:tcW w:w="1418" w:type="dxa"/>
          </w:tcPr>
          <w:p w:rsidR="00CE5CC4" w:rsidRDefault="00E25AFA">
            <w:pPr>
              <w:pStyle w:val="TableParagraph"/>
              <w:spacing w:before="86"/>
              <w:ind w:left="15" w:right="2"/>
              <w:jc w:val="center"/>
              <w:rPr>
                <w:sz w:val="18"/>
              </w:rPr>
            </w:pPr>
            <w:r>
              <w:rPr>
                <w:spacing w:val="-5"/>
                <w:w w:val="105"/>
                <w:sz w:val="18"/>
              </w:rPr>
              <w:t>NO</w:t>
            </w:r>
          </w:p>
        </w:tc>
      </w:tr>
    </w:tbl>
    <w:p w:rsidR="00CE5CC4" w:rsidRDefault="00E25AFA">
      <w:pPr>
        <w:spacing w:before="183"/>
        <w:ind w:right="334"/>
        <w:jc w:val="right"/>
        <w:rPr>
          <w:sz w:val="16"/>
        </w:rPr>
      </w:pPr>
      <w:r>
        <w:rPr>
          <w:spacing w:val="-4"/>
          <w:sz w:val="16"/>
        </w:rPr>
        <w:t>Página</w:t>
      </w:r>
      <w:r>
        <w:rPr>
          <w:spacing w:val="-2"/>
          <w:sz w:val="16"/>
        </w:rPr>
        <w:t xml:space="preserve"> </w:t>
      </w:r>
      <w:r>
        <w:rPr>
          <w:spacing w:val="-4"/>
          <w:sz w:val="16"/>
        </w:rPr>
        <w:t>78</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tbl>
      <w:tblPr>
        <w:tblStyle w:val="TableNormal"/>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49"/>
        <w:gridCol w:w="840"/>
        <w:gridCol w:w="2434"/>
        <w:gridCol w:w="1275"/>
        <w:gridCol w:w="1418"/>
      </w:tblGrid>
      <w:tr w:rsidR="00CE5CC4">
        <w:trPr>
          <w:trHeight w:val="201"/>
        </w:trPr>
        <w:tc>
          <w:tcPr>
            <w:tcW w:w="2504" w:type="dxa"/>
          </w:tcPr>
          <w:p w:rsidR="00CE5CC4" w:rsidRDefault="00CE5CC4">
            <w:pPr>
              <w:pStyle w:val="TableParagraph"/>
              <w:ind w:left="0"/>
              <w:rPr>
                <w:sz w:val="14"/>
              </w:rPr>
            </w:pPr>
          </w:p>
        </w:tc>
        <w:tc>
          <w:tcPr>
            <w:tcW w:w="749" w:type="dxa"/>
          </w:tcPr>
          <w:p w:rsidR="00CE5CC4" w:rsidRDefault="00CE5CC4">
            <w:pPr>
              <w:pStyle w:val="TableParagraph"/>
              <w:ind w:left="0"/>
              <w:rPr>
                <w:sz w:val="14"/>
              </w:rPr>
            </w:pPr>
          </w:p>
        </w:tc>
        <w:tc>
          <w:tcPr>
            <w:tcW w:w="840" w:type="dxa"/>
          </w:tcPr>
          <w:p w:rsidR="00CE5CC4" w:rsidRDefault="00CE5CC4">
            <w:pPr>
              <w:pStyle w:val="TableParagraph"/>
              <w:ind w:left="0"/>
              <w:rPr>
                <w:sz w:val="14"/>
              </w:rPr>
            </w:pPr>
          </w:p>
        </w:tc>
        <w:tc>
          <w:tcPr>
            <w:tcW w:w="2434" w:type="dxa"/>
          </w:tcPr>
          <w:p w:rsidR="00CE5CC4" w:rsidRDefault="00E25AFA">
            <w:pPr>
              <w:pStyle w:val="TableParagraph"/>
              <w:spacing w:line="181" w:lineRule="exact"/>
              <w:ind w:left="15" w:right="6"/>
              <w:jc w:val="center"/>
              <w:rPr>
                <w:sz w:val="18"/>
              </w:rPr>
            </w:pPr>
            <w:r>
              <w:rPr>
                <w:spacing w:val="-4"/>
                <w:sz w:val="18"/>
              </w:rPr>
              <w:t>Sub-Central</w:t>
            </w:r>
            <w:r>
              <w:rPr>
                <w:spacing w:val="-7"/>
                <w:sz w:val="18"/>
              </w:rPr>
              <w:t xml:space="preserve"> </w:t>
            </w:r>
            <w:r>
              <w:rPr>
                <w:spacing w:val="-4"/>
                <w:sz w:val="18"/>
              </w:rPr>
              <w:t>bienes</w:t>
            </w:r>
            <w:r>
              <w:rPr>
                <w:spacing w:val="-7"/>
                <w:sz w:val="18"/>
              </w:rPr>
              <w:t xml:space="preserve"> </w:t>
            </w:r>
            <w:r>
              <w:rPr>
                <w:spacing w:val="-4"/>
                <w:sz w:val="18"/>
              </w:rPr>
              <w:t>y</w:t>
            </w:r>
            <w:r>
              <w:rPr>
                <w:spacing w:val="-7"/>
                <w:sz w:val="18"/>
              </w:rPr>
              <w:t xml:space="preserve"> </w:t>
            </w:r>
            <w:r>
              <w:rPr>
                <w:spacing w:val="-4"/>
                <w:sz w:val="18"/>
              </w:rPr>
              <w:t>servicios</w:t>
            </w:r>
          </w:p>
        </w:tc>
        <w:tc>
          <w:tcPr>
            <w:tcW w:w="1275" w:type="dxa"/>
          </w:tcPr>
          <w:p w:rsidR="00CE5CC4" w:rsidRDefault="00CE5CC4">
            <w:pPr>
              <w:pStyle w:val="TableParagraph"/>
              <w:ind w:left="0"/>
              <w:rPr>
                <w:sz w:val="14"/>
              </w:rPr>
            </w:pPr>
          </w:p>
        </w:tc>
        <w:tc>
          <w:tcPr>
            <w:tcW w:w="1418" w:type="dxa"/>
          </w:tcPr>
          <w:p w:rsidR="00CE5CC4" w:rsidRDefault="00CE5CC4">
            <w:pPr>
              <w:pStyle w:val="TableParagraph"/>
              <w:ind w:left="0"/>
              <w:rPr>
                <w:sz w:val="14"/>
              </w:rPr>
            </w:pPr>
          </w:p>
        </w:tc>
      </w:tr>
      <w:tr w:rsidR="00CE5CC4">
        <w:trPr>
          <w:trHeight w:val="405"/>
        </w:trPr>
        <w:tc>
          <w:tcPr>
            <w:tcW w:w="2504" w:type="dxa"/>
          </w:tcPr>
          <w:p w:rsidR="00CE5CC4" w:rsidRDefault="00E25AFA">
            <w:pPr>
              <w:pStyle w:val="TableParagraph"/>
              <w:spacing w:before="88"/>
              <w:ind w:left="124" w:right="115"/>
              <w:jc w:val="center"/>
              <w:rPr>
                <w:b/>
                <w:sz w:val="18"/>
              </w:rPr>
            </w:pPr>
            <w:r>
              <w:rPr>
                <w:b/>
                <w:spacing w:val="-2"/>
                <w:sz w:val="18"/>
              </w:rPr>
              <w:t>ISRAEL</w:t>
            </w:r>
          </w:p>
        </w:tc>
        <w:tc>
          <w:tcPr>
            <w:tcW w:w="749" w:type="dxa"/>
          </w:tcPr>
          <w:p w:rsidR="00CE5CC4" w:rsidRDefault="00E25AFA">
            <w:pPr>
              <w:pStyle w:val="TableParagraph"/>
              <w:spacing w:before="88"/>
              <w:ind w:left="10"/>
              <w:jc w:val="center"/>
              <w:rPr>
                <w:sz w:val="18"/>
              </w:rPr>
            </w:pPr>
            <w:r>
              <w:rPr>
                <w:spacing w:val="-5"/>
                <w:sz w:val="18"/>
              </w:rPr>
              <w:t>SI</w:t>
            </w:r>
          </w:p>
        </w:tc>
        <w:tc>
          <w:tcPr>
            <w:tcW w:w="840" w:type="dxa"/>
          </w:tcPr>
          <w:p w:rsidR="00CE5CC4" w:rsidRDefault="00E25AFA">
            <w:pPr>
              <w:pStyle w:val="TableParagraph"/>
              <w:spacing w:before="88"/>
              <w:ind w:left="10"/>
              <w:jc w:val="center"/>
              <w:rPr>
                <w:sz w:val="18"/>
              </w:rPr>
            </w:pPr>
            <w:r>
              <w:rPr>
                <w:spacing w:val="-5"/>
                <w:w w:val="105"/>
                <w:sz w:val="18"/>
              </w:rPr>
              <w:t>NO</w:t>
            </w:r>
          </w:p>
        </w:tc>
        <w:tc>
          <w:tcPr>
            <w:tcW w:w="2434" w:type="dxa"/>
          </w:tcPr>
          <w:p w:rsidR="00CE5CC4" w:rsidRDefault="00E25AFA">
            <w:pPr>
              <w:pStyle w:val="TableParagraph"/>
              <w:spacing w:line="192" w:lineRule="exact"/>
              <w:ind w:left="15"/>
              <w:jc w:val="center"/>
              <w:rPr>
                <w:sz w:val="18"/>
              </w:rPr>
            </w:pPr>
            <w:r>
              <w:rPr>
                <w:spacing w:val="-5"/>
                <w:w w:val="105"/>
                <w:sz w:val="18"/>
              </w:rPr>
              <w:t>NO</w:t>
            </w:r>
          </w:p>
          <w:p w:rsidR="00CE5CC4" w:rsidRDefault="00E25AFA">
            <w:pPr>
              <w:pStyle w:val="TableParagraph"/>
              <w:spacing w:line="193" w:lineRule="exact"/>
              <w:ind w:left="726"/>
              <w:rPr>
                <w:sz w:val="18"/>
              </w:rPr>
            </w:pPr>
            <w:r>
              <w:rPr>
                <w:w w:val="90"/>
                <w:sz w:val="18"/>
              </w:rPr>
              <w:t>250.000</w:t>
            </w:r>
            <w:r>
              <w:rPr>
                <w:spacing w:val="10"/>
                <w:sz w:val="18"/>
              </w:rPr>
              <w:t xml:space="preserve"> </w:t>
            </w:r>
            <w:r>
              <w:rPr>
                <w:spacing w:val="-5"/>
                <w:sz w:val="18"/>
              </w:rPr>
              <w:t>DEG</w:t>
            </w:r>
          </w:p>
        </w:tc>
        <w:tc>
          <w:tcPr>
            <w:tcW w:w="1275" w:type="dxa"/>
          </w:tcPr>
          <w:p w:rsidR="00CE5CC4" w:rsidRDefault="00E25AFA">
            <w:pPr>
              <w:pStyle w:val="TableParagraph"/>
              <w:spacing w:before="88"/>
              <w:ind w:left="7"/>
              <w:jc w:val="center"/>
              <w:rPr>
                <w:sz w:val="18"/>
              </w:rPr>
            </w:pPr>
            <w:r>
              <w:rPr>
                <w:spacing w:val="-5"/>
                <w:w w:val="105"/>
                <w:sz w:val="18"/>
              </w:rPr>
              <w:t>NO</w:t>
            </w:r>
          </w:p>
        </w:tc>
        <w:tc>
          <w:tcPr>
            <w:tcW w:w="1418" w:type="dxa"/>
          </w:tcPr>
          <w:p w:rsidR="00CE5CC4" w:rsidRDefault="00E25AFA">
            <w:pPr>
              <w:pStyle w:val="TableParagraph"/>
              <w:spacing w:before="88"/>
              <w:ind w:left="15" w:right="2"/>
              <w:jc w:val="center"/>
              <w:rPr>
                <w:sz w:val="18"/>
              </w:rPr>
            </w:pPr>
            <w:r>
              <w:rPr>
                <w:spacing w:val="-5"/>
                <w:w w:val="105"/>
                <w:sz w:val="18"/>
              </w:rPr>
              <w:t>NO</w:t>
            </w:r>
          </w:p>
        </w:tc>
      </w:tr>
      <w:tr w:rsidR="00CE5CC4">
        <w:trPr>
          <w:trHeight w:val="405"/>
        </w:trPr>
        <w:tc>
          <w:tcPr>
            <w:tcW w:w="2504" w:type="dxa"/>
          </w:tcPr>
          <w:p w:rsidR="00CE5CC4" w:rsidRDefault="00E25AFA">
            <w:pPr>
              <w:pStyle w:val="TableParagraph"/>
              <w:spacing w:line="191" w:lineRule="exact"/>
              <w:ind w:left="124" w:right="114"/>
              <w:jc w:val="center"/>
              <w:rPr>
                <w:b/>
                <w:sz w:val="18"/>
              </w:rPr>
            </w:pPr>
            <w:r>
              <w:rPr>
                <w:b/>
                <w:sz w:val="18"/>
              </w:rPr>
              <w:t>ESTADOS UNIDOS</w:t>
            </w:r>
            <w:r>
              <w:rPr>
                <w:b/>
                <w:spacing w:val="1"/>
                <w:sz w:val="18"/>
              </w:rPr>
              <w:t xml:space="preserve"> </w:t>
            </w:r>
            <w:r>
              <w:rPr>
                <w:b/>
                <w:spacing w:val="-5"/>
                <w:sz w:val="18"/>
              </w:rPr>
              <w:t>DE</w:t>
            </w:r>
          </w:p>
          <w:p w:rsidR="00CE5CC4" w:rsidRDefault="00E25AFA">
            <w:pPr>
              <w:pStyle w:val="TableParagraph"/>
              <w:spacing w:line="194" w:lineRule="exact"/>
              <w:ind w:left="124" w:right="108"/>
              <w:jc w:val="center"/>
              <w:rPr>
                <w:b/>
                <w:sz w:val="18"/>
              </w:rPr>
            </w:pPr>
            <w:r>
              <w:rPr>
                <w:b/>
                <w:spacing w:val="-2"/>
                <w:sz w:val="18"/>
              </w:rPr>
              <w:t>MÉXICO</w:t>
            </w:r>
          </w:p>
        </w:tc>
        <w:tc>
          <w:tcPr>
            <w:tcW w:w="749" w:type="dxa"/>
          </w:tcPr>
          <w:p w:rsidR="00CE5CC4" w:rsidRDefault="00E25AFA">
            <w:pPr>
              <w:pStyle w:val="TableParagraph"/>
              <w:spacing w:before="88"/>
              <w:ind w:left="10"/>
              <w:jc w:val="center"/>
              <w:rPr>
                <w:sz w:val="18"/>
              </w:rPr>
            </w:pPr>
            <w:r>
              <w:rPr>
                <w:spacing w:val="-5"/>
                <w:sz w:val="18"/>
              </w:rPr>
              <w:t>SI</w:t>
            </w:r>
          </w:p>
        </w:tc>
        <w:tc>
          <w:tcPr>
            <w:tcW w:w="840" w:type="dxa"/>
          </w:tcPr>
          <w:p w:rsidR="00CE5CC4" w:rsidRDefault="00E25AFA">
            <w:pPr>
              <w:pStyle w:val="TableParagraph"/>
              <w:spacing w:before="88"/>
              <w:ind w:left="10"/>
              <w:jc w:val="center"/>
              <w:rPr>
                <w:sz w:val="18"/>
              </w:rPr>
            </w:pPr>
            <w:r>
              <w:rPr>
                <w:spacing w:val="-5"/>
                <w:w w:val="105"/>
                <w:sz w:val="18"/>
              </w:rPr>
              <w:t>NO</w:t>
            </w:r>
          </w:p>
        </w:tc>
        <w:tc>
          <w:tcPr>
            <w:tcW w:w="2434" w:type="dxa"/>
          </w:tcPr>
          <w:p w:rsidR="00CE5CC4" w:rsidRDefault="00E25AFA">
            <w:pPr>
              <w:pStyle w:val="TableParagraph"/>
              <w:spacing w:before="88"/>
              <w:ind w:left="15"/>
              <w:jc w:val="center"/>
              <w:rPr>
                <w:sz w:val="18"/>
              </w:rPr>
            </w:pPr>
            <w:r>
              <w:rPr>
                <w:spacing w:val="-5"/>
                <w:w w:val="115"/>
                <w:sz w:val="18"/>
              </w:rPr>
              <w:t>N/A</w:t>
            </w:r>
          </w:p>
        </w:tc>
        <w:tc>
          <w:tcPr>
            <w:tcW w:w="1275" w:type="dxa"/>
          </w:tcPr>
          <w:p w:rsidR="00CE5CC4" w:rsidRDefault="00E25AFA">
            <w:pPr>
              <w:pStyle w:val="TableParagraph"/>
              <w:spacing w:before="88"/>
              <w:ind w:left="7"/>
              <w:jc w:val="center"/>
              <w:rPr>
                <w:sz w:val="18"/>
              </w:rPr>
            </w:pPr>
            <w:r>
              <w:rPr>
                <w:spacing w:val="-5"/>
                <w:w w:val="105"/>
                <w:sz w:val="18"/>
              </w:rPr>
              <w:t>NO</w:t>
            </w:r>
          </w:p>
        </w:tc>
        <w:tc>
          <w:tcPr>
            <w:tcW w:w="1418" w:type="dxa"/>
          </w:tcPr>
          <w:p w:rsidR="00CE5CC4" w:rsidRDefault="00E25AFA">
            <w:pPr>
              <w:pStyle w:val="TableParagraph"/>
              <w:spacing w:before="88"/>
              <w:ind w:left="15" w:right="2"/>
              <w:jc w:val="center"/>
              <w:rPr>
                <w:sz w:val="18"/>
              </w:rPr>
            </w:pPr>
            <w:r>
              <w:rPr>
                <w:spacing w:val="-5"/>
                <w:w w:val="105"/>
                <w:sz w:val="18"/>
              </w:rPr>
              <w:t>NO</w:t>
            </w:r>
          </w:p>
        </w:tc>
      </w:tr>
      <w:tr w:rsidR="00CE5CC4">
        <w:trPr>
          <w:trHeight w:val="203"/>
        </w:trPr>
        <w:tc>
          <w:tcPr>
            <w:tcW w:w="2504" w:type="dxa"/>
          </w:tcPr>
          <w:p w:rsidR="00CE5CC4" w:rsidRDefault="00E25AFA">
            <w:pPr>
              <w:pStyle w:val="TableParagraph"/>
              <w:spacing w:line="184" w:lineRule="exact"/>
              <w:ind w:left="124" w:right="111"/>
              <w:jc w:val="center"/>
              <w:rPr>
                <w:b/>
                <w:sz w:val="18"/>
              </w:rPr>
            </w:pPr>
            <w:r>
              <w:rPr>
                <w:b/>
                <w:spacing w:val="-2"/>
                <w:sz w:val="18"/>
              </w:rPr>
              <w:t>CANADÁ</w:t>
            </w:r>
          </w:p>
        </w:tc>
        <w:tc>
          <w:tcPr>
            <w:tcW w:w="749" w:type="dxa"/>
          </w:tcPr>
          <w:p w:rsidR="00CE5CC4" w:rsidRDefault="00E25AFA">
            <w:pPr>
              <w:pStyle w:val="TableParagraph"/>
              <w:spacing w:line="184" w:lineRule="exact"/>
              <w:ind w:left="10"/>
              <w:jc w:val="center"/>
              <w:rPr>
                <w:sz w:val="18"/>
              </w:rPr>
            </w:pPr>
            <w:r>
              <w:rPr>
                <w:spacing w:val="-5"/>
                <w:sz w:val="18"/>
              </w:rPr>
              <w:t>SI</w:t>
            </w:r>
          </w:p>
        </w:tc>
        <w:tc>
          <w:tcPr>
            <w:tcW w:w="840" w:type="dxa"/>
          </w:tcPr>
          <w:p w:rsidR="00CE5CC4" w:rsidRDefault="00E25AFA">
            <w:pPr>
              <w:pStyle w:val="TableParagraph"/>
              <w:spacing w:line="184" w:lineRule="exact"/>
              <w:ind w:left="10"/>
              <w:jc w:val="center"/>
              <w:rPr>
                <w:sz w:val="18"/>
              </w:rPr>
            </w:pPr>
            <w:r>
              <w:rPr>
                <w:spacing w:val="-5"/>
                <w:w w:val="105"/>
                <w:sz w:val="18"/>
              </w:rPr>
              <w:t>NO</w:t>
            </w:r>
          </w:p>
        </w:tc>
        <w:tc>
          <w:tcPr>
            <w:tcW w:w="2434" w:type="dxa"/>
          </w:tcPr>
          <w:p w:rsidR="00CE5CC4" w:rsidRDefault="00E25AFA">
            <w:pPr>
              <w:pStyle w:val="TableParagraph"/>
              <w:spacing w:line="184" w:lineRule="exact"/>
              <w:ind w:left="15"/>
              <w:jc w:val="center"/>
              <w:rPr>
                <w:sz w:val="18"/>
              </w:rPr>
            </w:pPr>
            <w:r>
              <w:rPr>
                <w:spacing w:val="-5"/>
                <w:w w:val="115"/>
                <w:sz w:val="18"/>
              </w:rPr>
              <w:t>N/A</w:t>
            </w:r>
          </w:p>
        </w:tc>
        <w:tc>
          <w:tcPr>
            <w:tcW w:w="1275" w:type="dxa"/>
          </w:tcPr>
          <w:p w:rsidR="00CE5CC4" w:rsidRDefault="00E25AFA">
            <w:pPr>
              <w:pStyle w:val="TableParagraph"/>
              <w:spacing w:line="184" w:lineRule="exact"/>
              <w:ind w:left="7" w:right="1"/>
              <w:jc w:val="center"/>
              <w:rPr>
                <w:sz w:val="18"/>
              </w:rPr>
            </w:pPr>
            <w:r>
              <w:rPr>
                <w:spacing w:val="-5"/>
                <w:w w:val="105"/>
                <w:sz w:val="18"/>
              </w:rPr>
              <w:t>NO</w:t>
            </w:r>
          </w:p>
        </w:tc>
        <w:tc>
          <w:tcPr>
            <w:tcW w:w="1418" w:type="dxa"/>
          </w:tcPr>
          <w:p w:rsidR="00CE5CC4" w:rsidRDefault="00E25AFA">
            <w:pPr>
              <w:pStyle w:val="TableParagraph"/>
              <w:spacing w:line="184" w:lineRule="exact"/>
              <w:ind w:left="15" w:right="2"/>
              <w:jc w:val="center"/>
              <w:rPr>
                <w:sz w:val="18"/>
              </w:rPr>
            </w:pPr>
            <w:r>
              <w:rPr>
                <w:spacing w:val="-5"/>
                <w:w w:val="105"/>
                <w:sz w:val="18"/>
              </w:rPr>
              <w:t>NO</w:t>
            </w:r>
          </w:p>
        </w:tc>
      </w:tr>
    </w:tbl>
    <w:p w:rsidR="00CE5CC4" w:rsidRDefault="00E25AFA">
      <w:pPr>
        <w:spacing w:before="235" w:line="235" w:lineRule="auto"/>
        <w:ind w:left="338" w:right="332"/>
        <w:jc w:val="both"/>
      </w:pPr>
      <w:r>
        <w:t>Una</w:t>
      </w:r>
      <w:r>
        <w:rPr>
          <w:spacing w:val="-12"/>
        </w:rPr>
        <w:t xml:space="preserve"> </w:t>
      </w:r>
      <w:r>
        <w:t>vez</w:t>
      </w:r>
      <w:r>
        <w:rPr>
          <w:spacing w:val="-11"/>
        </w:rPr>
        <w:t xml:space="preserve"> </w:t>
      </w:r>
      <w:r>
        <w:t>efectuada</w:t>
      </w:r>
      <w:r>
        <w:rPr>
          <w:spacing w:val="-12"/>
        </w:rPr>
        <w:t xml:space="preserve"> </w:t>
      </w:r>
      <w:r>
        <w:t>la</w:t>
      </w:r>
      <w:r>
        <w:rPr>
          <w:spacing w:val="-12"/>
        </w:rPr>
        <w:t xml:space="preserve"> </w:t>
      </w:r>
      <w:r>
        <w:t>verificación</w:t>
      </w:r>
      <w:r>
        <w:rPr>
          <w:spacing w:val="-11"/>
        </w:rPr>
        <w:t xml:space="preserve"> </w:t>
      </w:r>
      <w:r>
        <w:t>de</w:t>
      </w:r>
      <w:r>
        <w:rPr>
          <w:spacing w:val="-11"/>
        </w:rPr>
        <w:t xml:space="preserve"> </w:t>
      </w:r>
      <w:r>
        <w:t>los</w:t>
      </w:r>
      <w:r>
        <w:rPr>
          <w:spacing w:val="-11"/>
        </w:rPr>
        <w:t xml:space="preserve"> </w:t>
      </w:r>
      <w:r>
        <w:t>requisitos</w:t>
      </w:r>
      <w:r>
        <w:rPr>
          <w:spacing w:val="-11"/>
        </w:rPr>
        <w:t xml:space="preserve"> </w:t>
      </w:r>
      <w:r>
        <w:t>para</w:t>
      </w:r>
      <w:r>
        <w:rPr>
          <w:spacing w:val="-13"/>
        </w:rPr>
        <w:t xml:space="preserve"> </w:t>
      </w:r>
      <w:r>
        <w:t>determinar</w:t>
      </w:r>
      <w:r>
        <w:rPr>
          <w:spacing w:val="-12"/>
        </w:rPr>
        <w:t xml:space="preserve"> </w:t>
      </w:r>
      <w:r>
        <w:t>si</w:t>
      </w:r>
      <w:r>
        <w:rPr>
          <w:spacing w:val="-11"/>
        </w:rPr>
        <w:t xml:space="preserve"> </w:t>
      </w:r>
      <w:r>
        <w:t>la</w:t>
      </w:r>
      <w:r>
        <w:rPr>
          <w:spacing w:val="-12"/>
        </w:rPr>
        <w:t xml:space="preserve"> </w:t>
      </w:r>
      <w:r>
        <w:t>entidad</w:t>
      </w:r>
      <w:r>
        <w:rPr>
          <w:spacing w:val="-11"/>
        </w:rPr>
        <w:t xml:space="preserve"> </w:t>
      </w:r>
      <w:r>
        <w:t>se</w:t>
      </w:r>
      <w:r>
        <w:rPr>
          <w:spacing w:val="-11"/>
        </w:rPr>
        <w:t xml:space="preserve"> </w:t>
      </w:r>
      <w:r>
        <w:t>encuentra</w:t>
      </w:r>
      <w:r>
        <w:rPr>
          <w:spacing w:val="-12"/>
        </w:rPr>
        <w:t xml:space="preserve"> </w:t>
      </w:r>
      <w:r>
        <w:t>cobijada</w:t>
      </w:r>
      <w:r>
        <w:rPr>
          <w:spacing w:val="-12"/>
        </w:rPr>
        <w:t xml:space="preserve"> </w:t>
      </w:r>
      <w:r>
        <w:t>por</w:t>
      </w:r>
      <w:r>
        <w:rPr>
          <w:spacing w:val="-11"/>
        </w:rPr>
        <w:t xml:space="preserve"> </w:t>
      </w:r>
      <w:r>
        <w:t>un Acuerdo</w:t>
      </w:r>
      <w:r>
        <w:rPr>
          <w:spacing w:val="-9"/>
        </w:rPr>
        <w:t xml:space="preserve"> </w:t>
      </w:r>
      <w:r>
        <w:t>Comercial,</w:t>
      </w:r>
      <w:r>
        <w:rPr>
          <w:spacing w:val="-10"/>
        </w:rPr>
        <w:t xml:space="preserve"> </w:t>
      </w:r>
      <w:r>
        <w:t>el</w:t>
      </w:r>
      <w:r>
        <w:rPr>
          <w:spacing w:val="-10"/>
        </w:rPr>
        <w:t xml:space="preserve"> </w:t>
      </w:r>
      <w:r>
        <w:t>presente</w:t>
      </w:r>
      <w:r>
        <w:rPr>
          <w:spacing w:val="-10"/>
        </w:rPr>
        <w:t xml:space="preserve"> </w:t>
      </w:r>
      <w:r>
        <w:t>proceso</w:t>
      </w:r>
      <w:r>
        <w:rPr>
          <w:spacing w:val="-9"/>
        </w:rPr>
        <w:t xml:space="preserve"> </w:t>
      </w:r>
      <w:r>
        <w:t>de</w:t>
      </w:r>
      <w:r>
        <w:rPr>
          <w:spacing w:val="-12"/>
        </w:rPr>
        <w:t xml:space="preserve"> </w:t>
      </w:r>
      <w:r>
        <w:t>selección</w:t>
      </w:r>
      <w:r>
        <w:rPr>
          <w:spacing w:val="-9"/>
        </w:rPr>
        <w:t xml:space="preserve"> </w:t>
      </w:r>
      <w:r>
        <w:t>esta</w:t>
      </w:r>
      <w:r>
        <w:rPr>
          <w:spacing w:val="-10"/>
        </w:rPr>
        <w:t xml:space="preserve"> </w:t>
      </w:r>
      <w:r>
        <w:t>cobijado</w:t>
      </w:r>
      <w:r>
        <w:rPr>
          <w:spacing w:val="-9"/>
        </w:rPr>
        <w:t xml:space="preserve"> </w:t>
      </w:r>
      <w:r>
        <w:t>por</w:t>
      </w:r>
      <w:r>
        <w:rPr>
          <w:spacing w:val="-9"/>
        </w:rPr>
        <w:t xml:space="preserve"> </w:t>
      </w:r>
      <w:r>
        <w:t>los</w:t>
      </w:r>
      <w:r>
        <w:rPr>
          <w:spacing w:val="-9"/>
        </w:rPr>
        <w:t xml:space="preserve"> </w:t>
      </w:r>
      <w:r>
        <w:t>acuerdos</w:t>
      </w:r>
      <w:r>
        <w:rPr>
          <w:spacing w:val="-10"/>
        </w:rPr>
        <w:t xml:space="preserve"> </w:t>
      </w:r>
      <w:r>
        <w:t>con</w:t>
      </w:r>
      <w:r>
        <w:rPr>
          <w:spacing w:val="-12"/>
        </w:rPr>
        <w:t xml:space="preserve"> </w:t>
      </w:r>
      <w:r>
        <w:rPr>
          <w:b/>
        </w:rPr>
        <w:t>EL</w:t>
      </w:r>
      <w:r>
        <w:rPr>
          <w:b/>
          <w:spacing w:val="-10"/>
        </w:rPr>
        <w:t xml:space="preserve"> </w:t>
      </w:r>
      <w:r>
        <w:rPr>
          <w:b/>
        </w:rPr>
        <w:t>TRIÁNGULO DEL</w:t>
      </w:r>
      <w:r>
        <w:rPr>
          <w:b/>
          <w:spacing w:val="19"/>
        </w:rPr>
        <w:t xml:space="preserve"> </w:t>
      </w:r>
      <w:r>
        <w:rPr>
          <w:b/>
        </w:rPr>
        <w:t>NORTE</w:t>
      </w:r>
      <w:r>
        <w:rPr>
          <w:b/>
          <w:spacing w:val="16"/>
        </w:rPr>
        <w:t xml:space="preserve"> </w:t>
      </w:r>
      <w:r>
        <w:rPr>
          <w:b/>
        </w:rPr>
        <w:t>(ÚNICAMENTE</w:t>
      </w:r>
      <w:r>
        <w:rPr>
          <w:b/>
          <w:spacing w:val="20"/>
        </w:rPr>
        <w:t xml:space="preserve"> </w:t>
      </w:r>
      <w:r>
        <w:rPr>
          <w:b/>
        </w:rPr>
        <w:t>CON</w:t>
      </w:r>
      <w:r>
        <w:rPr>
          <w:b/>
          <w:spacing w:val="17"/>
        </w:rPr>
        <w:t xml:space="preserve"> </w:t>
      </w:r>
      <w:r>
        <w:rPr>
          <w:b/>
        </w:rPr>
        <w:t>GUATEMALA</w:t>
      </w:r>
      <w:r>
        <w:rPr>
          <w:b/>
          <w:spacing w:val="6"/>
        </w:rPr>
        <w:t xml:space="preserve"> </w:t>
      </w:r>
      <w:r>
        <w:rPr>
          <w:b/>
        </w:rPr>
        <w:t>y</w:t>
      </w:r>
      <w:r>
        <w:rPr>
          <w:b/>
          <w:spacing w:val="4"/>
        </w:rPr>
        <w:t xml:space="preserve"> </w:t>
      </w:r>
      <w:r>
        <w:t>la</w:t>
      </w:r>
      <w:r>
        <w:rPr>
          <w:spacing w:val="4"/>
        </w:rPr>
        <w:t xml:space="preserve"> </w:t>
      </w:r>
      <w:r>
        <w:rPr>
          <w:b/>
        </w:rPr>
        <w:t>COMUNIDAD</w:t>
      </w:r>
      <w:r>
        <w:rPr>
          <w:b/>
          <w:spacing w:val="17"/>
        </w:rPr>
        <w:t xml:space="preserve"> </w:t>
      </w:r>
      <w:r>
        <w:rPr>
          <w:b/>
        </w:rPr>
        <w:t>ANDINA</w:t>
      </w:r>
      <w:r>
        <w:t>,</w:t>
      </w:r>
      <w:r>
        <w:rPr>
          <w:spacing w:val="17"/>
        </w:rPr>
        <w:t xml:space="preserve"> </w:t>
      </w:r>
      <w:r>
        <w:t>por</w:t>
      </w:r>
      <w:r>
        <w:rPr>
          <w:spacing w:val="19"/>
        </w:rPr>
        <w:t xml:space="preserve"> </w:t>
      </w:r>
      <w:r>
        <w:t>lo</w:t>
      </w:r>
      <w:r>
        <w:rPr>
          <w:spacing w:val="17"/>
        </w:rPr>
        <w:t xml:space="preserve"> </w:t>
      </w:r>
      <w:r>
        <w:t>tanto,</w:t>
      </w:r>
      <w:r>
        <w:rPr>
          <w:spacing w:val="20"/>
        </w:rPr>
        <w:t xml:space="preserve"> </w:t>
      </w:r>
      <w:r>
        <w:rPr>
          <w:spacing w:val="-5"/>
        </w:rPr>
        <w:t>la</w:t>
      </w:r>
    </w:p>
    <w:p w:rsidR="00CE5CC4" w:rsidRDefault="00E25AFA">
      <w:pPr>
        <w:pStyle w:val="Textoindependiente"/>
        <w:spacing w:line="247" w:lineRule="exact"/>
      </w:pPr>
      <w:proofErr w:type="gramStart"/>
      <w:r>
        <w:rPr>
          <w:spacing w:val="-2"/>
        </w:rPr>
        <w:t>obligación</w:t>
      </w:r>
      <w:proofErr w:type="gramEnd"/>
      <w:r>
        <w:rPr>
          <w:spacing w:val="-12"/>
        </w:rPr>
        <w:t xml:space="preserve"> </w:t>
      </w:r>
      <w:r>
        <w:rPr>
          <w:spacing w:val="-2"/>
        </w:rPr>
        <w:t>es</w:t>
      </w:r>
      <w:r>
        <w:rPr>
          <w:spacing w:val="-11"/>
        </w:rPr>
        <w:t xml:space="preserve"> </w:t>
      </w:r>
      <w:r>
        <w:rPr>
          <w:spacing w:val="-2"/>
        </w:rPr>
        <w:t>de</w:t>
      </w:r>
      <w:r>
        <w:rPr>
          <w:spacing w:val="-11"/>
        </w:rPr>
        <w:t xml:space="preserve"> </w:t>
      </w:r>
      <w:r>
        <w:rPr>
          <w:spacing w:val="-2"/>
        </w:rPr>
        <w:t>trato</w:t>
      </w:r>
      <w:r>
        <w:rPr>
          <w:spacing w:val="-11"/>
        </w:rPr>
        <w:t xml:space="preserve"> </w:t>
      </w:r>
      <w:r>
        <w:rPr>
          <w:spacing w:val="-2"/>
        </w:rPr>
        <w:t>nacional.</w:t>
      </w:r>
    </w:p>
    <w:p w:rsidR="00CE5CC4" w:rsidRDefault="00E25AFA">
      <w:pPr>
        <w:pStyle w:val="Textoindependiente"/>
        <w:spacing w:before="248" w:line="235" w:lineRule="auto"/>
        <w:ind w:right="332"/>
      </w:pPr>
      <w:r>
        <w:rPr>
          <w:spacing w:val="-2"/>
        </w:rPr>
        <w:t>El</w:t>
      </w:r>
      <w:r>
        <w:rPr>
          <w:spacing w:val="-9"/>
        </w:rPr>
        <w:t xml:space="preserve"> </w:t>
      </w:r>
      <w:r>
        <w:rPr>
          <w:spacing w:val="-2"/>
        </w:rPr>
        <w:t>Fondo</w:t>
      </w:r>
      <w:r>
        <w:rPr>
          <w:spacing w:val="-11"/>
        </w:rPr>
        <w:t xml:space="preserve"> </w:t>
      </w:r>
      <w:r>
        <w:rPr>
          <w:spacing w:val="-2"/>
        </w:rPr>
        <w:t>de</w:t>
      </w:r>
      <w:r>
        <w:rPr>
          <w:spacing w:val="-10"/>
        </w:rPr>
        <w:t xml:space="preserve"> </w:t>
      </w:r>
      <w:r>
        <w:rPr>
          <w:spacing w:val="-2"/>
        </w:rPr>
        <w:t>Desarrollo</w:t>
      </w:r>
      <w:r>
        <w:rPr>
          <w:spacing w:val="-10"/>
        </w:rPr>
        <w:t xml:space="preserve"> </w:t>
      </w:r>
      <w:r>
        <w:rPr>
          <w:spacing w:val="-2"/>
        </w:rPr>
        <w:t>Rural</w:t>
      </w:r>
      <w:r>
        <w:rPr>
          <w:spacing w:val="-8"/>
        </w:rPr>
        <w:t xml:space="preserve"> </w:t>
      </w:r>
      <w:r>
        <w:rPr>
          <w:spacing w:val="-2"/>
        </w:rPr>
        <w:t>de</w:t>
      </w:r>
      <w:r>
        <w:rPr>
          <w:spacing w:val="-10"/>
        </w:rPr>
        <w:t xml:space="preserve"> </w:t>
      </w:r>
      <w:proofErr w:type="spellStart"/>
      <w:r>
        <w:rPr>
          <w:spacing w:val="-2"/>
        </w:rPr>
        <w:t>Sumapaz</w:t>
      </w:r>
      <w:proofErr w:type="spellEnd"/>
      <w:r>
        <w:rPr>
          <w:spacing w:val="-10"/>
        </w:rPr>
        <w:t xml:space="preserve"> </w:t>
      </w:r>
      <w:r>
        <w:rPr>
          <w:spacing w:val="-2"/>
        </w:rPr>
        <w:t>concederá</w:t>
      </w:r>
      <w:r>
        <w:rPr>
          <w:spacing w:val="-10"/>
        </w:rPr>
        <w:t xml:space="preserve"> </w:t>
      </w:r>
      <w:r>
        <w:rPr>
          <w:spacing w:val="-2"/>
        </w:rPr>
        <w:t>trato</w:t>
      </w:r>
      <w:r>
        <w:rPr>
          <w:spacing w:val="-9"/>
        </w:rPr>
        <w:t xml:space="preserve"> </w:t>
      </w:r>
      <w:r>
        <w:rPr>
          <w:spacing w:val="-2"/>
        </w:rPr>
        <w:t>nacional</w:t>
      </w:r>
      <w:r>
        <w:rPr>
          <w:spacing w:val="-10"/>
        </w:rPr>
        <w:t xml:space="preserve"> </w:t>
      </w:r>
      <w:r>
        <w:rPr>
          <w:spacing w:val="-2"/>
        </w:rPr>
        <w:t>a:</w:t>
      </w:r>
      <w:r>
        <w:rPr>
          <w:spacing w:val="-9"/>
        </w:rPr>
        <w:t xml:space="preserve"> </w:t>
      </w:r>
      <w:r>
        <w:rPr>
          <w:spacing w:val="-2"/>
        </w:rPr>
        <w:t>(a)</w:t>
      </w:r>
      <w:r>
        <w:rPr>
          <w:spacing w:val="-12"/>
        </w:rPr>
        <w:t xml:space="preserve"> </w:t>
      </w:r>
      <w:r>
        <w:rPr>
          <w:spacing w:val="-2"/>
        </w:rPr>
        <w:t>los</w:t>
      </w:r>
      <w:r>
        <w:rPr>
          <w:spacing w:val="-10"/>
        </w:rPr>
        <w:t xml:space="preserve"> </w:t>
      </w:r>
      <w:r>
        <w:rPr>
          <w:spacing w:val="-2"/>
        </w:rPr>
        <w:t>oferentes,</w:t>
      </w:r>
      <w:r>
        <w:rPr>
          <w:spacing w:val="-9"/>
        </w:rPr>
        <w:t xml:space="preserve"> </w:t>
      </w:r>
      <w:r>
        <w:rPr>
          <w:spacing w:val="-2"/>
        </w:rPr>
        <w:t>bienes</w:t>
      </w:r>
      <w:r>
        <w:rPr>
          <w:spacing w:val="-10"/>
        </w:rPr>
        <w:t xml:space="preserve"> </w:t>
      </w:r>
      <w:r>
        <w:rPr>
          <w:spacing w:val="-2"/>
        </w:rPr>
        <w:t>y</w:t>
      </w:r>
      <w:r>
        <w:rPr>
          <w:spacing w:val="-10"/>
        </w:rPr>
        <w:t xml:space="preserve"> </w:t>
      </w:r>
      <w:r>
        <w:rPr>
          <w:spacing w:val="-2"/>
        </w:rPr>
        <w:t>servicios</w:t>
      </w:r>
      <w:r>
        <w:rPr>
          <w:spacing w:val="-10"/>
        </w:rPr>
        <w:t xml:space="preserve"> </w:t>
      </w:r>
      <w:r>
        <w:rPr>
          <w:spacing w:val="-2"/>
        </w:rPr>
        <w:t xml:space="preserve">pro- </w:t>
      </w:r>
      <w:proofErr w:type="spellStart"/>
      <w:r>
        <w:rPr>
          <w:spacing w:val="-4"/>
        </w:rPr>
        <w:t>venientes</w:t>
      </w:r>
      <w:proofErr w:type="spellEnd"/>
      <w:r>
        <w:rPr>
          <w:spacing w:val="-4"/>
        </w:rPr>
        <w:t xml:space="preserve"> de los demás Estados con los cuales Colombia</w:t>
      </w:r>
      <w:r>
        <w:rPr>
          <w:spacing w:val="-5"/>
        </w:rPr>
        <w:t xml:space="preserve"> </w:t>
      </w:r>
      <w:r>
        <w:rPr>
          <w:spacing w:val="-4"/>
        </w:rPr>
        <w:t xml:space="preserve">tiene Acuerdos Comerciales vigentes y aplicables; (b) </w:t>
      </w:r>
      <w:r>
        <w:rPr>
          <w:spacing w:val="-2"/>
        </w:rPr>
        <w:t>a</w:t>
      </w:r>
      <w:r>
        <w:rPr>
          <w:spacing w:val="-6"/>
        </w:rPr>
        <w:t xml:space="preserve"> </w:t>
      </w:r>
      <w:r>
        <w:rPr>
          <w:spacing w:val="-2"/>
        </w:rPr>
        <w:t>los</w:t>
      </w:r>
      <w:r>
        <w:rPr>
          <w:spacing w:val="-5"/>
        </w:rPr>
        <w:t xml:space="preserve"> </w:t>
      </w:r>
      <w:r>
        <w:rPr>
          <w:spacing w:val="-2"/>
        </w:rPr>
        <w:t>bienes</w:t>
      </w:r>
      <w:r>
        <w:rPr>
          <w:spacing w:val="-5"/>
        </w:rPr>
        <w:t xml:space="preserve"> </w:t>
      </w:r>
      <w:r>
        <w:rPr>
          <w:spacing w:val="-2"/>
        </w:rPr>
        <w:t>y</w:t>
      </w:r>
      <w:r>
        <w:rPr>
          <w:spacing w:val="-6"/>
        </w:rPr>
        <w:t xml:space="preserve"> </w:t>
      </w:r>
      <w:r>
        <w:rPr>
          <w:spacing w:val="-2"/>
        </w:rPr>
        <w:t>servicios</w:t>
      </w:r>
      <w:r>
        <w:rPr>
          <w:spacing w:val="-5"/>
        </w:rPr>
        <w:t xml:space="preserve"> </w:t>
      </w:r>
      <w:r>
        <w:rPr>
          <w:spacing w:val="-2"/>
        </w:rPr>
        <w:t>provenientes</w:t>
      </w:r>
      <w:r>
        <w:rPr>
          <w:spacing w:val="-5"/>
        </w:rPr>
        <w:t xml:space="preserve"> </w:t>
      </w:r>
      <w:r>
        <w:rPr>
          <w:spacing w:val="-2"/>
        </w:rPr>
        <w:t>de</w:t>
      </w:r>
      <w:r>
        <w:rPr>
          <w:spacing w:val="-6"/>
        </w:rPr>
        <w:t xml:space="preserve"> </w:t>
      </w:r>
      <w:r>
        <w:rPr>
          <w:spacing w:val="-2"/>
        </w:rPr>
        <w:t>Estados</w:t>
      </w:r>
      <w:r>
        <w:rPr>
          <w:spacing w:val="-5"/>
        </w:rPr>
        <w:t xml:space="preserve"> </w:t>
      </w:r>
      <w:r>
        <w:rPr>
          <w:spacing w:val="-2"/>
        </w:rPr>
        <w:t>con</w:t>
      </w:r>
      <w:r>
        <w:rPr>
          <w:spacing w:val="-5"/>
        </w:rPr>
        <w:t xml:space="preserve"> </w:t>
      </w:r>
      <w:r>
        <w:rPr>
          <w:spacing w:val="-2"/>
        </w:rPr>
        <w:t>los</w:t>
      </w:r>
      <w:r>
        <w:rPr>
          <w:spacing w:val="-6"/>
        </w:rPr>
        <w:t xml:space="preserve"> </w:t>
      </w:r>
      <w:r>
        <w:rPr>
          <w:spacing w:val="-2"/>
        </w:rPr>
        <w:t>cuales</w:t>
      </w:r>
      <w:r>
        <w:rPr>
          <w:spacing w:val="-5"/>
        </w:rPr>
        <w:t xml:space="preserve"> </w:t>
      </w:r>
      <w:r>
        <w:rPr>
          <w:spacing w:val="-2"/>
        </w:rPr>
        <w:t>no</w:t>
      </w:r>
      <w:r>
        <w:rPr>
          <w:spacing w:val="-5"/>
        </w:rPr>
        <w:t xml:space="preserve"> </w:t>
      </w:r>
      <w:r>
        <w:rPr>
          <w:spacing w:val="-2"/>
        </w:rPr>
        <w:t>exista</w:t>
      </w:r>
      <w:r>
        <w:rPr>
          <w:spacing w:val="-6"/>
        </w:rPr>
        <w:t xml:space="preserve"> </w:t>
      </w:r>
      <w:r>
        <w:rPr>
          <w:spacing w:val="-2"/>
        </w:rPr>
        <w:t>un</w:t>
      </w:r>
      <w:r>
        <w:rPr>
          <w:spacing w:val="-6"/>
        </w:rPr>
        <w:t xml:space="preserve"> </w:t>
      </w:r>
      <w:r>
        <w:rPr>
          <w:spacing w:val="-2"/>
        </w:rPr>
        <w:t>Acuerdo</w:t>
      </w:r>
      <w:r>
        <w:rPr>
          <w:spacing w:val="-7"/>
        </w:rPr>
        <w:t xml:space="preserve"> </w:t>
      </w:r>
      <w:r>
        <w:rPr>
          <w:spacing w:val="-2"/>
        </w:rPr>
        <w:t>Comercial</w:t>
      </w:r>
      <w:r>
        <w:rPr>
          <w:spacing w:val="-6"/>
        </w:rPr>
        <w:t xml:space="preserve"> </w:t>
      </w:r>
      <w:r>
        <w:rPr>
          <w:spacing w:val="-2"/>
        </w:rPr>
        <w:t>pero</w:t>
      </w:r>
      <w:r>
        <w:rPr>
          <w:spacing w:val="-5"/>
        </w:rPr>
        <w:t xml:space="preserve"> </w:t>
      </w:r>
      <w:r>
        <w:rPr>
          <w:spacing w:val="-2"/>
        </w:rPr>
        <w:t xml:space="preserve">respecto </w:t>
      </w:r>
      <w:r>
        <w:rPr>
          <w:spacing w:val="-4"/>
        </w:rPr>
        <w:t>de los cuales el Gobierno</w:t>
      </w:r>
      <w:r>
        <w:rPr>
          <w:spacing w:val="-5"/>
        </w:rPr>
        <w:t xml:space="preserve"> </w:t>
      </w:r>
      <w:r>
        <w:rPr>
          <w:spacing w:val="-4"/>
        </w:rPr>
        <w:t>Nacional haya certificado que los oferentes</w:t>
      </w:r>
      <w:r>
        <w:rPr>
          <w:spacing w:val="-5"/>
        </w:rPr>
        <w:t xml:space="preserve"> </w:t>
      </w:r>
      <w:r>
        <w:rPr>
          <w:spacing w:val="-4"/>
        </w:rPr>
        <w:t xml:space="preserve">de bienes y servicios nacionales gozan de </w:t>
      </w:r>
      <w:r>
        <w:t>trato</w:t>
      </w:r>
      <w:r>
        <w:rPr>
          <w:spacing w:val="-3"/>
        </w:rPr>
        <w:t xml:space="preserve"> </w:t>
      </w:r>
      <w:r>
        <w:t>nacional,</w:t>
      </w:r>
      <w:r>
        <w:rPr>
          <w:spacing w:val="-5"/>
        </w:rPr>
        <w:t xml:space="preserve"> </w:t>
      </w:r>
      <w:r>
        <w:t>con</w:t>
      </w:r>
      <w:r>
        <w:rPr>
          <w:spacing w:val="-6"/>
        </w:rPr>
        <w:t xml:space="preserve"> </w:t>
      </w:r>
      <w:r>
        <w:t>base</w:t>
      </w:r>
      <w:r>
        <w:rPr>
          <w:spacing w:val="-5"/>
        </w:rPr>
        <w:t xml:space="preserve"> </w:t>
      </w:r>
      <w:r>
        <w:t>en</w:t>
      </w:r>
      <w:r>
        <w:rPr>
          <w:spacing w:val="-6"/>
        </w:rPr>
        <w:t xml:space="preserve"> </w:t>
      </w:r>
      <w:r>
        <w:t>la</w:t>
      </w:r>
      <w:r>
        <w:rPr>
          <w:spacing w:val="-5"/>
        </w:rPr>
        <w:t xml:space="preserve"> </w:t>
      </w:r>
      <w:r>
        <w:t>revisión</w:t>
      </w:r>
      <w:r>
        <w:rPr>
          <w:spacing w:val="-4"/>
        </w:rPr>
        <w:t xml:space="preserve"> </w:t>
      </w:r>
      <w:r>
        <w:t>y</w:t>
      </w:r>
      <w:r>
        <w:rPr>
          <w:spacing w:val="-5"/>
        </w:rPr>
        <w:t xml:space="preserve"> </w:t>
      </w:r>
      <w:r>
        <w:t>comparación</w:t>
      </w:r>
      <w:r>
        <w:rPr>
          <w:spacing w:val="-5"/>
        </w:rPr>
        <w:t xml:space="preserve"> </w:t>
      </w:r>
      <w:r>
        <w:t>de</w:t>
      </w:r>
      <w:r>
        <w:rPr>
          <w:spacing w:val="-5"/>
        </w:rPr>
        <w:t xml:space="preserve"> </w:t>
      </w:r>
      <w:r>
        <w:t>la</w:t>
      </w:r>
      <w:r>
        <w:rPr>
          <w:spacing w:val="-5"/>
        </w:rPr>
        <w:t xml:space="preserve"> </w:t>
      </w:r>
      <w:r>
        <w:t>normativa</w:t>
      </w:r>
      <w:r>
        <w:rPr>
          <w:spacing w:val="-5"/>
        </w:rPr>
        <w:t xml:space="preserve"> </w:t>
      </w:r>
      <w:r>
        <w:t>en</w:t>
      </w:r>
      <w:r>
        <w:rPr>
          <w:spacing w:val="-5"/>
        </w:rPr>
        <w:t xml:space="preserve"> </w:t>
      </w:r>
      <w:r>
        <w:t>materia</w:t>
      </w:r>
      <w:r>
        <w:rPr>
          <w:spacing w:val="-5"/>
        </w:rPr>
        <w:t xml:space="preserve"> </w:t>
      </w:r>
      <w:r>
        <w:t>de</w:t>
      </w:r>
      <w:r>
        <w:rPr>
          <w:spacing w:val="-5"/>
        </w:rPr>
        <w:t xml:space="preserve"> </w:t>
      </w:r>
      <w:r>
        <w:t>compras</w:t>
      </w:r>
      <w:r>
        <w:rPr>
          <w:spacing w:val="-4"/>
        </w:rPr>
        <w:t xml:space="preserve"> </w:t>
      </w:r>
      <w:r>
        <w:t>y</w:t>
      </w:r>
      <w:r>
        <w:rPr>
          <w:spacing w:val="-5"/>
        </w:rPr>
        <w:t xml:space="preserve"> </w:t>
      </w:r>
      <w:r>
        <w:t>contratación pública</w:t>
      </w:r>
      <w:r>
        <w:rPr>
          <w:spacing w:val="-7"/>
        </w:rPr>
        <w:t xml:space="preserve"> </w:t>
      </w:r>
      <w:r>
        <w:t>de</w:t>
      </w:r>
      <w:r>
        <w:rPr>
          <w:spacing w:val="-7"/>
        </w:rPr>
        <w:t xml:space="preserve"> </w:t>
      </w:r>
      <w:r>
        <w:t>dicho</w:t>
      </w:r>
      <w:r>
        <w:rPr>
          <w:spacing w:val="-6"/>
        </w:rPr>
        <w:t xml:space="preserve"> </w:t>
      </w:r>
      <w:r>
        <w:t>Estado;</w:t>
      </w:r>
      <w:r>
        <w:rPr>
          <w:spacing w:val="-8"/>
        </w:rPr>
        <w:t xml:space="preserve"> </w:t>
      </w:r>
      <w:r>
        <w:t>y</w:t>
      </w:r>
      <w:r>
        <w:rPr>
          <w:spacing w:val="-7"/>
        </w:rPr>
        <w:t xml:space="preserve"> </w:t>
      </w:r>
      <w:r>
        <w:t>(c)</w:t>
      </w:r>
      <w:r>
        <w:rPr>
          <w:spacing w:val="-6"/>
        </w:rPr>
        <w:t xml:space="preserve"> </w:t>
      </w:r>
      <w:r>
        <w:t>a</w:t>
      </w:r>
      <w:r>
        <w:rPr>
          <w:spacing w:val="-7"/>
        </w:rPr>
        <w:t xml:space="preserve"> </w:t>
      </w:r>
      <w:r>
        <w:t>los</w:t>
      </w:r>
      <w:r>
        <w:rPr>
          <w:spacing w:val="-7"/>
        </w:rPr>
        <w:t xml:space="preserve"> </w:t>
      </w:r>
      <w:r>
        <w:t>servicios</w:t>
      </w:r>
      <w:r>
        <w:rPr>
          <w:spacing w:val="-7"/>
        </w:rPr>
        <w:t xml:space="preserve"> </w:t>
      </w:r>
      <w:r>
        <w:t>prestados</w:t>
      </w:r>
      <w:r>
        <w:rPr>
          <w:spacing w:val="-9"/>
        </w:rPr>
        <w:t xml:space="preserve"> </w:t>
      </w:r>
      <w:r>
        <w:t>por</w:t>
      </w:r>
      <w:r>
        <w:rPr>
          <w:spacing w:val="-7"/>
        </w:rPr>
        <w:t xml:space="preserve"> </w:t>
      </w:r>
      <w:r>
        <w:t>oferentes</w:t>
      </w:r>
      <w:r>
        <w:rPr>
          <w:spacing w:val="-7"/>
        </w:rPr>
        <w:t xml:space="preserve"> </w:t>
      </w:r>
      <w:r>
        <w:t>miembros</w:t>
      </w:r>
      <w:r>
        <w:rPr>
          <w:spacing w:val="-7"/>
        </w:rPr>
        <w:t xml:space="preserve"> </w:t>
      </w:r>
      <w:r>
        <w:t>de</w:t>
      </w:r>
      <w:r>
        <w:rPr>
          <w:spacing w:val="-10"/>
        </w:rPr>
        <w:t xml:space="preserve"> </w:t>
      </w:r>
      <w:r>
        <w:t>la</w:t>
      </w:r>
      <w:r>
        <w:rPr>
          <w:spacing w:val="-7"/>
        </w:rPr>
        <w:t xml:space="preserve"> </w:t>
      </w:r>
      <w:r>
        <w:t>Comunidad</w:t>
      </w:r>
      <w:r>
        <w:rPr>
          <w:spacing w:val="-8"/>
        </w:rPr>
        <w:t xml:space="preserve"> </w:t>
      </w:r>
      <w:r>
        <w:t>Andina</w:t>
      </w:r>
      <w:r>
        <w:rPr>
          <w:spacing w:val="-8"/>
        </w:rPr>
        <w:t xml:space="preserve"> </w:t>
      </w:r>
      <w:r>
        <w:t xml:space="preserve">de </w:t>
      </w:r>
      <w:r>
        <w:rPr>
          <w:spacing w:val="-2"/>
        </w:rPr>
        <w:t>Naciones.</w:t>
      </w:r>
    </w:p>
    <w:p w:rsidR="00CE5CC4" w:rsidRDefault="00E25AFA">
      <w:pPr>
        <w:pStyle w:val="Textoindependiente"/>
        <w:spacing w:before="245" w:line="235" w:lineRule="auto"/>
        <w:ind w:right="333"/>
      </w:pPr>
      <w:r>
        <w:t>Los</w:t>
      </w:r>
      <w:r>
        <w:rPr>
          <w:spacing w:val="-13"/>
        </w:rPr>
        <w:t xml:space="preserve"> </w:t>
      </w:r>
      <w:r>
        <w:t>proponentes</w:t>
      </w:r>
      <w:r>
        <w:rPr>
          <w:spacing w:val="-11"/>
        </w:rPr>
        <w:t xml:space="preserve"> </w:t>
      </w:r>
      <w:r>
        <w:t>individuales</w:t>
      </w:r>
      <w:r>
        <w:rPr>
          <w:spacing w:val="-11"/>
        </w:rPr>
        <w:t xml:space="preserve"> </w:t>
      </w:r>
      <w:r>
        <w:t>o</w:t>
      </w:r>
      <w:r>
        <w:rPr>
          <w:spacing w:val="-11"/>
        </w:rPr>
        <w:t xml:space="preserve"> </w:t>
      </w:r>
      <w:r>
        <w:t>miembros</w:t>
      </w:r>
      <w:r>
        <w:rPr>
          <w:spacing w:val="-11"/>
        </w:rPr>
        <w:t xml:space="preserve"> </w:t>
      </w:r>
      <w:r>
        <w:t>de</w:t>
      </w:r>
      <w:r>
        <w:rPr>
          <w:spacing w:val="-12"/>
        </w:rPr>
        <w:t xml:space="preserve"> </w:t>
      </w:r>
      <w:r>
        <w:t>proponentes</w:t>
      </w:r>
      <w:r>
        <w:rPr>
          <w:spacing w:val="-11"/>
        </w:rPr>
        <w:t xml:space="preserve"> </w:t>
      </w:r>
      <w:r>
        <w:t>plurales</w:t>
      </w:r>
      <w:r>
        <w:rPr>
          <w:spacing w:val="-11"/>
        </w:rPr>
        <w:t xml:space="preserve"> </w:t>
      </w:r>
      <w:r>
        <w:t>con</w:t>
      </w:r>
      <w:r>
        <w:rPr>
          <w:spacing w:val="-11"/>
        </w:rPr>
        <w:t xml:space="preserve"> </w:t>
      </w:r>
      <w:r>
        <w:t>nacionalidad</w:t>
      </w:r>
      <w:r>
        <w:rPr>
          <w:spacing w:val="-13"/>
        </w:rPr>
        <w:t xml:space="preserve"> </w:t>
      </w:r>
      <w:r>
        <w:t>de</w:t>
      </w:r>
      <w:r>
        <w:rPr>
          <w:spacing w:val="-12"/>
        </w:rPr>
        <w:t xml:space="preserve"> </w:t>
      </w:r>
      <w:r>
        <w:t>cualquiera</w:t>
      </w:r>
      <w:r>
        <w:rPr>
          <w:spacing w:val="-12"/>
        </w:rPr>
        <w:t xml:space="preserve"> </w:t>
      </w:r>
      <w:r>
        <w:t>de</w:t>
      </w:r>
      <w:r>
        <w:rPr>
          <w:spacing w:val="-12"/>
        </w:rPr>
        <w:t xml:space="preserve"> </w:t>
      </w:r>
      <w:r>
        <w:t>dichos países serán cobijados conforme a las directrices emanadas del Acuerdo Comercial vigente celebrado con Colombia. El presente proceso de contratación sujeto a los Acuerdos Comerciales vigentes celebrados por Colombia</w:t>
      </w:r>
      <w:r>
        <w:rPr>
          <w:spacing w:val="-7"/>
        </w:rPr>
        <w:t xml:space="preserve"> </w:t>
      </w:r>
      <w:r>
        <w:t>genera</w:t>
      </w:r>
      <w:r>
        <w:rPr>
          <w:spacing w:val="-7"/>
        </w:rPr>
        <w:t xml:space="preserve"> </w:t>
      </w:r>
      <w:r>
        <w:t>como</w:t>
      </w:r>
      <w:r>
        <w:rPr>
          <w:spacing w:val="-6"/>
        </w:rPr>
        <w:t xml:space="preserve"> </w:t>
      </w:r>
      <w:r>
        <w:t>consecuencia</w:t>
      </w:r>
      <w:r>
        <w:rPr>
          <w:spacing w:val="-7"/>
        </w:rPr>
        <w:t xml:space="preserve"> </w:t>
      </w:r>
      <w:r>
        <w:t>que</w:t>
      </w:r>
      <w:r>
        <w:rPr>
          <w:spacing w:val="-8"/>
        </w:rPr>
        <w:t xml:space="preserve"> </w:t>
      </w:r>
      <w:r>
        <w:t>las</w:t>
      </w:r>
      <w:r>
        <w:rPr>
          <w:spacing w:val="-8"/>
        </w:rPr>
        <w:t xml:space="preserve"> </w:t>
      </w:r>
      <w:r>
        <w:t>ofertas</w:t>
      </w:r>
      <w:r>
        <w:rPr>
          <w:spacing w:val="-6"/>
        </w:rPr>
        <w:t xml:space="preserve"> </w:t>
      </w:r>
      <w:r>
        <w:t>de</w:t>
      </w:r>
      <w:r>
        <w:rPr>
          <w:spacing w:val="-9"/>
        </w:rPr>
        <w:t xml:space="preserve"> </w:t>
      </w:r>
      <w:r>
        <w:t>los</w:t>
      </w:r>
      <w:r>
        <w:rPr>
          <w:spacing w:val="-8"/>
        </w:rPr>
        <w:t xml:space="preserve"> </w:t>
      </w:r>
      <w:r>
        <w:t>bienes</w:t>
      </w:r>
      <w:r>
        <w:rPr>
          <w:spacing w:val="-6"/>
        </w:rPr>
        <w:t xml:space="preserve"> </w:t>
      </w:r>
      <w:r>
        <w:t>y</w:t>
      </w:r>
      <w:r>
        <w:rPr>
          <w:spacing w:val="-9"/>
        </w:rPr>
        <w:t xml:space="preserve"> </w:t>
      </w:r>
      <w:r>
        <w:t>servicios</w:t>
      </w:r>
      <w:r>
        <w:rPr>
          <w:spacing w:val="-8"/>
        </w:rPr>
        <w:t xml:space="preserve"> </w:t>
      </w:r>
      <w:r>
        <w:t>de</w:t>
      </w:r>
      <w:r>
        <w:rPr>
          <w:spacing w:val="-9"/>
        </w:rPr>
        <w:t xml:space="preserve"> </w:t>
      </w:r>
      <w:r>
        <w:t>oferentes</w:t>
      </w:r>
      <w:r>
        <w:rPr>
          <w:spacing w:val="-8"/>
        </w:rPr>
        <w:t xml:space="preserve"> </w:t>
      </w:r>
      <w:r>
        <w:t>con</w:t>
      </w:r>
      <w:r>
        <w:rPr>
          <w:spacing w:val="-8"/>
        </w:rPr>
        <w:t xml:space="preserve"> </w:t>
      </w:r>
      <w:r>
        <w:t>nacionalidad extranjera</w:t>
      </w:r>
      <w:r>
        <w:rPr>
          <w:spacing w:val="-2"/>
        </w:rPr>
        <w:t xml:space="preserve"> </w:t>
      </w:r>
      <w:r>
        <w:t>serán</w:t>
      </w:r>
      <w:r>
        <w:rPr>
          <w:spacing w:val="-2"/>
        </w:rPr>
        <w:t xml:space="preserve"> </w:t>
      </w:r>
      <w:r>
        <w:t>tratados</w:t>
      </w:r>
      <w:r>
        <w:rPr>
          <w:spacing w:val="-1"/>
        </w:rPr>
        <w:t xml:space="preserve"> </w:t>
      </w:r>
      <w:r>
        <w:t>como</w:t>
      </w:r>
      <w:r>
        <w:rPr>
          <w:spacing w:val="-2"/>
        </w:rPr>
        <w:t xml:space="preserve"> </w:t>
      </w:r>
      <w:r>
        <w:t>ofertas</w:t>
      </w:r>
      <w:r>
        <w:rPr>
          <w:spacing w:val="-3"/>
        </w:rPr>
        <w:t xml:space="preserve"> </w:t>
      </w:r>
      <w:r>
        <w:t>de</w:t>
      </w:r>
      <w:r>
        <w:rPr>
          <w:spacing w:val="-2"/>
        </w:rPr>
        <w:t xml:space="preserve"> </w:t>
      </w:r>
      <w:r>
        <w:t>bienes</w:t>
      </w:r>
      <w:r>
        <w:rPr>
          <w:spacing w:val="-1"/>
        </w:rPr>
        <w:t xml:space="preserve"> </w:t>
      </w:r>
      <w:r>
        <w:t>y</w:t>
      </w:r>
      <w:r>
        <w:rPr>
          <w:spacing w:val="-2"/>
        </w:rPr>
        <w:t xml:space="preserve"> </w:t>
      </w:r>
      <w:r>
        <w:t>servicios</w:t>
      </w:r>
      <w:r>
        <w:rPr>
          <w:spacing w:val="-1"/>
        </w:rPr>
        <w:t xml:space="preserve"> </w:t>
      </w:r>
      <w:r>
        <w:t>colombianos</w:t>
      </w:r>
      <w:r>
        <w:rPr>
          <w:spacing w:val="-2"/>
        </w:rPr>
        <w:t xml:space="preserve"> </w:t>
      </w:r>
      <w:r>
        <w:t>y</w:t>
      </w:r>
      <w:r>
        <w:rPr>
          <w:spacing w:val="-2"/>
        </w:rPr>
        <w:t xml:space="preserve"> </w:t>
      </w:r>
      <w:r>
        <w:t>tendrán</w:t>
      </w:r>
      <w:r>
        <w:rPr>
          <w:spacing w:val="-3"/>
        </w:rPr>
        <w:t xml:space="preserve"> </w:t>
      </w:r>
      <w:r>
        <w:t>derecho</w:t>
      </w:r>
      <w:r>
        <w:rPr>
          <w:spacing w:val="-1"/>
        </w:rPr>
        <w:t xml:space="preserve"> </w:t>
      </w:r>
      <w:r>
        <w:t>al</w:t>
      </w:r>
      <w:r>
        <w:rPr>
          <w:spacing w:val="-2"/>
        </w:rPr>
        <w:t xml:space="preserve"> </w:t>
      </w:r>
      <w:r>
        <w:t>puntaje</w:t>
      </w:r>
      <w:r>
        <w:rPr>
          <w:spacing w:val="-2"/>
        </w:rPr>
        <w:t xml:space="preserve"> </w:t>
      </w:r>
      <w:r>
        <w:t>para estimular la industria nacional</w:t>
      </w:r>
    </w:p>
    <w:p w:rsidR="00CE5CC4" w:rsidRDefault="00E25AFA">
      <w:pPr>
        <w:pStyle w:val="Textoindependiente"/>
        <w:spacing w:before="3"/>
        <w:ind w:left="0"/>
        <w:jc w:val="left"/>
        <w:rPr>
          <w:sz w:val="20"/>
        </w:rPr>
      </w:pPr>
      <w:r>
        <w:rPr>
          <w:noProof/>
          <w:sz w:val="20"/>
          <w:lang w:val="es-CO" w:eastAsia="es-CO"/>
        </w:rPr>
        <mc:AlternateContent>
          <mc:Choice Requires="wps">
            <w:drawing>
              <wp:anchor distT="0" distB="0" distL="0" distR="0" simplePos="0" relativeHeight="487599104" behindDoc="1" locked="0" layoutInCell="1" allowOverlap="1">
                <wp:simplePos x="0" y="0"/>
                <wp:positionH relativeFrom="page">
                  <wp:posOffset>908608</wp:posOffset>
                </wp:positionH>
                <wp:positionV relativeFrom="paragraph">
                  <wp:posOffset>166508</wp:posOffset>
                </wp:positionV>
                <wp:extent cx="5956935" cy="177165"/>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935" cy="177165"/>
                        </a:xfrm>
                        <a:prstGeom prst="rect">
                          <a:avLst/>
                        </a:prstGeom>
                        <a:solidFill>
                          <a:srgbClr val="D9D9D9"/>
                        </a:solidFill>
                        <a:ln w="6095">
                          <a:solidFill>
                            <a:srgbClr val="000000"/>
                          </a:solidFill>
                          <a:prstDash val="solid"/>
                        </a:ln>
                      </wps:spPr>
                      <wps:txbx>
                        <w:txbxContent>
                          <w:p w:rsidR="00E25AFA" w:rsidRDefault="00E25AFA">
                            <w:pPr>
                              <w:spacing w:line="247" w:lineRule="exact"/>
                              <w:ind w:left="103"/>
                              <w:rPr>
                                <w:b/>
                                <w:color w:val="000000"/>
                              </w:rPr>
                            </w:pPr>
                            <w:r>
                              <w:rPr>
                                <w:b/>
                                <w:color w:val="000000"/>
                              </w:rPr>
                              <w:t>15.</w:t>
                            </w:r>
                            <w:r>
                              <w:rPr>
                                <w:b/>
                                <w:color w:val="000000"/>
                                <w:spacing w:val="6"/>
                              </w:rPr>
                              <w:t xml:space="preserve"> </w:t>
                            </w:r>
                            <w:r>
                              <w:rPr>
                                <w:b/>
                                <w:color w:val="000000"/>
                              </w:rPr>
                              <w:t>CONDICIONES</w:t>
                            </w:r>
                            <w:r>
                              <w:rPr>
                                <w:b/>
                                <w:color w:val="000000"/>
                                <w:spacing w:val="7"/>
                              </w:rPr>
                              <w:t xml:space="preserve"> </w:t>
                            </w:r>
                            <w:r>
                              <w:rPr>
                                <w:b/>
                                <w:color w:val="000000"/>
                              </w:rPr>
                              <w:t>GENERALES</w:t>
                            </w:r>
                            <w:r>
                              <w:rPr>
                                <w:b/>
                                <w:color w:val="000000"/>
                                <w:spacing w:val="6"/>
                              </w:rPr>
                              <w:t xml:space="preserve"> </w:t>
                            </w:r>
                            <w:r>
                              <w:rPr>
                                <w:b/>
                                <w:color w:val="000000"/>
                              </w:rPr>
                              <w:t>DEL</w:t>
                            </w:r>
                            <w:r>
                              <w:rPr>
                                <w:b/>
                                <w:color w:val="000000"/>
                                <w:spacing w:val="6"/>
                              </w:rPr>
                              <w:t xml:space="preserve"> </w:t>
                            </w:r>
                            <w:r>
                              <w:rPr>
                                <w:b/>
                                <w:color w:val="000000"/>
                                <w:spacing w:val="-2"/>
                              </w:rPr>
                              <w:t>CONTRATO</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71.543999pt;margin-top:13.110896pt;width:469.05pt;height:13.95pt;mso-position-horizontal-relative:page;mso-position-vertical-relative:paragraph;z-index:-15717376;mso-wrap-distance-left:0;mso-wrap-distance-right:0" type="#_x0000_t202" id="docshape27" filled="true" fillcolor="#d9d9d9" stroked="true" strokeweight=".47998pt" strokecolor="#000000">
                <v:textbox inset="0,0,0,0">
                  <w:txbxContent>
                    <w:p>
                      <w:pPr>
                        <w:spacing w:line="247" w:lineRule="exact" w:before="0"/>
                        <w:ind w:left="103" w:right="0" w:firstLine="0"/>
                        <w:jc w:val="left"/>
                        <w:rPr>
                          <w:b/>
                          <w:color w:val="000000"/>
                          <w:sz w:val="22"/>
                        </w:rPr>
                      </w:pPr>
                      <w:r>
                        <w:rPr>
                          <w:b/>
                          <w:color w:val="000000"/>
                          <w:sz w:val="22"/>
                        </w:rPr>
                        <w:t>15.</w:t>
                      </w:r>
                      <w:r>
                        <w:rPr>
                          <w:b/>
                          <w:color w:val="000000"/>
                          <w:spacing w:val="6"/>
                          <w:sz w:val="22"/>
                        </w:rPr>
                        <w:t> </w:t>
                      </w:r>
                      <w:r>
                        <w:rPr>
                          <w:b/>
                          <w:color w:val="000000"/>
                          <w:sz w:val="22"/>
                        </w:rPr>
                        <w:t>CONDICIONES</w:t>
                      </w:r>
                      <w:r>
                        <w:rPr>
                          <w:b/>
                          <w:color w:val="000000"/>
                          <w:spacing w:val="7"/>
                          <w:sz w:val="22"/>
                        </w:rPr>
                        <w:t> </w:t>
                      </w:r>
                      <w:r>
                        <w:rPr>
                          <w:b/>
                          <w:color w:val="000000"/>
                          <w:sz w:val="22"/>
                        </w:rPr>
                        <w:t>GENERALES</w:t>
                      </w:r>
                      <w:r>
                        <w:rPr>
                          <w:b/>
                          <w:color w:val="000000"/>
                          <w:spacing w:val="6"/>
                          <w:sz w:val="22"/>
                        </w:rPr>
                        <w:t> </w:t>
                      </w:r>
                      <w:r>
                        <w:rPr>
                          <w:b/>
                          <w:color w:val="000000"/>
                          <w:sz w:val="22"/>
                        </w:rPr>
                        <w:t>DEL</w:t>
                      </w:r>
                      <w:r>
                        <w:rPr>
                          <w:b/>
                          <w:color w:val="000000"/>
                          <w:spacing w:val="6"/>
                          <w:sz w:val="22"/>
                        </w:rPr>
                        <w:t> </w:t>
                      </w:r>
                      <w:r>
                        <w:rPr>
                          <w:b/>
                          <w:color w:val="000000"/>
                          <w:spacing w:val="-2"/>
                          <w:sz w:val="22"/>
                        </w:rPr>
                        <w:t>CONTRATO</w:t>
                      </w:r>
                    </w:p>
                  </w:txbxContent>
                </v:textbox>
                <v:fill type="solid"/>
                <v:stroke dashstyle="solid"/>
                <w10:wrap type="topAndBottom"/>
              </v:shape>
            </w:pict>
          </mc:Fallback>
        </mc:AlternateContent>
      </w:r>
    </w:p>
    <w:p w:rsidR="00CE5CC4" w:rsidRDefault="00E25AFA">
      <w:pPr>
        <w:pStyle w:val="Ttulo3"/>
        <w:numPr>
          <w:ilvl w:val="1"/>
          <w:numId w:val="3"/>
        </w:numPr>
        <w:tabs>
          <w:tab w:val="left" w:pos="782"/>
        </w:tabs>
        <w:spacing w:before="238"/>
        <w:ind w:left="782" w:hanging="444"/>
      </w:pPr>
      <w:r>
        <w:rPr>
          <w:spacing w:val="-2"/>
        </w:rPr>
        <w:t>PLAZO</w:t>
      </w:r>
    </w:p>
    <w:p w:rsidR="00CE5CC4" w:rsidRDefault="00E25AFA">
      <w:pPr>
        <w:pStyle w:val="Textoindependiente"/>
        <w:spacing w:before="246" w:line="235" w:lineRule="auto"/>
        <w:ind w:right="240"/>
      </w:pPr>
      <w:r>
        <w:rPr>
          <w:spacing w:val="-4"/>
        </w:rPr>
        <w:t>El</w:t>
      </w:r>
      <w:r>
        <w:rPr>
          <w:spacing w:val="-10"/>
        </w:rPr>
        <w:t xml:space="preserve"> </w:t>
      </w:r>
      <w:r>
        <w:rPr>
          <w:spacing w:val="-4"/>
        </w:rPr>
        <w:t>plazo</w:t>
      </w:r>
      <w:r>
        <w:rPr>
          <w:spacing w:val="-10"/>
        </w:rPr>
        <w:t xml:space="preserve"> </w:t>
      </w:r>
      <w:r>
        <w:rPr>
          <w:spacing w:val="-4"/>
        </w:rPr>
        <w:t>del</w:t>
      </w:r>
      <w:r>
        <w:rPr>
          <w:spacing w:val="-10"/>
        </w:rPr>
        <w:t xml:space="preserve"> </w:t>
      </w:r>
      <w:r>
        <w:rPr>
          <w:spacing w:val="-4"/>
        </w:rPr>
        <w:t>contrato</w:t>
      </w:r>
      <w:r>
        <w:rPr>
          <w:spacing w:val="-9"/>
        </w:rPr>
        <w:t xml:space="preserve"> </w:t>
      </w:r>
      <w:r>
        <w:rPr>
          <w:spacing w:val="-4"/>
        </w:rPr>
        <w:t>es</w:t>
      </w:r>
      <w:r>
        <w:rPr>
          <w:spacing w:val="-10"/>
        </w:rPr>
        <w:t xml:space="preserve"> </w:t>
      </w:r>
      <w:r>
        <w:rPr>
          <w:b/>
          <w:spacing w:val="-4"/>
        </w:rPr>
        <w:t>DOCE</w:t>
      </w:r>
      <w:r>
        <w:rPr>
          <w:b/>
          <w:spacing w:val="-10"/>
        </w:rPr>
        <w:t xml:space="preserve"> </w:t>
      </w:r>
      <w:r>
        <w:rPr>
          <w:b/>
          <w:spacing w:val="-4"/>
        </w:rPr>
        <w:t>(12)</w:t>
      </w:r>
      <w:r>
        <w:rPr>
          <w:b/>
          <w:spacing w:val="-10"/>
        </w:rPr>
        <w:t xml:space="preserve"> </w:t>
      </w:r>
      <w:r>
        <w:rPr>
          <w:b/>
          <w:spacing w:val="-4"/>
        </w:rPr>
        <w:t>MESES</w:t>
      </w:r>
      <w:r>
        <w:rPr>
          <w:b/>
          <w:spacing w:val="-9"/>
        </w:rPr>
        <w:t xml:space="preserve"> </w:t>
      </w:r>
      <w:r>
        <w:rPr>
          <w:spacing w:val="-4"/>
        </w:rPr>
        <w:t>contados</w:t>
      </w:r>
      <w:r>
        <w:rPr>
          <w:spacing w:val="-7"/>
        </w:rPr>
        <w:t xml:space="preserve"> </w:t>
      </w:r>
      <w:r>
        <w:rPr>
          <w:spacing w:val="-4"/>
        </w:rPr>
        <w:t>a</w:t>
      </w:r>
      <w:r>
        <w:rPr>
          <w:spacing w:val="-10"/>
        </w:rPr>
        <w:t xml:space="preserve"> </w:t>
      </w:r>
      <w:r>
        <w:rPr>
          <w:spacing w:val="-4"/>
        </w:rPr>
        <w:t>partir</w:t>
      </w:r>
      <w:r>
        <w:rPr>
          <w:spacing w:val="-10"/>
        </w:rPr>
        <w:t xml:space="preserve"> </w:t>
      </w:r>
      <w:r>
        <w:rPr>
          <w:spacing w:val="-4"/>
        </w:rPr>
        <w:t>de</w:t>
      </w:r>
      <w:r>
        <w:rPr>
          <w:spacing w:val="-10"/>
        </w:rPr>
        <w:t xml:space="preserve"> </w:t>
      </w:r>
      <w:r>
        <w:rPr>
          <w:spacing w:val="-4"/>
        </w:rPr>
        <w:t>la</w:t>
      </w:r>
      <w:r>
        <w:rPr>
          <w:spacing w:val="-9"/>
        </w:rPr>
        <w:t xml:space="preserve"> </w:t>
      </w:r>
      <w:r>
        <w:rPr>
          <w:spacing w:val="-4"/>
        </w:rPr>
        <w:t>firma</w:t>
      </w:r>
      <w:r>
        <w:rPr>
          <w:spacing w:val="-10"/>
        </w:rPr>
        <w:t xml:space="preserve"> </w:t>
      </w:r>
      <w:r>
        <w:rPr>
          <w:spacing w:val="-4"/>
        </w:rPr>
        <w:t>del</w:t>
      </w:r>
      <w:r>
        <w:rPr>
          <w:spacing w:val="-9"/>
        </w:rPr>
        <w:t xml:space="preserve"> </w:t>
      </w:r>
      <w:r>
        <w:rPr>
          <w:spacing w:val="-4"/>
        </w:rPr>
        <w:t>acta</w:t>
      </w:r>
      <w:r>
        <w:rPr>
          <w:spacing w:val="-10"/>
        </w:rPr>
        <w:t xml:space="preserve"> </w:t>
      </w:r>
      <w:r>
        <w:rPr>
          <w:spacing w:val="-4"/>
        </w:rPr>
        <w:t>de</w:t>
      </w:r>
      <w:r>
        <w:rPr>
          <w:spacing w:val="-10"/>
        </w:rPr>
        <w:t xml:space="preserve"> </w:t>
      </w:r>
      <w:r>
        <w:rPr>
          <w:spacing w:val="-4"/>
        </w:rPr>
        <w:t>inicio,</w:t>
      </w:r>
      <w:r>
        <w:rPr>
          <w:spacing w:val="-10"/>
        </w:rPr>
        <w:t xml:space="preserve"> </w:t>
      </w:r>
      <w:r>
        <w:rPr>
          <w:spacing w:val="-4"/>
        </w:rPr>
        <w:t>previo</w:t>
      </w:r>
      <w:r>
        <w:rPr>
          <w:spacing w:val="-9"/>
        </w:rPr>
        <w:t xml:space="preserve"> </w:t>
      </w:r>
      <w:r>
        <w:rPr>
          <w:spacing w:val="-4"/>
        </w:rPr>
        <w:t xml:space="preserve">cumplimiento </w:t>
      </w:r>
      <w:r>
        <w:t>de</w:t>
      </w:r>
      <w:r>
        <w:rPr>
          <w:spacing w:val="-2"/>
        </w:rPr>
        <w:t xml:space="preserve"> </w:t>
      </w:r>
      <w:r>
        <w:t>los requisitos de</w:t>
      </w:r>
      <w:r>
        <w:rPr>
          <w:spacing w:val="-2"/>
        </w:rPr>
        <w:t xml:space="preserve"> </w:t>
      </w:r>
      <w:r>
        <w:t>perfeccionamiento</w:t>
      </w:r>
      <w:r>
        <w:rPr>
          <w:spacing w:val="-1"/>
        </w:rPr>
        <w:t xml:space="preserve"> </w:t>
      </w:r>
      <w:r>
        <w:t>del</w:t>
      </w:r>
      <w:r>
        <w:rPr>
          <w:spacing w:val="-1"/>
        </w:rPr>
        <w:t xml:space="preserve"> </w:t>
      </w:r>
      <w:r>
        <w:t>contrato.</w:t>
      </w:r>
    </w:p>
    <w:p w:rsidR="00CE5CC4" w:rsidRDefault="00E25AFA">
      <w:pPr>
        <w:pStyle w:val="Ttulo3"/>
        <w:numPr>
          <w:ilvl w:val="1"/>
          <w:numId w:val="3"/>
        </w:numPr>
        <w:tabs>
          <w:tab w:val="left" w:pos="797"/>
        </w:tabs>
        <w:spacing w:before="241"/>
        <w:ind w:left="797" w:hanging="459"/>
      </w:pPr>
      <w:r>
        <w:rPr>
          <w:spacing w:val="-2"/>
        </w:rPr>
        <w:t>VALOR</w:t>
      </w:r>
    </w:p>
    <w:p w:rsidR="00CE5CC4" w:rsidRDefault="00E25AFA">
      <w:pPr>
        <w:pStyle w:val="Textoindependiente"/>
        <w:spacing w:before="243" w:line="251" w:lineRule="exact"/>
      </w:pPr>
      <w:r>
        <w:t>El</w:t>
      </w:r>
      <w:r>
        <w:rPr>
          <w:spacing w:val="14"/>
        </w:rPr>
        <w:t xml:space="preserve"> </w:t>
      </w:r>
      <w:r>
        <w:t>valor</w:t>
      </w:r>
      <w:r>
        <w:rPr>
          <w:spacing w:val="16"/>
        </w:rPr>
        <w:t xml:space="preserve"> </w:t>
      </w:r>
      <w:r>
        <w:t>del</w:t>
      </w:r>
      <w:r>
        <w:rPr>
          <w:spacing w:val="14"/>
        </w:rPr>
        <w:t xml:space="preserve"> </w:t>
      </w:r>
      <w:r>
        <w:t>contrato</w:t>
      </w:r>
      <w:r>
        <w:rPr>
          <w:spacing w:val="17"/>
        </w:rPr>
        <w:t xml:space="preserve"> </w:t>
      </w:r>
      <w:r>
        <w:t>se</w:t>
      </w:r>
      <w:r>
        <w:rPr>
          <w:spacing w:val="13"/>
        </w:rPr>
        <w:t xml:space="preserve"> </w:t>
      </w:r>
      <w:r>
        <w:t>estima</w:t>
      </w:r>
      <w:r>
        <w:rPr>
          <w:spacing w:val="15"/>
        </w:rPr>
        <w:t xml:space="preserve"> </w:t>
      </w:r>
      <w:r>
        <w:t>hasta</w:t>
      </w:r>
      <w:r>
        <w:rPr>
          <w:spacing w:val="15"/>
        </w:rPr>
        <w:t xml:space="preserve"> </w:t>
      </w:r>
      <w:r>
        <w:t>por</w:t>
      </w:r>
      <w:r>
        <w:rPr>
          <w:spacing w:val="16"/>
        </w:rPr>
        <w:t xml:space="preserve"> </w:t>
      </w:r>
      <w:r>
        <w:t>la</w:t>
      </w:r>
      <w:r>
        <w:rPr>
          <w:spacing w:val="14"/>
        </w:rPr>
        <w:t xml:space="preserve"> </w:t>
      </w:r>
      <w:r>
        <w:t>suma</w:t>
      </w:r>
      <w:r>
        <w:rPr>
          <w:spacing w:val="13"/>
        </w:rPr>
        <w:t xml:space="preserve"> </w:t>
      </w:r>
      <w:r>
        <w:t>de</w:t>
      </w:r>
      <w:r>
        <w:rPr>
          <w:spacing w:val="17"/>
        </w:rPr>
        <w:t xml:space="preserve"> </w:t>
      </w:r>
      <w:r>
        <w:t>SEISCIENTOS</w:t>
      </w:r>
      <w:r>
        <w:rPr>
          <w:spacing w:val="14"/>
        </w:rPr>
        <w:t xml:space="preserve"> </w:t>
      </w:r>
      <w:r>
        <w:t>SESENTA</w:t>
      </w:r>
      <w:r>
        <w:rPr>
          <w:spacing w:val="14"/>
        </w:rPr>
        <w:t xml:space="preserve"> </w:t>
      </w:r>
      <w:r>
        <w:t>MILLONES</w:t>
      </w:r>
      <w:r>
        <w:rPr>
          <w:spacing w:val="15"/>
        </w:rPr>
        <w:t xml:space="preserve"> </w:t>
      </w:r>
      <w:r>
        <w:t>DE</w:t>
      </w:r>
      <w:r>
        <w:rPr>
          <w:spacing w:val="14"/>
        </w:rPr>
        <w:t xml:space="preserve"> </w:t>
      </w:r>
      <w:r>
        <w:rPr>
          <w:spacing w:val="-2"/>
        </w:rPr>
        <w:t>PESOS</w:t>
      </w:r>
    </w:p>
    <w:p w:rsidR="00CE5CC4" w:rsidRDefault="00E25AFA">
      <w:pPr>
        <w:pStyle w:val="Textoindependiente"/>
        <w:spacing w:before="2" w:line="235" w:lineRule="auto"/>
        <w:ind w:right="238"/>
      </w:pPr>
      <w:r>
        <w:rPr>
          <w:b/>
          <w:spacing w:val="-4"/>
        </w:rPr>
        <w:t>$</w:t>
      </w:r>
      <w:r>
        <w:rPr>
          <w:b/>
          <w:spacing w:val="-5"/>
        </w:rPr>
        <w:t xml:space="preserve"> </w:t>
      </w:r>
      <w:r>
        <w:rPr>
          <w:b/>
          <w:spacing w:val="-4"/>
        </w:rPr>
        <w:t>660.000.000</w:t>
      </w:r>
      <w:r>
        <w:rPr>
          <w:b/>
          <w:spacing w:val="-6"/>
        </w:rPr>
        <w:t xml:space="preserve"> </w:t>
      </w:r>
      <w:r>
        <w:rPr>
          <w:b/>
          <w:spacing w:val="-4"/>
        </w:rPr>
        <w:t>M/CTE,</w:t>
      </w:r>
      <w:r>
        <w:rPr>
          <w:b/>
          <w:spacing w:val="-5"/>
        </w:rPr>
        <w:t xml:space="preserve"> </w:t>
      </w:r>
      <w:r>
        <w:rPr>
          <w:spacing w:val="-4"/>
        </w:rPr>
        <w:t>que</w:t>
      </w:r>
      <w:r>
        <w:rPr>
          <w:spacing w:val="-6"/>
        </w:rPr>
        <w:t xml:space="preserve"> </w:t>
      </w:r>
      <w:r>
        <w:rPr>
          <w:spacing w:val="-4"/>
        </w:rPr>
        <w:t>incluye</w:t>
      </w:r>
      <w:r>
        <w:rPr>
          <w:spacing w:val="-6"/>
        </w:rPr>
        <w:t xml:space="preserve"> </w:t>
      </w:r>
      <w:r>
        <w:rPr>
          <w:spacing w:val="-4"/>
        </w:rPr>
        <w:t>IVA,</w:t>
      </w:r>
      <w:r>
        <w:rPr>
          <w:spacing w:val="-5"/>
        </w:rPr>
        <w:t xml:space="preserve"> </w:t>
      </w:r>
      <w:r>
        <w:rPr>
          <w:spacing w:val="-4"/>
        </w:rPr>
        <w:t>impuestos,</w:t>
      </w:r>
      <w:r>
        <w:rPr>
          <w:spacing w:val="-5"/>
        </w:rPr>
        <w:t xml:space="preserve"> </w:t>
      </w:r>
      <w:r>
        <w:rPr>
          <w:spacing w:val="-4"/>
        </w:rPr>
        <w:t>tasas y</w:t>
      </w:r>
      <w:r>
        <w:rPr>
          <w:spacing w:val="-6"/>
        </w:rPr>
        <w:t xml:space="preserve"> </w:t>
      </w:r>
      <w:r>
        <w:rPr>
          <w:spacing w:val="-4"/>
        </w:rPr>
        <w:t>contribuciones a</w:t>
      </w:r>
      <w:r>
        <w:rPr>
          <w:spacing w:val="-6"/>
        </w:rPr>
        <w:t xml:space="preserve"> </w:t>
      </w:r>
      <w:r>
        <w:rPr>
          <w:spacing w:val="-4"/>
        </w:rPr>
        <w:t>que</w:t>
      </w:r>
      <w:r>
        <w:rPr>
          <w:spacing w:val="-6"/>
        </w:rPr>
        <w:t xml:space="preserve"> </w:t>
      </w:r>
      <w:r>
        <w:rPr>
          <w:spacing w:val="-4"/>
        </w:rPr>
        <w:t>haya</w:t>
      </w:r>
      <w:r>
        <w:rPr>
          <w:spacing w:val="-6"/>
        </w:rPr>
        <w:t xml:space="preserve"> </w:t>
      </w:r>
      <w:r>
        <w:rPr>
          <w:spacing w:val="-4"/>
        </w:rPr>
        <w:t>lugar,</w:t>
      </w:r>
      <w:r>
        <w:rPr>
          <w:spacing w:val="-5"/>
        </w:rPr>
        <w:t xml:space="preserve"> </w:t>
      </w:r>
      <w:r>
        <w:rPr>
          <w:spacing w:val="-4"/>
        </w:rPr>
        <w:t>así</w:t>
      </w:r>
      <w:r>
        <w:rPr>
          <w:spacing w:val="-5"/>
        </w:rPr>
        <w:t xml:space="preserve"> </w:t>
      </w:r>
      <w:r>
        <w:rPr>
          <w:spacing w:val="-4"/>
        </w:rPr>
        <w:t>como</w:t>
      </w:r>
      <w:r>
        <w:rPr>
          <w:spacing w:val="-5"/>
        </w:rPr>
        <w:t xml:space="preserve"> </w:t>
      </w:r>
      <w:r>
        <w:rPr>
          <w:spacing w:val="-4"/>
        </w:rPr>
        <w:t xml:space="preserve">todos los </w:t>
      </w:r>
      <w:r>
        <w:rPr>
          <w:spacing w:val="-2"/>
        </w:rPr>
        <w:t>costos</w:t>
      </w:r>
      <w:r>
        <w:rPr>
          <w:spacing w:val="-7"/>
        </w:rPr>
        <w:t xml:space="preserve"> </w:t>
      </w:r>
      <w:r>
        <w:rPr>
          <w:spacing w:val="-2"/>
        </w:rPr>
        <w:t>directos</w:t>
      </w:r>
      <w:r>
        <w:rPr>
          <w:spacing w:val="-9"/>
        </w:rPr>
        <w:t xml:space="preserve"> </w:t>
      </w:r>
      <w:r>
        <w:rPr>
          <w:spacing w:val="-2"/>
        </w:rPr>
        <w:t>e</w:t>
      </w:r>
      <w:r>
        <w:rPr>
          <w:spacing w:val="-9"/>
        </w:rPr>
        <w:t xml:space="preserve"> </w:t>
      </w:r>
      <w:r>
        <w:rPr>
          <w:spacing w:val="-2"/>
        </w:rPr>
        <w:t>indirectos</w:t>
      </w:r>
      <w:r>
        <w:rPr>
          <w:spacing w:val="-10"/>
        </w:rPr>
        <w:t xml:space="preserve"> </w:t>
      </w:r>
      <w:r>
        <w:rPr>
          <w:spacing w:val="-2"/>
        </w:rPr>
        <w:t>relacionados</w:t>
      </w:r>
      <w:r>
        <w:rPr>
          <w:spacing w:val="-7"/>
        </w:rPr>
        <w:t xml:space="preserve"> </w:t>
      </w:r>
      <w:r>
        <w:rPr>
          <w:spacing w:val="-2"/>
        </w:rPr>
        <w:t>con</w:t>
      </w:r>
      <w:r>
        <w:rPr>
          <w:spacing w:val="-8"/>
        </w:rPr>
        <w:t xml:space="preserve"> </w:t>
      </w:r>
      <w:r>
        <w:rPr>
          <w:spacing w:val="-2"/>
        </w:rPr>
        <w:t>la</w:t>
      </w:r>
      <w:r>
        <w:rPr>
          <w:spacing w:val="-8"/>
        </w:rPr>
        <w:t xml:space="preserve"> </w:t>
      </w:r>
      <w:r>
        <w:rPr>
          <w:spacing w:val="-2"/>
        </w:rPr>
        <w:t>suscripción,</w:t>
      </w:r>
      <w:r>
        <w:rPr>
          <w:spacing w:val="-8"/>
        </w:rPr>
        <w:t xml:space="preserve"> </w:t>
      </w:r>
      <w:r>
        <w:rPr>
          <w:spacing w:val="-2"/>
        </w:rPr>
        <w:t>ejecución</w:t>
      </w:r>
      <w:r>
        <w:rPr>
          <w:spacing w:val="-8"/>
        </w:rPr>
        <w:t xml:space="preserve"> </w:t>
      </w:r>
      <w:r>
        <w:rPr>
          <w:spacing w:val="-2"/>
        </w:rPr>
        <w:t>y</w:t>
      </w:r>
      <w:r>
        <w:rPr>
          <w:spacing w:val="-9"/>
        </w:rPr>
        <w:t xml:space="preserve"> </w:t>
      </w:r>
      <w:r>
        <w:rPr>
          <w:spacing w:val="-2"/>
        </w:rPr>
        <w:t>liquidación</w:t>
      </w:r>
      <w:r>
        <w:rPr>
          <w:spacing w:val="-11"/>
        </w:rPr>
        <w:t xml:space="preserve"> </w:t>
      </w:r>
      <w:r>
        <w:rPr>
          <w:spacing w:val="-2"/>
        </w:rPr>
        <w:t>del</w:t>
      </w:r>
      <w:r>
        <w:rPr>
          <w:spacing w:val="-8"/>
        </w:rPr>
        <w:t xml:space="preserve"> </w:t>
      </w:r>
      <w:r>
        <w:rPr>
          <w:spacing w:val="-2"/>
        </w:rPr>
        <w:t>contrato,</w:t>
      </w:r>
      <w:r>
        <w:rPr>
          <w:spacing w:val="-8"/>
        </w:rPr>
        <w:t xml:space="preserve"> </w:t>
      </w:r>
      <w:r>
        <w:rPr>
          <w:spacing w:val="-2"/>
        </w:rPr>
        <w:t>de</w:t>
      </w:r>
      <w:r>
        <w:rPr>
          <w:spacing w:val="-9"/>
        </w:rPr>
        <w:t xml:space="preserve"> </w:t>
      </w:r>
      <w:r>
        <w:rPr>
          <w:spacing w:val="-2"/>
        </w:rPr>
        <w:t>la</w:t>
      </w:r>
      <w:r>
        <w:rPr>
          <w:spacing w:val="-9"/>
        </w:rPr>
        <w:t xml:space="preserve"> </w:t>
      </w:r>
      <w:r>
        <w:rPr>
          <w:spacing w:val="-2"/>
        </w:rPr>
        <w:t>vigencia fiscal</w:t>
      </w:r>
      <w:r>
        <w:rPr>
          <w:spacing w:val="-8"/>
        </w:rPr>
        <w:t xml:space="preserve"> </w:t>
      </w:r>
      <w:r>
        <w:rPr>
          <w:spacing w:val="-2"/>
        </w:rPr>
        <w:t>2025,</w:t>
      </w:r>
      <w:r>
        <w:rPr>
          <w:spacing w:val="-9"/>
        </w:rPr>
        <w:t xml:space="preserve"> </w:t>
      </w:r>
      <w:r>
        <w:rPr>
          <w:spacing w:val="-2"/>
        </w:rPr>
        <w:t>con</w:t>
      </w:r>
      <w:r>
        <w:rPr>
          <w:spacing w:val="-8"/>
        </w:rPr>
        <w:t xml:space="preserve"> </w:t>
      </w:r>
      <w:r>
        <w:rPr>
          <w:spacing w:val="-2"/>
        </w:rPr>
        <w:t>cargo</w:t>
      </w:r>
      <w:r>
        <w:rPr>
          <w:spacing w:val="-8"/>
        </w:rPr>
        <w:t xml:space="preserve"> </w:t>
      </w:r>
      <w:r>
        <w:rPr>
          <w:spacing w:val="-2"/>
        </w:rPr>
        <w:t>a</w:t>
      </w:r>
      <w:r>
        <w:rPr>
          <w:spacing w:val="-8"/>
        </w:rPr>
        <w:t xml:space="preserve"> </w:t>
      </w:r>
      <w:r>
        <w:rPr>
          <w:spacing w:val="-2"/>
        </w:rPr>
        <w:t>los</w:t>
      </w:r>
      <w:r>
        <w:rPr>
          <w:spacing w:val="-7"/>
        </w:rPr>
        <w:t xml:space="preserve"> </w:t>
      </w:r>
      <w:r>
        <w:rPr>
          <w:spacing w:val="-2"/>
        </w:rPr>
        <w:t>cargo</w:t>
      </w:r>
      <w:r>
        <w:rPr>
          <w:spacing w:val="-8"/>
        </w:rPr>
        <w:t xml:space="preserve"> </w:t>
      </w:r>
      <w:r>
        <w:rPr>
          <w:spacing w:val="-2"/>
        </w:rPr>
        <w:t>al</w:t>
      </w:r>
      <w:r>
        <w:rPr>
          <w:spacing w:val="-8"/>
        </w:rPr>
        <w:t xml:space="preserve"> </w:t>
      </w:r>
      <w:r>
        <w:rPr>
          <w:spacing w:val="-2"/>
        </w:rPr>
        <w:t>proyecto</w:t>
      </w:r>
      <w:r>
        <w:rPr>
          <w:spacing w:val="-8"/>
        </w:rPr>
        <w:t xml:space="preserve"> </w:t>
      </w:r>
      <w:r>
        <w:rPr>
          <w:spacing w:val="-2"/>
        </w:rPr>
        <w:t>No.</w:t>
      </w:r>
      <w:r>
        <w:rPr>
          <w:spacing w:val="40"/>
        </w:rPr>
        <w:t xml:space="preserve"> </w:t>
      </w:r>
      <w:r>
        <w:rPr>
          <w:spacing w:val="-2"/>
        </w:rPr>
        <w:t>O21202020080585250</w:t>
      </w:r>
      <w:r>
        <w:rPr>
          <w:spacing w:val="-9"/>
        </w:rPr>
        <w:t xml:space="preserve"> </w:t>
      </w:r>
      <w:r>
        <w:rPr>
          <w:spacing w:val="-2"/>
        </w:rPr>
        <w:t>Servicios</w:t>
      </w:r>
      <w:r>
        <w:rPr>
          <w:spacing w:val="-7"/>
        </w:rPr>
        <w:t xml:space="preserve"> </w:t>
      </w:r>
      <w:r>
        <w:rPr>
          <w:spacing w:val="-2"/>
        </w:rPr>
        <w:t>de</w:t>
      </w:r>
      <w:r>
        <w:rPr>
          <w:spacing w:val="-9"/>
        </w:rPr>
        <w:t xml:space="preserve"> </w:t>
      </w:r>
      <w:r>
        <w:rPr>
          <w:spacing w:val="-2"/>
        </w:rPr>
        <w:t>Protección</w:t>
      </w:r>
      <w:r>
        <w:rPr>
          <w:spacing w:val="-8"/>
        </w:rPr>
        <w:t xml:space="preserve"> </w:t>
      </w:r>
      <w:r>
        <w:rPr>
          <w:spacing w:val="-2"/>
        </w:rPr>
        <w:t>(Guardas</w:t>
      </w:r>
      <w:r>
        <w:rPr>
          <w:spacing w:val="-7"/>
        </w:rPr>
        <w:t xml:space="preserve"> </w:t>
      </w:r>
      <w:r>
        <w:rPr>
          <w:spacing w:val="-2"/>
        </w:rPr>
        <w:t xml:space="preserve">de </w:t>
      </w:r>
      <w:r>
        <w:rPr>
          <w:spacing w:val="-4"/>
        </w:rPr>
        <w:t xml:space="preserve">Seguridad) (CPC, División 84) y al proyecto de inversión No. 02301174599202242327 de fortalecimiento </w:t>
      </w:r>
      <w:proofErr w:type="spellStart"/>
      <w:r>
        <w:rPr>
          <w:spacing w:val="-4"/>
        </w:rPr>
        <w:t>insti</w:t>
      </w:r>
      <w:proofErr w:type="spellEnd"/>
      <w:r>
        <w:rPr>
          <w:spacing w:val="-4"/>
        </w:rPr>
        <w:t xml:space="preserve">- </w:t>
      </w:r>
      <w:proofErr w:type="spellStart"/>
      <w:r>
        <w:t>tucional</w:t>
      </w:r>
      <w:proofErr w:type="spellEnd"/>
      <w:r>
        <w:t xml:space="preserve"> y sede administrativa</w:t>
      </w:r>
    </w:p>
    <w:p w:rsidR="00CE5CC4" w:rsidRDefault="00E25AFA">
      <w:pPr>
        <w:pStyle w:val="Textoindependiente"/>
        <w:spacing w:before="244" w:line="235" w:lineRule="auto"/>
        <w:ind w:right="237"/>
      </w:pPr>
      <w:r>
        <w:rPr>
          <w:spacing w:val="-2"/>
        </w:rPr>
        <w:t>Lo anterior</w:t>
      </w:r>
      <w:r>
        <w:rPr>
          <w:spacing w:val="-3"/>
        </w:rPr>
        <w:t xml:space="preserve"> </w:t>
      </w:r>
      <w:r>
        <w:rPr>
          <w:spacing w:val="-2"/>
        </w:rPr>
        <w:t>cuenta con certificado de</w:t>
      </w:r>
      <w:r>
        <w:rPr>
          <w:spacing w:val="-4"/>
        </w:rPr>
        <w:t xml:space="preserve"> </w:t>
      </w:r>
      <w:r>
        <w:rPr>
          <w:spacing w:val="-2"/>
        </w:rPr>
        <w:t>disponibilidad</w:t>
      </w:r>
      <w:r>
        <w:rPr>
          <w:spacing w:val="-3"/>
        </w:rPr>
        <w:t xml:space="preserve"> </w:t>
      </w:r>
      <w:r>
        <w:rPr>
          <w:spacing w:val="-2"/>
        </w:rPr>
        <w:t xml:space="preserve">presupuestal </w:t>
      </w:r>
      <w:r>
        <w:rPr>
          <w:color w:val="000000"/>
          <w:spacing w:val="-2"/>
          <w:highlight w:val="yellow"/>
        </w:rPr>
        <w:t xml:space="preserve">No. </w:t>
      </w:r>
      <w:proofErr w:type="spellStart"/>
      <w:r>
        <w:rPr>
          <w:color w:val="000000"/>
          <w:spacing w:val="-2"/>
          <w:highlight w:val="yellow"/>
        </w:rPr>
        <w:t>Xxxxxxxxxxxxxxxxxxxx</w:t>
      </w:r>
      <w:proofErr w:type="spellEnd"/>
      <w:r>
        <w:rPr>
          <w:color w:val="000000"/>
          <w:spacing w:val="-2"/>
        </w:rPr>
        <w:t xml:space="preserve"> de la</w:t>
      </w:r>
      <w:r>
        <w:rPr>
          <w:color w:val="000000"/>
          <w:spacing w:val="-3"/>
        </w:rPr>
        <w:t xml:space="preserve"> </w:t>
      </w:r>
      <w:r>
        <w:rPr>
          <w:color w:val="000000"/>
          <w:spacing w:val="-2"/>
        </w:rPr>
        <w:t xml:space="preserve">vigencia </w:t>
      </w:r>
      <w:r>
        <w:rPr>
          <w:color w:val="000000"/>
          <w:spacing w:val="-4"/>
        </w:rPr>
        <w:t>2025</w:t>
      </w:r>
    </w:p>
    <w:p w:rsidR="00CE5CC4" w:rsidRDefault="00E25AFA">
      <w:pPr>
        <w:spacing w:before="74"/>
        <w:ind w:right="334"/>
        <w:jc w:val="right"/>
        <w:rPr>
          <w:sz w:val="16"/>
        </w:rPr>
      </w:pPr>
      <w:r>
        <w:rPr>
          <w:spacing w:val="-4"/>
          <w:sz w:val="16"/>
        </w:rPr>
        <w:t>Página</w:t>
      </w:r>
      <w:r>
        <w:rPr>
          <w:spacing w:val="-2"/>
          <w:sz w:val="16"/>
        </w:rPr>
        <w:t xml:space="preserve"> </w:t>
      </w:r>
      <w:r>
        <w:rPr>
          <w:spacing w:val="-4"/>
          <w:sz w:val="16"/>
        </w:rPr>
        <w:t>79</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51" w:line="235" w:lineRule="auto"/>
        <w:ind w:right="334"/>
      </w:pPr>
      <w:r>
        <w:lastRenderedPageBreak/>
        <w:t>Este</w:t>
      </w:r>
      <w:r>
        <w:rPr>
          <w:spacing w:val="-14"/>
        </w:rPr>
        <w:t xml:space="preserve"> </w:t>
      </w:r>
      <w:r>
        <w:t>proceso</w:t>
      </w:r>
      <w:r>
        <w:rPr>
          <w:spacing w:val="-14"/>
        </w:rPr>
        <w:t xml:space="preserve"> </w:t>
      </w:r>
      <w:r>
        <w:t>se</w:t>
      </w:r>
      <w:r>
        <w:rPr>
          <w:spacing w:val="-14"/>
        </w:rPr>
        <w:t xml:space="preserve"> </w:t>
      </w:r>
      <w:r>
        <w:t>adjudicará</w:t>
      </w:r>
      <w:r>
        <w:rPr>
          <w:spacing w:val="-13"/>
        </w:rPr>
        <w:t xml:space="preserve"> </w:t>
      </w:r>
      <w:r>
        <w:t>por</w:t>
      </w:r>
      <w:r>
        <w:rPr>
          <w:spacing w:val="-14"/>
        </w:rPr>
        <w:t xml:space="preserve"> </w:t>
      </w:r>
      <w:r>
        <w:t>el</w:t>
      </w:r>
      <w:r>
        <w:rPr>
          <w:spacing w:val="-13"/>
        </w:rPr>
        <w:t xml:space="preserve"> </w:t>
      </w:r>
      <w:r>
        <w:t>presupuesto</w:t>
      </w:r>
      <w:r>
        <w:rPr>
          <w:spacing w:val="-13"/>
        </w:rPr>
        <w:t xml:space="preserve"> </w:t>
      </w:r>
      <w:r>
        <w:t>oficial,</w:t>
      </w:r>
      <w:r>
        <w:rPr>
          <w:spacing w:val="-13"/>
        </w:rPr>
        <w:t xml:space="preserve"> </w:t>
      </w:r>
      <w:r>
        <w:t>la</w:t>
      </w:r>
      <w:r>
        <w:rPr>
          <w:spacing w:val="-14"/>
        </w:rPr>
        <w:t xml:space="preserve"> </w:t>
      </w:r>
      <w:r>
        <w:t>diferencia</w:t>
      </w:r>
      <w:r>
        <w:rPr>
          <w:spacing w:val="-14"/>
        </w:rPr>
        <w:t xml:space="preserve"> </w:t>
      </w:r>
      <w:r>
        <w:t>entre</w:t>
      </w:r>
      <w:r>
        <w:rPr>
          <w:spacing w:val="-14"/>
        </w:rPr>
        <w:t xml:space="preserve"> </w:t>
      </w:r>
      <w:r>
        <w:t>la</w:t>
      </w:r>
      <w:r>
        <w:rPr>
          <w:spacing w:val="-13"/>
        </w:rPr>
        <w:t xml:space="preserve"> </w:t>
      </w:r>
      <w:r>
        <w:t>oferta</w:t>
      </w:r>
      <w:r>
        <w:rPr>
          <w:spacing w:val="-14"/>
        </w:rPr>
        <w:t xml:space="preserve"> </w:t>
      </w:r>
      <w:r>
        <w:t>económica</w:t>
      </w:r>
      <w:r>
        <w:rPr>
          <w:spacing w:val="-14"/>
        </w:rPr>
        <w:t xml:space="preserve"> </w:t>
      </w:r>
      <w:r>
        <w:t>y</w:t>
      </w:r>
      <w:r>
        <w:rPr>
          <w:spacing w:val="-14"/>
        </w:rPr>
        <w:t xml:space="preserve"> </w:t>
      </w:r>
      <w:r>
        <w:t>el</w:t>
      </w:r>
      <w:r>
        <w:rPr>
          <w:spacing w:val="-13"/>
        </w:rPr>
        <w:t xml:space="preserve"> </w:t>
      </w:r>
      <w:r>
        <w:t xml:space="preserve">presupuesto </w:t>
      </w:r>
      <w:r>
        <w:rPr>
          <w:spacing w:val="-6"/>
        </w:rPr>
        <w:t>oficial,</w:t>
      </w:r>
      <w:r>
        <w:rPr>
          <w:spacing w:val="-7"/>
        </w:rPr>
        <w:t xml:space="preserve"> </w:t>
      </w:r>
      <w:r>
        <w:rPr>
          <w:spacing w:val="-6"/>
        </w:rPr>
        <w:t>se</w:t>
      </w:r>
      <w:r>
        <w:rPr>
          <w:spacing w:val="-8"/>
        </w:rPr>
        <w:t xml:space="preserve"> </w:t>
      </w:r>
      <w:r>
        <w:rPr>
          <w:spacing w:val="-6"/>
        </w:rPr>
        <w:t>destinará</w:t>
      </w:r>
      <w:r>
        <w:rPr>
          <w:spacing w:val="-7"/>
        </w:rPr>
        <w:t xml:space="preserve"> </w:t>
      </w:r>
      <w:r>
        <w:rPr>
          <w:spacing w:val="-6"/>
        </w:rPr>
        <w:t>para</w:t>
      </w:r>
      <w:r>
        <w:rPr>
          <w:spacing w:val="-8"/>
        </w:rPr>
        <w:t xml:space="preserve"> </w:t>
      </w:r>
      <w:r>
        <w:rPr>
          <w:spacing w:val="-6"/>
        </w:rPr>
        <w:t>ampliación de</w:t>
      </w:r>
      <w:r>
        <w:rPr>
          <w:spacing w:val="-8"/>
        </w:rPr>
        <w:t xml:space="preserve"> </w:t>
      </w:r>
      <w:r>
        <w:rPr>
          <w:spacing w:val="-6"/>
        </w:rPr>
        <w:t>la</w:t>
      </w:r>
      <w:r>
        <w:rPr>
          <w:spacing w:val="-7"/>
        </w:rPr>
        <w:t xml:space="preserve"> </w:t>
      </w:r>
      <w:r>
        <w:rPr>
          <w:spacing w:val="-6"/>
        </w:rPr>
        <w:t>prestación</w:t>
      </w:r>
      <w:r>
        <w:rPr>
          <w:spacing w:val="-7"/>
        </w:rPr>
        <w:t xml:space="preserve"> </w:t>
      </w:r>
      <w:r>
        <w:rPr>
          <w:spacing w:val="-6"/>
        </w:rPr>
        <w:t>del</w:t>
      </w:r>
      <w:r>
        <w:rPr>
          <w:spacing w:val="-8"/>
        </w:rPr>
        <w:t xml:space="preserve"> </w:t>
      </w:r>
      <w:r>
        <w:rPr>
          <w:spacing w:val="-6"/>
        </w:rPr>
        <w:t>servicio de</w:t>
      </w:r>
      <w:r>
        <w:rPr>
          <w:spacing w:val="-8"/>
        </w:rPr>
        <w:t xml:space="preserve"> </w:t>
      </w:r>
      <w:r>
        <w:rPr>
          <w:spacing w:val="-6"/>
        </w:rPr>
        <w:t>vigilancia</w:t>
      </w:r>
      <w:r>
        <w:rPr>
          <w:spacing w:val="-7"/>
        </w:rPr>
        <w:t xml:space="preserve"> </w:t>
      </w:r>
      <w:r>
        <w:rPr>
          <w:spacing w:val="-6"/>
        </w:rPr>
        <w:t>y</w:t>
      </w:r>
      <w:r>
        <w:rPr>
          <w:spacing w:val="-8"/>
        </w:rPr>
        <w:t xml:space="preserve"> </w:t>
      </w:r>
      <w:r>
        <w:rPr>
          <w:spacing w:val="-6"/>
        </w:rPr>
        <w:t>seguridad privada</w:t>
      </w:r>
      <w:r>
        <w:rPr>
          <w:spacing w:val="-8"/>
        </w:rPr>
        <w:t xml:space="preserve"> </w:t>
      </w:r>
      <w:r>
        <w:rPr>
          <w:spacing w:val="-6"/>
        </w:rPr>
        <w:t>y</w:t>
      </w:r>
      <w:r>
        <w:rPr>
          <w:spacing w:val="-7"/>
        </w:rPr>
        <w:t xml:space="preserve"> </w:t>
      </w:r>
      <w:r>
        <w:rPr>
          <w:spacing w:val="-6"/>
        </w:rPr>
        <w:t>de</w:t>
      </w:r>
      <w:r>
        <w:rPr>
          <w:spacing w:val="-8"/>
        </w:rPr>
        <w:t xml:space="preserve"> </w:t>
      </w:r>
      <w:r>
        <w:rPr>
          <w:spacing w:val="-6"/>
        </w:rPr>
        <w:t>los</w:t>
      </w:r>
      <w:r>
        <w:rPr>
          <w:spacing w:val="-5"/>
        </w:rPr>
        <w:t xml:space="preserve"> </w:t>
      </w:r>
      <w:r>
        <w:rPr>
          <w:spacing w:val="-6"/>
        </w:rPr>
        <w:t xml:space="preserve">medios </w:t>
      </w:r>
      <w:r>
        <w:rPr>
          <w:spacing w:val="-4"/>
        </w:rPr>
        <w:t>logísticos y</w:t>
      </w:r>
      <w:r>
        <w:rPr>
          <w:spacing w:val="-5"/>
        </w:rPr>
        <w:t xml:space="preserve"> </w:t>
      </w:r>
      <w:r>
        <w:rPr>
          <w:spacing w:val="-4"/>
        </w:rPr>
        <w:t>tecnológicos en las instalaciones del FDRS, teniendo en</w:t>
      </w:r>
      <w:r>
        <w:rPr>
          <w:spacing w:val="-5"/>
        </w:rPr>
        <w:t xml:space="preserve"> </w:t>
      </w:r>
      <w:r>
        <w:rPr>
          <w:spacing w:val="-4"/>
        </w:rPr>
        <w:t>cuenta las los incrementos en los</w:t>
      </w:r>
      <w:r>
        <w:rPr>
          <w:spacing w:val="-5"/>
        </w:rPr>
        <w:t xml:space="preserve"> </w:t>
      </w:r>
      <w:r>
        <w:rPr>
          <w:spacing w:val="-4"/>
        </w:rPr>
        <w:t xml:space="preserve">SMMLV </w:t>
      </w:r>
      <w:r>
        <w:rPr>
          <w:spacing w:val="-2"/>
        </w:rPr>
        <w:t>de</w:t>
      </w:r>
      <w:r>
        <w:rPr>
          <w:spacing w:val="-12"/>
        </w:rPr>
        <w:t xml:space="preserve"> </w:t>
      </w:r>
      <w:r>
        <w:rPr>
          <w:spacing w:val="-2"/>
        </w:rPr>
        <w:t>la</w:t>
      </w:r>
      <w:r>
        <w:rPr>
          <w:spacing w:val="-12"/>
        </w:rPr>
        <w:t xml:space="preserve"> </w:t>
      </w:r>
      <w:r>
        <w:rPr>
          <w:spacing w:val="-2"/>
        </w:rPr>
        <w:t>vigencia</w:t>
      </w:r>
      <w:r>
        <w:rPr>
          <w:spacing w:val="-12"/>
        </w:rPr>
        <w:t xml:space="preserve"> </w:t>
      </w:r>
      <w:r>
        <w:rPr>
          <w:spacing w:val="-2"/>
        </w:rPr>
        <w:t>2026</w:t>
      </w:r>
      <w:r>
        <w:rPr>
          <w:spacing w:val="-11"/>
        </w:rPr>
        <w:t xml:space="preserve"> </w:t>
      </w:r>
      <w:r>
        <w:rPr>
          <w:spacing w:val="-2"/>
        </w:rPr>
        <w:t>y</w:t>
      </w:r>
      <w:r>
        <w:rPr>
          <w:spacing w:val="-12"/>
        </w:rPr>
        <w:t xml:space="preserve"> </w:t>
      </w:r>
      <w:r>
        <w:rPr>
          <w:spacing w:val="-2"/>
        </w:rPr>
        <w:t>las</w:t>
      </w:r>
      <w:r>
        <w:rPr>
          <w:spacing w:val="-12"/>
        </w:rPr>
        <w:t xml:space="preserve"> </w:t>
      </w:r>
      <w:r>
        <w:rPr>
          <w:spacing w:val="-2"/>
        </w:rPr>
        <w:t>alzas</w:t>
      </w:r>
      <w:r>
        <w:rPr>
          <w:spacing w:val="-11"/>
        </w:rPr>
        <w:t xml:space="preserve"> </w:t>
      </w:r>
      <w:r>
        <w:rPr>
          <w:spacing w:val="-2"/>
        </w:rPr>
        <w:t>de</w:t>
      </w:r>
      <w:r>
        <w:rPr>
          <w:spacing w:val="-12"/>
        </w:rPr>
        <w:t xml:space="preserve"> </w:t>
      </w:r>
      <w:r>
        <w:rPr>
          <w:spacing w:val="-2"/>
        </w:rPr>
        <w:t>la</w:t>
      </w:r>
      <w:r>
        <w:rPr>
          <w:spacing w:val="-12"/>
        </w:rPr>
        <w:t xml:space="preserve"> </w:t>
      </w:r>
      <w:r>
        <w:rPr>
          <w:spacing w:val="-2"/>
        </w:rPr>
        <w:t>circular</w:t>
      </w:r>
      <w:r>
        <w:rPr>
          <w:spacing w:val="-11"/>
        </w:rPr>
        <w:t xml:space="preserve"> </w:t>
      </w:r>
      <w:r>
        <w:rPr>
          <w:spacing w:val="-2"/>
        </w:rPr>
        <w:t>2026</w:t>
      </w:r>
      <w:r>
        <w:rPr>
          <w:spacing w:val="-12"/>
        </w:rPr>
        <w:t xml:space="preserve"> </w:t>
      </w:r>
      <w:r>
        <w:rPr>
          <w:spacing w:val="-2"/>
        </w:rPr>
        <w:t>de</w:t>
      </w:r>
      <w:r>
        <w:rPr>
          <w:spacing w:val="-12"/>
        </w:rPr>
        <w:t xml:space="preserve"> </w:t>
      </w:r>
      <w:r>
        <w:rPr>
          <w:spacing w:val="-2"/>
        </w:rPr>
        <w:t>la</w:t>
      </w:r>
      <w:r>
        <w:rPr>
          <w:spacing w:val="-10"/>
        </w:rPr>
        <w:t xml:space="preserve"> </w:t>
      </w:r>
      <w:proofErr w:type="spellStart"/>
      <w:r>
        <w:rPr>
          <w:spacing w:val="-2"/>
        </w:rPr>
        <w:t>Supervigilancia</w:t>
      </w:r>
      <w:proofErr w:type="spellEnd"/>
      <w:r>
        <w:rPr>
          <w:spacing w:val="-2"/>
        </w:rPr>
        <w:t>.</w:t>
      </w:r>
    </w:p>
    <w:p w:rsidR="00CE5CC4" w:rsidRDefault="00E25AFA">
      <w:pPr>
        <w:pStyle w:val="Ttulo3"/>
        <w:numPr>
          <w:ilvl w:val="1"/>
          <w:numId w:val="3"/>
        </w:numPr>
        <w:tabs>
          <w:tab w:val="left" w:pos="797"/>
        </w:tabs>
        <w:spacing w:before="240"/>
        <w:ind w:left="797" w:hanging="459"/>
      </w:pPr>
      <w:r>
        <w:t>FORMA</w:t>
      </w:r>
      <w:r>
        <w:rPr>
          <w:spacing w:val="-7"/>
        </w:rPr>
        <w:t xml:space="preserve"> </w:t>
      </w:r>
      <w:r>
        <w:t>DE</w:t>
      </w:r>
      <w:r>
        <w:rPr>
          <w:spacing w:val="-2"/>
        </w:rPr>
        <w:t xml:space="preserve"> </w:t>
      </w:r>
      <w:r>
        <w:rPr>
          <w:spacing w:val="-4"/>
        </w:rPr>
        <w:t>PAGO</w:t>
      </w:r>
    </w:p>
    <w:p w:rsidR="00CE5CC4" w:rsidRDefault="00E25AFA">
      <w:pPr>
        <w:pStyle w:val="Textoindependiente"/>
        <w:spacing w:before="244"/>
      </w:pPr>
      <w:r>
        <w:rPr>
          <w:spacing w:val="-2"/>
        </w:rPr>
        <w:t>El</w:t>
      </w:r>
      <w:r>
        <w:rPr>
          <w:spacing w:val="-10"/>
        </w:rPr>
        <w:t xml:space="preserve"> </w:t>
      </w:r>
      <w:r>
        <w:rPr>
          <w:spacing w:val="-2"/>
        </w:rPr>
        <w:t>valor</w:t>
      </w:r>
      <w:r>
        <w:rPr>
          <w:spacing w:val="-9"/>
        </w:rPr>
        <w:t xml:space="preserve"> </w:t>
      </w:r>
      <w:r>
        <w:rPr>
          <w:spacing w:val="-2"/>
        </w:rPr>
        <w:t>del</w:t>
      </w:r>
      <w:r>
        <w:rPr>
          <w:spacing w:val="-10"/>
        </w:rPr>
        <w:t xml:space="preserve"> </w:t>
      </w:r>
      <w:r>
        <w:rPr>
          <w:spacing w:val="-2"/>
        </w:rPr>
        <w:t>contrato</w:t>
      </w:r>
      <w:r>
        <w:rPr>
          <w:spacing w:val="-11"/>
        </w:rPr>
        <w:t xml:space="preserve"> </w:t>
      </w:r>
      <w:r>
        <w:rPr>
          <w:spacing w:val="-2"/>
        </w:rPr>
        <w:t>se</w:t>
      </w:r>
      <w:r>
        <w:rPr>
          <w:spacing w:val="-10"/>
        </w:rPr>
        <w:t xml:space="preserve"> </w:t>
      </w:r>
      <w:r>
        <w:rPr>
          <w:spacing w:val="-2"/>
        </w:rPr>
        <w:t>pagará</w:t>
      </w:r>
      <w:r>
        <w:rPr>
          <w:spacing w:val="-10"/>
        </w:rPr>
        <w:t xml:space="preserve"> </w:t>
      </w:r>
      <w:r>
        <w:rPr>
          <w:spacing w:val="-4"/>
        </w:rPr>
        <w:t>así:</w:t>
      </w:r>
    </w:p>
    <w:p w:rsidR="00CE5CC4" w:rsidRDefault="00CE5CC4">
      <w:pPr>
        <w:pStyle w:val="Textoindependiente"/>
        <w:spacing w:before="27"/>
        <w:ind w:left="0"/>
        <w:jc w:val="left"/>
      </w:pPr>
    </w:p>
    <w:p w:rsidR="00CE5CC4" w:rsidRDefault="00E25AFA">
      <w:pPr>
        <w:pStyle w:val="Textoindependiente"/>
        <w:spacing w:line="235" w:lineRule="auto"/>
        <w:ind w:right="333"/>
      </w:pPr>
      <w:r>
        <w:rPr>
          <w:spacing w:val="-2"/>
        </w:rPr>
        <w:t>Cumplidos</w:t>
      </w:r>
      <w:r>
        <w:rPr>
          <w:spacing w:val="-6"/>
        </w:rPr>
        <w:t xml:space="preserve"> </w:t>
      </w:r>
      <w:r>
        <w:rPr>
          <w:spacing w:val="-2"/>
        </w:rPr>
        <w:t>los</w:t>
      </w:r>
      <w:r>
        <w:rPr>
          <w:spacing w:val="-6"/>
        </w:rPr>
        <w:t xml:space="preserve"> </w:t>
      </w:r>
      <w:r>
        <w:rPr>
          <w:spacing w:val="-2"/>
        </w:rPr>
        <w:t>requisitos</w:t>
      </w:r>
      <w:r>
        <w:rPr>
          <w:spacing w:val="-6"/>
        </w:rPr>
        <w:t xml:space="preserve"> </w:t>
      </w:r>
      <w:r>
        <w:rPr>
          <w:spacing w:val="-2"/>
        </w:rPr>
        <w:t>de</w:t>
      </w:r>
      <w:r>
        <w:rPr>
          <w:spacing w:val="-9"/>
        </w:rPr>
        <w:t xml:space="preserve"> </w:t>
      </w:r>
      <w:r>
        <w:rPr>
          <w:spacing w:val="-2"/>
        </w:rPr>
        <w:t>Perfeccionamiento</w:t>
      </w:r>
      <w:r>
        <w:rPr>
          <w:spacing w:val="-7"/>
        </w:rPr>
        <w:t xml:space="preserve"> </w:t>
      </w:r>
      <w:r>
        <w:rPr>
          <w:spacing w:val="-2"/>
        </w:rPr>
        <w:t>y</w:t>
      </w:r>
      <w:r>
        <w:rPr>
          <w:spacing w:val="-8"/>
        </w:rPr>
        <w:t xml:space="preserve"> </w:t>
      </w:r>
      <w:r>
        <w:rPr>
          <w:spacing w:val="-2"/>
        </w:rPr>
        <w:t>Ejecución</w:t>
      </w:r>
      <w:r>
        <w:rPr>
          <w:spacing w:val="-7"/>
        </w:rPr>
        <w:t xml:space="preserve"> </w:t>
      </w:r>
      <w:r>
        <w:rPr>
          <w:spacing w:val="-2"/>
        </w:rPr>
        <w:t>el</w:t>
      </w:r>
      <w:r>
        <w:rPr>
          <w:spacing w:val="-7"/>
        </w:rPr>
        <w:t xml:space="preserve"> </w:t>
      </w:r>
      <w:r>
        <w:rPr>
          <w:spacing w:val="-2"/>
        </w:rPr>
        <w:t>Fondo</w:t>
      </w:r>
      <w:r>
        <w:rPr>
          <w:spacing w:val="-7"/>
        </w:rPr>
        <w:t xml:space="preserve"> </w:t>
      </w:r>
      <w:r>
        <w:rPr>
          <w:spacing w:val="-2"/>
        </w:rPr>
        <w:t>de</w:t>
      </w:r>
      <w:r>
        <w:rPr>
          <w:spacing w:val="-8"/>
        </w:rPr>
        <w:t xml:space="preserve"> </w:t>
      </w:r>
      <w:r>
        <w:rPr>
          <w:spacing w:val="-2"/>
        </w:rPr>
        <w:t>Desarrollo</w:t>
      </w:r>
      <w:r>
        <w:rPr>
          <w:spacing w:val="-6"/>
        </w:rPr>
        <w:t xml:space="preserve"> </w:t>
      </w:r>
      <w:r>
        <w:rPr>
          <w:spacing w:val="-2"/>
        </w:rPr>
        <w:t>Rural</w:t>
      </w:r>
      <w:r>
        <w:rPr>
          <w:spacing w:val="-6"/>
        </w:rPr>
        <w:t xml:space="preserve"> </w:t>
      </w:r>
      <w:r>
        <w:rPr>
          <w:spacing w:val="-2"/>
        </w:rPr>
        <w:t>de</w:t>
      </w:r>
      <w:r>
        <w:rPr>
          <w:spacing w:val="-8"/>
        </w:rPr>
        <w:t xml:space="preserve"> </w:t>
      </w:r>
      <w:proofErr w:type="spellStart"/>
      <w:r>
        <w:rPr>
          <w:spacing w:val="-2"/>
        </w:rPr>
        <w:t>Sumapaz</w:t>
      </w:r>
      <w:proofErr w:type="spellEnd"/>
      <w:r>
        <w:rPr>
          <w:spacing w:val="-8"/>
        </w:rPr>
        <w:t xml:space="preserve"> </w:t>
      </w:r>
      <w:r>
        <w:rPr>
          <w:spacing w:val="-2"/>
        </w:rPr>
        <w:t>pagará al</w:t>
      </w:r>
      <w:r>
        <w:rPr>
          <w:spacing w:val="-4"/>
        </w:rPr>
        <w:t xml:space="preserve"> </w:t>
      </w:r>
      <w:r>
        <w:rPr>
          <w:spacing w:val="-2"/>
        </w:rPr>
        <w:t>contratista</w:t>
      </w:r>
      <w:r>
        <w:rPr>
          <w:spacing w:val="-5"/>
        </w:rPr>
        <w:t xml:space="preserve"> </w:t>
      </w:r>
      <w:r>
        <w:rPr>
          <w:spacing w:val="-2"/>
        </w:rPr>
        <w:t>el</w:t>
      </w:r>
      <w:r>
        <w:rPr>
          <w:spacing w:val="-4"/>
        </w:rPr>
        <w:t xml:space="preserve"> </w:t>
      </w:r>
      <w:r>
        <w:rPr>
          <w:spacing w:val="-2"/>
        </w:rPr>
        <w:t>valor</w:t>
      </w:r>
      <w:r>
        <w:rPr>
          <w:spacing w:val="-6"/>
        </w:rPr>
        <w:t xml:space="preserve"> </w:t>
      </w:r>
      <w:r>
        <w:rPr>
          <w:spacing w:val="-2"/>
        </w:rPr>
        <w:t>del</w:t>
      </w:r>
      <w:r>
        <w:rPr>
          <w:spacing w:val="-4"/>
        </w:rPr>
        <w:t xml:space="preserve"> </w:t>
      </w:r>
      <w:r>
        <w:rPr>
          <w:spacing w:val="-2"/>
        </w:rPr>
        <w:t>contrato</w:t>
      </w:r>
      <w:r>
        <w:rPr>
          <w:spacing w:val="-6"/>
        </w:rPr>
        <w:t xml:space="preserve"> </w:t>
      </w:r>
      <w:r>
        <w:rPr>
          <w:spacing w:val="-2"/>
        </w:rPr>
        <w:t>resultante,</w:t>
      </w:r>
      <w:r>
        <w:rPr>
          <w:spacing w:val="-4"/>
        </w:rPr>
        <w:t xml:space="preserve"> </w:t>
      </w:r>
      <w:r>
        <w:rPr>
          <w:spacing w:val="-2"/>
        </w:rPr>
        <w:t>en</w:t>
      </w:r>
      <w:r>
        <w:rPr>
          <w:spacing w:val="-6"/>
        </w:rPr>
        <w:t xml:space="preserve"> </w:t>
      </w:r>
      <w:r>
        <w:rPr>
          <w:spacing w:val="-2"/>
        </w:rPr>
        <w:t>moneda</w:t>
      </w:r>
      <w:r>
        <w:rPr>
          <w:spacing w:val="-5"/>
        </w:rPr>
        <w:t xml:space="preserve"> </w:t>
      </w:r>
      <w:r>
        <w:rPr>
          <w:spacing w:val="-2"/>
        </w:rPr>
        <w:t>legal</w:t>
      </w:r>
      <w:r>
        <w:rPr>
          <w:spacing w:val="-4"/>
        </w:rPr>
        <w:t xml:space="preserve"> </w:t>
      </w:r>
      <w:r>
        <w:rPr>
          <w:spacing w:val="-2"/>
        </w:rPr>
        <w:t>colombiana</w:t>
      </w:r>
      <w:r>
        <w:rPr>
          <w:spacing w:val="-5"/>
        </w:rPr>
        <w:t xml:space="preserve"> </w:t>
      </w:r>
      <w:r>
        <w:rPr>
          <w:spacing w:val="-2"/>
        </w:rPr>
        <w:t>bajo</w:t>
      </w:r>
      <w:r>
        <w:rPr>
          <w:spacing w:val="-4"/>
        </w:rPr>
        <w:t xml:space="preserve"> </w:t>
      </w:r>
      <w:r>
        <w:rPr>
          <w:spacing w:val="-2"/>
        </w:rPr>
        <w:t>los</w:t>
      </w:r>
      <w:r>
        <w:rPr>
          <w:spacing w:val="-5"/>
        </w:rPr>
        <w:t xml:space="preserve"> </w:t>
      </w:r>
      <w:r>
        <w:rPr>
          <w:spacing w:val="-2"/>
        </w:rPr>
        <w:t>siguientes</w:t>
      </w:r>
      <w:r>
        <w:rPr>
          <w:spacing w:val="-6"/>
        </w:rPr>
        <w:t xml:space="preserve"> </w:t>
      </w:r>
      <w:r>
        <w:rPr>
          <w:spacing w:val="-2"/>
        </w:rPr>
        <w:t>parámetros:</w:t>
      </w:r>
      <w:r>
        <w:rPr>
          <w:spacing w:val="-8"/>
        </w:rPr>
        <w:t xml:space="preserve"> </w:t>
      </w:r>
      <w:r>
        <w:rPr>
          <w:spacing w:val="-2"/>
        </w:rPr>
        <w:t xml:space="preserve">Por </w:t>
      </w:r>
      <w:r>
        <w:rPr>
          <w:spacing w:val="-4"/>
        </w:rPr>
        <w:t>pagos</w:t>
      </w:r>
      <w:r>
        <w:rPr>
          <w:spacing w:val="-7"/>
        </w:rPr>
        <w:t xml:space="preserve"> </w:t>
      </w:r>
      <w:r>
        <w:rPr>
          <w:spacing w:val="-4"/>
        </w:rPr>
        <w:t>iguales</w:t>
      </w:r>
      <w:r>
        <w:rPr>
          <w:spacing w:val="-7"/>
        </w:rPr>
        <w:t xml:space="preserve"> </w:t>
      </w:r>
      <w:r>
        <w:rPr>
          <w:spacing w:val="-4"/>
        </w:rPr>
        <w:t>mensuales</w:t>
      </w:r>
      <w:r>
        <w:rPr>
          <w:spacing w:val="-7"/>
        </w:rPr>
        <w:t xml:space="preserve"> </w:t>
      </w:r>
      <w:r>
        <w:rPr>
          <w:spacing w:val="-4"/>
        </w:rPr>
        <w:t>vencidos,</w:t>
      </w:r>
      <w:r>
        <w:rPr>
          <w:spacing w:val="-8"/>
        </w:rPr>
        <w:t xml:space="preserve"> </w:t>
      </w:r>
      <w:r>
        <w:rPr>
          <w:spacing w:val="-4"/>
        </w:rPr>
        <w:t>de</w:t>
      </w:r>
      <w:r>
        <w:rPr>
          <w:spacing w:val="-8"/>
        </w:rPr>
        <w:t xml:space="preserve"> </w:t>
      </w:r>
      <w:r>
        <w:rPr>
          <w:spacing w:val="-4"/>
        </w:rPr>
        <w:t>acuerdo</w:t>
      </w:r>
      <w:r>
        <w:rPr>
          <w:spacing w:val="-8"/>
        </w:rPr>
        <w:t xml:space="preserve"> </w:t>
      </w:r>
      <w:r>
        <w:rPr>
          <w:spacing w:val="-4"/>
        </w:rPr>
        <w:t>con</w:t>
      </w:r>
      <w:r>
        <w:rPr>
          <w:spacing w:val="-7"/>
        </w:rPr>
        <w:t xml:space="preserve"> </w:t>
      </w:r>
      <w:r>
        <w:rPr>
          <w:spacing w:val="-4"/>
        </w:rPr>
        <w:t>el</w:t>
      </w:r>
      <w:r>
        <w:rPr>
          <w:spacing w:val="-8"/>
        </w:rPr>
        <w:t xml:space="preserve"> </w:t>
      </w:r>
      <w:r>
        <w:rPr>
          <w:spacing w:val="-4"/>
        </w:rPr>
        <w:t>servicio</w:t>
      </w:r>
      <w:r>
        <w:rPr>
          <w:spacing w:val="-8"/>
        </w:rPr>
        <w:t xml:space="preserve"> </w:t>
      </w:r>
      <w:r>
        <w:rPr>
          <w:spacing w:val="-4"/>
        </w:rPr>
        <w:t>efectivamente</w:t>
      </w:r>
      <w:r>
        <w:rPr>
          <w:spacing w:val="-8"/>
        </w:rPr>
        <w:t xml:space="preserve"> </w:t>
      </w:r>
      <w:r>
        <w:rPr>
          <w:spacing w:val="-4"/>
        </w:rPr>
        <w:t>prestado,</w:t>
      </w:r>
      <w:r>
        <w:rPr>
          <w:spacing w:val="-10"/>
        </w:rPr>
        <w:t xml:space="preserve"> </w:t>
      </w:r>
      <w:r>
        <w:rPr>
          <w:spacing w:val="-4"/>
        </w:rPr>
        <w:t>previa</w:t>
      </w:r>
      <w:r>
        <w:rPr>
          <w:spacing w:val="-9"/>
        </w:rPr>
        <w:t xml:space="preserve"> </w:t>
      </w:r>
      <w:r>
        <w:rPr>
          <w:spacing w:val="-4"/>
        </w:rPr>
        <w:t>expedición</w:t>
      </w:r>
      <w:r>
        <w:rPr>
          <w:spacing w:val="-8"/>
        </w:rPr>
        <w:t xml:space="preserve"> </w:t>
      </w:r>
      <w:r>
        <w:rPr>
          <w:spacing w:val="-4"/>
        </w:rPr>
        <w:t>y</w:t>
      </w:r>
      <w:r>
        <w:rPr>
          <w:spacing w:val="-8"/>
        </w:rPr>
        <w:t xml:space="preserve"> </w:t>
      </w:r>
      <w:proofErr w:type="spellStart"/>
      <w:r>
        <w:rPr>
          <w:spacing w:val="-4"/>
        </w:rPr>
        <w:t>apro</w:t>
      </w:r>
      <w:proofErr w:type="spellEnd"/>
      <w:r>
        <w:rPr>
          <w:spacing w:val="-4"/>
        </w:rPr>
        <w:t xml:space="preserve">- </w:t>
      </w:r>
      <w:proofErr w:type="spellStart"/>
      <w:r>
        <w:rPr>
          <w:spacing w:val="-6"/>
        </w:rPr>
        <w:t>bación</w:t>
      </w:r>
      <w:proofErr w:type="spellEnd"/>
      <w:r>
        <w:rPr>
          <w:spacing w:val="-6"/>
        </w:rPr>
        <w:t xml:space="preserve"> de las pólizas descritas, presentación de la factura, la certificación de cumplimiento y recibo a satisfacción </w:t>
      </w:r>
      <w:r>
        <w:rPr>
          <w:spacing w:val="-4"/>
        </w:rPr>
        <w:t>por</w:t>
      </w:r>
      <w:r>
        <w:rPr>
          <w:spacing w:val="-5"/>
        </w:rPr>
        <w:t xml:space="preserve"> </w:t>
      </w:r>
      <w:r>
        <w:rPr>
          <w:spacing w:val="-4"/>
        </w:rPr>
        <w:t>parte</w:t>
      </w:r>
      <w:r>
        <w:rPr>
          <w:spacing w:val="-6"/>
        </w:rPr>
        <w:t xml:space="preserve"> </w:t>
      </w:r>
      <w:r>
        <w:rPr>
          <w:spacing w:val="-4"/>
        </w:rPr>
        <w:t>del</w:t>
      </w:r>
      <w:r>
        <w:rPr>
          <w:spacing w:val="-6"/>
        </w:rPr>
        <w:t xml:space="preserve"> </w:t>
      </w:r>
      <w:r>
        <w:rPr>
          <w:spacing w:val="-4"/>
        </w:rPr>
        <w:t>supervisor</w:t>
      </w:r>
      <w:r>
        <w:rPr>
          <w:spacing w:val="-5"/>
        </w:rPr>
        <w:t xml:space="preserve"> </w:t>
      </w:r>
      <w:r>
        <w:rPr>
          <w:spacing w:val="-4"/>
        </w:rPr>
        <w:t>del</w:t>
      </w:r>
      <w:r>
        <w:rPr>
          <w:spacing w:val="-9"/>
        </w:rPr>
        <w:t xml:space="preserve"> </w:t>
      </w:r>
      <w:r>
        <w:rPr>
          <w:spacing w:val="-4"/>
        </w:rPr>
        <w:t>contrato,</w:t>
      </w:r>
      <w:r>
        <w:rPr>
          <w:spacing w:val="-6"/>
        </w:rPr>
        <w:t xml:space="preserve"> </w:t>
      </w:r>
      <w:r>
        <w:rPr>
          <w:spacing w:val="-4"/>
        </w:rPr>
        <w:t>la</w:t>
      </w:r>
      <w:r>
        <w:rPr>
          <w:spacing w:val="-7"/>
        </w:rPr>
        <w:t xml:space="preserve"> </w:t>
      </w:r>
      <w:r>
        <w:rPr>
          <w:spacing w:val="-4"/>
        </w:rPr>
        <w:t>acreditación</w:t>
      </w:r>
      <w:r>
        <w:rPr>
          <w:spacing w:val="-6"/>
        </w:rPr>
        <w:t xml:space="preserve"> </w:t>
      </w:r>
      <w:r>
        <w:rPr>
          <w:spacing w:val="-4"/>
        </w:rPr>
        <w:t>del</w:t>
      </w:r>
      <w:r>
        <w:rPr>
          <w:spacing w:val="-9"/>
        </w:rPr>
        <w:t xml:space="preserve"> </w:t>
      </w:r>
      <w:r>
        <w:rPr>
          <w:spacing w:val="-4"/>
        </w:rPr>
        <w:t>pago</w:t>
      </w:r>
      <w:r>
        <w:rPr>
          <w:spacing w:val="-6"/>
        </w:rPr>
        <w:t xml:space="preserve"> </w:t>
      </w:r>
      <w:r>
        <w:rPr>
          <w:spacing w:val="-4"/>
        </w:rPr>
        <w:t>de</w:t>
      </w:r>
      <w:r>
        <w:rPr>
          <w:spacing w:val="-7"/>
        </w:rPr>
        <w:t xml:space="preserve"> </w:t>
      </w:r>
      <w:r>
        <w:rPr>
          <w:spacing w:val="-4"/>
        </w:rPr>
        <w:t>aportes</w:t>
      </w:r>
      <w:r>
        <w:rPr>
          <w:spacing w:val="-6"/>
        </w:rPr>
        <w:t xml:space="preserve"> </w:t>
      </w:r>
      <w:r>
        <w:rPr>
          <w:spacing w:val="-4"/>
        </w:rPr>
        <w:t>al</w:t>
      </w:r>
      <w:r>
        <w:rPr>
          <w:spacing w:val="-6"/>
        </w:rPr>
        <w:t xml:space="preserve"> </w:t>
      </w:r>
      <w:r>
        <w:rPr>
          <w:spacing w:val="-4"/>
        </w:rPr>
        <w:t>Sistema</w:t>
      </w:r>
      <w:r>
        <w:rPr>
          <w:spacing w:val="-8"/>
        </w:rPr>
        <w:t xml:space="preserve"> </w:t>
      </w:r>
      <w:r>
        <w:rPr>
          <w:spacing w:val="-4"/>
        </w:rPr>
        <w:t>Integral</w:t>
      </w:r>
      <w:r>
        <w:rPr>
          <w:spacing w:val="-6"/>
        </w:rPr>
        <w:t xml:space="preserve"> </w:t>
      </w:r>
      <w:r>
        <w:rPr>
          <w:spacing w:val="-4"/>
        </w:rPr>
        <w:t>de</w:t>
      </w:r>
      <w:r>
        <w:rPr>
          <w:spacing w:val="-7"/>
        </w:rPr>
        <w:t xml:space="preserve"> </w:t>
      </w:r>
      <w:r>
        <w:rPr>
          <w:spacing w:val="-4"/>
        </w:rPr>
        <w:t>Seguridad</w:t>
      </w:r>
      <w:r>
        <w:rPr>
          <w:spacing w:val="-6"/>
        </w:rPr>
        <w:t xml:space="preserve"> </w:t>
      </w:r>
      <w:r>
        <w:rPr>
          <w:spacing w:val="-4"/>
        </w:rPr>
        <w:t>Social y</w:t>
      </w:r>
      <w:r>
        <w:rPr>
          <w:spacing w:val="-10"/>
        </w:rPr>
        <w:t xml:space="preserve"> </w:t>
      </w:r>
      <w:r>
        <w:rPr>
          <w:spacing w:val="-4"/>
        </w:rPr>
        <w:t>Parafiscales,</w:t>
      </w:r>
      <w:r>
        <w:rPr>
          <w:spacing w:val="-10"/>
        </w:rPr>
        <w:t xml:space="preserve"> </w:t>
      </w:r>
      <w:r>
        <w:rPr>
          <w:spacing w:val="-4"/>
        </w:rPr>
        <w:t>de</w:t>
      </w:r>
      <w:r>
        <w:rPr>
          <w:spacing w:val="-10"/>
        </w:rPr>
        <w:t xml:space="preserve"> </w:t>
      </w:r>
      <w:r>
        <w:rPr>
          <w:spacing w:val="-4"/>
        </w:rPr>
        <w:t>acuerdo</w:t>
      </w:r>
      <w:r>
        <w:rPr>
          <w:spacing w:val="-9"/>
        </w:rPr>
        <w:t xml:space="preserve"> </w:t>
      </w:r>
      <w:r>
        <w:rPr>
          <w:spacing w:val="-4"/>
        </w:rPr>
        <w:t>con</w:t>
      </w:r>
      <w:r>
        <w:rPr>
          <w:spacing w:val="-10"/>
        </w:rPr>
        <w:t xml:space="preserve"> </w:t>
      </w:r>
      <w:r>
        <w:rPr>
          <w:spacing w:val="-4"/>
        </w:rPr>
        <w:t>lo</w:t>
      </w:r>
      <w:r>
        <w:rPr>
          <w:spacing w:val="-10"/>
        </w:rPr>
        <w:t xml:space="preserve"> </w:t>
      </w:r>
      <w:r>
        <w:rPr>
          <w:spacing w:val="-4"/>
        </w:rPr>
        <w:t>señalado</w:t>
      </w:r>
      <w:r>
        <w:rPr>
          <w:spacing w:val="-10"/>
        </w:rPr>
        <w:t xml:space="preserve"> </w:t>
      </w:r>
      <w:r>
        <w:rPr>
          <w:spacing w:val="-4"/>
        </w:rPr>
        <w:t>en</w:t>
      </w:r>
      <w:r>
        <w:rPr>
          <w:spacing w:val="-9"/>
        </w:rPr>
        <w:t xml:space="preserve"> </w:t>
      </w:r>
      <w:r>
        <w:rPr>
          <w:spacing w:val="-4"/>
        </w:rPr>
        <w:t>el</w:t>
      </w:r>
      <w:r>
        <w:rPr>
          <w:spacing w:val="-10"/>
        </w:rPr>
        <w:t xml:space="preserve"> </w:t>
      </w:r>
      <w:r>
        <w:rPr>
          <w:spacing w:val="-4"/>
        </w:rPr>
        <w:t>Artículo</w:t>
      </w:r>
      <w:r>
        <w:rPr>
          <w:spacing w:val="-10"/>
        </w:rPr>
        <w:t xml:space="preserve"> </w:t>
      </w:r>
      <w:r>
        <w:rPr>
          <w:spacing w:val="-4"/>
        </w:rPr>
        <w:t>50</w:t>
      </w:r>
      <w:r>
        <w:rPr>
          <w:spacing w:val="-10"/>
        </w:rPr>
        <w:t xml:space="preserve"> </w:t>
      </w:r>
      <w:r>
        <w:rPr>
          <w:spacing w:val="-4"/>
        </w:rPr>
        <w:t>de</w:t>
      </w:r>
      <w:r>
        <w:rPr>
          <w:spacing w:val="-9"/>
        </w:rPr>
        <w:t xml:space="preserve"> </w:t>
      </w:r>
      <w:r>
        <w:rPr>
          <w:spacing w:val="-4"/>
        </w:rPr>
        <w:t>la</w:t>
      </w:r>
      <w:r>
        <w:rPr>
          <w:spacing w:val="-10"/>
        </w:rPr>
        <w:t xml:space="preserve"> </w:t>
      </w:r>
      <w:r>
        <w:rPr>
          <w:spacing w:val="-4"/>
        </w:rPr>
        <w:t>Ley</w:t>
      </w:r>
      <w:r>
        <w:rPr>
          <w:spacing w:val="-10"/>
        </w:rPr>
        <w:t xml:space="preserve"> </w:t>
      </w:r>
      <w:r>
        <w:rPr>
          <w:spacing w:val="-4"/>
        </w:rPr>
        <w:t>789</w:t>
      </w:r>
      <w:r>
        <w:rPr>
          <w:spacing w:val="-10"/>
        </w:rPr>
        <w:t xml:space="preserve"> </w:t>
      </w:r>
      <w:r>
        <w:rPr>
          <w:spacing w:val="-4"/>
        </w:rPr>
        <w:t>de</w:t>
      </w:r>
      <w:r>
        <w:rPr>
          <w:spacing w:val="-9"/>
        </w:rPr>
        <w:t xml:space="preserve"> </w:t>
      </w:r>
      <w:r>
        <w:rPr>
          <w:spacing w:val="-4"/>
        </w:rPr>
        <w:t>2002,</w:t>
      </w:r>
      <w:r>
        <w:rPr>
          <w:spacing w:val="-10"/>
        </w:rPr>
        <w:t xml:space="preserve"> </w:t>
      </w:r>
      <w:r>
        <w:rPr>
          <w:spacing w:val="-4"/>
        </w:rPr>
        <w:t>articulo</w:t>
      </w:r>
      <w:r>
        <w:rPr>
          <w:spacing w:val="-9"/>
        </w:rPr>
        <w:t xml:space="preserve"> </w:t>
      </w:r>
      <w:r>
        <w:rPr>
          <w:spacing w:val="-4"/>
        </w:rPr>
        <w:t>23</w:t>
      </w:r>
      <w:r>
        <w:rPr>
          <w:spacing w:val="-10"/>
        </w:rPr>
        <w:t xml:space="preserve"> </w:t>
      </w:r>
      <w:r>
        <w:rPr>
          <w:spacing w:val="-4"/>
        </w:rPr>
        <w:t>de</w:t>
      </w:r>
      <w:r>
        <w:rPr>
          <w:spacing w:val="-10"/>
        </w:rPr>
        <w:t xml:space="preserve"> </w:t>
      </w:r>
      <w:r>
        <w:rPr>
          <w:spacing w:val="-4"/>
        </w:rPr>
        <w:t>la</w:t>
      </w:r>
      <w:r>
        <w:rPr>
          <w:spacing w:val="-9"/>
        </w:rPr>
        <w:t xml:space="preserve"> </w:t>
      </w:r>
      <w:r>
        <w:rPr>
          <w:spacing w:val="-4"/>
        </w:rPr>
        <w:t>Ley</w:t>
      </w:r>
      <w:r>
        <w:rPr>
          <w:spacing w:val="-10"/>
        </w:rPr>
        <w:t xml:space="preserve"> </w:t>
      </w:r>
      <w:r>
        <w:rPr>
          <w:spacing w:val="-4"/>
        </w:rPr>
        <w:t>1150</w:t>
      </w:r>
      <w:r>
        <w:rPr>
          <w:spacing w:val="-10"/>
        </w:rPr>
        <w:t xml:space="preserve"> </w:t>
      </w:r>
      <w:r>
        <w:rPr>
          <w:spacing w:val="-4"/>
        </w:rPr>
        <w:t xml:space="preserve">de </w:t>
      </w:r>
      <w:r>
        <w:t>2007</w:t>
      </w:r>
      <w:r>
        <w:rPr>
          <w:spacing w:val="-14"/>
        </w:rPr>
        <w:t xml:space="preserve"> </w:t>
      </w:r>
      <w:r>
        <w:t>y</w:t>
      </w:r>
      <w:r>
        <w:rPr>
          <w:spacing w:val="-14"/>
        </w:rPr>
        <w:t xml:space="preserve"> </w:t>
      </w:r>
      <w:r>
        <w:t>demás</w:t>
      </w:r>
      <w:r>
        <w:rPr>
          <w:spacing w:val="-14"/>
        </w:rPr>
        <w:t xml:space="preserve"> </w:t>
      </w:r>
      <w:r>
        <w:t>normas</w:t>
      </w:r>
      <w:r>
        <w:rPr>
          <w:spacing w:val="-13"/>
        </w:rPr>
        <w:t xml:space="preserve"> </w:t>
      </w:r>
      <w:r>
        <w:t>que</w:t>
      </w:r>
      <w:r>
        <w:rPr>
          <w:spacing w:val="-14"/>
        </w:rPr>
        <w:t xml:space="preserve"> </w:t>
      </w:r>
      <w:r>
        <w:t>regulan</w:t>
      </w:r>
      <w:r>
        <w:rPr>
          <w:spacing w:val="-14"/>
        </w:rPr>
        <w:t xml:space="preserve"> </w:t>
      </w:r>
      <w:r>
        <w:t>la</w:t>
      </w:r>
      <w:r>
        <w:rPr>
          <w:spacing w:val="-14"/>
        </w:rPr>
        <w:t xml:space="preserve"> </w:t>
      </w:r>
      <w:r>
        <w:t>materia,</w:t>
      </w:r>
      <w:r>
        <w:rPr>
          <w:spacing w:val="-13"/>
        </w:rPr>
        <w:t xml:space="preserve"> </w:t>
      </w:r>
      <w:r>
        <w:t>previa</w:t>
      </w:r>
      <w:r>
        <w:rPr>
          <w:spacing w:val="-14"/>
        </w:rPr>
        <w:t xml:space="preserve"> </w:t>
      </w:r>
      <w:r>
        <w:t>presentación</w:t>
      </w:r>
      <w:r>
        <w:rPr>
          <w:spacing w:val="-14"/>
        </w:rPr>
        <w:t xml:space="preserve"> </w:t>
      </w:r>
      <w:r>
        <w:t>de</w:t>
      </w:r>
      <w:r>
        <w:rPr>
          <w:spacing w:val="-14"/>
        </w:rPr>
        <w:t xml:space="preserve"> </w:t>
      </w:r>
      <w:r>
        <w:t>los</w:t>
      </w:r>
      <w:r>
        <w:rPr>
          <w:spacing w:val="-13"/>
        </w:rPr>
        <w:t xml:space="preserve"> </w:t>
      </w:r>
      <w:r>
        <w:t>siguientes</w:t>
      </w:r>
      <w:r>
        <w:rPr>
          <w:spacing w:val="-14"/>
        </w:rPr>
        <w:t xml:space="preserve"> </w:t>
      </w:r>
      <w:r>
        <w:t>documentos:</w:t>
      </w:r>
      <w:r>
        <w:rPr>
          <w:spacing w:val="-14"/>
        </w:rPr>
        <w:t xml:space="preserve"> </w:t>
      </w:r>
      <w:r>
        <w:t>:</w:t>
      </w:r>
    </w:p>
    <w:p w:rsidR="00CE5CC4" w:rsidRDefault="00CE5CC4">
      <w:pPr>
        <w:pStyle w:val="Textoindependiente"/>
        <w:spacing w:before="19"/>
        <w:ind w:left="0"/>
        <w:jc w:val="left"/>
      </w:pPr>
    </w:p>
    <w:p w:rsidR="00CE5CC4" w:rsidRDefault="00E25AFA">
      <w:pPr>
        <w:pStyle w:val="Prrafodelista"/>
        <w:numPr>
          <w:ilvl w:val="2"/>
          <w:numId w:val="3"/>
        </w:numPr>
        <w:tabs>
          <w:tab w:val="left" w:pos="1322"/>
        </w:tabs>
        <w:spacing w:line="250" w:lineRule="exact"/>
        <w:ind w:left="1322"/>
      </w:pPr>
      <w:r>
        <w:rPr>
          <w:spacing w:val="-4"/>
        </w:rPr>
        <w:t>Copia</w:t>
      </w:r>
      <w:r>
        <w:rPr>
          <w:spacing w:val="-8"/>
        </w:rPr>
        <w:t xml:space="preserve"> </w:t>
      </w:r>
      <w:r>
        <w:rPr>
          <w:spacing w:val="-4"/>
        </w:rPr>
        <w:t>del</w:t>
      </w:r>
      <w:r>
        <w:rPr>
          <w:spacing w:val="-8"/>
        </w:rPr>
        <w:t xml:space="preserve"> </w:t>
      </w:r>
      <w:r>
        <w:rPr>
          <w:spacing w:val="-4"/>
        </w:rPr>
        <w:t>clausulado</w:t>
      </w:r>
      <w:r>
        <w:rPr>
          <w:spacing w:val="-8"/>
        </w:rPr>
        <w:t xml:space="preserve"> </w:t>
      </w:r>
      <w:r>
        <w:rPr>
          <w:spacing w:val="-4"/>
        </w:rPr>
        <w:t>para</w:t>
      </w:r>
      <w:r>
        <w:rPr>
          <w:spacing w:val="-7"/>
        </w:rPr>
        <w:t xml:space="preserve"> </w:t>
      </w:r>
      <w:r>
        <w:rPr>
          <w:spacing w:val="-4"/>
        </w:rPr>
        <w:t>el</w:t>
      </w:r>
      <w:r>
        <w:rPr>
          <w:spacing w:val="-10"/>
        </w:rPr>
        <w:t xml:space="preserve"> </w:t>
      </w:r>
      <w:r>
        <w:rPr>
          <w:spacing w:val="-4"/>
        </w:rPr>
        <w:t>primer</w:t>
      </w:r>
      <w:r>
        <w:rPr>
          <w:spacing w:val="-9"/>
        </w:rPr>
        <w:t xml:space="preserve"> </w:t>
      </w:r>
      <w:r>
        <w:rPr>
          <w:spacing w:val="-4"/>
        </w:rPr>
        <w:t>pago</w:t>
      </w:r>
    </w:p>
    <w:p w:rsidR="00CE5CC4" w:rsidRDefault="00E25AFA">
      <w:pPr>
        <w:pStyle w:val="Prrafodelista"/>
        <w:numPr>
          <w:ilvl w:val="2"/>
          <w:numId w:val="3"/>
        </w:numPr>
        <w:tabs>
          <w:tab w:val="left" w:pos="1322"/>
        </w:tabs>
        <w:spacing w:line="247" w:lineRule="exact"/>
        <w:ind w:left="1322"/>
      </w:pPr>
      <w:r>
        <w:rPr>
          <w:spacing w:val="-4"/>
        </w:rPr>
        <w:t>Copia de</w:t>
      </w:r>
      <w:r>
        <w:rPr>
          <w:spacing w:val="-6"/>
        </w:rPr>
        <w:t xml:space="preserve"> </w:t>
      </w:r>
      <w:r>
        <w:rPr>
          <w:spacing w:val="-4"/>
        </w:rPr>
        <w:t>los</w:t>
      </w:r>
      <w:r>
        <w:rPr>
          <w:spacing w:val="-2"/>
        </w:rPr>
        <w:t xml:space="preserve"> </w:t>
      </w:r>
      <w:r>
        <w:rPr>
          <w:spacing w:val="-4"/>
        </w:rPr>
        <w:t>anexos</w:t>
      </w:r>
      <w:r>
        <w:rPr>
          <w:spacing w:val="-6"/>
        </w:rPr>
        <w:t xml:space="preserve"> </w:t>
      </w:r>
      <w:r>
        <w:rPr>
          <w:spacing w:val="-4"/>
        </w:rPr>
        <w:t>técnicos</w:t>
      </w:r>
      <w:r>
        <w:rPr>
          <w:spacing w:val="-5"/>
        </w:rPr>
        <w:t xml:space="preserve"> </w:t>
      </w:r>
      <w:r>
        <w:rPr>
          <w:spacing w:val="-4"/>
        </w:rPr>
        <w:t>para</w:t>
      </w:r>
      <w:r>
        <w:rPr>
          <w:spacing w:val="-3"/>
        </w:rPr>
        <w:t xml:space="preserve"> </w:t>
      </w:r>
      <w:r>
        <w:rPr>
          <w:spacing w:val="-4"/>
        </w:rPr>
        <w:t>el primer</w:t>
      </w:r>
      <w:r>
        <w:rPr>
          <w:spacing w:val="-6"/>
        </w:rPr>
        <w:t xml:space="preserve"> </w:t>
      </w:r>
      <w:r>
        <w:rPr>
          <w:spacing w:val="-4"/>
        </w:rPr>
        <w:t>pago</w:t>
      </w:r>
    </w:p>
    <w:p w:rsidR="00CE5CC4" w:rsidRDefault="00E25AFA">
      <w:pPr>
        <w:pStyle w:val="Prrafodelista"/>
        <w:numPr>
          <w:ilvl w:val="2"/>
          <w:numId w:val="3"/>
        </w:numPr>
        <w:tabs>
          <w:tab w:val="left" w:pos="1322"/>
        </w:tabs>
        <w:spacing w:line="247" w:lineRule="exact"/>
        <w:ind w:left="1322"/>
      </w:pPr>
      <w:r>
        <w:rPr>
          <w:spacing w:val="-4"/>
        </w:rPr>
        <w:t>Copia</w:t>
      </w:r>
      <w:r>
        <w:rPr>
          <w:spacing w:val="-3"/>
        </w:rPr>
        <w:t xml:space="preserve"> </w:t>
      </w:r>
      <w:r>
        <w:rPr>
          <w:spacing w:val="-4"/>
        </w:rPr>
        <w:t>de la oferta</w:t>
      </w:r>
      <w:r>
        <w:rPr>
          <w:spacing w:val="-2"/>
        </w:rPr>
        <w:t xml:space="preserve"> </w:t>
      </w:r>
      <w:r>
        <w:rPr>
          <w:spacing w:val="-4"/>
        </w:rPr>
        <w:t>económica</w:t>
      </w:r>
      <w:r>
        <w:rPr>
          <w:spacing w:val="-3"/>
        </w:rPr>
        <w:t xml:space="preserve"> </w:t>
      </w:r>
      <w:r>
        <w:rPr>
          <w:spacing w:val="-4"/>
        </w:rPr>
        <w:t>para</w:t>
      </w:r>
      <w:r>
        <w:rPr>
          <w:spacing w:val="-3"/>
        </w:rPr>
        <w:t xml:space="preserve"> </w:t>
      </w:r>
      <w:r>
        <w:rPr>
          <w:spacing w:val="-4"/>
        </w:rPr>
        <w:t>el</w:t>
      </w:r>
      <w:r>
        <w:rPr>
          <w:spacing w:val="-2"/>
        </w:rPr>
        <w:t xml:space="preserve"> </w:t>
      </w:r>
      <w:r>
        <w:rPr>
          <w:spacing w:val="-4"/>
        </w:rPr>
        <w:t>primer</w:t>
      </w:r>
      <w:r>
        <w:rPr>
          <w:spacing w:val="-5"/>
        </w:rPr>
        <w:t xml:space="preserve"> </w:t>
      </w:r>
      <w:r>
        <w:rPr>
          <w:spacing w:val="-4"/>
        </w:rPr>
        <w:t>pago</w:t>
      </w:r>
    </w:p>
    <w:p w:rsidR="00CE5CC4" w:rsidRDefault="00E25AFA">
      <w:pPr>
        <w:pStyle w:val="Prrafodelista"/>
        <w:numPr>
          <w:ilvl w:val="2"/>
          <w:numId w:val="3"/>
        </w:numPr>
        <w:tabs>
          <w:tab w:val="left" w:pos="1320"/>
          <w:tab w:val="left" w:pos="1322"/>
        </w:tabs>
        <w:spacing w:line="237" w:lineRule="auto"/>
        <w:ind w:left="1322" w:right="339"/>
        <w:jc w:val="both"/>
      </w:pPr>
      <w:r>
        <w:t>RUT</w:t>
      </w:r>
      <w:r>
        <w:rPr>
          <w:spacing w:val="-5"/>
        </w:rPr>
        <w:t xml:space="preserve"> </w:t>
      </w:r>
      <w:r>
        <w:t>con</w:t>
      </w:r>
      <w:r>
        <w:rPr>
          <w:spacing w:val="-6"/>
        </w:rPr>
        <w:t xml:space="preserve"> </w:t>
      </w:r>
      <w:r>
        <w:t>fecha</w:t>
      </w:r>
      <w:r>
        <w:rPr>
          <w:spacing w:val="-6"/>
        </w:rPr>
        <w:t xml:space="preserve"> </w:t>
      </w:r>
      <w:r>
        <w:t>no</w:t>
      </w:r>
      <w:r>
        <w:rPr>
          <w:spacing w:val="-6"/>
        </w:rPr>
        <w:t xml:space="preserve"> </w:t>
      </w:r>
      <w:r>
        <w:t>superior</w:t>
      </w:r>
      <w:r>
        <w:rPr>
          <w:spacing w:val="-7"/>
        </w:rPr>
        <w:t xml:space="preserve"> </w:t>
      </w:r>
      <w:r>
        <w:t>a</w:t>
      </w:r>
      <w:r>
        <w:rPr>
          <w:spacing w:val="-6"/>
        </w:rPr>
        <w:t xml:space="preserve"> </w:t>
      </w:r>
      <w:r>
        <w:t>treinta</w:t>
      </w:r>
      <w:r>
        <w:rPr>
          <w:spacing w:val="-6"/>
        </w:rPr>
        <w:t xml:space="preserve"> </w:t>
      </w:r>
      <w:r>
        <w:t>(30)</w:t>
      </w:r>
      <w:r>
        <w:rPr>
          <w:spacing w:val="-6"/>
        </w:rPr>
        <w:t xml:space="preserve"> </w:t>
      </w:r>
      <w:r>
        <w:t>días</w:t>
      </w:r>
      <w:r>
        <w:rPr>
          <w:spacing w:val="-5"/>
        </w:rPr>
        <w:t xml:space="preserve"> </w:t>
      </w:r>
      <w:r>
        <w:t>calendario</w:t>
      </w:r>
      <w:r>
        <w:rPr>
          <w:spacing w:val="-6"/>
        </w:rPr>
        <w:t xml:space="preserve"> </w:t>
      </w:r>
      <w:r>
        <w:t>para</w:t>
      </w:r>
      <w:r>
        <w:rPr>
          <w:spacing w:val="-6"/>
        </w:rPr>
        <w:t xml:space="preserve"> </w:t>
      </w:r>
      <w:r>
        <w:t>el</w:t>
      </w:r>
      <w:r>
        <w:rPr>
          <w:spacing w:val="-6"/>
        </w:rPr>
        <w:t xml:space="preserve"> </w:t>
      </w:r>
      <w:r>
        <w:t>primer</w:t>
      </w:r>
      <w:r>
        <w:rPr>
          <w:spacing w:val="-6"/>
        </w:rPr>
        <w:t xml:space="preserve"> </w:t>
      </w:r>
      <w:r>
        <w:t>pago</w:t>
      </w:r>
      <w:r>
        <w:rPr>
          <w:spacing w:val="-6"/>
        </w:rPr>
        <w:t xml:space="preserve"> </w:t>
      </w:r>
      <w:r>
        <w:t>o</w:t>
      </w:r>
      <w:r>
        <w:rPr>
          <w:spacing w:val="-6"/>
        </w:rPr>
        <w:t xml:space="preserve"> </w:t>
      </w:r>
      <w:r>
        <w:t>cuando</w:t>
      </w:r>
      <w:r>
        <w:rPr>
          <w:spacing w:val="-6"/>
        </w:rPr>
        <w:t xml:space="preserve"> </w:t>
      </w:r>
      <w:r>
        <w:t>se</w:t>
      </w:r>
      <w:r>
        <w:rPr>
          <w:spacing w:val="-6"/>
        </w:rPr>
        <w:t xml:space="preserve"> </w:t>
      </w:r>
      <w:r>
        <w:t xml:space="preserve">realice </w:t>
      </w:r>
      <w:r>
        <w:rPr>
          <w:spacing w:val="-2"/>
        </w:rPr>
        <w:t>actualizaciones.</w:t>
      </w:r>
    </w:p>
    <w:p w:rsidR="00CE5CC4" w:rsidRDefault="00E25AFA">
      <w:pPr>
        <w:pStyle w:val="Prrafodelista"/>
        <w:numPr>
          <w:ilvl w:val="2"/>
          <w:numId w:val="3"/>
        </w:numPr>
        <w:tabs>
          <w:tab w:val="left" w:pos="1320"/>
          <w:tab w:val="left" w:pos="1322"/>
        </w:tabs>
        <w:spacing w:line="235" w:lineRule="auto"/>
        <w:ind w:left="1322" w:right="330"/>
        <w:jc w:val="both"/>
      </w:pPr>
      <w:r>
        <w:rPr>
          <w:spacing w:val="-4"/>
        </w:rPr>
        <w:t>En</w:t>
      </w:r>
      <w:r>
        <w:rPr>
          <w:spacing w:val="-6"/>
        </w:rPr>
        <w:t xml:space="preserve"> </w:t>
      </w:r>
      <w:r>
        <w:rPr>
          <w:spacing w:val="-4"/>
        </w:rPr>
        <w:t>el</w:t>
      </w:r>
      <w:r>
        <w:rPr>
          <w:spacing w:val="-7"/>
        </w:rPr>
        <w:t xml:space="preserve"> </w:t>
      </w:r>
      <w:r>
        <w:rPr>
          <w:spacing w:val="-4"/>
        </w:rPr>
        <w:t>caso</w:t>
      </w:r>
      <w:r>
        <w:rPr>
          <w:spacing w:val="-9"/>
        </w:rPr>
        <w:t xml:space="preserve"> </w:t>
      </w:r>
      <w:r>
        <w:rPr>
          <w:spacing w:val="-4"/>
        </w:rPr>
        <w:t>de</w:t>
      </w:r>
      <w:r>
        <w:rPr>
          <w:spacing w:val="-7"/>
        </w:rPr>
        <w:t xml:space="preserve"> </w:t>
      </w:r>
      <w:r>
        <w:rPr>
          <w:spacing w:val="-4"/>
        </w:rPr>
        <w:t>los</w:t>
      </w:r>
      <w:r>
        <w:rPr>
          <w:spacing w:val="-8"/>
        </w:rPr>
        <w:t xml:space="preserve"> </w:t>
      </w:r>
      <w:r>
        <w:rPr>
          <w:spacing w:val="-4"/>
        </w:rPr>
        <w:t>Consorcios</w:t>
      </w:r>
      <w:r>
        <w:rPr>
          <w:spacing w:val="-8"/>
        </w:rPr>
        <w:t xml:space="preserve"> </w:t>
      </w:r>
      <w:r>
        <w:rPr>
          <w:spacing w:val="-4"/>
        </w:rPr>
        <w:t>o</w:t>
      </w:r>
      <w:r>
        <w:rPr>
          <w:spacing w:val="-6"/>
        </w:rPr>
        <w:t xml:space="preserve"> </w:t>
      </w:r>
      <w:r>
        <w:rPr>
          <w:spacing w:val="-4"/>
        </w:rPr>
        <w:t>Uniones</w:t>
      </w:r>
      <w:r>
        <w:rPr>
          <w:spacing w:val="-8"/>
        </w:rPr>
        <w:t xml:space="preserve"> </w:t>
      </w:r>
      <w:r>
        <w:rPr>
          <w:spacing w:val="-4"/>
        </w:rPr>
        <w:t>temporales,</w:t>
      </w:r>
      <w:r>
        <w:rPr>
          <w:spacing w:val="-7"/>
        </w:rPr>
        <w:t xml:space="preserve"> </w:t>
      </w:r>
      <w:r>
        <w:rPr>
          <w:spacing w:val="-4"/>
        </w:rPr>
        <w:t>anexar</w:t>
      </w:r>
      <w:r>
        <w:rPr>
          <w:spacing w:val="-6"/>
        </w:rPr>
        <w:t xml:space="preserve"> </w:t>
      </w:r>
      <w:r>
        <w:rPr>
          <w:spacing w:val="-4"/>
        </w:rPr>
        <w:t>fotocopia</w:t>
      </w:r>
      <w:r>
        <w:rPr>
          <w:spacing w:val="-7"/>
        </w:rPr>
        <w:t xml:space="preserve"> </w:t>
      </w:r>
      <w:r>
        <w:rPr>
          <w:spacing w:val="-4"/>
        </w:rPr>
        <w:t>del</w:t>
      </w:r>
      <w:r>
        <w:rPr>
          <w:spacing w:val="-9"/>
        </w:rPr>
        <w:t xml:space="preserve"> </w:t>
      </w:r>
      <w:r>
        <w:rPr>
          <w:spacing w:val="-4"/>
        </w:rPr>
        <w:t>Registro</w:t>
      </w:r>
      <w:r>
        <w:rPr>
          <w:spacing w:val="-6"/>
        </w:rPr>
        <w:t xml:space="preserve"> </w:t>
      </w:r>
      <w:r>
        <w:rPr>
          <w:spacing w:val="-4"/>
        </w:rPr>
        <w:t>Único</w:t>
      </w:r>
      <w:r>
        <w:rPr>
          <w:spacing w:val="-6"/>
        </w:rPr>
        <w:t xml:space="preserve"> </w:t>
      </w:r>
      <w:r>
        <w:rPr>
          <w:spacing w:val="-4"/>
        </w:rPr>
        <w:t xml:space="preserve">Tributario- </w:t>
      </w:r>
      <w:r>
        <w:rPr>
          <w:spacing w:val="-2"/>
        </w:rPr>
        <w:t>RUT</w:t>
      </w:r>
      <w:r>
        <w:rPr>
          <w:spacing w:val="-10"/>
        </w:rPr>
        <w:t xml:space="preserve"> </w:t>
      </w:r>
      <w:r>
        <w:rPr>
          <w:spacing w:val="-2"/>
        </w:rPr>
        <w:t>de</w:t>
      </w:r>
      <w:r>
        <w:rPr>
          <w:spacing w:val="-11"/>
        </w:rPr>
        <w:t xml:space="preserve"> </w:t>
      </w:r>
      <w:r>
        <w:rPr>
          <w:spacing w:val="-2"/>
        </w:rPr>
        <w:t>cada</w:t>
      </w:r>
      <w:r>
        <w:rPr>
          <w:spacing w:val="-11"/>
        </w:rPr>
        <w:t xml:space="preserve"> </w:t>
      </w:r>
      <w:r>
        <w:rPr>
          <w:spacing w:val="-2"/>
        </w:rPr>
        <w:t>uno</w:t>
      </w:r>
      <w:r>
        <w:rPr>
          <w:spacing w:val="-12"/>
        </w:rPr>
        <w:t xml:space="preserve"> </w:t>
      </w:r>
      <w:r>
        <w:rPr>
          <w:spacing w:val="-2"/>
        </w:rPr>
        <w:t>de</w:t>
      </w:r>
      <w:r>
        <w:rPr>
          <w:spacing w:val="-10"/>
        </w:rPr>
        <w:t xml:space="preserve"> </w:t>
      </w:r>
      <w:r>
        <w:rPr>
          <w:spacing w:val="-2"/>
        </w:rPr>
        <w:t>los</w:t>
      </w:r>
      <w:r>
        <w:rPr>
          <w:spacing w:val="-11"/>
        </w:rPr>
        <w:t xml:space="preserve"> </w:t>
      </w:r>
      <w:r>
        <w:rPr>
          <w:spacing w:val="-2"/>
        </w:rPr>
        <w:t>miembros,</w:t>
      </w:r>
      <w:r>
        <w:rPr>
          <w:spacing w:val="-10"/>
        </w:rPr>
        <w:t xml:space="preserve"> </w:t>
      </w:r>
      <w:r>
        <w:rPr>
          <w:spacing w:val="-2"/>
        </w:rPr>
        <w:t>con</w:t>
      </w:r>
      <w:r>
        <w:rPr>
          <w:spacing w:val="-10"/>
        </w:rPr>
        <w:t xml:space="preserve"> </w:t>
      </w:r>
      <w:r>
        <w:rPr>
          <w:spacing w:val="-2"/>
        </w:rPr>
        <w:t>fecha</w:t>
      </w:r>
      <w:r>
        <w:rPr>
          <w:spacing w:val="-10"/>
        </w:rPr>
        <w:t xml:space="preserve"> </w:t>
      </w:r>
      <w:r>
        <w:rPr>
          <w:spacing w:val="-2"/>
        </w:rPr>
        <w:t>no</w:t>
      </w:r>
      <w:r>
        <w:rPr>
          <w:spacing w:val="-10"/>
        </w:rPr>
        <w:t xml:space="preserve"> </w:t>
      </w:r>
      <w:r>
        <w:rPr>
          <w:spacing w:val="-2"/>
        </w:rPr>
        <w:t>superior</w:t>
      </w:r>
      <w:r>
        <w:rPr>
          <w:spacing w:val="-10"/>
        </w:rPr>
        <w:t xml:space="preserve"> </w:t>
      </w:r>
      <w:r>
        <w:rPr>
          <w:spacing w:val="-2"/>
        </w:rPr>
        <w:t>a</w:t>
      </w:r>
      <w:r>
        <w:rPr>
          <w:spacing w:val="-11"/>
        </w:rPr>
        <w:t xml:space="preserve"> </w:t>
      </w:r>
      <w:r>
        <w:rPr>
          <w:spacing w:val="-2"/>
        </w:rPr>
        <w:t>treinta</w:t>
      </w:r>
      <w:r>
        <w:rPr>
          <w:spacing w:val="-10"/>
        </w:rPr>
        <w:t xml:space="preserve"> </w:t>
      </w:r>
      <w:r>
        <w:rPr>
          <w:spacing w:val="-2"/>
        </w:rPr>
        <w:t>(30)</w:t>
      </w:r>
      <w:r>
        <w:rPr>
          <w:spacing w:val="-10"/>
        </w:rPr>
        <w:t xml:space="preserve"> </w:t>
      </w:r>
      <w:r>
        <w:rPr>
          <w:spacing w:val="-2"/>
        </w:rPr>
        <w:t>días</w:t>
      </w:r>
      <w:r>
        <w:rPr>
          <w:spacing w:val="-9"/>
        </w:rPr>
        <w:t xml:space="preserve"> </w:t>
      </w:r>
      <w:r>
        <w:rPr>
          <w:spacing w:val="-2"/>
        </w:rPr>
        <w:t>calendario</w:t>
      </w:r>
      <w:r>
        <w:rPr>
          <w:spacing w:val="-10"/>
        </w:rPr>
        <w:t xml:space="preserve"> </w:t>
      </w:r>
      <w:r>
        <w:rPr>
          <w:spacing w:val="-2"/>
        </w:rPr>
        <w:t>para</w:t>
      </w:r>
      <w:r>
        <w:rPr>
          <w:spacing w:val="-10"/>
        </w:rPr>
        <w:t xml:space="preserve"> </w:t>
      </w:r>
      <w:r>
        <w:rPr>
          <w:spacing w:val="-2"/>
        </w:rPr>
        <w:t xml:space="preserve">primer </w:t>
      </w:r>
      <w:r>
        <w:rPr>
          <w:spacing w:val="-4"/>
        </w:rPr>
        <w:t>pago</w:t>
      </w:r>
    </w:p>
    <w:p w:rsidR="00CE5CC4" w:rsidRDefault="00E25AFA">
      <w:pPr>
        <w:pStyle w:val="Prrafodelista"/>
        <w:numPr>
          <w:ilvl w:val="2"/>
          <w:numId w:val="3"/>
        </w:numPr>
        <w:tabs>
          <w:tab w:val="left" w:pos="1320"/>
        </w:tabs>
        <w:spacing w:line="244" w:lineRule="exact"/>
        <w:ind w:left="1320" w:hanging="358"/>
        <w:jc w:val="both"/>
      </w:pPr>
      <w:r>
        <w:rPr>
          <w:spacing w:val="-4"/>
        </w:rPr>
        <w:t>Cámara de comercio,</w:t>
      </w:r>
      <w:r>
        <w:rPr>
          <w:spacing w:val="-3"/>
        </w:rPr>
        <w:t xml:space="preserve"> </w:t>
      </w:r>
      <w:r>
        <w:rPr>
          <w:spacing w:val="-4"/>
        </w:rPr>
        <w:t>con</w:t>
      </w:r>
      <w:r>
        <w:rPr>
          <w:spacing w:val="-3"/>
        </w:rPr>
        <w:t xml:space="preserve"> </w:t>
      </w:r>
      <w:r>
        <w:rPr>
          <w:spacing w:val="-4"/>
        </w:rPr>
        <w:t>fecha</w:t>
      </w:r>
      <w:r>
        <w:rPr>
          <w:spacing w:val="-3"/>
        </w:rPr>
        <w:t xml:space="preserve"> </w:t>
      </w:r>
      <w:r>
        <w:rPr>
          <w:spacing w:val="-4"/>
        </w:rPr>
        <w:t>no</w:t>
      </w:r>
      <w:r>
        <w:rPr>
          <w:spacing w:val="-3"/>
        </w:rPr>
        <w:t xml:space="preserve"> </w:t>
      </w:r>
      <w:r>
        <w:rPr>
          <w:spacing w:val="-4"/>
        </w:rPr>
        <w:t>superior</w:t>
      </w:r>
      <w:r>
        <w:rPr>
          <w:spacing w:val="-3"/>
        </w:rPr>
        <w:t xml:space="preserve"> </w:t>
      </w:r>
      <w:r>
        <w:rPr>
          <w:spacing w:val="-4"/>
        </w:rPr>
        <w:t>a</w:t>
      </w:r>
      <w:r>
        <w:rPr>
          <w:spacing w:val="-7"/>
        </w:rPr>
        <w:t xml:space="preserve"> </w:t>
      </w:r>
      <w:r>
        <w:rPr>
          <w:spacing w:val="-4"/>
        </w:rPr>
        <w:t>treinta</w:t>
      </w:r>
      <w:r>
        <w:rPr>
          <w:spacing w:val="-2"/>
        </w:rPr>
        <w:t xml:space="preserve"> </w:t>
      </w:r>
      <w:r>
        <w:rPr>
          <w:spacing w:val="-4"/>
        </w:rPr>
        <w:t>(30)</w:t>
      </w:r>
      <w:r>
        <w:rPr>
          <w:spacing w:val="-3"/>
        </w:rPr>
        <w:t xml:space="preserve"> </w:t>
      </w:r>
      <w:r>
        <w:rPr>
          <w:spacing w:val="-4"/>
        </w:rPr>
        <w:t>días</w:t>
      </w:r>
      <w:r>
        <w:rPr>
          <w:spacing w:val="-2"/>
        </w:rPr>
        <w:t xml:space="preserve"> </w:t>
      </w:r>
      <w:r>
        <w:rPr>
          <w:spacing w:val="-4"/>
        </w:rPr>
        <w:t>calendario</w:t>
      </w:r>
      <w:r>
        <w:rPr>
          <w:spacing w:val="-3"/>
        </w:rPr>
        <w:t xml:space="preserve"> </w:t>
      </w:r>
      <w:r>
        <w:rPr>
          <w:spacing w:val="-4"/>
        </w:rPr>
        <w:t>en</w:t>
      </w:r>
      <w:r>
        <w:rPr>
          <w:spacing w:val="-6"/>
        </w:rPr>
        <w:t xml:space="preserve"> </w:t>
      </w:r>
      <w:r>
        <w:rPr>
          <w:spacing w:val="-4"/>
        </w:rPr>
        <w:t>todos</w:t>
      </w:r>
      <w:r>
        <w:rPr>
          <w:spacing w:val="-2"/>
        </w:rPr>
        <w:t xml:space="preserve"> </w:t>
      </w:r>
      <w:r>
        <w:rPr>
          <w:spacing w:val="-4"/>
        </w:rPr>
        <w:t>los</w:t>
      </w:r>
      <w:r>
        <w:rPr>
          <w:spacing w:val="-2"/>
        </w:rPr>
        <w:t xml:space="preserve"> </w:t>
      </w:r>
      <w:r>
        <w:rPr>
          <w:spacing w:val="-4"/>
        </w:rPr>
        <w:t>pagos</w:t>
      </w:r>
    </w:p>
    <w:p w:rsidR="00CE5CC4" w:rsidRDefault="00E25AFA">
      <w:pPr>
        <w:pStyle w:val="Prrafodelista"/>
        <w:numPr>
          <w:ilvl w:val="2"/>
          <w:numId w:val="3"/>
        </w:numPr>
        <w:tabs>
          <w:tab w:val="left" w:pos="1322"/>
        </w:tabs>
        <w:spacing w:line="235" w:lineRule="auto"/>
        <w:ind w:left="1322" w:right="337"/>
      </w:pPr>
      <w:r>
        <w:t>RIT con</w:t>
      </w:r>
      <w:r>
        <w:rPr>
          <w:spacing w:val="-2"/>
        </w:rPr>
        <w:t xml:space="preserve"> </w:t>
      </w:r>
      <w:r>
        <w:t>fecha</w:t>
      </w:r>
      <w:r>
        <w:rPr>
          <w:spacing w:val="-1"/>
        </w:rPr>
        <w:t xml:space="preserve"> </w:t>
      </w:r>
      <w:r>
        <w:t>no superior</w:t>
      </w:r>
      <w:r>
        <w:rPr>
          <w:spacing w:val="-2"/>
        </w:rPr>
        <w:t xml:space="preserve"> </w:t>
      </w:r>
      <w:r>
        <w:t>a</w:t>
      </w:r>
      <w:r>
        <w:rPr>
          <w:spacing w:val="-1"/>
        </w:rPr>
        <w:t xml:space="preserve"> </w:t>
      </w:r>
      <w:r>
        <w:t>treinta</w:t>
      </w:r>
      <w:r>
        <w:rPr>
          <w:spacing w:val="-1"/>
        </w:rPr>
        <w:t xml:space="preserve"> </w:t>
      </w:r>
      <w:r>
        <w:t>(30) días calendario para</w:t>
      </w:r>
      <w:r>
        <w:rPr>
          <w:spacing w:val="-1"/>
        </w:rPr>
        <w:t xml:space="preserve"> </w:t>
      </w:r>
      <w:r>
        <w:t>el</w:t>
      </w:r>
      <w:r>
        <w:rPr>
          <w:spacing w:val="-1"/>
        </w:rPr>
        <w:t xml:space="preserve"> </w:t>
      </w:r>
      <w:r>
        <w:t>primer</w:t>
      </w:r>
      <w:r>
        <w:rPr>
          <w:spacing w:val="-2"/>
        </w:rPr>
        <w:t xml:space="preserve"> </w:t>
      </w:r>
      <w:r>
        <w:t>pago o cuando se</w:t>
      </w:r>
      <w:r>
        <w:rPr>
          <w:spacing w:val="-1"/>
        </w:rPr>
        <w:t xml:space="preserve"> </w:t>
      </w:r>
      <w:r>
        <w:t xml:space="preserve">realice </w:t>
      </w:r>
      <w:r>
        <w:rPr>
          <w:spacing w:val="-2"/>
        </w:rPr>
        <w:t>actualizaciones</w:t>
      </w:r>
    </w:p>
    <w:p w:rsidR="00CE5CC4" w:rsidRDefault="00E25AFA">
      <w:pPr>
        <w:pStyle w:val="Prrafodelista"/>
        <w:numPr>
          <w:ilvl w:val="2"/>
          <w:numId w:val="3"/>
        </w:numPr>
        <w:tabs>
          <w:tab w:val="left" w:pos="1322"/>
        </w:tabs>
        <w:spacing w:line="246" w:lineRule="exact"/>
        <w:ind w:left="1322"/>
      </w:pPr>
      <w:r>
        <w:rPr>
          <w:spacing w:val="-4"/>
        </w:rPr>
        <w:t>Cédula</w:t>
      </w:r>
      <w:r>
        <w:rPr>
          <w:spacing w:val="-10"/>
        </w:rPr>
        <w:t xml:space="preserve"> </w:t>
      </w:r>
      <w:r>
        <w:rPr>
          <w:spacing w:val="-4"/>
        </w:rPr>
        <w:t>del</w:t>
      </w:r>
      <w:r>
        <w:rPr>
          <w:spacing w:val="-8"/>
        </w:rPr>
        <w:t xml:space="preserve"> </w:t>
      </w:r>
      <w:r>
        <w:rPr>
          <w:spacing w:val="-4"/>
        </w:rPr>
        <w:t>Representante</w:t>
      </w:r>
      <w:r>
        <w:rPr>
          <w:spacing w:val="-10"/>
        </w:rPr>
        <w:t xml:space="preserve"> </w:t>
      </w:r>
      <w:r>
        <w:rPr>
          <w:spacing w:val="-4"/>
        </w:rPr>
        <w:t>legal</w:t>
      </w:r>
      <w:r>
        <w:rPr>
          <w:spacing w:val="-8"/>
        </w:rPr>
        <w:t xml:space="preserve"> </w:t>
      </w:r>
      <w:r>
        <w:rPr>
          <w:spacing w:val="-4"/>
        </w:rPr>
        <w:t>primer</w:t>
      </w:r>
      <w:r>
        <w:rPr>
          <w:spacing w:val="-9"/>
        </w:rPr>
        <w:t xml:space="preserve"> </w:t>
      </w:r>
      <w:r>
        <w:rPr>
          <w:spacing w:val="-4"/>
        </w:rPr>
        <w:t>pago</w:t>
      </w:r>
    </w:p>
    <w:p w:rsidR="00CE5CC4" w:rsidRDefault="00E25AFA">
      <w:pPr>
        <w:pStyle w:val="Prrafodelista"/>
        <w:numPr>
          <w:ilvl w:val="2"/>
          <w:numId w:val="3"/>
        </w:numPr>
        <w:tabs>
          <w:tab w:val="left" w:pos="1322"/>
        </w:tabs>
        <w:spacing w:line="248" w:lineRule="exact"/>
        <w:ind w:left="1322"/>
      </w:pPr>
      <w:r>
        <w:rPr>
          <w:spacing w:val="-4"/>
        </w:rPr>
        <w:t>Certificación</w:t>
      </w:r>
      <w:r>
        <w:rPr>
          <w:spacing w:val="-3"/>
        </w:rPr>
        <w:t xml:space="preserve"> </w:t>
      </w:r>
      <w:r>
        <w:rPr>
          <w:spacing w:val="-4"/>
        </w:rPr>
        <w:t>bancaria,</w:t>
      </w:r>
      <w:r>
        <w:rPr>
          <w:spacing w:val="-3"/>
        </w:rPr>
        <w:t xml:space="preserve"> </w:t>
      </w:r>
      <w:r>
        <w:rPr>
          <w:spacing w:val="-4"/>
        </w:rPr>
        <w:t>con</w:t>
      </w:r>
      <w:r>
        <w:rPr>
          <w:spacing w:val="-5"/>
        </w:rPr>
        <w:t xml:space="preserve"> </w:t>
      </w:r>
      <w:r>
        <w:rPr>
          <w:spacing w:val="-4"/>
        </w:rPr>
        <w:t>fecha</w:t>
      </w:r>
      <w:r>
        <w:rPr>
          <w:spacing w:val="-3"/>
        </w:rPr>
        <w:t xml:space="preserve"> </w:t>
      </w:r>
      <w:r>
        <w:rPr>
          <w:spacing w:val="-4"/>
        </w:rPr>
        <w:t>no</w:t>
      </w:r>
      <w:r>
        <w:rPr>
          <w:spacing w:val="-3"/>
        </w:rPr>
        <w:t xml:space="preserve"> </w:t>
      </w:r>
      <w:r>
        <w:rPr>
          <w:spacing w:val="-4"/>
        </w:rPr>
        <w:t>superior</w:t>
      </w:r>
      <w:r>
        <w:rPr>
          <w:spacing w:val="-3"/>
        </w:rPr>
        <w:t xml:space="preserve"> </w:t>
      </w:r>
      <w:r>
        <w:rPr>
          <w:spacing w:val="-4"/>
        </w:rPr>
        <w:t>a treinta</w:t>
      </w:r>
      <w:r>
        <w:rPr>
          <w:spacing w:val="-3"/>
        </w:rPr>
        <w:t xml:space="preserve"> </w:t>
      </w:r>
      <w:r>
        <w:rPr>
          <w:spacing w:val="-4"/>
        </w:rPr>
        <w:t>(30)</w:t>
      </w:r>
      <w:r>
        <w:rPr>
          <w:spacing w:val="-3"/>
        </w:rPr>
        <w:t xml:space="preserve"> </w:t>
      </w:r>
      <w:r>
        <w:rPr>
          <w:spacing w:val="-4"/>
        </w:rPr>
        <w:t>días</w:t>
      </w:r>
      <w:r>
        <w:rPr>
          <w:spacing w:val="-1"/>
        </w:rPr>
        <w:t xml:space="preserve"> </w:t>
      </w:r>
      <w:r>
        <w:rPr>
          <w:spacing w:val="-4"/>
        </w:rPr>
        <w:t>calendario</w:t>
      </w:r>
      <w:r>
        <w:rPr>
          <w:spacing w:val="-3"/>
        </w:rPr>
        <w:t xml:space="preserve"> </w:t>
      </w:r>
      <w:r>
        <w:rPr>
          <w:spacing w:val="-4"/>
        </w:rPr>
        <w:t>en</w:t>
      </w:r>
      <w:r>
        <w:rPr>
          <w:spacing w:val="-6"/>
        </w:rPr>
        <w:t xml:space="preserve"> </w:t>
      </w:r>
      <w:r>
        <w:rPr>
          <w:spacing w:val="-4"/>
        </w:rPr>
        <w:t>todos</w:t>
      </w:r>
      <w:r>
        <w:rPr>
          <w:spacing w:val="-2"/>
        </w:rPr>
        <w:t xml:space="preserve"> </w:t>
      </w:r>
      <w:r>
        <w:rPr>
          <w:spacing w:val="-4"/>
        </w:rPr>
        <w:t>los</w:t>
      </w:r>
      <w:r>
        <w:rPr>
          <w:spacing w:val="-2"/>
        </w:rPr>
        <w:t xml:space="preserve"> </w:t>
      </w:r>
      <w:r>
        <w:rPr>
          <w:spacing w:val="-4"/>
        </w:rPr>
        <w:t>pagos</w:t>
      </w:r>
    </w:p>
    <w:p w:rsidR="00CE5CC4" w:rsidRDefault="00E25AFA">
      <w:pPr>
        <w:pStyle w:val="Prrafodelista"/>
        <w:numPr>
          <w:ilvl w:val="2"/>
          <w:numId w:val="3"/>
        </w:numPr>
        <w:tabs>
          <w:tab w:val="left" w:pos="1320"/>
          <w:tab w:val="left" w:pos="1322"/>
        </w:tabs>
        <w:spacing w:line="235" w:lineRule="auto"/>
        <w:ind w:left="1322" w:right="333"/>
        <w:jc w:val="both"/>
      </w:pPr>
      <w:r>
        <w:t>Certificación</w:t>
      </w:r>
      <w:r>
        <w:rPr>
          <w:spacing w:val="-4"/>
        </w:rPr>
        <w:t xml:space="preserve"> </w:t>
      </w:r>
      <w:r>
        <w:t>suscrita</w:t>
      </w:r>
      <w:r>
        <w:rPr>
          <w:spacing w:val="-5"/>
        </w:rPr>
        <w:t xml:space="preserve"> </w:t>
      </w:r>
      <w:r>
        <w:t>por</w:t>
      </w:r>
      <w:r>
        <w:rPr>
          <w:spacing w:val="-4"/>
        </w:rPr>
        <w:t xml:space="preserve"> </w:t>
      </w:r>
      <w:r>
        <w:t>el</w:t>
      </w:r>
      <w:r>
        <w:rPr>
          <w:spacing w:val="-6"/>
        </w:rPr>
        <w:t xml:space="preserve"> </w:t>
      </w:r>
      <w:r>
        <w:t>representante</w:t>
      </w:r>
      <w:r>
        <w:rPr>
          <w:spacing w:val="-5"/>
        </w:rPr>
        <w:t xml:space="preserve"> </w:t>
      </w:r>
      <w:r>
        <w:t>legal</w:t>
      </w:r>
      <w:r>
        <w:rPr>
          <w:spacing w:val="-4"/>
        </w:rPr>
        <w:t xml:space="preserve"> </w:t>
      </w:r>
      <w:r>
        <w:t>o</w:t>
      </w:r>
      <w:r>
        <w:rPr>
          <w:spacing w:val="-4"/>
        </w:rPr>
        <w:t xml:space="preserve"> </w:t>
      </w:r>
      <w:r>
        <w:t>revisor</w:t>
      </w:r>
      <w:r>
        <w:rPr>
          <w:spacing w:val="-4"/>
        </w:rPr>
        <w:t xml:space="preserve"> </w:t>
      </w:r>
      <w:r>
        <w:t>fiscal</w:t>
      </w:r>
      <w:r>
        <w:rPr>
          <w:spacing w:val="-4"/>
        </w:rPr>
        <w:t xml:space="preserve"> </w:t>
      </w:r>
      <w:r>
        <w:t>(cuando</w:t>
      </w:r>
      <w:r>
        <w:rPr>
          <w:spacing w:val="-4"/>
        </w:rPr>
        <w:t xml:space="preserve"> </w:t>
      </w:r>
      <w:r>
        <w:t>aplique),</w:t>
      </w:r>
      <w:r>
        <w:rPr>
          <w:spacing w:val="-4"/>
        </w:rPr>
        <w:t xml:space="preserve"> </w:t>
      </w:r>
      <w:r>
        <w:t>que</w:t>
      </w:r>
      <w:r>
        <w:rPr>
          <w:spacing w:val="-5"/>
        </w:rPr>
        <w:t xml:space="preserve"> </w:t>
      </w:r>
      <w:r>
        <w:t>acredite</w:t>
      </w:r>
      <w:r>
        <w:rPr>
          <w:spacing w:val="-5"/>
        </w:rPr>
        <w:t xml:space="preserve"> </w:t>
      </w:r>
      <w:r>
        <w:t xml:space="preserve">el </w:t>
      </w:r>
      <w:r>
        <w:rPr>
          <w:spacing w:val="-4"/>
        </w:rPr>
        <w:t>cumplimiento</w:t>
      </w:r>
      <w:r>
        <w:rPr>
          <w:spacing w:val="-7"/>
        </w:rPr>
        <w:t xml:space="preserve"> </w:t>
      </w:r>
      <w:r>
        <w:rPr>
          <w:spacing w:val="-4"/>
        </w:rPr>
        <w:t>del</w:t>
      </w:r>
      <w:r>
        <w:rPr>
          <w:spacing w:val="-7"/>
        </w:rPr>
        <w:t xml:space="preserve"> </w:t>
      </w:r>
      <w:r>
        <w:rPr>
          <w:spacing w:val="-4"/>
        </w:rPr>
        <w:t>pago</w:t>
      </w:r>
      <w:r>
        <w:rPr>
          <w:spacing w:val="-7"/>
        </w:rPr>
        <w:t xml:space="preserve"> </w:t>
      </w:r>
      <w:r>
        <w:rPr>
          <w:spacing w:val="-4"/>
        </w:rPr>
        <w:t>de</w:t>
      </w:r>
      <w:r>
        <w:rPr>
          <w:spacing w:val="-8"/>
        </w:rPr>
        <w:t xml:space="preserve"> </w:t>
      </w:r>
      <w:r>
        <w:rPr>
          <w:spacing w:val="-4"/>
        </w:rPr>
        <w:t>aportes</w:t>
      </w:r>
      <w:r>
        <w:rPr>
          <w:spacing w:val="-6"/>
        </w:rPr>
        <w:t xml:space="preserve"> </w:t>
      </w:r>
      <w:r>
        <w:rPr>
          <w:spacing w:val="-4"/>
        </w:rPr>
        <w:t>al</w:t>
      </w:r>
      <w:r>
        <w:rPr>
          <w:spacing w:val="-7"/>
        </w:rPr>
        <w:t xml:space="preserve"> </w:t>
      </w:r>
      <w:r>
        <w:rPr>
          <w:spacing w:val="-4"/>
        </w:rPr>
        <w:t>sistema</w:t>
      </w:r>
      <w:r>
        <w:rPr>
          <w:spacing w:val="-9"/>
        </w:rPr>
        <w:t xml:space="preserve"> </w:t>
      </w:r>
      <w:r>
        <w:rPr>
          <w:spacing w:val="-4"/>
        </w:rPr>
        <w:t>de</w:t>
      </w:r>
      <w:r>
        <w:rPr>
          <w:spacing w:val="-8"/>
        </w:rPr>
        <w:t xml:space="preserve"> </w:t>
      </w:r>
      <w:r>
        <w:rPr>
          <w:spacing w:val="-4"/>
        </w:rPr>
        <w:t>seguridad</w:t>
      </w:r>
      <w:r>
        <w:rPr>
          <w:spacing w:val="-7"/>
        </w:rPr>
        <w:t xml:space="preserve"> </w:t>
      </w:r>
      <w:r>
        <w:rPr>
          <w:spacing w:val="-4"/>
        </w:rPr>
        <w:t>social</w:t>
      </w:r>
      <w:r>
        <w:rPr>
          <w:spacing w:val="-7"/>
        </w:rPr>
        <w:t xml:space="preserve"> </w:t>
      </w:r>
      <w:r>
        <w:rPr>
          <w:spacing w:val="-4"/>
        </w:rPr>
        <w:t>integral,</w:t>
      </w:r>
      <w:r>
        <w:rPr>
          <w:spacing w:val="-7"/>
        </w:rPr>
        <w:t xml:space="preserve"> </w:t>
      </w:r>
      <w:r>
        <w:rPr>
          <w:spacing w:val="-4"/>
        </w:rPr>
        <w:t>parafiscales,</w:t>
      </w:r>
      <w:r>
        <w:rPr>
          <w:spacing w:val="-7"/>
        </w:rPr>
        <w:t xml:space="preserve"> </w:t>
      </w:r>
      <w:r>
        <w:rPr>
          <w:spacing w:val="-4"/>
        </w:rPr>
        <w:t>ICBF,</w:t>
      </w:r>
      <w:r>
        <w:rPr>
          <w:spacing w:val="-7"/>
        </w:rPr>
        <w:t xml:space="preserve"> </w:t>
      </w:r>
      <w:r>
        <w:rPr>
          <w:spacing w:val="-4"/>
        </w:rPr>
        <w:t>SENA y</w:t>
      </w:r>
      <w:r>
        <w:rPr>
          <w:spacing w:val="-10"/>
        </w:rPr>
        <w:t xml:space="preserve"> </w:t>
      </w:r>
      <w:r>
        <w:rPr>
          <w:spacing w:val="-4"/>
        </w:rPr>
        <w:t>cajas</w:t>
      </w:r>
      <w:r>
        <w:rPr>
          <w:spacing w:val="-8"/>
        </w:rPr>
        <w:t xml:space="preserve"> </w:t>
      </w:r>
      <w:r>
        <w:rPr>
          <w:spacing w:val="-4"/>
        </w:rPr>
        <w:t>de</w:t>
      </w:r>
      <w:r>
        <w:rPr>
          <w:spacing w:val="-10"/>
        </w:rPr>
        <w:t xml:space="preserve"> </w:t>
      </w:r>
      <w:r>
        <w:rPr>
          <w:spacing w:val="-4"/>
        </w:rPr>
        <w:t>compensación</w:t>
      </w:r>
      <w:r>
        <w:rPr>
          <w:spacing w:val="-8"/>
        </w:rPr>
        <w:t xml:space="preserve"> </w:t>
      </w:r>
      <w:r>
        <w:rPr>
          <w:spacing w:val="-4"/>
        </w:rPr>
        <w:t>familiar</w:t>
      </w:r>
      <w:r>
        <w:rPr>
          <w:spacing w:val="-9"/>
        </w:rPr>
        <w:t xml:space="preserve"> </w:t>
      </w:r>
      <w:r>
        <w:rPr>
          <w:spacing w:val="-4"/>
        </w:rPr>
        <w:t>de</w:t>
      </w:r>
      <w:r>
        <w:rPr>
          <w:spacing w:val="-10"/>
        </w:rPr>
        <w:t xml:space="preserve"> </w:t>
      </w:r>
      <w:r>
        <w:rPr>
          <w:spacing w:val="-4"/>
        </w:rPr>
        <w:t>los</w:t>
      </w:r>
      <w:r>
        <w:rPr>
          <w:spacing w:val="-7"/>
        </w:rPr>
        <w:t xml:space="preserve"> </w:t>
      </w:r>
      <w:r>
        <w:rPr>
          <w:spacing w:val="-4"/>
        </w:rPr>
        <w:t>últimos</w:t>
      </w:r>
      <w:r>
        <w:rPr>
          <w:spacing w:val="-8"/>
        </w:rPr>
        <w:t xml:space="preserve"> </w:t>
      </w:r>
      <w:r>
        <w:rPr>
          <w:spacing w:val="-4"/>
        </w:rPr>
        <w:t>seis</w:t>
      </w:r>
      <w:r>
        <w:rPr>
          <w:spacing w:val="-8"/>
        </w:rPr>
        <w:t xml:space="preserve"> </w:t>
      </w:r>
      <w:r>
        <w:rPr>
          <w:spacing w:val="-4"/>
        </w:rPr>
        <w:t>(6)</w:t>
      </w:r>
      <w:r>
        <w:rPr>
          <w:spacing w:val="-9"/>
        </w:rPr>
        <w:t xml:space="preserve"> </w:t>
      </w:r>
      <w:r>
        <w:rPr>
          <w:spacing w:val="-4"/>
        </w:rPr>
        <w:t>meses,</w:t>
      </w:r>
      <w:r>
        <w:rPr>
          <w:spacing w:val="-9"/>
        </w:rPr>
        <w:t xml:space="preserve"> </w:t>
      </w:r>
      <w:r>
        <w:rPr>
          <w:spacing w:val="-4"/>
        </w:rPr>
        <w:t>de</w:t>
      </w:r>
      <w:r>
        <w:rPr>
          <w:spacing w:val="-10"/>
        </w:rPr>
        <w:t xml:space="preserve"> </w:t>
      </w:r>
      <w:r>
        <w:rPr>
          <w:spacing w:val="-4"/>
        </w:rPr>
        <w:t>conformidad</w:t>
      </w:r>
      <w:r>
        <w:rPr>
          <w:spacing w:val="-8"/>
        </w:rPr>
        <w:t xml:space="preserve"> </w:t>
      </w:r>
      <w:r>
        <w:rPr>
          <w:spacing w:val="-4"/>
        </w:rPr>
        <w:t>con</w:t>
      </w:r>
      <w:r>
        <w:rPr>
          <w:spacing w:val="-9"/>
        </w:rPr>
        <w:t xml:space="preserve"> </w:t>
      </w:r>
      <w:r>
        <w:rPr>
          <w:spacing w:val="-4"/>
        </w:rPr>
        <w:t>el</w:t>
      </w:r>
      <w:r>
        <w:rPr>
          <w:spacing w:val="-10"/>
        </w:rPr>
        <w:t xml:space="preserve"> </w:t>
      </w:r>
      <w:r>
        <w:rPr>
          <w:spacing w:val="-4"/>
        </w:rPr>
        <w:t>artículo</w:t>
      </w:r>
      <w:r>
        <w:rPr>
          <w:spacing w:val="-8"/>
        </w:rPr>
        <w:t xml:space="preserve"> </w:t>
      </w:r>
      <w:r>
        <w:rPr>
          <w:spacing w:val="-4"/>
        </w:rPr>
        <w:t>50</w:t>
      </w:r>
      <w:r>
        <w:rPr>
          <w:spacing w:val="-10"/>
        </w:rPr>
        <w:t xml:space="preserve"> </w:t>
      </w:r>
      <w:r>
        <w:rPr>
          <w:spacing w:val="-4"/>
        </w:rPr>
        <w:t>de la</w:t>
      </w:r>
      <w:r>
        <w:rPr>
          <w:spacing w:val="-10"/>
        </w:rPr>
        <w:t xml:space="preserve"> </w:t>
      </w:r>
      <w:r>
        <w:rPr>
          <w:spacing w:val="-4"/>
        </w:rPr>
        <w:t>Ley</w:t>
      </w:r>
      <w:r>
        <w:rPr>
          <w:spacing w:val="-10"/>
        </w:rPr>
        <w:t xml:space="preserve"> </w:t>
      </w:r>
      <w:r>
        <w:rPr>
          <w:spacing w:val="-4"/>
        </w:rPr>
        <w:t>789</w:t>
      </w:r>
      <w:r>
        <w:rPr>
          <w:spacing w:val="-10"/>
        </w:rPr>
        <w:t xml:space="preserve"> </w:t>
      </w:r>
      <w:r>
        <w:rPr>
          <w:spacing w:val="-4"/>
        </w:rPr>
        <w:t>de</w:t>
      </w:r>
      <w:r>
        <w:rPr>
          <w:spacing w:val="-9"/>
        </w:rPr>
        <w:t xml:space="preserve"> </w:t>
      </w:r>
      <w:r>
        <w:rPr>
          <w:spacing w:val="-4"/>
        </w:rPr>
        <w:t>2002</w:t>
      </w:r>
      <w:r>
        <w:rPr>
          <w:spacing w:val="-10"/>
        </w:rPr>
        <w:t xml:space="preserve"> </w:t>
      </w:r>
      <w:r>
        <w:rPr>
          <w:spacing w:val="-4"/>
        </w:rPr>
        <w:t>o</w:t>
      </w:r>
      <w:r>
        <w:rPr>
          <w:spacing w:val="-10"/>
        </w:rPr>
        <w:t xml:space="preserve"> </w:t>
      </w:r>
      <w:r>
        <w:rPr>
          <w:spacing w:val="-4"/>
        </w:rPr>
        <w:t>aquella</w:t>
      </w:r>
      <w:r>
        <w:rPr>
          <w:spacing w:val="-10"/>
        </w:rPr>
        <w:t xml:space="preserve"> </w:t>
      </w:r>
      <w:r>
        <w:rPr>
          <w:spacing w:val="-4"/>
        </w:rPr>
        <w:t>que</w:t>
      </w:r>
      <w:r>
        <w:rPr>
          <w:spacing w:val="-9"/>
        </w:rPr>
        <w:t xml:space="preserve"> </w:t>
      </w:r>
      <w:r>
        <w:rPr>
          <w:spacing w:val="-4"/>
        </w:rPr>
        <w:t>lo</w:t>
      </w:r>
      <w:r>
        <w:rPr>
          <w:spacing w:val="-10"/>
        </w:rPr>
        <w:t xml:space="preserve"> </w:t>
      </w:r>
      <w:r>
        <w:rPr>
          <w:spacing w:val="-4"/>
        </w:rPr>
        <w:t>modifique,</w:t>
      </w:r>
      <w:r>
        <w:rPr>
          <w:spacing w:val="-10"/>
        </w:rPr>
        <w:t xml:space="preserve"> </w:t>
      </w:r>
      <w:r>
        <w:rPr>
          <w:spacing w:val="-4"/>
        </w:rPr>
        <w:t>adicione</w:t>
      </w:r>
      <w:r>
        <w:rPr>
          <w:spacing w:val="-10"/>
        </w:rPr>
        <w:t xml:space="preserve"> </w:t>
      </w:r>
      <w:r>
        <w:rPr>
          <w:spacing w:val="-4"/>
        </w:rPr>
        <w:t>o</w:t>
      </w:r>
      <w:r>
        <w:rPr>
          <w:spacing w:val="-9"/>
        </w:rPr>
        <w:t xml:space="preserve"> </w:t>
      </w:r>
      <w:r>
        <w:rPr>
          <w:spacing w:val="-4"/>
        </w:rPr>
        <w:t>complemente,</w:t>
      </w:r>
      <w:r>
        <w:rPr>
          <w:spacing w:val="-10"/>
        </w:rPr>
        <w:t xml:space="preserve"> </w:t>
      </w:r>
      <w:r>
        <w:rPr>
          <w:spacing w:val="-4"/>
        </w:rPr>
        <w:t>cuando</w:t>
      </w:r>
      <w:r>
        <w:rPr>
          <w:spacing w:val="-10"/>
        </w:rPr>
        <w:t xml:space="preserve"> </w:t>
      </w:r>
      <w:r>
        <w:rPr>
          <w:spacing w:val="-4"/>
        </w:rPr>
        <w:t>se</w:t>
      </w:r>
      <w:r>
        <w:rPr>
          <w:spacing w:val="-10"/>
        </w:rPr>
        <w:t xml:space="preserve"> </w:t>
      </w:r>
      <w:r>
        <w:rPr>
          <w:spacing w:val="-4"/>
        </w:rPr>
        <w:t>trate</w:t>
      </w:r>
      <w:r>
        <w:rPr>
          <w:spacing w:val="-9"/>
        </w:rPr>
        <w:t xml:space="preserve"> </w:t>
      </w:r>
      <w:r>
        <w:rPr>
          <w:spacing w:val="-4"/>
        </w:rPr>
        <w:t>de</w:t>
      </w:r>
      <w:r>
        <w:rPr>
          <w:spacing w:val="-10"/>
        </w:rPr>
        <w:t xml:space="preserve"> </w:t>
      </w:r>
      <w:r>
        <w:rPr>
          <w:spacing w:val="-4"/>
        </w:rPr>
        <w:t xml:space="preserve">personas </w:t>
      </w:r>
      <w:r>
        <w:t>jurídicas para todos los pagos.</w:t>
      </w:r>
    </w:p>
    <w:p w:rsidR="00CE5CC4" w:rsidRDefault="00E25AFA">
      <w:pPr>
        <w:pStyle w:val="Prrafodelista"/>
        <w:numPr>
          <w:ilvl w:val="2"/>
          <w:numId w:val="3"/>
        </w:numPr>
        <w:tabs>
          <w:tab w:val="left" w:pos="1320"/>
          <w:tab w:val="left" w:pos="1322"/>
        </w:tabs>
        <w:spacing w:line="235" w:lineRule="auto"/>
        <w:ind w:left="1322" w:right="331"/>
        <w:jc w:val="both"/>
      </w:pPr>
      <w:r>
        <w:rPr>
          <w:spacing w:val="-2"/>
        </w:rPr>
        <w:t>Copia</w:t>
      </w:r>
      <w:r>
        <w:rPr>
          <w:spacing w:val="-9"/>
        </w:rPr>
        <w:t xml:space="preserve"> </w:t>
      </w:r>
      <w:r>
        <w:rPr>
          <w:spacing w:val="-2"/>
        </w:rPr>
        <w:t>de</w:t>
      </w:r>
      <w:r>
        <w:rPr>
          <w:spacing w:val="-9"/>
        </w:rPr>
        <w:t xml:space="preserve"> </w:t>
      </w:r>
      <w:r>
        <w:rPr>
          <w:spacing w:val="-2"/>
        </w:rPr>
        <w:t>la</w:t>
      </w:r>
      <w:r>
        <w:rPr>
          <w:spacing w:val="-10"/>
        </w:rPr>
        <w:t xml:space="preserve"> </w:t>
      </w:r>
      <w:r>
        <w:rPr>
          <w:spacing w:val="-2"/>
        </w:rPr>
        <w:t>planilla</w:t>
      </w:r>
      <w:r>
        <w:rPr>
          <w:spacing w:val="-10"/>
        </w:rPr>
        <w:t xml:space="preserve"> </w:t>
      </w:r>
      <w:r>
        <w:rPr>
          <w:spacing w:val="-2"/>
        </w:rPr>
        <w:t>de</w:t>
      </w:r>
      <w:r>
        <w:rPr>
          <w:spacing w:val="-9"/>
        </w:rPr>
        <w:t xml:space="preserve"> </w:t>
      </w:r>
      <w:r>
        <w:rPr>
          <w:spacing w:val="-2"/>
        </w:rPr>
        <w:t>pago</w:t>
      </w:r>
      <w:r>
        <w:rPr>
          <w:spacing w:val="-11"/>
        </w:rPr>
        <w:t xml:space="preserve"> </w:t>
      </w:r>
      <w:r>
        <w:rPr>
          <w:spacing w:val="-2"/>
        </w:rPr>
        <w:t>de</w:t>
      </w:r>
      <w:r>
        <w:rPr>
          <w:spacing w:val="-9"/>
        </w:rPr>
        <w:t xml:space="preserve"> </w:t>
      </w:r>
      <w:r>
        <w:rPr>
          <w:spacing w:val="-2"/>
        </w:rPr>
        <w:t>los</w:t>
      </w:r>
      <w:r>
        <w:rPr>
          <w:spacing w:val="-8"/>
        </w:rPr>
        <w:t xml:space="preserve"> </w:t>
      </w:r>
      <w:r>
        <w:rPr>
          <w:spacing w:val="-2"/>
        </w:rPr>
        <w:t>aportes</w:t>
      </w:r>
      <w:r>
        <w:rPr>
          <w:spacing w:val="-8"/>
        </w:rPr>
        <w:t xml:space="preserve"> </w:t>
      </w:r>
      <w:r>
        <w:rPr>
          <w:spacing w:val="-2"/>
        </w:rPr>
        <w:t>al</w:t>
      </w:r>
      <w:r>
        <w:rPr>
          <w:spacing w:val="-11"/>
        </w:rPr>
        <w:t xml:space="preserve"> </w:t>
      </w:r>
      <w:r>
        <w:rPr>
          <w:spacing w:val="-2"/>
        </w:rPr>
        <w:t>régimen</w:t>
      </w:r>
      <w:r>
        <w:rPr>
          <w:spacing w:val="-8"/>
        </w:rPr>
        <w:t xml:space="preserve"> </w:t>
      </w:r>
      <w:r>
        <w:rPr>
          <w:spacing w:val="-2"/>
        </w:rPr>
        <w:t>de</w:t>
      </w:r>
      <w:r>
        <w:rPr>
          <w:spacing w:val="-11"/>
        </w:rPr>
        <w:t xml:space="preserve"> </w:t>
      </w:r>
      <w:r>
        <w:rPr>
          <w:spacing w:val="-2"/>
        </w:rPr>
        <w:t>seguridad</w:t>
      </w:r>
      <w:r>
        <w:rPr>
          <w:spacing w:val="-11"/>
        </w:rPr>
        <w:t xml:space="preserve"> </w:t>
      </w:r>
      <w:r>
        <w:rPr>
          <w:spacing w:val="-2"/>
        </w:rPr>
        <w:t>social,</w:t>
      </w:r>
      <w:r>
        <w:rPr>
          <w:spacing w:val="-9"/>
        </w:rPr>
        <w:t xml:space="preserve"> </w:t>
      </w:r>
      <w:r>
        <w:rPr>
          <w:spacing w:val="-2"/>
        </w:rPr>
        <w:t>para</w:t>
      </w:r>
      <w:r>
        <w:rPr>
          <w:spacing w:val="-10"/>
        </w:rPr>
        <w:t xml:space="preserve"> </w:t>
      </w:r>
      <w:r>
        <w:rPr>
          <w:spacing w:val="-2"/>
        </w:rPr>
        <w:t>el</w:t>
      </w:r>
      <w:r>
        <w:rPr>
          <w:spacing w:val="-9"/>
        </w:rPr>
        <w:t xml:space="preserve"> </w:t>
      </w:r>
      <w:r>
        <w:rPr>
          <w:spacing w:val="-2"/>
        </w:rPr>
        <w:t>periodo</w:t>
      </w:r>
      <w:r>
        <w:rPr>
          <w:spacing w:val="-8"/>
        </w:rPr>
        <w:t xml:space="preserve"> </w:t>
      </w:r>
      <w:r>
        <w:rPr>
          <w:spacing w:val="-2"/>
        </w:rPr>
        <w:t xml:space="preserve">cobrado, </w:t>
      </w:r>
      <w:r>
        <w:t>en</w:t>
      </w:r>
      <w:r>
        <w:rPr>
          <w:spacing w:val="-6"/>
        </w:rPr>
        <w:t xml:space="preserve"> </w:t>
      </w:r>
      <w:r>
        <w:t>proporción</w:t>
      </w:r>
      <w:r>
        <w:rPr>
          <w:spacing w:val="-6"/>
        </w:rPr>
        <w:t xml:space="preserve"> </w:t>
      </w:r>
      <w:r>
        <w:t>al</w:t>
      </w:r>
      <w:r>
        <w:rPr>
          <w:spacing w:val="-7"/>
        </w:rPr>
        <w:t xml:space="preserve"> </w:t>
      </w:r>
      <w:r>
        <w:t>valor</w:t>
      </w:r>
      <w:r>
        <w:rPr>
          <w:spacing w:val="-7"/>
        </w:rPr>
        <w:t xml:space="preserve"> </w:t>
      </w:r>
      <w:r>
        <w:t>mensual</w:t>
      </w:r>
      <w:r>
        <w:rPr>
          <w:spacing w:val="-7"/>
        </w:rPr>
        <w:t xml:space="preserve"> </w:t>
      </w:r>
      <w:r>
        <w:t>del</w:t>
      </w:r>
      <w:r>
        <w:rPr>
          <w:spacing w:val="-7"/>
        </w:rPr>
        <w:t xml:space="preserve"> </w:t>
      </w:r>
      <w:r>
        <w:t>contrato,</w:t>
      </w:r>
      <w:r>
        <w:rPr>
          <w:spacing w:val="-7"/>
        </w:rPr>
        <w:t xml:space="preserve"> </w:t>
      </w:r>
      <w:r>
        <w:t>cuando</w:t>
      </w:r>
      <w:r>
        <w:rPr>
          <w:spacing w:val="-6"/>
        </w:rPr>
        <w:t xml:space="preserve"> </w:t>
      </w:r>
      <w:r>
        <w:t>se</w:t>
      </w:r>
      <w:r>
        <w:rPr>
          <w:spacing w:val="-9"/>
        </w:rPr>
        <w:t xml:space="preserve"> </w:t>
      </w:r>
      <w:r>
        <w:t>trate</w:t>
      </w:r>
      <w:r>
        <w:rPr>
          <w:spacing w:val="-7"/>
        </w:rPr>
        <w:t xml:space="preserve"> </w:t>
      </w:r>
      <w:r>
        <w:t>de</w:t>
      </w:r>
      <w:r>
        <w:rPr>
          <w:spacing w:val="-4"/>
        </w:rPr>
        <w:t xml:space="preserve"> </w:t>
      </w:r>
      <w:r>
        <w:t>personas</w:t>
      </w:r>
      <w:r>
        <w:rPr>
          <w:spacing w:val="-7"/>
        </w:rPr>
        <w:t xml:space="preserve"> </w:t>
      </w:r>
      <w:r>
        <w:t>naturales</w:t>
      </w:r>
      <w:r>
        <w:rPr>
          <w:spacing w:val="-7"/>
        </w:rPr>
        <w:t xml:space="preserve"> </w:t>
      </w:r>
      <w:r>
        <w:t>para</w:t>
      </w:r>
      <w:r>
        <w:rPr>
          <w:spacing w:val="-7"/>
        </w:rPr>
        <w:t xml:space="preserve"> </w:t>
      </w:r>
      <w:r>
        <w:t>todos</w:t>
      </w:r>
      <w:r>
        <w:rPr>
          <w:spacing w:val="-6"/>
        </w:rPr>
        <w:t xml:space="preserve"> </w:t>
      </w:r>
      <w:r>
        <w:t xml:space="preserve">los </w:t>
      </w:r>
      <w:r>
        <w:rPr>
          <w:spacing w:val="-2"/>
        </w:rPr>
        <w:t>pagos</w:t>
      </w:r>
    </w:p>
    <w:p w:rsidR="00CE5CC4" w:rsidRDefault="00E25AFA">
      <w:pPr>
        <w:pStyle w:val="Prrafodelista"/>
        <w:numPr>
          <w:ilvl w:val="2"/>
          <w:numId w:val="3"/>
        </w:numPr>
        <w:tabs>
          <w:tab w:val="left" w:pos="1320"/>
        </w:tabs>
        <w:spacing w:line="246" w:lineRule="exact"/>
        <w:ind w:left="1320" w:hanging="358"/>
        <w:jc w:val="both"/>
      </w:pPr>
      <w:r>
        <w:rPr>
          <w:spacing w:val="-2"/>
        </w:rPr>
        <w:t>Copia</w:t>
      </w:r>
      <w:r>
        <w:rPr>
          <w:spacing w:val="-11"/>
        </w:rPr>
        <w:t xml:space="preserve"> </w:t>
      </w:r>
      <w:r>
        <w:rPr>
          <w:spacing w:val="-2"/>
        </w:rPr>
        <w:t>de</w:t>
      </w:r>
      <w:r>
        <w:rPr>
          <w:spacing w:val="-12"/>
        </w:rPr>
        <w:t xml:space="preserve"> </w:t>
      </w:r>
      <w:r>
        <w:rPr>
          <w:spacing w:val="-2"/>
        </w:rPr>
        <w:t>la</w:t>
      </w:r>
      <w:r>
        <w:rPr>
          <w:spacing w:val="-11"/>
        </w:rPr>
        <w:t xml:space="preserve"> </w:t>
      </w:r>
      <w:r>
        <w:rPr>
          <w:spacing w:val="-2"/>
        </w:rPr>
        <w:t>Cedula</w:t>
      </w:r>
      <w:r>
        <w:rPr>
          <w:spacing w:val="-11"/>
        </w:rPr>
        <w:t xml:space="preserve"> </w:t>
      </w:r>
      <w:r>
        <w:rPr>
          <w:spacing w:val="-2"/>
        </w:rPr>
        <w:t>del</w:t>
      </w:r>
      <w:r>
        <w:rPr>
          <w:spacing w:val="-10"/>
        </w:rPr>
        <w:t xml:space="preserve"> </w:t>
      </w:r>
      <w:r>
        <w:rPr>
          <w:spacing w:val="-2"/>
        </w:rPr>
        <w:t>Contador</w:t>
      </w:r>
      <w:r>
        <w:rPr>
          <w:spacing w:val="-10"/>
        </w:rPr>
        <w:t xml:space="preserve"> </w:t>
      </w:r>
      <w:r>
        <w:rPr>
          <w:spacing w:val="-2"/>
        </w:rPr>
        <w:t>Público</w:t>
      </w:r>
      <w:r>
        <w:rPr>
          <w:spacing w:val="-12"/>
        </w:rPr>
        <w:t xml:space="preserve"> </w:t>
      </w:r>
      <w:r>
        <w:rPr>
          <w:spacing w:val="-2"/>
        </w:rPr>
        <w:t>para</w:t>
      </w:r>
      <w:r>
        <w:rPr>
          <w:spacing w:val="-10"/>
        </w:rPr>
        <w:t xml:space="preserve"> </w:t>
      </w:r>
      <w:r>
        <w:rPr>
          <w:spacing w:val="-2"/>
        </w:rPr>
        <w:t>todos</w:t>
      </w:r>
      <w:r>
        <w:rPr>
          <w:spacing w:val="-9"/>
        </w:rPr>
        <w:t xml:space="preserve"> </w:t>
      </w:r>
      <w:r>
        <w:rPr>
          <w:spacing w:val="-2"/>
        </w:rPr>
        <w:t>los</w:t>
      </w:r>
      <w:r>
        <w:rPr>
          <w:spacing w:val="-12"/>
        </w:rPr>
        <w:t xml:space="preserve"> </w:t>
      </w:r>
      <w:r>
        <w:rPr>
          <w:spacing w:val="-4"/>
        </w:rPr>
        <w:t>pagos</w:t>
      </w:r>
    </w:p>
    <w:p w:rsidR="00CE5CC4" w:rsidRDefault="00E25AFA">
      <w:pPr>
        <w:pStyle w:val="Prrafodelista"/>
        <w:numPr>
          <w:ilvl w:val="2"/>
          <w:numId w:val="3"/>
        </w:numPr>
        <w:tabs>
          <w:tab w:val="left" w:pos="1320"/>
        </w:tabs>
        <w:spacing w:line="247" w:lineRule="exact"/>
        <w:ind w:left="1320" w:hanging="358"/>
        <w:jc w:val="both"/>
      </w:pPr>
      <w:r>
        <w:rPr>
          <w:spacing w:val="-2"/>
        </w:rPr>
        <w:t>Copia</w:t>
      </w:r>
      <w:r>
        <w:rPr>
          <w:spacing w:val="-10"/>
        </w:rPr>
        <w:t xml:space="preserve"> </w:t>
      </w:r>
      <w:r>
        <w:rPr>
          <w:spacing w:val="-2"/>
        </w:rPr>
        <w:t>de</w:t>
      </w:r>
      <w:r>
        <w:rPr>
          <w:spacing w:val="-12"/>
        </w:rPr>
        <w:t xml:space="preserve"> </w:t>
      </w:r>
      <w:r>
        <w:rPr>
          <w:spacing w:val="-2"/>
        </w:rPr>
        <w:t>la</w:t>
      </w:r>
      <w:r>
        <w:rPr>
          <w:spacing w:val="-10"/>
        </w:rPr>
        <w:t xml:space="preserve"> </w:t>
      </w:r>
      <w:r>
        <w:rPr>
          <w:spacing w:val="-2"/>
        </w:rPr>
        <w:t>tarjeta</w:t>
      </w:r>
      <w:r>
        <w:rPr>
          <w:spacing w:val="-9"/>
        </w:rPr>
        <w:t xml:space="preserve"> </w:t>
      </w:r>
      <w:r>
        <w:rPr>
          <w:spacing w:val="-2"/>
        </w:rPr>
        <w:t>profesional</w:t>
      </w:r>
      <w:r>
        <w:rPr>
          <w:spacing w:val="-10"/>
        </w:rPr>
        <w:t xml:space="preserve"> </w:t>
      </w:r>
      <w:r>
        <w:rPr>
          <w:spacing w:val="-2"/>
        </w:rPr>
        <w:t>del</w:t>
      </w:r>
      <w:r>
        <w:rPr>
          <w:spacing w:val="-10"/>
        </w:rPr>
        <w:t xml:space="preserve"> </w:t>
      </w:r>
      <w:r>
        <w:rPr>
          <w:spacing w:val="-2"/>
        </w:rPr>
        <w:t>Contador</w:t>
      </w:r>
      <w:r>
        <w:rPr>
          <w:spacing w:val="-9"/>
        </w:rPr>
        <w:t xml:space="preserve"> </w:t>
      </w:r>
      <w:r>
        <w:rPr>
          <w:spacing w:val="-2"/>
        </w:rPr>
        <w:t>Público</w:t>
      </w:r>
      <w:r>
        <w:rPr>
          <w:spacing w:val="-8"/>
        </w:rPr>
        <w:t xml:space="preserve"> </w:t>
      </w:r>
      <w:r>
        <w:rPr>
          <w:spacing w:val="-2"/>
        </w:rPr>
        <w:t>para</w:t>
      </w:r>
      <w:r>
        <w:rPr>
          <w:spacing w:val="-12"/>
        </w:rPr>
        <w:t xml:space="preserve"> </w:t>
      </w:r>
      <w:r>
        <w:rPr>
          <w:spacing w:val="-2"/>
        </w:rPr>
        <w:t>todos</w:t>
      </w:r>
      <w:r>
        <w:rPr>
          <w:spacing w:val="-8"/>
        </w:rPr>
        <w:t xml:space="preserve"> </w:t>
      </w:r>
      <w:r>
        <w:rPr>
          <w:spacing w:val="-2"/>
        </w:rPr>
        <w:t>los</w:t>
      </w:r>
      <w:r>
        <w:rPr>
          <w:spacing w:val="-12"/>
        </w:rPr>
        <w:t xml:space="preserve"> </w:t>
      </w:r>
      <w:r>
        <w:rPr>
          <w:spacing w:val="-2"/>
        </w:rPr>
        <w:t>pagos</w:t>
      </w:r>
    </w:p>
    <w:p w:rsidR="00CE5CC4" w:rsidRDefault="00E25AFA">
      <w:pPr>
        <w:pStyle w:val="Prrafodelista"/>
        <w:numPr>
          <w:ilvl w:val="2"/>
          <w:numId w:val="3"/>
        </w:numPr>
        <w:tabs>
          <w:tab w:val="left" w:pos="1320"/>
          <w:tab w:val="left" w:pos="1322"/>
        </w:tabs>
        <w:spacing w:line="235" w:lineRule="auto"/>
        <w:ind w:left="1322" w:right="339"/>
        <w:jc w:val="both"/>
      </w:pPr>
      <w:r>
        <w:t>Copia</w:t>
      </w:r>
      <w:r>
        <w:rPr>
          <w:spacing w:val="-6"/>
        </w:rPr>
        <w:t xml:space="preserve"> </w:t>
      </w:r>
      <w:r>
        <w:t>de</w:t>
      </w:r>
      <w:r>
        <w:rPr>
          <w:spacing w:val="-6"/>
        </w:rPr>
        <w:t xml:space="preserve"> </w:t>
      </w:r>
      <w:r>
        <w:t>los</w:t>
      </w:r>
      <w:r>
        <w:rPr>
          <w:spacing w:val="-4"/>
        </w:rPr>
        <w:t xml:space="preserve"> </w:t>
      </w:r>
      <w:r>
        <w:t>antecedentes</w:t>
      </w:r>
      <w:r>
        <w:rPr>
          <w:spacing w:val="-4"/>
        </w:rPr>
        <w:t xml:space="preserve"> </w:t>
      </w:r>
      <w:r>
        <w:t>de</w:t>
      </w:r>
      <w:r>
        <w:rPr>
          <w:spacing w:val="-6"/>
        </w:rPr>
        <w:t xml:space="preserve"> </w:t>
      </w:r>
      <w:r>
        <w:t>la</w:t>
      </w:r>
      <w:r>
        <w:rPr>
          <w:spacing w:val="-6"/>
        </w:rPr>
        <w:t xml:space="preserve"> </w:t>
      </w:r>
      <w:r>
        <w:t>Junta</w:t>
      </w:r>
      <w:r>
        <w:rPr>
          <w:spacing w:val="-6"/>
        </w:rPr>
        <w:t xml:space="preserve"> </w:t>
      </w:r>
      <w:r>
        <w:t>Central</w:t>
      </w:r>
      <w:r>
        <w:rPr>
          <w:spacing w:val="-5"/>
        </w:rPr>
        <w:t xml:space="preserve"> </w:t>
      </w:r>
      <w:r>
        <w:t>de</w:t>
      </w:r>
      <w:r>
        <w:rPr>
          <w:spacing w:val="-6"/>
        </w:rPr>
        <w:t xml:space="preserve"> </w:t>
      </w:r>
      <w:r>
        <w:t>Contadores</w:t>
      </w:r>
      <w:r>
        <w:rPr>
          <w:spacing w:val="-4"/>
        </w:rPr>
        <w:t xml:space="preserve"> </w:t>
      </w:r>
      <w:r>
        <w:t>del</w:t>
      </w:r>
      <w:r>
        <w:rPr>
          <w:spacing w:val="-5"/>
        </w:rPr>
        <w:t xml:space="preserve"> </w:t>
      </w:r>
      <w:r>
        <w:t>Contador</w:t>
      </w:r>
      <w:r>
        <w:rPr>
          <w:spacing w:val="-6"/>
        </w:rPr>
        <w:t xml:space="preserve"> </w:t>
      </w:r>
      <w:r>
        <w:t>Público,</w:t>
      </w:r>
      <w:r>
        <w:rPr>
          <w:spacing w:val="-7"/>
        </w:rPr>
        <w:t xml:space="preserve"> </w:t>
      </w:r>
      <w:r>
        <w:t>con</w:t>
      </w:r>
      <w:r>
        <w:rPr>
          <w:spacing w:val="-5"/>
        </w:rPr>
        <w:t xml:space="preserve"> </w:t>
      </w:r>
      <w:r>
        <w:t>fecha</w:t>
      </w:r>
      <w:r>
        <w:rPr>
          <w:spacing w:val="-6"/>
        </w:rPr>
        <w:t xml:space="preserve"> </w:t>
      </w:r>
      <w:r>
        <w:t>no superior a</w:t>
      </w:r>
      <w:r>
        <w:rPr>
          <w:spacing w:val="-1"/>
        </w:rPr>
        <w:t xml:space="preserve"> </w:t>
      </w:r>
      <w:r>
        <w:t>tres (3)</w:t>
      </w:r>
      <w:r>
        <w:rPr>
          <w:spacing w:val="-2"/>
        </w:rPr>
        <w:t xml:space="preserve"> </w:t>
      </w:r>
      <w:r>
        <w:t>meses,</w:t>
      </w:r>
      <w:r>
        <w:rPr>
          <w:spacing w:val="-1"/>
        </w:rPr>
        <w:t xml:space="preserve"> </w:t>
      </w:r>
      <w:r>
        <w:t>para</w:t>
      </w:r>
      <w:r>
        <w:rPr>
          <w:spacing w:val="-1"/>
        </w:rPr>
        <w:t xml:space="preserve"> </w:t>
      </w:r>
      <w:r>
        <w:t>todos los pagos</w:t>
      </w:r>
    </w:p>
    <w:p w:rsidR="00CE5CC4" w:rsidRDefault="00E25AFA">
      <w:pPr>
        <w:pStyle w:val="Prrafodelista"/>
        <w:numPr>
          <w:ilvl w:val="2"/>
          <w:numId w:val="3"/>
        </w:numPr>
        <w:tabs>
          <w:tab w:val="left" w:pos="1320"/>
        </w:tabs>
        <w:spacing w:line="247" w:lineRule="exact"/>
        <w:ind w:left="1320" w:hanging="358"/>
        <w:jc w:val="both"/>
      </w:pPr>
      <w:r>
        <w:rPr>
          <w:spacing w:val="-4"/>
        </w:rPr>
        <w:t>Certificado</w:t>
      </w:r>
      <w:r>
        <w:rPr>
          <w:spacing w:val="-6"/>
        </w:rPr>
        <w:t xml:space="preserve"> </w:t>
      </w:r>
      <w:r>
        <w:rPr>
          <w:spacing w:val="-4"/>
        </w:rPr>
        <w:t>de</w:t>
      </w:r>
      <w:r>
        <w:rPr>
          <w:spacing w:val="-6"/>
        </w:rPr>
        <w:t xml:space="preserve"> </w:t>
      </w:r>
      <w:r>
        <w:rPr>
          <w:spacing w:val="-4"/>
        </w:rPr>
        <w:t>cumplimiento</w:t>
      </w:r>
      <w:r>
        <w:rPr>
          <w:spacing w:val="-8"/>
        </w:rPr>
        <w:t xml:space="preserve"> </w:t>
      </w:r>
      <w:r>
        <w:rPr>
          <w:spacing w:val="-4"/>
        </w:rPr>
        <w:t>o</w:t>
      </w:r>
      <w:r>
        <w:rPr>
          <w:spacing w:val="-5"/>
        </w:rPr>
        <w:t xml:space="preserve"> </w:t>
      </w:r>
      <w:r>
        <w:rPr>
          <w:spacing w:val="-4"/>
        </w:rPr>
        <w:t>acta</w:t>
      </w:r>
      <w:r>
        <w:rPr>
          <w:spacing w:val="-7"/>
        </w:rPr>
        <w:t xml:space="preserve"> </w:t>
      </w:r>
      <w:r>
        <w:rPr>
          <w:spacing w:val="-4"/>
        </w:rPr>
        <w:t>de</w:t>
      </w:r>
      <w:r>
        <w:rPr>
          <w:spacing w:val="-6"/>
        </w:rPr>
        <w:t xml:space="preserve"> </w:t>
      </w:r>
      <w:r>
        <w:rPr>
          <w:spacing w:val="-4"/>
        </w:rPr>
        <w:t>recibo</w:t>
      </w:r>
      <w:r>
        <w:rPr>
          <w:spacing w:val="-6"/>
        </w:rPr>
        <w:t xml:space="preserve"> </w:t>
      </w:r>
      <w:r>
        <w:rPr>
          <w:spacing w:val="-4"/>
        </w:rPr>
        <w:t>a satisfacción</w:t>
      </w:r>
      <w:r>
        <w:rPr>
          <w:spacing w:val="-6"/>
        </w:rPr>
        <w:t xml:space="preserve"> </w:t>
      </w:r>
      <w:r>
        <w:rPr>
          <w:spacing w:val="-4"/>
        </w:rPr>
        <w:t>expedido</w:t>
      </w:r>
      <w:r>
        <w:rPr>
          <w:spacing w:val="-5"/>
        </w:rPr>
        <w:t xml:space="preserve"> </w:t>
      </w:r>
      <w:r>
        <w:rPr>
          <w:spacing w:val="-4"/>
        </w:rPr>
        <w:t>por</w:t>
      </w:r>
      <w:r>
        <w:rPr>
          <w:spacing w:val="-5"/>
        </w:rPr>
        <w:t xml:space="preserve"> </w:t>
      </w:r>
      <w:r>
        <w:rPr>
          <w:spacing w:val="-4"/>
        </w:rPr>
        <w:t>el</w:t>
      </w:r>
      <w:r>
        <w:rPr>
          <w:spacing w:val="-5"/>
        </w:rPr>
        <w:t xml:space="preserve"> </w:t>
      </w:r>
      <w:r>
        <w:rPr>
          <w:spacing w:val="-4"/>
        </w:rPr>
        <w:t>supervisor</w:t>
      </w:r>
      <w:r>
        <w:rPr>
          <w:spacing w:val="-8"/>
        </w:rPr>
        <w:t xml:space="preserve"> </w:t>
      </w:r>
      <w:r>
        <w:rPr>
          <w:spacing w:val="-4"/>
        </w:rPr>
        <w:t>del</w:t>
      </w:r>
      <w:r>
        <w:rPr>
          <w:spacing w:val="-5"/>
        </w:rPr>
        <w:t xml:space="preserve"> </w:t>
      </w:r>
      <w:r>
        <w:rPr>
          <w:spacing w:val="-4"/>
        </w:rPr>
        <w:t>contrato.</w:t>
      </w:r>
    </w:p>
    <w:p w:rsidR="00CE5CC4" w:rsidRDefault="00E25AFA">
      <w:pPr>
        <w:spacing w:before="60"/>
        <w:ind w:right="334"/>
        <w:jc w:val="right"/>
        <w:rPr>
          <w:sz w:val="16"/>
        </w:rPr>
      </w:pPr>
      <w:r>
        <w:rPr>
          <w:spacing w:val="-4"/>
          <w:sz w:val="16"/>
        </w:rPr>
        <w:t>Página</w:t>
      </w:r>
      <w:r>
        <w:rPr>
          <w:spacing w:val="-2"/>
          <w:sz w:val="16"/>
        </w:rPr>
        <w:t xml:space="preserve"> </w:t>
      </w:r>
      <w:r>
        <w:rPr>
          <w:spacing w:val="-4"/>
          <w:sz w:val="16"/>
        </w:rPr>
        <w:t>80</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2"/>
          <w:numId w:val="3"/>
        </w:numPr>
        <w:tabs>
          <w:tab w:val="left" w:pos="1320"/>
        </w:tabs>
        <w:spacing w:line="235" w:lineRule="exact"/>
        <w:ind w:left="1320" w:hanging="358"/>
      </w:pPr>
      <w:r>
        <w:rPr>
          <w:spacing w:val="-4"/>
        </w:rPr>
        <w:lastRenderedPageBreak/>
        <w:t>Certificado</w:t>
      </w:r>
      <w:r>
        <w:rPr>
          <w:spacing w:val="-10"/>
        </w:rPr>
        <w:t xml:space="preserve"> </w:t>
      </w:r>
      <w:r>
        <w:rPr>
          <w:spacing w:val="-4"/>
        </w:rPr>
        <w:t>de</w:t>
      </w:r>
      <w:r>
        <w:rPr>
          <w:spacing w:val="-10"/>
        </w:rPr>
        <w:t xml:space="preserve"> </w:t>
      </w:r>
      <w:r>
        <w:rPr>
          <w:spacing w:val="-4"/>
        </w:rPr>
        <w:t>actividades</w:t>
      </w:r>
      <w:r>
        <w:rPr>
          <w:spacing w:val="-8"/>
        </w:rPr>
        <w:t xml:space="preserve"> </w:t>
      </w:r>
      <w:r>
        <w:rPr>
          <w:spacing w:val="-4"/>
        </w:rPr>
        <w:t>(Cuando</w:t>
      </w:r>
      <w:r>
        <w:rPr>
          <w:spacing w:val="-9"/>
        </w:rPr>
        <w:t xml:space="preserve"> </w:t>
      </w:r>
      <w:r>
        <w:rPr>
          <w:spacing w:val="-4"/>
        </w:rPr>
        <w:t>aplique)</w:t>
      </w:r>
    </w:p>
    <w:p w:rsidR="00CE5CC4" w:rsidRDefault="00E25AFA">
      <w:pPr>
        <w:pStyle w:val="Prrafodelista"/>
        <w:numPr>
          <w:ilvl w:val="2"/>
          <w:numId w:val="3"/>
        </w:numPr>
        <w:tabs>
          <w:tab w:val="left" w:pos="1320"/>
        </w:tabs>
        <w:spacing w:line="247" w:lineRule="exact"/>
        <w:ind w:left="1320" w:hanging="358"/>
      </w:pPr>
      <w:r>
        <w:rPr>
          <w:spacing w:val="-2"/>
        </w:rPr>
        <w:t>Informe</w:t>
      </w:r>
      <w:r>
        <w:rPr>
          <w:spacing w:val="-8"/>
        </w:rPr>
        <w:t xml:space="preserve"> </w:t>
      </w:r>
      <w:r>
        <w:rPr>
          <w:spacing w:val="-2"/>
        </w:rPr>
        <w:t>de</w:t>
      </w:r>
      <w:r>
        <w:rPr>
          <w:spacing w:val="-7"/>
        </w:rPr>
        <w:t xml:space="preserve"> </w:t>
      </w:r>
      <w:r>
        <w:rPr>
          <w:spacing w:val="-2"/>
        </w:rPr>
        <w:t>supervisión</w:t>
      </w:r>
      <w:r>
        <w:rPr>
          <w:spacing w:val="-6"/>
        </w:rPr>
        <w:t xml:space="preserve"> </w:t>
      </w:r>
      <w:r>
        <w:rPr>
          <w:spacing w:val="-2"/>
        </w:rPr>
        <w:t>expedido</w:t>
      </w:r>
      <w:r>
        <w:rPr>
          <w:spacing w:val="-7"/>
        </w:rPr>
        <w:t xml:space="preserve"> </w:t>
      </w:r>
      <w:r>
        <w:rPr>
          <w:spacing w:val="-2"/>
        </w:rPr>
        <w:t>por</w:t>
      </w:r>
      <w:r>
        <w:rPr>
          <w:spacing w:val="-5"/>
        </w:rPr>
        <w:t xml:space="preserve"> </w:t>
      </w:r>
      <w:r>
        <w:rPr>
          <w:spacing w:val="-2"/>
        </w:rPr>
        <w:t>el</w:t>
      </w:r>
      <w:r>
        <w:rPr>
          <w:spacing w:val="-9"/>
        </w:rPr>
        <w:t xml:space="preserve"> </w:t>
      </w:r>
      <w:r>
        <w:rPr>
          <w:spacing w:val="-2"/>
        </w:rPr>
        <w:t>supervisor</w:t>
      </w:r>
      <w:r>
        <w:rPr>
          <w:spacing w:val="-7"/>
        </w:rPr>
        <w:t xml:space="preserve"> </w:t>
      </w:r>
      <w:r>
        <w:rPr>
          <w:spacing w:val="-2"/>
        </w:rPr>
        <w:t>del</w:t>
      </w:r>
      <w:r>
        <w:rPr>
          <w:spacing w:val="-6"/>
        </w:rPr>
        <w:t xml:space="preserve"> </w:t>
      </w:r>
      <w:r>
        <w:rPr>
          <w:spacing w:val="-2"/>
        </w:rPr>
        <w:t>contrato</w:t>
      </w:r>
    </w:p>
    <w:p w:rsidR="00CE5CC4" w:rsidRDefault="00E25AFA">
      <w:pPr>
        <w:pStyle w:val="Prrafodelista"/>
        <w:numPr>
          <w:ilvl w:val="2"/>
          <w:numId w:val="3"/>
        </w:numPr>
        <w:tabs>
          <w:tab w:val="left" w:pos="1320"/>
          <w:tab w:val="left" w:pos="1322"/>
        </w:tabs>
        <w:spacing w:before="1" w:line="235" w:lineRule="auto"/>
        <w:ind w:left="1322" w:right="332"/>
      </w:pPr>
      <w:r>
        <w:rPr>
          <w:spacing w:val="-6"/>
        </w:rPr>
        <w:t xml:space="preserve">Factura electrónica en las condiciones establecidas en la normatividad vigente (si aplica), cumpliendo </w:t>
      </w:r>
      <w:r>
        <w:t>los siguientes requisitos:</w:t>
      </w:r>
    </w:p>
    <w:p w:rsidR="00CE5CC4" w:rsidRDefault="00E25AFA">
      <w:pPr>
        <w:pStyle w:val="Prrafodelista"/>
        <w:numPr>
          <w:ilvl w:val="3"/>
          <w:numId w:val="3"/>
        </w:numPr>
        <w:tabs>
          <w:tab w:val="left" w:pos="1322"/>
        </w:tabs>
        <w:spacing w:line="235" w:lineRule="auto"/>
        <w:ind w:right="330"/>
        <w:jc w:val="both"/>
      </w:pPr>
      <w:r>
        <w:t>La factura debe contener CLIENTE: FONDO DESARROLLO RURAL DE SUMAPAZ DIRECCION</w:t>
      </w:r>
      <w:r>
        <w:rPr>
          <w:spacing w:val="-3"/>
        </w:rPr>
        <w:t xml:space="preserve"> </w:t>
      </w:r>
      <w:r>
        <w:t>CASA</w:t>
      </w:r>
      <w:r>
        <w:rPr>
          <w:spacing w:val="-6"/>
        </w:rPr>
        <w:t xml:space="preserve"> </w:t>
      </w:r>
      <w:r>
        <w:t>DE</w:t>
      </w:r>
      <w:r>
        <w:rPr>
          <w:spacing w:val="-6"/>
        </w:rPr>
        <w:t xml:space="preserve"> </w:t>
      </w:r>
      <w:r>
        <w:t>LA</w:t>
      </w:r>
      <w:r>
        <w:rPr>
          <w:spacing w:val="-6"/>
        </w:rPr>
        <w:t xml:space="preserve"> </w:t>
      </w:r>
      <w:r>
        <w:t>CULTURA</w:t>
      </w:r>
      <w:r>
        <w:rPr>
          <w:spacing w:val="-6"/>
        </w:rPr>
        <w:t xml:space="preserve"> </w:t>
      </w:r>
      <w:r>
        <w:t>VEREDA</w:t>
      </w:r>
      <w:r>
        <w:rPr>
          <w:spacing w:val="-6"/>
        </w:rPr>
        <w:t xml:space="preserve"> </w:t>
      </w:r>
      <w:r>
        <w:t>BETANIA</w:t>
      </w:r>
      <w:r>
        <w:rPr>
          <w:spacing w:val="-6"/>
        </w:rPr>
        <w:t xml:space="preserve"> </w:t>
      </w:r>
      <w:r>
        <w:t>TELEFONO:</w:t>
      </w:r>
      <w:r>
        <w:rPr>
          <w:spacing w:val="-5"/>
        </w:rPr>
        <w:t xml:space="preserve"> </w:t>
      </w:r>
      <w:r>
        <w:t>+57</w:t>
      </w:r>
      <w:r>
        <w:rPr>
          <w:spacing w:val="-6"/>
        </w:rPr>
        <w:t xml:space="preserve"> </w:t>
      </w:r>
      <w:r>
        <w:t>(601)</w:t>
      </w:r>
      <w:r>
        <w:rPr>
          <w:spacing w:val="-5"/>
        </w:rPr>
        <w:t xml:space="preserve"> </w:t>
      </w:r>
      <w:r>
        <w:t>382</w:t>
      </w:r>
      <w:r>
        <w:rPr>
          <w:spacing w:val="-6"/>
        </w:rPr>
        <w:t xml:space="preserve"> </w:t>
      </w:r>
      <w:r>
        <w:t>06</w:t>
      </w:r>
    </w:p>
    <w:p w:rsidR="00CE5CC4" w:rsidRDefault="00E25AFA">
      <w:pPr>
        <w:pStyle w:val="Textoindependiente"/>
        <w:spacing w:line="247" w:lineRule="exact"/>
        <w:ind w:left="1322"/>
        <w:jc w:val="left"/>
      </w:pPr>
      <w:r>
        <w:t>60,</w:t>
      </w:r>
      <w:r>
        <w:rPr>
          <w:spacing w:val="32"/>
        </w:rPr>
        <w:t xml:space="preserve">  </w:t>
      </w:r>
      <w:r>
        <w:t>+57</w:t>
      </w:r>
      <w:r>
        <w:rPr>
          <w:spacing w:val="32"/>
        </w:rPr>
        <w:t xml:space="preserve">  </w:t>
      </w:r>
      <w:r>
        <w:t>(601)</w:t>
      </w:r>
      <w:r>
        <w:rPr>
          <w:spacing w:val="32"/>
        </w:rPr>
        <w:t xml:space="preserve">  </w:t>
      </w:r>
      <w:r>
        <w:t>338</w:t>
      </w:r>
      <w:r>
        <w:rPr>
          <w:spacing w:val="33"/>
        </w:rPr>
        <w:t xml:space="preserve">  </w:t>
      </w:r>
      <w:r>
        <w:t>70</w:t>
      </w:r>
      <w:r>
        <w:rPr>
          <w:spacing w:val="32"/>
        </w:rPr>
        <w:t xml:space="preserve">  </w:t>
      </w:r>
      <w:r>
        <w:t>00,</w:t>
      </w:r>
      <w:r>
        <w:rPr>
          <w:spacing w:val="32"/>
        </w:rPr>
        <w:t xml:space="preserve">  </w:t>
      </w:r>
      <w:r>
        <w:t>+57</w:t>
      </w:r>
      <w:r>
        <w:rPr>
          <w:spacing w:val="32"/>
        </w:rPr>
        <w:t xml:space="preserve">  </w:t>
      </w:r>
      <w:r>
        <w:t>(601)</w:t>
      </w:r>
      <w:r>
        <w:rPr>
          <w:spacing w:val="32"/>
        </w:rPr>
        <w:t xml:space="preserve">  </w:t>
      </w:r>
      <w:r>
        <w:t>338</w:t>
      </w:r>
      <w:r>
        <w:rPr>
          <w:spacing w:val="33"/>
        </w:rPr>
        <w:t xml:space="preserve">  </w:t>
      </w:r>
      <w:r>
        <w:t>71</w:t>
      </w:r>
      <w:r>
        <w:rPr>
          <w:spacing w:val="32"/>
        </w:rPr>
        <w:t xml:space="preserve">  </w:t>
      </w:r>
      <w:r>
        <w:t>00CORREO</w:t>
      </w:r>
      <w:r>
        <w:rPr>
          <w:spacing w:val="32"/>
        </w:rPr>
        <w:t xml:space="preserve">  </w:t>
      </w:r>
      <w:r>
        <w:t>DE</w:t>
      </w:r>
      <w:r>
        <w:rPr>
          <w:spacing w:val="32"/>
        </w:rPr>
        <w:t xml:space="preserve">  </w:t>
      </w:r>
      <w:r>
        <w:t>LA</w:t>
      </w:r>
      <w:r>
        <w:rPr>
          <w:spacing w:val="31"/>
        </w:rPr>
        <w:t xml:space="preserve">  </w:t>
      </w:r>
      <w:r>
        <w:rPr>
          <w:spacing w:val="-2"/>
        </w:rPr>
        <w:t>ALCALDIA:</w:t>
      </w:r>
    </w:p>
    <w:p w:rsidR="00CE5CC4" w:rsidRDefault="00E25AFA">
      <w:pPr>
        <w:pStyle w:val="Textoindependiente"/>
        <w:spacing w:line="247" w:lineRule="exact"/>
        <w:ind w:left="1322"/>
        <w:jc w:val="left"/>
      </w:pPr>
      <w:hyperlink r:id="rId16">
        <w:r>
          <w:rPr>
            <w:spacing w:val="-2"/>
          </w:rPr>
          <w:t>cdi.sumapaz@gobiernobogota.gov.co.</w:t>
        </w:r>
      </w:hyperlink>
    </w:p>
    <w:p w:rsidR="00CE5CC4" w:rsidRDefault="00E25AFA">
      <w:pPr>
        <w:pStyle w:val="Prrafodelista"/>
        <w:numPr>
          <w:ilvl w:val="3"/>
          <w:numId w:val="3"/>
        </w:numPr>
        <w:tabs>
          <w:tab w:val="left" w:pos="1322"/>
          <w:tab w:val="left" w:pos="2867"/>
          <w:tab w:val="left" w:pos="3908"/>
          <w:tab w:val="left" w:pos="5257"/>
          <w:tab w:val="left" w:pos="6008"/>
          <w:tab w:val="left" w:pos="6886"/>
          <w:tab w:val="left" w:pos="8901"/>
        </w:tabs>
        <w:spacing w:line="235" w:lineRule="auto"/>
        <w:ind w:right="336"/>
        <w:jc w:val="both"/>
      </w:pPr>
      <w:r>
        <w:t xml:space="preserve">El Asunto del correo deberá ser NUMERO DE CONTRATO, NOMBRE DEL OPERADOR, </w:t>
      </w:r>
      <w:r>
        <w:rPr>
          <w:spacing w:val="-2"/>
        </w:rPr>
        <w:t>NOMBRE</w:t>
      </w:r>
      <w:r>
        <w:tab/>
      </w:r>
      <w:r>
        <w:rPr>
          <w:spacing w:val="-4"/>
        </w:rPr>
        <w:t>DEL</w:t>
      </w:r>
      <w:r>
        <w:tab/>
      </w:r>
      <w:r>
        <w:rPr>
          <w:spacing w:val="-4"/>
        </w:rPr>
        <w:t>APOYO</w:t>
      </w:r>
      <w:r>
        <w:tab/>
      </w:r>
      <w:r>
        <w:rPr>
          <w:spacing w:val="-10"/>
        </w:rPr>
        <w:t>A</w:t>
      </w:r>
      <w:r>
        <w:tab/>
      </w:r>
      <w:r>
        <w:rPr>
          <w:spacing w:val="-6"/>
        </w:rPr>
        <w:t>LA</w:t>
      </w:r>
      <w:r>
        <w:tab/>
      </w:r>
      <w:r>
        <w:rPr>
          <w:spacing w:val="-2"/>
        </w:rPr>
        <w:t>SUPERVISIÓN</w:t>
      </w:r>
      <w:r>
        <w:tab/>
      </w:r>
      <w:r>
        <w:rPr>
          <w:spacing w:val="-6"/>
        </w:rPr>
        <w:t xml:space="preserve">(Ejemplo: </w:t>
      </w:r>
      <w:r>
        <w:rPr>
          <w:spacing w:val="-2"/>
        </w:rPr>
        <w:t>CIA3852023/METALICASSANJORGESAS/PEDRONELOSPINA)</w:t>
      </w:r>
    </w:p>
    <w:p w:rsidR="00CE5CC4" w:rsidRDefault="00E25AFA">
      <w:pPr>
        <w:pStyle w:val="Prrafodelista"/>
        <w:numPr>
          <w:ilvl w:val="3"/>
          <w:numId w:val="3"/>
        </w:numPr>
        <w:tabs>
          <w:tab w:val="left" w:pos="1322"/>
        </w:tabs>
        <w:spacing w:line="235" w:lineRule="auto"/>
        <w:ind w:right="338"/>
      </w:pPr>
      <w:r>
        <w:t>El</w:t>
      </w:r>
      <w:r>
        <w:rPr>
          <w:spacing w:val="-14"/>
        </w:rPr>
        <w:t xml:space="preserve"> </w:t>
      </w:r>
      <w:r>
        <w:t>operador</w:t>
      </w:r>
      <w:r>
        <w:rPr>
          <w:spacing w:val="-14"/>
        </w:rPr>
        <w:t xml:space="preserve"> </w:t>
      </w:r>
      <w:r>
        <w:t>enviara</w:t>
      </w:r>
      <w:r>
        <w:rPr>
          <w:spacing w:val="-14"/>
        </w:rPr>
        <w:t xml:space="preserve"> </w:t>
      </w:r>
      <w:r>
        <w:t>directamente,</w:t>
      </w:r>
      <w:r>
        <w:rPr>
          <w:spacing w:val="-13"/>
        </w:rPr>
        <w:t xml:space="preserve"> </w:t>
      </w:r>
      <w:r>
        <w:t>la</w:t>
      </w:r>
      <w:r>
        <w:rPr>
          <w:spacing w:val="-14"/>
        </w:rPr>
        <w:t xml:space="preserve"> </w:t>
      </w:r>
      <w:r>
        <w:t>factura</w:t>
      </w:r>
      <w:r>
        <w:rPr>
          <w:spacing w:val="-14"/>
        </w:rPr>
        <w:t xml:space="preserve"> </w:t>
      </w:r>
      <w:r>
        <w:t>electrónica</w:t>
      </w:r>
      <w:r>
        <w:rPr>
          <w:spacing w:val="-13"/>
        </w:rPr>
        <w:t xml:space="preserve"> </w:t>
      </w:r>
      <w:r>
        <w:t>emitida</w:t>
      </w:r>
      <w:r>
        <w:rPr>
          <w:spacing w:val="-14"/>
        </w:rPr>
        <w:t xml:space="preserve"> </w:t>
      </w:r>
      <w:r>
        <w:t>ante</w:t>
      </w:r>
      <w:r>
        <w:rPr>
          <w:spacing w:val="-14"/>
        </w:rPr>
        <w:t xml:space="preserve"> </w:t>
      </w:r>
      <w:r>
        <w:t>la</w:t>
      </w:r>
      <w:r>
        <w:rPr>
          <w:spacing w:val="-14"/>
        </w:rPr>
        <w:t xml:space="preserve"> </w:t>
      </w:r>
      <w:r>
        <w:t>DIAN,</w:t>
      </w:r>
      <w:r>
        <w:rPr>
          <w:spacing w:val="-13"/>
        </w:rPr>
        <w:t xml:space="preserve"> </w:t>
      </w:r>
      <w:r>
        <w:t>al</w:t>
      </w:r>
      <w:r>
        <w:rPr>
          <w:spacing w:val="-14"/>
        </w:rPr>
        <w:t xml:space="preserve"> </w:t>
      </w:r>
      <w:r>
        <w:t>buzón</w:t>
      </w:r>
      <w:r>
        <w:rPr>
          <w:spacing w:val="-14"/>
        </w:rPr>
        <w:t xml:space="preserve"> </w:t>
      </w:r>
      <w:r>
        <w:t>de</w:t>
      </w:r>
      <w:r>
        <w:rPr>
          <w:spacing w:val="-14"/>
        </w:rPr>
        <w:t xml:space="preserve"> </w:t>
      </w:r>
      <w:r>
        <w:t>correo contabilidad en archivo ZIP.</w:t>
      </w:r>
    </w:p>
    <w:p w:rsidR="00CE5CC4" w:rsidRDefault="00E25AFA">
      <w:pPr>
        <w:pStyle w:val="Prrafodelista"/>
        <w:numPr>
          <w:ilvl w:val="3"/>
          <w:numId w:val="3"/>
        </w:numPr>
        <w:tabs>
          <w:tab w:val="left" w:pos="1321"/>
        </w:tabs>
        <w:spacing w:line="246" w:lineRule="exact"/>
        <w:ind w:left="1321" w:hanging="359"/>
      </w:pPr>
      <w:r>
        <w:rPr>
          <w:spacing w:val="-4"/>
        </w:rPr>
        <w:t>Las</w:t>
      </w:r>
      <w:r>
        <w:rPr>
          <w:spacing w:val="-5"/>
        </w:rPr>
        <w:t xml:space="preserve"> </w:t>
      </w:r>
      <w:r>
        <w:rPr>
          <w:spacing w:val="-4"/>
        </w:rPr>
        <w:t>facturas deben</w:t>
      </w:r>
      <w:r>
        <w:rPr>
          <w:spacing w:val="-5"/>
        </w:rPr>
        <w:t xml:space="preserve"> </w:t>
      </w:r>
      <w:r>
        <w:rPr>
          <w:spacing w:val="-4"/>
        </w:rPr>
        <w:t>cumplir</w:t>
      </w:r>
      <w:r>
        <w:rPr>
          <w:spacing w:val="-5"/>
        </w:rPr>
        <w:t xml:space="preserve"> </w:t>
      </w:r>
      <w:r>
        <w:rPr>
          <w:spacing w:val="-4"/>
        </w:rPr>
        <w:t>con los</w:t>
      </w:r>
      <w:r>
        <w:rPr>
          <w:spacing w:val="-7"/>
        </w:rPr>
        <w:t xml:space="preserve"> </w:t>
      </w:r>
      <w:r>
        <w:rPr>
          <w:spacing w:val="-4"/>
        </w:rPr>
        <w:t>requisitos</w:t>
      </w:r>
      <w:r>
        <w:rPr>
          <w:spacing w:val="-6"/>
        </w:rPr>
        <w:t xml:space="preserve"> </w:t>
      </w:r>
      <w:r>
        <w:rPr>
          <w:spacing w:val="-4"/>
        </w:rPr>
        <w:t>establecidos en</w:t>
      </w:r>
      <w:r>
        <w:rPr>
          <w:spacing w:val="-5"/>
        </w:rPr>
        <w:t xml:space="preserve"> </w:t>
      </w:r>
      <w:r>
        <w:rPr>
          <w:spacing w:val="-4"/>
        </w:rPr>
        <w:t>el</w:t>
      </w:r>
      <w:r>
        <w:rPr>
          <w:spacing w:val="-5"/>
        </w:rPr>
        <w:t xml:space="preserve"> </w:t>
      </w:r>
      <w:r>
        <w:rPr>
          <w:spacing w:val="-4"/>
        </w:rPr>
        <w:t>Art</w:t>
      </w:r>
      <w:r>
        <w:rPr>
          <w:spacing w:val="-7"/>
        </w:rPr>
        <w:t xml:space="preserve"> </w:t>
      </w:r>
      <w:r>
        <w:rPr>
          <w:spacing w:val="-4"/>
        </w:rPr>
        <w:t>615,617</w:t>
      </w:r>
      <w:r>
        <w:rPr>
          <w:spacing w:val="-5"/>
        </w:rPr>
        <w:t xml:space="preserve"> </w:t>
      </w:r>
      <w:r>
        <w:rPr>
          <w:spacing w:val="-4"/>
        </w:rPr>
        <w:t>y</w:t>
      </w:r>
      <w:r>
        <w:rPr>
          <w:spacing w:val="-7"/>
        </w:rPr>
        <w:t xml:space="preserve"> </w:t>
      </w:r>
      <w:r>
        <w:rPr>
          <w:spacing w:val="-4"/>
        </w:rPr>
        <w:t>771-2</w:t>
      </w:r>
      <w:r>
        <w:rPr>
          <w:spacing w:val="-5"/>
        </w:rPr>
        <w:t xml:space="preserve"> </w:t>
      </w:r>
      <w:r>
        <w:rPr>
          <w:spacing w:val="-4"/>
        </w:rPr>
        <w:t>del</w:t>
      </w:r>
      <w:r>
        <w:rPr>
          <w:spacing w:val="-5"/>
        </w:rPr>
        <w:t xml:space="preserve"> </w:t>
      </w:r>
      <w:r>
        <w:rPr>
          <w:spacing w:val="-4"/>
        </w:rPr>
        <w:t>E.T.</w:t>
      </w:r>
    </w:p>
    <w:p w:rsidR="00CE5CC4" w:rsidRDefault="00E25AFA">
      <w:pPr>
        <w:pStyle w:val="Prrafodelista"/>
        <w:numPr>
          <w:ilvl w:val="3"/>
          <w:numId w:val="3"/>
        </w:numPr>
        <w:tabs>
          <w:tab w:val="left" w:pos="1322"/>
        </w:tabs>
        <w:spacing w:before="1" w:line="235" w:lineRule="auto"/>
        <w:ind w:right="332"/>
      </w:pPr>
      <w:r>
        <w:t xml:space="preserve">Elaborar un oficio remisorio donde se indique nombre del proveedor, </w:t>
      </w:r>
      <w:proofErr w:type="spellStart"/>
      <w:r>
        <w:t>Nit</w:t>
      </w:r>
      <w:proofErr w:type="spellEnd"/>
      <w:r>
        <w:t>, número de contrato, supervisor</w:t>
      </w:r>
      <w:r>
        <w:rPr>
          <w:spacing w:val="-6"/>
        </w:rPr>
        <w:t xml:space="preserve"> </w:t>
      </w:r>
      <w:r>
        <w:t>y/o</w:t>
      </w:r>
      <w:r>
        <w:rPr>
          <w:spacing w:val="-9"/>
        </w:rPr>
        <w:t xml:space="preserve"> </w:t>
      </w:r>
      <w:r>
        <w:t>supervisor</w:t>
      </w:r>
      <w:r>
        <w:rPr>
          <w:spacing w:val="-6"/>
        </w:rPr>
        <w:t xml:space="preserve"> </w:t>
      </w:r>
      <w:r>
        <w:t>de</w:t>
      </w:r>
      <w:r>
        <w:rPr>
          <w:spacing w:val="-7"/>
        </w:rPr>
        <w:t xml:space="preserve"> </w:t>
      </w:r>
      <w:r>
        <w:t>apoyo,</w:t>
      </w:r>
      <w:r>
        <w:rPr>
          <w:spacing w:val="-6"/>
        </w:rPr>
        <w:t xml:space="preserve"> </w:t>
      </w:r>
      <w:r>
        <w:t>área,</w:t>
      </w:r>
      <w:r>
        <w:rPr>
          <w:spacing w:val="-6"/>
        </w:rPr>
        <w:t xml:space="preserve"> </w:t>
      </w:r>
      <w:proofErr w:type="gramStart"/>
      <w:r>
        <w:t>numero</w:t>
      </w:r>
      <w:proofErr w:type="gramEnd"/>
      <w:r>
        <w:rPr>
          <w:spacing w:val="-9"/>
        </w:rPr>
        <w:t xml:space="preserve"> </w:t>
      </w:r>
      <w:r>
        <w:t>de</w:t>
      </w:r>
      <w:r>
        <w:rPr>
          <w:spacing w:val="-7"/>
        </w:rPr>
        <w:t xml:space="preserve"> </w:t>
      </w:r>
      <w:r>
        <w:t>pago</w:t>
      </w:r>
      <w:r>
        <w:rPr>
          <w:spacing w:val="-6"/>
        </w:rPr>
        <w:t xml:space="preserve"> </w:t>
      </w:r>
      <w:r>
        <w:t>y</w:t>
      </w:r>
      <w:r>
        <w:rPr>
          <w:spacing w:val="-7"/>
        </w:rPr>
        <w:t xml:space="preserve"> </w:t>
      </w:r>
      <w:r>
        <w:t>valor</w:t>
      </w:r>
      <w:r>
        <w:rPr>
          <w:spacing w:val="-6"/>
        </w:rPr>
        <w:t xml:space="preserve"> </w:t>
      </w:r>
      <w:r>
        <w:t>a</w:t>
      </w:r>
      <w:r>
        <w:rPr>
          <w:spacing w:val="-7"/>
        </w:rPr>
        <w:t xml:space="preserve"> </w:t>
      </w:r>
      <w:r>
        <w:t>pagar.</w:t>
      </w:r>
    </w:p>
    <w:p w:rsidR="00CE5CC4" w:rsidRDefault="00E25AFA">
      <w:pPr>
        <w:pStyle w:val="Prrafodelista"/>
        <w:numPr>
          <w:ilvl w:val="3"/>
          <w:numId w:val="3"/>
        </w:numPr>
        <w:tabs>
          <w:tab w:val="left" w:pos="1322"/>
        </w:tabs>
        <w:spacing w:line="235" w:lineRule="auto"/>
        <w:ind w:right="340"/>
      </w:pPr>
      <w:r>
        <w:t>El</w:t>
      </w:r>
      <w:r>
        <w:rPr>
          <w:spacing w:val="-13"/>
        </w:rPr>
        <w:t xml:space="preserve"> </w:t>
      </w:r>
      <w:r>
        <w:t>correo</w:t>
      </w:r>
      <w:r>
        <w:rPr>
          <w:spacing w:val="-12"/>
        </w:rPr>
        <w:t xml:space="preserve"> </w:t>
      </w:r>
      <w:r>
        <w:t>es</w:t>
      </w:r>
      <w:r>
        <w:rPr>
          <w:spacing w:val="-12"/>
        </w:rPr>
        <w:t xml:space="preserve"> </w:t>
      </w:r>
      <w:r>
        <w:t>uso</w:t>
      </w:r>
      <w:r>
        <w:rPr>
          <w:spacing w:val="-13"/>
        </w:rPr>
        <w:t xml:space="preserve"> </w:t>
      </w:r>
      <w:r>
        <w:t>exclusivo</w:t>
      </w:r>
      <w:r>
        <w:rPr>
          <w:spacing w:val="-14"/>
        </w:rPr>
        <w:t xml:space="preserve"> </w:t>
      </w:r>
      <w:r>
        <w:t>para</w:t>
      </w:r>
      <w:r>
        <w:rPr>
          <w:spacing w:val="-13"/>
        </w:rPr>
        <w:t xml:space="preserve"> </w:t>
      </w:r>
      <w:r>
        <w:t>la</w:t>
      </w:r>
      <w:r>
        <w:rPr>
          <w:spacing w:val="-13"/>
        </w:rPr>
        <w:t xml:space="preserve"> </w:t>
      </w:r>
      <w:r>
        <w:t>radicación</w:t>
      </w:r>
      <w:r>
        <w:rPr>
          <w:spacing w:val="-13"/>
        </w:rPr>
        <w:t xml:space="preserve"> </w:t>
      </w:r>
      <w:r>
        <w:t>de</w:t>
      </w:r>
      <w:r>
        <w:rPr>
          <w:spacing w:val="-14"/>
        </w:rPr>
        <w:t xml:space="preserve"> </w:t>
      </w:r>
      <w:r>
        <w:t>facturas,</w:t>
      </w:r>
      <w:r>
        <w:rPr>
          <w:spacing w:val="-14"/>
        </w:rPr>
        <w:t xml:space="preserve"> </w:t>
      </w:r>
      <w:r>
        <w:t>no</w:t>
      </w:r>
      <w:r>
        <w:rPr>
          <w:spacing w:val="-13"/>
        </w:rPr>
        <w:t xml:space="preserve"> </w:t>
      </w:r>
      <w:r>
        <w:t>se</w:t>
      </w:r>
      <w:r>
        <w:rPr>
          <w:spacing w:val="-13"/>
        </w:rPr>
        <w:t xml:space="preserve"> </w:t>
      </w:r>
      <w:r>
        <w:t>darán</w:t>
      </w:r>
      <w:r>
        <w:rPr>
          <w:spacing w:val="-14"/>
        </w:rPr>
        <w:t xml:space="preserve"> </w:t>
      </w:r>
      <w:r>
        <w:t>respuestas</w:t>
      </w:r>
      <w:r>
        <w:rPr>
          <w:spacing w:val="-14"/>
        </w:rPr>
        <w:t xml:space="preserve"> </w:t>
      </w:r>
      <w:r>
        <w:t>o</w:t>
      </w:r>
      <w:r>
        <w:rPr>
          <w:spacing w:val="-12"/>
        </w:rPr>
        <w:t xml:space="preserve"> </w:t>
      </w:r>
      <w:r>
        <w:t>consultas</w:t>
      </w:r>
      <w:r>
        <w:rPr>
          <w:spacing w:val="-13"/>
        </w:rPr>
        <w:t xml:space="preserve"> </w:t>
      </w:r>
      <w:r>
        <w:t>sobre cada</w:t>
      </w:r>
      <w:r>
        <w:rPr>
          <w:spacing w:val="-4"/>
        </w:rPr>
        <w:t xml:space="preserve"> </w:t>
      </w:r>
      <w:r>
        <w:t>proceso,</w:t>
      </w:r>
      <w:r>
        <w:rPr>
          <w:spacing w:val="-3"/>
        </w:rPr>
        <w:t xml:space="preserve"> </w:t>
      </w:r>
      <w:r>
        <w:t>será</w:t>
      </w:r>
      <w:r>
        <w:rPr>
          <w:spacing w:val="-4"/>
        </w:rPr>
        <w:t xml:space="preserve"> </w:t>
      </w:r>
      <w:r>
        <w:t>en</w:t>
      </w:r>
      <w:r>
        <w:rPr>
          <w:spacing w:val="-3"/>
        </w:rPr>
        <w:t xml:space="preserve"> </w:t>
      </w:r>
      <w:r>
        <w:t>horario</w:t>
      </w:r>
      <w:r>
        <w:rPr>
          <w:spacing w:val="-3"/>
        </w:rPr>
        <w:t xml:space="preserve"> </w:t>
      </w:r>
      <w:r>
        <w:t>de</w:t>
      </w:r>
      <w:r>
        <w:rPr>
          <w:spacing w:val="-4"/>
        </w:rPr>
        <w:t xml:space="preserve"> </w:t>
      </w:r>
      <w:r>
        <w:t>7:00</w:t>
      </w:r>
      <w:r>
        <w:rPr>
          <w:spacing w:val="-4"/>
        </w:rPr>
        <w:t xml:space="preserve"> </w:t>
      </w:r>
      <w:r>
        <w:t>am</w:t>
      </w:r>
      <w:r>
        <w:rPr>
          <w:spacing w:val="-3"/>
        </w:rPr>
        <w:t xml:space="preserve"> </w:t>
      </w:r>
      <w:r>
        <w:t>a</w:t>
      </w:r>
      <w:r>
        <w:rPr>
          <w:spacing w:val="-4"/>
        </w:rPr>
        <w:t xml:space="preserve"> </w:t>
      </w:r>
      <w:r>
        <w:t>1:00</w:t>
      </w:r>
      <w:r>
        <w:rPr>
          <w:spacing w:val="-4"/>
        </w:rPr>
        <w:t xml:space="preserve"> </w:t>
      </w:r>
      <w:r>
        <w:t>pm.</w:t>
      </w:r>
    </w:p>
    <w:p w:rsidR="00CE5CC4" w:rsidRDefault="00E25AFA">
      <w:pPr>
        <w:pStyle w:val="Prrafodelista"/>
        <w:numPr>
          <w:ilvl w:val="0"/>
          <w:numId w:val="2"/>
        </w:numPr>
        <w:tabs>
          <w:tab w:val="left" w:pos="962"/>
        </w:tabs>
        <w:spacing w:before="240" w:line="250" w:lineRule="exact"/>
      </w:pPr>
      <w:r>
        <w:rPr>
          <w:spacing w:val="-4"/>
        </w:rPr>
        <w:t>Copia</w:t>
      </w:r>
      <w:r>
        <w:rPr>
          <w:spacing w:val="-2"/>
        </w:rPr>
        <w:t xml:space="preserve"> </w:t>
      </w:r>
      <w:r>
        <w:rPr>
          <w:spacing w:val="-4"/>
        </w:rPr>
        <w:t>de la</w:t>
      </w:r>
      <w:r>
        <w:rPr>
          <w:spacing w:val="-3"/>
        </w:rPr>
        <w:t xml:space="preserve"> </w:t>
      </w:r>
      <w:r>
        <w:rPr>
          <w:spacing w:val="-4"/>
        </w:rPr>
        <w:t>resolución</w:t>
      </w:r>
      <w:r>
        <w:rPr>
          <w:spacing w:val="-5"/>
        </w:rPr>
        <w:t xml:space="preserve"> </w:t>
      </w:r>
      <w:r>
        <w:rPr>
          <w:spacing w:val="-4"/>
        </w:rPr>
        <w:t>de</w:t>
      </w:r>
      <w:r>
        <w:rPr>
          <w:spacing w:val="-3"/>
        </w:rPr>
        <w:t xml:space="preserve"> </w:t>
      </w:r>
      <w:r>
        <w:rPr>
          <w:spacing w:val="-4"/>
        </w:rPr>
        <w:t>facturación</w:t>
      </w:r>
      <w:r>
        <w:rPr>
          <w:spacing w:val="-2"/>
        </w:rPr>
        <w:t xml:space="preserve"> </w:t>
      </w:r>
      <w:r>
        <w:rPr>
          <w:spacing w:val="-4"/>
        </w:rPr>
        <w:t>vigente</w:t>
      </w:r>
      <w:r>
        <w:rPr>
          <w:spacing w:val="-2"/>
        </w:rPr>
        <w:t xml:space="preserve"> </w:t>
      </w:r>
      <w:r>
        <w:rPr>
          <w:spacing w:val="-4"/>
        </w:rPr>
        <w:t>primer</w:t>
      </w:r>
      <w:r>
        <w:rPr>
          <w:spacing w:val="-2"/>
        </w:rPr>
        <w:t xml:space="preserve"> </w:t>
      </w:r>
      <w:r>
        <w:rPr>
          <w:spacing w:val="-4"/>
        </w:rPr>
        <w:t>pago</w:t>
      </w:r>
      <w:r>
        <w:rPr>
          <w:spacing w:val="-2"/>
        </w:rPr>
        <w:t xml:space="preserve"> </w:t>
      </w:r>
      <w:r>
        <w:rPr>
          <w:spacing w:val="-4"/>
        </w:rPr>
        <w:t>o</w:t>
      </w:r>
      <w:r>
        <w:rPr>
          <w:spacing w:val="-2"/>
        </w:rPr>
        <w:t xml:space="preserve"> </w:t>
      </w:r>
      <w:r>
        <w:rPr>
          <w:spacing w:val="-4"/>
        </w:rPr>
        <w:t>cuando sea</w:t>
      </w:r>
      <w:r>
        <w:rPr>
          <w:spacing w:val="-2"/>
        </w:rPr>
        <w:t xml:space="preserve"> </w:t>
      </w:r>
      <w:r>
        <w:rPr>
          <w:spacing w:val="-4"/>
        </w:rPr>
        <w:t>actualizada</w:t>
      </w:r>
    </w:p>
    <w:p w:rsidR="00CE5CC4" w:rsidRDefault="00E25AFA">
      <w:pPr>
        <w:pStyle w:val="Prrafodelista"/>
        <w:numPr>
          <w:ilvl w:val="0"/>
          <w:numId w:val="2"/>
        </w:numPr>
        <w:tabs>
          <w:tab w:val="left" w:pos="962"/>
        </w:tabs>
        <w:spacing w:before="1" w:line="235" w:lineRule="auto"/>
        <w:ind w:right="337"/>
      </w:pPr>
      <w:r>
        <w:rPr>
          <w:spacing w:val="-2"/>
        </w:rPr>
        <w:t>Acta</w:t>
      </w:r>
      <w:r>
        <w:rPr>
          <w:spacing w:val="-12"/>
        </w:rPr>
        <w:t xml:space="preserve"> </w:t>
      </w:r>
      <w:r>
        <w:rPr>
          <w:spacing w:val="-2"/>
        </w:rPr>
        <w:t>de</w:t>
      </w:r>
      <w:r>
        <w:rPr>
          <w:spacing w:val="-12"/>
        </w:rPr>
        <w:t xml:space="preserve"> </w:t>
      </w:r>
      <w:r>
        <w:rPr>
          <w:spacing w:val="-2"/>
        </w:rPr>
        <w:t>ingreso</w:t>
      </w:r>
      <w:r>
        <w:rPr>
          <w:spacing w:val="-12"/>
        </w:rPr>
        <w:t xml:space="preserve"> </w:t>
      </w:r>
      <w:r>
        <w:rPr>
          <w:spacing w:val="-2"/>
        </w:rPr>
        <w:t>de</w:t>
      </w:r>
      <w:r>
        <w:rPr>
          <w:spacing w:val="-11"/>
        </w:rPr>
        <w:t xml:space="preserve"> </w:t>
      </w:r>
      <w:r>
        <w:rPr>
          <w:spacing w:val="-2"/>
        </w:rPr>
        <w:t>los</w:t>
      </w:r>
      <w:r>
        <w:rPr>
          <w:spacing w:val="-12"/>
        </w:rPr>
        <w:t xml:space="preserve"> </w:t>
      </w:r>
      <w:r>
        <w:rPr>
          <w:spacing w:val="-2"/>
        </w:rPr>
        <w:t>bienes</w:t>
      </w:r>
      <w:r>
        <w:rPr>
          <w:spacing w:val="-12"/>
        </w:rPr>
        <w:t xml:space="preserve"> </w:t>
      </w:r>
      <w:r>
        <w:rPr>
          <w:spacing w:val="-2"/>
        </w:rPr>
        <w:t>al</w:t>
      </w:r>
      <w:r>
        <w:rPr>
          <w:spacing w:val="-12"/>
        </w:rPr>
        <w:t xml:space="preserve"> </w:t>
      </w:r>
      <w:r>
        <w:rPr>
          <w:spacing w:val="-2"/>
        </w:rPr>
        <w:t>almacén,</w:t>
      </w:r>
      <w:r>
        <w:rPr>
          <w:spacing w:val="-11"/>
        </w:rPr>
        <w:t xml:space="preserve"> </w:t>
      </w:r>
      <w:r>
        <w:rPr>
          <w:spacing w:val="-2"/>
        </w:rPr>
        <w:t>debe</w:t>
      </w:r>
      <w:r>
        <w:rPr>
          <w:spacing w:val="-12"/>
        </w:rPr>
        <w:t xml:space="preserve"> </w:t>
      </w:r>
      <w:r>
        <w:rPr>
          <w:spacing w:val="-2"/>
        </w:rPr>
        <w:t>coincidir</w:t>
      </w:r>
      <w:r>
        <w:rPr>
          <w:spacing w:val="-12"/>
        </w:rPr>
        <w:t xml:space="preserve"> </w:t>
      </w:r>
      <w:r>
        <w:rPr>
          <w:spacing w:val="-2"/>
        </w:rPr>
        <w:t>con</w:t>
      </w:r>
      <w:r>
        <w:rPr>
          <w:spacing w:val="-12"/>
        </w:rPr>
        <w:t xml:space="preserve"> </w:t>
      </w:r>
      <w:r>
        <w:rPr>
          <w:spacing w:val="-2"/>
        </w:rPr>
        <w:t>los</w:t>
      </w:r>
      <w:r>
        <w:rPr>
          <w:spacing w:val="-11"/>
        </w:rPr>
        <w:t xml:space="preserve"> </w:t>
      </w:r>
      <w:r>
        <w:rPr>
          <w:spacing w:val="-2"/>
        </w:rPr>
        <w:t>valores,</w:t>
      </w:r>
      <w:r>
        <w:rPr>
          <w:spacing w:val="-12"/>
        </w:rPr>
        <w:t xml:space="preserve"> </w:t>
      </w:r>
      <w:r>
        <w:rPr>
          <w:spacing w:val="-2"/>
        </w:rPr>
        <w:t>fecha,</w:t>
      </w:r>
      <w:r>
        <w:rPr>
          <w:spacing w:val="-12"/>
        </w:rPr>
        <w:t xml:space="preserve"> </w:t>
      </w:r>
      <w:r>
        <w:rPr>
          <w:spacing w:val="-2"/>
        </w:rPr>
        <w:t>numeración</w:t>
      </w:r>
      <w:r>
        <w:rPr>
          <w:spacing w:val="-12"/>
        </w:rPr>
        <w:t xml:space="preserve"> </w:t>
      </w:r>
      <w:r>
        <w:rPr>
          <w:spacing w:val="-2"/>
        </w:rPr>
        <w:t>y</w:t>
      </w:r>
      <w:r>
        <w:rPr>
          <w:spacing w:val="-11"/>
        </w:rPr>
        <w:t xml:space="preserve"> </w:t>
      </w:r>
      <w:r>
        <w:rPr>
          <w:spacing w:val="-2"/>
        </w:rPr>
        <w:t>detalle</w:t>
      </w:r>
      <w:r>
        <w:rPr>
          <w:spacing w:val="-12"/>
        </w:rPr>
        <w:t xml:space="preserve"> </w:t>
      </w:r>
      <w:r>
        <w:rPr>
          <w:spacing w:val="-2"/>
        </w:rPr>
        <w:t xml:space="preserve">(si </w:t>
      </w:r>
      <w:r>
        <w:t>aplica).</w:t>
      </w:r>
      <w:r>
        <w:rPr>
          <w:spacing w:val="-14"/>
        </w:rPr>
        <w:t xml:space="preserve"> </w:t>
      </w:r>
      <w:r>
        <w:t>Adicional</w:t>
      </w:r>
      <w:r>
        <w:rPr>
          <w:spacing w:val="-14"/>
        </w:rPr>
        <w:t xml:space="preserve"> </w:t>
      </w:r>
      <w:r>
        <w:t>una</w:t>
      </w:r>
      <w:r>
        <w:rPr>
          <w:spacing w:val="-14"/>
        </w:rPr>
        <w:t xml:space="preserve"> </w:t>
      </w:r>
      <w:r>
        <w:t>vez</w:t>
      </w:r>
      <w:r>
        <w:rPr>
          <w:spacing w:val="-13"/>
        </w:rPr>
        <w:t xml:space="preserve"> </w:t>
      </w:r>
      <w:r>
        <w:t>ingresen</w:t>
      </w:r>
      <w:r>
        <w:rPr>
          <w:spacing w:val="-14"/>
        </w:rPr>
        <w:t xml:space="preserve"> </w:t>
      </w:r>
      <w:r>
        <w:t>los</w:t>
      </w:r>
      <w:r>
        <w:rPr>
          <w:spacing w:val="-14"/>
        </w:rPr>
        <w:t xml:space="preserve"> </w:t>
      </w:r>
      <w:r>
        <w:t>bienes</w:t>
      </w:r>
      <w:r>
        <w:rPr>
          <w:spacing w:val="-14"/>
        </w:rPr>
        <w:t xml:space="preserve"> </w:t>
      </w:r>
      <w:r>
        <w:t>al</w:t>
      </w:r>
      <w:r>
        <w:rPr>
          <w:spacing w:val="-13"/>
        </w:rPr>
        <w:t xml:space="preserve"> </w:t>
      </w:r>
      <w:r>
        <w:t>almacén</w:t>
      </w:r>
      <w:r>
        <w:rPr>
          <w:spacing w:val="-14"/>
        </w:rPr>
        <w:t xml:space="preserve"> </w:t>
      </w:r>
      <w:r>
        <w:t>el</w:t>
      </w:r>
      <w:r>
        <w:rPr>
          <w:spacing w:val="-14"/>
        </w:rPr>
        <w:t xml:space="preserve"> </w:t>
      </w:r>
      <w:r>
        <w:t>proponente</w:t>
      </w:r>
      <w:r>
        <w:rPr>
          <w:spacing w:val="-14"/>
        </w:rPr>
        <w:t xml:space="preserve"> </w:t>
      </w:r>
      <w:r>
        <w:t>no</w:t>
      </w:r>
      <w:r>
        <w:rPr>
          <w:spacing w:val="-13"/>
        </w:rPr>
        <w:t xml:space="preserve"> </w:t>
      </w:r>
      <w:r>
        <w:t>podrá</w:t>
      </w:r>
      <w:r>
        <w:rPr>
          <w:spacing w:val="-14"/>
        </w:rPr>
        <w:t xml:space="preserve"> </w:t>
      </w:r>
      <w:r>
        <w:t>anular</w:t>
      </w:r>
      <w:r>
        <w:rPr>
          <w:spacing w:val="-14"/>
        </w:rPr>
        <w:t xml:space="preserve"> </w:t>
      </w:r>
      <w:r>
        <w:t>la</w:t>
      </w:r>
      <w:r>
        <w:rPr>
          <w:spacing w:val="-14"/>
        </w:rPr>
        <w:t xml:space="preserve"> </w:t>
      </w:r>
      <w:r>
        <w:t>factura.</w:t>
      </w:r>
    </w:p>
    <w:p w:rsidR="00CE5CC4" w:rsidRDefault="00E25AFA">
      <w:pPr>
        <w:pStyle w:val="Prrafodelista"/>
        <w:numPr>
          <w:ilvl w:val="0"/>
          <w:numId w:val="2"/>
        </w:numPr>
        <w:tabs>
          <w:tab w:val="left" w:pos="962"/>
        </w:tabs>
        <w:spacing w:line="250" w:lineRule="exact"/>
      </w:pPr>
      <w:r>
        <w:rPr>
          <w:spacing w:val="-4"/>
        </w:rPr>
        <w:t>Evidencias</w:t>
      </w:r>
      <w:r>
        <w:rPr>
          <w:spacing w:val="-3"/>
        </w:rPr>
        <w:t xml:space="preserve"> </w:t>
      </w:r>
      <w:r>
        <w:rPr>
          <w:spacing w:val="-4"/>
        </w:rPr>
        <w:t>de entrega.</w:t>
      </w:r>
    </w:p>
    <w:p w:rsidR="00CE5CC4" w:rsidRDefault="00E25AFA">
      <w:pPr>
        <w:spacing w:before="246" w:line="235" w:lineRule="auto"/>
        <w:ind w:left="338" w:right="331"/>
        <w:jc w:val="both"/>
        <w:rPr>
          <w:i/>
        </w:rPr>
      </w:pPr>
      <w:r>
        <w:rPr>
          <w:b/>
          <w:w w:val="95"/>
        </w:rPr>
        <w:t>Nota</w:t>
      </w:r>
      <w:r>
        <w:rPr>
          <w:b/>
          <w:spacing w:val="-9"/>
          <w:w w:val="95"/>
        </w:rPr>
        <w:t xml:space="preserve"> </w:t>
      </w:r>
      <w:r>
        <w:rPr>
          <w:b/>
          <w:w w:val="95"/>
        </w:rPr>
        <w:t>1:</w:t>
      </w:r>
      <w:r>
        <w:rPr>
          <w:b/>
          <w:spacing w:val="-9"/>
          <w:w w:val="95"/>
        </w:rPr>
        <w:t xml:space="preserve"> </w:t>
      </w:r>
      <w:r>
        <w:rPr>
          <w:i/>
          <w:w w:val="95"/>
        </w:rPr>
        <w:t>(Sólo</w:t>
      </w:r>
      <w:r>
        <w:rPr>
          <w:i/>
          <w:spacing w:val="-10"/>
          <w:w w:val="95"/>
        </w:rPr>
        <w:t xml:space="preserve"> </w:t>
      </w:r>
      <w:r>
        <w:rPr>
          <w:i/>
          <w:w w:val="95"/>
        </w:rPr>
        <w:t>aplica</w:t>
      </w:r>
      <w:r>
        <w:rPr>
          <w:i/>
          <w:spacing w:val="-11"/>
          <w:w w:val="95"/>
        </w:rPr>
        <w:t xml:space="preserve"> </w:t>
      </w:r>
      <w:r>
        <w:rPr>
          <w:i/>
          <w:w w:val="95"/>
        </w:rPr>
        <w:t>para</w:t>
      </w:r>
      <w:r>
        <w:rPr>
          <w:i/>
          <w:spacing w:val="-10"/>
          <w:w w:val="95"/>
        </w:rPr>
        <w:t xml:space="preserve"> </w:t>
      </w:r>
      <w:r>
        <w:rPr>
          <w:i/>
          <w:w w:val="95"/>
        </w:rPr>
        <w:t>régimen</w:t>
      </w:r>
      <w:r>
        <w:rPr>
          <w:i/>
          <w:spacing w:val="-10"/>
          <w:w w:val="95"/>
        </w:rPr>
        <w:t xml:space="preserve"> </w:t>
      </w:r>
      <w:r>
        <w:rPr>
          <w:i/>
          <w:w w:val="95"/>
        </w:rPr>
        <w:t>común)</w:t>
      </w:r>
      <w:r>
        <w:rPr>
          <w:i/>
          <w:spacing w:val="-7"/>
          <w:w w:val="95"/>
        </w:rPr>
        <w:t xml:space="preserve"> </w:t>
      </w:r>
      <w:r>
        <w:rPr>
          <w:w w:val="95"/>
        </w:rPr>
        <w:t>De</w:t>
      </w:r>
      <w:r>
        <w:rPr>
          <w:spacing w:val="-11"/>
          <w:w w:val="95"/>
        </w:rPr>
        <w:t xml:space="preserve"> </w:t>
      </w:r>
      <w:r>
        <w:rPr>
          <w:w w:val="95"/>
        </w:rPr>
        <w:t>conformidad</w:t>
      </w:r>
      <w:r>
        <w:rPr>
          <w:spacing w:val="-11"/>
          <w:w w:val="95"/>
        </w:rPr>
        <w:t xml:space="preserve"> </w:t>
      </w:r>
      <w:r>
        <w:rPr>
          <w:w w:val="95"/>
        </w:rPr>
        <w:t>con</w:t>
      </w:r>
      <w:r>
        <w:rPr>
          <w:spacing w:val="-10"/>
          <w:w w:val="95"/>
        </w:rPr>
        <w:t xml:space="preserve"> </w:t>
      </w:r>
      <w:r>
        <w:rPr>
          <w:w w:val="95"/>
        </w:rPr>
        <w:t>el</w:t>
      </w:r>
      <w:r>
        <w:rPr>
          <w:spacing w:val="-10"/>
          <w:w w:val="95"/>
        </w:rPr>
        <w:t xml:space="preserve"> </w:t>
      </w:r>
      <w:r>
        <w:rPr>
          <w:w w:val="95"/>
        </w:rPr>
        <w:t>artículo</w:t>
      </w:r>
      <w:r>
        <w:rPr>
          <w:spacing w:val="-10"/>
          <w:w w:val="95"/>
        </w:rPr>
        <w:t xml:space="preserve"> </w:t>
      </w:r>
      <w:r>
        <w:rPr>
          <w:w w:val="95"/>
        </w:rPr>
        <w:t>4º</w:t>
      </w:r>
      <w:r>
        <w:rPr>
          <w:spacing w:val="-9"/>
          <w:w w:val="95"/>
        </w:rPr>
        <w:t xml:space="preserve"> </w:t>
      </w:r>
      <w:r>
        <w:rPr>
          <w:w w:val="95"/>
        </w:rPr>
        <w:t>la</w:t>
      </w:r>
      <w:r>
        <w:rPr>
          <w:spacing w:val="-11"/>
          <w:w w:val="95"/>
        </w:rPr>
        <w:t xml:space="preserve"> </w:t>
      </w:r>
      <w:r>
        <w:rPr>
          <w:w w:val="95"/>
        </w:rPr>
        <w:t>Ley</w:t>
      </w:r>
      <w:r>
        <w:rPr>
          <w:spacing w:val="-11"/>
          <w:w w:val="95"/>
        </w:rPr>
        <w:t xml:space="preserve"> </w:t>
      </w:r>
      <w:r>
        <w:rPr>
          <w:w w:val="95"/>
        </w:rPr>
        <w:t>2010</w:t>
      </w:r>
      <w:r>
        <w:rPr>
          <w:spacing w:val="-10"/>
          <w:w w:val="95"/>
        </w:rPr>
        <w:t xml:space="preserve"> </w:t>
      </w:r>
      <w:r>
        <w:rPr>
          <w:w w:val="95"/>
        </w:rPr>
        <w:t>de</w:t>
      </w:r>
      <w:r>
        <w:rPr>
          <w:spacing w:val="-11"/>
          <w:w w:val="95"/>
        </w:rPr>
        <w:t xml:space="preserve"> </w:t>
      </w:r>
      <w:r>
        <w:rPr>
          <w:w w:val="95"/>
        </w:rPr>
        <w:t>2019</w:t>
      </w:r>
      <w:r>
        <w:rPr>
          <w:spacing w:val="-11"/>
          <w:w w:val="95"/>
        </w:rPr>
        <w:t xml:space="preserve"> </w:t>
      </w:r>
      <w:r>
        <w:rPr>
          <w:w w:val="95"/>
        </w:rPr>
        <w:t>que</w:t>
      </w:r>
      <w:r>
        <w:rPr>
          <w:spacing w:val="-11"/>
          <w:w w:val="95"/>
        </w:rPr>
        <w:t xml:space="preserve"> </w:t>
      </w:r>
      <w:r>
        <w:rPr>
          <w:w w:val="95"/>
        </w:rPr>
        <w:t>adiciona</w:t>
      </w:r>
      <w:r>
        <w:rPr>
          <w:spacing w:val="-11"/>
          <w:w w:val="95"/>
        </w:rPr>
        <w:t xml:space="preserve"> </w:t>
      </w:r>
      <w:r>
        <w:rPr>
          <w:w w:val="95"/>
        </w:rPr>
        <w:t xml:space="preserve">el inciso 3 y el inciso 4 al parágrafo 2 y adiciona los parágrafos 3, 4 y 5 al artículo 437 del Estatuto Tributario, </w:t>
      </w:r>
      <w:r>
        <w:rPr>
          <w:w w:val="80"/>
        </w:rPr>
        <w:t xml:space="preserve">establece que: </w:t>
      </w:r>
      <w:r>
        <w:rPr>
          <w:i/>
          <w:w w:val="80"/>
        </w:rPr>
        <w:t>“Parágrafo 3o. (…) Para la celebración de contratos de venta de bienes y/o de prestación de servicios gravados por cuantía individual y superior a 3.500 UVT, estas personas deberán inscribirse</w:t>
      </w:r>
      <w:r>
        <w:rPr>
          <w:i/>
        </w:rPr>
        <w:t xml:space="preserve"> </w:t>
      </w:r>
      <w:r>
        <w:rPr>
          <w:i/>
          <w:w w:val="80"/>
        </w:rPr>
        <w:t>previamente como responsables del impuesto sobre las</w:t>
      </w:r>
      <w:r>
        <w:rPr>
          <w:i/>
          <w:spacing w:val="-3"/>
          <w:w w:val="80"/>
        </w:rPr>
        <w:t xml:space="preserve"> </w:t>
      </w:r>
      <w:r>
        <w:rPr>
          <w:i/>
          <w:w w:val="80"/>
        </w:rPr>
        <w:t>ventas</w:t>
      </w:r>
      <w:r>
        <w:rPr>
          <w:i/>
          <w:spacing w:val="-3"/>
          <w:w w:val="80"/>
        </w:rPr>
        <w:t xml:space="preserve"> </w:t>
      </w:r>
      <w:r>
        <w:rPr>
          <w:i/>
          <w:w w:val="80"/>
        </w:rPr>
        <w:t>(IVA),</w:t>
      </w:r>
      <w:r>
        <w:rPr>
          <w:i/>
          <w:spacing w:val="-3"/>
          <w:w w:val="80"/>
        </w:rPr>
        <w:t xml:space="preserve"> </w:t>
      </w:r>
      <w:r>
        <w:rPr>
          <w:i/>
          <w:w w:val="80"/>
        </w:rPr>
        <w:t>formalidad</w:t>
      </w:r>
      <w:r>
        <w:rPr>
          <w:i/>
          <w:spacing w:val="-2"/>
          <w:w w:val="80"/>
        </w:rPr>
        <w:t xml:space="preserve"> </w:t>
      </w:r>
      <w:r>
        <w:rPr>
          <w:i/>
          <w:w w:val="80"/>
        </w:rPr>
        <w:t>que</w:t>
      </w:r>
      <w:r>
        <w:rPr>
          <w:i/>
          <w:spacing w:val="-3"/>
          <w:w w:val="80"/>
        </w:rPr>
        <w:t xml:space="preserve"> </w:t>
      </w:r>
      <w:r>
        <w:rPr>
          <w:i/>
          <w:w w:val="80"/>
        </w:rPr>
        <w:t>deberá</w:t>
      </w:r>
      <w:r>
        <w:rPr>
          <w:i/>
          <w:spacing w:val="-3"/>
          <w:w w:val="80"/>
        </w:rPr>
        <w:t xml:space="preserve"> </w:t>
      </w:r>
      <w:r>
        <w:rPr>
          <w:i/>
          <w:w w:val="80"/>
        </w:rPr>
        <w:t>exigirse</w:t>
      </w:r>
      <w:r>
        <w:rPr>
          <w:i/>
          <w:spacing w:val="-1"/>
          <w:w w:val="80"/>
        </w:rPr>
        <w:t xml:space="preserve"> </w:t>
      </w:r>
      <w:r>
        <w:rPr>
          <w:i/>
          <w:w w:val="80"/>
        </w:rPr>
        <w:t>por</w:t>
      </w:r>
      <w:r>
        <w:rPr>
          <w:i/>
          <w:spacing w:val="-3"/>
          <w:w w:val="80"/>
        </w:rPr>
        <w:t xml:space="preserve"> </w:t>
      </w:r>
      <w:r>
        <w:rPr>
          <w:i/>
          <w:w w:val="80"/>
        </w:rPr>
        <w:t>el</w:t>
      </w:r>
      <w:r>
        <w:rPr>
          <w:i/>
          <w:spacing w:val="-1"/>
          <w:w w:val="80"/>
        </w:rPr>
        <w:t xml:space="preserve"> </w:t>
      </w:r>
      <w:r>
        <w:rPr>
          <w:i/>
          <w:w w:val="80"/>
        </w:rPr>
        <w:t>contratista</w:t>
      </w:r>
      <w:r>
        <w:rPr>
          <w:i/>
          <w:spacing w:val="-3"/>
          <w:w w:val="80"/>
        </w:rPr>
        <w:t xml:space="preserve"> </w:t>
      </w:r>
      <w:r>
        <w:rPr>
          <w:i/>
          <w:w w:val="80"/>
        </w:rPr>
        <w:t>para</w:t>
      </w:r>
      <w:r>
        <w:rPr>
          <w:i/>
          <w:spacing w:val="-1"/>
          <w:w w:val="80"/>
        </w:rPr>
        <w:t xml:space="preserve"> </w:t>
      </w:r>
      <w:r>
        <w:rPr>
          <w:i/>
          <w:w w:val="80"/>
        </w:rPr>
        <w:t>la</w:t>
      </w:r>
      <w:r>
        <w:rPr>
          <w:i/>
          <w:spacing w:val="-3"/>
          <w:w w:val="80"/>
        </w:rPr>
        <w:t xml:space="preserve"> </w:t>
      </w:r>
      <w:r>
        <w:rPr>
          <w:i/>
          <w:w w:val="80"/>
        </w:rPr>
        <w:t>procedencia</w:t>
      </w:r>
      <w:r>
        <w:rPr>
          <w:i/>
          <w:spacing w:val="-2"/>
          <w:w w:val="80"/>
        </w:rPr>
        <w:t xml:space="preserve"> </w:t>
      </w:r>
      <w:r>
        <w:rPr>
          <w:i/>
          <w:w w:val="80"/>
        </w:rPr>
        <w:t>de</w:t>
      </w:r>
      <w:r>
        <w:rPr>
          <w:i/>
          <w:spacing w:val="-3"/>
          <w:w w:val="80"/>
        </w:rPr>
        <w:t xml:space="preserve"> </w:t>
      </w:r>
      <w:r>
        <w:rPr>
          <w:i/>
          <w:w w:val="80"/>
        </w:rPr>
        <w:t>costos</w:t>
      </w:r>
      <w:r>
        <w:rPr>
          <w:i/>
          <w:spacing w:val="-3"/>
          <w:w w:val="80"/>
        </w:rPr>
        <w:t xml:space="preserve"> </w:t>
      </w:r>
      <w:r>
        <w:rPr>
          <w:i/>
          <w:w w:val="80"/>
        </w:rPr>
        <w:t>y</w:t>
      </w:r>
      <w:r>
        <w:rPr>
          <w:i/>
          <w:spacing w:val="-3"/>
          <w:w w:val="80"/>
        </w:rPr>
        <w:t xml:space="preserve"> </w:t>
      </w:r>
      <w:r>
        <w:rPr>
          <w:i/>
          <w:w w:val="80"/>
        </w:rPr>
        <w:t>deducciones.</w:t>
      </w:r>
      <w:r>
        <w:rPr>
          <w:i/>
          <w:spacing w:val="-2"/>
          <w:w w:val="80"/>
        </w:rPr>
        <w:t xml:space="preserve"> </w:t>
      </w:r>
      <w:r>
        <w:rPr>
          <w:i/>
          <w:w w:val="80"/>
        </w:rPr>
        <w:t>Lo</w:t>
      </w:r>
      <w:r>
        <w:rPr>
          <w:i/>
          <w:spacing w:val="-1"/>
          <w:w w:val="80"/>
        </w:rPr>
        <w:t xml:space="preserve"> </w:t>
      </w:r>
      <w:r>
        <w:rPr>
          <w:i/>
          <w:w w:val="80"/>
        </w:rPr>
        <w:t>anterior</w:t>
      </w:r>
      <w:r>
        <w:rPr>
          <w:i/>
          <w:spacing w:val="-9"/>
        </w:rPr>
        <w:t xml:space="preserve"> </w:t>
      </w:r>
      <w:r>
        <w:rPr>
          <w:i/>
          <w:w w:val="80"/>
        </w:rPr>
        <w:t xml:space="preserve">también </w:t>
      </w:r>
      <w:r>
        <w:rPr>
          <w:i/>
          <w:w w:val="85"/>
        </w:rPr>
        <w:t>será</w:t>
      </w:r>
      <w:r>
        <w:rPr>
          <w:i/>
          <w:spacing w:val="-6"/>
          <w:w w:val="85"/>
        </w:rPr>
        <w:t xml:space="preserve"> </w:t>
      </w:r>
      <w:r>
        <w:rPr>
          <w:i/>
          <w:w w:val="85"/>
        </w:rPr>
        <w:t>aplicable</w:t>
      </w:r>
      <w:r>
        <w:rPr>
          <w:i/>
          <w:spacing w:val="-5"/>
          <w:w w:val="85"/>
        </w:rPr>
        <w:t xml:space="preserve"> </w:t>
      </w:r>
      <w:r>
        <w:rPr>
          <w:i/>
          <w:w w:val="85"/>
        </w:rPr>
        <w:t>cuando</w:t>
      </w:r>
      <w:r>
        <w:rPr>
          <w:i/>
          <w:spacing w:val="-6"/>
          <w:w w:val="85"/>
        </w:rPr>
        <w:t xml:space="preserve"> </w:t>
      </w:r>
      <w:r>
        <w:rPr>
          <w:i/>
          <w:w w:val="85"/>
        </w:rPr>
        <w:t>un</w:t>
      </w:r>
      <w:r>
        <w:rPr>
          <w:i/>
          <w:spacing w:val="-5"/>
          <w:w w:val="85"/>
        </w:rPr>
        <w:t xml:space="preserve"> </w:t>
      </w:r>
      <w:r>
        <w:rPr>
          <w:i/>
          <w:w w:val="85"/>
        </w:rPr>
        <w:t>mismo</w:t>
      </w:r>
      <w:r>
        <w:rPr>
          <w:i/>
          <w:spacing w:val="-6"/>
          <w:w w:val="85"/>
        </w:rPr>
        <w:t xml:space="preserve"> </w:t>
      </w:r>
      <w:r>
        <w:rPr>
          <w:i/>
          <w:w w:val="85"/>
        </w:rPr>
        <w:t>contratista</w:t>
      </w:r>
      <w:r>
        <w:rPr>
          <w:i/>
          <w:spacing w:val="-5"/>
          <w:w w:val="85"/>
        </w:rPr>
        <w:t xml:space="preserve"> </w:t>
      </w:r>
      <w:r>
        <w:rPr>
          <w:i/>
          <w:w w:val="85"/>
        </w:rPr>
        <w:t>celebre</w:t>
      </w:r>
      <w:r>
        <w:rPr>
          <w:i/>
          <w:spacing w:val="-6"/>
          <w:w w:val="85"/>
        </w:rPr>
        <w:t xml:space="preserve"> </w:t>
      </w:r>
      <w:r>
        <w:rPr>
          <w:i/>
          <w:w w:val="85"/>
        </w:rPr>
        <w:t>varios</w:t>
      </w:r>
      <w:r>
        <w:rPr>
          <w:i/>
          <w:spacing w:val="-5"/>
          <w:w w:val="85"/>
        </w:rPr>
        <w:t xml:space="preserve"> </w:t>
      </w:r>
      <w:r>
        <w:rPr>
          <w:i/>
          <w:w w:val="85"/>
        </w:rPr>
        <w:t>contratos</w:t>
      </w:r>
      <w:r>
        <w:rPr>
          <w:i/>
          <w:spacing w:val="-6"/>
          <w:w w:val="85"/>
        </w:rPr>
        <w:t xml:space="preserve"> </w:t>
      </w:r>
      <w:r>
        <w:rPr>
          <w:i/>
          <w:w w:val="85"/>
        </w:rPr>
        <w:t>que</w:t>
      </w:r>
      <w:r>
        <w:rPr>
          <w:i/>
          <w:spacing w:val="-5"/>
          <w:w w:val="85"/>
        </w:rPr>
        <w:t xml:space="preserve"> </w:t>
      </w:r>
      <w:r>
        <w:rPr>
          <w:i/>
          <w:w w:val="85"/>
        </w:rPr>
        <w:t>superen</w:t>
      </w:r>
      <w:r>
        <w:rPr>
          <w:i/>
          <w:spacing w:val="-6"/>
          <w:w w:val="85"/>
        </w:rPr>
        <w:t xml:space="preserve"> </w:t>
      </w:r>
      <w:r>
        <w:rPr>
          <w:i/>
          <w:w w:val="85"/>
        </w:rPr>
        <w:t>la</w:t>
      </w:r>
      <w:r>
        <w:rPr>
          <w:i/>
          <w:spacing w:val="-5"/>
          <w:w w:val="85"/>
        </w:rPr>
        <w:t xml:space="preserve"> </w:t>
      </w:r>
      <w:r>
        <w:rPr>
          <w:i/>
          <w:w w:val="85"/>
        </w:rPr>
        <w:t>suma</w:t>
      </w:r>
      <w:r>
        <w:rPr>
          <w:i/>
          <w:spacing w:val="-6"/>
          <w:w w:val="85"/>
        </w:rPr>
        <w:t xml:space="preserve"> </w:t>
      </w:r>
      <w:r>
        <w:rPr>
          <w:i/>
          <w:w w:val="85"/>
        </w:rPr>
        <w:t>de</w:t>
      </w:r>
      <w:r>
        <w:rPr>
          <w:i/>
          <w:spacing w:val="-5"/>
          <w:w w:val="85"/>
        </w:rPr>
        <w:t xml:space="preserve"> </w:t>
      </w:r>
      <w:r>
        <w:rPr>
          <w:i/>
          <w:w w:val="85"/>
        </w:rPr>
        <w:t>3.500</w:t>
      </w:r>
      <w:r>
        <w:rPr>
          <w:i/>
          <w:spacing w:val="-6"/>
          <w:w w:val="85"/>
        </w:rPr>
        <w:t xml:space="preserve"> </w:t>
      </w:r>
      <w:r>
        <w:rPr>
          <w:i/>
          <w:w w:val="85"/>
        </w:rPr>
        <w:t>UVT.</w:t>
      </w:r>
      <w:r>
        <w:rPr>
          <w:i/>
          <w:spacing w:val="-5"/>
          <w:w w:val="85"/>
        </w:rPr>
        <w:t xml:space="preserve"> </w:t>
      </w:r>
      <w:r>
        <w:rPr>
          <w:i/>
          <w:w w:val="85"/>
        </w:rPr>
        <w:t>(…)”.</w:t>
      </w:r>
    </w:p>
    <w:p w:rsidR="00CE5CC4" w:rsidRDefault="00E25AFA">
      <w:pPr>
        <w:pStyle w:val="Textoindependiente"/>
        <w:spacing w:before="245" w:line="235" w:lineRule="auto"/>
        <w:ind w:right="338"/>
      </w:pPr>
      <w:r>
        <w:rPr>
          <w:spacing w:val="-2"/>
        </w:rPr>
        <w:t>Una</w:t>
      </w:r>
      <w:r>
        <w:rPr>
          <w:spacing w:val="-7"/>
        </w:rPr>
        <w:t xml:space="preserve"> </w:t>
      </w:r>
      <w:r>
        <w:rPr>
          <w:spacing w:val="-2"/>
        </w:rPr>
        <w:t>vez</w:t>
      </w:r>
      <w:r>
        <w:rPr>
          <w:spacing w:val="-7"/>
        </w:rPr>
        <w:t xml:space="preserve"> </w:t>
      </w:r>
      <w:r>
        <w:rPr>
          <w:spacing w:val="-2"/>
        </w:rPr>
        <w:t>aprobada</w:t>
      </w:r>
      <w:r>
        <w:rPr>
          <w:spacing w:val="-10"/>
        </w:rPr>
        <w:t xml:space="preserve"> </w:t>
      </w:r>
      <w:r>
        <w:rPr>
          <w:spacing w:val="-2"/>
        </w:rPr>
        <w:t>la</w:t>
      </w:r>
      <w:r>
        <w:rPr>
          <w:spacing w:val="-7"/>
        </w:rPr>
        <w:t xml:space="preserve"> </w:t>
      </w:r>
      <w:r>
        <w:rPr>
          <w:spacing w:val="-2"/>
        </w:rPr>
        <w:t>documentación</w:t>
      </w:r>
      <w:r>
        <w:rPr>
          <w:spacing w:val="-7"/>
        </w:rPr>
        <w:t xml:space="preserve"> </w:t>
      </w:r>
      <w:r>
        <w:rPr>
          <w:spacing w:val="-2"/>
        </w:rPr>
        <w:t>entregada</w:t>
      </w:r>
      <w:r>
        <w:rPr>
          <w:spacing w:val="-7"/>
        </w:rPr>
        <w:t xml:space="preserve"> </w:t>
      </w:r>
      <w:r>
        <w:rPr>
          <w:spacing w:val="-2"/>
        </w:rPr>
        <w:t>se</w:t>
      </w:r>
      <w:r>
        <w:rPr>
          <w:spacing w:val="-9"/>
        </w:rPr>
        <w:t xml:space="preserve"> </w:t>
      </w:r>
      <w:r>
        <w:rPr>
          <w:spacing w:val="-2"/>
        </w:rPr>
        <w:t>programará</w:t>
      </w:r>
      <w:r>
        <w:rPr>
          <w:spacing w:val="-7"/>
        </w:rPr>
        <w:t xml:space="preserve"> </w:t>
      </w:r>
      <w:r>
        <w:rPr>
          <w:spacing w:val="-2"/>
        </w:rPr>
        <w:t>el</w:t>
      </w:r>
      <w:r>
        <w:rPr>
          <w:spacing w:val="-7"/>
        </w:rPr>
        <w:t xml:space="preserve"> </w:t>
      </w:r>
      <w:r>
        <w:rPr>
          <w:spacing w:val="-2"/>
        </w:rPr>
        <w:t>pago</w:t>
      </w:r>
      <w:r>
        <w:rPr>
          <w:spacing w:val="-7"/>
        </w:rPr>
        <w:t xml:space="preserve"> </w:t>
      </w:r>
      <w:r>
        <w:rPr>
          <w:spacing w:val="-2"/>
        </w:rPr>
        <w:t>en</w:t>
      </w:r>
      <w:r>
        <w:rPr>
          <w:spacing w:val="-8"/>
        </w:rPr>
        <w:t xml:space="preserve"> </w:t>
      </w:r>
      <w:r>
        <w:rPr>
          <w:spacing w:val="-2"/>
        </w:rPr>
        <w:t>el</w:t>
      </w:r>
      <w:r>
        <w:rPr>
          <w:spacing w:val="-9"/>
        </w:rPr>
        <w:t xml:space="preserve"> </w:t>
      </w:r>
      <w:r>
        <w:rPr>
          <w:spacing w:val="-2"/>
        </w:rPr>
        <w:t>Programa</w:t>
      </w:r>
      <w:r>
        <w:rPr>
          <w:spacing w:val="-7"/>
        </w:rPr>
        <w:t xml:space="preserve"> </w:t>
      </w:r>
      <w:r>
        <w:rPr>
          <w:spacing w:val="-2"/>
        </w:rPr>
        <w:t>Anual</w:t>
      </w:r>
      <w:r>
        <w:rPr>
          <w:spacing w:val="-9"/>
        </w:rPr>
        <w:t xml:space="preserve"> </w:t>
      </w:r>
      <w:proofErr w:type="spellStart"/>
      <w:r>
        <w:rPr>
          <w:spacing w:val="-2"/>
        </w:rPr>
        <w:t>Mensualizado</w:t>
      </w:r>
      <w:proofErr w:type="spellEnd"/>
      <w:r>
        <w:rPr>
          <w:spacing w:val="-7"/>
        </w:rPr>
        <w:t xml:space="preserve"> </w:t>
      </w:r>
      <w:r>
        <w:rPr>
          <w:spacing w:val="-2"/>
        </w:rPr>
        <w:t xml:space="preserve">de </w:t>
      </w:r>
      <w:r>
        <w:t>Caja,</w:t>
      </w:r>
      <w:r>
        <w:rPr>
          <w:spacing w:val="-5"/>
        </w:rPr>
        <w:t xml:space="preserve"> </w:t>
      </w:r>
      <w:r>
        <w:t>PAC.</w:t>
      </w:r>
      <w:r>
        <w:rPr>
          <w:spacing w:val="-5"/>
        </w:rPr>
        <w:t xml:space="preserve"> </w:t>
      </w:r>
      <w:r>
        <w:t>EL</w:t>
      </w:r>
      <w:r>
        <w:rPr>
          <w:spacing w:val="-4"/>
        </w:rPr>
        <w:t xml:space="preserve"> </w:t>
      </w:r>
      <w:r>
        <w:t>IVA</w:t>
      </w:r>
      <w:r>
        <w:rPr>
          <w:spacing w:val="-5"/>
        </w:rPr>
        <w:t xml:space="preserve"> </w:t>
      </w:r>
      <w:r>
        <w:t>y</w:t>
      </w:r>
      <w:r>
        <w:rPr>
          <w:spacing w:val="-5"/>
        </w:rPr>
        <w:t xml:space="preserve"> </w:t>
      </w:r>
      <w:r>
        <w:t>RETENCIÓN</w:t>
      </w:r>
      <w:r>
        <w:rPr>
          <w:spacing w:val="-4"/>
        </w:rPr>
        <w:t xml:space="preserve"> </w:t>
      </w:r>
      <w:r>
        <w:t>EN</w:t>
      </w:r>
      <w:r>
        <w:rPr>
          <w:spacing w:val="-7"/>
        </w:rPr>
        <w:t xml:space="preserve"> </w:t>
      </w:r>
      <w:r>
        <w:t>LA</w:t>
      </w:r>
      <w:r>
        <w:rPr>
          <w:spacing w:val="-5"/>
        </w:rPr>
        <w:t xml:space="preserve"> </w:t>
      </w:r>
      <w:r>
        <w:t>FUENTE</w:t>
      </w:r>
      <w:r>
        <w:rPr>
          <w:spacing w:val="-7"/>
        </w:rPr>
        <w:t xml:space="preserve"> </w:t>
      </w:r>
      <w:r>
        <w:t>a</w:t>
      </w:r>
      <w:r>
        <w:rPr>
          <w:spacing w:val="-5"/>
        </w:rPr>
        <w:t xml:space="preserve"> </w:t>
      </w:r>
      <w:r>
        <w:t>los</w:t>
      </w:r>
      <w:r>
        <w:rPr>
          <w:spacing w:val="-3"/>
        </w:rPr>
        <w:t xml:space="preserve"> </w:t>
      </w:r>
      <w:r>
        <w:t>pagos</w:t>
      </w:r>
      <w:r>
        <w:rPr>
          <w:spacing w:val="-3"/>
        </w:rPr>
        <w:t xml:space="preserve"> </w:t>
      </w:r>
      <w:r>
        <w:t>o</w:t>
      </w:r>
      <w:r>
        <w:rPr>
          <w:spacing w:val="-4"/>
        </w:rPr>
        <w:t xml:space="preserve"> </w:t>
      </w:r>
      <w:r>
        <w:t>abonos</w:t>
      </w:r>
      <w:r>
        <w:rPr>
          <w:spacing w:val="-3"/>
        </w:rPr>
        <w:t xml:space="preserve"> </w:t>
      </w:r>
      <w:r>
        <w:t>en</w:t>
      </w:r>
      <w:r>
        <w:rPr>
          <w:spacing w:val="-4"/>
        </w:rPr>
        <w:t xml:space="preserve"> </w:t>
      </w:r>
      <w:r>
        <w:t>cuenta,</w:t>
      </w:r>
      <w:r>
        <w:rPr>
          <w:spacing w:val="-5"/>
        </w:rPr>
        <w:t xml:space="preserve"> </w:t>
      </w:r>
      <w:r>
        <w:t>se</w:t>
      </w:r>
      <w:r>
        <w:rPr>
          <w:spacing w:val="-5"/>
        </w:rPr>
        <w:t xml:space="preserve"> </w:t>
      </w:r>
      <w:r>
        <w:t>harán</w:t>
      </w:r>
      <w:r>
        <w:rPr>
          <w:spacing w:val="-5"/>
        </w:rPr>
        <w:t xml:space="preserve"> </w:t>
      </w:r>
      <w:r>
        <w:t>de</w:t>
      </w:r>
      <w:r>
        <w:rPr>
          <w:spacing w:val="-5"/>
        </w:rPr>
        <w:t xml:space="preserve"> </w:t>
      </w:r>
      <w:r>
        <w:t>acuerdo con</w:t>
      </w:r>
      <w:r>
        <w:rPr>
          <w:spacing w:val="-13"/>
        </w:rPr>
        <w:t xml:space="preserve"> </w:t>
      </w:r>
      <w:r>
        <w:t>las</w:t>
      </w:r>
      <w:r>
        <w:rPr>
          <w:spacing w:val="-13"/>
        </w:rPr>
        <w:t xml:space="preserve"> </w:t>
      </w:r>
      <w:r>
        <w:t>disposiciones</w:t>
      </w:r>
      <w:r>
        <w:rPr>
          <w:spacing w:val="-13"/>
        </w:rPr>
        <w:t xml:space="preserve"> </w:t>
      </w:r>
      <w:r>
        <w:t>legales</w:t>
      </w:r>
      <w:r>
        <w:rPr>
          <w:spacing w:val="-14"/>
        </w:rPr>
        <w:t xml:space="preserve"> </w:t>
      </w:r>
      <w:r>
        <w:t>que</w:t>
      </w:r>
      <w:r>
        <w:rPr>
          <w:spacing w:val="-14"/>
        </w:rPr>
        <w:t xml:space="preserve"> </w:t>
      </w:r>
      <w:r>
        <w:t>regulan</w:t>
      </w:r>
      <w:r>
        <w:rPr>
          <w:spacing w:val="-12"/>
        </w:rPr>
        <w:t xml:space="preserve"> </w:t>
      </w:r>
      <w:r>
        <w:t>la</w:t>
      </w:r>
      <w:r>
        <w:rPr>
          <w:spacing w:val="-14"/>
        </w:rPr>
        <w:t xml:space="preserve"> </w:t>
      </w:r>
      <w:r>
        <w:t>materia.</w:t>
      </w:r>
    </w:p>
    <w:p w:rsidR="00CE5CC4" w:rsidRDefault="00E25AFA">
      <w:pPr>
        <w:pStyle w:val="Textoindependiente"/>
        <w:spacing w:before="245" w:line="235" w:lineRule="auto"/>
        <w:ind w:right="333"/>
      </w:pPr>
      <w:r>
        <w:rPr>
          <w:spacing w:val="-2"/>
        </w:rPr>
        <w:t>Los</w:t>
      </w:r>
      <w:r>
        <w:rPr>
          <w:spacing w:val="-12"/>
        </w:rPr>
        <w:t xml:space="preserve"> </w:t>
      </w:r>
      <w:r>
        <w:rPr>
          <w:spacing w:val="-2"/>
        </w:rPr>
        <w:t>pagos</w:t>
      </w:r>
      <w:r>
        <w:rPr>
          <w:spacing w:val="-12"/>
        </w:rPr>
        <w:t xml:space="preserve"> </w:t>
      </w:r>
      <w:r>
        <w:rPr>
          <w:spacing w:val="-2"/>
        </w:rPr>
        <w:t>serán</w:t>
      </w:r>
      <w:r>
        <w:rPr>
          <w:spacing w:val="-11"/>
        </w:rPr>
        <w:t xml:space="preserve"> </w:t>
      </w:r>
      <w:r>
        <w:rPr>
          <w:spacing w:val="-2"/>
        </w:rPr>
        <w:t>realizados</w:t>
      </w:r>
      <w:r>
        <w:rPr>
          <w:spacing w:val="-12"/>
        </w:rPr>
        <w:t xml:space="preserve"> </w:t>
      </w:r>
      <w:r>
        <w:rPr>
          <w:spacing w:val="-2"/>
        </w:rPr>
        <w:t>por</w:t>
      </w:r>
      <w:r>
        <w:rPr>
          <w:spacing w:val="-10"/>
        </w:rPr>
        <w:t xml:space="preserve"> </w:t>
      </w:r>
      <w:r>
        <w:rPr>
          <w:spacing w:val="-2"/>
        </w:rPr>
        <w:t>medio</w:t>
      </w:r>
      <w:r>
        <w:rPr>
          <w:spacing w:val="-12"/>
        </w:rPr>
        <w:t xml:space="preserve"> </w:t>
      </w:r>
      <w:r>
        <w:rPr>
          <w:spacing w:val="-2"/>
        </w:rPr>
        <w:t>de</w:t>
      </w:r>
      <w:r>
        <w:rPr>
          <w:spacing w:val="-12"/>
        </w:rPr>
        <w:t xml:space="preserve"> </w:t>
      </w:r>
      <w:r>
        <w:rPr>
          <w:spacing w:val="-2"/>
        </w:rPr>
        <w:t>la</w:t>
      </w:r>
      <w:r>
        <w:rPr>
          <w:spacing w:val="-12"/>
        </w:rPr>
        <w:t xml:space="preserve"> </w:t>
      </w:r>
      <w:r>
        <w:rPr>
          <w:spacing w:val="-2"/>
        </w:rPr>
        <w:t>oficina</w:t>
      </w:r>
      <w:r>
        <w:rPr>
          <w:spacing w:val="-11"/>
        </w:rPr>
        <w:t xml:space="preserve"> </w:t>
      </w:r>
      <w:r>
        <w:rPr>
          <w:spacing w:val="-2"/>
        </w:rPr>
        <w:t>de</w:t>
      </w:r>
      <w:r>
        <w:rPr>
          <w:spacing w:val="-12"/>
        </w:rPr>
        <w:t xml:space="preserve"> </w:t>
      </w:r>
      <w:r>
        <w:rPr>
          <w:spacing w:val="-2"/>
        </w:rPr>
        <w:t>presupuesto</w:t>
      </w:r>
      <w:r>
        <w:rPr>
          <w:spacing w:val="-11"/>
        </w:rPr>
        <w:t xml:space="preserve"> </w:t>
      </w:r>
      <w:r>
        <w:rPr>
          <w:spacing w:val="-2"/>
        </w:rPr>
        <w:t>del</w:t>
      </w:r>
      <w:r>
        <w:rPr>
          <w:spacing w:val="-12"/>
        </w:rPr>
        <w:t xml:space="preserve"> </w:t>
      </w:r>
      <w:r>
        <w:rPr>
          <w:spacing w:val="-2"/>
        </w:rPr>
        <w:t>FONDO,</w:t>
      </w:r>
      <w:r>
        <w:rPr>
          <w:spacing w:val="-11"/>
        </w:rPr>
        <w:t xml:space="preserve"> </w:t>
      </w:r>
      <w:r>
        <w:rPr>
          <w:spacing w:val="-2"/>
        </w:rPr>
        <w:t>en</w:t>
      </w:r>
      <w:r>
        <w:rPr>
          <w:spacing w:val="-12"/>
        </w:rPr>
        <w:t xml:space="preserve"> </w:t>
      </w:r>
      <w:r>
        <w:rPr>
          <w:spacing w:val="-2"/>
        </w:rPr>
        <w:t>pesos</w:t>
      </w:r>
      <w:r>
        <w:rPr>
          <w:spacing w:val="-10"/>
        </w:rPr>
        <w:t xml:space="preserve"> </w:t>
      </w:r>
      <w:r>
        <w:rPr>
          <w:spacing w:val="-2"/>
        </w:rPr>
        <w:t>colombianos</w:t>
      </w:r>
      <w:r>
        <w:rPr>
          <w:spacing w:val="-11"/>
        </w:rPr>
        <w:t xml:space="preserve"> </w:t>
      </w:r>
      <w:r>
        <w:rPr>
          <w:spacing w:val="-2"/>
        </w:rPr>
        <w:t>a</w:t>
      </w:r>
      <w:r>
        <w:rPr>
          <w:spacing w:val="-12"/>
        </w:rPr>
        <w:t xml:space="preserve"> </w:t>
      </w:r>
      <w:r>
        <w:rPr>
          <w:spacing w:val="-2"/>
        </w:rPr>
        <w:t xml:space="preserve">través </w:t>
      </w:r>
      <w:r>
        <w:rPr>
          <w:spacing w:val="-4"/>
        </w:rPr>
        <w:t>de</w:t>
      </w:r>
      <w:r>
        <w:rPr>
          <w:spacing w:val="-10"/>
        </w:rPr>
        <w:t xml:space="preserve"> </w:t>
      </w:r>
      <w:r>
        <w:rPr>
          <w:spacing w:val="-4"/>
        </w:rPr>
        <w:t>consignación</w:t>
      </w:r>
      <w:r>
        <w:rPr>
          <w:spacing w:val="-10"/>
        </w:rPr>
        <w:t xml:space="preserve"> </w:t>
      </w:r>
      <w:r>
        <w:rPr>
          <w:spacing w:val="-4"/>
        </w:rPr>
        <w:t>en</w:t>
      </w:r>
      <w:r>
        <w:rPr>
          <w:spacing w:val="-8"/>
        </w:rPr>
        <w:t xml:space="preserve"> </w:t>
      </w:r>
      <w:r>
        <w:rPr>
          <w:spacing w:val="-4"/>
        </w:rPr>
        <w:t>la</w:t>
      </w:r>
      <w:r>
        <w:rPr>
          <w:spacing w:val="-10"/>
        </w:rPr>
        <w:t xml:space="preserve"> </w:t>
      </w:r>
      <w:r>
        <w:rPr>
          <w:spacing w:val="-4"/>
        </w:rPr>
        <w:t>cuenta</w:t>
      </w:r>
      <w:r>
        <w:rPr>
          <w:spacing w:val="-9"/>
        </w:rPr>
        <w:t xml:space="preserve"> </w:t>
      </w:r>
      <w:r>
        <w:rPr>
          <w:spacing w:val="-4"/>
        </w:rPr>
        <w:t>bancaria</w:t>
      </w:r>
      <w:r>
        <w:rPr>
          <w:spacing w:val="-10"/>
        </w:rPr>
        <w:t xml:space="preserve"> </w:t>
      </w:r>
      <w:r>
        <w:rPr>
          <w:spacing w:val="-4"/>
        </w:rPr>
        <w:t>que</w:t>
      </w:r>
      <w:r>
        <w:rPr>
          <w:spacing w:val="-10"/>
        </w:rPr>
        <w:t xml:space="preserve"> </w:t>
      </w:r>
      <w:r>
        <w:rPr>
          <w:spacing w:val="-4"/>
        </w:rPr>
        <w:t>indique</w:t>
      </w:r>
      <w:r>
        <w:rPr>
          <w:spacing w:val="-10"/>
        </w:rPr>
        <w:t xml:space="preserve"> </w:t>
      </w:r>
      <w:r>
        <w:rPr>
          <w:spacing w:val="-4"/>
        </w:rPr>
        <w:t>el</w:t>
      </w:r>
      <w:r>
        <w:rPr>
          <w:spacing w:val="-9"/>
        </w:rPr>
        <w:t xml:space="preserve"> </w:t>
      </w:r>
      <w:r>
        <w:rPr>
          <w:spacing w:val="-4"/>
        </w:rPr>
        <w:t>proponente,</w:t>
      </w:r>
      <w:r>
        <w:rPr>
          <w:spacing w:val="-10"/>
        </w:rPr>
        <w:t xml:space="preserve"> </w:t>
      </w:r>
      <w:r>
        <w:rPr>
          <w:spacing w:val="-4"/>
        </w:rPr>
        <w:t>en</w:t>
      </w:r>
      <w:r>
        <w:rPr>
          <w:spacing w:val="-8"/>
        </w:rPr>
        <w:t xml:space="preserve"> </w:t>
      </w:r>
      <w:r>
        <w:rPr>
          <w:spacing w:val="-4"/>
        </w:rPr>
        <w:t>una</w:t>
      </w:r>
      <w:r>
        <w:rPr>
          <w:spacing w:val="-10"/>
        </w:rPr>
        <w:t xml:space="preserve"> </w:t>
      </w:r>
      <w:r>
        <w:rPr>
          <w:spacing w:val="-4"/>
        </w:rPr>
        <w:t>de</w:t>
      </w:r>
      <w:r>
        <w:rPr>
          <w:spacing w:val="-9"/>
        </w:rPr>
        <w:t xml:space="preserve"> </w:t>
      </w:r>
      <w:r>
        <w:rPr>
          <w:spacing w:val="-4"/>
        </w:rPr>
        <w:t>las</w:t>
      </w:r>
      <w:r>
        <w:rPr>
          <w:spacing w:val="-9"/>
        </w:rPr>
        <w:t xml:space="preserve"> </w:t>
      </w:r>
      <w:r>
        <w:rPr>
          <w:spacing w:val="-4"/>
        </w:rPr>
        <w:t>21</w:t>
      </w:r>
      <w:r>
        <w:rPr>
          <w:spacing w:val="-10"/>
        </w:rPr>
        <w:t xml:space="preserve"> </w:t>
      </w:r>
      <w:r>
        <w:rPr>
          <w:spacing w:val="-4"/>
        </w:rPr>
        <w:t>entidades</w:t>
      </w:r>
      <w:r>
        <w:rPr>
          <w:spacing w:val="-8"/>
        </w:rPr>
        <w:t xml:space="preserve"> </w:t>
      </w:r>
      <w:r>
        <w:rPr>
          <w:spacing w:val="-4"/>
        </w:rPr>
        <w:t>financieras</w:t>
      </w:r>
      <w:r>
        <w:rPr>
          <w:spacing w:val="-9"/>
        </w:rPr>
        <w:t xml:space="preserve"> </w:t>
      </w:r>
      <w:r>
        <w:rPr>
          <w:spacing w:val="-4"/>
        </w:rPr>
        <w:t xml:space="preserve">afiliadas </w:t>
      </w:r>
      <w:r>
        <w:t>al</w:t>
      </w:r>
      <w:r>
        <w:rPr>
          <w:spacing w:val="-11"/>
        </w:rPr>
        <w:t xml:space="preserve"> </w:t>
      </w:r>
      <w:r>
        <w:t>Sistema</w:t>
      </w:r>
      <w:r>
        <w:rPr>
          <w:spacing w:val="-12"/>
        </w:rPr>
        <w:t xml:space="preserve"> </w:t>
      </w:r>
      <w:r>
        <w:t>Automático</w:t>
      </w:r>
      <w:r>
        <w:rPr>
          <w:spacing w:val="-14"/>
        </w:rPr>
        <w:t xml:space="preserve"> </w:t>
      </w:r>
      <w:r>
        <w:t>de</w:t>
      </w:r>
      <w:r>
        <w:rPr>
          <w:spacing w:val="-12"/>
        </w:rPr>
        <w:t xml:space="preserve"> </w:t>
      </w:r>
      <w:r>
        <w:t>Pagos,</w:t>
      </w:r>
      <w:r>
        <w:rPr>
          <w:spacing w:val="-11"/>
        </w:rPr>
        <w:t xml:space="preserve"> </w:t>
      </w:r>
      <w:r>
        <w:t>previos</w:t>
      </w:r>
      <w:r>
        <w:rPr>
          <w:spacing w:val="-10"/>
        </w:rPr>
        <w:t xml:space="preserve"> </w:t>
      </w:r>
      <w:r>
        <w:t>descuentos</w:t>
      </w:r>
      <w:r>
        <w:rPr>
          <w:spacing w:val="-10"/>
        </w:rPr>
        <w:t xml:space="preserve"> </w:t>
      </w:r>
      <w:r>
        <w:t>de</w:t>
      </w:r>
      <w:r>
        <w:rPr>
          <w:spacing w:val="-12"/>
        </w:rPr>
        <w:t xml:space="preserve"> </w:t>
      </w:r>
      <w:r>
        <w:t>la</w:t>
      </w:r>
      <w:r>
        <w:rPr>
          <w:spacing w:val="-12"/>
        </w:rPr>
        <w:t xml:space="preserve"> </w:t>
      </w:r>
      <w:r>
        <w:t>Ley</w:t>
      </w:r>
    </w:p>
    <w:p w:rsidR="00CE5CC4" w:rsidRDefault="00E25AFA">
      <w:pPr>
        <w:pStyle w:val="Textoindependiente"/>
        <w:spacing w:before="248" w:line="235" w:lineRule="auto"/>
        <w:ind w:right="337"/>
      </w:pPr>
      <w:r>
        <w:t>El</w:t>
      </w:r>
      <w:r>
        <w:rPr>
          <w:spacing w:val="-2"/>
        </w:rPr>
        <w:t xml:space="preserve"> </w:t>
      </w:r>
      <w:r>
        <w:t>FONDO</w:t>
      </w:r>
      <w:r>
        <w:rPr>
          <w:spacing w:val="-3"/>
        </w:rPr>
        <w:t xml:space="preserve"> </w:t>
      </w:r>
      <w:r>
        <w:t>solo</w:t>
      </w:r>
      <w:r>
        <w:rPr>
          <w:spacing w:val="-3"/>
        </w:rPr>
        <w:t xml:space="preserve"> </w:t>
      </w:r>
      <w:r>
        <w:t>adquiere</w:t>
      </w:r>
      <w:r>
        <w:rPr>
          <w:spacing w:val="-4"/>
        </w:rPr>
        <w:t xml:space="preserve"> </w:t>
      </w:r>
      <w:r>
        <w:t>obligaciones</w:t>
      </w:r>
      <w:r>
        <w:rPr>
          <w:spacing w:val="-1"/>
        </w:rPr>
        <w:t xml:space="preserve"> </w:t>
      </w:r>
      <w:r>
        <w:t>con</w:t>
      </w:r>
      <w:r>
        <w:rPr>
          <w:spacing w:val="-2"/>
        </w:rPr>
        <w:t xml:space="preserve"> </w:t>
      </w:r>
      <w:r>
        <w:t>el</w:t>
      </w:r>
      <w:r>
        <w:rPr>
          <w:spacing w:val="-2"/>
        </w:rPr>
        <w:t xml:space="preserve"> </w:t>
      </w:r>
      <w:r>
        <w:t>proponente</w:t>
      </w:r>
      <w:r>
        <w:rPr>
          <w:spacing w:val="-2"/>
        </w:rPr>
        <w:t xml:space="preserve"> </w:t>
      </w:r>
      <w:r>
        <w:t>favorecido</w:t>
      </w:r>
      <w:r>
        <w:rPr>
          <w:spacing w:val="-3"/>
        </w:rPr>
        <w:t xml:space="preserve"> </w:t>
      </w:r>
      <w:r>
        <w:t>en</w:t>
      </w:r>
      <w:r>
        <w:rPr>
          <w:spacing w:val="-2"/>
        </w:rPr>
        <w:t xml:space="preserve"> </w:t>
      </w:r>
      <w:r>
        <w:t>el</w:t>
      </w:r>
      <w:r>
        <w:rPr>
          <w:spacing w:val="-2"/>
        </w:rPr>
        <w:t xml:space="preserve"> </w:t>
      </w:r>
      <w:r>
        <w:t>presente</w:t>
      </w:r>
      <w:r>
        <w:rPr>
          <w:spacing w:val="-3"/>
        </w:rPr>
        <w:t xml:space="preserve"> </w:t>
      </w:r>
      <w:r>
        <w:t>proceso</w:t>
      </w:r>
      <w:r>
        <w:rPr>
          <w:spacing w:val="-3"/>
        </w:rPr>
        <w:t xml:space="preserve"> </w:t>
      </w:r>
      <w:r>
        <w:t>de</w:t>
      </w:r>
      <w:r>
        <w:rPr>
          <w:spacing w:val="-4"/>
        </w:rPr>
        <w:t xml:space="preserve"> </w:t>
      </w:r>
      <w:r>
        <w:t>selección,</w:t>
      </w:r>
      <w:r>
        <w:rPr>
          <w:spacing w:val="-2"/>
        </w:rPr>
        <w:t xml:space="preserve"> </w:t>
      </w:r>
      <w:r>
        <w:t>y bajo</w:t>
      </w:r>
      <w:r>
        <w:rPr>
          <w:spacing w:val="-7"/>
        </w:rPr>
        <w:t xml:space="preserve"> </w:t>
      </w:r>
      <w:r>
        <w:t>ningún</w:t>
      </w:r>
      <w:r>
        <w:rPr>
          <w:spacing w:val="-7"/>
        </w:rPr>
        <w:t xml:space="preserve"> </w:t>
      </w:r>
      <w:r>
        <w:t>motivo</w:t>
      </w:r>
      <w:r>
        <w:rPr>
          <w:spacing w:val="-7"/>
        </w:rPr>
        <w:t xml:space="preserve"> </w:t>
      </w:r>
      <w:r>
        <w:t>o</w:t>
      </w:r>
      <w:r>
        <w:rPr>
          <w:spacing w:val="-9"/>
        </w:rPr>
        <w:t xml:space="preserve"> </w:t>
      </w:r>
      <w:r>
        <w:t>circunstancia</w:t>
      </w:r>
      <w:r>
        <w:rPr>
          <w:spacing w:val="-8"/>
        </w:rPr>
        <w:t xml:space="preserve"> </w:t>
      </w:r>
      <w:r>
        <w:t>efectuará</w:t>
      </w:r>
      <w:r>
        <w:rPr>
          <w:spacing w:val="-8"/>
        </w:rPr>
        <w:t xml:space="preserve"> </w:t>
      </w:r>
      <w:r>
        <w:t>pagos</w:t>
      </w:r>
      <w:r>
        <w:rPr>
          <w:spacing w:val="-6"/>
        </w:rPr>
        <w:t xml:space="preserve"> </w:t>
      </w:r>
      <w:r>
        <w:t>a</w:t>
      </w:r>
      <w:r>
        <w:rPr>
          <w:spacing w:val="-8"/>
        </w:rPr>
        <w:t xml:space="preserve"> </w:t>
      </w:r>
      <w:r>
        <w:t>terceros.</w:t>
      </w:r>
    </w:p>
    <w:p w:rsidR="00CE5CC4" w:rsidRDefault="00E25AFA">
      <w:pPr>
        <w:pStyle w:val="Textoindependiente"/>
        <w:spacing w:before="246" w:line="235" w:lineRule="auto"/>
        <w:ind w:right="341"/>
      </w:pPr>
      <w:r>
        <w:rPr>
          <w:b/>
        </w:rPr>
        <w:t xml:space="preserve">Nota 2: </w:t>
      </w:r>
      <w:r>
        <w:t>Para los pagos puedan ser programados en el PAC, el informe deberá ser presentado al supervisor dentro</w:t>
      </w:r>
      <w:r>
        <w:rPr>
          <w:spacing w:val="-6"/>
        </w:rPr>
        <w:t xml:space="preserve"> </w:t>
      </w:r>
      <w:r>
        <w:t>de</w:t>
      </w:r>
      <w:r>
        <w:rPr>
          <w:spacing w:val="-7"/>
        </w:rPr>
        <w:t xml:space="preserve"> </w:t>
      </w:r>
      <w:r>
        <w:t>los</w:t>
      </w:r>
      <w:r>
        <w:rPr>
          <w:spacing w:val="-5"/>
        </w:rPr>
        <w:t xml:space="preserve"> </w:t>
      </w:r>
      <w:r>
        <w:t>diez</w:t>
      </w:r>
      <w:r>
        <w:rPr>
          <w:spacing w:val="-7"/>
        </w:rPr>
        <w:t xml:space="preserve"> </w:t>
      </w:r>
      <w:r>
        <w:t>(10)</w:t>
      </w:r>
      <w:r>
        <w:rPr>
          <w:spacing w:val="-6"/>
        </w:rPr>
        <w:t xml:space="preserve"> </w:t>
      </w:r>
      <w:r>
        <w:t>primeros</w:t>
      </w:r>
      <w:r>
        <w:rPr>
          <w:spacing w:val="-5"/>
        </w:rPr>
        <w:t xml:space="preserve"> </w:t>
      </w:r>
      <w:r>
        <w:t>días</w:t>
      </w:r>
      <w:r>
        <w:rPr>
          <w:spacing w:val="-5"/>
        </w:rPr>
        <w:t xml:space="preserve"> </w:t>
      </w:r>
      <w:r>
        <w:t>hábiles</w:t>
      </w:r>
      <w:r>
        <w:rPr>
          <w:spacing w:val="-8"/>
        </w:rPr>
        <w:t xml:space="preserve"> </w:t>
      </w:r>
      <w:r>
        <w:t>del</w:t>
      </w:r>
      <w:r>
        <w:rPr>
          <w:spacing w:val="-6"/>
        </w:rPr>
        <w:t xml:space="preserve"> </w:t>
      </w:r>
      <w:r>
        <w:t>mes.</w:t>
      </w:r>
    </w:p>
    <w:p w:rsidR="00CE5CC4" w:rsidRDefault="00E25AFA">
      <w:pPr>
        <w:spacing w:before="144"/>
        <w:ind w:right="334"/>
        <w:jc w:val="right"/>
        <w:rPr>
          <w:sz w:val="16"/>
        </w:rPr>
      </w:pPr>
      <w:r>
        <w:rPr>
          <w:spacing w:val="-4"/>
          <w:sz w:val="16"/>
        </w:rPr>
        <w:t>Página</w:t>
      </w:r>
      <w:r>
        <w:rPr>
          <w:spacing w:val="-2"/>
          <w:sz w:val="16"/>
        </w:rPr>
        <w:t xml:space="preserve"> </w:t>
      </w:r>
      <w:r>
        <w:rPr>
          <w:spacing w:val="-4"/>
          <w:sz w:val="16"/>
        </w:rPr>
        <w:t>81</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before="234" w:line="235" w:lineRule="auto"/>
        <w:ind w:right="335"/>
      </w:pPr>
      <w:r>
        <w:rPr>
          <w:b/>
        </w:rPr>
        <w:lastRenderedPageBreak/>
        <w:t>Nota</w:t>
      </w:r>
      <w:r>
        <w:rPr>
          <w:b/>
          <w:spacing w:val="-11"/>
        </w:rPr>
        <w:t xml:space="preserve"> </w:t>
      </w:r>
      <w:r>
        <w:rPr>
          <w:b/>
        </w:rPr>
        <w:t>3:</w:t>
      </w:r>
      <w:r>
        <w:rPr>
          <w:b/>
          <w:spacing w:val="-11"/>
        </w:rPr>
        <w:t xml:space="preserve"> </w:t>
      </w:r>
      <w:r>
        <w:t>(Sólo</w:t>
      </w:r>
      <w:r>
        <w:rPr>
          <w:spacing w:val="-11"/>
        </w:rPr>
        <w:t xml:space="preserve"> </w:t>
      </w:r>
      <w:r>
        <w:t>aplica</w:t>
      </w:r>
      <w:r>
        <w:rPr>
          <w:spacing w:val="-12"/>
        </w:rPr>
        <w:t xml:space="preserve"> </w:t>
      </w:r>
      <w:r>
        <w:t>para</w:t>
      </w:r>
      <w:r>
        <w:rPr>
          <w:spacing w:val="-12"/>
        </w:rPr>
        <w:t xml:space="preserve"> </w:t>
      </w:r>
      <w:r>
        <w:t>responsables</w:t>
      </w:r>
      <w:r>
        <w:rPr>
          <w:spacing w:val="-11"/>
        </w:rPr>
        <w:t xml:space="preserve"> </w:t>
      </w:r>
      <w:r>
        <w:t>de</w:t>
      </w:r>
      <w:r>
        <w:rPr>
          <w:spacing w:val="-13"/>
        </w:rPr>
        <w:t xml:space="preserve"> </w:t>
      </w:r>
      <w:r>
        <w:t>IVA)</w:t>
      </w:r>
      <w:r>
        <w:rPr>
          <w:spacing w:val="-11"/>
        </w:rPr>
        <w:t xml:space="preserve"> </w:t>
      </w:r>
      <w:r>
        <w:t>De</w:t>
      </w:r>
      <w:r>
        <w:rPr>
          <w:spacing w:val="-12"/>
        </w:rPr>
        <w:t xml:space="preserve"> </w:t>
      </w:r>
      <w:r>
        <w:t>conformidad</w:t>
      </w:r>
      <w:r>
        <w:rPr>
          <w:spacing w:val="-11"/>
        </w:rPr>
        <w:t xml:space="preserve"> </w:t>
      </w:r>
      <w:r>
        <w:t>con</w:t>
      </w:r>
      <w:r>
        <w:rPr>
          <w:spacing w:val="-11"/>
        </w:rPr>
        <w:t xml:space="preserve"> </w:t>
      </w:r>
      <w:r>
        <w:t>el</w:t>
      </w:r>
      <w:r>
        <w:rPr>
          <w:spacing w:val="-11"/>
        </w:rPr>
        <w:t xml:space="preserve"> </w:t>
      </w:r>
      <w:r>
        <w:t>Numeral</w:t>
      </w:r>
      <w:r>
        <w:rPr>
          <w:spacing w:val="-11"/>
        </w:rPr>
        <w:t xml:space="preserve"> </w:t>
      </w:r>
      <w:r>
        <w:t>7°</w:t>
      </w:r>
      <w:r>
        <w:rPr>
          <w:spacing w:val="-12"/>
        </w:rPr>
        <w:t xml:space="preserve"> </w:t>
      </w:r>
      <w:r>
        <w:t>parágrafo</w:t>
      </w:r>
      <w:r>
        <w:rPr>
          <w:spacing w:val="-11"/>
        </w:rPr>
        <w:t xml:space="preserve"> </w:t>
      </w:r>
      <w:r>
        <w:t>3°</w:t>
      </w:r>
      <w:r>
        <w:rPr>
          <w:spacing w:val="-12"/>
        </w:rPr>
        <w:t xml:space="preserve"> </w:t>
      </w:r>
      <w:r>
        <w:t>del</w:t>
      </w:r>
      <w:r>
        <w:rPr>
          <w:spacing w:val="-11"/>
        </w:rPr>
        <w:t xml:space="preserve"> </w:t>
      </w:r>
      <w:r>
        <w:t xml:space="preserve">artículo </w:t>
      </w:r>
      <w:r>
        <w:rPr>
          <w:spacing w:val="-2"/>
        </w:rPr>
        <w:t>437</w:t>
      </w:r>
      <w:r>
        <w:rPr>
          <w:spacing w:val="-10"/>
        </w:rPr>
        <w:t xml:space="preserve"> </w:t>
      </w:r>
      <w:r>
        <w:rPr>
          <w:spacing w:val="-2"/>
        </w:rPr>
        <w:t>del</w:t>
      </w:r>
      <w:r>
        <w:rPr>
          <w:spacing w:val="-10"/>
        </w:rPr>
        <w:t xml:space="preserve"> </w:t>
      </w:r>
      <w:r>
        <w:rPr>
          <w:spacing w:val="-2"/>
        </w:rPr>
        <w:t>Estatuto</w:t>
      </w:r>
      <w:r>
        <w:rPr>
          <w:spacing w:val="-10"/>
        </w:rPr>
        <w:t xml:space="preserve"> </w:t>
      </w:r>
      <w:r>
        <w:rPr>
          <w:spacing w:val="-2"/>
        </w:rPr>
        <w:t>Tributario,</w:t>
      </w:r>
      <w:r>
        <w:rPr>
          <w:spacing w:val="-11"/>
        </w:rPr>
        <w:t xml:space="preserve"> </w:t>
      </w:r>
      <w:r>
        <w:rPr>
          <w:spacing w:val="-2"/>
        </w:rPr>
        <w:t>“Para</w:t>
      </w:r>
      <w:r>
        <w:rPr>
          <w:spacing w:val="-11"/>
        </w:rPr>
        <w:t xml:space="preserve"> </w:t>
      </w:r>
      <w:r>
        <w:rPr>
          <w:spacing w:val="-2"/>
        </w:rPr>
        <w:t>la</w:t>
      </w:r>
      <w:r>
        <w:rPr>
          <w:spacing w:val="-11"/>
        </w:rPr>
        <w:t xml:space="preserve"> </w:t>
      </w:r>
      <w:r>
        <w:rPr>
          <w:spacing w:val="-2"/>
        </w:rPr>
        <w:t>celebración</w:t>
      </w:r>
      <w:r>
        <w:rPr>
          <w:spacing w:val="-10"/>
        </w:rPr>
        <w:t xml:space="preserve"> </w:t>
      </w:r>
      <w:r>
        <w:rPr>
          <w:spacing w:val="-2"/>
        </w:rPr>
        <w:t>de</w:t>
      </w:r>
      <w:r>
        <w:rPr>
          <w:spacing w:val="-10"/>
        </w:rPr>
        <w:t xml:space="preserve"> </w:t>
      </w:r>
      <w:r>
        <w:rPr>
          <w:spacing w:val="-2"/>
        </w:rPr>
        <w:t>contratos</w:t>
      </w:r>
      <w:r>
        <w:rPr>
          <w:spacing w:val="-8"/>
        </w:rPr>
        <w:t xml:space="preserve"> </w:t>
      </w:r>
      <w:r>
        <w:rPr>
          <w:spacing w:val="-2"/>
        </w:rPr>
        <w:t>de</w:t>
      </w:r>
      <w:r>
        <w:rPr>
          <w:spacing w:val="-10"/>
        </w:rPr>
        <w:t xml:space="preserve"> </w:t>
      </w:r>
      <w:r>
        <w:rPr>
          <w:spacing w:val="-2"/>
        </w:rPr>
        <w:t>venta</w:t>
      </w:r>
      <w:r>
        <w:rPr>
          <w:spacing w:val="-10"/>
        </w:rPr>
        <w:t xml:space="preserve"> </w:t>
      </w:r>
      <w:r>
        <w:rPr>
          <w:spacing w:val="-2"/>
        </w:rPr>
        <w:t>de</w:t>
      </w:r>
      <w:r>
        <w:rPr>
          <w:spacing w:val="-10"/>
        </w:rPr>
        <w:t xml:space="preserve"> </w:t>
      </w:r>
      <w:r>
        <w:rPr>
          <w:spacing w:val="-2"/>
        </w:rPr>
        <w:t>bienes</w:t>
      </w:r>
      <w:r>
        <w:rPr>
          <w:spacing w:val="-9"/>
        </w:rPr>
        <w:t xml:space="preserve"> </w:t>
      </w:r>
      <w:r>
        <w:rPr>
          <w:spacing w:val="-2"/>
        </w:rPr>
        <w:t>y/o</w:t>
      </w:r>
      <w:r>
        <w:rPr>
          <w:spacing w:val="-10"/>
        </w:rPr>
        <w:t xml:space="preserve"> </w:t>
      </w:r>
      <w:r>
        <w:rPr>
          <w:spacing w:val="-2"/>
        </w:rPr>
        <w:t>de</w:t>
      </w:r>
      <w:r>
        <w:rPr>
          <w:spacing w:val="-10"/>
        </w:rPr>
        <w:t xml:space="preserve"> </w:t>
      </w:r>
      <w:r>
        <w:rPr>
          <w:spacing w:val="-2"/>
        </w:rPr>
        <w:t>prestación</w:t>
      </w:r>
      <w:r>
        <w:rPr>
          <w:spacing w:val="-10"/>
        </w:rPr>
        <w:t xml:space="preserve"> </w:t>
      </w:r>
      <w:r>
        <w:rPr>
          <w:spacing w:val="-2"/>
        </w:rPr>
        <w:t>de</w:t>
      </w:r>
      <w:r>
        <w:rPr>
          <w:spacing w:val="-10"/>
        </w:rPr>
        <w:t xml:space="preserve"> </w:t>
      </w:r>
      <w:r>
        <w:rPr>
          <w:spacing w:val="-2"/>
        </w:rPr>
        <w:t>servicios gravados</w:t>
      </w:r>
      <w:r>
        <w:rPr>
          <w:spacing w:val="-9"/>
        </w:rPr>
        <w:t xml:space="preserve"> </w:t>
      </w:r>
      <w:r>
        <w:rPr>
          <w:spacing w:val="-2"/>
        </w:rPr>
        <w:t>por</w:t>
      </w:r>
      <w:r>
        <w:rPr>
          <w:spacing w:val="-10"/>
        </w:rPr>
        <w:t xml:space="preserve"> </w:t>
      </w:r>
      <w:r>
        <w:rPr>
          <w:spacing w:val="-2"/>
        </w:rPr>
        <w:t>cuantía</w:t>
      </w:r>
      <w:r>
        <w:rPr>
          <w:spacing w:val="-12"/>
        </w:rPr>
        <w:t xml:space="preserve"> </w:t>
      </w:r>
      <w:r>
        <w:rPr>
          <w:spacing w:val="-2"/>
        </w:rPr>
        <w:t>individual</w:t>
      </w:r>
      <w:r>
        <w:rPr>
          <w:spacing w:val="-10"/>
        </w:rPr>
        <w:t xml:space="preserve"> </w:t>
      </w:r>
      <w:r>
        <w:rPr>
          <w:spacing w:val="-2"/>
        </w:rPr>
        <w:t>y</w:t>
      </w:r>
      <w:r>
        <w:rPr>
          <w:spacing w:val="-11"/>
        </w:rPr>
        <w:t xml:space="preserve"> </w:t>
      </w:r>
      <w:r>
        <w:rPr>
          <w:spacing w:val="-2"/>
        </w:rPr>
        <w:t>superior</w:t>
      </w:r>
      <w:r>
        <w:rPr>
          <w:spacing w:val="-12"/>
        </w:rPr>
        <w:t xml:space="preserve"> </w:t>
      </w:r>
      <w:r>
        <w:rPr>
          <w:spacing w:val="-2"/>
        </w:rPr>
        <w:t>a</w:t>
      </w:r>
      <w:r>
        <w:rPr>
          <w:spacing w:val="-11"/>
        </w:rPr>
        <w:t xml:space="preserve"> </w:t>
      </w:r>
      <w:r>
        <w:rPr>
          <w:spacing w:val="-2"/>
        </w:rPr>
        <w:t>3.500</w:t>
      </w:r>
      <w:r>
        <w:rPr>
          <w:spacing w:val="-11"/>
        </w:rPr>
        <w:t xml:space="preserve"> </w:t>
      </w:r>
      <w:r>
        <w:rPr>
          <w:spacing w:val="-2"/>
        </w:rPr>
        <w:t>UVT,</w:t>
      </w:r>
      <w:r>
        <w:rPr>
          <w:spacing w:val="-12"/>
        </w:rPr>
        <w:t xml:space="preserve"> </w:t>
      </w:r>
      <w:r>
        <w:rPr>
          <w:spacing w:val="-2"/>
        </w:rPr>
        <w:t>estas</w:t>
      </w:r>
      <w:r>
        <w:rPr>
          <w:spacing w:val="-11"/>
        </w:rPr>
        <w:t xml:space="preserve"> </w:t>
      </w:r>
      <w:r>
        <w:rPr>
          <w:spacing w:val="-2"/>
        </w:rPr>
        <w:t>personas</w:t>
      </w:r>
      <w:r>
        <w:rPr>
          <w:spacing w:val="-12"/>
        </w:rPr>
        <w:t xml:space="preserve"> </w:t>
      </w:r>
      <w:r>
        <w:rPr>
          <w:spacing w:val="-2"/>
        </w:rPr>
        <w:t>deberán</w:t>
      </w:r>
      <w:r>
        <w:rPr>
          <w:spacing w:val="-10"/>
        </w:rPr>
        <w:t xml:space="preserve"> </w:t>
      </w:r>
      <w:r>
        <w:rPr>
          <w:spacing w:val="-2"/>
        </w:rPr>
        <w:t>inscribirse</w:t>
      </w:r>
      <w:r>
        <w:rPr>
          <w:spacing w:val="-12"/>
        </w:rPr>
        <w:t xml:space="preserve"> </w:t>
      </w:r>
      <w:r>
        <w:rPr>
          <w:spacing w:val="-2"/>
        </w:rPr>
        <w:t>previamente</w:t>
      </w:r>
      <w:r>
        <w:rPr>
          <w:spacing w:val="-12"/>
        </w:rPr>
        <w:t xml:space="preserve"> </w:t>
      </w:r>
      <w:r>
        <w:rPr>
          <w:spacing w:val="-2"/>
        </w:rPr>
        <w:t xml:space="preserve">como </w:t>
      </w:r>
      <w:r>
        <w:t>responsables</w:t>
      </w:r>
      <w:r>
        <w:rPr>
          <w:spacing w:val="-5"/>
        </w:rPr>
        <w:t xml:space="preserve"> </w:t>
      </w:r>
      <w:r>
        <w:t>del</w:t>
      </w:r>
      <w:r>
        <w:rPr>
          <w:spacing w:val="-4"/>
        </w:rPr>
        <w:t xml:space="preserve"> </w:t>
      </w:r>
      <w:r>
        <w:t>Impuesto</w:t>
      </w:r>
      <w:r>
        <w:rPr>
          <w:spacing w:val="-5"/>
        </w:rPr>
        <w:t xml:space="preserve"> </w:t>
      </w:r>
      <w:r>
        <w:t>sobre</w:t>
      </w:r>
      <w:r>
        <w:rPr>
          <w:spacing w:val="-6"/>
        </w:rPr>
        <w:t xml:space="preserve"> </w:t>
      </w:r>
      <w:r>
        <w:t>las</w:t>
      </w:r>
      <w:r>
        <w:rPr>
          <w:spacing w:val="-4"/>
        </w:rPr>
        <w:t xml:space="preserve"> </w:t>
      </w:r>
      <w:r>
        <w:t>Ventas</w:t>
      </w:r>
      <w:r>
        <w:rPr>
          <w:spacing w:val="-4"/>
        </w:rPr>
        <w:t xml:space="preserve"> </w:t>
      </w:r>
      <w:r>
        <w:t>(IVA),</w:t>
      </w:r>
      <w:r>
        <w:rPr>
          <w:spacing w:val="-6"/>
        </w:rPr>
        <w:t xml:space="preserve"> </w:t>
      </w:r>
      <w:r>
        <w:t>formalidad</w:t>
      </w:r>
      <w:r>
        <w:rPr>
          <w:spacing w:val="-4"/>
        </w:rPr>
        <w:t xml:space="preserve"> </w:t>
      </w:r>
      <w:r>
        <w:t>que</w:t>
      </w:r>
      <w:r>
        <w:rPr>
          <w:spacing w:val="-5"/>
        </w:rPr>
        <w:t xml:space="preserve"> </w:t>
      </w:r>
      <w:r>
        <w:t>deberá</w:t>
      </w:r>
      <w:r>
        <w:rPr>
          <w:spacing w:val="-4"/>
        </w:rPr>
        <w:t xml:space="preserve"> </w:t>
      </w:r>
      <w:r>
        <w:t>exigirse</w:t>
      </w:r>
      <w:r>
        <w:rPr>
          <w:spacing w:val="-6"/>
        </w:rPr>
        <w:t xml:space="preserve"> </w:t>
      </w:r>
      <w:r>
        <w:t>por</w:t>
      </w:r>
      <w:r>
        <w:rPr>
          <w:spacing w:val="-3"/>
        </w:rPr>
        <w:t xml:space="preserve"> </w:t>
      </w:r>
      <w:r>
        <w:t>el</w:t>
      </w:r>
      <w:r>
        <w:rPr>
          <w:spacing w:val="-4"/>
        </w:rPr>
        <w:t xml:space="preserve"> </w:t>
      </w:r>
      <w:r>
        <w:t>contratista</w:t>
      </w:r>
      <w:r>
        <w:rPr>
          <w:spacing w:val="-6"/>
        </w:rPr>
        <w:t xml:space="preserve"> </w:t>
      </w:r>
      <w:r>
        <w:t>para</w:t>
      </w:r>
      <w:r>
        <w:rPr>
          <w:spacing w:val="-4"/>
        </w:rPr>
        <w:t xml:space="preserve"> </w:t>
      </w:r>
      <w:r>
        <w:t xml:space="preserve">la </w:t>
      </w:r>
      <w:r>
        <w:rPr>
          <w:spacing w:val="-2"/>
        </w:rPr>
        <w:t>procedencia</w:t>
      </w:r>
      <w:r>
        <w:rPr>
          <w:spacing w:val="-6"/>
        </w:rPr>
        <w:t xml:space="preserve"> </w:t>
      </w:r>
      <w:r>
        <w:rPr>
          <w:spacing w:val="-2"/>
        </w:rPr>
        <w:t>de</w:t>
      </w:r>
      <w:r>
        <w:rPr>
          <w:spacing w:val="-6"/>
        </w:rPr>
        <w:t xml:space="preserve"> </w:t>
      </w:r>
      <w:r>
        <w:rPr>
          <w:spacing w:val="-2"/>
        </w:rPr>
        <w:t>costos</w:t>
      </w:r>
      <w:r>
        <w:rPr>
          <w:spacing w:val="-5"/>
        </w:rPr>
        <w:t xml:space="preserve"> </w:t>
      </w:r>
      <w:r>
        <w:rPr>
          <w:spacing w:val="-2"/>
        </w:rPr>
        <w:t>y</w:t>
      </w:r>
      <w:r>
        <w:rPr>
          <w:spacing w:val="-8"/>
        </w:rPr>
        <w:t xml:space="preserve"> </w:t>
      </w:r>
      <w:r>
        <w:rPr>
          <w:spacing w:val="-2"/>
        </w:rPr>
        <w:t>deducciones.</w:t>
      </w:r>
      <w:r>
        <w:rPr>
          <w:spacing w:val="-8"/>
        </w:rPr>
        <w:t xml:space="preserve"> </w:t>
      </w:r>
      <w:r>
        <w:rPr>
          <w:spacing w:val="-2"/>
        </w:rPr>
        <w:t>Lo</w:t>
      </w:r>
      <w:r>
        <w:rPr>
          <w:spacing w:val="-5"/>
        </w:rPr>
        <w:t xml:space="preserve"> </w:t>
      </w:r>
      <w:r>
        <w:rPr>
          <w:spacing w:val="-2"/>
        </w:rPr>
        <w:t>anterior</w:t>
      </w:r>
      <w:r>
        <w:rPr>
          <w:spacing w:val="-7"/>
        </w:rPr>
        <w:t xml:space="preserve"> </w:t>
      </w:r>
      <w:r>
        <w:rPr>
          <w:spacing w:val="-2"/>
        </w:rPr>
        <w:t>también</w:t>
      </w:r>
      <w:r>
        <w:rPr>
          <w:spacing w:val="-5"/>
        </w:rPr>
        <w:t xml:space="preserve"> </w:t>
      </w:r>
      <w:r>
        <w:rPr>
          <w:spacing w:val="-2"/>
        </w:rPr>
        <w:t>será</w:t>
      </w:r>
      <w:r>
        <w:rPr>
          <w:spacing w:val="-6"/>
        </w:rPr>
        <w:t xml:space="preserve"> </w:t>
      </w:r>
      <w:r>
        <w:rPr>
          <w:spacing w:val="-2"/>
        </w:rPr>
        <w:t>aplicable</w:t>
      </w:r>
      <w:r>
        <w:rPr>
          <w:spacing w:val="-6"/>
        </w:rPr>
        <w:t xml:space="preserve"> </w:t>
      </w:r>
      <w:r>
        <w:rPr>
          <w:spacing w:val="-2"/>
        </w:rPr>
        <w:t>cuando</w:t>
      </w:r>
      <w:r>
        <w:rPr>
          <w:spacing w:val="-5"/>
        </w:rPr>
        <w:t xml:space="preserve"> </w:t>
      </w:r>
      <w:r>
        <w:rPr>
          <w:spacing w:val="-2"/>
        </w:rPr>
        <w:t>un</w:t>
      </w:r>
      <w:r>
        <w:rPr>
          <w:spacing w:val="-7"/>
        </w:rPr>
        <w:t xml:space="preserve"> </w:t>
      </w:r>
      <w:r>
        <w:rPr>
          <w:spacing w:val="-2"/>
        </w:rPr>
        <w:t>mismo</w:t>
      </w:r>
      <w:r>
        <w:rPr>
          <w:spacing w:val="-7"/>
        </w:rPr>
        <w:t xml:space="preserve"> </w:t>
      </w:r>
      <w:r>
        <w:rPr>
          <w:spacing w:val="-2"/>
        </w:rPr>
        <w:t>contratista</w:t>
      </w:r>
      <w:r>
        <w:rPr>
          <w:spacing w:val="-6"/>
        </w:rPr>
        <w:t xml:space="preserve"> </w:t>
      </w:r>
      <w:r>
        <w:rPr>
          <w:spacing w:val="-2"/>
        </w:rPr>
        <w:t xml:space="preserve">celebre </w:t>
      </w:r>
      <w:r>
        <w:t>varios</w:t>
      </w:r>
      <w:r>
        <w:rPr>
          <w:spacing w:val="-1"/>
        </w:rPr>
        <w:t xml:space="preserve"> </w:t>
      </w:r>
      <w:r>
        <w:t>contratos</w:t>
      </w:r>
      <w:r>
        <w:rPr>
          <w:spacing w:val="-1"/>
        </w:rPr>
        <w:t xml:space="preserve"> </w:t>
      </w:r>
      <w:r>
        <w:t>que</w:t>
      </w:r>
      <w:r>
        <w:rPr>
          <w:spacing w:val="-4"/>
        </w:rPr>
        <w:t xml:space="preserve"> </w:t>
      </w:r>
      <w:r>
        <w:t>superen</w:t>
      </w:r>
      <w:r>
        <w:rPr>
          <w:spacing w:val="-5"/>
        </w:rPr>
        <w:t xml:space="preserve"> </w:t>
      </w:r>
      <w:r>
        <w:t>la</w:t>
      </w:r>
      <w:r>
        <w:rPr>
          <w:spacing w:val="-3"/>
        </w:rPr>
        <w:t xml:space="preserve"> </w:t>
      </w:r>
      <w:r>
        <w:t>suma</w:t>
      </w:r>
      <w:r>
        <w:rPr>
          <w:spacing w:val="-3"/>
        </w:rPr>
        <w:t xml:space="preserve"> </w:t>
      </w:r>
      <w:r>
        <w:t>de</w:t>
      </w:r>
      <w:r>
        <w:rPr>
          <w:spacing w:val="-3"/>
        </w:rPr>
        <w:t xml:space="preserve"> </w:t>
      </w:r>
      <w:r>
        <w:t>3.500</w:t>
      </w:r>
      <w:r>
        <w:rPr>
          <w:spacing w:val="-2"/>
        </w:rPr>
        <w:t xml:space="preserve"> </w:t>
      </w:r>
      <w:r>
        <w:t>UVT”.</w:t>
      </w:r>
    </w:p>
    <w:p w:rsidR="00CE5CC4" w:rsidRDefault="00CE5CC4">
      <w:pPr>
        <w:pStyle w:val="Textoindependiente"/>
        <w:spacing w:before="26"/>
        <w:ind w:left="0"/>
        <w:jc w:val="left"/>
      </w:pPr>
    </w:p>
    <w:p w:rsidR="00CE5CC4" w:rsidRDefault="00E25AFA">
      <w:pPr>
        <w:pStyle w:val="Textoindependiente"/>
        <w:spacing w:line="235" w:lineRule="auto"/>
        <w:ind w:right="335"/>
      </w:pPr>
      <w:r>
        <w:rPr>
          <w:b/>
          <w:spacing w:val="-4"/>
        </w:rPr>
        <w:t>Nota</w:t>
      </w:r>
      <w:r>
        <w:rPr>
          <w:b/>
          <w:spacing w:val="-10"/>
        </w:rPr>
        <w:t xml:space="preserve"> </w:t>
      </w:r>
      <w:r>
        <w:rPr>
          <w:b/>
          <w:spacing w:val="-4"/>
        </w:rPr>
        <w:t>4</w:t>
      </w:r>
      <w:r>
        <w:rPr>
          <w:spacing w:val="-4"/>
        </w:rPr>
        <w:t>:</w:t>
      </w:r>
      <w:r>
        <w:rPr>
          <w:spacing w:val="-10"/>
        </w:rPr>
        <w:t xml:space="preserve"> </w:t>
      </w:r>
      <w:r>
        <w:rPr>
          <w:spacing w:val="-4"/>
        </w:rPr>
        <w:t>El</w:t>
      </w:r>
      <w:r>
        <w:rPr>
          <w:spacing w:val="-10"/>
        </w:rPr>
        <w:t xml:space="preserve"> </w:t>
      </w:r>
      <w:r>
        <w:rPr>
          <w:spacing w:val="-4"/>
        </w:rPr>
        <w:t>último</w:t>
      </w:r>
      <w:r>
        <w:rPr>
          <w:spacing w:val="-9"/>
        </w:rPr>
        <w:t xml:space="preserve"> </w:t>
      </w:r>
      <w:r>
        <w:rPr>
          <w:spacing w:val="-4"/>
        </w:rPr>
        <w:t>pago</w:t>
      </w:r>
      <w:r>
        <w:rPr>
          <w:spacing w:val="-10"/>
        </w:rPr>
        <w:t xml:space="preserve"> </w:t>
      </w:r>
      <w:r>
        <w:rPr>
          <w:spacing w:val="-4"/>
        </w:rPr>
        <w:t>queda</w:t>
      </w:r>
      <w:r>
        <w:rPr>
          <w:spacing w:val="-10"/>
        </w:rPr>
        <w:t xml:space="preserve"> </w:t>
      </w:r>
      <w:r>
        <w:rPr>
          <w:spacing w:val="-4"/>
        </w:rPr>
        <w:t>supeditado</w:t>
      </w:r>
      <w:r>
        <w:rPr>
          <w:spacing w:val="-9"/>
        </w:rPr>
        <w:t xml:space="preserve"> </w:t>
      </w:r>
      <w:r>
        <w:rPr>
          <w:spacing w:val="-4"/>
        </w:rPr>
        <w:t>a</w:t>
      </w:r>
      <w:r>
        <w:rPr>
          <w:spacing w:val="-10"/>
        </w:rPr>
        <w:t xml:space="preserve"> </w:t>
      </w:r>
      <w:r>
        <w:rPr>
          <w:spacing w:val="-4"/>
        </w:rPr>
        <w:t>la</w:t>
      </w:r>
      <w:r>
        <w:rPr>
          <w:spacing w:val="-10"/>
        </w:rPr>
        <w:t xml:space="preserve"> </w:t>
      </w:r>
      <w:r>
        <w:rPr>
          <w:spacing w:val="-4"/>
        </w:rPr>
        <w:t>firma</w:t>
      </w:r>
      <w:r>
        <w:rPr>
          <w:spacing w:val="-10"/>
        </w:rPr>
        <w:t xml:space="preserve"> </w:t>
      </w:r>
      <w:r>
        <w:rPr>
          <w:spacing w:val="-4"/>
        </w:rPr>
        <w:t>de</w:t>
      </w:r>
      <w:r>
        <w:rPr>
          <w:spacing w:val="-9"/>
        </w:rPr>
        <w:t xml:space="preserve"> </w:t>
      </w:r>
      <w:r>
        <w:rPr>
          <w:spacing w:val="-4"/>
        </w:rPr>
        <w:t>las</w:t>
      </w:r>
      <w:r>
        <w:rPr>
          <w:spacing w:val="-7"/>
        </w:rPr>
        <w:t xml:space="preserve"> </w:t>
      </w:r>
      <w:r>
        <w:rPr>
          <w:spacing w:val="-4"/>
        </w:rPr>
        <w:t>actas</w:t>
      </w:r>
      <w:r>
        <w:rPr>
          <w:spacing w:val="-8"/>
        </w:rPr>
        <w:t xml:space="preserve"> </w:t>
      </w:r>
      <w:r>
        <w:rPr>
          <w:spacing w:val="-4"/>
        </w:rPr>
        <w:t>de</w:t>
      </w:r>
      <w:r>
        <w:rPr>
          <w:spacing w:val="-10"/>
        </w:rPr>
        <w:t xml:space="preserve"> </w:t>
      </w:r>
      <w:r>
        <w:rPr>
          <w:spacing w:val="-4"/>
        </w:rPr>
        <w:t>recibo</w:t>
      </w:r>
      <w:r>
        <w:rPr>
          <w:spacing w:val="-9"/>
        </w:rPr>
        <w:t xml:space="preserve"> </w:t>
      </w:r>
      <w:r>
        <w:rPr>
          <w:spacing w:val="-4"/>
        </w:rPr>
        <w:t>final</w:t>
      </w:r>
      <w:r>
        <w:rPr>
          <w:spacing w:val="-10"/>
        </w:rPr>
        <w:t xml:space="preserve"> </w:t>
      </w:r>
      <w:r>
        <w:rPr>
          <w:spacing w:val="-4"/>
        </w:rPr>
        <w:t>y</w:t>
      </w:r>
      <w:r>
        <w:rPr>
          <w:spacing w:val="-10"/>
        </w:rPr>
        <w:t xml:space="preserve"> </w:t>
      </w:r>
      <w:r>
        <w:rPr>
          <w:spacing w:val="-4"/>
        </w:rPr>
        <w:t>de</w:t>
      </w:r>
      <w:r>
        <w:rPr>
          <w:spacing w:val="-10"/>
        </w:rPr>
        <w:t xml:space="preserve"> </w:t>
      </w:r>
      <w:r>
        <w:rPr>
          <w:spacing w:val="-4"/>
        </w:rPr>
        <w:t>liquidación</w:t>
      </w:r>
      <w:r>
        <w:rPr>
          <w:spacing w:val="-9"/>
        </w:rPr>
        <w:t xml:space="preserve"> </w:t>
      </w:r>
      <w:r>
        <w:rPr>
          <w:spacing w:val="-4"/>
        </w:rPr>
        <w:t>final</w:t>
      </w:r>
      <w:r>
        <w:rPr>
          <w:spacing w:val="-9"/>
        </w:rPr>
        <w:t xml:space="preserve"> </w:t>
      </w:r>
      <w:r>
        <w:rPr>
          <w:spacing w:val="-4"/>
        </w:rPr>
        <w:t>del</w:t>
      </w:r>
      <w:r>
        <w:rPr>
          <w:spacing w:val="-10"/>
        </w:rPr>
        <w:t xml:space="preserve"> </w:t>
      </w:r>
      <w:r>
        <w:rPr>
          <w:spacing w:val="-4"/>
        </w:rPr>
        <w:t>contrato y</w:t>
      </w:r>
      <w:r>
        <w:rPr>
          <w:spacing w:val="-6"/>
        </w:rPr>
        <w:t xml:space="preserve"> </w:t>
      </w:r>
      <w:r>
        <w:rPr>
          <w:spacing w:val="-4"/>
        </w:rPr>
        <w:t>además</w:t>
      </w:r>
      <w:r>
        <w:rPr>
          <w:spacing w:val="-5"/>
        </w:rPr>
        <w:t xml:space="preserve"> </w:t>
      </w:r>
      <w:r>
        <w:rPr>
          <w:spacing w:val="-4"/>
        </w:rPr>
        <w:t>que</w:t>
      </w:r>
      <w:r>
        <w:rPr>
          <w:spacing w:val="-7"/>
        </w:rPr>
        <w:t xml:space="preserve"> </w:t>
      </w:r>
      <w:r>
        <w:rPr>
          <w:spacing w:val="-4"/>
        </w:rPr>
        <w:t>el ejecutor</w:t>
      </w:r>
      <w:r>
        <w:rPr>
          <w:spacing w:val="-5"/>
        </w:rPr>
        <w:t xml:space="preserve"> </w:t>
      </w:r>
      <w:r>
        <w:rPr>
          <w:spacing w:val="-4"/>
        </w:rPr>
        <w:t>quede</w:t>
      </w:r>
      <w:r>
        <w:rPr>
          <w:spacing w:val="-6"/>
        </w:rPr>
        <w:t xml:space="preserve"> </w:t>
      </w:r>
      <w:r>
        <w:rPr>
          <w:spacing w:val="-4"/>
        </w:rPr>
        <w:t>a</w:t>
      </w:r>
      <w:r>
        <w:rPr>
          <w:spacing w:val="-7"/>
        </w:rPr>
        <w:t xml:space="preserve"> </w:t>
      </w:r>
      <w:r>
        <w:rPr>
          <w:spacing w:val="-4"/>
        </w:rPr>
        <w:t>Paz y</w:t>
      </w:r>
      <w:r>
        <w:rPr>
          <w:spacing w:val="-6"/>
        </w:rPr>
        <w:t xml:space="preserve"> </w:t>
      </w:r>
      <w:r>
        <w:rPr>
          <w:spacing w:val="-4"/>
        </w:rPr>
        <w:t>Salvo</w:t>
      </w:r>
      <w:r>
        <w:rPr>
          <w:spacing w:val="-6"/>
        </w:rPr>
        <w:t xml:space="preserve"> </w:t>
      </w:r>
      <w:r>
        <w:rPr>
          <w:spacing w:val="-4"/>
        </w:rPr>
        <w:t>por</w:t>
      </w:r>
      <w:r>
        <w:rPr>
          <w:spacing w:val="-5"/>
        </w:rPr>
        <w:t xml:space="preserve"> </w:t>
      </w:r>
      <w:r>
        <w:rPr>
          <w:spacing w:val="-4"/>
        </w:rPr>
        <w:t>todo</w:t>
      </w:r>
      <w:r>
        <w:rPr>
          <w:spacing w:val="-5"/>
        </w:rPr>
        <w:t xml:space="preserve"> </w:t>
      </w:r>
      <w:r>
        <w:rPr>
          <w:spacing w:val="-4"/>
        </w:rPr>
        <w:t>concepto</w:t>
      </w:r>
      <w:r>
        <w:rPr>
          <w:spacing w:val="-5"/>
        </w:rPr>
        <w:t xml:space="preserve"> </w:t>
      </w:r>
      <w:r>
        <w:rPr>
          <w:spacing w:val="-4"/>
        </w:rPr>
        <w:t>de</w:t>
      </w:r>
      <w:r>
        <w:rPr>
          <w:spacing w:val="-6"/>
        </w:rPr>
        <w:t xml:space="preserve"> </w:t>
      </w:r>
      <w:r>
        <w:rPr>
          <w:spacing w:val="-4"/>
        </w:rPr>
        <w:t>las</w:t>
      </w:r>
      <w:r>
        <w:rPr>
          <w:spacing w:val="-5"/>
        </w:rPr>
        <w:t xml:space="preserve"> </w:t>
      </w:r>
      <w:r>
        <w:rPr>
          <w:spacing w:val="-4"/>
        </w:rPr>
        <w:t>actividades</w:t>
      </w:r>
      <w:r>
        <w:rPr>
          <w:spacing w:val="-5"/>
        </w:rPr>
        <w:t xml:space="preserve"> </w:t>
      </w:r>
      <w:r>
        <w:rPr>
          <w:spacing w:val="-4"/>
        </w:rPr>
        <w:t>derivadas</w:t>
      </w:r>
      <w:r>
        <w:rPr>
          <w:spacing w:val="-5"/>
        </w:rPr>
        <w:t xml:space="preserve"> </w:t>
      </w:r>
      <w:r>
        <w:rPr>
          <w:spacing w:val="-4"/>
        </w:rPr>
        <w:t>de</w:t>
      </w:r>
      <w:r>
        <w:rPr>
          <w:spacing w:val="-6"/>
        </w:rPr>
        <w:t xml:space="preserve"> </w:t>
      </w:r>
      <w:r>
        <w:rPr>
          <w:spacing w:val="-4"/>
        </w:rPr>
        <w:t>todas</w:t>
      </w:r>
      <w:r>
        <w:rPr>
          <w:spacing w:val="-5"/>
        </w:rPr>
        <w:t xml:space="preserve"> </w:t>
      </w:r>
      <w:r>
        <w:rPr>
          <w:spacing w:val="-4"/>
        </w:rPr>
        <w:t>las</w:t>
      </w:r>
      <w:r>
        <w:rPr>
          <w:spacing w:val="-5"/>
        </w:rPr>
        <w:t xml:space="preserve"> </w:t>
      </w:r>
      <w:r>
        <w:rPr>
          <w:spacing w:val="-4"/>
        </w:rPr>
        <w:t xml:space="preserve">etapas </w:t>
      </w:r>
      <w:r>
        <w:t>del contrato.</w:t>
      </w:r>
    </w:p>
    <w:p w:rsidR="00CE5CC4" w:rsidRDefault="00CE5CC4">
      <w:pPr>
        <w:pStyle w:val="Textoindependiente"/>
        <w:spacing w:before="24"/>
        <w:ind w:left="0"/>
        <w:jc w:val="left"/>
      </w:pPr>
    </w:p>
    <w:p w:rsidR="00CE5CC4" w:rsidRDefault="00E25AFA">
      <w:pPr>
        <w:pStyle w:val="Textoindependiente"/>
        <w:spacing w:line="235" w:lineRule="auto"/>
        <w:ind w:right="331"/>
      </w:pPr>
      <w:r>
        <w:rPr>
          <w:spacing w:val="-4"/>
        </w:rPr>
        <w:t>Los</w:t>
      </w:r>
      <w:r>
        <w:rPr>
          <w:spacing w:val="-10"/>
        </w:rPr>
        <w:t xml:space="preserve"> </w:t>
      </w:r>
      <w:r>
        <w:rPr>
          <w:spacing w:val="-4"/>
        </w:rPr>
        <w:t>pagos</w:t>
      </w:r>
      <w:r>
        <w:rPr>
          <w:spacing w:val="-10"/>
        </w:rPr>
        <w:t xml:space="preserve"> </w:t>
      </w:r>
      <w:r>
        <w:rPr>
          <w:spacing w:val="-4"/>
        </w:rPr>
        <w:t>serán</w:t>
      </w:r>
      <w:r>
        <w:rPr>
          <w:spacing w:val="-10"/>
        </w:rPr>
        <w:t xml:space="preserve"> </w:t>
      </w:r>
      <w:r>
        <w:rPr>
          <w:spacing w:val="-4"/>
        </w:rPr>
        <w:t>cancelados</w:t>
      </w:r>
      <w:r>
        <w:rPr>
          <w:spacing w:val="-9"/>
        </w:rPr>
        <w:t xml:space="preserve"> </w:t>
      </w:r>
      <w:r>
        <w:rPr>
          <w:spacing w:val="-4"/>
        </w:rPr>
        <w:t>en</w:t>
      </w:r>
      <w:r>
        <w:rPr>
          <w:spacing w:val="-10"/>
        </w:rPr>
        <w:t xml:space="preserve"> </w:t>
      </w:r>
      <w:r>
        <w:rPr>
          <w:spacing w:val="-4"/>
        </w:rPr>
        <w:t>pesos</w:t>
      </w:r>
      <w:r>
        <w:rPr>
          <w:spacing w:val="-10"/>
        </w:rPr>
        <w:t xml:space="preserve"> </w:t>
      </w:r>
      <w:r>
        <w:rPr>
          <w:spacing w:val="-4"/>
        </w:rPr>
        <w:t>colombianos</w:t>
      </w:r>
      <w:r>
        <w:rPr>
          <w:spacing w:val="-10"/>
        </w:rPr>
        <w:t xml:space="preserve"> </w:t>
      </w:r>
      <w:r>
        <w:rPr>
          <w:spacing w:val="-4"/>
        </w:rPr>
        <w:t>por</w:t>
      </w:r>
      <w:r>
        <w:rPr>
          <w:spacing w:val="-9"/>
        </w:rPr>
        <w:t xml:space="preserve"> </w:t>
      </w:r>
      <w:r>
        <w:rPr>
          <w:spacing w:val="-4"/>
        </w:rPr>
        <w:t>medio</w:t>
      </w:r>
      <w:r>
        <w:rPr>
          <w:spacing w:val="-10"/>
        </w:rPr>
        <w:t xml:space="preserve"> </w:t>
      </w:r>
      <w:r>
        <w:rPr>
          <w:spacing w:val="-4"/>
        </w:rPr>
        <w:t>de</w:t>
      </w:r>
      <w:r>
        <w:rPr>
          <w:spacing w:val="-10"/>
        </w:rPr>
        <w:t xml:space="preserve"> </w:t>
      </w:r>
      <w:r>
        <w:rPr>
          <w:spacing w:val="-4"/>
        </w:rPr>
        <w:t>la</w:t>
      </w:r>
      <w:r>
        <w:rPr>
          <w:spacing w:val="-10"/>
        </w:rPr>
        <w:t xml:space="preserve"> </w:t>
      </w:r>
      <w:r>
        <w:rPr>
          <w:spacing w:val="-4"/>
        </w:rPr>
        <w:t>Tesorería</w:t>
      </w:r>
      <w:r>
        <w:rPr>
          <w:spacing w:val="-9"/>
        </w:rPr>
        <w:t xml:space="preserve"> </w:t>
      </w:r>
      <w:r>
        <w:rPr>
          <w:spacing w:val="-4"/>
        </w:rPr>
        <w:t>Distrital</w:t>
      </w:r>
      <w:r>
        <w:rPr>
          <w:spacing w:val="-10"/>
        </w:rPr>
        <w:t xml:space="preserve"> </w:t>
      </w:r>
      <w:r>
        <w:rPr>
          <w:spacing w:val="-4"/>
        </w:rPr>
        <w:t>a</w:t>
      </w:r>
      <w:r>
        <w:rPr>
          <w:spacing w:val="-10"/>
        </w:rPr>
        <w:t xml:space="preserve"> </w:t>
      </w:r>
      <w:r>
        <w:rPr>
          <w:spacing w:val="-4"/>
        </w:rPr>
        <w:t>través</w:t>
      </w:r>
      <w:r>
        <w:rPr>
          <w:spacing w:val="-10"/>
        </w:rPr>
        <w:t xml:space="preserve"> </w:t>
      </w:r>
      <w:r>
        <w:rPr>
          <w:spacing w:val="-4"/>
        </w:rPr>
        <w:t>de</w:t>
      </w:r>
      <w:r>
        <w:rPr>
          <w:spacing w:val="-9"/>
        </w:rPr>
        <w:t xml:space="preserve"> </w:t>
      </w:r>
      <w:r>
        <w:rPr>
          <w:spacing w:val="-4"/>
        </w:rPr>
        <w:t>la</w:t>
      </w:r>
      <w:r>
        <w:rPr>
          <w:spacing w:val="-10"/>
        </w:rPr>
        <w:t xml:space="preserve"> </w:t>
      </w:r>
      <w:r>
        <w:rPr>
          <w:spacing w:val="-4"/>
        </w:rPr>
        <w:t xml:space="preserve">consignación </w:t>
      </w:r>
      <w:r>
        <w:t>en</w:t>
      </w:r>
      <w:r>
        <w:rPr>
          <w:spacing w:val="-12"/>
        </w:rPr>
        <w:t xml:space="preserve"> </w:t>
      </w:r>
      <w:r>
        <w:t>la</w:t>
      </w:r>
      <w:r>
        <w:rPr>
          <w:spacing w:val="-12"/>
        </w:rPr>
        <w:t xml:space="preserve"> </w:t>
      </w:r>
      <w:r>
        <w:t>cuenta</w:t>
      </w:r>
      <w:r>
        <w:rPr>
          <w:spacing w:val="-12"/>
        </w:rPr>
        <w:t xml:space="preserve"> </w:t>
      </w:r>
      <w:r>
        <w:t>corriente</w:t>
      </w:r>
      <w:r>
        <w:rPr>
          <w:spacing w:val="-12"/>
        </w:rPr>
        <w:t xml:space="preserve"> </w:t>
      </w:r>
      <w:r>
        <w:t>o</w:t>
      </w:r>
      <w:r>
        <w:rPr>
          <w:spacing w:val="-12"/>
        </w:rPr>
        <w:t xml:space="preserve"> </w:t>
      </w:r>
      <w:r>
        <w:t>de</w:t>
      </w:r>
      <w:r>
        <w:rPr>
          <w:spacing w:val="-12"/>
        </w:rPr>
        <w:t xml:space="preserve"> </w:t>
      </w:r>
      <w:r>
        <w:t>ahorros</w:t>
      </w:r>
      <w:r>
        <w:rPr>
          <w:spacing w:val="-11"/>
        </w:rPr>
        <w:t xml:space="preserve"> </w:t>
      </w:r>
      <w:r>
        <w:t>que</w:t>
      </w:r>
      <w:r>
        <w:rPr>
          <w:spacing w:val="-12"/>
        </w:rPr>
        <w:t xml:space="preserve"> </w:t>
      </w:r>
      <w:r>
        <w:t>el</w:t>
      </w:r>
      <w:r>
        <w:rPr>
          <w:spacing w:val="-12"/>
        </w:rPr>
        <w:t xml:space="preserve"> </w:t>
      </w:r>
      <w:r>
        <w:t>contratista</w:t>
      </w:r>
      <w:r>
        <w:rPr>
          <w:spacing w:val="-12"/>
        </w:rPr>
        <w:t xml:space="preserve"> </w:t>
      </w:r>
      <w:r>
        <w:t>suministre</w:t>
      </w:r>
      <w:r>
        <w:rPr>
          <w:spacing w:val="-12"/>
        </w:rPr>
        <w:t xml:space="preserve"> </w:t>
      </w:r>
      <w:r>
        <w:t>al</w:t>
      </w:r>
      <w:r>
        <w:rPr>
          <w:spacing w:val="-12"/>
        </w:rPr>
        <w:t xml:space="preserve"> </w:t>
      </w:r>
      <w:r>
        <w:t>Fondo</w:t>
      </w:r>
      <w:r>
        <w:rPr>
          <w:spacing w:val="-12"/>
        </w:rPr>
        <w:t xml:space="preserve"> </w:t>
      </w:r>
      <w:r>
        <w:t>de</w:t>
      </w:r>
      <w:r>
        <w:rPr>
          <w:spacing w:val="-14"/>
        </w:rPr>
        <w:t xml:space="preserve"> </w:t>
      </w:r>
      <w:r>
        <w:t>Desarrollo</w:t>
      </w:r>
      <w:r>
        <w:rPr>
          <w:spacing w:val="-7"/>
        </w:rPr>
        <w:t xml:space="preserve"> </w:t>
      </w:r>
      <w:r>
        <w:t>Rural</w:t>
      </w:r>
      <w:r>
        <w:rPr>
          <w:spacing w:val="-12"/>
        </w:rPr>
        <w:t xml:space="preserve"> </w:t>
      </w:r>
      <w:r>
        <w:t>de</w:t>
      </w:r>
      <w:r>
        <w:rPr>
          <w:spacing w:val="-12"/>
        </w:rPr>
        <w:t xml:space="preserve"> </w:t>
      </w:r>
      <w:proofErr w:type="spellStart"/>
      <w:r>
        <w:t>Sumapaz</w:t>
      </w:r>
      <w:proofErr w:type="spellEnd"/>
      <w:r>
        <w:t>,</w:t>
      </w:r>
      <w:r>
        <w:rPr>
          <w:spacing w:val="-12"/>
        </w:rPr>
        <w:t xml:space="preserve"> </w:t>
      </w:r>
      <w:r>
        <w:t xml:space="preserve">la </w:t>
      </w:r>
      <w:r>
        <w:rPr>
          <w:spacing w:val="-2"/>
        </w:rPr>
        <w:t>cual</w:t>
      </w:r>
      <w:r>
        <w:rPr>
          <w:spacing w:val="-8"/>
        </w:rPr>
        <w:t xml:space="preserve"> </w:t>
      </w:r>
      <w:r>
        <w:rPr>
          <w:spacing w:val="-2"/>
        </w:rPr>
        <w:t>debe</w:t>
      </w:r>
      <w:r>
        <w:rPr>
          <w:spacing w:val="-9"/>
        </w:rPr>
        <w:t xml:space="preserve"> </w:t>
      </w:r>
      <w:r>
        <w:rPr>
          <w:spacing w:val="-2"/>
        </w:rPr>
        <w:t>corresponder</w:t>
      </w:r>
      <w:r>
        <w:rPr>
          <w:spacing w:val="-8"/>
        </w:rPr>
        <w:t xml:space="preserve"> </w:t>
      </w:r>
      <w:r>
        <w:rPr>
          <w:spacing w:val="-2"/>
        </w:rPr>
        <w:t>a</w:t>
      </w:r>
      <w:r>
        <w:rPr>
          <w:spacing w:val="-9"/>
        </w:rPr>
        <w:t xml:space="preserve"> </w:t>
      </w:r>
      <w:r>
        <w:rPr>
          <w:spacing w:val="-2"/>
        </w:rPr>
        <w:t>una</w:t>
      </w:r>
      <w:r>
        <w:rPr>
          <w:spacing w:val="-9"/>
        </w:rPr>
        <w:t xml:space="preserve"> </w:t>
      </w:r>
      <w:r>
        <w:rPr>
          <w:spacing w:val="-2"/>
        </w:rPr>
        <w:t>de</w:t>
      </w:r>
      <w:r>
        <w:rPr>
          <w:spacing w:val="-9"/>
        </w:rPr>
        <w:t xml:space="preserve"> </w:t>
      </w:r>
      <w:r>
        <w:rPr>
          <w:spacing w:val="-2"/>
        </w:rPr>
        <w:t>las</w:t>
      </w:r>
      <w:r>
        <w:rPr>
          <w:spacing w:val="-8"/>
        </w:rPr>
        <w:t xml:space="preserve"> </w:t>
      </w:r>
      <w:r>
        <w:rPr>
          <w:spacing w:val="-2"/>
        </w:rPr>
        <w:t>entidades</w:t>
      </w:r>
      <w:r>
        <w:rPr>
          <w:spacing w:val="-10"/>
        </w:rPr>
        <w:t xml:space="preserve"> </w:t>
      </w:r>
      <w:r>
        <w:rPr>
          <w:spacing w:val="-2"/>
        </w:rPr>
        <w:t>financieras</w:t>
      </w:r>
      <w:r>
        <w:rPr>
          <w:spacing w:val="-5"/>
        </w:rPr>
        <w:t xml:space="preserve"> </w:t>
      </w:r>
      <w:r>
        <w:rPr>
          <w:spacing w:val="-2"/>
        </w:rPr>
        <w:t>afiliadas</w:t>
      </w:r>
      <w:r>
        <w:rPr>
          <w:spacing w:val="-9"/>
        </w:rPr>
        <w:t xml:space="preserve"> </w:t>
      </w:r>
      <w:r>
        <w:rPr>
          <w:spacing w:val="-2"/>
        </w:rPr>
        <w:t>al</w:t>
      </w:r>
      <w:r>
        <w:rPr>
          <w:spacing w:val="-8"/>
        </w:rPr>
        <w:t xml:space="preserve"> </w:t>
      </w:r>
      <w:r>
        <w:rPr>
          <w:spacing w:val="-2"/>
        </w:rPr>
        <w:t>sistema</w:t>
      </w:r>
      <w:r>
        <w:rPr>
          <w:spacing w:val="-11"/>
        </w:rPr>
        <w:t xml:space="preserve"> </w:t>
      </w:r>
      <w:r>
        <w:rPr>
          <w:spacing w:val="-2"/>
        </w:rPr>
        <w:t>automático</w:t>
      </w:r>
      <w:r>
        <w:rPr>
          <w:spacing w:val="-8"/>
        </w:rPr>
        <w:t xml:space="preserve"> </w:t>
      </w:r>
      <w:r>
        <w:rPr>
          <w:spacing w:val="-2"/>
        </w:rPr>
        <w:t>de</w:t>
      </w:r>
      <w:r>
        <w:rPr>
          <w:spacing w:val="-9"/>
        </w:rPr>
        <w:t xml:space="preserve"> </w:t>
      </w:r>
      <w:r>
        <w:rPr>
          <w:spacing w:val="-2"/>
        </w:rPr>
        <w:t>pagos,</w:t>
      </w:r>
      <w:r>
        <w:rPr>
          <w:spacing w:val="-11"/>
        </w:rPr>
        <w:t xml:space="preserve"> </w:t>
      </w:r>
      <w:r>
        <w:rPr>
          <w:spacing w:val="-2"/>
        </w:rPr>
        <w:t>previos</w:t>
      </w:r>
      <w:r>
        <w:rPr>
          <w:spacing w:val="-8"/>
        </w:rPr>
        <w:t xml:space="preserve"> </w:t>
      </w:r>
      <w:r>
        <w:rPr>
          <w:spacing w:val="-2"/>
        </w:rPr>
        <w:t xml:space="preserve">los </w:t>
      </w:r>
      <w:r>
        <w:t>descuentos de Ley.</w:t>
      </w:r>
    </w:p>
    <w:p w:rsidR="00CE5CC4" w:rsidRDefault="00CE5CC4">
      <w:pPr>
        <w:pStyle w:val="Textoindependiente"/>
        <w:spacing w:before="27"/>
        <w:ind w:left="0"/>
        <w:jc w:val="left"/>
      </w:pPr>
    </w:p>
    <w:p w:rsidR="00CE5CC4" w:rsidRDefault="00E25AFA">
      <w:pPr>
        <w:pStyle w:val="Textoindependiente"/>
        <w:spacing w:before="1" w:line="235" w:lineRule="auto"/>
        <w:ind w:right="335"/>
      </w:pPr>
      <w:r>
        <w:t>En</w:t>
      </w:r>
      <w:r>
        <w:rPr>
          <w:spacing w:val="-8"/>
        </w:rPr>
        <w:t xml:space="preserve"> </w:t>
      </w:r>
      <w:r>
        <w:t>caso</w:t>
      </w:r>
      <w:r>
        <w:rPr>
          <w:spacing w:val="-8"/>
        </w:rPr>
        <w:t xml:space="preserve"> </w:t>
      </w:r>
      <w:r>
        <w:t>de</w:t>
      </w:r>
      <w:r>
        <w:rPr>
          <w:spacing w:val="-9"/>
        </w:rPr>
        <w:t xml:space="preserve"> </w:t>
      </w:r>
      <w:r>
        <w:t>que</w:t>
      </w:r>
      <w:r>
        <w:rPr>
          <w:spacing w:val="-9"/>
        </w:rPr>
        <w:t xml:space="preserve"> </w:t>
      </w:r>
      <w:r>
        <w:t>el</w:t>
      </w:r>
      <w:r>
        <w:rPr>
          <w:spacing w:val="-8"/>
        </w:rPr>
        <w:t xml:space="preserve"> </w:t>
      </w:r>
      <w:r>
        <w:t>contratista</w:t>
      </w:r>
      <w:r>
        <w:rPr>
          <w:spacing w:val="-9"/>
        </w:rPr>
        <w:t xml:space="preserve"> </w:t>
      </w:r>
      <w:r>
        <w:t>sea</w:t>
      </w:r>
      <w:r>
        <w:rPr>
          <w:spacing w:val="-9"/>
        </w:rPr>
        <w:t xml:space="preserve"> </w:t>
      </w:r>
      <w:r>
        <w:t>un</w:t>
      </w:r>
      <w:r>
        <w:rPr>
          <w:spacing w:val="-8"/>
        </w:rPr>
        <w:t xml:space="preserve"> </w:t>
      </w:r>
      <w:r>
        <w:t>consorcio</w:t>
      </w:r>
      <w:r>
        <w:rPr>
          <w:spacing w:val="-8"/>
        </w:rPr>
        <w:t xml:space="preserve"> </w:t>
      </w:r>
      <w:r>
        <w:t>o</w:t>
      </w:r>
      <w:r>
        <w:rPr>
          <w:spacing w:val="-8"/>
        </w:rPr>
        <w:t xml:space="preserve"> </w:t>
      </w:r>
      <w:r>
        <w:t>unión</w:t>
      </w:r>
      <w:r>
        <w:rPr>
          <w:spacing w:val="-8"/>
        </w:rPr>
        <w:t xml:space="preserve"> </w:t>
      </w:r>
      <w:r>
        <w:t>temporal,</w:t>
      </w:r>
      <w:r>
        <w:rPr>
          <w:spacing w:val="-9"/>
        </w:rPr>
        <w:t xml:space="preserve"> </w:t>
      </w:r>
      <w:r>
        <w:t>para</w:t>
      </w:r>
      <w:r>
        <w:rPr>
          <w:spacing w:val="-9"/>
        </w:rPr>
        <w:t xml:space="preserve"> </w:t>
      </w:r>
      <w:r>
        <w:t>efectos</w:t>
      </w:r>
      <w:r>
        <w:rPr>
          <w:spacing w:val="-8"/>
        </w:rPr>
        <w:t xml:space="preserve"> </w:t>
      </w:r>
      <w:r>
        <w:t>del</w:t>
      </w:r>
      <w:r>
        <w:rPr>
          <w:spacing w:val="-8"/>
        </w:rPr>
        <w:t xml:space="preserve"> </w:t>
      </w:r>
      <w:r>
        <w:t>pago,</w:t>
      </w:r>
      <w:r>
        <w:rPr>
          <w:spacing w:val="-9"/>
        </w:rPr>
        <w:t xml:space="preserve"> </w:t>
      </w:r>
      <w:r>
        <w:t>éste</w:t>
      </w:r>
      <w:r>
        <w:rPr>
          <w:spacing w:val="-9"/>
        </w:rPr>
        <w:t xml:space="preserve"> </w:t>
      </w:r>
      <w:r>
        <w:t>debe</w:t>
      </w:r>
      <w:r>
        <w:rPr>
          <w:spacing w:val="-9"/>
        </w:rPr>
        <w:t xml:space="preserve"> </w:t>
      </w:r>
      <w:r>
        <w:t>informar</w:t>
      </w:r>
      <w:r>
        <w:rPr>
          <w:spacing w:val="-8"/>
        </w:rPr>
        <w:t xml:space="preserve"> </w:t>
      </w:r>
      <w:r>
        <w:t xml:space="preserve">el </w:t>
      </w:r>
      <w:r>
        <w:rPr>
          <w:spacing w:val="-2"/>
        </w:rPr>
        <w:t>número</w:t>
      </w:r>
      <w:r>
        <w:rPr>
          <w:spacing w:val="-9"/>
        </w:rPr>
        <w:t xml:space="preserve"> </w:t>
      </w:r>
      <w:r>
        <w:rPr>
          <w:spacing w:val="-2"/>
        </w:rPr>
        <w:t>de</w:t>
      </w:r>
      <w:r>
        <w:rPr>
          <w:spacing w:val="-9"/>
        </w:rPr>
        <w:t xml:space="preserve"> </w:t>
      </w:r>
      <w:r>
        <w:rPr>
          <w:spacing w:val="-2"/>
        </w:rPr>
        <w:t>cuenta</w:t>
      </w:r>
      <w:r>
        <w:rPr>
          <w:spacing w:val="-9"/>
        </w:rPr>
        <w:t xml:space="preserve"> </w:t>
      </w:r>
      <w:r>
        <w:rPr>
          <w:spacing w:val="-2"/>
        </w:rPr>
        <w:t>a</w:t>
      </w:r>
      <w:r>
        <w:rPr>
          <w:spacing w:val="-9"/>
        </w:rPr>
        <w:t xml:space="preserve"> </w:t>
      </w:r>
      <w:r>
        <w:rPr>
          <w:spacing w:val="-2"/>
        </w:rPr>
        <w:t>nombre</w:t>
      </w:r>
      <w:r>
        <w:rPr>
          <w:spacing w:val="-9"/>
        </w:rPr>
        <w:t xml:space="preserve"> </w:t>
      </w:r>
      <w:r>
        <w:rPr>
          <w:spacing w:val="-2"/>
        </w:rPr>
        <w:t>del</w:t>
      </w:r>
      <w:r>
        <w:rPr>
          <w:spacing w:val="-9"/>
        </w:rPr>
        <w:t xml:space="preserve"> </w:t>
      </w:r>
      <w:r>
        <w:rPr>
          <w:spacing w:val="-2"/>
        </w:rPr>
        <w:t>consorcio</w:t>
      </w:r>
      <w:r>
        <w:rPr>
          <w:spacing w:val="-9"/>
        </w:rPr>
        <w:t xml:space="preserve"> </w:t>
      </w:r>
      <w:r>
        <w:rPr>
          <w:spacing w:val="-2"/>
        </w:rPr>
        <w:t>o</w:t>
      </w:r>
      <w:r>
        <w:rPr>
          <w:spacing w:val="-9"/>
        </w:rPr>
        <w:t xml:space="preserve"> </w:t>
      </w:r>
      <w:r>
        <w:rPr>
          <w:spacing w:val="-2"/>
        </w:rPr>
        <w:t>unión</w:t>
      </w:r>
      <w:r>
        <w:rPr>
          <w:spacing w:val="-9"/>
        </w:rPr>
        <w:t xml:space="preserve"> </w:t>
      </w:r>
      <w:r>
        <w:rPr>
          <w:spacing w:val="-2"/>
        </w:rPr>
        <w:t>temporal,</w:t>
      </w:r>
      <w:r>
        <w:rPr>
          <w:spacing w:val="-9"/>
        </w:rPr>
        <w:t xml:space="preserve"> </w:t>
      </w:r>
      <w:r>
        <w:rPr>
          <w:spacing w:val="-2"/>
        </w:rPr>
        <w:t>así</w:t>
      </w:r>
      <w:r>
        <w:rPr>
          <w:spacing w:val="-9"/>
        </w:rPr>
        <w:t xml:space="preserve"> </w:t>
      </w:r>
      <w:r>
        <w:rPr>
          <w:spacing w:val="-2"/>
        </w:rPr>
        <w:t>como</w:t>
      </w:r>
      <w:r>
        <w:rPr>
          <w:spacing w:val="-9"/>
        </w:rPr>
        <w:t xml:space="preserve"> </w:t>
      </w:r>
      <w:r>
        <w:rPr>
          <w:spacing w:val="-2"/>
        </w:rPr>
        <w:t>efectuar</w:t>
      </w:r>
      <w:r>
        <w:rPr>
          <w:spacing w:val="-9"/>
        </w:rPr>
        <w:t xml:space="preserve"> </w:t>
      </w:r>
      <w:r>
        <w:rPr>
          <w:spacing w:val="-2"/>
        </w:rPr>
        <w:t>la</w:t>
      </w:r>
      <w:r>
        <w:rPr>
          <w:spacing w:val="-9"/>
        </w:rPr>
        <w:t xml:space="preserve"> </w:t>
      </w:r>
      <w:r>
        <w:rPr>
          <w:spacing w:val="-2"/>
        </w:rPr>
        <w:t>facturación</w:t>
      </w:r>
      <w:r>
        <w:rPr>
          <w:spacing w:val="-9"/>
        </w:rPr>
        <w:t xml:space="preserve"> </w:t>
      </w:r>
      <w:r>
        <w:rPr>
          <w:spacing w:val="-2"/>
        </w:rPr>
        <w:t>en</w:t>
      </w:r>
      <w:r>
        <w:rPr>
          <w:spacing w:val="-9"/>
        </w:rPr>
        <w:t xml:space="preserve"> </w:t>
      </w:r>
      <w:r>
        <w:rPr>
          <w:spacing w:val="-2"/>
        </w:rPr>
        <w:t>formato</w:t>
      </w:r>
      <w:r>
        <w:rPr>
          <w:spacing w:val="-9"/>
        </w:rPr>
        <w:t xml:space="preserve"> </w:t>
      </w:r>
      <w:proofErr w:type="spellStart"/>
      <w:r>
        <w:rPr>
          <w:spacing w:val="-2"/>
        </w:rPr>
        <w:t>apro</w:t>
      </w:r>
      <w:proofErr w:type="spellEnd"/>
      <w:r>
        <w:rPr>
          <w:spacing w:val="-2"/>
        </w:rPr>
        <w:t xml:space="preserve">- </w:t>
      </w:r>
      <w:proofErr w:type="spellStart"/>
      <w:r>
        <w:t>bado</w:t>
      </w:r>
      <w:proofErr w:type="spellEnd"/>
      <w:r>
        <w:t xml:space="preserve"> por la</w:t>
      </w:r>
      <w:r>
        <w:rPr>
          <w:spacing w:val="-3"/>
        </w:rPr>
        <w:t xml:space="preserve"> </w:t>
      </w:r>
      <w:r>
        <w:t>DIAN a nombre del respectivo consorcio o</w:t>
      </w:r>
      <w:r>
        <w:rPr>
          <w:spacing w:val="-2"/>
        </w:rPr>
        <w:t xml:space="preserve"> </w:t>
      </w:r>
      <w:r>
        <w:t>unión temporal.</w:t>
      </w:r>
    </w:p>
    <w:p w:rsidR="00CE5CC4" w:rsidRDefault="00CE5CC4">
      <w:pPr>
        <w:pStyle w:val="Textoindependiente"/>
        <w:spacing w:before="25"/>
        <w:ind w:left="0"/>
        <w:jc w:val="left"/>
      </w:pPr>
    </w:p>
    <w:p w:rsidR="00CE5CC4" w:rsidRDefault="00E25AFA">
      <w:pPr>
        <w:pStyle w:val="Textoindependiente"/>
        <w:spacing w:line="235" w:lineRule="auto"/>
        <w:ind w:right="331"/>
      </w:pPr>
      <w:r>
        <w:rPr>
          <w:b/>
          <w:spacing w:val="-2"/>
        </w:rPr>
        <w:t>Reglamentación</w:t>
      </w:r>
      <w:r>
        <w:rPr>
          <w:b/>
          <w:spacing w:val="-8"/>
        </w:rPr>
        <w:t xml:space="preserve"> </w:t>
      </w:r>
      <w:r>
        <w:rPr>
          <w:b/>
          <w:spacing w:val="-2"/>
        </w:rPr>
        <w:t>de</w:t>
      </w:r>
      <w:r>
        <w:rPr>
          <w:b/>
          <w:spacing w:val="-8"/>
        </w:rPr>
        <w:t xml:space="preserve"> </w:t>
      </w:r>
      <w:r>
        <w:rPr>
          <w:b/>
          <w:spacing w:val="-2"/>
        </w:rPr>
        <w:t>la</w:t>
      </w:r>
      <w:r>
        <w:rPr>
          <w:b/>
          <w:spacing w:val="-9"/>
        </w:rPr>
        <w:t xml:space="preserve"> </w:t>
      </w:r>
      <w:r>
        <w:rPr>
          <w:b/>
          <w:spacing w:val="-2"/>
        </w:rPr>
        <w:t>facturación</w:t>
      </w:r>
      <w:r>
        <w:rPr>
          <w:b/>
          <w:spacing w:val="-8"/>
        </w:rPr>
        <w:t xml:space="preserve"> </w:t>
      </w:r>
      <w:r>
        <w:rPr>
          <w:b/>
          <w:spacing w:val="-2"/>
        </w:rPr>
        <w:t>electrónica</w:t>
      </w:r>
      <w:r>
        <w:rPr>
          <w:b/>
          <w:spacing w:val="-8"/>
        </w:rPr>
        <w:t xml:space="preserve"> </w:t>
      </w:r>
      <w:r>
        <w:rPr>
          <w:b/>
          <w:spacing w:val="-2"/>
        </w:rPr>
        <w:t>Decreto</w:t>
      </w:r>
      <w:r>
        <w:rPr>
          <w:b/>
          <w:spacing w:val="-8"/>
        </w:rPr>
        <w:t xml:space="preserve"> </w:t>
      </w:r>
      <w:r>
        <w:rPr>
          <w:b/>
          <w:spacing w:val="-2"/>
        </w:rPr>
        <w:t>358</w:t>
      </w:r>
      <w:r>
        <w:rPr>
          <w:b/>
          <w:spacing w:val="-8"/>
        </w:rPr>
        <w:t xml:space="preserve"> </w:t>
      </w:r>
      <w:r>
        <w:rPr>
          <w:b/>
          <w:spacing w:val="-2"/>
        </w:rPr>
        <w:t>de</w:t>
      </w:r>
      <w:r>
        <w:rPr>
          <w:b/>
          <w:spacing w:val="-8"/>
        </w:rPr>
        <w:t xml:space="preserve"> </w:t>
      </w:r>
      <w:r>
        <w:rPr>
          <w:b/>
          <w:spacing w:val="-2"/>
        </w:rPr>
        <w:t>2020</w:t>
      </w:r>
      <w:r>
        <w:rPr>
          <w:b/>
          <w:spacing w:val="-9"/>
        </w:rPr>
        <w:t xml:space="preserve"> </w:t>
      </w:r>
      <w:r>
        <w:rPr>
          <w:b/>
          <w:spacing w:val="-2"/>
        </w:rPr>
        <w:t>y</w:t>
      </w:r>
      <w:r>
        <w:rPr>
          <w:b/>
          <w:spacing w:val="-8"/>
        </w:rPr>
        <w:t xml:space="preserve"> </w:t>
      </w:r>
      <w:r>
        <w:rPr>
          <w:b/>
          <w:spacing w:val="-2"/>
        </w:rPr>
        <w:t>el</w:t>
      </w:r>
      <w:r>
        <w:rPr>
          <w:b/>
          <w:spacing w:val="-8"/>
        </w:rPr>
        <w:t xml:space="preserve"> </w:t>
      </w:r>
      <w:r>
        <w:rPr>
          <w:b/>
          <w:spacing w:val="-2"/>
        </w:rPr>
        <w:t>Decreto</w:t>
      </w:r>
      <w:r>
        <w:rPr>
          <w:b/>
          <w:spacing w:val="-9"/>
        </w:rPr>
        <w:t xml:space="preserve"> </w:t>
      </w:r>
      <w:r>
        <w:rPr>
          <w:b/>
          <w:spacing w:val="-2"/>
        </w:rPr>
        <w:t>442</w:t>
      </w:r>
      <w:r>
        <w:rPr>
          <w:b/>
          <w:spacing w:val="-8"/>
        </w:rPr>
        <w:t xml:space="preserve"> </w:t>
      </w:r>
      <w:r>
        <w:rPr>
          <w:b/>
          <w:spacing w:val="-2"/>
        </w:rPr>
        <w:t>de</w:t>
      </w:r>
      <w:r>
        <w:rPr>
          <w:b/>
          <w:spacing w:val="-8"/>
        </w:rPr>
        <w:t xml:space="preserve"> </w:t>
      </w:r>
      <w:r>
        <w:rPr>
          <w:b/>
          <w:spacing w:val="-2"/>
        </w:rPr>
        <w:t>2023</w:t>
      </w:r>
      <w:r>
        <w:rPr>
          <w:spacing w:val="-2"/>
        </w:rPr>
        <w:t>:</w:t>
      </w:r>
      <w:r>
        <w:rPr>
          <w:spacing w:val="-8"/>
        </w:rPr>
        <w:t xml:space="preserve"> </w:t>
      </w:r>
      <w:r>
        <w:rPr>
          <w:spacing w:val="-2"/>
        </w:rPr>
        <w:t>Si</w:t>
      </w:r>
      <w:r>
        <w:rPr>
          <w:spacing w:val="-8"/>
        </w:rPr>
        <w:t xml:space="preserve"> </w:t>
      </w:r>
      <w:r>
        <w:rPr>
          <w:spacing w:val="-2"/>
        </w:rPr>
        <w:t>la</w:t>
      </w:r>
      <w:r>
        <w:rPr>
          <w:spacing w:val="-9"/>
        </w:rPr>
        <w:t xml:space="preserve"> </w:t>
      </w:r>
      <w:r>
        <w:rPr>
          <w:spacing w:val="-2"/>
        </w:rPr>
        <w:t xml:space="preserve">factura </w:t>
      </w:r>
      <w:r>
        <w:t>no</w:t>
      </w:r>
      <w:r>
        <w:rPr>
          <w:spacing w:val="-11"/>
        </w:rPr>
        <w:t xml:space="preserve"> </w:t>
      </w:r>
      <w:r>
        <w:t>ha</w:t>
      </w:r>
      <w:r>
        <w:rPr>
          <w:spacing w:val="-11"/>
        </w:rPr>
        <w:t xml:space="preserve"> </w:t>
      </w:r>
      <w:r>
        <w:t>sido</w:t>
      </w:r>
      <w:r>
        <w:rPr>
          <w:spacing w:val="-12"/>
        </w:rPr>
        <w:t xml:space="preserve"> </w:t>
      </w:r>
      <w:r>
        <w:t>correctamente</w:t>
      </w:r>
      <w:r>
        <w:rPr>
          <w:spacing w:val="-11"/>
        </w:rPr>
        <w:t xml:space="preserve"> </w:t>
      </w:r>
      <w:r>
        <w:t>elaborada</w:t>
      </w:r>
      <w:r>
        <w:rPr>
          <w:spacing w:val="-12"/>
        </w:rPr>
        <w:t xml:space="preserve"> </w:t>
      </w:r>
      <w:r>
        <w:t>o</w:t>
      </w:r>
      <w:r>
        <w:rPr>
          <w:spacing w:val="-11"/>
        </w:rPr>
        <w:t xml:space="preserve"> </w:t>
      </w:r>
      <w:r>
        <w:t>no</w:t>
      </w:r>
      <w:r>
        <w:rPr>
          <w:spacing w:val="-11"/>
        </w:rPr>
        <w:t xml:space="preserve"> </w:t>
      </w:r>
      <w:r>
        <w:t>se</w:t>
      </w:r>
      <w:r>
        <w:rPr>
          <w:spacing w:val="-11"/>
        </w:rPr>
        <w:t xml:space="preserve"> </w:t>
      </w:r>
      <w:r>
        <w:t>acompaña</w:t>
      </w:r>
      <w:r>
        <w:rPr>
          <w:spacing w:val="-12"/>
        </w:rPr>
        <w:t xml:space="preserve"> </w:t>
      </w:r>
      <w:r>
        <w:t>de</w:t>
      </w:r>
      <w:r>
        <w:rPr>
          <w:spacing w:val="-11"/>
        </w:rPr>
        <w:t xml:space="preserve"> </w:t>
      </w:r>
      <w:r>
        <w:t>los</w:t>
      </w:r>
      <w:r>
        <w:rPr>
          <w:spacing w:val="-11"/>
        </w:rPr>
        <w:t xml:space="preserve"> </w:t>
      </w:r>
      <w:r>
        <w:t>documentos</w:t>
      </w:r>
      <w:r>
        <w:rPr>
          <w:spacing w:val="-11"/>
        </w:rPr>
        <w:t xml:space="preserve"> </w:t>
      </w:r>
      <w:r>
        <w:t>requeridos</w:t>
      </w:r>
      <w:r>
        <w:rPr>
          <w:spacing w:val="-11"/>
        </w:rPr>
        <w:t xml:space="preserve"> </w:t>
      </w:r>
      <w:r>
        <w:t>para</w:t>
      </w:r>
      <w:r>
        <w:rPr>
          <w:spacing w:val="-11"/>
        </w:rPr>
        <w:t xml:space="preserve"> </w:t>
      </w:r>
      <w:r>
        <w:t>el</w:t>
      </w:r>
      <w:r>
        <w:rPr>
          <w:spacing w:val="-12"/>
        </w:rPr>
        <w:t xml:space="preserve"> </w:t>
      </w:r>
      <w:r>
        <w:t>pago,</w:t>
      </w:r>
      <w:r>
        <w:rPr>
          <w:spacing w:val="-11"/>
        </w:rPr>
        <w:t xml:space="preserve"> </w:t>
      </w:r>
      <w:r>
        <w:t>el</w:t>
      </w:r>
      <w:r>
        <w:rPr>
          <w:spacing w:val="-12"/>
        </w:rPr>
        <w:t xml:space="preserve"> </w:t>
      </w:r>
      <w:r>
        <w:t>término para</w:t>
      </w:r>
      <w:r>
        <w:rPr>
          <w:spacing w:val="-2"/>
        </w:rPr>
        <w:t xml:space="preserve"> </w:t>
      </w:r>
      <w:r>
        <w:t>este</w:t>
      </w:r>
      <w:r>
        <w:rPr>
          <w:spacing w:val="-3"/>
        </w:rPr>
        <w:t xml:space="preserve"> </w:t>
      </w:r>
      <w:r>
        <w:t>efecto</w:t>
      </w:r>
      <w:r>
        <w:rPr>
          <w:spacing w:val="-3"/>
        </w:rPr>
        <w:t xml:space="preserve"> </w:t>
      </w:r>
      <w:r>
        <w:t>solo</w:t>
      </w:r>
      <w:r>
        <w:rPr>
          <w:spacing w:val="-1"/>
        </w:rPr>
        <w:t xml:space="preserve"> </w:t>
      </w:r>
      <w:r>
        <w:t>empezará</w:t>
      </w:r>
      <w:r>
        <w:rPr>
          <w:spacing w:val="-2"/>
        </w:rPr>
        <w:t xml:space="preserve"> </w:t>
      </w:r>
      <w:r>
        <w:t>a</w:t>
      </w:r>
      <w:r>
        <w:rPr>
          <w:spacing w:val="-2"/>
        </w:rPr>
        <w:t xml:space="preserve"> </w:t>
      </w:r>
      <w:r>
        <w:t>contarse</w:t>
      </w:r>
      <w:r>
        <w:rPr>
          <w:spacing w:val="-3"/>
        </w:rPr>
        <w:t xml:space="preserve"> </w:t>
      </w:r>
      <w:r>
        <w:t>desde</w:t>
      </w:r>
      <w:r>
        <w:rPr>
          <w:spacing w:val="-3"/>
        </w:rPr>
        <w:t xml:space="preserve"> </w:t>
      </w:r>
      <w:r>
        <w:t>la</w:t>
      </w:r>
      <w:r>
        <w:rPr>
          <w:spacing w:val="-2"/>
        </w:rPr>
        <w:t xml:space="preserve"> </w:t>
      </w:r>
      <w:r>
        <w:t>fecha</w:t>
      </w:r>
      <w:r>
        <w:rPr>
          <w:spacing w:val="-2"/>
        </w:rPr>
        <w:t xml:space="preserve"> </w:t>
      </w:r>
      <w:r>
        <w:t>en</w:t>
      </w:r>
      <w:r>
        <w:rPr>
          <w:spacing w:val="-1"/>
        </w:rPr>
        <w:t xml:space="preserve"> </w:t>
      </w:r>
      <w:r>
        <w:t>que</w:t>
      </w:r>
      <w:r>
        <w:rPr>
          <w:spacing w:val="-4"/>
        </w:rPr>
        <w:t xml:space="preserve"> </w:t>
      </w:r>
      <w:r>
        <w:t>se</w:t>
      </w:r>
      <w:r>
        <w:rPr>
          <w:spacing w:val="-3"/>
        </w:rPr>
        <w:t xml:space="preserve"> </w:t>
      </w:r>
      <w:r>
        <w:t>presenten</w:t>
      </w:r>
      <w:r>
        <w:rPr>
          <w:spacing w:val="-1"/>
        </w:rPr>
        <w:t xml:space="preserve"> </w:t>
      </w:r>
      <w:r>
        <w:t>en</w:t>
      </w:r>
      <w:r>
        <w:rPr>
          <w:spacing w:val="-3"/>
        </w:rPr>
        <w:t xml:space="preserve"> </w:t>
      </w:r>
      <w:r>
        <w:t>debida</w:t>
      </w:r>
      <w:r>
        <w:rPr>
          <w:spacing w:val="-2"/>
        </w:rPr>
        <w:t xml:space="preserve"> </w:t>
      </w:r>
      <w:r>
        <w:t>forma</w:t>
      </w:r>
      <w:r>
        <w:rPr>
          <w:spacing w:val="-2"/>
        </w:rPr>
        <w:t xml:space="preserve"> </w:t>
      </w:r>
      <w:r>
        <w:t>o</w:t>
      </w:r>
      <w:r>
        <w:rPr>
          <w:spacing w:val="-3"/>
        </w:rPr>
        <w:t xml:space="preserve"> </w:t>
      </w:r>
      <w:r>
        <w:t>se</w:t>
      </w:r>
      <w:r>
        <w:rPr>
          <w:spacing w:val="-3"/>
        </w:rPr>
        <w:t xml:space="preserve"> </w:t>
      </w:r>
      <w:r>
        <w:t>aporte</w:t>
      </w:r>
      <w:r>
        <w:rPr>
          <w:spacing w:val="-1"/>
        </w:rPr>
        <w:t xml:space="preserve"> </w:t>
      </w:r>
      <w:r>
        <w:t>el último de</w:t>
      </w:r>
      <w:r>
        <w:rPr>
          <w:spacing w:val="-1"/>
        </w:rPr>
        <w:t xml:space="preserve"> </w:t>
      </w:r>
      <w:r>
        <w:t>los documentos exigidos en los pliegos.</w:t>
      </w:r>
      <w:r>
        <w:rPr>
          <w:spacing w:val="-2"/>
        </w:rPr>
        <w:t xml:space="preserve"> </w:t>
      </w:r>
      <w:r>
        <w:t>Las</w:t>
      </w:r>
      <w:r>
        <w:rPr>
          <w:spacing w:val="-1"/>
        </w:rPr>
        <w:t xml:space="preserve"> </w:t>
      </w:r>
      <w:r>
        <w:t>demoras que</w:t>
      </w:r>
      <w:r>
        <w:rPr>
          <w:spacing w:val="-3"/>
        </w:rPr>
        <w:t xml:space="preserve"> </w:t>
      </w:r>
      <w:r>
        <w:t>se</w:t>
      </w:r>
      <w:r>
        <w:rPr>
          <w:spacing w:val="-1"/>
        </w:rPr>
        <w:t xml:space="preserve"> </w:t>
      </w:r>
      <w:r>
        <w:t>presenten</w:t>
      </w:r>
      <w:r>
        <w:rPr>
          <w:spacing w:val="-1"/>
        </w:rPr>
        <w:t xml:space="preserve"> </w:t>
      </w:r>
      <w:r>
        <w:t>por estos conceptos serán responsabilidad del contratista y por tanto éste no tendrá derecho al pago de intereses o compensación de ninguna naturaleza.</w:t>
      </w:r>
    </w:p>
    <w:p w:rsidR="00CE5CC4" w:rsidRDefault="00CE5CC4">
      <w:pPr>
        <w:pStyle w:val="Textoindependiente"/>
        <w:spacing w:before="20"/>
        <w:ind w:left="0"/>
        <w:jc w:val="left"/>
      </w:pPr>
    </w:p>
    <w:p w:rsidR="00CE5CC4" w:rsidRDefault="00E25AFA">
      <w:pPr>
        <w:pStyle w:val="Textoindependiente"/>
      </w:pPr>
      <w:r>
        <w:rPr>
          <w:spacing w:val="-4"/>
        </w:rPr>
        <w:t>Según</w:t>
      </w:r>
      <w:r>
        <w:rPr>
          <w:spacing w:val="-8"/>
        </w:rPr>
        <w:t xml:space="preserve"> </w:t>
      </w:r>
      <w:r>
        <w:rPr>
          <w:spacing w:val="-4"/>
        </w:rPr>
        <w:t>la</w:t>
      </w:r>
      <w:r>
        <w:rPr>
          <w:spacing w:val="-8"/>
        </w:rPr>
        <w:t xml:space="preserve"> </w:t>
      </w:r>
      <w:r>
        <w:rPr>
          <w:spacing w:val="-4"/>
        </w:rPr>
        <w:t>resolución</w:t>
      </w:r>
      <w:r>
        <w:rPr>
          <w:spacing w:val="-7"/>
        </w:rPr>
        <w:t xml:space="preserve"> </w:t>
      </w:r>
      <w:r>
        <w:rPr>
          <w:spacing w:val="-4"/>
        </w:rPr>
        <w:t>000042</w:t>
      </w:r>
      <w:r>
        <w:rPr>
          <w:spacing w:val="-10"/>
        </w:rPr>
        <w:t xml:space="preserve"> </w:t>
      </w:r>
      <w:r>
        <w:rPr>
          <w:spacing w:val="-4"/>
        </w:rPr>
        <w:t>del</w:t>
      </w:r>
      <w:r>
        <w:rPr>
          <w:spacing w:val="-7"/>
        </w:rPr>
        <w:t xml:space="preserve"> </w:t>
      </w:r>
      <w:r>
        <w:rPr>
          <w:spacing w:val="-4"/>
        </w:rPr>
        <w:t>5</w:t>
      </w:r>
      <w:r>
        <w:rPr>
          <w:spacing w:val="-8"/>
        </w:rPr>
        <w:t xml:space="preserve"> </w:t>
      </w:r>
      <w:r>
        <w:rPr>
          <w:spacing w:val="-4"/>
        </w:rPr>
        <w:t>de</w:t>
      </w:r>
      <w:r>
        <w:rPr>
          <w:spacing w:val="-9"/>
        </w:rPr>
        <w:t xml:space="preserve"> </w:t>
      </w:r>
      <w:r>
        <w:rPr>
          <w:spacing w:val="-4"/>
        </w:rPr>
        <w:t>mayo</w:t>
      </w:r>
      <w:r>
        <w:rPr>
          <w:spacing w:val="-7"/>
        </w:rPr>
        <w:t xml:space="preserve"> </w:t>
      </w:r>
      <w:r>
        <w:rPr>
          <w:spacing w:val="-4"/>
        </w:rPr>
        <w:t>del</w:t>
      </w:r>
      <w:r>
        <w:rPr>
          <w:spacing w:val="-7"/>
        </w:rPr>
        <w:t xml:space="preserve"> </w:t>
      </w:r>
      <w:r>
        <w:rPr>
          <w:spacing w:val="-4"/>
        </w:rPr>
        <w:t>2020,</w:t>
      </w:r>
      <w:r>
        <w:rPr>
          <w:spacing w:val="-7"/>
        </w:rPr>
        <w:t xml:space="preserve"> </w:t>
      </w:r>
      <w:r>
        <w:rPr>
          <w:spacing w:val="-4"/>
        </w:rPr>
        <w:t>los</w:t>
      </w:r>
      <w:r>
        <w:rPr>
          <w:spacing w:val="-9"/>
        </w:rPr>
        <w:t xml:space="preserve"> </w:t>
      </w:r>
      <w:r>
        <w:rPr>
          <w:spacing w:val="-4"/>
        </w:rPr>
        <w:t>obligados</w:t>
      </w:r>
      <w:r>
        <w:rPr>
          <w:spacing w:val="-7"/>
        </w:rPr>
        <w:t xml:space="preserve"> </w:t>
      </w:r>
      <w:r>
        <w:rPr>
          <w:spacing w:val="-4"/>
        </w:rPr>
        <w:t>a</w:t>
      </w:r>
      <w:r>
        <w:rPr>
          <w:spacing w:val="-8"/>
        </w:rPr>
        <w:t xml:space="preserve"> </w:t>
      </w:r>
      <w:r>
        <w:rPr>
          <w:spacing w:val="-4"/>
        </w:rPr>
        <w:t>expedir</w:t>
      </w:r>
      <w:r>
        <w:rPr>
          <w:spacing w:val="-7"/>
        </w:rPr>
        <w:t xml:space="preserve"> </w:t>
      </w:r>
      <w:r>
        <w:rPr>
          <w:spacing w:val="-4"/>
        </w:rPr>
        <w:t>factura</w:t>
      </w:r>
      <w:r>
        <w:rPr>
          <w:spacing w:val="-8"/>
        </w:rPr>
        <w:t xml:space="preserve"> </w:t>
      </w:r>
      <w:r>
        <w:rPr>
          <w:spacing w:val="-4"/>
        </w:rPr>
        <w:t>electrónica</w:t>
      </w:r>
      <w:r>
        <w:rPr>
          <w:spacing w:val="-9"/>
        </w:rPr>
        <w:t xml:space="preserve"> </w:t>
      </w:r>
      <w:r>
        <w:rPr>
          <w:spacing w:val="-4"/>
        </w:rPr>
        <w:t>de</w:t>
      </w:r>
      <w:r>
        <w:rPr>
          <w:spacing w:val="-8"/>
        </w:rPr>
        <w:t xml:space="preserve"> </w:t>
      </w:r>
      <w:r>
        <w:rPr>
          <w:spacing w:val="-4"/>
        </w:rPr>
        <w:t>venta</w:t>
      </w:r>
      <w:r>
        <w:rPr>
          <w:spacing w:val="-8"/>
        </w:rPr>
        <w:t xml:space="preserve"> </w:t>
      </w:r>
      <w:r>
        <w:rPr>
          <w:spacing w:val="-4"/>
        </w:rPr>
        <w:t>serán:</w:t>
      </w:r>
    </w:p>
    <w:p w:rsidR="00CE5CC4" w:rsidRDefault="00CE5CC4">
      <w:pPr>
        <w:pStyle w:val="Textoindependiente"/>
        <w:spacing w:before="37"/>
        <w:ind w:left="0"/>
        <w:jc w:val="left"/>
      </w:pPr>
    </w:p>
    <w:p w:rsidR="00CE5CC4" w:rsidRDefault="00E25AFA">
      <w:pPr>
        <w:pStyle w:val="Prrafodelista"/>
        <w:numPr>
          <w:ilvl w:val="0"/>
          <w:numId w:val="1"/>
        </w:numPr>
        <w:tabs>
          <w:tab w:val="left" w:pos="1046"/>
        </w:tabs>
        <w:ind w:left="1046"/>
      </w:pPr>
      <w:r>
        <w:rPr>
          <w:spacing w:val="-2"/>
        </w:rPr>
        <w:t>Los</w:t>
      </w:r>
      <w:r>
        <w:rPr>
          <w:spacing w:val="-12"/>
        </w:rPr>
        <w:t xml:space="preserve"> </w:t>
      </w:r>
      <w:r>
        <w:rPr>
          <w:spacing w:val="-2"/>
        </w:rPr>
        <w:t>responsables</w:t>
      </w:r>
      <w:r>
        <w:rPr>
          <w:spacing w:val="-12"/>
        </w:rPr>
        <w:t xml:space="preserve"> </w:t>
      </w:r>
      <w:r>
        <w:rPr>
          <w:spacing w:val="-2"/>
        </w:rPr>
        <w:t>por</w:t>
      </w:r>
      <w:r>
        <w:rPr>
          <w:spacing w:val="-11"/>
        </w:rPr>
        <w:t xml:space="preserve"> </w:t>
      </w:r>
      <w:r>
        <w:rPr>
          <w:spacing w:val="-2"/>
        </w:rPr>
        <w:t>el</w:t>
      </w:r>
      <w:r>
        <w:rPr>
          <w:spacing w:val="-11"/>
        </w:rPr>
        <w:t xml:space="preserve"> </w:t>
      </w:r>
      <w:r>
        <w:rPr>
          <w:spacing w:val="-2"/>
        </w:rPr>
        <w:t>Impuesto</w:t>
      </w:r>
      <w:r>
        <w:rPr>
          <w:spacing w:val="-12"/>
        </w:rPr>
        <w:t xml:space="preserve"> </w:t>
      </w:r>
      <w:r>
        <w:rPr>
          <w:spacing w:val="-2"/>
        </w:rPr>
        <w:t>sobre</w:t>
      </w:r>
      <w:r>
        <w:rPr>
          <w:spacing w:val="-12"/>
        </w:rPr>
        <w:t xml:space="preserve"> </w:t>
      </w:r>
      <w:r>
        <w:rPr>
          <w:spacing w:val="-2"/>
        </w:rPr>
        <w:t>las</w:t>
      </w:r>
      <w:r>
        <w:rPr>
          <w:spacing w:val="-10"/>
        </w:rPr>
        <w:t xml:space="preserve"> </w:t>
      </w:r>
      <w:r>
        <w:rPr>
          <w:spacing w:val="-2"/>
        </w:rPr>
        <w:t>Ventas</w:t>
      </w:r>
      <w:r>
        <w:rPr>
          <w:spacing w:val="-12"/>
        </w:rPr>
        <w:t xml:space="preserve"> </w:t>
      </w:r>
      <w:r>
        <w:rPr>
          <w:spacing w:val="-4"/>
        </w:rPr>
        <w:t>(IVA)</w:t>
      </w:r>
    </w:p>
    <w:p w:rsidR="00CE5CC4" w:rsidRDefault="00E25AFA">
      <w:pPr>
        <w:pStyle w:val="Prrafodelista"/>
        <w:numPr>
          <w:ilvl w:val="0"/>
          <w:numId w:val="1"/>
        </w:numPr>
        <w:tabs>
          <w:tab w:val="left" w:pos="1046"/>
        </w:tabs>
        <w:spacing w:before="9"/>
        <w:ind w:left="1046"/>
      </w:pPr>
      <w:r>
        <w:rPr>
          <w:spacing w:val="-2"/>
        </w:rPr>
        <w:t>Los</w:t>
      </w:r>
      <w:r>
        <w:rPr>
          <w:spacing w:val="-5"/>
        </w:rPr>
        <w:t xml:space="preserve"> </w:t>
      </w:r>
      <w:r>
        <w:rPr>
          <w:spacing w:val="-2"/>
        </w:rPr>
        <w:t>que</w:t>
      </w:r>
      <w:r>
        <w:rPr>
          <w:spacing w:val="-7"/>
        </w:rPr>
        <w:t xml:space="preserve"> </w:t>
      </w:r>
      <w:r>
        <w:rPr>
          <w:spacing w:val="-2"/>
        </w:rPr>
        <w:t>responden</w:t>
      </w:r>
      <w:r>
        <w:rPr>
          <w:spacing w:val="-6"/>
        </w:rPr>
        <w:t xml:space="preserve"> </w:t>
      </w:r>
      <w:r>
        <w:rPr>
          <w:spacing w:val="-2"/>
        </w:rPr>
        <w:t>por</w:t>
      </w:r>
      <w:r>
        <w:rPr>
          <w:spacing w:val="-5"/>
        </w:rPr>
        <w:t xml:space="preserve"> </w:t>
      </w:r>
      <w:r>
        <w:rPr>
          <w:spacing w:val="-2"/>
        </w:rPr>
        <w:t>el</w:t>
      </w:r>
      <w:r>
        <w:rPr>
          <w:spacing w:val="-9"/>
        </w:rPr>
        <w:t xml:space="preserve"> </w:t>
      </w:r>
      <w:r>
        <w:rPr>
          <w:spacing w:val="-2"/>
        </w:rPr>
        <w:t>Impuesto</w:t>
      </w:r>
      <w:r>
        <w:rPr>
          <w:spacing w:val="-5"/>
        </w:rPr>
        <w:t xml:space="preserve"> </w:t>
      </w:r>
      <w:r>
        <w:rPr>
          <w:spacing w:val="-2"/>
        </w:rPr>
        <w:t>Nacional</w:t>
      </w:r>
      <w:r>
        <w:rPr>
          <w:spacing w:val="-7"/>
        </w:rPr>
        <w:t xml:space="preserve"> </w:t>
      </w:r>
      <w:r>
        <w:rPr>
          <w:spacing w:val="-2"/>
        </w:rPr>
        <w:t>al</w:t>
      </w:r>
      <w:r>
        <w:rPr>
          <w:spacing w:val="-5"/>
        </w:rPr>
        <w:t xml:space="preserve"> </w:t>
      </w:r>
      <w:r>
        <w:rPr>
          <w:spacing w:val="-2"/>
        </w:rPr>
        <w:t>Consumo</w:t>
      </w:r>
      <w:r>
        <w:rPr>
          <w:spacing w:val="-6"/>
        </w:rPr>
        <w:t xml:space="preserve"> </w:t>
      </w:r>
      <w:r>
        <w:rPr>
          <w:spacing w:val="-2"/>
        </w:rPr>
        <w:t>(INC)</w:t>
      </w:r>
    </w:p>
    <w:p w:rsidR="00CE5CC4" w:rsidRDefault="00E25AFA">
      <w:pPr>
        <w:pStyle w:val="Prrafodelista"/>
        <w:numPr>
          <w:ilvl w:val="0"/>
          <w:numId w:val="1"/>
        </w:numPr>
        <w:tabs>
          <w:tab w:val="left" w:pos="1046"/>
        </w:tabs>
        <w:spacing w:before="9"/>
        <w:ind w:left="1046"/>
      </w:pPr>
      <w:r>
        <w:rPr>
          <w:spacing w:val="-4"/>
        </w:rPr>
        <w:t>Los</w:t>
      </w:r>
      <w:r>
        <w:rPr>
          <w:spacing w:val="-2"/>
        </w:rPr>
        <w:t xml:space="preserve"> </w:t>
      </w:r>
      <w:r>
        <w:rPr>
          <w:spacing w:val="-4"/>
        </w:rPr>
        <w:t>que ejercen</w:t>
      </w:r>
      <w:r>
        <w:rPr>
          <w:spacing w:val="-3"/>
        </w:rPr>
        <w:t xml:space="preserve"> </w:t>
      </w:r>
      <w:r>
        <w:rPr>
          <w:spacing w:val="-4"/>
        </w:rPr>
        <w:t>profesiones</w:t>
      </w:r>
      <w:r>
        <w:rPr>
          <w:spacing w:val="-5"/>
        </w:rPr>
        <w:t xml:space="preserve"> </w:t>
      </w:r>
      <w:r>
        <w:rPr>
          <w:spacing w:val="-4"/>
        </w:rPr>
        <w:t>liberales</w:t>
      </w:r>
      <w:r>
        <w:rPr>
          <w:spacing w:val="-2"/>
        </w:rPr>
        <w:t xml:space="preserve"> </w:t>
      </w:r>
      <w:r>
        <w:rPr>
          <w:spacing w:val="-4"/>
        </w:rPr>
        <w:t>o</w:t>
      </w:r>
      <w:r>
        <w:rPr>
          <w:spacing w:val="-2"/>
        </w:rPr>
        <w:t xml:space="preserve"> </w:t>
      </w:r>
      <w:r>
        <w:rPr>
          <w:spacing w:val="-4"/>
        </w:rPr>
        <w:t>presten</w:t>
      </w:r>
      <w:r>
        <w:rPr>
          <w:spacing w:val="-6"/>
        </w:rPr>
        <w:t xml:space="preserve"> </w:t>
      </w:r>
      <w:r>
        <w:rPr>
          <w:spacing w:val="-4"/>
        </w:rPr>
        <w:t>servicios</w:t>
      </w:r>
      <w:r>
        <w:rPr>
          <w:spacing w:val="-5"/>
        </w:rPr>
        <w:t xml:space="preserve"> </w:t>
      </w:r>
      <w:r>
        <w:rPr>
          <w:spacing w:val="-4"/>
        </w:rPr>
        <w:t>que</w:t>
      </w:r>
      <w:r>
        <w:rPr>
          <w:spacing w:val="-5"/>
        </w:rPr>
        <w:t xml:space="preserve"> </w:t>
      </w:r>
      <w:r>
        <w:rPr>
          <w:spacing w:val="-4"/>
        </w:rPr>
        <w:t>superen</w:t>
      </w:r>
      <w:r>
        <w:rPr>
          <w:spacing w:val="-2"/>
        </w:rPr>
        <w:t xml:space="preserve"> </w:t>
      </w:r>
      <w:r>
        <w:rPr>
          <w:spacing w:val="-4"/>
        </w:rPr>
        <w:t>las</w:t>
      </w:r>
      <w:r>
        <w:rPr>
          <w:spacing w:val="-2"/>
        </w:rPr>
        <w:t xml:space="preserve"> </w:t>
      </w:r>
      <w:r>
        <w:rPr>
          <w:spacing w:val="-4"/>
        </w:rPr>
        <w:t xml:space="preserve">4000 </w:t>
      </w:r>
      <w:r>
        <w:rPr>
          <w:spacing w:val="-5"/>
        </w:rPr>
        <w:t>UVT</w:t>
      </w:r>
    </w:p>
    <w:p w:rsidR="00CE5CC4" w:rsidRDefault="00E25AFA">
      <w:pPr>
        <w:pStyle w:val="Prrafodelista"/>
        <w:numPr>
          <w:ilvl w:val="0"/>
          <w:numId w:val="1"/>
        </w:numPr>
        <w:tabs>
          <w:tab w:val="left" w:pos="1046"/>
        </w:tabs>
        <w:spacing w:before="12"/>
        <w:ind w:left="1046"/>
      </w:pPr>
      <w:r>
        <w:rPr>
          <w:spacing w:val="-2"/>
        </w:rPr>
        <w:t>Los</w:t>
      </w:r>
      <w:r>
        <w:rPr>
          <w:spacing w:val="-12"/>
        </w:rPr>
        <w:t xml:space="preserve"> </w:t>
      </w:r>
      <w:r>
        <w:rPr>
          <w:spacing w:val="-2"/>
        </w:rPr>
        <w:t>comerciantes,</w:t>
      </w:r>
      <w:r>
        <w:rPr>
          <w:spacing w:val="-12"/>
        </w:rPr>
        <w:t xml:space="preserve"> </w:t>
      </w:r>
      <w:r>
        <w:rPr>
          <w:spacing w:val="-2"/>
        </w:rPr>
        <w:t>importadores</w:t>
      </w:r>
      <w:r>
        <w:rPr>
          <w:spacing w:val="-12"/>
        </w:rPr>
        <w:t xml:space="preserve"> </w:t>
      </w:r>
      <w:r>
        <w:rPr>
          <w:spacing w:val="-2"/>
        </w:rPr>
        <w:t>o</w:t>
      </w:r>
      <w:r>
        <w:rPr>
          <w:spacing w:val="-11"/>
        </w:rPr>
        <w:t xml:space="preserve"> </w:t>
      </w:r>
      <w:r>
        <w:rPr>
          <w:spacing w:val="-2"/>
        </w:rPr>
        <w:t>prestadores</w:t>
      </w:r>
      <w:r>
        <w:rPr>
          <w:spacing w:val="-12"/>
        </w:rPr>
        <w:t xml:space="preserve"> </w:t>
      </w:r>
      <w:r>
        <w:rPr>
          <w:spacing w:val="-2"/>
        </w:rPr>
        <w:t>de</w:t>
      </w:r>
      <w:r>
        <w:rPr>
          <w:spacing w:val="-12"/>
        </w:rPr>
        <w:t xml:space="preserve"> </w:t>
      </w:r>
      <w:r>
        <w:rPr>
          <w:spacing w:val="-2"/>
        </w:rPr>
        <w:t>servicios</w:t>
      </w:r>
      <w:r>
        <w:rPr>
          <w:spacing w:val="-12"/>
        </w:rPr>
        <w:t xml:space="preserve"> </w:t>
      </w:r>
      <w:r>
        <w:rPr>
          <w:spacing w:val="-2"/>
        </w:rPr>
        <w:t>o</w:t>
      </w:r>
      <w:r>
        <w:rPr>
          <w:spacing w:val="-11"/>
        </w:rPr>
        <w:t xml:space="preserve"> </w:t>
      </w:r>
      <w:r>
        <w:rPr>
          <w:spacing w:val="-2"/>
        </w:rPr>
        <w:t>en</w:t>
      </w:r>
      <w:r>
        <w:rPr>
          <w:spacing w:val="-12"/>
        </w:rPr>
        <w:t xml:space="preserve"> </w:t>
      </w:r>
      <w:r>
        <w:rPr>
          <w:spacing w:val="-2"/>
        </w:rPr>
        <w:t>las</w:t>
      </w:r>
      <w:r>
        <w:rPr>
          <w:spacing w:val="-10"/>
        </w:rPr>
        <w:t xml:space="preserve"> </w:t>
      </w:r>
      <w:r>
        <w:rPr>
          <w:spacing w:val="-2"/>
        </w:rPr>
        <w:t>ventas</w:t>
      </w:r>
      <w:r>
        <w:rPr>
          <w:spacing w:val="-12"/>
        </w:rPr>
        <w:t xml:space="preserve"> </w:t>
      </w:r>
      <w:r>
        <w:rPr>
          <w:spacing w:val="-2"/>
        </w:rPr>
        <w:t>a</w:t>
      </w:r>
      <w:r>
        <w:rPr>
          <w:spacing w:val="-12"/>
        </w:rPr>
        <w:t xml:space="preserve"> </w:t>
      </w:r>
      <w:r>
        <w:rPr>
          <w:spacing w:val="-2"/>
        </w:rPr>
        <w:t>consumidores</w:t>
      </w:r>
      <w:r>
        <w:rPr>
          <w:spacing w:val="-11"/>
        </w:rPr>
        <w:t xml:space="preserve"> </w:t>
      </w:r>
      <w:r>
        <w:rPr>
          <w:spacing w:val="-2"/>
        </w:rPr>
        <w:t>finales</w:t>
      </w:r>
    </w:p>
    <w:p w:rsidR="00CE5CC4" w:rsidRDefault="00E25AFA">
      <w:pPr>
        <w:pStyle w:val="Prrafodelista"/>
        <w:numPr>
          <w:ilvl w:val="0"/>
          <w:numId w:val="1"/>
        </w:numPr>
        <w:tabs>
          <w:tab w:val="left" w:pos="1046"/>
        </w:tabs>
        <w:spacing w:before="9"/>
        <w:ind w:left="1046"/>
      </w:pPr>
      <w:r>
        <w:rPr>
          <w:spacing w:val="-4"/>
        </w:rPr>
        <w:t>Quienes</w:t>
      </w:r>
      <w:r>
        <w:rPr>
          <w:spacing w:val="-3"/>
        </w:rPr>
        <w:t xml:space="preserve"> </w:t>
      </w:r>
      <w:r>
        <w:rPr>
          <w:spacing w:val="-4"/>
        </w:rPr>
        <w:t>se encuentren</w:t>
      </w:r>
      <w:r>
        <w:rPr>
          <w:spacing w:val="-3"/>
        </w:rPr>
        <w:t xml:space="preserve"> </w:t>
      </w:r>
      <w:r>
        <w:rPr>
          <w:spacing w:val="-4"/>
        </w:rPr>
        <w:t>inscritos</w:t>
      </w:r>
      <w:r>
        <w:rPr>
          <w:spacing w:val="-3"/>
        </w:rPr>
        <w:t xml:space="preserve"> </w:t>
      </w:r>
      <w:r>
        <w:rPr>
          <w:spacing w:val="-4"/>
        </w:rPr>
        <w:t>en</w:t>
      </w:r>
      <w:r>
        <w:rPr>
          <w:spacing w:val="-3"/>
        </w:rPr>
        <w:t xml:space="preserve"> </w:t>
      </w:r>
      <w:r>
        <w:rPr>
          <w:spacing w:val="-4"/>
        </w:rPr>
        <w:t>el</w:t>
      </w:r>
      <w:r>
        <w:rPr>
          <w:spacing w:val="-6"/>
        </w:rPr>
        <w:t xml:space="preserve"> </w:t>
      </w:r>
      <w:r>
        <w:rPr>
          <w:spacing w:val="-4"/>
        </w:rPr>
        <w:t>Régimen</w:t>
      </w:r>
      <w:r>
        <w:rPr>
          <w:spacing w:val="-3"/>
        </w:rPr>
        <w:t xml:space="preserve"> </w:t>
      </w:r>
      <w:r>
        <w:rPr>
          <w:spacing w:val="-4"/>
        </w:rPr>
        <w:t>Simple</w:t>
      </w:r>
      <w:r>
        <w:rPr>
          <w:spacing w:val="-5"/>
        </w:rPr>
        <w:t xml:space="preserve"> </w:t>
      </w:r>
      <w:r>
        <w:rPr>
          <w:spacing w:val="-4"/>
        </w:rPr>
        <w:t>de</w:t>
      </w:r>
      <w:r>
        <w:rPr>
          <w:spacing w:val="-6"/>
        </w:rPr>
        <w:t xml:space="preserve"> </w:t>
      </w:r>
      <w:r>
        <w:rPr>
          <w:spacing w:val="-4"/>
        </w:rPr>
        <w:t>Tributación,</w:t>
      </w:r>
    </w:p>
    <w:p w:rsidR="00CE5CC4" w:rsidRDefault="00E25AFA">
      <w:pPr>
        <w:pStyle w:val="Prrafodelista"/>
        <w:numPr>
          <w:ilvl w:val="0"/>
          <w:numId w:val="1"/>
        </w:numPr>
        <w:tabs>
          <w:tab w:val="left" w:pos="1046"/>
        </w:tabs>
        <w:spacing w:before="9"/>
        <w:ind w:left="1046"/>
      </w:pPr>
      <w:r>
        <w:t>Entre</w:t>
      </w:r>
      <w:r>
        <w:rPr>
          <w:spacing w:val="5"/>
        </w:rPr>
        <w:t xml:space="preserve"> </w:t>
      </w:r>
      <w:r>
        <w:rPr>
          <w:spacing w:val="-2"/>
        </w:rPr>
        <w:t>otros.</w:t>
      </w:r>
    </w:p>
    <w:p w:rsidR="00CE5CC4" w:rsidRDefault="00CE5CC4">
      <w:pPr>
        <w:pStyle w:val="Textoindependiente"/>
        <w:spacing w:before="23"/>
        <w:ind w:left="0"/>
        <w:jc w:val="left"/>
      </w:pPr>
    </w:p>
    <w:p w:rsidR="00CE5CC4" w:rsidRDefault="00E25AFA">
      <w:pPr>
        <w:pStyle w:val="Textoindependiente"/>
        <w:spacing w:before="1"/>
      </w:pPr>
      <w:r>
        <w:rPr>
          <w:spacing w:val="-4"/>
        </w:rPr>
        <w:t>No</w:t>
      </w:r>
      <w:r>
        <w:rPr>
          <w:spacing w:val="-2"/>
        </w:rPr>
        <w:t xml:space="preserve"> </w:t>
      </w:r>
      <w:r>
        <w:rPr>
          <w:spacing w:val="-4"/>
        </w:rPr>
        <w:t>obligados</w:t>
      </w:r>
      <w:r>
        <w:t xml:space="preserve"> </w:t>
      </w:r>
      <w:r>
        <w:rPr>
          <w:spacing w:val="-4"/>
        </w:rPr>
        <w:t>a</w:t>
      </w:r>
      <w:r>
        <w:rPr>
          <w:spacing w:val="-2"/>
        </w:rPr>
        <w:t xml:space="preserve"> </w:t>
      </w:r>
      <w:r>
        <w:rPr>
          <w:spacing w:val="-4"/>
        </w:rPr>
        <w:t>expedir</w:t>
      </w:r>
      <w:r>
        <w:rPr>
          <w:spacing w:val="-3"/>
        </w:rPr>
        <w:t xml:space="preserve"> </w:t>
      </w:r>
      <w:r>
        <w:rPr>
          <w:spacing w:val="-4"/>
        </w:rPr>
        <w:t>factura</w:t>
      </w:r>
      <w:r>
        <w:rPr>
          <w:spacing w:val="-2"/>
        </w:rPr>
        <w:t xml:space="preserve"> </w:t>
      </w:r>
      <w:r>
        <w:rPr>
          <w:spacing w:val="-4"/>
        </w:rPr>
        <w:t>electrónica</w:t>
      </w:r>
      <w:r>
        <w:rPr>
          <w:spacing w:val="-3"/>
        </w:rPr>
        <w:t xml:space="preserve"> </w:t>
      </w:r>
      <w:r>
        <w:rPr>
          <w:spacing w:val="-4"/>
        </w:rPr>
        <w:t>de</w:t>
      </w:r>
      <w:r>
        <w:rPr>
          <w:spacing w:val="-2"/>
        </w:rPr>
        <w:t xml:space="preserve"> </w:t>
      </w:r>
      <w:r>
        <w:rPr>
          <w:spacing w:val="-4"/>
        </w:rPr>
        <w:t>venta</w:t>
      </w:r>
    </w:p>
    <w:p w:rsidR="00CE5CC4" w:rsidRDefault="00CE5CC4">
      <w:pPr>
        <w:pStyle w:val="Textoindependiente"/>
        <w:spacing w:before="23"/>
        <w:ind w:left="0"/>
        <w:jc w:val="left"/>
      </w:pPr>
    </w:p>
    <w:p w:rsidR="00CE5CC4" w:rsidRDefault="00E25AFA">
      <w:pPr>
        <w:pStyle w:val="Textoindependiente"/>
        <w:spacing w:line="235" w:lineRule="auto"/>
        <w:ind w:right="333"/>
      </w:pPr>
      <w:r>
        <w:rPr>
          <w:spacing w:val="-2"/>
        </w:rPr>
        <w:t>El</w:t>
      </w:r>
      <w:r>
        <w:rPr>
          <w:spacing w:val="-9"/>
        </w:rPr>
        <w:t xml:space="preserve"> </w:t>
      </w:r>
      <w:r>
        <w:rPr>
          <w:spacing w:val="-2"/>
        </w:rPr>
        <w:t>nuevo</w:t>
      </w:r>
      <w:r>
        <w:rPr>
          <w:spacing w:val="-9"/>
        </w:rPr>
        <w:t xml:space="preserve"> </w:t>
      </w:r>
      <w:r>
        <w:rPr>
          <w:spacing w:val="-2"/>
        </w:rPr>
        <w:t>Decreto</w:t>
      </w:r>
      <w:r>
        <w:rPr>
          <w:spacing w:val="-10"/>
        </w:rPr>
        <w:t xml:space="preserve"> </w:t>
      </w:r>
      <w:r>
        <w:rPr>
          <w:spacing w:val="-2"/>
        </w:rPr>
        <w:t>358</w:t>
      </w:r>
      <w:r>
        <w:rPr>
          <w:spacing w:val="-9"/>
        </w:rPr>
        <w:t xml:space="preserve"> </w:t>
      </w:r>
      <w:r>
        <w:rPr>
          <w:spacing w:val="-2"/>
        </w:rPr>
        <w:t>de</w:t>
      </w:r>
      <w:r>
        <w:rPr>
          <w:spacing w:val="-9"/>
        </w:rPr>
        <w:t xml:space="preserve"> </w:t>
      </w:r>
      <w:r>
        <w:rPr>
          <w:spacing w:val="-2"/>
        </w:rPr>
        <w:t>2020</w:t>
      </w:r>
      <w:r>
        <w:rPr>
          <w:spacing w:val="-9"/>
        </w:rPr>
        <w:t xml:space="preserve"> </w:t>
      </w:r>
      <w:r>
        <w:rPr>
          <w:spacing w:val="-2"/>
        </w:rPr>
        <w:t>también</w:t>
      </w:r>
      <w:r>
        <w:rPr>
          <w:spacing w:val="-9"/>
        </w:rPr>
        <w:t xml:space="preserve"> </w:t>
      </w:r>
      <w:r>
        <w:rPr>
          <w:spacing w:val="-2"/>
        </w:rPr>
        <w:t>establece</w:t>
      </w:r>
      <w:r>
        <w:rPr>
          <w:spacing w:val="-9"/>
        </w:rPr>
        <w:t xml:space="preserve"> </w:t>
      </w:r>
      <w:r>
        <w:rPr>
          <w:spacing w:val="-2"/>
        </w:rPr>
        <w:t>quiénes</w:t>
      </w:r>
      <w:r>
        <w:rPr>
          <w:spacing w:val="-8"/>
        </w:rPr>
        <w:t xml:space="preserve"> </w:t>
      </w:r>
      <w:r>
        <w:rPr>
          <w:spacing w:val="-2"/>
        </w:rPr>
        <w:t>son</w:t>
      </w:r>
      <w:r>
        <w:rPr>
          <w:spacing w:val="-9"/>
        </w:rPr>
        <w:t xml:space="preserve"> </w:t>
      </w:r>
      <w:r>
        <w:rPr>
          <w:spacing w:val="-2"/>
        </w:rPr>
        <w:t>los</w:t>
      </w:r>
      <w:r>
        <w:rPr>
          <w:spacing w:val="-8"/>
        </w:rPr>
        <w:t xml:space="preserve"> </w:t>
      </w:r>
      <w:r>
        <w:rPr>
          <w:spacing w:val="-2"/>
        </w:rPr>
        <w:t>no</w:t>
      </w:r>
      <w:r>
        <w:rPr>
          <w:spacing w:val="-10"/>
        </w:rPr>
        <w:t xml:space="preserve"> </w:t>
      </w:r>
      <w:r>
        <w:rPr>
          <w:spacing w:val="-2"/>
        </w:rPr>
        <w:t>obligados</w:t>
      </w:r>
      <w:r>
        <w:rPr>
          <w:spacing w:val="-8"/>
        </w:rPr>
        <w:t xml:space="preserve"> </w:t>
      </w:r>
      <w:r>
        <w:rPr>
          <w:spacing w:val="-2"/>
        </w:rPr>
        <w:t>a</w:t>
      </w:r>
      <w:r>
        <w:rPr>
          <w:spacing w:val="-9"/>
        </w:rPr>
        <w:t xml:space="preserve"> </w:t>
      </w:r>
      <w:r>
        <w:rPr>
          <w:spacing w:val="-2"/>
        </w:rPr>
        <w:t>expedir</w:t>
      </w:r>
      <w:r>
        <w:rPr>
          <w:spacing w:val="-5"/>
        </w:rPr>
        <w:t xml:space="preserve"> </w:t>
      </w:r>
      <w:r>
        <w:rPr>
          <w:spacing w:val="-2"/>
        </w:rPr>
        <w:t>factura</w:t>
      </w:r>
      <w:r>
        <w:rPr>
          <w:spacing w:val="-11"/>
        </w:rPr>
        <w:t xml:space="preserve"> </w:t>
      </w:r>
      <w:r>
        <w:rPr>
          <w:spacing w:val="-2"/>
        </w:rPr>
        <w:t>de</w:t>
      </w:r>
      <w:r>
        <w:rPr>
          <w:spacing w:val="-9"/>
        </w:rPr>
        <w:t xml:space="preserve"> </w:t>
      </w:r>
      <w:r>
        <w:rPr>
          <w:spacing w:val="-2"/>
        </w:rPr>
        <w:t>venta</w:t>
      </w:r>
      <w:r>
        <w:rPr>
          <w:spacing w:val="-9"/>
        </w:rPr>
        <w:t xml:space="preserve"> </w:t>
      </w:r>
      <w:proofErr w:type="spellStart"/>
      <w:r>
        <w:rPr>
          <w:spacing w:val="-2"/>
        </w:rPr>
        <w:t>elec</w:t>
      </w:r>
      <w:proofErr w:type="spellEnd"/>
      <w:r>
        <w:rPr>
          <w:spacing w:val="-2"/>
        </w:rPr>
        <w:t xml:space="preserve">- </w:t>
      </w:r>
      <w:r>
        <w:t>trónica,</w:t>
      </w:r>
      <w:r>
        <w:rPr>
          <w:spacing w:val="-14"/>
        </w:rPr>
        <w:t xml:space="preserve"> </w:t>
      </w:r>
      <w:r>
        <w:t>estos</w:t>
      </w:r>
      <w:r>
        <w:rPr>
          <w:spacing w:val="-14"/>
        </w:rPr>
        <w:t xml:space="preserve"> </w:t>
      </w:r>
      <w:r>
        <w:t>se</w:t>
      </w:r>
      <w:r>
        <w:rPr>
          <w:spacing w:val="-14"/>
        </w:rPr>
        <w:t xml:space="preserve"> </w:t>
      </w:r>
      <w:r>
        <w:t>caracterizan</w:t>
      </w:r>
      <w:r>
        <w:rPr>
          <w:spacing w:val="-13"/>
        </w:rPr>
        <w:t xml:space="preserve"> </w:t>
      </w:r>
      <w:r>
        <w:t>por</w:t>
      </w:r>
      <w:r>
        <w:rPr>
          <w:spacing w:val="-14"/>
        </w:rPr>
        <w:t xml:space="preserve"> </w:t>
      </w:r>
      <w:r>
        <w:t>cumplir</w:t>
      </w:r>
      <w:r>
        <w:rPr>
          <w:spacing w:val="-14"/>
        </w:rPr>
        <w:t xml:space="preserve"> </w:t>
      </w:r>
      <w:r>
        <w:t>con</w:t>
      </w:r>
      <w:r>
        <w:rPr>
          <w:spacing w:val="-14"/>
        </w:rPr>
        <w:t xml:space="preserve"> </w:t>
      </w:r>
      <w:r>
        <w:t>las</w:t>
      </w:r>
      <w:r>
        <w:rPr>
          <w:spacing w:val="-13"/>
        </w:rPr>
        <w:t xml:space="preserve"> </w:t>
      </w:r>
      <w:r>
        <w:t>siguientes</w:t>
      </w:r>
      <w:r>
        <w:rPr>
          <w:spacing w:val="-14"/>
        </w:rPr>
        <w:t xml:space="preserve"> </w:t>
      </w:r>
      <w:r>
        <w:t>condiciones:</w:t>
      </w:r>
    </w:p>
    <w:p w:rsidR="00CE5CC4" w:rsidRDefault="00CE5CC4">
      <w:pPr>
        <w:pStyle w:val="Textoindependiente"/>
        <w:ind w:left="0"/>
        <w:jc w:val="left"/>
        <w:rPr>
          <w:sz w:val="16"/>
        </w:rPr>
      </w:pPr>
    </w:p>
    <w:p w:rsidR="00CE5CC4" w:rsidRDefault="00CE5CC4">
      <w:pPr>
        <w:pStyle w:val="Textoindependiente"/>
        <w:spacing w:before="69"/>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82</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0"/>
          <w:numId w:val="1"/>
        </w:numPr>
        <w:tabs>
          <w:tab w:val="left" w:pos="1046"/>
        </w:tabs>
        <w:spacing w:before="1"/>
        <w:ind w:left="1046"/>
      </w:pPr>
      <w:r>
        <w:rPr>
          <w:spacing w:val="-4"/>
        </w:rPr>
        <w:lastRenderedPageBreak/>
        <w:t>Los bancos,</w:t>
      </w:r>
      <w:r>
        <w:rPr>
          <w:spacing w:val="-2"/>
        </w:rPr>
        <w:t xml:space="preserve"> </w:t>
      </w:r>
      <w:r>
        <w:rPr>
          <w:spacing w:val="-4"/>
        </w:rPr>
        <w:t>las</w:t>
      </w:r>
      <w:r>
        <w:rPr>
          <w:spacing w:val="-1"/>
        </w:rPr>
        <w:t xml:space="preserve"> </w:t>
      </w:r>
      <w:r>
        <w:rPr>
          <w:spacing w:val="-4"/>
        </w:rPr>
        <w:t>cooperativas de</w:t>
      </w:r>
      <w:r>
        <w:rPr>
          <w:spacing w:val="-3"/>
        </w:rPr>
        <w:t xml:space="preserve"> </w:t>
      </w:r>
      <w:r>
        <w:rPr>
          <w:spacing w:val="-4"/>
        </w:rPr>
        <w:t>ahorro</w:t>
      </w:r>
      <w:r>
        <w:rPr>
          <w:spacing w:val="-2"/>
        </w:rPr>
        <w:t xml:space="preserve"> </w:t>
      </w:r>
      <w:r>
        <w:rPr>
          <w:spacing w:val="-4"/>
        </w:rPr>
        <w:t>y</w:t>
      </w:r>
      <w:r>
        <w:rPr>
          <w:spacing w:val="-3"/>
        </w:rPr>
        <w:t xml:space="preserve"> </w:t>
      </w:r>
      <w:r>
        <w:rPr>
          <w:spacing w:val="-4"/>
        </w:rPr>
        <w:t>crédito</w:t>
      </w:r>
    </w:p>
    <w:p w:rsidR="00CE5CC4" w:rsidRDefault="00E25AFA">
      <w:pPr>
        <w:pStyle w:val="Prrafodelista"/>
        <w:numPr>
          <w:ilvl w:val="0"/>
          <w:numId w:val="1"/>
        </w:numPr>
        <w:tabs>
          <w:tab w:val="left" w:pos="1046"/>
        </w:tabs>
        <w:spacing w:before="15" w:line="232" w:lineRule="auto"/>
        <w:ind w:right="1288" w:firstLine="0"/>
      </w:pPr>
      <w:r>
        <w:rPr>
          <w:spacing w:val="-2"/>
        </w:rPr>
        <w:t>Las</w:t>
      </w:r>
      <w:r>
        <w:rPr>
          <w:spacing w:val="-12"/>
        </w:rPr>
        <w:t xml:space="preserve"> </w:t>
      </w:r>
      <w:r>
        <w:rPr>
          <w:spacing w:val="-2"/>
        </w:rPr>
        <w:t>corporaciones</w:t>
      </w:r>
      <w:r>
        <w:rPr>
          <w:spacing w:val="-12"/>
        </w:rPr>
        <w:t xml:space="preserve"> </w:t>
      </w:r>
      <w:r>
        <w:rPr>
          <w:spacing w:val="-2"/>
        </w:rPr>
        <w:t>financieras</w:t>
      </w:r>
      <w:r>
        <w:rPr>
          <w:spacing w:val="-12"/>
        </w:rPr>
        <w:t xml:space="preserve"> </w:t>
      </w:r>
      <w:r>
        <w:rPr>
          <w:spacing w:val="-2"/>
        </w:rPr>
        <w:t>quienes</w:t>
      </w:r>
      <w:r>
        <w:rPr>
          <w:spacing w:val="-11"/>
        </w:rPr>
        <w:t xml:space="preserve"> </w:t>
      </w:r>
      <w:r>
        <w:rPr>
          <w:spacing w:val="-2"/>
        </w:rPr>
        <w:t>sean</w:t>
      </w:r>
      <w:r>
        <w:rPr>
          <w:spacing w:val="-12"/>
        </w:rPr>
        <w:t xml:space="preserve"> </w:t>
      </w:r>
      <w:r>
        <w:rPr>
          <w:spacing w:val="-2"/>
        </w:rPr>
        <w:t>prestadores</w:t>
      </w:r>
      <w:r>
        <w:rPr>
          <w:spacing w:val="-12"/>
        </w:rPr>
        <w:t xml:space="preserve"> </w:t>
      </w:r>
      <w:r>
        <w:rPr>
          <w:spacing w:val="-2"/>
        </w:rPr>
        <w:t>de</w:t>
      </w:r>
      <w:r>
        <w:rPr>
          <w:spacing w:val="-12"/>
        </w:rPr>
        <w:t xml:space="preserve"> </w:t>
      </w:r>
      <w:r>
        <w:rPr>
          <w:spacing w:val="-2"/>
        </w:rPr>
        <w:t>servicios</w:t>
      </w:r>
      <w:r>
        <w:rPr>
          <w:spacing w:val="-11"/>
        </w:rPr>
        <w:t xml:space="preserve"> </w:t>
      </w:r>
      <w:r>
        <w:rPr>
          <w:spacing w:val="-2"/>
        </w:rPr>
        <w:t>con</w:t>
      </w:r>
      <w:r>
        <w:rPr>
          <w:spacing w:val="-12"/>
        </w:rPr>
        <w:t xml:space="preserve"> </w:t>
      </w:r>
      <w:r>
        <w:rPr>
          <w:spacing w:val="-2"/>
        </w:rPr>
        <w:t>operación</w:t>
      </w:r>
      <w:r>
        <w:rPr>
          <w:spacing w:val="-12"/>
        </w:rPr>
        <w:t xml:space="preserve"> </w:t>
      </w:r>
      <w:r>
        <w:rPr>
          <w:spacing w:val="-2"/>
        </w:rPr>
        <w:t>desde</w:t>
      </w:r>
      <w:r>
        <w:rPr>
          <w:spacing w:val="-12"/>
        </w:rPr>
        <w:t xml:space="preserve"> </w:t>
      </w:r>
      <w:r>
        <w:rPr>
          <w:spacing w:val="-2"/>
        </w:rPr>
        <w:t xml:space="preserve">el </w:t>
      </w:r>
      <w:r>
        <w:t>exterior</w:t>
      </w:r>
      <w:r>
        <w:rPr>
          <w:spacing w:val="-9"/>
        </w:rPr>
        <w:t xml:space="preserve"> </w:t>
      </w:r>
      <w:r>
        <w:t>sin</w:t>
      </w:r>
      <w:r>
        <w:rPr>
          <w:spacing w:val="-7"/>
        </w:rPr>
        <w:t xml:space="preserve"> </w:t>
      </w:r>
      <w:r>
        <w:t>residencia</w:t>
      </w:r>
      <w:r>
        <w:rPr>
          <w:spacing w:val="-8"/>
        </w:rPr>
        <w:t xml:space="preserve"> </w:t>
      </w:r>
      <w:r>
        <w:t>fiscal</w:t>
      </w:r>
      <w:r>
        <w:rPr>
          <w:spacing w:val="-7"/>
        </w:rPr>
        <w:t xml:space="preserve"> </w:t>
      </w:r>
      <w:r>
        <w:t>en</w:t>
      </w:r>
      <w:r>
        <w:rPr>
          <w:spacing w:val="-7"/>
        </w:rPr>
        <w:t xml:space="preserve"> </w:t>
      </w:r>
      <w:r>
        <w:t>Colombia,</w:t>
      </w:r>
      <w:r>
        <w:rPr>
          <w:spacing w:val="-8"/>
        </w:rPr>
        <w:t xml:space="preserve"> </w:t>
      </w:r>
      <w:r>
        <w:t>entre</w:t>
      </w:r>
      <w:r>
        <w:rPr>
          <w:spacing w:val="-10"/>
        </w:rPr>
        <w:t xml:space="preserve"> </w:t>
      </w:r>
      <w:r>
        <w:t>otros.</w:t>
      </w:r>
    </w:p>
    <w:p w:rsidR="00CE5CC4" w:rsidRDefault="00CE5CC4">
      <w:pPr>
        <w:pStyle w:val="Textoindependiente"/>
        <w:spacing w:before="28"/>
        <w:ind w:left="0"/>
        <w:jc w:val="left"/>
      </w:pPr>
    </w:p>
    <w:p w:rsidR="00CE5CC4" w:rsidRDefault="00E25AFA">
      <w:pPr>
        <w:pStyle w:val="Textoindependiente"/>
        <w:spacing w:before="1" w:line="235" w:lineRule="auto"/>
        <w:ind w:right="332"/>
      </w:pPr>
      <w:r>
        <w:rPr>
          <w:b/>
        </w:rPr>
        <w:t>Nota</w:t>
      </w:r>
      <w:r>
        <w:rPr>
          <w:b/>
          <w:spacing w:val="-10"/>
        </w:rPr>
        <w:t xml:space="preserve"> </w:t>
      </w:r>
      <w:r>
        <w:rPr>
          <w:b/>
        </w:rPr>
        <w:t>5</w:t>
      </w:r>
      <w:r>
        <w:t>:</w:t>
      </w:r>
      <w:r>
        <w:rPr>
          <w:spacing w:val="-11"/>
        </w:rPr>
        <w:t xml:space="preserve"> </w:t>
      </w:r>
      <w:r>
        <w:t>(Sólo</w:t>
      </w:r>
      <w:r>
        <w:rPr>
          <w:spacing w:val="-11"/>
        </w:rPr>
        <w:t xml:space="preserve"> </w:t>
      </w:r>
      <w:r>
        <w:t>aplica</w:t>
      </w:r>
      <w:r>
        <w:rPr>
          <w:spacing w:val="-12"/>
        </w:rPr>
        <w:t xml:space="preserve"> </w:t>
      </w:r>
      <w:r>
        <w:t>para</w:t>
      </w:r>
      <w:r>
        <w:rPr>
          <w:spacing w:val="-12"/>
        </w:rPr>
        <w:t xml:space="preserve"> </w:t>
      </w:r>
      <w:r>
        <w:t>responsables</w:t>
      </w:r>
      <w:r>
        <w:rPr>
          <w:spacing w:val="-10"/>
        </w:rPr>
        <w:t xml:space="preserve"> </w:t>
      </w:r>
      <w:r>
        <w:t>de</w:t>
      </w:r>
      <w:r>
        <w:rPr>
          <w:spacing w:val="-13"/>
        </w:rPr>
        <w:t xml:space="preserve"> </w:t>
      </w:r>
      <w:r>
        <w:t>IVA)</w:t>
      </w:r>
      <w:r>
        <w:rPr>
          <w:spacing w:val="-10"/>
        </w:rPr>
        <w:t xml:space="preserve"> </w:t>
      </w:r>
      <w:r>
        <w:t>De</w:t>
      </w:r>
      <w:r>
        <w:rPr>
          <w:spacing w:val="-12"/>
        </w:rPr>
        <w:t xml:space="preserve"> </w:t>
      </w:r>
      <w:r>
        <w:t>conformidad</w:t>
      </w:r>
      <w:r>
        <w:rPr>
          <w:spacing w:val="-11"/>
        </w:rPr>
        <w:t xml:space="preserve"> </w:t>
      </w:r>
      <w:r>
        <w:t>con</w:t>
      </w:r>
      <w:r>
        <w:rPr>
          <w:spacing w:val="-11"/>
        </w:rPr>
        <w:t xml:space="preserve"> </w:t>
      </w:r>
      <w:r>
        <w:t>el</w:t>
      </w:r>
      <w:r>
        <w:rPr>
          <w:spacing w:val="-11"/>
        </w:rPr>
        <w:t xml:space="preserve"> </w:t>
      </w:r>
      <w:r>
        <w:t>Numeral</w:t>
      </w:r>
      <w:r>
        <w:rPr>
          <w:spacing w:val="-11"/>
        </w:rPr>
        <w:t xml:space="preserve"> </w:t>
      </w:r>
      <w:r>
        <w:t>7°</w:t>
      </w:r>
      <w:r>
        <w:rPr>
          <w:spacing w:val="-12"/>
        </w:rPr>
        <w:t xml:space="preserve"> </w:t>
      </w:r>
      <w:r>
        <w:t>Parágrafo</w:t>
      </w:r>
      <w:r>
        <w:rPr>
          <w:spacing w:val="-11"/>
        </w:rPr>
        <w:t xml:space="preserve"> </w:t>
      </w:r>
      <w:r>
        <w:t>3°</w:t>
      </w:r>
      <w:r>
        <w:rPr>
          <w:spacing w:val="-12"/>
        </w:rPr>
        <w:t xml:space="preserve"> </w:t>
      </w:r>
      <w:r>
        <w:t>del</w:t>
      </w:r>
      <w:r>
        <w:rPr>
          <w:spacing w:val="-11"/>
        </w:rPr>
        <w:t xml:space="preserve"> </w:t>
      </w:r>
      <w:r>
        <w:t xml:space="preserve">artículo </w:t>
      </w:r>
      <w:r>
        <w:rPr>
          <w:spacing w:val="-2"/>
        </w:rPr>
        <w:t>437</w:t>
      </w:r>
      <w:r>
        <w:rPr>
          <w:spacing w:val="-9"/>
        </w:rPr>
        <w:t xml:space="preserve"> </w:t>
      </w:r>
      <w:r>
        <w:rPr>
          <w:spacing w:val="-2"/>
        </w:rPr>
        <w:t>del</w:t>
      </w:r>
      <w:r>
        <w:rPr>
          <w:spacing w:val="-9"/>
        </w:rPr>
        <w:t xml:space="preserve"> </w:t>
      </w:r>
      <w:r>
        <w:rPr>
          <w:spacing w:val="-2"/>
        </w:rPr>
        <w:t>Estatuto</w:t>
      </w:r>
      <w:r>
        <w:rPr>
          <w:spacing w:val="-9"/>
        </w:rPr>
        <w:t xml:space="preserve"> </w:t>
      </w:r>
      <w:r>
        <w:rPr>
          <w:spacing w:val="-2"/>
        </w:rPr>
        <w:t>Tributario,</w:t>
      </w:r>
      <w:r>
        <w:rPr>
          <w:spacing w:val="-11"/>
        </w:rPr>
        <w:t xml:space="preserve"> </w:t>
      </w:r>
      <w:r>
        <w:rPr>
          <w:spacing w:val="-2"/>
        </w:rPr>
        <w:t>“Para</w:t>
      </w:r>
      <w:r>
        <w:rPr>
          <w:spacing w:val="-10"/>
        </w:rPr>
        <w:t xml:space="preserve"> </w:t>
      </w:r>
      <w:r>
        <w:rPr>
          <w:spacing w:val="-2"/>
        </w:rPr>
        <w:t>la</w:t>
      </w:r>
      <w:r>
        <w:rPr>
          <w:spacing w:val="-10"/>
        </w:rPr>
        <w:t xml:space="preserve"> </w:t>
      </w:r>
      <w:r>
        <w:rPr>
          <w:spacing w:val="-2"/>
        </w:rPr>
        <w:t>celebración</w:t>
      </w:r>
      <w:r>
        <w:rPr>
          <w:spacing w:val="-9"/>
        </w:rPr>
        <w:t xml:space="preserve"> </w:t>
      </w:r>
      <w:r>
        <w:rPr>
          <w:spacing w:val="-2"/>
        </w:rPr>
        <w:t>de</w:t>
      </w:r>
      <w:r>
        <w:rPr>
          <w:spacing w:val="-9"/>
        </w:rPr>
        <w:t xml:space="preserve"> </w:t>
      </w:r>
      <w:r>
        <w:rPr>
          <w:spacing w:val="-2"/>
        </w:rPr>
        <w:t>contratos</w:t>
      </w:r>
      <w:r>
        <w:rPr>
          <w:spacing w:val="-8"/>
        </w:rPr>
        <w:t xml:space="preserve"> </w:t>
      </w:r>
      <w:r>
        <w:rPr>
          <w:spacing w:val="-2"/>
        </w:rPr>
        <w:t>de</w:t>
      </w:r>
      <w:r>
        <w:rPr>
          <w:spacing w:val="-9"/>
        </w:rPr>
        <w:t xml:space="preserve"> </w:t>
      </w:r>
      <w:r>
        <w:rPr>
          <w:spacing w:val="-2"/>
        </w:rPr>
        <w:t>venta</w:t>
      </w:r>
      <w:r>
        <w:rPr>
          <w:spacing w:val="-9"/>
        </w:rPr>
        <w:t xml:space="preserve"> </w:t>
      </w:r>
      <w:r>
        <w:rPr>
          <w:spacing w:val="-2"/>
        </w:rPr>
        <w:t>de</w:t>
      </w:r>
      <w:r>
        <w:rPr>
          <w:spacing w:val="-9"/>
        </w:rPr>
        <w:t xml:space="preserve"> </w:t>
      </w:r>
      <w:r>
        <w:rPr>
          <w:spacing w:val="-2"/>
        </w:rPr>
        <w:t>bienes</w:t>
      </w:r>
      <w:r>
        <w:rPr>
          <w:spacing w:val="-9"/>
        </w:rPr>
        <w:t xml:space="preserve"> </w:t>
      </w:r>
      <w:r>
        <w:rPr>
          <w:spacing w:val="-2"/>
        </w:rPr>
        <w:t>y/o</w:t>
      </w:r>
      <w:r>
        <w:rPr>
          <w:spacing w:val="-9"/>
        </w:rPr>
        <w:t xml:space="preserve"> </w:t>
      </w:r>
      <w:r>
        <w:rPr>
          <w:spacing w:val="-2"/>
        </w:rPr>
        <w:t>de</w:t>
      </w:r>
      <w:r>
        <w:rPr>
          <w:spacing w:val="-9"/>
        </w:rPr>
        <w:t xml:space="preserve"> </w:t>
      </w:r>
      <w:r>
        <w:rPr>
          <w:spacing w:val="-2"/>
        </w:rPr>
        <w:t>prestación</w:t>
      </w:r>
      <w:r>
        <w:rPr>
          <w:spacing w:val="-9"/>
        </w:rPr>
        <w:t xml:space="preserve"> </w:t>
      </w:r>
      <w:r>
        <w:rPr>
          <w:spacing w:val="-2"/>
        </w:rPr>
        <w:t>de</w:t>
      </w:r>
      <w:r>
        <w:rPr>
          <w:spacing w:val="-9"/>
        </w:rPr>
        <w:t xml:space="preserve"> </w:t>
      </w:r>
      <w:r>
        <w:rPr>
          <w:spacing w:val="-2"/>
        </w:rPr>
        <w:t>servicios gravados</w:t>
      </w:r>
      <w:r>
        <w:rPr>
          <w:spacing w:val="-9"/>
        </w:rPr>
        <w:t xml:space="preserve"> </w:t>
      </w:r>
      <w:r>
        <w:rPr>
          <w:spacing w:val="-2"/>
        </w:rPr>
        <w:t>por</w:t>
      </w:r>
      <w:r>
        <w:rPr>
          <w:spacing w:val="-10"/>
        </w:rPr>
        <w:t xml:space="preserve"> </w:t>
      </w:r>
      <w:r>
        <w:rPr>
          <w:spacing w:val="-2"/>
        </w:rPr>
        <w:t>cuantía</w:t>
      </w:r>
      <w:r>
        <w:rPr>
          <w:spacing w:val="-12"/>
        </w:rPr>
        <w:t xml:space="preserve"> </w:t>
      </w:r>
      <w:r>
        <w:rPr>
          <w:spacing w:val="-2"/>
        </w:rPr>
        <w:t>individual</w:t>
      </w:r>
      <w:r>
        <w:rPr>
          <w:spacing w:val="-10"/>
        </w:rPr>
        <w:t xml:space="preserve"> </w:t>
      </w:r>
      <w:r>
        <w:rPr>
          <w:spacing w:val="-2"/>
        </w:rPr>
        <w:t>y</w:t>
      </w:r>
      <w:r>
        <w:rPr>
          <w:spacing w:val="-11"/>
        </w:rPr>
        <w:t xml:space="preserve"> </w:t>
      </w:r>
      <w:r>
        <w:rPr>
          <w:spacing w:val="-2"/>
        </w:rPr>
        <w:t>superior</w:t>
      </w:r>
      <w:r>
        <w:rPr>
          <w:spacing w:val="-11"/>
        </w:rPr>
        <w:t xml:space="preserve"> </w:t>
      </w:r>
      <w:r>
        <w:rPr>
          <w:spacing w:val="-2"/>
        </w:rPr>
        <w:t>a</w:t>
      </w:r>
      <w:r>
        <w:rPr>
          <w:spacing w:val="-11"/>
        </w:rPr>
        <w:t xml:space="preserve"> </w:t>
      </w:r>
      <w:r>
        <w:rPr>
          <w:spacing w:val="-2"/>
        </w:rPr>
        <w:t>3.500</w:t>
      </w:r>
      <w:r>
        <w:rPr>
          <w:spacing w:val="-11"/>
        </w:rPr>
        <w:t xml:space="preserve"> </w:t>
      </w:r>
      <w:r>
        <w:rPr>
          <w:spacing w:val="-2"/>
        </w:rPr>
        <w:t>UVT,</w:t>
      </w:r>
      <w:r>
        <w:rPr>
          <w:spacing w:val="-12"/>
        </w:rPr>
        <w:t xml:space="preserve"> </w:t>
      </w:r>
      <w:r>
        <w:rPr>
          <w:spacing w:val="-2"/>
        </w:rPr>
        <w:t>estas</w:t>
      </w:r>
      <w:r>
        <w:rPr>
          <w:spacing w:val="-11"/>
        </w:rPr>
        <w:t xml:space="preserve"> </w:t>
      </w:r>
      <w:r>
        <w:rPr>
          <w:spacing w:val="-2"/>
        </w:rPr>
        <w:t>personas</w:t>
      </w:r>
      <w:r>
        <w:rPr>
          <w:spacing w:val="-11"/>
        </w:rPr>
        <w:t xml:space="preserve"> </w:t>
      </w:r>
      <w:r>
        <w:rPr>
          <w:spacing w:val="-2"/>
        </w:rPr>
        <w:t>deberán</w:t>
      </w:r>
      <w:r>
        <w:rPr>
          <w:spacing w:val="-10"/>
        </w:rPr>
        <w:t xml:space="preserve"> </w:t>
      </w:r>
      <w:r>
        <w:rPr>
          <w:spacing w:val="-2"/>
        </w:rPr>
        <w:t>inscribirse</w:t>
      </w:r>
      <w:r>
        <w:rPr>
          <w:spacing w:val="-12"/>
        </w:rPr>
        <w:t xml:space="preserve"> </w:t>
      </w:r>
      <w:r>
        <w:rPr>
          <w:spacing w:val="-2"/>
        </w:rPr>
        <w:t>previamente</w:t>
      </w:r>
      <w:r>
        <w:rPr>
          <w:spacing w:val="-12"/>
        </w:rPr>
        <w:t xml:space="preserve"> </w:t>
      </w:r>
      <w:r>
        <w:rPr>
          <w:spacing w:val="-2"/>
        </w:rPr>
        <w:t xml:space="preserve">como </w:t>
      </w:r>
      <w:r>
        <w:t>responsables</w:t>
      </w:r>
      <w:r>
        <w:rPr>
          <w:spacing w:val="-5"/>
        </w:rPr>
        <w:t xml:space="preserve"> </w:t>
      </w:r>
      <w:r>
        <w:t>del</w:t>
      </w:r>
      <w:r>
        <w:rPr>
          <w:spacing w:val="-4"/>
        </w:rPr>
        <w:t xml:space="preserve"> </w:t>
      </w:r>
      <w:r>
        <w:t>Impuesto</w:t>
      </w:r>
      <w:r>
        <w:rPr>
          <w:spacing w:val="-5"/>
        </w:rPr>
        <w:t xml:space="preserve"> </w:t>
      </w:r>
      <w:r>
        <w:t>sobre</w:t>
      </w:r>
      <w:r>
        <w:rPr>
          <w:spacing w:val="-6"/>
        </w:rPr>
        <w:t xml:space="preserve"> </w:t>
      </w:r>
      <w:r>
        <w:t>las</w:t>
      </w:r>
      <w:r>
        <w:rPr>
          <w:spacing w:val="-4"/>
        </w:rPr>
        <w:t xml:space="preserve"> </w:t>
      </w:r>
      <w:r>
        <w:t>Ventas</w:t>
      </w:r>
      <w:r>
        <w:rPr>
          <w:spacing w:val="-4"/>
        </w:rPr>
        <w:t xml:space="preserve"> </w:t>
      </w:r>
      <w:r>
        <w:t>(IVA),</w:t>
      </w:r>
      <w:r>
        <w:rPr>
          <w:spacing w:val="-6"/>
        </w:rPr>
        <w:t xml:space="preserve"> </w:t>
      </w:r>
      <w:r>
        <w:t>formalidad</w:t>
      </w:r>
      <w:r>
        <w:rPr>
          <w:spacing w:val="-4"/>
        </w:rPr>
        <w:t xml:space="preserve"> </w:t>
      </w:r>
      <w:r>
        <w:t>que</w:t>
      </w:r>
      <w:r>
        <w:rPr>
          <w:spacing w:val="-5"/>
        </w:rPr>
        <w:t xml:space="preserve"> </w:t>
      </w:r>
      <w:r>
        <w:t>deberá</w:t>
      </w:r>
      <w:r>
        <w:rPr>
          <w:spacing w:val="-4"/>
        </w:rPr>
        <w:t xml:space="preserve"> </w:t>
      </w:r>
      <w:r>
        <w:t>exigirse</w:t>
      </w:r>
      <w:r>
        <w:rPr>
          <w:spacing w:val="-6"/>
        </w:rPr>
        <w:t xml:space="preserve"> </w:t>
      </w:r>
      <w:r>
        <w:t>por</w:t>
      </w:r>
      <w:r>
        <w:rPr>
          <w:spacing w:val="-3"/>
        </w:rPr>
        <w:t xml:space="preserve"> </w:t>
      </w:r>
      <w:r>
        <w:t>el</w:t>
      </w:r>
      <w:r>
        <w:rPr>
          <w:spacing w:val="-4"/>
        </w:rPr>
        <w:t xml:space="preserve"> </w:t>
      </w:r>
      <w:r>
        <w:t>contratista</w:t>
      </w:r>
      <w:r>
        <w:rPr>
          <w:spacing w:val="-6"/>
        </w:rPr>
        <w:t xml:space="preserve"> </w:t>
      </w:r>
      <w:r>
        <w:t>para</w:t>
      </w:r>
      <w:r>
        <w:rPr>
          <w:spacing w:val="-4"/>
        </w:rPr>
        <w:t xml:space="preserve"> </w:t>
      </w:r>
      <w:r>
        <w:t xml:space="preserve">la </w:t>
      </w:r>
      <w:r>
        <w:rPr>
          <w:spacing w:val="-2"/>
        </w:rPr>
        <w:t>procedencia</w:t>
      </w:r>
      <w:r>
        <w:rPr>
          <w:spacing w:val="-6"/>
        </w:rPr>
        <w:t xml:space="preserve"> </w:t>
      </w:r>
      <w:r>
        <w:rPr>
          <w:spacing w:val="-2"/>
        </w:rPr>
        <w:t>de</w:t>
      </w:r>
      <w:r>
        <w:rPr>
          <w:spacing w:val="-6"/>
        </w:rPr>
        <w:t xml:space="preserve"> </w:t>
      </w:r>
      <w:r>
        <w:rPr>
          <w:spacing w:val="-2"/>
        </w:rPr>
        <w:t>costos</w:t>
      </w:r>
      <w:r>
        <w:rPr>
          <w:spacing w:val="-4"/>
        </w:rPr>
        <w:t xml:space="preserve"> </w:t>
      </w:r>
      <w:r>
        <w:rPr>
          <w:spacing w:val="-2"/>
        </w:rPr>
        <w:t>y</w:t>
      </w:r>
      <w:r>
        <w:rPr>
          <w:spacing w:val="-8"/>
        </w:rPr>
        <w:t xml:space="preserve"> </w:t>
      </w:r>
      <w:r>
        <w:rPr>
          <w:spacing w:val="-2"/>
        </w:rPr>
        <w:t>deducciones.</w:t>
      </w:r>
      <w:r>
        <w:rPr>
          <w:spacing w:val="-8"/>
        </w:rPr>
        <w:t xml:space="preserve"> </w:t>
      </w:r>
      <w:r>
        <w:rPr>
          <w:spacing w:val="-2"/>
        </w:rPr>
        <w:t>Lo</w:t>
      </w:r>
      <w:r>
        <w:rPr>
          <w:spacing w:val="-5"/>
        </w:rPr>
        <w:t xml:space="preserve"> </w:t>
      </w:r>
      <w:r>
        <w:rPr>
          <w:spacing w:val="-2"/>
        </w:rPr>
        <w:t>anterior</w:t>
      </w:r>
      <w:r>
        <w:rPr>
          <w:spacing w:val="-7"/>
        </w:rPr>
        <w:t xml:space="preserve"> </w:t>
      </w:r>
      <w:r>
        <w:rPr>
          <w:spacing w:val="-2"/>
        </w:rPr>
        <w:t>también</w:t>
      </w:r>
      <w:r>
        <w:rPr>
          <w:spacing w:val="-5"/>
        </w:rPr>
        <w:t xml:space="preserve"> </w:t>
      </w:r>
      <w:r>
        <w:rPr>
          <w:spacing w:val="-2"/>
        </w:rPr>
        <w:t>será</w:t>
      </w:r>
      <w:r>
        <w:rPr>
          <w:spacing w:val="-6"/>
        </w:rPr>
        <w:t xml:space="preserve"> </w:t>
      </w:r>
      <w:r>
        <w:rPr>
          <w:spacing w:val="-2"/>
        </w:rPr>
        <w:t>aplicable</w:t>
      </w:r>
      <w:r>
        <w:rPr>
          <w:spacing w:val="-6"/>
        </w:rPr>
        <w:t xml:space="preserve"> </w:t>
      </w:r>
      <w:r>
        <w:rPr>
          <w:spacing w:val="-2"/>
        </w:rPr>
        <w:t>cuando</w:t>
      </w:r>
      <w:r>
        <w:rPr>
          <w:spacing w:val="-5"/>
        </w:rPr>
        <w:t xml:space="preserve"> </w:t>
      </w:r>
      <w:r>
        <w:rPr>
          <w:spacing w:val="-2"/>
        </w:rPr>
        <w:t>un</w:t>
      </w:r>
      <w:r>
        <w:rPr>
          <w:spacing w:val="-7"/>
        </w:rPr>
        <w:t xml:space="preserve"> </w:t>
      </w:r>
      <w:r>
        <w:rPr>
          <w:spacing w:val="-2"/>
        </w:rPr>
        <w:t>mismo</w:t>
      </w:r>
      <w:r>
        <w:rPr>
          <w:spacing w:val="-7"/>
        </w:rPr>
        <w:t xml:space="preserve"> </w:t>
      </w:r>
      <w:r>
        <w:rPr>
          <w:spacing w:val="-2"/>
        </w:rPr>
        <w:t>contratista</w:t>
      </w:r>
      <w:r>
        <w:rPr>
          <w:spacing w:val="-6"/>
        </w:rPr>
        <w:t xml:space="preserve"> </w:t>
      </w:r>
      <w:r>
        <w:rPr>
          <w:spacing w:val="-2"/>
        </w:rPr>
        <w:t xml:space="preserve">celebre </w:t>
      </w:r>
      <w:r>
        <w:t>varios</w:t>
      </w:r>
      <w:r>
        <w:rPr>
          <w:spacing w:val="-1"/>
        </w:rPr>
        <w:t xml:space="preserve"> </w:t>
      </w:r>
      <w:r>
        <w:t>contratos</w:t>
      </w:r>
      <w:r>
        <w:rPr>
          <w:spacing w:val="-1"/>
        </w:rPr>
        <w:t xml:space="preserve"> </w:t>
      </w:r>
      <w:r>
        <w:t>que</w:t>
      </w:r>
      <w:r>
        <w:rPr>
          <w:spacing w:val="-4"/>
        </w:rPr>
        <w:t xml:space="preserve"> </w:t>
      </w:r>
      <w:r>
        <w:t>superen</w:t>
      </w:r>
      <w:r>
        <w:rPr>
          <w:spacing w:val="-5"/>
        </w:rPr>
        <w:t xml:space="preserve"> </w:t>
      </w:r>
      <w:r>
        <w:t>la</w:t>
      </w:r>
      <w:r>
        <w:rPr>
          <w:spacing w:val="-3"/>
        </w:rPr>
        <w:t xml:space="preserve"> </w:t>
      </w:r>
      <w:r>
        <w:t>suma</w:t>
      </w:r>
      <w:r>
        <w:rPr>
          <w:spacing w:val="-3"/>
        </w:rPr>
        <w:t xml:space="preserve"> </w:t>
      </w:r>
      <w:r>
        <w:t>de</w:t>
      </w:r>
      <w:r>
        <w:rPr>
          <w:spacing w:val="-3"/>
        </w:rPr>
        <w:t xml:space="preserve"> </w:t>
      </w:r>
      <w:r>
        <w:t>4.000</w:t>
      </w:r>
      <w:r>
        <w:rPr>
          <w:spacing w:val="-2"/>
        </w:rPr>
        <w:t xml:space="preserve"> </w:t>
      </w:r>
      <w:r>
        <w:t>UVT”.</w:t>
      </w:r>
    </w:p>
    <w:p w:rsidR="00CE5CC4" w:rsidRDefault="00CE5CC4">
      <w:pPr>
        <w:pStyle w:val="Textoindependiente"/>
        <w:spacing w:before="22"/>
        <w:ind w:left="0"/>
        <w:jc w:val="left"/>
      </w:pPr>
    </w:p>
    <w:p w:rsidR="00CE5CC4" w:rsidRDefault="00E25AFA">
      <w:pPr>
        <w:ind w:left="338"/>
        <w:jc w:val="both"/>
      </w:pPr>
      <w:r>
        <w:rPr>
          <w:b/>
          <w:spacing w:val="-2"/>
        </w:rPr>
        <w:t>Nota</w:t>
      </w:r>
      <w:r>
        <w:rPr>
          <w:b/>
          <w:spacing w:val="-7"/>
        </w:rPr>
        <w:t xml:space="preserve"> </w:t>
      </w:r>
      <w:r>
        <w:rPr>
          <w:b/>
          <w:spacing w:val="-2"/>
        </w:rPr>
        <w:t>6</w:t>
      </w:r>
      <w:r>
        <w:rPr>
          <w:spacing w:val="-2"/>
        </w:rPr>
        <w:t>:</w:t>
      </w:r>
      <w:r>
        <w:rPr>
          <w:spacing w:val="-10"/>
        </w:rPr>
        <w:t xml:space="preserve"> </w:t>
      </w:r>
      <w:r>
        <w:rPr>
          <w:spacing w:val="-2"/>
        </w:rPr>
        <w:t>ACLARATORIA</w:t>
      </w:r>
      <w:r>
        <w:rPr>
          <w:spacing w:val="-9"/>
        </w:rPr>
        <w:t xml:space="preserve"> </w:t>
      </w:r>
      <w:r>
        <w:rPr>
          <w:spacing w:val="-2"/>
        </w:rPr>
        <w:t>DEL</w:t>
      </w:r>
      <w:r>
        <w:rPr>
          <w:spacing w:val="-7"/>
        </w:rPr>
        <w:t xml:space="preserve"> </w:t>
      </w:r>
      <w:r>
        <w:rPr>
          <w:spacing w:val="-4"/>
        </w:rPr>
        <w:t>IVA.</w:t>
      </w:r>
    </w:p>
    <w:p w:rsidR="00CE5CC4" w:rsidRDefault="00CE5CC4">
      <w:pPr>
        <w:pStyle w:val="Textoindependiente"/>
        <w:spacing w:before="20"/>
        <w:ind w:left="0"/>
        <w:jc w:val="left"/>
      </w:pPr>
    </w:p>
    <w:p w:rsidR="00CE5CC4" w:rsidRDefault="00E25AFA">
      <w:pPr>
        <w:pStyle w:val="Textoindependiente"/>
      </w:pPr>
      <w:r>
        <w:rPr>
          <w:spacing w:val="-4"/>
        </w:rPr>
        <w:t>Es</w:t>
      </w:r>
      <w:r>
        <w:rPr>
          <w:spacing w:val="-9"/>
        </w:rPr>
        <w:t xml:space="preserve"> </w:t>
      </w:r>
      <w:r>
        <w:rPr>
          <w:spacing w:val="-4"/>
        </w:rPr>
        <w:t>la</w:t>
      </w:r>
      <w:r>
        <w:rPr>
          <w:spacing w:val="-9"/>
        </w:rPr>
        <w:t xml:space="preserve"> </w:t>
      </w:r>
      <w:r>
        <w:rPr>
          <w:spacing w:val="-4"/>
        </w:rPr>
        <w:t>aplicación</w:t>
      </w:r>
      <w:r>
        <w:rPr>
          <w:spacing w:val="-9"/>
        </w:rPr>
        <w:t xml:space="preserve"> </w:t>
      </w:r>
      <w:r>
        <w:rPr>
          <w:spacing w:val="-4"/>
        </w:rPr>
        <w:t>de</w:t>
      </w:r>
      <w:r>
        <w:rPr>
          <w:spacing w:val="-9"/>
        </w:rPr>
        <w:t xml:space="preserve"> </w:t>
      </w:r>
      <w:r>
        <w:rPr>
          <w:spacing w:val="-4"/>
        </w:rPr>
        <w:t>las</w:t>
      </w:r>
      <w:r>
        <w:rPr>
          <w:spacing w:val="-8"/>
        </w:rPr>
        <w:t xml:space="preserve"> </w:t>
      </w:r>
      <w:r>
        <w:rPr>
          <w:spacing w:val="-4"/>
        </w:rPr>
        <w:t>siguientes</w:t>
      </w:r>
      <w:r>
        <w:rPr>
          <w:spacing w:val="-9"/>
        </w:rPr>
        <w:t xml:space="preserve"> </w:t>
      </w:r>
      <w:r>
        <w:rPr>
          <w:spacing w:val="-4"/>
        </w:rPr>
        <w:t>normas:</w:t>
      </w:r>
    </w:p>
    <w:p w:rsidR="00CE5CC4" w:rsidRDefault="00CE5CC4">
      <w:pPr>
        <w:pStyle w:val="Textoindependiente"/>
        <w:spacing w:before="37"/>
        <w:ind w:left="0"/>
        <w:jc w:val="left"/>
      </w:pPr>
    </w:p>
    <w:p w:rsidR="00CE5CC4" w:rsidRDefault="00E25AFA">
      <w:pPr>
        <w:pStyle w:val="Prrafodelista"/>
        <w:numPr>
          <w:ilvl w:val="0"/>
          <w:numId w:val="1"/>
        </w:numPr>
        <w:tabs>
          <w:tab w:val="left" w:pos="1046"/>
        </w:tabs>
        <w:ind w:left="1046"/>
      </w:pPr>
      <w:r>
        <w:rPr>
          <w:spacing w:val="-2"/>
        </w:rPr>
        <w:t>Artículo</w:t>
      </w:r>
      <w:r>
        <w:rPr>
          <w:spacing w:val="-11"/>
        </w:rPr>
        <w:t xml:space="preserve"> </w:t>
      </w:r>
      <w:r>
        <w:rPr>
          <w:spacing w:val="-2"/>
        </w:rPr>
        <w:t>420</w:t>
      </w:r>
      <w:r>
        <w:rPr>
          <w:spacing w:val="-11"/>
        </w:rPr>
        <w:t xml:space="preserve"> </w:t>
      </w:r>
      <w:r>
        <w:rPr>
          <w:spacing w:val="-2"/>
        </w:rPr>
        <w:t>del</w:t>
      </w:r>
      <w:r>
        <w:rPr>
          <w:spacing w:val="-10"/>
        </w:rPr>
        <w:t xml:space="preserve"> </w:t>
      </w:r>
      <w:r>
        <w:rPr>
          <w:spacing w:val="-2"/>
        </w:rPr>
        <w:t>E.T</w:t>
      </w:r>
      <w:r>
        <w:rPr>
          <w:spacing w:val="-9"/>
        </w:rPr>
        <w:t xml:space="preserve"> </w:t>
      </w:r>
      <w:r>
        <w:rPr>
          <w:spacing w:val="-2"/>
        </w:rPr>
        <w:t>que</w:t>
      </w:r>
      <w:r>
        <w:rPr>
          <w:spacing w:val="-12"/>
        </w:rPr>
        <w:t xml:space="preserve"> </w:t>
      </w:r>
      <w:r>
        <w:rPr>
          <w:spacing w:val="-2"/>
        </w:rPr>
        <w:t>define</w:t>
      </w:r>
      <w:r>
        <w:rPr>
          <w:spacing w:val="-11"/>
        </w:rPr>
        <w:t xml:space="preserve"> </w:t>
      </w:r>
      <w:r>
        <w:rPr>
          <w:spacing w:val="-2"/>
        </w:rPr>
        <w:t>el</w:t>
      </w:r>
      <w:r>
        <w:rPr>
          <w:spacing w:val="-10"/>
        </w:rPr>
        <w:t xml:space="preserve"> </w:t>
      </w:r>
      <w:r>
        <w:rPr>
          <w:spacing w:val="-2"/>
        </w:rPr>
        <w:t>hecho</w:t>
      </w:r>
      <w:r>
        <w:rPr>
          <w:spacing w:val="-10"/>
        </w:rPr>
        <w:t xml:space="preserve"> </w:t>
      </w:r>
      <w:r>
        <w:rPr>
          <w:spacing w:val="-2"/>
        </w:rPr>
        <w:t>generador</w:t>
      </w:r>
      <w:r>
        <w:rPr>
          <w:spacing w:val="-10"/>
        </w:rPr>
        <w:t xml:space="preserve"> </w:t>
      </w:r>
      <w:r>
        <w:rPr>
          <w:spacing w:val="-2"/>
        </w:rPr>
        <w:t>del</w:t>
      </w:r>
      <w:r>
        <w:rPr>
          <w:spacing w:val="-12"/>
        </w:rPr>
        <w:t xml:space="preserve"> </w:t>
      </w:r>
      <w:r>
        <w:rPr>
          <w:spacing w:val="-4"/>
        </w:rPr>
        <w:t>IVA.</w:t>
      </w:r>
    </w:p>
    <w:p w:rsidR="00CE5CC4" w:rsidRDefault="00E25AFA">
      <w:pPr>
        <w:pStyle w:val="Prrafodelista"/>
        <w:numPr>
          <w:ilvl w:val="0"/>
          <w:numId w:val="1"/>
        </w:numPr>
        <w:tabs>
          <w:tab w:val="left" w:pos="1046"/>
        </w:tabs>
        <w:spacing w:before="9"/>
        <w:ind w:left="1046"/>
      </w:pPr>
      <w:r>
        <w:rPr>
          <w:spacing w:val="-4"/>
        </w:rPr>
        <w:t>Artículo 476 del E.T</w:t>
      </w:r>
      <w:r>
        <w:rPr>
          <w:spacing w:val="-3"/>
        </w:rPr>
        <w:t xml:space="preserve"> </w:t>
      </w:r>
      <w:r>
        <w:rPr>
          <w:spacing w:val="-4"/>
        </w:rPr>
        <w:t>servicios</w:t>
      </w:r>
      <w:r>
        <w:rPr>
          <w:spacing w:val="-3"/>
        </w:rPr>
        <w:t xml:space="preserve"> </w:t>
      </w:r>
      <w:r>
        <w:rPr>
          <w:spacing w:val="-4"/>
        </w:rPr>
        <w:t>excluidos</w:t>
      </w:r>
      <w:r>
        <w:rPr>
          <w:spacing w:val="-2"/>
        </w:rPr>
        <w:t xml:space="preserve"> </w:t>
      </w:r>
      <w:r>
        <w:rPr>
          <w:spacing w:val="-4"/>
        </w:rPr>
        <w:t>o que</w:t>
      </w:r>
      <w:r>
        <w:rPr>
          <w:spacing w:val="-8"/>
        </w:rPr>
        <w:t xml:space="preserve"> </w:t>
      </w:r>
      <w:r>
        <w:rPr>
          <w:spacing w:val="-4"/>
        </w:rPr>
        <w:t>no</w:t>
      </w:r>
      <w:r>
        <w:rPr>
          <w:spacing w:val="-3"/>
        </w:rPr>
        <w:t xml:space="preserve"> </w:t>
      </w:r>
      <w:r>
        <w:rPr>
          <w:spacing w:val="-4"/>
        </w:rPr>
        <w:t xml:space="preserve">causan </w:t>
      </w:r>
      <w:r>
        <w:rPr>
          <w:spacing w:val="-5"/>
        </w:rPr>
        <w:t>IVA</w:t>
      </w:r>
    </w:p>
    <w:p w:rsidR="00CE5CC4" w:rsidRDefault="00E25AFA">
      <w:pPr>
        <w:pStyle w:val="Prrafodelista"/>
        <w:numPr>
          <w:ilvl w:val="0"/>
          <w:numId w:val="1"/>
        </w:numPr>
        <w:tabs>
          <w:tab w:val="left" w:pos="1046"/>
        </w:tabs>
        <w:spacing w:before="18" w:line="232" w:lineRule="auto"/>
        <w:ind w:right="333" w:firstLine="0"/>
      </w:pPr>
      <w:r>
        <w:t>Artículo 447 del E.T base gravable – regla general – en la venta de prestación de servicios la base gravable</w:t>
      </w:r>
      <w:r>
        <w:rPr>
          <w:spacing w:val="-5"/>
        </w:rPr>
        <w:t xml:space="preserve"> </w:t>
      </w:r>
      <w:r>
        <w:t>será</w:t>
      </w:r>
      <w:r>
        <w:rPr>
          <w:spacing w:val="-5"/>
        </w:rPr>
        <w:t xml:space="preserve"> </w:t>
      </w:r>
      <w:r>
        <w:t>el</w:t>
      </w:r>
      <w:r>
        <w:rPr>
          <w:spacing w:val="-4"/>
        </w:rPr>
        <w:t xml:space="preserve"> </w:t>
      </w:r>
      <w:r>
        <w:t>valor</w:t>
      </w:r>
      <w:r>
        <w:rPr>
          <w:spacing w:val="-4"/>
        </w:rPr>
        <w:t xml:space="preserve"> </w:t>
      </w:r>
      <w:r>
        <w:t>total</w:t>
      </w:r>
      <w:r>
        <w:rPr>
          <w:spacing w:val="-4"/>
        </w:rPr>
        <w:t xml:space="preserve"> </w:t>
      </w:r>
      <w:r>
        <w:t>de</w:t>
      </w:r>
      <w:r>
        <w:rPr>
          <w:spacing w:val="-5"/>
        </w:rPr>
        <w:t xml:space="preserve"> </w:t>
      </w:r>
      <w:r>
        <w:t>la</w:t>
      </w:r>
      <w:r>
        <w:rPr>
          <w:spacing w:val="-5"/>
        </w:rPr>
        <w:t xml:space="preserve"> </w:t>
      </w:r>
      <w:r>
        <w:t>operación.</w:t>
      </w:r>
    </w:p>
    <w:p w:rsidR="00CE5CC4" w:rsidRDefault="00CE5CC4">
      <w:pPr>
        <w:pStyle w:val="Textoindependiente"/>
        <w:spacing w:before="28"/>
        <w:ind w:left="0"/>
        <w:jc w:val="left"/>
      </w:pPr>
    </w:p>
    <w:p w:rsidR="00CE5CC4" w:rsidRDefault="00E25AFA">
      <w:pPr>
        <w:pStyle w:val="Textoindependiente"/>
        <w:spacing w:before="1" w:line="235" w:lineRule="auto"/>
        <w:ind w:right="333"/>
      </w:pPr>
      <w:r>
        <w:t>En</w:t>
      </w:r>
      <w:r>
        <w:rPr>
          <w:spacing w:val="-1"/>
        </w:rPr>
        <w:t xml:space="preserve"> </w:t>
      </w:r>
      <w:r>
        <w:t>el</w:t>
      </w:r>
      <w:r>
        <w:rPr>
          <w:spacing w:val="-1"/>
        </w:rPr>
        <w:t xml:space="preserve"> </w:t>
      </w:r>
      <w:r>
        <w:t>caso</w:t>
      </w:r>
      <w:r>
        <w:rPr>
          <w:spacing w:val="-3"/>
        </w:rPr>
        <w:t xml:space="preserve"> </w:t>
      </w:r>
      <w:r>
        <w:t>de</w:t>
      </w:r>
      <w:r>
        <w:rPr>
          <w:spacing w:val="-4"/>
        </w:rPr>
        <w:t xml:space="preserve"> </w:t>
      </w:r>
      <w:r>
        <w:t>que</w:t>
      </w:r>
      <w:r>
        <w:rPr>
          <w:spacing w:val="-2"/>
        </w:rPr>
        <w:t xml:space="preserve"> </w:t>
      </w:r>
      <w:r>
        <w:t>los</w:t>
      </w:r>
      <w:r>
        <w:rPr>
          <w:spacing w:val="-3"/>
        </w:rPr>
        <w:t xml:space="preserve"> </w:t>
      </w:r>
      <w:r>
        <w:t>posibles</w:t>
      </w:r>
      <w:r>
        <w:rPr>
          <w:spacing w:val="-1"/>
        </w:rPr>
        <w:t xml:space="preserve"> </w:t>
      </w:r>
      <w:r>
        <w:t>proponentes</w:t>
      </w:r>
      <w:r>
        <w:rPr>
          <w:spacing w:val="-3"/>
        </w:rPr>
        <w:t xml:space="preserve"> </w:t>
      </w:r>
      <w:r>
        <w:t>y</w:t>
      </w:r>
      <w:r>
        <w:rPr>
          <w:spacing w:val="-2"/>
        </w:rPr>
        <w:t xml:space="preserve"> </w:t>
      </w:r>
      <w:r>
        <w:t>de</w:t>
      </w:r>
      <w:r>
        <w:rPr>
          <w:spacing w:val="-4"/>
        </w:rPr>
        <w:t xml:space="preserve"> </w:t>
      </w:r>
      <w:r>
        <w:t>al</w:t>
      </w:r>
      <w:r>
        <w:rPr>
          <w:spacing w:val="-1"/>
        </w:rPr>
        <w:t xml:space="preserve"> </w:t>
      </w:r>
      <w:r>
        <w:t>que</w:t>
      </w:r>
      <w:r>
        <w:rPr>
          <w:spacing w:val="-6"/>
        </w:rPr>
        <w:t xml:space="preserve"> </w:t>
      </w:r>
      <w:r>
        <w:t>se</w:t>
      </w:r>
      <w:r>
        <w:rPr>
          <w:spacing w:val="-2"/>
        </w:rPr>
        <w:t xml:space="preserve"> </w:t>
      </w:r>
      <w:r>
        <w:t>le</w:t>
      </w:r>
      <w:r>
        <w:rPr>
          <w:spacing w:val="-2"/>
        </w:rPr>
        <w:t xml:space="preserve"> </w:t>
      </w:r>
      <w:r>
        <w:t>asigne</w:t>
      </w:r>
      <w:r>
        <w:rPr>
          <w:spacing w:val="-2"/>
        </w:rPr>
        <w:t xml:space="preserve"> </w:t>
      </w:r>
      <w:r>
        <w:t>el</w:t>
      </w:r>
      <w:r>
        <w:rPr>
          <w:spacing w:val="-4"/>
        </w:rPr>
        <w:t xml:space="preserve"> </w:t>
      </w:r>
      <w:r>
        <w:t>contrato</w:t>
      </w:r>
      <w:r>
        <w:rPr>
          <w:spacing w:val="-3"/>
        </w:rPr>
        <w:t xml:space="preserve"> </w:t>
      </w:r>
      <w:r>
        <w:t>sea</w:t>
      </w:r>
      <w:r>
        <w:rPr>
          <w:spacing w:val="-5"/>
        </w:rPr>
        <w:t xml:space="preserve"> </w:t>
      </w:r>
      <w:r>
        <w:t>una</w:t>
      </w:r>
      <w:r>
        <w:rPr>
          <w:spacing w:val="-2"/>
        </w:rPr>
        <w:t xml:space="preserve"> </w:t>
      </w:r>
      <w:r>
        <w:t>entidad</w:t>
      </w:r>
      <w:r>
        <w:rPr>
          <w:spacing w:val="-4"/>
        </w:rPr>
        <w:t xml:space="preserve"> </w:t>
      </w:r>
      <w:r>
        <w:t>sin</w:t>
      </w:r>
      <w:r>
        <w:rPr>
          <w:spacing w:val="-4"/>
        </w:rPr>
        <w:t xml:space="preserve"> </w:t>
      </w:r>
      <w:r>
        <w:t>ánimo</w:t>
      </w:r>
      <w:r>
        <w:rPr>
          <w:spacing w:val="-3"/>
        </w:rPr>
        <w:t xml:space="preserve"> </w:t>
      </w:r>
      <w:r>
        <w:t xml:space="preserve">de </w:t>
      </w:r>
      <w:r>
        <w:rPr>
          <w:spacing w:val="-4"/>
        </w:rPr>
        <w:t>lucro-</w:t>
      </w:r>
      <w:r>
        <w:rPr>
          <w:spacing w:val="-8"/>
        </w:rPr>
        <w:t xml:space="preserve"> </w:t>
      </w:r>
      <w:r>
        <w:rPr>
          <w:spacing w:val="-4"/>
        </w:rPr>
        <w:t>fundaciones</w:t>
      </w:r>
      <w:r>
        <w:rPr>
          <w:spacing w:val="-6"/>
        </w:rPr>
        <w:t xml:space="preserve"> </w:t>
      </w:r>
      <w:r>
        <w:rPr>
          <w:spacing w:val="-4"/>
        </w:rPr>
        <w:t>y</w:t>
      </w:r>
      <w:r>
        <w:rPr>
          <w:spacing w:val="-9"/>
        </w:rPr>
        <w:t xml:space="preserve"> </w:t>
      </w:r>
      <w:r>
        <w:rPr>
          <w:spacing w:val="-4"/>
        </w:rPr>
        <w:t>corporaciones</w:t>
      </w:r>
      <w:r>
        <w:rPr>
          <w:spacing w:val="-8"/>
        </w:rPr>
        <w:t xml:space="preserve"> </w:t>
      </w:r>
      <w:r>
        <w:rPr>
          <w:spacing w:val="-4"/>
        </w:rPr>
        <w:t>se</w:t>
      </w:r>
      <w:r>
        <w:rPr>
          <w:spacing w:val="-8"/>
        </w:rPr>
        <w:t xml:space="preserve"> </w:t>
      </w:r>
      <w:r>
        <w:rPr>
          <w:spacing w:val="-4"/>
        </w:rPr>
        <w:t>les</w:t>
      </w:r>
      <w:r>
        <w:rPr>
          <w:spacing w:val="-8"/>
        </w:rPr>
        <w:t xml:space="preserve"> </w:t>
      </w:r>
      <w:r>
        <w:rPr>
          <w:spacing w:val="-4"/>
        </w:rPr>
        <w:t>debe</w:t>
      </w:r>
      <w:r>
        <w:rPr>
          <w:spacing w:val="-8"/>
        </w:rPr>
        <w:t xml:space="preserve"> </w:t>
      </w:r>
      <w:r>
        <w:rPr>
          <w:spacing w:val="-4"/>
        </w:rPr>
        <w:t>exigir</w:t>
      </w:r>
      <w:r>
        <w:rPr>
          <w:spacing w:val="-8"/>
        </w:rPr>
        <w:t xml:space="preserve"> </w:t>
      </w:r>
      <w:r>
        <w:rPr>
          <w:spacing w:val="-4"/>
        </w:rPr>
        <w:t>según</w:t>
      </w:r>
      <w:r>
        <w:rPr>
          <w:spacing w:val="-7"/>
        </w:rPr>
        <w:t xml:space="preserve"> </w:t>
      </w:r>
      <w:r>
        <w:rPr>
          <w:spacing w:val="-4"/>
        </w:rPr>
        <w:t>aplicación</w:t>
      </w:r>
      <w:r>
        <w:rPr>
          <w:spacing w:val="-7"/>
        </w:rPr>
        <w:t xml:space="preserve"> </w:t>
      </w:r>
      <w:r>
        <w:rPr>
          <w:spacing w:val="-4"/>
        </w:rPr>
        <w:t>de</w:t>
      </w:r>
      <w:r>
        <w:rPr>
          <w:spacing w:val="-7"/>
        </w:rPr>
        <w:t xml:space="preserve"> </w:t>
      </w:r>
      <w:r>
        <w:rPr>
          <w:spacing w:val="-4"/>
        </w:rPr>
        <w:t>la</w:t>
      </w:r>
      <w:r>
        <w:rPr>
          <w:spacing w:val="-10"/>
        </w:rPr>
        <w:t xml:space="preserve"> </w:t>
      </w:r>
      <w:r>
        <w:rPr>
          <w:spacing w:val="-4"/>
        </w:rPr>
        <w:t>ley</w:t>
      </w:r>
      <w:r>
        <w:rPr>
          <w:spacing w:val="-7"/>
        </w:rPr>
        <w:t xml:space="preserve"> </w:t>
      </w:r>
      <w:r>
        <w:rPr>
          <w:spacing w:val="-4"/>
        </w:rPr>
        <w:t>1819</w:t>
      </w:r>
      <w:r>
        <w:rPr>
          <w:spacing w:val="-9"/>
        </w:rPr>
        <w:t xml:space="preserve"> </w:t>
      </w:r>
      <w:r>
        <w:rPr>
          <w:spacing w:val="-4"/>
        </w:rPr>
        <w:t>de</w:t>
      </w:r>
      <w:r>
        <w:rPr>
          <w:spacing w:val="-8"/>
        </w:rPr>
        <w:t xml:space="preserve"> </w:t>
      </w:r>
      <w:r>
        <w:rPr>
          <w:spacing w:val="-4"/>
        </w:rPr>
        <w:t>2016</w:t>
      </w:r>
      <w:r>
        <w:rPr>
          <w:spacing w:val="-8"/>
        </w:rPr>
        <w:t xml:space="preserve"> </w:t>
      </w:r>
      <w:r>
        <w:rPr>
          <w:spacing w:val="-4"/>
        </w:rPr>
        <w:t>y</w:t>
      </w:r>
      <w:r>
        <w:rPr>
          <w:spacing w:val="-8"/>
        </w:rPr>
        <w:t xml:space="preserve"> </w:t>
      </w:r>
      <w:r>
        <w:rPr>
          <w:spacing w:val="-4"/>
        </w:rPr>
        <w:t>decreto</w:t>
      </w:r>
      <w:r>
        <w:rPr>
          <w:spacing w:val="-7"/>
        </w:rPr>
        <w:t xml:space="preserve"> </w:t>
      </w:r>
      <w:r>
        <w:rPr>
          <w:spacing w:val="-4"/>
        </w:rPr>
        <w:t>2150</w:t>
      </w:r>
      <w:r>
        <w:rPr>
          <w:spacing w:val="-10"/>
        </w:rPr>
        <w:t xml:space="preserve"> </w:t>
      </w:r>
      <w:r>
        <w:rPr>
          <w:spacing w:val="-4"/>
        </w:rPr>
        <w:t xml:space="preserve">de </w:t>
      </w:r>
      <w:r>
        <w:t>diciembre de 2017, lo</w:t>
      </w:r>
      <w:r>
        <w:rPr>
          <w:spacing w:val="-1"/>
        </w:rPr>
        <w:t xml:space="preserve"> </w:t>
      </w:r>
      <w:r>
        <w:t>siguiente:</w:t>
      </w:r>
    </w:p>
    <w:p w:rsidR="00CE5CC4" w:rsidRDefault="00CE5CC4">
      <w:pPr>
        <w:pStyle w:val="Textoindependiente"/>
        <w:spacing w:before="21"/>
        <w:ind w:left="0"/>
        <w:jc w:val="left"/>
      </w:pPr>
    </w:p>
    <w:p w:rsidR="00CE5CC4" w:rsidRDefault="00E25AFA">
      <w:pPr>
        <w:pStyle w:val="Textoindependiente"/>
        <w:spacing w:before="1"/>
      </w:pPr>
      <w:r>
        <w:rPr>
          <w:spacing w:val="-4"/>
        </w:rPr>
        <w:t>-Actualización</w:t>
      </w:r>
      <w:r>
        <w:rPr>
          <w:spacing w:val="-5"/>
        </w:rPr>
        <w:t xml:space="preserve"> </w:t>
      </w:r>
      <w:r>
        <w:rPr>
          <w:spacing w:val="-4"/>
        </w:rPr>
        <w:t>del</w:t>
      </w:r>
      <w:r>
        <w:rPr>
          <w:spacing w:val="-5"/>
        </w:rPr>
        <w:t xml:space="preserve"> </w:t>
      </w:r>
      <w:r>
        <w:rPr>
          <w:spacing w:val="-4"/>
        </w:rPr>
        <w:t>RUT</w:t>
      </w:r>
      <w:r>
        <w:rPr>
          <w:spacing w:val="-5"/>
        </w:rPr>
        <w:t xml:space="preserve"> </w:t>
      </w:r>
      <w:r>
        <w:rPr>
          <w:spacing w:val="-4"/>
        </w:rPr>
        <w:t>antes</w:t>
      </w:r>
      <w:r>
        <w:rPr>
          <w:spacing w:val="-3"/>
        </w:rPr>
        <w:t xml:space="preserve"> </w:t>
      </w:r>
      <w:r>
        <w:rPr>
          <w:spacing w:val="-4"/>
        </w:rPr>
        <w:t>del 31</w:t>
      </w:r>
      <w:r>
        <w:rPr>
          <w:spacing w:val="-6"/>
        </w:rPr>
        <w:t xml:space="preserve"> </w:t>
      </w:r>
      <w:r>
        <w:rPr>
          <w:spacing w:val="-4"/>
        </w:rPr>
        <w:t>de</w:t>
      </w:r>
      <w:r>
        <w:rPr>
          <w:spacing w:val="-5"/>
        </w:rPr>
        <w:t xml:space="preserve"> </w:t>
      </w:r>
      <w:r>
        <w:rPr>
          <w:spacing w:val="-4"/>
        </w:rPr>
        <w:t>enero</w:t>
      </w:r>
      <w:r>
        <w:rPr>
          <w:spacing w:val="-7"/>
        </w:rPr>
        <w:t xml:space="preserve"> </w:t>
      </w:r>
      <w:r>
        <w:rPr>
          <w:spacing w:val="-4"/>
        </w:rPr>
        <w:t>de 2018.</w:t>
      </w:r>
    </w:p>
    <w:p w:rsidR="00CE5CC4" w:rsidRDefault="00CE5CC4">
      <w:pPr>
        <w:pStyle w:val="Textoindependiente"/>
        <w:spacing w:before="26"/>
        <w:ind w:left="0"/>
        <w:jc w:val="left"/>
      </w:pPr>
    </w:p>
    <w:p w:rsidR="00CE5CC4" w:rsidRDefault="00E25AFA">
      <w:pPr>
        <w:pStyle w:val="Textoindependiente"/>
        <w:spacing w:line="235" w:lineRule="auto"/>
        <w:ind w:right="338"/>
      </w:pPr>
      <w:r>
        <w:rPr>
          <w:spacing w:val="-2"/>
        </w:rPr>
        <w:t>-Para</w:t>
      </w:r>
      <w:r>
        <w:rPr>
          <w:spacing w:val="-5"/>
        </w:rPr>
        <w:t xml:space="preserve"> </w:t>
      </w:r>
      <w:r>
        <w:rPr>
          <w:spacing w:val="-2"/>
        </w:rPr>
        <w:t>el</w:t>
      </w:r>
      <w:r>
        <w:rPr>
          <w:spacing w:val="-4"/>
        </w:rPr>
        <w:t xml:space="preserve"> </w:t>
      </w:r>
      <w:r>
        <w:rPr>
          <w:spacing w:val="-2"/>
        </w:rPr>
        <w:t>proceso</w:t>
      </w:r>
      <w:r>
        <w:rPr>
          <w:spacing w:val="-6"/>
        </w:rPr>
        <w:t xml:space="preserve"> </w:t>
      </w:r>
      <w:r>
        <w:rPr>
          <w:spacing w:val="-2"/>
        </w:rPr>
        <w:t>de</w:t>
      </w:r>
      <w:r>
        <w:rPr>
          <w:spacing w:val="-5"/>
        </w:rPr>
        <w:t xml:space="preserve"> </w:t>
      </w:r>
      <w:r>
        <w:rPr>
          <w:spacing w:val="-2"/>
        </w:rPr>
        <w:t>calificación,</w:t>
      </w:r>
      <w:r>
        <w:rPr>
          <w:spacing w:val="-4"/>
        </w:rPr>
        <w:t xml:space="preserve"> </w:t>
      </w:r>
      <w:r>
        <w:rPr>
          <w:spacing w:val="-2"/>
        </w:rPr>
        <w:t>(para</w:t>
      </w:r>
      <w:r>
        <w:rPr>
          <w:spacing w:val="-4"/>
        </w:rPr>
        <w:t xml:space="preserve"> </w:t>
      </w:r>
      <w:r>
        <w:rPr>
          <w:spacing w:val="-2"/>
        </w:rPr>
        <w:t>aquellas</w:t>
      </w:r>
      <w:r>
        <w:rPr>
          <w:spacing w:val="-4"/>
        </w:rPr>
        <w:t xml:space="preserve"> </w:t>
      </w:r>
      <w:r>
        <w:rPr>
          <w:spacing w:val="-2"/>
        </w:rPr>
        <w:t>que</w:t>
      </w:r>
      <w:r>
        <w:rPr>
          <w:spacing w:val="-5"/>
        </w:rPr>
        <w:t xml:space="preserve"> </w:t>
      </w:r>
      <w:r>
        <w:rPr>
          <w:spacing w:val="-2"/>
        </w:rPr>
        <w:t>no</w:t>
      </w:r>
      <w:r>
        <w:rPr>
          <w:spacing w:val="-4"/>
        </w:rPr>
        <w:t xml:space="preserve"> </w:t>
      </w:r>
      <w:r>
        <w:rPr>
          <w:spacing w:val="-2"/>
        </w:rPr>
        <w:t>se</w:t>
      </w:r>
      <w:r>
        <w:rPr>
          <w:spacing w:val="-5"/>
        </w:rPr>
        <w:t xml:space="preserve"> </w:t>
      </w:r>
      <w:r>
        <w:rPr>
          <w:spacing w:val="-2"/>
        </w:rPr>
        <w:t>certifiquen,</w:t>
      </w:r>
      <w:r>
        <w:rPr>
          <w:spacing w:val="-7"/>
        </w:rPr>
        <w:t xml:space="preserve"> </w:t>
      </w:r>
      <w:r>
        <w:rPr>
          <w:spacing w:val="-2"/>
        </w:rPr>
        <w:t>tributaran</w:t>
      </w:r>
      <w:r>
        <w:rPr>
          <w:spacing w:val="-4"/>
        </w:rPr>
        <w:t xml:space="preserve"> </w:t>
      </w:r>
      <w:r>
        <w:rPr>
          <w:spacing w:val="-2"/>
        </w:rPr>
        <w:t>como</w:t>
      </w:r>
      <w:r>
        <w:rPr>
          <w:spacing w:val="-4"/>
        </w:rPr>
        <w:t xml:space="preserve"> </w:t>
      </w:r>
      <w:r>
        <w:rPr>
          <w:spacing w:val="-2"/>
        </w:rPr>
        <w:t>sociedades</w:t>
      </w:r>
      <w:r>
        <w:rPr>
          <w:spacing w:val="-4"/>
        </w:rPr>
        <w:t xml:space="preserve"> </w:t>
      </w:r>
      <w:r>
        <w:rPr>
          <w:spacing w:val="-2"/>
        </w:rPr>
        <w:t>comerciales normales),</w:t>
      </w:r>
      <w:r>
        <w:rPr>
          <w:spacing w:val="-10"/>
        </w:rPr>
        <w:t xml:space="preserve"> </w:t>
      </w:r>
      <w:r>
        <w:rPr>
          <w:spacing w:val="-2"/>
        </w:rPr>
        <w:t>por</w:t>
      </w:r>
      <w:r>
        <w:rPr>
          <w:spacing w:val="-9"/>
        </w:rPr>
        <w:t xml:space="preserve"> </w:t>
      </w:r>
      <w:r>
        <w:rPr>
          <w:spacing w:val="-2"/>
        </w:rPr>
        <w:t>lo</w:t>
      </w:r>
      <w:r>
        <w:rPr>
          <w:spacing w:val="-10"/>
        </w:rPr>
        <w:t xml:space="preserve"> </w:t>
      </w:r>
      <w:r>
        <w:rPr>
          <w:spacing w:val="-2"/>
        </w:rPr>
        <w:t>cual</w:t>
      </w:r>
      <w:r>
        <w:rPr>
          <w:spacing w:val="-10"/>
        </w:rPr>
        <w:t xml:space="preserve"> </w:t>
      </w:r>
      <w:r>
        <w:rPr>
          <w:spacing w:val="-2"/>
        </w:rPr>
        <w:t>deben</w:t>
      </w:r>
      <w:r>
        <w:rPr>
          <w:spacing w:val="-11"/>
        </w:rPr>
        <w:t xml:space="preserve"> </w:t>
      </w:r>
      <w:r>
        <w:rPr>
          <w:spacing w:val="-2"/>
        </w:rPr>
        <w:t>presentar</w:t>
      </w:r>
      <w:r>
        <w:rPr>
          <w:spacing w:val="-10"/>
        </w:rPr>
        <w:t xml:space="preserve"> </w:t>
      </w:r>
      <w:r>
        <w:rPr>
          <w:spacing w:val="-2"/>
        </w:rPr>
        <w:t>y</w:t>
      </w:r>
      <w:r>
        <w:rPr>
          <w:spacing w:val="-11"/>
        </w:rPr>
        <w:t xml:space="preserve"> </w:t>
      </w:r>
      <w:r>
        <w:rPr>
          <w:spacing w:val="-2"/>
        </w:rPr>
        <w:t>radicar</w:t>
      </w:r>
      <w:r>
        <w:rPr>
          <w:spacing w:val="-10"/>
        </w:rPr>
        <w:t xml:space="preserve"> </w:t>
      </w:r>
      <w:r>
        <w:rPr>
          <w:spacing w:val="-2"/>
        </w:rPr>
        <w:t>antes</w:t>
      </w:r>
      <w:r>
        <w:rPr>
          <w:spacing w:val="-9"/>
        </w:rPr>
        <w:t xml:space="preserve"> </w:t>
      </w:r>
      <w:r>
        <w:rPr>
          <w:spacing w:val="-2"/>
        </w:rPr>
        <w:t>del</w:t>
      </w:r>
      <w:r>
        <w:rPr>
          <w:spacing w:val="-12"/>
        </w:rPr>
        <w:t xml:space="preserve"> </w:t>
      </w:r>
      <w:r>
        <w:rPr>
          <w:spacing w:val="-2"/>
        </w:rPr>
        <w:t>30</w:t>
      </w:r>
      <w:r>
        <w:rPr>
          <w:spacing w:val="-10"/>
        </w:rPr>
        <w:t xml:space="preserve"> </w:t>
      </w:r>
      <w:r>
        <w:rPr>
          <w:spacing w:val="-2"/>
        </w:rPr>
        <w:t>de</w:t>
      </w:r>
      <w:r>
        <w:rPr>
          <w:spacing w:val="-11"/>
        </w:rPr>
        <w:t xml:space="preserve"> </w:t>
      </w:r>
      <w:r>
        <w:rPr>
          <w:spacing w:val="-2"/>
        </w:rPr>
        <w:t>abril</w:t>
      </w:r>
      <w:r>
        <w:rPr>
          <w:spacing w:val="-11"/>
        </w:rPr>
        <w:t xml:space="preserve"> </w:t>
      </w:r>
      <w:r>
        <w:rPr>
          <w:spacing w:val="-2"/>
        </w:rPr>
        <w:t>de</w:t>
      </w:r>
      <w:r>
        <w:rPr>
          <w:spacing w:val="-11"/>
        </w:rPr>
        <w:t xml:space="preserve"> </w:t>
      </w:r>
      <w:r>
        <w:rPr>
          <w:spacing w:val="-2"/>
        </w:rPr>
        <w:t>2018</w:t>
      </w:r>
      <w:r>
        <w:rPr>
          <w:spacing w:val="-11"/>
        </w:rPr>
        <w:t xml:space="preserve"> </w:t>
      </w:r>
      <w:r>
        <w:rPr>
          <w:spacing w:val="-2"/>
        </w:rPr>
        <w:t>la</w:t>
      </w:r>
      <w:r>
        <w:rPr>
          <w:spacing w:val="-11"/>
        </w:rPr>
        <w:t xml:space="preserve"> </w:t>
      </w:r>
      <w:r>
        <w:rPr>
          <w:spacing w:val="-2"/>
        </w:rPr>
        <w:t>información</w:t>
      </w:r>
      <w:r>
        <w:rPr>
          <w:spacing w:val="-10"/>
        </w:rPr>
        <w:t xml:space="preserve"> </w:t>
      </w:r>
      <w:r>
        <w:rPr>
          <w:spacing w:val="-2"/>
        </w:rPr>
        <w:t>necesaria</w:t>
      </w:r>
      <w:r>
        <w:rPr>
          <w:spacing w:val="-11"/>
        </w:rPr>
        <w:t xml:space="preserve"> </w:t>
      </w:r>
      <w:r>
        <w:rPr>
          <w:spacing w:val="-2"/>
        </w:rPr>
        <w:t>a</w:t>
      </w:r>
      <w:r>
        <w:rPr>
          <w:spacing w:val="-11"/>
        </w:rPr>
        <w:t xml:space="preserve"> </w:t>
      </w:r>
      <w:r>
        <w:rPr>
          <w:spacing w:val="-2"/>
        </w:rPr>
        <w:t>través del</w:t>
      </w:r>
      <w:r>
        <w:rPr>
          <w:spacing w:val="-7"/>
        </w:rPr>
        <w:t xml:space="preserve"> </w:t>
      </w:r>
      <w:r>
        <w:rPr>
          <w:spacing w:val="-2"/>
        </w:rPr>
        <w:t>aplicativo</w:t>
      </w:r>
      <w:r>
        <w:rPr>
          <w:spacing w:val="-7"/>
        </w:rPr>
        <w:t xml:space="preserve"> </w:t>
      </w:r>
      <w:r>
        <w:rPr>
          <w:spacing w:val="-2"/>
        </w:rPr>
        <w:t>que</w:t>
      </w:r>
      <w:r>
        <w:rPr>
          <w:spacing w:val="-8"/>
        </w:rPr>
        <w:t xml:space="preserve"> </w:t>
      </w:r>
      <w:r>
        <w:rPr>
          <w:spacing w:val="-2"/>
        </w:rPr>
        <w:t>para</w:t>
      </w:r>
      <w:r>
        <w:rPr>
          <w:spacing w:val="-7"/>
        </w:rPr>
        <w:t xml:space="preserve"> </w:t>
      </w:r>
      <w:r>
        <w:rPr>
          <w:spacing w:val="-2"/>
        </w:rPr>
        <w:t>tal</w:t>
      </w:r>
      <w:r>
        <w:rPr>
          <w:spacing w:val="-7"/>
        </w:rPr>
        <w:t xml:space="preserve"> </w:t>
      </w:r>
      <w:r>
        <w:rPr>
          <w:spacing w:val="-2"/>
        </w:rPr>
        <w:t>efecto</w:t>
      </w:r>
      <w:r>
        <w:rPr>
          <w:spacing w:val="-7"/>
        </w:rPr>
        <w:t xml:space="preserve"> </w:t>
      </w:r>
      <w:r>
        <w:rPr>
          <w:spacing w:val="-2"/>
        </w:rPr>
        <w:t>disponga</w:t>
      </w:r>
      <w:r>
        <w:rPr>
          <w:spacing w:val="-8"/>
        </w:rPr>
        <w:t xml:space="preserve"> </w:t>
      </w:r>
      <w:r>
        <w:rPr>
          <w:spacing w:val="-2"/>
        </w:rPr>
        <w:t>la</w:t>
      </w:r>
      <w:r>
        <w:rPr>
          <w:spacing w:val="-8"/>
        </w:rPr>
        <w:t xml:space="preserve"> </w:t>
      </w:r>
      <w:r>
        <w:rPr>
          <w:spacing w:val="-2"/>
        </w:rPr>
        <w:t>DIAN</w:t>
      </w:r>
      <w:r>
        <w:rPr>
          <w:spacing w:val="-7"/>
        </w:rPr>
        <w:t xml:space="preserve"> </w:t>
      </w:r>
      <w:r>
        <w:rPr>
          <w:spacing w:val="-2"/>
        </w:rPr>
        <w:t>en</w:t>
      </w:r>
      <w:r>
        <w:rPr>
          <w:spacing w:val="-7"/>
        </w:rPr>
        <w:t xml:space="preserve"> </w:t>
      </w:r>
      <w:r>
        <w:rPr>
          <w:spacing w:val="-2"/>
        </w:rPr>
        <w:t>su</w:t>
      </w:r>
      <w:r>
        <w:rPr>
          <w:spacing w:val="-7"/>
        </w:rPr>
        <w:t xml:space="preserve"> </w:t>
      </w:r>
      <w:r>
        <w:rPr>
          <w:spacing w:val="-2"/>
        </w:rPr>
        <w:t>página</w:t>
      </w:r>
      <w:r>
        <w:rPr>
          <w:spacing w:val="-7"/>
        </w:rPr>
        <w:t xml:space="preserve"> </w:t>
      </w:r>
      <w:r>
        <w:rPr>
          <w:spacing w:val="-2"/>
        </w:rPr>
        <w:t>web</w:t>
      </w:r>
      <w:r>
        <w:rPr>
          <w:spacing w:val="-6"/>
        </w:rPr>
        <w:t xml:space="preserve"> </w:t>
      </w:r>
      <w:hyperlink r:id="rId17">
        <w:r>
          <w:rPr>
            <w:spacing w:val="-2"/>
            <w:u w:val="single"/>
          </w:rPr>
          <w:t>www.dian.gov.go</w:t>
        </w:r>
      </w:hyperlink>
    </w:p>
    <w:p w:rsidR="00CE5CC4" w:rsidRDefault="00CE5CC4">
      <w:pPr>
        <w:pStyle w:val="Textoindependiente"/>
        <w:spacing w:before="25"/>
        <w:ind w:left="0"/>
        <w:jc w:val="left"/>
      </w:pPr>
    </w:p>
    <w:p w:rsidR="00CE5CC4" w:rsidRDefault="00E25AFA">
      <w:pPr>
        <w:pStyle w:val="Textoindependiente"/>
        <w:spacing w:line="235" w:lineRule="auto"/>
        <w:ind w:right="335"/>
      </w:pPr>
      <w:r>
        <w:t>Exención</w:t>
      </w:r>
      <w:r>
        <w:rPr>
          <w:spacing w:val="-10"/>
        </w:rPr>
        <w:t xml:space="preserve"> </w:t>
      </w:r>
      <w:r>
        <w:t>de</w:t>
      </w:r>
      <w:r>
        <w:rPr>
          <w:spacing w:val="-11"/>
        </w:rPr>
        <w:t xml:space="preserve"> </w:t>
      </w:r>
      <w:r>
        <w:t>la</w:t>
      </w:r>
      <w:r>
        <w:rPr>
          <w:spacing w:val="-12"/>
        </w:rPr>
        <w:t xml:space="preserve"> </w:t>
      </w:r>
      <w:r>
        <w:t>retención</w:t>
      </w:r>
      <w:r>
        <w:rPr>
          <w:spacing w:val="-10"/>
        </w:rPr>
        <w:t xml:space="preserve"> </w:t>
      </w:r>
      <w:r>
        <w:t>en</w:t>
      </w:r>
      <w:r>
        <w:rPr>
          <w:spacing w:val="-12"/>
        </w:rPr>
        <w:t xml:space="preserve"> </w:t>
      </w:r>
      <w:r>
        <w:t>la</w:t>
      </w:r>
      <w:r>
        <w:rPr>
          <w:spacing w:val="-12"/>
        </w:rPr>
        <w:t xml:space="preserve"> </w:t>
      </w:r>
      <w:r>
        <w:t>fuente</w:t>
      </w:r>
      <w:r>
        <w:rPr>
          <w:spacing w:val="-11"/>
        </w:rPr>
        <w:t xml:space="preserve"> </w:t>
      </w:r>
      <w:r>
        <w:t>a</w:t>
      </w:r>
      <w:r>
        <w:rPr>
          <w:spacing w:val="-12"/>
        </w:rPr>
        <w:t xml:space="preserve"> </w:t>
      </w:r>
      <w:r>
        <w:t>título</w:t>
      </w:r>
      <w:r>
        <w:rPr>
          <w:spacing w:val="-10"/>
        </w:rPr>
        <w:t xml:space="preserve"> </w:t>
      </w:r>
      <w:r>
        <w:t>de</w:t>
      </w:r>
      <w:r>
        <w:rPr>
          <w:spacing w:val="-11"/>
        </w:rPr>
        <w:t xml:space="preserve"> </w:t>
      </w:r>
      <w:r>
        <w:t>impuesto</w:t>
      </w:r>
      <w:r>
        <w:rPr>
          <w:spacing w:val="-10"/>
        </w:rPr>
        <w:t xml:space="preserve"> </w:t>
      </w:r>
      <w:r>
        <w:t>de</w:t>
      </w:r>
      <w:r>
        <w:rPr>
          <w:spacing w:val="-11"/>
        </w:rPr>
        <w:t xml:space="preserve"> </w:t>
      </w:r>
      <w:r>
        <w:t>renta</w:t>
      </w:r>
      <w:r>
        <w:rPr>
          <w:spacing w:val="-11"/>
        </w:rPr>
        <w:t xml:space="preserve"> </w:t>
      </w:r>
      <w:r>
        <w:t>a</w:t>
      </w:r>
      <w:r>
        <w:rPr>
          <w:spacing w:val="-12"/>
        </w:rPr>
        <w:t xml:space="preserve"> </w:t>
      </w:r>
      <w:r>
        <w:t>entidades</w:t>
      </w:r>
      <w:r>
        <w:rPr>
          <w:spacing w:val="-12"/>
        </w:rPr>
        <w:t xml:space="preserve"> </w:t>
      </w:r>
      <w:r>
        <w:t>sin</w:t>
      </w:r>
      <w:r>
        <w:rPr>
          <w:spacing w:val="-11"/>
        </w:rPr>
        <w:t xml:space="preserve"> </w:t>
      </w:r>
      <w:r>
        <w:t>ánimo</w:t>
      </w:r>
      <w:r>
        <w:rPr>
          <w:spacing w:val="-10"/>
        </w:rPr>
        <w:t xml:space="preserve"> </w:t>
      </w:r>
      <w:r>
        <w:t>de</w:t>
      </w:r>
      <w:r>
        <w:rPr>
          <w:spacing w:val="-11"/>
        </w:rPr>
        <w:t xml:space="preserve"> </w:t>
      </w:r>
      <w:r>
        <w:t>lucro</w:t>
      </w:r>
      <w:r>
        <w:rPr>
          <w:spacing w:val="-12"/>
        </w:rPr>
        <w:t xml:space="preserve"> </w:t>
      </w:r>
      <w:r>
        <w:t>debe</w:t>
      </w:r>
      <w:r>
        <w:rPr>
          <w:spacing w:val="-11"/>
        </w:rPr>
        <w:t xml:space="preserve"> </w:t>
      </w:r>
      <w:r>
        <w:t>ser</w:t>
      </w:r>
      <w:r>
        <w:rPr>
          <w:spacing w:val="-10"/>
        </w:rPr>
        <w:t xml:space="preserve"> </w:t>
      </w:r>
      <w:r>
        <w:t>en aplicación</w:t>
      </w:r>
      <w:r>
        <w:rPr>
          <w:spacing w:val="-11"/>
        </w:rPr>
        <w:t xml:space="preserve"> </w:t>
      </w:r>
      <w:r>
        <w:t>del</w:t>
      </w:r>
      <w:r>
        <w:rPr>
          <w:spacing w:val="-11"/>
        </w:rPr>
        <w:t xml:space="preserve"> </w:t>
      </w:r>
      <w:r>
        <w:t>artículo</w:t>
      </w:r>
      <w:r>
        <w:rPr>
          <w:spacing w:val="-11"/>
        </w:rPr>
        <w:t xml:space="preserve"> </w:t>
      </w:r>
      <w:r>
        <w:t>19</w:t>
      </w:r>
      <w:r>
        <w:rPr>
          <w:spacing w:val="-13"/>
        </w:rPr>
        <w:t xml:space="preserve"> </w:t>
      </w:r>
      <w:r>
        <w:t>del</w:t>
      </w:r>
      <w:r>
        <w:rPr>
          <w:spacing w:val="-11"/>
        </w:rPr>
        <w:t xml:space="preserve"> </w:t>
      </w:r>
      <w:r>
        <w:t>E.T</w:t>
      </w:r>
      <w:r>
        <w:rPr>
          <w:spacing w:val="-10"/>
        </w:rPr>
        <w:t xml:space="preserve"> </w:t>
      </w:r>
      <w:r>
        <w:t>y</w:t>
      </w:r>
      <w:r>
        <w:rPr>
          <w:spacing w:val="-13"/>
        </w:rPr>
        <w:t xml:space="preserve"> </w:t>
      </w:r>
      <w:r>
        <w:t>articulo</w:t>
      </w:r>
      <w:r>
        <w:rPr>
          <w:spacing w:val="-13"/>
        </w:rPr>
        <w:t xml:space="preserve"> </w:t>
      </w:r>
      <w:r>
        <w:t>14</w:t>
      </w:r>
      <w:r>
        <w:rPr>
          <w:spacing w:val="-13"/>
        </w:rPr>
        <w:t xml:space="preserve"> </w:t>
      </w:r>
      <w:r>
        <w:t>decreto</w:t>
      </w:r>
      <w:r>
        <w:rPr>
          <w:spacing w:val="-12"/>
        </w:rPr>
        <w:t xml:space="preserve"> </w:t>
      </w:r>
      <w:r>
        <w:t>4400</w:t>
      </w:r>
      <w:r>
        <w:rPr>
          <w:spacing w:val="-11"/>
        </w:rPr>
        <w:t xml:space="preserve"> </w:t>
      </w:r>
      <w:r>
        <w:t>de</w:t>
      </w:r>
      <w:r>
        <w:rPr>
          <w:spacing w:val="-11"/>
        </w:rPr>
        <w:t xml:space="preserve"> </w:t>
      </w:r>
      <w:r>
        <w:t>2004</w:t>
      </w:r>
      <w:r>
        <w:rPr>
          <w:spacing w:val="-13"/>
        </w:rPr>
        <w:t xml:space="preserve"> </w:t>
      </w:r>
      <w:r>
        <w:t>Corresponda</w:t>
      </w:r>
      <w:r>
        <w:rPr>
          <w:spacing w:val="-14"/>
        </w:rPr>
        <w:t xml:space="preserve"> </w:t>
      </w:r>
      <w:r>
        <w:t>a</w:t>
      </w:r>
      <w:r>
        <w:rPr>
          <w:spacing w:val="-11"/>
        </w:rPr>
        <w:t xml:space="preserve"> </w:t>
      </w:r>
      <w:r>
        <w:t>las</w:t>
      </w:r>
      <w:r>
        <w:rPr>
          <w:spacing w:val="-10"/>
        </w:rPr>
        <w:t xml:space="preserve"> </w:t>
      </w:r>
      <w:r>
        <w:t>actividades</w:t>
      </w:r>
      <w:r>
        <w:rPr>
          <w:spacing w:val="-10"/>
        </w:rPr>
        <w:t xml:space="preserve"> </w:t>
      </w:r>
      <w:r>
        <w:t>de</w:t>
      </w:r>
      <w:r>
        <w:rPr>
          <w:spacing w:val="-13"/>
        </w:rPr>
        <w:t xml:space="preserve"> </w:t>
      </w:r>
      <w:r>
        <w:t xml:space="preserve">salud, </w:t>
      </w:r>
      <w:r>
        <w:rPr>
          <w:spacing w:val="-4"/>
        </w:rPr>
        <w:t>deporte, educación, cultura,</w:t>
      </w:r>
      <w:r>
        <w:rPr>
          <w:spacing w:val="-5"/>
        </w:rPr>
        <w:t xml:space="preserve"> </w:t>
      </w:r>
      <w:r>
        <w:rPr>
          <w:spacing w:val="-4"/>
        </w:rPr>
        <w:t>investigación científica o</w:t>
      </w:r>
      <w:r>
        <w:rPr>
          <w:spacing w:val="-5"/>
        </w:rPr>
        <w:t xml:space="preserve"> </w:t>
      </w:r>
      <w:r>
        <w:rPr>
          <w:spacing w:val="-4"/>
        </w:rPr>
        <w:t>tecnológica y programas de desarrollo</w:t>
      </w:r>
      <w:r>
        <w:rPr>
          <w:spacing w:val="-5"/>
        </w:rPr>
        <w:t xml:space="preserve"> </w:t>
      </w:r>
      <w:r>
        <w:rPr>
          <w:spacing w:val="-4"/>
        </w:rPr>
        <w:t>social, y</w:t>
      </w:r>
      <w:r>
        <w:rPr>
          <w:spacing w:val="-6"/>
        </w:rPr>
        <w:t xml:space="preserve"> </w:t>
      </w:r>
      <w:r>
        <w:rPr>
          <w:spacing w:val="-4"/>
        </w:rPr>
        <w:t>siempre</w:t>
      </w:r>
      <w:r>
        <w:rPr>
          <w:spacing w:val="-8"/>
        </w:rPr>
        <w:t xml:space="preserve"> </w:t>
      </w:r>
      <w:r>
        <w:rPr>
          <w:spacing w:val="-4"/>
        </w:rPr>
        <w:t xml:space="preserve">y </w:t>
      </w:r>
      <w:r>
        <w:t>cuando</w:t>
      </w:r>
      <w:r>
        <w:rPr>
          <w:spacing w:val="-14"/>
        </w:rPr>
        <w:t xml:space="preserve"> </w:t>
      </w:r>
      <w:r>
        <w:t>las</w:t>
      </w:r>
      <w:r>
        <w:rPr>
          <w:spacing w:val="-14"/>
        </w:rPr>
        <w:t xml:space="preserve"> </w:t>
      </w:r>
      <w:r>
        <w:t>mismas</w:t>
      </w:r>
      <w:r>
        <w:rPr>
          <w:spacing w:val="-14"/>
        </w:rPr>
        <w:t xml:space="preserve"> </w:t>
      </w:r>
      <w:r>
        <w:t>sean</w:t>
      </w:r>
      <w:r>
        <w:rPr>
          <w:spacing w:val="-13"/>
        </w:rPr>
        <w:t xml:space="preserve"> </w:t>
      </w:r>
      <w:r>
        <w:t>de</w:t>
      </w:r>
      <w:r>
        <w:rPr>
          <w:spacing w:val="-14"/>
        </w:rPr>
        <w:t xml:space="preserve"> </w:t>
      </w:r>
      <w:r>
        <w:t>interés</w:t>
      </w:r>
      <w:r>
        <w:rPr>
          <w:spacing w:val="-14"/>
        </w:rPr>
        <w:t xml:space="preserve"> </w:t>
      </w:r>
      <w:r>
        <w:t>general</w:t>
      </w:r>
      <w:r>
        <w:rPr>
          <w:spacing w:val="-14"/>
        </w:rPr>
        <w:t xml:space="preserve"> </w:t>
      </w:r>
      <w:r>
        <w:t>y</w:t>
      </w:r>
      <w:r>
        <w:rPr>
          <w:spacing w:val="-13"/>
        </w:rPr>
        <w:t xml:space="preserve"> </w:t>
      </w:r>
      <w:r>
        <w:t>a</w:t>
      </w:r>
      <w:r>
        <w:rPr>
          <w:spacing w:val="-14"/>
        </w:rPr>
        <w:t xml:space="preserve"> </w:t>
      </w:r>
      <w:r>
        <w:t>ellas</w:t>
      </w:r>
      <w:r>
        <w:rPr>
          <w:spacing w:val="-14"/>
        </w:rPr>
        <w:t xml:space="preserve"> </w:t>
      </w:r>
      <w:r>
        <w:t>tenga</w:t>
      </w:r>
      <w:r>
        <w:rPr>
          <w:spacing w:val="-14"/>
        </w:rPr>
        <w:t xml:space="preserve"> </w:t>
      </w:r>
      <w:r>
        <w:t>acceso</w:t>
      </w:r>
      <w:r>
        <w:rPr>
          <w:spacing w:val="-13"/>
        </w:rPr>
        <w:t xml:space="preserve"> </w:t>
      </w:r>
      <w:r>
        <w:t>la</w:t>
      </w:r>
      <w:r>
        <w:rPr>
          <w:spacing w:val="-14"/>
        </w:rPr>
        <w:t xml:space="preserve"> </w:t>
      </w:r>
      <w:r>
        <w:t>comunidad.</w:t>
      </w:r>
    </w:p>
    <w:p w:rsidR="00CE5CC4" w:rsidRDefault="00CE5CC4">
      <w:pPr>
        <w:pStyle w:val="Textoindependiente"/>
        <w:spacing w:before="22"/>
        <w:ind w:left="0"/>
        <w:jc w:val="left"/>
      </w:pPr>
    </w:p>
    <w:p w:rsidR="00CE5CC4" w:rsidRDefault="00E25AFA">
      <w:pPr>
        <w:ind w:left="338"/>
        <w:jc w:val="both"/>
      </w:pPr>
      <w:r>
        <w:rPr>
          <w:b/>
        </w:rPr>
        <w:t>Nota</w:t>
      </w:r>
      <w:r>
        <w:rPr>
          <w:b/>
          <w:spacing w:val="-3"/>
        </w:rPr>
        <w:t xml:space="preserve"> </w:t>
      </w:r>
      <w:r>
        <w:rPr>
          <w:b/>
        </w:rPr>
        <w:t>7:</w:t>
      </w:r>
      <w:r>
        <w:rPr>
          <w:b/>
          <w:spacing w:val="-2"/>
        </w:rPr>
        <w:t xml:space="preserve"> </w:t>
      </w:r>
      <w:r>
        <w:rPr>
          <w:spacing w:val="-2"/>
        </w:rPr>
        <w:t>COMPLEMENTARIO</w:t>
      </w:r>
    </w:p>
    <w:p w:rsidR="00CE5CC4" w:rsidRDefault="00CE5CC4">
      <w:pPr>
        <w:pStyle w:val="Textoindependiente"/>
        <w:spacing w:before="26"/>
        <w:ind w:left="0"/>
        <w:jc w:val="left"/>
      </w:pPr>
    </w:p>
    <w:p w:rsidR="00CE5CC4" w:rsidRDefault="00E25AFA">
      <w:pPr>
        <w:pStyle w:val="Textoindependiente"/>
        <w:spacing w:line="235" w:lineRule="auto"/>
        <w:ind w:right="333"/>
      </w:pPr>
      <w:r>
        <w:t xml:space="preserve">En aplicación de lo establecido en el artículo 23 de la Ley 1150 de 2007 para los pagos que se deriven del </w:t>
      </w:r>
      <w:r>
        <w:rPr>
          <w:spacing w:val="-4"/>
        </w:rPr>
        <w:t>contrato,</w:t>
      </w:r>
      <w:r>
        <w:rPr>
          <w:spacing w:val="-10"/>
        </w:rPr>
        <w:t xml:space="preserve"> </w:t>
      </w:r>
      <w:r>
        <w:rPr>
          <w:spacing w:val="-4"/>
        </w:rPr>
        <w:t>se</w:t>
      </w:r>
      <w:r>
        <w:rPr>
          <w:spacing w:val="-8"/>
        </w:rPr>
        <w:t xml:space="preserve"> </w:t>
      </w:r>
      <w:r>
        <w:rPr>
          <w:spacing w:val="-4"/>
        </w:rPr>
        <w:t>deberá</w:t>
      </w:r>
      <w:r>
        <w:rPr>
          <w:spacing w:val="-8"/>
        </w:rPr>
        <w:t xml:space="preserve"> </w:t>
      </w:r>
      <w:r>
        <w:rPr>
          <w:spacing w:val="-4"/>
        </w:rPr>
        <w:t>acreditar</w:t>
      </w:r>
      <w:r>
        <w:rPr>
          <w:spacing w:val="-9"/>
        </w:rPr>
        <w:t xml:space="preserve"> </w:t>
      </w:r>
      <w:r>
        <w:rPr>
          <w:spacing w:val="-4"/>
        </w:rPr>
        <w:t>que</w:t>
      </w:r>
      <w:r>
        <w:rPr>
          <w:spacing w:val="-8"/>
        </w:rPr>
        <w:t xml:space="preserve"> </w:t>
      </w:r>
      <w:r>
        <w:rPr>
          <w:spacing w:val="-4"/>
        </w:rPr>
        <w:t>se</w:t>
      </w:r>
      <w:r>
        <w:rPr>
          <w:spacing w:val="-8"/>
        </w:rPr>
        <w:t xml:space="preserve"> </w:t>
      </w:r>
      <w:r>
        <w:rPr>
          <w:spacing w:val="-4"/>
        </w:rPr>
        <w:t>encuentra</w:t>
      </w:r>
      <w:r>
        <w:rPr>
          <w:spacing w:val="-8"/>
        </w:rPr>
        <w:t xml:space="preserve"> </w:t>
      </w:r>
      <w:r>
        <w:rPr>
          <w:spacing w:val="-4"/>
        </w:rPr>
        <w:t>al</w:t>
      </w:r>
      <w:r>
        <w:rPr>
          <w:spacing w:val="-7"/>
        </w:rPr>
        <w:t xml:space="preserve"> </w:t>
      </w:r>
      <w:r>
        <w:rPr>
          <w:spacing w:val="-4"/>
        </w:rPr>
        <w:t>día</w:t>
      </w:r>
      <w:r>
        <w:rPr>
          <w:spacing w:val="-8"/>
        </w:rPr>
        <w:t xml:space="preserve"> </w:t>
      </w:r>
      <w:r>
        <w:rPr>
          <w:spacing w:val="-4"/>
        </w:rPr>
        <w:t>en</w:t>
      </w:r>
      <w:r>
        <w:rPr>
          <w:spacing w:val="-7"/>
        </w:rPr>
        <w:t xml:space="preserve"> </w:t>
      </w:r>
      <w:r>
        <w:rPr>
          <w:spacing w:val="-4"/>
        </w:rPr>
        <w:t>el</w:t>
      </w:r>
      <w:r>
        <w:rPr>
          <w:spacing w:val="-5"/>
        </w:rPr>
        <w:t xml:space="preserve"> </w:t>
      </w:r>
      <w:r>
        <w:rPr>
          <w:spacing w:val="-4"/>
        </w:rPr>
        <w:t>pago</w:t>
      </w:r>
      <w:r>
        <w:rPr>
          <w:spacing w:val="-7"/>
        </w:rPr>
        <w:t xml:space="preserve"> </w:t>
      </w:r>
      <w:r>
        <w:rPr>
          <w:spacing w:val="-4"/>
        </w:rPr>
        <w:t>de</w:t>
      </w:r>
      <w:r>
        <w:rPr>
          <w:spacing w:val="-8"/>
        </w:rPr>
        <w:t xml:space="preserve"> </w:t>
      </w:r>
      <w:r>
        <w:rPr>
          <w:spacing w:val="-4"/>
        </w:rPr>
        <w:t>los</w:t>
      </w:r>
      <w:r>
        <w:rPr>
          <w:spacing w:val="-6"/>
        </w:rPr>
        <w:t xml:space="preserve"> </w:t>
      </w:r>
      <w:r>
        <w:rPr>
          <w:spacing w:val="-4"/>
        </w:rPr>
        <w:t>aportes</w:t>
      </w:r>
      <w:r>
        <w:rPr>
          <w:spacing w:val="-6"/>
        </w:rPr>
        <w:t xml:space="preserve"> </w:t>
      </w:r>
      <w:r>
        <w:rPr>
          <w:spacing w:val="-4"/>
        </w:rPr>
        <w:t>parafiscales</w:t>
      </w:r>
      <w:r>
        <w:rPr>
          <w:spacing w:val="-6"/>
        </w:rPr>
        <w:t xml:space="preserve"> </w:t>
      </w:r>
      <w:r>
        <w:rPr>
          <w:spacing w:val="-4"/>
        </w:rPr>
        <w:t>relativos</w:t>
      </w:r>
      <w:r>
        <w:rPr>
          <w:spacing w:val="-6"/>
        </w:rPr>
        <w:t xml:space="preserve"> </w:t>
      </w:r>
      <w:r>
        <w:rPr>
          <w:spacing w:val="-4"/>
        </w:rPr>
        <w:t>al</w:t>
      </w:r>
      <w:r>
        <w:rPr>
          <w:spacing w:val="-7"/>
        </w:rPr>
        <w:t xml:space="preserve"> </w:t>
      </w:r>
      <w:r>
        <w:rPr>
          <w:spacing w:val="-4"/>
        </w:rPr>
        <w:t>Sistema</w:t>
      </w:r>
      <w:r>
        <w:rPr>
          <w:spacing w:val="-9"/>
        </w:rPr>
        <w:t xml:space="preserve"> </w:t>
      </w:r>
      <w:r>
        <w:rPr>
          <w:spacing w:val="-4"/>
        </w:rPr>
        <w:t xml:space="preserve">de </w:t>
      </w:r>
      <w:r>
        <w:rPr>
          <w:spacing w:val="-2"/>
        </w:rPr>
        <w:t>Seguridad</w:t>
      </w:r>
      <w:r>
        <w:rPr>
          <w:spacing w:val="-12"/>
        </w:rPr>
        <w:t xml:space="preserve"> </w:t>
      </w:r>
      <w:r>
        <w:rPr>
          <w:spacing w:val="-2"/>
        </w:rPr>
        <w:t>Social</w:t>
      </w:r>
      <w:r>
        <w:rPr>
          <w:spacing w:val="-11"/>
        </w:rPr>
        <w:t xml:space="preserve"> </w:t>
      </w:r>
      <w:r>
        <w:rPr>
          <w:spacing w:val="-2"/>
        </w:rPr>
        <w:t>Integral,</w:t>
      </w:r>
      <w:r>
        <w:rPr>
          <w:spacing w:val="-11"/>
        </w:rPr>
        <w:t xml:space="preserve"> </w:t>
      </w:r>
      <w:r>
        <w:rPr>
          <w:spacing w:val="-2"/>
        </w:rPr>
        <w:t>así</w:t>
      </w:r>
      <w:r>
        <w:rPr>
          <w:spacing w:val="-12"/>
        </w:rPr>
        <w:t xml:space="preserve"> </w:t>
      </w:r>
      <w:r>
        <w:rPr>
          <w:spacing w:val="-2"/>
        </w:rPr>
        <w:t>como</w:t>
      </w:r>
      <w:r>
        <w:rPr>
          <w:spacing w:val="-10"/>
        </w:rPr>
        <w:t xml:space="preserve"> </w:t>
      </w:r>
      <w:r>
        <w:rPr>
          <w:spacing w:val="-2"/>
        </w:rPr>
        <w:t>los</w:t>
      </w:r>
      <w:r>
        <w:rPr>
          <w:spacing w:val="-10"/>
        </w:rPr>
        <w:t xml:space="preserve"> </w:t>
      </w:r>
      <w:r>
        <w:rPr>
          <w:spacing w:val="-2"/>
        </w:rPr>
        <w:t>propios</w:t>
      </w:r>
      <w:r>
        <w:rPr>
          <w:spacing w:val="-10"/>
        </w:rPr>
        <w:t xml:space="preserve"> </w:t>
      </w:r>
      <w:r>
        <w:rPr>
          <w:spacing w:val="-2"/>
        </w:rPr>
        <w:t>del</w:t>
      </w:r>
      <w:r>
        <w:rPr>
          <w:spacing w:val="-11"/>
        </w:rPr>
        <w:t xml:space="preserve"> </w:t>
      </w:r>
      <w:r>
        <w:rPr>
          <w:spacing w:val="-2"/>
        </w:rPr>
        <w:t>Sena,</w:t>
      </w:r>
      <w:r>
        <w:rPr>
          <w:spacing w:val="-12"/>
        </w:rPr>
        <w:t xml:space="preserve"> </w:t>
      </w:r>
      <w:r>
        <w:rPr>
          <w:spacing w:val="-2"/>
        </w:rPr>
        <w:t>ICBF</w:t>
      </w:r>
      <w:r>
        <w:rPr>
          <w:spacing w:val="-12"/>
        </w:rPr>
        <w:t xml:space="preserve"> </w:t>
      </w:r>
      <w:r>
        <w:rPr>
          <w:spacing w:val="-2"/>
        </w:rPr>
        <w:t>y</w:t>
      </w:r>
      <w:r>
        <w:rPr>
          <w:spacing w:val="-11"/>
        </w:rPr>
        <w:t xml:space="preserve"> </w:t>
      </w:r>
      <w:r>
        <w:rPr>
          <w:spacing w:val="-2"/>
        </w:rPr>
        <w:t>Cajas</w:t>
      </w:r>
      <w:r>
        <w:rPr>
          <w:spacing w:val="-10"/>
        </w:rPr>
        <w:t xml:space="preserve"> </w:t>
      </w:r>
      <w:r>
        <w:rPr>
          <w:spacing w:val="-2"/>
        </w:rPr>
        <w:t>de</w:t>
      </w:r>
      <w:r>
        <w:rPr>
          <w:spacing w:val="-11"/>
        </w:rPr>
        <w:t xml:space="preserve"> </w:t>
      </w:r>
      <w:r>
        <w:rPr>
          <w:spacing w:val="-2"/>
        </w:rPr>
        <w:t>Compensación</w:t>
      </w:r>
      <w:r>
        <w:rPr>
          <w:spacing w:val="-11"/>
        </w:rPr>
        <w:t xml:space="preserve"> </w:t>
      </w:r>
      <w:r>
        <w:rPr>
          <w:spacing w:val="-2"/>
        </w:rPr>
        <w:t>Familiar,</w:t>
      </w:r>
      <w:r>
        <w:rPr>
          <w:spacing w:val="-11"/>
        </w:rPr>
        <w:t xml:space="preserve"> </w:t>
      </w:r>
      <w:r>
        <w:rPr>
          <w:spacing w:val="-2"/>
        </w:rPr>
        <w:t>de</w:t>
      </w:r>
      <w:r>
        <w:rPr>
          <w:spacing w:val="-11"/>
        </w:rPr>
        <w:t xml:space="preserve"> </w:t>
      </w:r>
      <w:proofErr w:type="spellStart"/>
      <w:r>
        <w:rPr>
          <w:spacing w:val="-2"/>
        </w:rPr>
        <w:t>confor</w:t>
      </w:r>
      <w:proofErr w:type="spellEnd"/>
      <w:r>
        <w:rPr>
          <w:spacing w:val="-2"/>
        </w:rPr>
        <w:t xml:space="preserve">- </w:t>
      </w:r>
      <w:proofErr w:type="spellStart"/>
      <w:r>
        <w:t>midad</w:t>
      </w:r>
      <w:proofErr w:type="spellEnd"/>
      <w:r>
        <w:rPr>
          <w:spacing w:val="-5"/>
        </w:rPr>
        <w:t xml:space="preserve"> </w:t>
      </w:r>
      <w:r>
        <w:t>con</w:t>
      </w:r>
      <w:r>
        <w:rPr>
          <w:spacing w:val="-5"/>
        </w:rPr>
        <w:t xml:space="preserve"> </w:t>
      </w:r>
      <w:r>
        <w:t>la</w:t>
      </w:r>
      <w:r>
        <w:rPr>
          <w:spacing w:val="-6"/>
        </w:rPr>
        <w:t xml:space="preserve"> </w:t>
      </w:r>
      <w:r>
        <w:t>Ley</w:t>
      </w:r>
      <w:r>
        <w:rPr>
          <w:spacing w:val="-6"/>
        </w:rPr>
        <w:t xml:space="preserve"> </w:t>
      </w:r>
      <w:r>
        <w:t>789</w:t>
      </w:r>
      <w:r>
        <w:rPr>
          <w:spacing w:val="-6"/>
        </w:rPr>
        <w:t xml:space="preserve"> </w:t>
      </w:r>
      <w:r>
        <w:t>de</w:t>
      </w:r>
      <w:r>
        <w:rPr>
          <w:spacing w:val="-6"/>
        </w:rPr>
        <w:t xml:space="preserve"> </w:t>
      </w:r>
      <w:r>
        <w:t>2002</w:t>
      </w:r>
      <w:r>
        <w:rPr>
          <w:spacing w:val="-6"/>
        </w:rPr>
        <w:t xml:space="preserve"> </w:t>
      </w:r>
      <w:r>
        <w:t>y</w:t>
      </w:r>
      <w:r>
        <w:rPr>
          <w:spacing w:val="-6"/>
        </w:rPr>
        <w:t xml:space="preserve"> </w:t>
      </w:r>
      <w:r>
        <w:t>Ley</w:t>
      </w:r>
      <w:r>
        <w:rPr>
          <w:spacing w:val="-6"/>
        </w:rPr>
        <w:t xml:space="preserve"> </w:t>
      </w:r>
      <w:r>
        <w:t>828</w:t>
      </w:r>
      <w:r>
        <w:rPr>
          <w:spacing w:val="-6"/>
        </w:rPr>
        <w:t xml:space="preserve"> </w:t>
      </w:r>
      <w:r>
        <w:t>de</w:t>
      </w:r>
      <w:r>
        <w:rPr>
          <w:spacing w:val="-6"/>
        </w:rPr>
        <w:t xml:space="preserve"> </w:t>
      </w:r>
      <w:r>
        <w:t>2003,</w:t>
      </w:r>
      <w:r>
        <w:rPr>
          <w:spacing w:val="-6"/>
        </w:rPr>
        <w:t xml:space="preserve"> </w:t>
      </w:r>
      <w:r>
        <w:t>si</w:t>
      </w:r>
      <w:r>
        <w:rPr>
          <w:spacing w:val="-6"/>
        </w:rPr>
        <w:t xml:space="preserve"> </w:t>
      </w:r>
      <w:r>
        <w:t>a</w:t>
      </w:r>
      <w:r>
        <w:rPr>
          <w:spacing w:val="-8"/>
        </w:rPr>
        <w:t xml:space="preserve"> </w:t>
      </w:r>
      <w:r>
        <w:t>ello</w:t>
      </w:r>
      <w:r>
        <w:rPr>
          <w:spacing w:val="-6"/>
        </w:rPr>
        <w:t xml:space="preserve"> </w:t>
      </w:r>
      <w:r>
        <w:t>hubiese</w:t>
      </w:r>
      <w:r>
        <w:rPr>
          <w:spacing w:val="-6"/>
        </w:rPr>
        <w:t xml:space="preserve"> </w:t>
      </w:r>
      <w:r>
        <w:t>lugar,</w:t>
      </w:r>
      <w:r>
        <w:rPr>
          <w:spacing w:val="-6"/>
        </w:rPr>
        <w:t xml:space="preserve"> </w:t>
      </w:r>
      <w:r>
        <w:t>para</w:t>
      </w:r>
      <w:r>
        <w:rPr>
          <w:spacing w:val="-6"/>
        </w:rPr>
        <w:t xml:space="preserve"> </w:t>
      </w:r>
      <w:r>
        <w:t>lo</w:t>
      </w:r>
      <w:r>
        <w:rPr>
          <w:spacing w:val="-7"/>
        </w:rPr>
        <w:t xml:space="preserve"> </w:t>
      </w:r>
      <w:r>
        <w:t>cual</w:t>
      </w:r>
      <w:r>
        <w:rPr>
          <w:spacing w:val="-6"/>
        </w:rPr>
        <w:t xml:space="preserve"> </w:t>
      </w:r>
      <w:r>
        <w:t>las</w:t>
      </w:r>
      <w:r>
        <w:rPr>
          <w:spacing w:val="-4"/>
        </w:rPr>
        <w:t xml:space="preserve"> </w:t>
      </w:r>
      <w:r>
        <w:t>personas</w:t>
      </w:r>
      <w:r>
        <w:rPr>
          <w:spacing w:val="-5"/>
        </w:rPr>
        <w:t xml:space="preserve"> </w:t>
      </w:r>
      <w:r>
        <w:t xml:space="preserve">jurídicas </w:t>
      </w:r>
      <w:r>
        <w:rPr>
          <w:spacing w:val="-2"/>
        </w:rPr>
        <w:t>deberán</w:t>
      </w:r>
      <w:r>
        <w:rPr>
          <w:spacing w:val="-8"/>
        </w:rPr>
        <w:t xml:space="preserve"> </w:t>
      </w:r>
      <w:r>
        <w:rPr>
          <w:spacing w:val="-2"/>
        </w:rPr>
        <w:t>“acreditar</w:t>
      </w:r>
      <w:r>
        <w:rPr>
          <w:spacing w:val="-8"/>
        </w:rPr>
        <w:t xml:space="preserve"> </w:t>
      </w:r>
      <w:r>
        <w:rPr>
          <w:spacing w:val="-2"/>
        </w:rPr>
        <w:t>el</w:t>
      </w:r>
      <w:r>
        <w:rPr>
          <w:spacing w:val="-10"/>
        </w:rPr>
        <w:t xml:space="preserve"> </w:t>
      </w:r>
      <w:r>
        <w:rPr>
          <w:spacing w:val="-2"/>
        </w:rPr>
        <w:t>pago</w:t>
      </w:r>
      <w:r>
        <w:rPr>
          <w:spacing w:val="-8"/>
        </w:rPr>
        <w:t xml:space="preserve"> </w:t>
      </w:r>
      <w:r>
        <w:rPr>
          <w:spacing w:val="-2"/>
        </w:rPr>
        <w:t>de</w:t>
      </w:r>
      <w:r>
        <w:rPr>
          <w:spacing w:val="-8"/>
        </w:rPr>
        <w:t xml:space="preserve"> </w:t>
      </w:r>
      <w:r>
        <w:rPr>
          <w:spacing w:val="-2"/>
        </w:rPr>
        <w:t>los</w:t>
      </w:r>
      <w:r>
        <w:rPr>
          <w:spacing w:val="-8"/>
        </w:rPr>
        <w:t xml:space="preserve"> </w:t>
      </w:r>
      <w:r>
        <w:rPr>
          <w:spacing w:val="-2"/>
        </w:rPr>
        <w:t>aportes</w:t>
      </w:r>
      <w:r>
        <w:rPr>
          <w:spacing w:val="-8"/>
        </w:rPr>
        <w:t xml:space="preserve"> </w:t>
      </w:r>
      <w:r>
        <w:rPr>
          <w:spacing w:val="-2"/>
        </w:rPr>
        <w:t>de</w:t>
      </w:r>
      <w:r>
        <w:rPr>
          <w:spacing w:val="-11"/>
        </w:rPr>
        <w:t xml:space="preserve"> </w:t>
      </w:r>
      <w:r>
        <w:rPr>
          <w:spacing w:val="-2"/>
        </w:rPr>
        <w:t>sus</w:t>
      </w:r>
      <w:r>
        <w:rPr>
          <w:spacing w:val="-9"/>
        </w:rPr>
        <w:t xml:space="preserve"> </w:t>
      </w:r>
      <w:r>
        <w:rPr>
          <w:spacing w:val="-2"/>
        </w:rPr>
        <w:t>empleados</w:t>
      </w:r>
      <w:r>
        <w:rPr>
          <w:spacing w:val="-8"/>
        </w:rPr>
        <w:t xml:space="preserve"> </w:t>
      </w:r>
      <w:r>
        <w:rPr>
          <w:spacing w:val="-2"/>
        </w:rPr>
        <w:t>a</w:t>
      </w:r>
      <w:r>
        <w:rPr>
          <w:spacing w:val="-9"/>
        </w:rPr>
        <w:t xml:space="preserve"> </w:t>
      </w:r>
      <w:r>
        <w:rPr>
          <w:spacing w:val="-2"/>
        </w:rPr>
        <w:t>los</w:t>
      </w:r>
      <w:r>
        <w:rPr>
          <w:spacing w:val="-9"/>
        </w:rPr>
        <w:t xml:space="preserve"> </w:t>
      </w:r>
      <w:r>
        <w:rPr>
          <w:spacing w:val="-2"/>
        </w:rPr>
        <w:t>sistemas</w:t>
      </w:r>
      <w:r>
        <w:rPr>
          <w:spacing w:val="-5"/>
        </w:rPr>
        <w:t xml:space="preserve"> </w:t>
      </w:r>
      <w:r>
        <w:rPr>
          <w:spacing w:val="-2"/>
        </w:rPr>
        <w:t>mencionados</w:t>
      </w:r>
      <w:r>
        <w:rPr>
          <w:spacing w:val="-8"/>
        </w:rPr>
        <w:t xml:space="preserve"> </w:t>
      </w:r>
      <w:r>
        <w:rPr>
          <w:spacing w:val="-2"/>
        </w:rPr>
        <w:t>mediante</w:t>
      </w:r>
      <w:r>
        <w:rPr>
          <w:spacing w:val="-8"/>
        </w:rPr>
        <w:t xml:space="preserve"> </w:t>
      </w:r>
      <w:r>
        <w:rPr>
          <w:spacing w:val="-2"/>
        </w:rPr>
        <w:t>certificación</w:t>
      </w:r>
    </w:p>
    <w:p w:rsidR="00CE5CC4" w:rsidRDefault="00E25AFA">
      <w:pPr>
        <w:spacing w:before="154"/>
        <w:ind w:right="334"/>
        <w:jc w:val="right"/>
        <w:rPr>
          <w:sz w:val="16"/>
        </w:rPr>
      </w:pPr>
      <w:r>
        <w:rPr>
          <w:spacing w:val="-4"/>
          <w:sz w:val="16"/>
        </w:rPr>
        <w:t>Página</w:t>
      </w:r>
      <w:r>
        <w:rPr>
          <w:spacing w:val="-2"/>
          <w:sz w:val="16"/>
        </w:rPr>
        <w:t xml:space="preserve"> </w:t>
      </w:r>
      <w:r>
        <w:rPr>
          <w:spacing w:val="-4"/>
          <w:sz w:val="16"/>
        </w:rPr>
        <w:t>83</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1"/>
      </w:pPr>
      <w:proofErr w:type="gramStart"/>
      <w:r>
        <w:rPr>
          <w:spacing w:val="-2"/>
        </w:rPr>
        <w:lastRenderedPageBreak/>
        <w:t>expedida</w:t>
      </w:r>
      <w:proofErr w:type="gramEnd"/>
      <w:r>
        <w:rPr>
          <w:spacing w:val="-9"/>
        </w:rPr>
        <w:t xml:space="preserve"> </w:t>
      </w:r>
      <w:r>
        <w:rPr>
          <w:spacing w:val="-2"/>
        </w:rPr>
        <w:t>por</w:t>
      </w:r>
      <w:r>
        <w:rPr>
          <w:spacing w:val="-9"/>
        </w:rPr>
        <w:t xml:space="preserve"> </w:t>
      </w:r>
      <w:r>
        <w:rPr>
          <w:spacing w:val="-2"/>
        </w:rPr>
        <w:t>el</w:t>
      </w:r>
      <w:r>
        <w:rPr>
          <w:spacing w:val="-8"/>
        </w:rPr>
        <w:t xml:space="preserve"> </w:t>
      </w:r>
      <w:r>
        <w:rPr>
          <w:spacing w:val="-2"/>
        </w:rPr>
        <w:t>revisor</w:t>
      </w:r>
      <w:r>
        <w:rPr>
          <w:spacing w:val="-9"/>
        </w:rPr>
        <w:t xml:space="preserve"> </w:t>
      </w:r>
      <w:r>
        <w:rPr>
          <w:spacing w:val="-2"/>
        </w:rPr>
        <w:t>fiscal,</w:t>
      </w:r>
      <w:r>
        <w:rPr>
          <w:spacing w:val="-8"/>
        </w:rPr>
        <w:t xml:space="preserve"> </w:t>
      </w:r>
      <w:r>
        <w:rPr>
          <w:spacing w:val="-2"/>
        </w:rPr>
        <w:t>cuando</w:t>
      </w:r>
      <w:r>
        <w:rPr>
          <w:spacing w:val="-8"/>
        </w:rPr>
        <w:t xml:space="preserve"> </w:t>
      </w:r>
      <w:r>
        <w:rPr>
          <w:spacing w:val="-2"/>
        </w:rPr>
        <w:t>este</w:t>
      </w:r>
      <w:r>
        <w:rPr>
          <w:spacing w:val="-8"/>
        </w:rPr>
        <w:t xml:space="preserve"> </w:t>
      </w:r>
      <w:r>
        <w:rPr>
          <w:spacing w:val="-2"/>
        </w:rPr>
        <w:t>exista,</w:t>
      </w:r>
      <w:r>
        <w:rPr>
          <w:spacing w:val="-8"/>
        </w:rPr>
        <w:t xml:space="preserve"> </w:t>
      </w:r>
      <w:r>
        <w:rPr>
          <w:spacing w:val="-2"/>
        </w:rPr>
        <w:t>de</w:t>
      </w:r>
      <w:r>
        <w:rPr>
          <w:spacing w:val="-8"/>
        </w:rPr>
        <w:t xml:space="preserve"> </w:t>
      </w:r>
      <w:r>
        <w:rPr>
          <w:spacing w:val="-2"/>
        </w:rPr>
        <w:t>acuerdo</w:t>
      </w:r>
      <w:r>
        <w:rPr>
          <w:spacing w:val="-8"/>
        </w:rPr>
        <w:t xml:space="preserve"> </w:t>
      </w:r>
      <w:r>
        <w:rPr>
          <w:spacing w:val="-2"/>
        </w:rPr>
        <w:t>con</w:t>
      </w:r>
      <w:r>
        <w:rPr>
          <w:spacing w:val="-10"/>
        </w:rPr>
        <w:t xml:space="preserve"> </w:t>
      </w:r>
      <w:r>
        <w:rPr>
          <w:spacing w:val="-2"/>
        </w:rPr>
        <w:t>los</w:t>
      </w:r>
      <w:r>
        <w:rPr>
          <w:spacing w:val="-8"/>
        </w:rPr>
        <w:t xml:space="preserve"> </w:t>
      </w:r>
      <w:r>
        <w:rPr>
          <w:spacing w:val="-2"/>
        </w:rPr>
        <w:t>requerimientos</w:t>
      </w:r>
      <w:r>
        <w:rPr>
          <w:spacing w:val="-11"/>
        </w:rPr>
        <w:t xml:space="preserve"> </w:t>
      </w:r>
      <w:r>
        <w:rPr>
          <w:spacing w:val="-2"/>
        </w:rPr>
        <w:t>de</w:t>
      </w:r>
      <w:r>
        <w:rPr>
          <w:spacing w:val="-8"/>
        </w:rPr>
        <w:t xml:space="preserve"> </w:t>
      </w:r>
      <w:r>
        <w:rPr>
          <w:spacing w:val="-2"/>
        </w:rPr>
        <w:t>Ley,</w:t>
      </w:r>
      <w:r>
        <w:rPr>
          <w:spacing w:val="-8"/>
        </w:rPr>
        <w:t xml:space="preserve"> </w:t>
      </w:r>
      <w:r>
        <w:rPr>
          <w:spacing w:val="-2"/>
        </w:rPr>
        <w:t>o</w:t>
      </w:r>
      <w:r>
        <w:rPr>
          <w:spacing w:val="-8"/>
        </w:rPr>
        <w:t xml:space="preserve"> </w:t>
      </w:r>
      <w:r>
        <w:rPr>
          <w:spacing w:val="-2"/>
        </w:rPr>
        <w:t>por</w:t>
      </w:r>
      <w:r>
        <w:rPr>
          <w:spacing w:val="-8"/>
        </w:rPr>
        <w:t xml:space="preserve"> </w:t>
      </w:r>
      <w:r>
        <w:rPr>
          <w:spacing w:val="-2"/>
        </w:rPr>
        <w:t>el</w:t>
      </w:r>
      <w:r>
        <w:rPr>
          <w:spacing w:val="-10"/>
        </w:rPr>
        <w:t xml:space="preserve"> </w:t>
      </w:r>
      <w:r>
        <w:rPr>
          <w:spacing w:val="-2"/>
        </w:rPr>
        <w:t xml:space="preserve">represen- </w:t>
      </w:r>
      <w:proofErr w:type="spellStart"/>
      <w:r>
        <w:rPr>
          <w:spacing w:val="-2"/>
        </w:rPr>
        <w:t>tante</w:t>
      </w:r>
      <w:proofErr w:type="spellEnd"/>
      <w:r>
        <w:rPr>
          <w:spacing w:val="-7"/>
        </w:rPr>
        <w:t xml:space="preserve"> </w:t>
      </w:r>
      <w:r>
        <w:rPr>
          <w:spacing w:val="-2"/>
        </w:rPr>
        <w:t>legal</w:t>
      </w:r>
      <w:r>
        <w:rPr>
          <w:spacing w:val="-7"/>
        </w:rPr>
        <w:t xml:space="preserve"> </w:t>
      </w:r>
      <w:r>
        <w:rPr>
          <w:spacing w:val="-2"/>
        </w:rPr>
        <w:t>durante</w:t>
      </w:r>
      <w:r>
        <w:rPr>
          <w:spacing w:val="-7"/>
        </w:rPr>
        <w:t xml:space="preserve"> </w:t>
      </w:r>
      <w:r>
        <w:rPr>
          <w:spacing w:val="-2"/>
        </w:rPr>
        <w:t>un</w:t>
      </w:r>
      <w:r>
        <w:rPr>
          <w:spacing w:val="-7"/>
        </w:rPr>
        <w:t xml:space="preserve"> </w:t>
      </w:r>
      <w:r>
        <w:rPr>
          <w:spacing w:val="-2"/>
        </w:rPr>
        <w:t>lapso</w:t>
      </w:r>
      <w:r>
        <w:rPr>
          <w:spacing w:val="-7"/>
        </w:rPr>
        <w:t xml:space="preserve"> </w:t>
      </w:r>
      <w:r>
        <w:rPr>
          <w:spacing w:val="-2"/>
        </w:rPr>
        <w:t>equivalente</w:t>
      </w:r>
      <w:r>
        <w:rPr>
          <w:spacing w:val="-7"/>
        </w:rPr>
        <w:t xml:space="preserve"> </w:t>
      </w:r>
      <w:r>
        <w:rPr>
          <w:spacing w:val="-2"/>
        </w:rPr>
        <w:t>al</w:t>
      </w:r>
      <w:r>
        <w:rPr>
          <w:spacing w:val="-7"/>
        </w:rPr>
        <w:t xml:space="preserve"> </w:t>
      </w:r>
      <w:r>
        <w:rPr>
          <w:spacing w:val="-2"/>
        </w:rPr>
        <w:t>que</w:t>
      </w:r>
      <w:r>
        <w:rPr>
          <w:spacing w:val="-7"/>
        </w:rPr>
        <w:t xml:space="preserve"> </w:t>
      </w:r>
      <w:r>
        <w:rPr>
          <w:spacing w:val="-2"/>
        </w:rPr>
        <w:t>exija</w:t>
      </w:r>
      <w:r>
        <w:rPr>
          <w:spacing w:val="-8"/>
        </w:rPr>
        <w:t xml:space="preserve"> </w:t>
      </w:r>
      <w:r>
        <w:rPr>
          <w:spacing w:val="-2"/>
        </w:rPr>
        <w:t>el</w:t>
      </w:r>
      <w:r>
        <w:rPr>
          <w:spacing w:val="-7"/>
        </w:rPr>
        <w:t xml:space="preserve"> </w:t>
      </w:r>
      <w:r>
        <w:rPr>
          <w:spacing w:val="-2"/>
        </w:rPr>
        <w:t>respectivo</w:t>
      </w:r>
      <w:r>
        <w:rPr>
          <w:spacing w:val="-7"/>
        </w:rPr>
        <w:t xml:space="preserve"> </w:t>
      </w:r>
      <w:r>
        <w:rPr>
          <w:spacing w:val="-2"/>
        </w:rPr>
        <w:t>régimen</w:t>
      </w:r>
      <w:r>
        <w:rPr>
          <w:spacing w:val="-7"/>
        </w:rPr>
        <w:t xml:space="preserve"> </w:t>
      </w:r>
      <w:r>
        <w:rPr>
          <w:spacing w:val="-2"/>
        </w:rPr>
        <w:t>de</w:t>
      </w:r>
      <w:r>
        <w:rPr>
          <w:spacing w:val="-7"/>
        </w:rPr>
        <w:t xml:space="preserve"> </w:t>
      </w:r>
      <w:r>
        <w:rPr>
          <w:spacing w:val="-2"/>
        </w:rPr>
        <w:t>contratación</w:t>
      </w:r>
      <w:r>
        <w:rPr>
          <w:spacing w:val="-7"/>
        </w:rPr>
        <w:t xml:space="preserve"> </w:t>
      </w:r>
      <w:r>
        <w:rPr>
          <w:spacing w:val="-2"/>
        </w:rPr>
        <w:t>para</w:t>
      </w:r>
      <w:r>
        <w:rPr>
          <w:spacing w:val="-7"/>
        </w:rPr>
        <w:t xml:space="preserve"> </w:t>
      </w:r>
      <w:r>
        <w:rPr>
          <w:spacing w:val="-2"/>
        </w:rPr>
        <w:t>que</w:t>
      </w:r>
      <w:r>
        <w:rPr>
          <w:spacing w:val="-7"/>
        </w:rPr>
        <w:t xml:space="preserve"> </w:t>
      </w:r>
      <w:r>
        <w:rPr>
          <w:spacing w:val="-2"/>
        </w:rPr>
        <w:t>se</w:t>
      </w:r>
      <w:r>
        <w:rPr>
          <w:spacing w:val="-7"/>
        </w:rPr>
        <w:t xml:space="preserve"> </w:t>
      </w:r>
      <w:r>
        <w:rPr>
          <w:spacing w:val="-2"/>
        </w:rPr>
        <w:t>hubiera constituido</w:t>
      </w:r>
      <w:r>
        <w:rPr>
          <w:spacing w:val="-12"/>
        </w:rPr>
        <w:t xml:space="preserve"> </w:t>
      </w:r>
      <w:r>
        <w:rPr>
          <w:spacing w:val="-2"/>
        </w:rPr>
        <w:t>la</w:t>
      </w:r>
      <w:r>
        <w:rPr>
          <w:spacing w:val="-12"/>
        </w:rPr>
        <w:t xml:space="preserve"> </w:t>
      </w:r>
      <w:r>
        <w:rPr>
          <w:spacing w:val="-2"/>
        </w:rPr>
        <w:t>sociedad,</w:t>
      </w:r>
      <w:r>
        <w:rPr>
          <w:spacing w:val="-12"/>
        </w:rPr>
        <w:t xml:space="preserve"> </w:t>
      </w:r>
      <w:r>
        <w:rPr>
          <w:spacing w:val="-2"/>
        </w:rPr>
        <w:t>el</w:t>
      </w:r>
      <w:r>
        <w:rPr>
          <w:spacing w:val="-11"/>
        </w:rPr>
        <w:t xml:space="preserve"> </w:t>
      </w:r>
      <w:r>
        <w:rPr>
          <w:spacing w:val="-2"/>
        </w:rPr>
        <w:t>cual</w:t>
      </w:r>
      <w:r>
        <w:rPr>
          <w:spacing w:val="-12"/>
        </w:rPr>
        <w:t xml:space="preserve"> </w:t>
      </w:r>
      <w:r>
        <w:rPr>
          <w:spacing w:val="-2"/>
        </w:rPr>
        <w:t>en</w:t>
      </w:r>
      <w:r>
        <w:rPr>
          <w:spacing w:val="-12"/>
        </w:rPr>
        <w:t xml:space="preserve"> </w:t>
      </w:r>
      <w:r>
        <w:rPr>
          <w:spacing w:val="-2"/>
        </w:rPr>
        <w:t>todo</w:t>
      </w:r>
      <w:r>
        <w:rPr>
          <w:spacing w:val="-12"/>
        </w:rPr>
        <w:t xml:space="preserve"> </w:t>
      </w:r>
      <w:r>
        <w:rPr>
          <w:spacing w:val="-2"/>
        </w:rPr>
        <w:t>caso</w:t>
      </w:r>
      <w:r>
        <w:rPr>
          <w:spacing w:val="-11"/>
        </w:rPr>
        <w:t xml:space="preserve"> </w:t>
      </w:r>
      <w:r>
        <w:rPr>
          <w:spacing w:val="-2"/>
        </w:rPr>
        <w:t>no</w:t>
      </w:r>
      <w:r>
        <w:rPr>
          <w:spacing w:val="-12"/>
        </w:rPr>
        <w:t xml:space="preserve"> </w:t>
      </w:r>
      <w:r>
        <w:rPr>
          <w:spacing w:val="-2"/>
        </w:rPr>
        <w:t>será</w:t>
      </w:r>
      <w:r>
        <w:rPr>
          <w:spacing w:val="-12"/>
        </w:rPr>
        <w:t xml:space="preserve"> </w:t>
      </w:r>
      <w:r>
        <w:rPr>
          <w:spacing w:val="-2"/>
        </w:rPr>
        <w:t>inferior</w:t>
      </w:r>
      <w:r>
        <w:rPr>
          <w:spacing w:val="-12"/>
        </w:rPr>
        <w:t xml:space="preserve"> </w:t>
      </w:r>
      <w:r>
        <w:rPr>
          <w:spacing w:val="-2"/>
        </w:rPr>
        <w:t>a</w:t>
      </w:r>
      <w:r>
        <w:rPr>
          <w:spacing w:val="-11"/>
        </w:rPr>
        <w:t xml:space="preserve"> </w:t>
      </w:r>
      <w:r>
        <w:rPr>
          <w:spacing w:val="-2"/>
        </w:rPr>
        <w:t>los</w:t>
      </w:r>
      <w:r>
        <w:rPr>
          <w:spacing w:val="-12"/>
        </w:rPr>
        <w:t xml:space="preserve"> </w:t>
      </w:r>
      <w:r>
        <w:rPr>
          <w:spacing w:val="-2"/>
        </w:rPr>
        <w:t>seis</w:t>
      </w:r>
      <w:r>
        <w:rPr>
          <w:spacing w:val="-12"/>
        </w:rPr>
        <w:t xml:space="preserve"> </w:t>
      </w:r>
      <w:r>
        <w:rPr>
          <w:spacing w:val="-2"/>
        </w:rPr>
        <w:t>(6)</w:t>
      </w:r>
      <w:r>
        <w:rPr>
          <w:spacing w:val="-12"/>
        </w:rPr>
        <w:t xml:space="preserve"> </w:t>
      </w:r>
      <w:r>
        <w:rPr>
          <w:spacing w:val="-2"/>
        </w:rPr>
        <w:t>meses</w:t>
      </w:r>
      <w:r>
        <w:rPr>
          <w:spacing w:val="-11"/>
        </w:rPr>
        <w:t xml:space="preserve"> </w:t>
      </w:r>
      <w:r>
        <w:rPr>
          <w:spacing w:val="-2"/>
        </w:rPr>
        <w:t>de</w:t>
      </w:r>
      <w:r>
        <w:rPr>
          <w:spacing w:val="-12"/>
        </w:rPr>
        <w:t xml:space="preserve"> </w:t>
      </w:r>
      <w:r>
        <w:rPr>
          <w:spacing w:val="-2"/>
        </w:rPr>
        <w:t>constituida,</w:t>
      </w:r>
      <w:r>
        <w:rPr>
          <w:spacing w:val="-12"/>
        </w:rPr>
        <w:t xml:space="preserve"> </w:t>
      </w:r>
      <w:r>
        <w:rPr>
          <w:spacing w:val="-2"/>
        </w:rPr>
        <w:t>deberá</w:t>
      </w:r>
      <w:r>
        <w:rPr>
          <w:spacing w:val="-12"/>
        </w:rPr>
        <w:t xml:space="preserve"> </w:t>
      </w:r>
      <w:r>
        <w:rPr>
          <w:spacing w:val="-2"/>
        </w:rPr>
        <w:t xml:space="preserve">acreditar </w:t>
      </w:r>
      <w:r>
        <w:t>los pagos a partir de la fecha</w:t>
      </w:r>
      <w:r>
        <w:rPr>
          <w:spacing w:val="-2"/>
        </w:rPr>
        <w:t xml:space="preserve"> </w:t>
      </w:r>
      <w:r>
        <w:t>de su constitución”.</w:t>
      </w:r>
    </w:p>
    <w:p w:rsidR="00CE5CC4" w:rsidRDefault="00CE5CC4">
      <w:pPr>
        <w:pStyle w:val="Textoindependiente"/>
        <w:spacing w:before="9"/>
        <w:ind w:left="0"/>
        <w:jc w:val="left"/>
      </w:pPr>
    </w:p>
    <w:p w:rsidR="00CE5CC4" w:rsidRDefault="00E25AFA">
      <w:pPr>
        <w:pStyle w:val="Ttulo3"/>
        <w:numPr>
          <w:ilvl w:val="1"/>
          <w:numId w:val="3"/>
        </w:numPr>
        <w:tabs>
          <w:tab w:val="left" w:pos="797"/>
        </w:tabs>
        <w:spacing w:before="1"/>
        <w:ind w:left="797" w:hanging="459"/>
      </w:pPr>
      <w:r>
        <w:t>OBLIGACIONES</w:t>
      </w:r>
      <w:r>
        <w:rPr>
          <w:spacing w:val="-4"/>
        </w:rPr>
        <w:t xml:space="preserve"> </w:t>
      </w:r>
      <w:r>
        <w:t>GENERALES</w:t>
      </w:r>
      <w:r>
        <w:rPr>
          <w:spacing w:val="-4"/>
        </w:rPr>
        <w:t xml:space="preserve"> </w:t>
      </w:r>
      <w:r>
        <w:t>DEL</w:t>
      </w:r>
      <w:r>
        <w:rPr>
          <w:spacing w:val="-4"/>
        </w:rPr>
        <w:t xml:space="preserve"> </w:t>
      </w:r>
      <w:r>
        <w:rPr>
          <w:spacing w:val="-2"/>
        </w:rPr>
        <w:t>CONTRATISTA</w:t>
      </w:r>
    </w:p>
    <w:p w:rsidR="00CE5CC4" w:rsidRDefault="00E25AFA">
      <w:pPr>
        <w:pStyle w:val="Prrafodelista"/>
        <w:numPr>
          <w:ilvl w:val="2"/>
          <w:numId w:val="3"/>
        </w:numPr>
        <w:tabs>
          <w:tab w:val="left" w:pos="1056"/>
          <w:tab w:val="left" w:pos="1058"/>
        </w:tabs>
        <w:spacing w:before="245" w:line="235" w:lineRule="auto"/>
        <w:ind w:right="331"/>
        <w:jc w:val="both"/>
      </w:pPr>
      <w:r>
        <w:rPr>
          <w:spacing w:val="-2"/>
        </w:rPr>
        <w:t>Suscribir</w:t>
      </w:r>
      <w:r>
        <w:rPr>
          <w:spacing w:val="-12"/>
        </w:rPr>
        <w:t xml:space="preserve"> </w:t>
      </w:r>
      <w:r>
        <w:rPr>
          <w:spacing w:val="-2"/>
        </w:rPr>
        <w:t>oportunamente</w:t>
      </w:r>
      <w:r>
        <w:rPr>
          <w:spacing w:val="-12"/>
        </w:rPr>
        <w:t xml:space="preserve"> </w:t>
      </w:r>
      <w:r>
        <w:rPr>
          <w:spacing w:val="-2"/>
        </w:rPr>
        <w:t>el</w:t>
      </w:r>
      <w:r>
        <w:rPr>
          <w:spacing w:val="-12"/>
        </w:rPr>
        <w:t xml:space="preserve"> </w:t>
      </w:r>
      <w:r>
        <w:rPr>
          <w:spacing w:val="-2"/>
        </w:rPr>
        <w:t>acta</w:t>
      </w:r>
      <w:r>
        <w:rPr>
          <w:spacing w:val="-11"/>
        </w:rPr>
        <w:t xml:space="preserve"> </w:t>
      </w:r>
      <w:r>
        <w:rPr>
          <w:spacing w:val="-2"/>
        </w:rPr>
        <w:t>de</w:t>
      </w:r>
      <w:r>
        <w:rPr>
          <w:spacing w:val="-12"/>
        </w:rPr>
        <w:t xml:space="preserve"> </w:t>
      </w:r>
      <w:r>
        <w:rPr>
          <w:spacing w:val="-2"/>
        </w:rPr>
        <w:t>inicio</w:t>
      </w:r>
      <w:r>
        <w:rPr>
          <w:spacing w:val="-12"/>
        </w:rPr>
        <w:t xml:space="preserve"> </w:t>
      </w:r>
      <w:r>
        <w:rPr>
          <w:spacing w:val="-2"/>
        </w:rPr>
        <w:t>y</w:t>
      </w:r>
      <w:r>
        <w:rPr>
          <w:spacing w:val="-12"/>
        </w:rPr>
        <w:t xml:space="preserve"> </w:t>
      </w:r>
      <w:r>
        <w:rPr>
          <w:spacing w:val="-2"/>
        </w:rPr>
        <w:t>el</w:t>
      </w:r>
      <w:r>
        <w:rPr>
          <w:spacing w:val="-11"/>
        </w:rPr>
        <w:t xml:space="preserve"> </w:t>
      </w:r>
      <w:r>
        <w:rPr>
          <w:spacing w:val="-2"/>
        </w:rPr>
        <w:t>acta</w:t>
      </w:r>
      <w:r>
        <w:rPr>
          <w:spacing w:val="-12"/>
        </w:rPr>
        <w:t xml:space="preserve"> </w:t>
      </w:r>
      <w:r>
        <w:rPr>
          <w:spacing w:val="-2"/>
        </w:rPr>
        <w:t>de</w:t>
      </w:r>
      <w:r>
        <w:rPr>
          <w:spacing w:val="-12"/>
        </w:rPr>
        <w:t xml:space="preserve"> </w:t>
      </w:r>
      <w:r>
        <w:rPr>
          <w:spacing w:val="-2"/>
        </w:rPr>
        <w:t>liquidación</w:t>
      </w:r>
      <w:r>
        <w:rPr>
          <w:spacing w:val="-12"/>
        </w:rPr>
        <w:t xml:space="preserve"> </w:t>
      </w:r>
      <w:r>
        <w:rPr>
          <w:spacing w:val="-2"/>
        </w:rPr>
        <w:t>del</w:t>
      </w:r>
      <w:r>
        <w:rPr>
          <w:spacing w:val="-11"/>
        </w:rPr>
        <w:t xml:space="preserve"> </w:t>
      </w:r>
      <w:r>
        <w:rPr>
          <w:spacing w:val="-2"/>
        </w:rPr>
        <w:t>contrato,</w:t>
      </w:r>
      <w:r>
        <w:rPr>
          <w:spacing w:val="-12"/>
        </w:rPr>
        <w:t xml:space="preserve"> </w:t>
      </w:r>
      <w:r>
        <w:rPr>
          <w:spacing w:val="-2"/>
        </w:rPr>
        <w:t>conjuntamente</w:t>
      </w:r>
      <w:r>
        <w:rPr>
          <w:spacing w:val="-12"/>
        </w:rPr>
        <w:t xml:space="preserve"> </w:t>
      </w:r>
      <w:r>
        <w:rPr>
          <w:spacing w:val="-2"/>
        </w:rPr>
        <w:t>con</w:t>
      </w:r>
      <w:r>
        <w:rPr>
          <w:spacing w:val="-12"/>
        </w:rPr>
        <w:t xml:space="preserve"> </w:t>
      </w:r>
      <w:r>
        <w:rPr>
          <w:spacing w:val="-2"/>
        </w:rPr>
        <w:t xml:space="preserve">el/la </w:t>
      </w:r>
      <w:r>
        <w:t>supervisor/a del mismo, cuando corresponda.</w:t>
      </w:r>
    </w:p>
    <w:p w:rsidR="00CE5CC4" w:rsidRDefault="00E25AFA">
      <w:pPr>
        <w:pStyle w:val="Prrafodelista"/>
        <w:numPr>
          <w:ilvl w:val="2"/>
          <w:numId w:val="3"/>
        </w:numPr>
        <w:tabs>
          <w:tab w:val="left" w:pos="1056"/>
          <w:tab w:val="left" w:pos="1058"/>
        </w:tabs>
        <w:spacing w:before="2" w:line="235" w:lineRule="auto"/>
        <w:ind w:right="335"/>
        <w:jc w:val="both"/>
      </w:pPr>
      <w:r>
        <w:rPr>
          <w:spacing w:val="-2"/>
        </w:rPr>
        <w:t>Entregar</w:t>
      </w:r>
      <w:r>
        <w:rPr>
          <w:spacing w:val="-8"/>
        </w:rPr>
        <w:t xml:space="preserve"> </w:t>
      </w:r>
      <w:r>
        <w:rPr>
          <w:spacing w:val="-2"/>
        </w:rPr>
        <w:t>al</w:t>
      </w:r>
      <w:r>
        <w:rPr>
          <w:spacing w:val="-11"/>
        </w:rPr>
        <w:t xml:space="preserve"> </w:t>
      </w:r>
      <w:r>
        <w:rPr>
          <w:spacing w:val="-2"/>
        </w:rPr>
        <w:t>supervisor</w:t>
      </w:r>
      <w:r>
        <w:rPr>
          <w:spacing w:val="-10"/>
        </w:rPr>
        <w:t xml:space="preserve"> </w:t>
      </w:r>
      <w:r>
        <w:rPr>
          <w:spacing w:val="-2"/>
        </w:rPr>
        <w:t>los</w:t>
      </w:r>
      <w:r>
        <w:rPr>
          <w:spacing w:val="-9"/>
        </w:rPr>
        <w:t xml:space="preserve"> </w:t>
      </w:r>
      <w:r>
        <w:rPr>
          <w:spacing w:val="-2"/>
        </w:rPr>
        <w:t>documentos</w:t>
      </w:r>
      <w:r>
        <w:rPr>
          <w:spacing w:val="-8"/>
        </w:rPr>
        <w:t xml:space="preserve"> </w:t>
      </w:r>
      <w:r>
        <w:rPr>
          <w:spacing w:val="-2"/>
        </w:rPr>
        <w:t>elaborados</w:t>
      </w:r>
      <w:r>
        <w:rPr>
          <w:spacing w:val="-9"/>
        </w:rPr>
        <w:t xml:space="preserve"> </w:t>
      </w:r>
      <w:r>
        <w:rPr>
          <w:spacing w:val="-2"/>
        </w:rPr>
        <w:t>en</w:t>
      </w:r>
      <w:r>
        <w:rPr>
          <w:spacing w:val="-8"/>
        </w:rPr>
        <w:t xml:space="preserve"> </w:t>
      </w:r>
      <w:r>
        <w:rPr>
          <w:spacing w:val="-2"/>
        </w:rPr>
        <w:t>cumplimiento</w:t>
      </w:r>
      <w:r>
        <w:rPr>
          <w:spacing w:val="-10"/>
        </w:rPr>
        <w:t xml:space="preserve"> </w:t>
      </w:r>
      <w:r>
        <w:rPr>
          <w:spacing w:val="-2"/>
        </w:rPr>
        <w:t>de</w:t>
      </w:r>
      <w:r>
        <w:rPr>
          <w:spacing w:val="-11"/>
        </w:rPr>
        <w:t xml:space="preserve"> </w:t>
      </w:r>
      <w:r>
        <w:rPr>
          <w:spacing w:val="-2"/>
        </w:rPr>
        <w:t>las</w:t>
      </w:r>
      <w:r>
        <w:rPr>
          <w:spacing w:val="-10"/>
        </w:rPr>
        <w:t xml:space="preserve"> </w:t>
      </w:r>
      <w:r>
        <w:rPr>
          <w:spacing w:val="-2"/>
        </w:rPr>
        <w:t>obligaciones</w:t>
      </w:r>
      <w:r>
        <w:rPr>
          <w:spacing w:val="-8"/>
        </w:rPr>
        <w:t xml:space="preserve"> </w:t>
      </w:r>
      <w:r>
        <w:rPr>
          <w:spacing w:val="-2"/>
        </w:rPr>
        <w:t>contractuales, así</w:t>
      </w:r>
      <w:r>
        <w:rPr>
          <w:spacing w:val="-12"/>
        </w:rPr>
        <w:t xml:space="preserve"> </w:t>
      </w:r>
      <w:r>
        <w:rPr>
          <w:spacing w:val="-2"/>
        </w:rPr>
        <w:t>como</w:t>
      </w:r>
      <w:r>
        <w:rPr>
          <w:spacing w:val="-12"/>
        </w:rPr>
        <w:t xml:space="preserve"> </w:t>
      </w:r>
      <w:r>
        <w:rPr>
          <w:spacing w:val="-2"/>
        </w:rPr>
        <w:t>los</w:t>
      </w:r>
      <w:r>
        <w:rPr>
          <w:spacing w:val="-12"/>
        </w:rPr>
        <w:t xml:space="preserve"> </w:t>
      </w:r>
      <w:r>
        <w:rPr>
          <w:spacing w:val="-2"/>
        </w:rPr>
        <w:t>informes</w:t>
      </w:r>
      <w:r>
        <w:rPr>
          <w:spacing w:val="-11"/>
        </w:rPr>
        <w:t xml:space="preserve"> </w:t>
      </w:r>
      <w:r>
        <w:rPr>
          <w:spacing w:val="-2"/>
        </w:rPr>
        <w:t>y</w:t>
      </w:r>
      <w:r>
        <w:rPr>
          <w:spacing w:val="-12"/>
        </w:rPr>
        <w:t xml:space="preserve"> </w:t>
      </w:r>
      <w:r>
        <w:rPr>
          <w:spacing w:val="-2"/>
        </w:rPr>
        <w:t>archivos</w:t>
      </w:r>
      <w:r>
        <w:rPr>
          <w:spacing w:val="-12"/>
        </w:rPr>
        <w:t xml:space="preserve"> </w:t>
      </w:r>
      <w:r>
        <w:rPr>
          <w:spacing w:val="-2"/>
        </w:rPr>
        <w:t>a</w:t>
      </w:r>
      <w:r>
        <w:rPr>
          <w:spacing w:val="-12"/>
        </w:rPr>
        <w:t xml:space="preserve"> </w:t>
      </w:r>
      <w:r>
        <w:rPr>
          <w:spacing w:val="-2"/>
        </w:rPr>
        <w:t>su</w:t>
      </w:r>
      <w:r>
        <w:rPr>
          <w:spacing w:val="-11"/>
        </w:rPr>
        <w:t xml:space="preserve"> </w:t>
      </w:r>
      <w:r>
        <w:rPr>
          <w:spacing w:val="-2"/>
        </w:rPr>
        <w:t>cargo,</w:t>
      </w:r>
      <w:r>
        <w:rPr>
          <w:spacing w:val="-12"/>
        </w:rPr>
        <w:t xml:space="preserve"> </w:t>
      </w:r>
      <w:r>
        <w:rPr>
          <w:spacing w:val="-2"/>
        </w:rPr>
        <w:t>requeridos</w:t>
      </w:r>
      <w:r>
        <w:rPr>
          <w:spacing w:val="-12"/>
        </w:rPr>
        <w:t xml:space="preserve"> </w:t>
      </w:r>
      <w:r>
        <w:rPr>
          <w:spacing w:val="-2"/>
        </w:rPr>
        <w:t>sobre</w:t>
      </w:r>
      <w:r>
        <w:rPr>
          <w:spacing w:val="-12"/>
        </w:rPr>
        <w:t xml:space="preserve"> </w:t>
      </w:r>
      <w:r>
        <w:rPr>
          <w:spacing w:val="-2"/>
        </w:rPr>
        <w:t>las</w:t>
      </w:r>
      <w:r>
        <w:rPr>
          <w:spacing w:val="-11"/>
        </w:rPr>
        <w:t xml:space="preserve"> </w:t>
      </w:r>
      <w:r>
        <w:rPr>
          <w:spacing w:val="-2"/>
        </w:rPr>
        <w:t>actividades</w:t>
      </w:r>
      <w:r>
        <w:rPr>
          <w:spacing w:val="-12"/>
        </w:rPr>
        <w:t xml:space="preserve"> </w:t>
      </w:r>
      <w:r>
        <w:rPr>
          <w:spacing w:val="-2"/>
        </w:rPr>
        <w:t>realizadas</w:t>
      </w:r>
      <w:r>
        <w:rPr>
          <w:spacing w:val="-12"/>
        </w:rPr>
        <w:t xml:space="preserve"> </w:t>
      </w:r>
      <w:r>
        <w:rPr>
          <w:spacing w:val="-2"/>
        </w:rPr>
        <w:t>durante</w:t>
      </w:r>
      <w:r>
        <w:rPr>
          <w:spacing w:val="-11"/>
        </w:rPr>
        <w:t xml:space="preserve"> </w:t>
      </w:r>
      <w:proofErr w:type="gramStart"/>
      <w:r>
        <w:rPr>
          <w:spacing w:val="-2"/>
        </w:rPr>
        <w:t>la</w:t>
      </w:r>
      <w:proofErr w:type="gramEnd"/>
      <w:r>
        <w:rPr>
          <w:spacing w:val="-12"/>
        </w:rPr>
        <w:t xml:space="preserve"> </w:t>
      </w:r>
      <w:r>
        <w:rPr>
          <w:spacing w:val="-2"/>
        </w:rPr>
        <w:t xml:space="preserve">eje- </w:t>
      </w:r>
      <w:proofErr w:type="spellStart"/>
      <w:r>
        <w:t>cución</w:t>
      </w:r>
      <w:proofErr w:type="spellEnd"/>
      <w:r>
        <w:t xml:space="preserve"> del mismo (Cuando aplique).</w:t>
      </w:r>
    </w:p>
    <w:p w:rsidR="00CE5CC4" w:rsidRDefault="00E25AFA">
      <w:pPr>
        <w:pStyle w:val="Prrafodelista"/>
        <w:numPr>
          <w:ilvl w:val="2"/>
          <w:numId w:val="3"/>
        </w:numPr>
        <w:tabs>
          <w:tab w:val="left" w:pos="1056"/>
          <w:tab w:val="left" w:pos="1058"/>
        </w:tabs>
        <w:spacing w:line="235" w:lineRule="auto"/>
        <w:ind w:right="334"/>
        <w:jc w:val="both"/>
      </w:pPr>
      <w:r>
        <w:rPr>
          <w:spacing w:val="-4"/>
        </w:rPr>
        <w:t>Aplicar</w:t>
      </w:r>
      <w:r>
        <w:rPr>
          <w:spacing w:val="-7"/>
        </w:rPr>
        <w:t xml:space="preserve"> </w:t>
      </w:r>
      <w:r>
        <w:rPr>
          <w:spacing w:val="-4"/>
        </w:rPr>
        <w:t>los</w:t>
      </w:r>
      <w:r>
        <w:rPr>
          <w:spacing w:val="-8"/>
        </w:rPr>
        <w:t xml:space="preserve"> </w:t>
      </w:r>
      <w:r>
        <w:rPr>
          <w:spacing w:val="-4"/>
        </w:rPr>
        <w:t>lineamientos</w:t>
      </w:r>
      <w:r>
        <w:rPr>
          <w:spacing w:val="-6"/>
        </w:rPr>
        <w:t xml:space="preserve"> </w:t>
      </w:r>
      <w:r>
        <w:rPr>
          <w:spacing w:val="-4"/>
        </w:rPr>
        <w:t>establecidos</w:t>
      </w:r>
      <w:r>
        <w:rPr>
          <w:spacing w:val="-6"/>
        </w:rPr>
        <w:t xml:space="preserve"> </w:t>
      </w:r>
      <w:r>
        <w:rPr>
          <w:spacing w:val="-4"/>
        </w:rPr>
        <w:t>en</w:t>
      </w:r>
      <w:r>
        <w:rPr>
          <w:spacing w:val="-9"/>
        </w:rPr>
        <w:t xml:space="preserve"> </w:t>
      </w:r>
      <w:r>
        <w:rPr>
          <w:spacing w:val="-4"/>
        </w:rPr>
        <w:t>el</w:t>
      </w:r>
      <w:r>
        <w:rPr>
          <w:spacing w:val="-7"/>
        </w:rPr>
        <w:t xml:space="preserve"> </w:t>
      </w:r>
      <w:r>
        <w:rPr>
          <w:spacing w:val="-4"/>
        </w:rPr>
        <w:t>sistema</w:t>
      </w:r>
      <w:r>
        <w:rPr>
          <w:spacing w:val="-10"/>
        </w:rPr>
        <w:t xml:space="preserve"> </w:t>
      </w:r>
      <w:r>
        <w:rPr>
          <w:spacing w:val="-4"/>
        </w:rPr>
        <w:t>de</w:t>
      </w:r>
      <w:r>
        <w:rPr>
          <w:spacing w:val="-7"/>
        </w:rPr>
        <w:t xml:space="preserve"> </w:t>
      </w:r>
      <w:r>
        <w:rPr>
          <w:spacing w:val="-4"/>
        </w:rPr>
        <w:t>gestión</w:t>
      </w:r>
      <w:r>
        <w:rPr>
          <w:spacing w:val="-6"/>
        </w:rPr>
        <w:t xml:space="preserve"> </w:t>
      </w:r>
      <w:r>
        <w:rPr>
          <w:spacing w:val="-4"/>
        </w:rPr>
        <w:t>institucional</w:t>
      </w:r>
      <w:r>
        <w:rPr>
          <w:spacing w:val="-8"/>
        </w:rPr>
        <w:t xml:space="preserve"> </w:t>
      </w:r>
      <w:r>
        <w:rPr>
          <w:spacing w:val="-4"/>
        </w:rPr>
        <w:t>y</w:t>
      </w:r>
      <w:r>
        <w:rPr>
          <w:spacing w:val="-7"/>
        </w:rPr>
        <w:t xml:space="preserve"> </w:t>
      </w:r>
      <w:r>
        <w:rPr>
          <w:spacing w:val="-4"/>
        </w:rPr>
        <w:t>en</w:t>
      </w:r>
      <w:r>
        <w:rPr>
          <w:spacing w:val="-7"/>
        </w:rPr>
        <w:t xml:space="preserve"> </w:t>
      </w:r>
      <w:r>
        <w:rPr>
          <w:spacing w:val="-4"/>
        </w:rPr>
        <w:t>el</w:t>
      </w:r>
      <w:r>
        <w:rPr>
          <w:spacing w:val="-9"/>
        </w:rPr>
        <w:t xml:space="preserve"> </w:t>
      </w:r>
      <w:r>
        <w:rPr>
          <w:spacing w:val="-4"/>
        </w:rPr>
        <w:t>Modelo</w:t>
      </w:r>
      <w:r>
        <w:rPr>
          <w:spacing w:val="-7"/>
        </w:rPr>
        <w:t xml:space="preserve"> </w:t>
      </w:r>
      <w:r>
        <w:rPr>
          <w:spacing w:val="-4"/>
        </w:rPr>
        <w:t>Integrado</w:t>
      </w:r>
      <w:r>
        <w:rPr>
          <w:spacing w:val="-7"/>
        </w:rPr>
        <w:t xml:space="preserve"> </w:t>
      </w:r>
      <w:r>
        <w:rPr>
          <w:spacing w:val="-4"/>
        </w:rPr>
        <w:t xml:space="preserve">de </w:t>
      </w:r>
      <w:r>
        <w:t>Planeación</w:t>
      </w:r>
      <w:r>
        <w:rPr>
          <w:spacing w:val="-5"/>
        </w:rPr>
        <w:t xml:space="preserve"> </w:t>
      </w:r>
      <w:r>
        <w:t>y</w:t>
      </w:r>
      <w:r>
        <w:rPr>
          <w:spacing w:val="-5"/>
        </w:rPr>
        <w:t xml:space="preserve"> </w:t>
      </w:r>
      <w:r>
        <w:t>Gestión</w:t>
      </w:r>
      <w:r>
        <w:rPr>
          <w:spacing w:val="-5"/>
        </w:rPr>
        <w:t xml:space="preserve"> </w:t>
      </w:r>
      <w:r>
        <w:t>–</w:t>
      </w:r>
      <w:r>
        <w:rPr>
          <w:spacing w:val="-8"/>
        </w:rPr>
        <w:t xml:space="preserve"> </w:t>
      </w:r>
      <w:r>
        <w:t>MIPG</w:t>
      </w:r>
      <w:r>
        <w:rPr>
          <w:spacing w:val="-5"/>
        </w:rPr>
        <w:t xml:space="preserve"> </w:t>
      </w:r>
      <w:r>
        <w:t>de</w:t>
      </w:r>
      <w:r>
        <w:rPr>
          <w:spacing w:val="-6"/>
        </w:rPr>
        <w:t xml:space="preserve"> </w:t>
      </w:r>
      <w:r>
        <w:t>la</w:t>
      </w:r>
      <w:r>
        <w:rPr>
          <w:spacing w:val="-6"/>
        </w:rPr>
        <w:t xml:space="preserve"> </w:t>
      </w:r>
      <w:r>
        <w:t>Secretaría</w:t>
      </w:r>
      <w:r>
        <w:rPr>
          <w:spacing w:val="-5"/>
        </w:rPr>
        <w:t xml:space="preserve"> </w:t>
      </w:r>
      <w:r>
        <w:t>Distrital</w:t>
      </w:r>
      <w:r>
        <w:rPr>
          <w:spacing w:val="-5"/>
        </w:rPr>
        <w:t xml:space="preserve"> </w:t>
      </w:r>
      <w:r>
        <w:t>de</w:t>
      </w:r>
      <w:r>
        <w:rPr>
          <w:spacing w:val="-4"/>
        </w:rPr>
        <w:t xml:space="preserve"> </w:t>
      </w:r>
      <w:r>
        <w:t>Gobierno.</w:t>
      </w:r>
    </w:p>
    <w:p w:rsidR="00CE5CC4" w:rsidRDefault="00E25AFA">
      <w:pPr>
        <w:pStyle w:val="Prrafodelista"/>
        <w:numPr>
          <w:ilvl w:val="2"/>
          <w:numId w:val="3"/>
        </w:numPr>
        <w:tabs>
          <w:tab w:val="left" w:pos="1056"/>
          <w:tab w:val="left" w:pos="1058"/>
        </w:tabs>
        <w:spacing w:line="235" w:lineRule="auto"/>
        <w:ind w:right="336"/>
        <w:jc w:val="both"/>
      </w:pPr>
      <w:r>
        <w:rPr>
          <w:spacing w:val="-4"/>
        </w:rPr>
        <w:t>Mantener</w:t>
      </w:r>
      <w:r>
        <w:rPr>
          <w:spacing w:val="-6"/>
        </w:rPr>
        <w:t xml:space="preserve"> </w:t>
      </w:r>
      <w:r>
        <w:rPr>
          <w:spacing w:val="-4"/>
        </w:rPr>
        <w:t>estricta</w:t>
      </w:r>
      <w:r>
        <w:rPr>
          <w:spacing w:val="-7"/>
        </w:rPr>
        <w:t xml:space="preserve"> </w:t>
      </w:r>
      <w:r>
        <w:rPr>
          <w:spacing w:val="-4"/>
        </w:rPr>
        <w:t>reserva</w:t>
      </w:r>
      <w:r>
        <w:rPr>
          <w:spacing w:val="-8"/>
        </w:rPr>
        <w:t xml:space="preserve"> </w:t>
      </w:r>
      <w:r>
        <w:rPr>
          <w:spacing w:val="-4"/>
        </w:rPr>
        <w:t>y</w:t>
      </w:r>
      <w:r>
        <w:rPr>
          <w:spacing w:val="-7"/>
        </w:rPr>
        <w:t xml:space="preserve"> </w:t>
      </w:r>
      <w:r>
        <w:rPr>
          <w:spacing w:val="-4"/>
        </w:rPr>
        <w:t>confidencialidad</w:t>
      </w:r>
      <w:r>
        <w:rPr>
          <w:spacing w:val="-7"/>
        </w:rPr>
        <w:t xml:space="preserve"> </w:t>
      </w:r>
      <w:r>
        <w:rPr>
          <w:spacing w:val="-4"/>
        </w:rPr>
        <w:t>sobre</w:t>
      </w:r>
      <w:r>
        <w:rPr>
          <w:spacing w:val="-7"/>
        </w:rPr>
        <w:t xml:space="preserve"> </w:t>
      </w:r>
      <w:r>
        <w:rPr>
          <w:spacing w:val="-4"/>
        </w:rPr>
        <w:t>la</w:t>
      </w:r>
      <w:r>
        <w:rPr>
          <w:spacing w:val="-8"/>
        </w:rPr>
        <w:t xml:space="preserve"> </w:t>
      </w:r>
      <w:r>
        <w:rPr>
          <w:spacing w:val="-4"/>
        </w:rPr>
        <w:t>información</w:t>
      </w:r>
      <w:r>
        <w:rPr>
          <w:spacing w:val="-6"/>
        </w:rPr>
        <w:t xml:space="preserve"> </w:t>
      </w:r>
      <w:r>
        <w:rPr>
          <w:spacing w:val="-4"/>
        </w:rPr>
        <w:t>que</w:t>
      </w:r>
      <w:r>
        <w:rPr>
          <w:spacing w:val="-8"/>
        </w:rPr>
        <w:t xml:space="preserve"> </w:t>
      </w:r>
      <w:r>
        <w:rPr>
          <w:spacing w:val="-4"/>
        </w:rPr>
        <w:t>conozca</w:t>
      </w:r>
      <w:r>
        <w:rPr>
          <w:spacing w:val="-8"/>
        </w:rPr>
        <w:t xml:space="preserve"> </w:t>
      </w:r>
      <w:r>
        <w:rPr>
          <w:spacing w:val="-4"/>
        </w:rPr>
        <w:t>por</w:t>
      </w:r>
      <w:r>
        <w:rPr>
          <w:spacing w:val="-6"/>
        </w:rPr>
        <w:t xml:space="preserve"> </w:t>
      </w:r>
      <w:r>
        <w:rPr>
          <w:spacing w:val="-4"/>
        </w:rPr>
        <w:t>causa</w:t>
      </w:r>
      <w:r>
        <w:rPr>
          <w:spacing w:val="-8"/>
        </w:rPr>
        <w:t xml:space="preserve"> </w:t>
      </w:r>
      <w:r>
        <w:rPr>
          <w:spacing w:val="-4"/>
        </w:rPr>
        <w:t>o</w:t>
      </w:r>
      <w:r>
        <w:rPr>
          <w:spacing w:val="-6"/>
        </w:rPr>
        <w:t xml:space="preserve"> </w:t>
      </w:r>
      <w:r>
        <w:rPr>
          <w:spacing w:val="-4"/>
        </w:rPr>
        <w:t>con</w:t>
      </w:r>
      <w:r>
        <w:rPr>
          <w:spacing w:val="-6"/>
        </w:rPr>
        <w:t xml:space="preserve"> </w:t>
      </w:r>
      <w:r>
        <w:rPr>
          <w:spacing w:val="-4"/>
        </w:rPr>
        <w:t xml:space="preserve">ocasión </w:t>
      </w:r>
      <w:r>
        <w:rPr>
          <w:spacing w:val="-2"/>
        </w:rPr>
        <w:t>del</w:t>
      </w:r>
      <w:r>
        <w:rPr>
          <w:spacing w:val="-12"/>
        </w:rPr>
        <w:t xml:space="preserve"> </w:t>
      </w:r>
      <w:r>
        <w:rPr>
          <w:spacing w:val="-2"/>
        </w:rPr>
        <w:t>contrato,</w:t>
      </w:r>
      <w:r>
        <w:rPr>
          <w:spacing w:val="-12"/>
        </w:rPr>
        <w:t xml:space="preserve"> </w:t>
      </w:r>
      <w:r>
        <w:rPr>
          <w:spacing w:val="-2"/>
        </w:rPr>
        <w:t>así</w:t>
      </w:r>
      <w:r>
        <w:rPr>
          <w:spacing w:val="-12"/>
        </w:rPr>
        <w:t xml:space="preserve"> </w:t>
      </w:r>
      <w:r>
        <w:rPr>
          <w:spacing w:val="-2"/>
        </w:rPr>
        <w:t>como,</w:t>
      </w:r>
      <w:r>
        <w:rPr>
          <w:spacing w:val="-11"/>
        </w:rPr>
        <w:t xml:space="preserve"> </w:t>
      </w:r>
      <w:r>
        <w:rPr>
          <w:spacing w:val="-2"/>
        </w:rPr>
        <w:t>respetar</w:t>
      </w:r>
      <w:r>
        <w:rPr>
          <w:spacing w:val="-12"/>
        </w:rPr>
        <w:t xml:space="preserve"> </w:t>
      </w:r>
      <w:r>
        <w:rPr>
          <w:spacing w:val="-2"/>
        </w:rPr>
        <w:t>la</w:t>
      </w:r>
      <w:r>
        <w:rPr>
          <w:spacing w:val="-12"/>
        </w:rPr>
        <w:t xml:space="preserve"> </w:t>
      </w:r>
      <w:r>
        <w:rPr>
          <w:spacing w:val="-2"/>
        </w:rPr>
        <w:t>titularidad</w:t>
      </w:r>
      <w:r>
        <w:rPr>
          <w:spacing w:val="-12"/>
        </w:rPr>
        <w:t xml:space="preserve"> </w:t>
      </w:r>
      <w:r>
        <w:rPr>
          <w:spacing w:val="-2"/>
        </w:rPr>
        <w:t>de</w:t>
      </w:r>
      <w:r>
        <w:rPr>
          <w:spacing w:val="-11"/>
        </w:rPr>
        <w:t xml:space="preserve"> </w:t>
      </w:r>
      <w:r>
        <w:rPr>
          <w:spacing w:val="-2"/>
        </w:rPr>
        <w:t>los</w:t>
      </w:r>
      <w:r>
        <w:rPr>
          <w:spacing w:val="-12"/>
        </w:rPr>
        <w:t xml:space="preserve"> </w:t>
      </w:r>
      <w:r>
        <w:rPr>
          <w:spacing w:val="-2"/>
        </w:rPr>
        <w:t>derechos</w:t>
      </w:r>
      <w:r>
        <w:rPr>
          <w:spacing w:val="-12"/>
        </w:rPr>
        <w:t xml:space="preserve"> </w:t>
      </w:r>
      <w:r>
        <w:rPr>
          <w:spacing w:val="-2"/>
        </w:rPr>
        <w:t>de</w:t>
      </w:r>
      <w:r>
        <w:rPr>
          <w:spacing w:val="-12"/>
        </w:rPr>
        <w:t xml:space="preserve"> </w:t>
      </w:r>
      <w:r>
        <w:rPr>
          <w:spacing w:val="-2"/>
        </w:rPr>
        <w:t>autor,</w:t>
      </w:r>
      <w:r>
        <w:rPr>
          <w:spacing w:val="-11"/>
        </w:rPr>
        <w:t xml:space="preserve"> </w:t>
      </w:r>
      <w:r>
        <w:rPr>
          <w:spacing w:val="-2"/>
        </w:rPr>
        <w:t>en</w:t>
      </w:r>
      <w:r>
        <w:rPr>
          <w:spacing w:val="-12"/>
        </w:rPr>
        <w:t xml:space="preserve"> </w:t>
      </w:r>
      <w:r>
        <w:rPr>
          <w:spacing w:val="-2"/>
        </w:rPr>
        <w:t>relación</w:t>
      </w:r>
      <w:r>
        <w:rPr>
          <w:spacing w:val="-12"/>
        </w:rPr>
        <w:t xml:space="preserve"> </w:t>
      </w:r>
      <w:r>
        <w:rPr>
          <w:spacing w:val="-2"/>
        </w:rPr>
        <w:t>con</w:t>
      </w:r>
      <w:r>
        <w:rPr>
          <w:spacing w:val="-12"/>
        </w:rPr>
        <w:t xml:space="preserve"> </w:t>
      </w:r>
      <w:r>
        <w:rPr>
          <w:spacing w:val="-2"/>
        </w:rPr>
        <w:t>los</w:t>
      </w:r>
      <w:r>
        <w:rPr>
          <w:spacing w:val="-11"/>
        </w:rPr>
        <w:t xml:space="preserve"> </w:t>
      </w:r>
      <w:r>
        <w:rPr>
          <w:spacing w:val="-2"/>
        </w:rPr>
        <w:t xml:space="preserve">documentos, </w:t>
      </w:r>
      <w:r>
        <w:t>obras,</w:t>
      </w:r>
      <w:r>
        <w:rPr>
          <w:spacing w:val="-6"/>
        </w:rPr>
        <w:t xml:space="preserve"> </w:t>
      </w:r>
      <w:r>
        <w:t>creaciones</w:t>
      </w:r>
      <w:r>
        <w:rPr>
          <w:spacing w:val="-6"/>
        </w:rPr>
        <w:t xml:space="preserve"> </w:t>
      </w:r>
      <w:r>
        <w:t>que</w:t>
      </w:r>
      <w:r>
        <w:rPr>
          <w:spacing w:val="-8"/>
        </w:rPr>
        <w:t xml:space="preserve"> </w:t>
      </w:r>
      <w:r>
        <w:t>se</w:t>
      </w:r>
      <w:r>
        <w:rPr>
          <w:spacing w:val="-9"/>
        </w:rPr>
        <w:t xml:space="preserve"> </w:t>
      </w:r>
      <w:r>
        <w:t>desarrollen</w:t>
      </w:r>
      <w:r>
        <w:rPr>
          <w:spacing w:val="-6"/>
        </w:rPr>
        <w:t xml:space="preserve"> </w:t>
      </w:r>
      <w:r>
        <w:t>en</w:t>
      </w:r>
      <w:r>
        <w:rPr>
          <w:spacing w:val="-6"/>
        </w:rPr>
        <w:t xml:space="preserve"> </w:t>
      </w:r>
      <w:r>
        <w:t>ejecución</w:t>
      </w:r>
      <w:r>
        <w:rPr>
          <w:spacing w:val="-6"/>
        </w:rPr>
        <w:t xml:space="preserve"> </w:t>
      </w:r>
      <w:r>
        <w:t>del</w:t>
      </w:r>
      <w:r>
        <w:rPr>
          <w:spacing w:val="-7"/>
        </w:rPr>
        <w:t xml:space="preserve"> </w:t>
      </w:r>
      <w:r>
        <w:t>contrato.</w:t>
      </w:r>
    </w:p>
    <w:p w:rsidR="00CE5CC4" w:rsidRDefault="00E25AFA">
      <w:pPr>
        <w:pStyle w:val="Prrafodelista"/>
        <w:numPr>
          <w:ilvl w:val="2"/>
          <w:numId w:val="3"/>
        </w:numPr>
        <w:tabs>
          <w:tab w:val="left" w:pos="1056"/>
          <w:tab w:val="left" w:pos="1058"/>
        </w:tabs>
        <w:spacing w:line="235" w:lineRule="auto"/>
        <w:ind w:right="336"/>
        <w:jc w:val="both"/>
      </w:pPr>
      <w:r>
        <w:rPr>
          <w:spacing w:val="-4"/>
        </w:rPr>
        <w:t>Dar</w:t>
      </w:r>
      <w:r>
        <w:rPr>
          <w:spacing w:val="-7"/>
        </w:rPr>
        <w:t xml:space="preserve"> </w:t>
      </w:r>
      <w:r>
        <w:rPr>
          <w:spacing w:val="-4"/>
        </w:rPr>
        <w:t>estricto</w:t>
      </w:r>
      <w:r>
        <w:rPr>
          <w:spacing w:val="-9"/>
        </w:rPr>
        <w:t xml:space="preserve"> </w:t>
      </w:r>
      <w:r>
        <w:rPr>
          <w:spacing w:val="-4"/>
        </w:rPr>
        <w:t>cumplimiento</w:t>
      </w:r>
      <w:r>
        <w:rPr>
          <w:spacing w:val="-8"/>
        </w:rPr>
        <w:t xml:space="preserve"> </w:t>
      </w:r>
      <w:r>
        <w:rPr>
          <w:spacing w:val="-4"/>
        </w:rPr>
        <w:t>al</w:t>
      </w:r>
      <w:r>
        <w:rPr>
          <w:spacing w:val="-7"/>
        </w:rPr>
        <w:t xml:space="preserve"> </w:t>
      </w:r>
      <w:r>
        <w:rPr>
          <w:spacing w:val="-4"/>
        </w:rPr>
        <w:t>Ideario</w:t>
      </w:r>
      <w:r>
        <w:rPr>
          <w:spacing w:val="-9"/>
        </w:rPr>
        <w:t xml:space="preserve"> </w:t>
      </w:r>
      <w:r>
        <w:rPr>
          <w:spacing w:val="-4"/>
        </w:rPr>
        <w:t>Ético</w:t>
      </w:r>
      <w:r>
        <w:rPr>
          <w:spacing w:val="-9"/>
        </w:rPr>
        <w:t xml:space="preserve"> </w:t>
      </w:r>
      <w:r>
        <w:rPr>
          <w:spacing w:val="-4"/>
        </w:rPr>
        <w:t>del</w:t>
      </w:r>
      <w:r>
        <w:rPr>
          <w:spacing w:val="-7"/>
        </w:rPr>
        <w:t xml:space="preserve"> </w:t>
      </w:r>
      <w:r>
        <w:rPr>
          <w:spacing w:val="-4"/>
        </w:rPr>
        <w:t>Distrito</w:t>
      </w:r>
      <w:r>
        <w:rPr>
          <w:spacing w:val="-9"/>
        </w:rPr>
        <w:t xml:space="preserve"> </w:t>
      </w:r>
      <w:r>
        <w:rPr>
          <w:spacing w:val="-4"/>
        </w:rPr>
        <w:t>expedido</w:t>
      </w:r>
      <w:r>
        <w:rPr>
          <w:spacing w:val="-6"/>
        </w:rPr>
        <w:t xml:space="preserve"> </w:t>
      </w:r>
      <w:r>
        <w:rPr>
          <w:spacing w:val="-4"/>
        </w:rPr>
        <w:t>por</w:t>
      </w:r>
      <w:r>
        <w:rPr>
          <w:spacing w:val="-6"/>
        </w:rPr>
        <w:t xml:space="preserve"> </w:t>
      </w:r>
      <w:r>
        <w:rPr>
          <w:spacing w:val="-4"/>
        </w:rPr>
        <w:t>la</w:t>
      </w:r>
      <w:r>
        <w:rPr>
          <w:spacing w:val="-10"/>
        </w:rPr>
        <w:t xml:space="preserve"> </w:t>
      </w:r>
      <w:r>
        <w:rPr>
          <w:spacing w:val="-4"/>
        </w:rPr>
        <w:t>Alcaldía</w:t>
      </w:r>
      <w:r>
        <w:rPr>
          <w:spacing w:val="-8"/>
        </w:rPr>
        <w:t xml:space="preserve"> </w:t>
      </w:r>
      <w:r>
        <w:rPr>
          <w:spacing w:val="-4"/>
        </w:rPr>
        <w:t>Mayor</w:t>
      </w:r>
      <w:r>
        <w:rPr>
          <w:spacing w:val="-8"/>
        </w:rPr>
        <w:t xml:space="preserve"> </w:t>
      </w:r>
      <w:r>
        <w:rPr>
          <w:spacing w:val="-4"/>
        </w:rPr>
        <w:t>de</w:t>
      </w:r>
      <w:r>
        <w:rPr>
          <w:spacing w:val="-10"/>
        </w:rPr>
        <w:t xml:space="preserve"> </w:t>
      </w:r>
      <w:r>
        <w:rPr>
          <w:spacing w:val="-4"/>
        </w:rPr>
        <w:t>Bogotá</w:t>
      </w:r>
      <w:r>
        <w:rPr>
          <w:spacing w:val="-10"/>
        </w:rPr>
        <w:t xml:space="preserve"> </w:t>
      </w:r>
      <w:r>
        <w:rPr>
          <w:spacing w:val="-4"/>
        </w:rPr>
        <w:t xml:space="preserve">D.C., </w:t>
      </w:r>
      <w:r>
        <w:t>así</w:t>
      </w:r>
      <w:r>
        <w:rPr>
          <w:spacing w:val="-10"/>
        </w:rPr>
        <w:t xml:space="preserve"> </w:t>
      </w:r>
      <w:r>
        <w:t>como</w:t>
      </w:r>
      <w:r>
        <w:rPr>
          <w:spacing w:val="-11"/>
        </w:rPr>
        <w:t xml:space="preserve"> </w:t>
      </w:r>
      <w:r>
        <w:t>a</w:t>
      </w:r>
      <w:r>
        <w:rPr>
          <w:spacing w:val="-11"/>
        </w:rPr>
        <w:t xml:space="preserve"> </w:t>
      </w:r>
      <w:r>
        <w:t>todas</w:t>
      </w:r>
      <w:r>
        <w:rPr>
          <w:spacing w:val="-10"/>
        </w:rPr>
        <w:t xml:space="preserve"> </w:t>
      </w:r>
      <w:r>
        <w:t>las</w:t>
      </w:r>
      <w:r>
        <w:rPr>
          <w:spacing w:val="-11"/>
        </w:rPr>
        <w:t xml:space="preserve"> </w:t>
      </w:r>
      <w:r>
        <w:t>normas</w:t>
      </w:r>
      <w:r>
        <w:rPr>
          <w:spacing w:val="-11"/>
        </w:rPr>
        <w:t xml:space="preserve"> </w:t>
      </w:r>
      <w:r>
        <w:t>que</w:t>
      </w:r>
      <w:r>
        <w:rPr>
          <w:spacing w:val="-11"/>
        </w:rPr>
        <w:t xml:space="preserve"> </w:t>
      </w:r>
      <w:r>
        <w:t>en</w:t>
      </w:r>
      <w:r>
        <w:rPr>
          <w:spacing w:val="-10"/>
        </w:rPr>
        <w:t xml:space="preserve"> </w:t>
      </w:r>
      <w:r>
        <w:t>materia</w:t>
      </w:r>
      <w:r>
        <w:rPr>
          <w:spacing w:val="-11"/>
        </w:rPr>
        <w:t xml:space="preserve"> </w:t>
      </w:r>
      <w:r>
        <w:t>de</w:t>
      </w:r>
      <w:r>
        <w:rPr>
          <w:spacing w:val="-10"/>
        </w:rPr>
        <w:t xml:space="preserve"> </w:t>
      </w:r>
      <w:r>
        <w:t>ética</w:t>
      </w:r>
      <w:r>
        <w:rPr>
          <w:spacing w:val="-11"/>
        </w:rPr>
        <w:t xml:space="preserve"> </w:t>
      </w:r>
      <w:r>
        <w:t>y</w:t>
      </w:r>
      <w:r>
        <w:rPr>
          <w:spacing w:val="-10"/>
        </w:rPr>
        <w:t xml:space="preserve"> </w:t>
      </w:r>
      <w:r>
        <w:t>valores</w:t>
      </w:r>
      <w:r>
        <w:rPr>
          <w:spacing w:val="-10"/>
        </w:rPr>
        <w:t xml:space="preserve"> </w:t>
      </w:r>
      <w:r>
        <w:t>expedida</w:t>
      </w:r>
      <w:r>
        <w:rPr>
          <w:spacing w:val="-11"/>
        </w:rPr>
        <w:t xml:space="preserve"> </w:t>
      </w:r>
      <w:r>
        <w:t>la</w:t>
      </w:r>
      <w:r>
        <w:rPr>
          <w:spacing w:val="-12"/>
        </w:rPr>
        <w:t xml:space="preserve"> </w:t>
      </w:r>
      <w:r>
        <w:t>Secretaria</w:t>
      </w:r>
      <w:r>
        <w:rPr>
          <w:spacing w:val="-12"/>
        </w:rPr>
        <w:t xml:space="preserve"> </w:t>
      </w:r>
      <w:r>
        <w:t>Distrital</w:t>
      </w:r>
      <w:r>
        <w:rPr>
          <w:spacing w:val="-10"/>
        </w:rPr>
        <w:t xml:space="preserve"> </w:t>
      </w:r>
      <w:r>
        <w:t>de</w:t>
      </w:r>
      <w:r>
        <w:rPr>
          <w:spacing w:val="-12"/>
        </w:rPr>
        <w:t xml:space="preserve"> </w:t>
      </w:r>
      <w:proofErr w:type="spellStart"/>
      <w:r>
        <w:t>Go</w:t>
      </w:r>
      <w:proofErr w:type="spellEnd"/>
      <w:r>
        <w:t xml:space="preserve">- </w:t>
      </w:r>
      <w:proofErr w:type="spellStart"/>
      <w:r>
        <w:t>bierno</w:t>
      </w:r>
      <w:proofErr w:type="spellEnd"/>
      <w:r>
        <w:t xml:space="preserve"> en la ejecución del contrato.</w:t>
      </w:r>
    </w:p>
    <w:p w:rsidR="00CE5CC4" w:rsidRDefault="00E25AFA">
      <w:pPr>
        <w:pStyle w:val="Prrafodelista"/>
        <w:numPr>
          <w:ilvl w:val="2"/>
          <w:numId w:val="3"/>
        </w:numPr>
        <w:tabs>
          <w:tab w:val="left" w:pos="1056"/>
          <w:tab w:val="left" w:pos="1058"/>
        </w:tabs>
        <w:spacing w:line="235" w:lineRule="auto"/>
        <w:ind w:right="336"/>
        <w:jc w:val="both"/>
      </w:pPr>
      <w:r>
        <w:rPr>
          <w:spacing w:val="-2"/>
        </w:rPr>
        <w:t>Realizar</w:t>
      </w:r>
      <w:r>
        <w:rPr>
          <w:spacing w:val="-12"/>
        </w:rPr>
        <w:t xml:space="preserve"> </w:t>
      </w:r>
      <w:r>
        <w:rPr>
          <w:spacing w:val="-2"/>
        </w:rPr>
        <w:t>el</w:t>
      </w:r>
      <w:r>
        <w:rPr>
          <w:spacing w:val="-12"/>
        </w:rPr>
        <w:t xml:space="preserve"> </w:t>
      </w:r>
      <w:r>
        <w:rPr>
          <w:spacing w:val="-2"/>
        </w:rPr>
        <w:t>pago</w:t>
      </w:r>
      <w:r>
        <w:rPr>
          <w:spacing w:val="-12"/>
        </w:rPr>
        <w:t xml:space="preserve"> </w:t>
      </w:r>
      <w:r>
        <w:rPr>
          <w:spacing w:val="-2"/>
        </w:rPr>
        <w:t>de</w:t>
      </w:r>
      <w:r>
        <w:rPr>
          <w:spacing w:val="-11"/>
        </w:rPr>
        <w:t xml:space="preserve"> </w:t>
      </w:r>
      <w:r>
        <w:rPr>
          <w:spacing w:val="-2"/>
        </w:rPr>
        <w:t>los</w:t>
      </w:r>
      <w:r>
        <w:rPr>
          <w:spacing w:val="-12"/>
        </w:rPr>
        <w:t xml:space="preserve"> </w:t>
      </w:r>
      <w:r>
        <w:rPr>
          <w:spacing w:val="-2"/>
        </w:rPr>
        <w:t>aportes</w:t>
      </w:r>
      <w:r>
        <w:rPr>
          <w:spacing w:val="-12"/>
        </w:rPr>
        <w:t xml:space="preserve"> </w:t>
      </w:r>
      <w:r>
        <w:rPr>
          <w:spacing w:val="-2"/>
        </w:rPr>
        <w:t>al</w:t>
      </w:r>
      <w:r>
        <w:rPr>
          <w:spacing w:val="-12"/>
        </w:rPr>
        <w:t xml:space="preserve"> </w:t>
      </w:r>
      <w:r>
        <w:rPr>
          <w:spacing w:val="-2"/>
        </w:rPr>
        <w:t>régimen</w:t>
      </w:r>
      <w:r>
        <w:rPr>
          <w:spacing w:val="-11"/>
        </w:rPr>
        <w:t xml:space="preserve"> </w:t>
      </w:r>
      <w:r>
        <w:rPr>
          <w:spacing w:val="-2"/>
        </w:rPr>
        <w:t>de</w:t>
      </w:r>
      <w:r>
        <w:rPr>
          <w:spacing w:val="-12"/>
        </w:rPr>
        <w:t xml:space="preserve"> </w:t>
      </w:r>
      <w:r>
        <w:rPr>
          <w:spacing w:val="-2"/>
        </w:rPr>
        <w:t>seguridad</w:t>
      </w:r>
      <w:r>
        <w:rPr>
          <w:spacing w:val="-12"/>
        </w:rPr>
        <w:t xml:space="preserve"> </w:t>
      </w:r>
      <w:r>
        <w:rPr>
          <w:spacing w:val="-2"/>
        </w:rPr>
        <w:t>social,</w:t>
      </w:r>
      <w:r>
        <w:rPr>
          <w:spacing w:val="-12"/>
        </w:rPr>
        <w:t xml:space="preserve"> </w:t>
      </w:r>
      <w:r>
        <w:rPr>
          <w:spacing w:val="-2"/>
        </w:rPr>
        <w:t>en</w:t>
      </w:r>
      <w:r>
        <w:rPr>
          <w:spacing w:val="-11"/>
        </w:rPr>
        <w:t xml:space="preserve"> </w:t>
      </w:r>
      <w:r>
        <w:rPr>
          <w:spacing w:val="-2"/>
        </w:rPr>
        <w:t>proporción</w:t>
      </w:r>
      <w:r>
        <w:rPr>
          <w:spacing w:val="-12"/>
        </w:rPr>
        <w:t xml:space="preserve"> </w:t>
      </w:r>
      <w:r>
        <w:rPr>
          <w:spacing w:val="-2"/>
        </w:rPr>
        <w:t>al</w:t>
      </w:r>
      <w:r>
        <w:rPr>
          <w:spacing w:val="-12"/>
        </w:rPr>
        <w:t xml:space="preserve"> </w:t>
      </w:r>
      <w:r>
        <w:rPr>
          <w:spacing w:val="-2"/>
        </w:rPr>
        <w:t>valor</w:t>
      </w:r>
      <w:r>
        <w:rPr>
          <w:spacing w:val="-12"/>
        </w:rPr>
        <w:t xml:space="preserve"> </w:t>
      </w:r>
      <w:r>
        <w:rPr>
          <w:spacing w:val="-2"/>
        </w:rPr>
        <w:t>mensual</w:t>
      </w:r>
      <w:r>
        <w:rPr>
          <w:spacing w:val="-11"/>
        </w:rPr>
        <w:t xml:space="preserve"> </w:t>
      </w:r>
      <w:r>
        <w:rPr>
          <w:spacing w:val="-2"/>
        </w:rPr>
        <w:t>del</w:t>
      </w:r>
      <w:r>
        <w:rPr>
          <w:spacing w:val="-12"/>
        </w:rPr>
        <w:t xml:space="preserve"> </w:t>
      </w:r>
      <w:r>
        <w:rPr>
          <w:spacing w:val="-2"/>
        </w:rPr>
        <w:t xml:space="preserve">con- </w:t>
      </w:r>
      <w:r>
        <w:t>trato,</w:t>
      </w:r>
      <w:r>
        <w:rPr>
          <w:spacing w:val="-14"/>
        </w:rPr>
        <w:t xml:space="preserve"> </w:t>
      </w:r>
      <w:r>
        <w:t>y</w:t>
      </w:r>
      <w:r>
        <w:rPr>
          <w:spacing w:val="-14"/>
        </w:rPr>
        <w:t xml:space="preserve"> </w:t>
      </w:r>
      <w:r>
        <w:t>entregar</w:t>
      </w:r>
      <w:r>
        <w:rPr>
          <w:spacing w:val="-14"/>
        </w:rPr>
        <w:t xml:space="preserve"> </w:t>
      </w:r>
      <w:r>
        <w:t>copia</w:t>
      </w:r>
      <w:r>
        <w:rPr>
          <w:spacing w:val="-13"/>
        </w:rPr>
        <w:t xml:space="preserve"> </w:t>
      </w:r>
      <w:r>
        <w:t>de</w:t>
      </w:r>
      <w:r>
        <w:rPr>
          <w:spacing w:val="-14"/>
        </w:rPr>
        <w:t xml:space="preserve"> </w:t>
      </w:r>
      <w:r>
        <w:t>la</w:t>
      </w:r>
      <w:r>
        <w:rPr>
          <w:spacing w:val="-13"/>
        </w:rPr>
        <w:t xml:space="preserve"> </w:t>
      </w:r>
      <w:r>
        <w:t>planilla</w:t>
      </w:r>
      <w:r>
        <w:rPr>
          <w:spacing w:val="-14"/>
        </w:rPr>
        <w:t xml:space="preserve"> </w:t>
      </w:r>
      <w:r>
        <w:t>correspondiente</w:t>
      </w:r>
      <w:r>
        <w:rPr>
          <w:spacing w:val="-13"/>
        </w:rPr>
        <w:t xml:space="preserve"> </w:t>
      </w:r>
      <w:r>
        <w:t>al</w:t>
      </w:r>
      <w:r>
        <w:rPr>
          <w:spacing w:val="-14"/>
        </w:rPr>
        <w:t xml:space="preserve"> </w:t>
      </w:r>
      <w:r>
        <w:t>supervisor</w:t>
      </w:r>
      <w:r>
        <w:rPr>
          <w:spacing w:val="-13"/>
        </w:rPr>
        <w:t xml:space="preserve"> </w:t>
      </w:r>
      <w:r>
        <w:t>del</w:t>
      </w:r>
      <w:r>
        <w:rPr>
          <w:spacing w:val="-13"/>
        </w:rPr>
        <w:t xml:space="preserve"> </w:t>
      </w:r>
      <w:r>
        <w:t>contrato</w:t>
      </w:r>
      <w:r>
        <w:rPr>
          <w:spacing w:val="-13"/>
        </w:rPr>
        <w:t xml:space="preserve"> </w:t>
      </w:r>
      <w:r>
        <w:t>para</w:t>
      </w:r>
      <w:r>
        <w:rPr>
          <w:spacing w:val="-14"/>
        </w:rPr>
        <w:t xml:space="preserve"> </w:t>
      </w:r>
      <w:r>
        <w:t>cada</w:t>
      </w:r>
      <w:r>
        <w:rPr>
          <w:spacing w:val="-13"/>
        </w:rPr>
        <w:t xml:space="preserve"> </w:t>
      </w:r>
      <w:r>
        <w:t>pago.</w:t>
      </w:r>
    </w:p>
    <w:p w:rsidR="00CE5CC4" w:rsidRDefault="00E25AFA">
      <w:pPr>
        <w:pStyle w:val="Prrafodelista"/>
        <w:numPr>
          <w:ilvl w:val="2"/>
          <w:numId w:val="3"/>
        </w:numPr>
        <w:tabs>
          <w:tab w:val="left" w:pos="1056"/>
          <w:tab w:val="left" w:pos="1058"/>
        </w:tabs>
        <w:spacing w:line="235" w:lineRule="auto"/>
        <w:ind w:right="333"/>
        <w:jc w:val="both"/>
      </w:pPr>
      <w:r>
        <w:rPr>
          <w:spacing w:val="-4"/>
        </w:rPr>
        <w:t>Entregar para</w:t>
      </w:r>
      <w:r>
        <w:rPr>
          <w:spacing w:val="-5"/>
        </w:rPr>
        <w:t xml:space="preserve"> </w:t>
      </w:r>
      <w:r>
        <w:rPr>
          <w:spacing w:val="-4"/>
        </w:rPr>
        <w:t>cada</w:t>
      </w:r>
      <w:r>
        <w:rPr>
          <w:spacing w:val="-6"/>
        </w:rPr>
        <w:t xml:space="preserve"> </w:t>
      </w:r>
      <w:r>
        <w:rPr>
          <w:spacing w:val="-4"/>
        </w:rPr>
        <w:t>pago,</w:t>
      </w:r>
      <w:r>
        <w:rPr>
          <w:spacing w:val="-5"/>
        </w:rPr>
        <w:t xml:space="preserve"> </w:t>
      </w:r>
      <w:r>
        <w:rPr>
          <w:spacing w:val="-4"/>
        </w:rPr>
        <w:t>la</w:t>
      </w:r>
      <w:r>
        <w:rPr>
          <w:spacing w:val="-6"/>
        </w:rPr>
        <w:t xml:space="preserve"> </w:t>
      </w:r>
      <w:r>
        <w:rPr>
          <w:spacing w:val="-4"/>
        </w:rPr>
        <w:t>certificación</w:t>
      </w:r>
      <w:r>
        <w:rPr>
          <w:spacing w:val="-5"/>
        </w:rPr>
        <w:t xml:space="preserve"> </w:t>
      </w:r>
      <w:r>
        <w:rPr>
          <w:spacing w:val="-4"/>
        </w:rPr>
        <w:t>suscrita</w:t>
      </w:r>
      <w:r>
        <w:rPr>
          <w:spacing w:val="-5"/>
        </w:rPr>
        <w:t xml:space="preserve"> </w:t>
      </w:r>
      <w:r>
        <w:rPr>
          <w:spacing w:val="-4"/>
        </w:rPr>
        <w:t>por el</w:t>
      </w:r>
      <w:r>
        <w:rPr>
          <w:spacing w:val="-5"/>
        </w:rPr>
        <w:t xml:space="preserve"> </w:t>
      </w:r>
      <w:r>
        <w:rPr>
          <w:spacing w:val="-4"/>
        </w:rPr>
        <w:t>representante</w:t>
      </w:r>
      <w:r>
        <w:rPr>
          <w:spacing w:val="-5"/>
        </w:rPr>
        <w:t xml:space="preserve"> </w:t>
      </w:r>
      <w:r>
        <w:rPr>
          <w:spacing w:val="-4"/>
        </w:rPr>
        <w:t>legal</w:t>
      </w:r>
      <w:r>
        <w:rPr>
          <w:spacing w:val="-5"/>
        </w:rPr>
        <w:t xml:space="preserve"> </w:t>
      </w:r>
      <w:r>
        <w:rPr>
          <w:spacing w:val="-4"/>
        </w:rPr>
        <w:t>o</w:t>
      </w:r>
      <w:r>
        <w:rPr>
          <w:spacing w:val="-5"/>
        </w:rPr>
        <w:t xml:space="preserve"> </w:t>
      </w:r>
      <w:r>
        <w:rPr>
          <w:spacing w:val="-4"/>
        </w:rPr>
        <w:t>revisor fiscal,</w:t>
      </w:r>
      <w:r>
        <w:rPr>
          <w:spacing w:val="-5"/>
        </w:rPr>
        <w:t xml:space="preserve"> </w:t>
      </w:r>
      <w:r>
        <w:rPr>
          <w:spacing w:val="-4"/>
        </w:rPr>
        <w:t>que</w:t>
      </w:r>
      <w:r>
        <w:rPr>
          <w:spacing w:val="-6"/>
        </w:rPr>
        <w:t xml:space="preserve"> </w:t>
      </w:r>
      <w:r>
        <w:rPr>
          <w:spacing w:val="-4"/>
        </w:rPr>
        <w:t>acredite el cumplimiento del pago de</w:t>
      </w:r>
      <w:r>
        <w:rPr>
          <w:spacing w:val="-5"/>
        </w:rPr>
        <w:t xml:space="preserve"> </w:t>
      </w:r>
      <w:r>
        <w:rPr>
          <w:spacing w:val="-4"/>
        </w:rPr>
        <w:t>aportes al sistema de seguridad social integral, parafiscales, ICBF, SENA y</w:t>
      </w:r>
      <w:r>
        <w:rPr>
          <w:spacing w:val="-6"/>
        </w:rPr>
        <w:t xml:space="preserve"> </w:t>
      </w:r>
      <w:r>
        <w:rPr>
          <w:spacing w:val="-4"/>
        </w:rPr>
        <w:t>cajas de</w:t>
      </w:r>
      <w:r>
        <w:rPr>
          <w:spacing w:val="-6"/>
        </w:rPr>
        <w:t xml:space="preserve"> </w:t>
      </w:r>
      <w:r>
        <w:rPr>
          <w:spacing w:val="-4"/>
        </w:rPr>
        <w:t>compensación</w:t>
      </w:r>
      <w:r>
        <w:rPr>
          <w:spacing w:val="-5"/>
        </w:rPr>
        <w:t xml:space="preserve"> </w:t>
      </w:r>
      <w:r>
        <w:rPr>
          <w:spacing w:val="-4"/>
        </w:rPr>
        <w:t>familiar</w:t>
      </w:r>
      <w:r>
        <w:rPr>
          <w:spacing w:val="-5"/>
        </w:rPr>
        <w:t xml:space="preserve"> </w:t>
      </w:r>
      <w:r>
        <w:rPr>
          <w:spacing w:val="-4"/>
        </w:rPr>
        <w:t>de</w:t>
      </w:r>
      <w:r>
        <w:rPr>
          <w:spacing w:val="-6"/>
        </w:rPr>
        <w:t xml:space="preserve"> </w:t>
      </w:r>
      <w:r>
        <w:rPr>
          <w:spacing w:val="-4"/>
        </w:rPr>
        <w:t>los últimos seis</w:t>
      </w:r>
      <w:r>
        <w:rPr>
          <w:spacing w:val="-6"/>
        </w:rPr>
        <w:t xml:space="preserve"> </w:t>
      </w:r>
      <w:r>
        <w:rPr>
          <w:spacing w:val="-4"/>
        </w:rPr>
        <w:t>(6)</w:t>
      </w:r>
      <w:r>
        <w:rPr>
          <w:spacing w:val="-6"/>
        </w:rPr>
        <w:t xml:space="preserve"> </w:t>
      </w:r>
      <w:r>
        <w:rPr>
          <w:spacing w:val="-4"/>
        </w:rPr>
        <w:t>meses,</w:t>
      </w:r>
      <w:r>
        <w:rPr>
          <w:spacing w:val="-5"/>
        </w:rPr>
        <w:t xml:space="preserve"> </w:t>
      </w:r>
      <w:r>
        <w:rPr>
          <w:spacing w:val="-4"/>
        </w:rPr>
        <w:t>de</w:t>
      </w:r>
      <w:r>
        <w:rPr>
          <w:spacing w:val="-6"/>
        </w:rPr>
        <w:t xml:space="preserve"> </w:t>
      </w:r>
      <w:r>
        <w:rPr>
          <w:spacing w:val="-4"/>
        </w:rPr>
        <w:t>conformidad</w:t>
      </w:r>
      <w:r>
        <w:rPr>
          <w:spacing w:val="-5"/>
        </w:rPr>
        <w:t xml:space="preserve"> </w:t>
      </w:r>
      <w:r>
        <w:rPr>
          <w:spacing w:val="-4"/>
        </w:rPr>
        <w:t>con</w:t>
      </w:r>
      <w:r>
        <w:rPr>
          <w:spacing w:val="-6"/>
        </w:rPr>
        <w:t xml:space="preserve"> </w:t>
      </w:r>
      <w:r>
        <w:rPr>
          <w:spacing w:val="-4"/>
        </w:rPr>
        <w:t>el</w:t>
      </w:r>
      <w:r>
        <w:rPr>
          <w:spacing w:val="-5"/>
        </w:rPr>
        <w:t xml:space="preserve"> </w:t>
      </w:r>
      <w:r>
        <w:rPr>
          <w:spacing w:val="-4"/>
        </w:rPr>
        <w:t>artículo</w:t>
      </w:r>
      <w:r>
        <w:rPr>
          <w:spacing w:val="-5"/>
        </w:rPr>
        <w:t xml:space="preserve"> </w:t>
      </w:r>
      <w:r>
        <w:rPr>
          <w:spacing w:val="-4"/>
        </w:rPr>
        <w:t>50</w:t>
      </w:r>
      <w:r>
        <w:rPr>
          <w:spacing w:val="-6"/>
        </w:rPr>
        <w:t xml:space="preserve"> </w:t>
      </w:r>
      <w:r>
        <w:rPr>
          <w:spacing w:val="-4"/>
        </w:rPr>
        <w:t>de</w:t>
      </w:r>
      <w:r>
        <w:rPr>
          <w:spacing w:val="-6"/>
        </w:rPr>
        <w:t xml:space="preserve"> </w:t>
      </w:r>
      <w:r>
        <w:rPr>
          <w:spacing w:val="-4"/>
        </w:rPr>
        <w:t xml:space="preserve">la </w:t>
      </w:r>
      <w:r>
        <w:t>Ley</w:t>
      </w:r>
      <w:r>
        <w:rPr>
          <w:spacing w:val="-11"/>
        </w:rPr>
        <w:t xml:space="preserve"> </w:t>
      </w:r>
      <w:r>
        <w:t>789</w:t>
      </w:r>
      <w:r>
        <w:rPr>
          <w:spacing w:val="-10"/>
        </w:rPr>
        <w:t xml:space="preserve"> </w:t>
      </w:r>
      <w:r>
        <w:t>de</w:t>
      </w:r>
      <w:r>
        <w:rPr>
          <w:spacing w:val="-12"/>
        </w:rPr>
        <w:t xml:space="preserve"> </w:t>
      </w:r>
      <w:r>
        <w:t>2002</w:t>
      </w:r>
      <w:r>
        <w:rPr>
          <w:spacing w:val="-11"/>
        </w:rPr>
        <w:t xml:space="preserve"> </w:t>
      </w:r>
      <w:r>
        <w:t>o</w:t>
      </w:r>
      <w:r>
        <w:rPr>
          <w:spacing w:val="-10"/>
        </w:rPr>
        <w:t xml:space="preserve"> </w:t>
      </w:r>
      <w:r>
        <w:t>aquella</w:t>
      </w:r>
      <w:r>
        <w:rPr>
          <w:spacing w:val="-11"/>
        </w:rPr>
        <w:t xml:space="preserve"> </w:t>
      </w:r>
      <w:r>
        <w:t>que</w:t>
      </w:r>
      <w:r>
        <w:rPr>
          <w:spacing w:val="-11"/>
        </w:rPr>
        <w:t xml:space="preserve"> </w:t>
      </w:r>
      <w:r>
        <w:t>lo</w:t>
      </w:r>
      <w:r>
        <w:rPr>
          <w:spacing w:val="-10"/>
        </w:rPr>
        <w:t xml:space="preserve"> </w:t>
      </w:r>
      <w:r>
        <w:t>modifique,</w:t>
      </w:r>
      <w:r>
        <w:rPr>
          <w:spacing w:val="-10"/>
        </w:rPr>
        <w:t xml:space="preserve"> </w:t>
      </w:r>
      <w:r>
        <w:t>adicione</w:t>
      </w:r>
      <w:r>
        <w:rPr>
          <w:spacing w:val="-10"/>
        </w:rPr>
        <w:t xml:space="preserve"> </w:t>
      </w:r>
      <w:r>
        <w:t>o</w:t>
      </w:r>
      <w:r>
        <w:rPr>
          <w:spacing w:val="-13"/>
        </w:rPr>
        <w:t xml:space="preserve"> </w:t>
      </w:r>
      <w:r>
        <w:t>complemente.</w:t>
      </w:r>
    </w:p>
    <w:p w:rsidR="00CE5CC4" w:rsidRDefault="00E25AFA">
      <w:pPr>
        <w:pStyle w:val="Prrafodelista"/>
        <w:numPr>
          <w:ilvl w:val="2"/>
          <w:numId w:val="3"/>
        </w:numPr>
        <w:tabs>
          <w:tab w:val="left" w:pos="1056"/>
          <w:tab w:val="left" w:pos="1058"/>
        </w:tabs>
        <w:spacing w:line="235" w:lineRule="auto"/>
        <w:ind w:right="331"/>
        <w:jc w:val="both"/>
      </w:pPr>
      <w:r>
        <w:t>Vincular</w:t>
      </w:r>
      <w:r>
        <w:rPr>
          <w:spacing w:val="-5"/>
        </w:rPr>
        <w:t xml:space="preserve"> </w:t>
      </w:r>
      <w:r>
        <w:t>y</w:t>
      </w:r>
      <w:r>
        <w:rPr>
          <w:spacing w:val="-6"/>
        </w:rPr>
        <w:t xml:space="preserve"> </w:t>
      </w:r>
      <w:r>
        <w:t>mantener</w:t>
      </w:r>
      <w:r>
        <w:rPr>
          <w:spacing w:val="-5"/>
        </w:rPr>
        <w:t xml:space="preserve"> </w:t>
      </w:r>
      <w:r>
        <w:t>mínimo</w:t>
      </w:r>
      <w:r>
        <w:rPr>
          <w:spacing w:val="-5"/>
        </w:rPr>
        <w:t xml:space="preserve"> </w:t>
      </w:r>
      <w:r>
        <w:t>el</w:t>
      </w:r>
      <w:r>
        <w:rPr>
          <w:spacing w:val="-6"/>
        </w:rPr>
        <w:t xml:space="preserve"> </w:t>
      </w:r>
      <w:r>
        <w:t>50</w:t>
      </w:r>
      <w:r>
        <w:rPr>
          <w:spacing w:val="-7"/>
        </w:rPr>
        <w:t xml:space="preserve"> </w:t>
      </w:r>
      <w:r>
        <w:t>%</w:t>
      </w:r>
      <w:r>
        <w:rPr>
          <w:spacing w:val="-5"/>
        </w:rPr>
        <w:t xml:space="preserve"> </w:t>
      </w:r>
      <w:r>
        <w:t>(Según</w:t>
      </w:r>
      <w:r>
        <w:rPr>
          <w:spacing w:val="-7"/>
        </w:rPr>
        <w:t xml:space="preserve"> </w:t>
      </w:r>
      <w:r>
        <w:t>los</w:t>
      </w:r>
      <w:r>
        <w:rPr>
          <w:spacing w:val="-4"/>
        </w:rPr>
        <w:t xml:space="preserve"> </w:t>
      </w:r>
      <w:r>
        <w:t>porcentajes</w:t>
      </w:r>
      <w:r>
        <w:rPr>
          <w:spacing w:val="-4"/>
        </w:rPr>
        <w:t xml:space="preserve"> </w:t>
      </w:r>
      <w:r>
        <w:t>que</w:t>
      </w:r>
      <w:r>
        <w:rPr>
          <w:spacing w:val="-6"/>
        </w:rPr>
        <w:t xml:space="preserve"> </w:t>
      </w:r>
      <w:r>
        <w:t>establece</w:t>
      </w:r>
      <w:r>
        <w:rPr>
          <w:spacing w:val="-6"/>
        </w:rPr>
        <w:t xml:space="preserve"> </w:t>
      </w:r>
      <w:r>
        <w:t>el</w:t>
      </w:r>
      <w:r>
        <w:rPr>
          <w:spacing w:val="-6"/>
        </w:rPr>
        <w:t xml:space="preserve"> </w:t>
      </w:r>
      <w:r>
        <w:t>artículo</w:t>
      </w:r>
      <w:r>
        <w:rPr>
          <w:spacing w:val="-6"/>
        </w:rPr>
        <w:t xml:space="preserve"> </w:t>
      </w:r>
      <w:r>
        <w:t>3</w:t>
      </w:r>
      <w:r>
        <w:rPr>
          <w:spacing w:val="-6"/>
        </w:rPr>
        <w:t xml:space="preserve"> </w:t>
      </w:r>
      <w:r>
        <w:t>del</w:t>
      </w:r>
      <w:r>
        <w:rPr>
          <w:spacing w:val="-7"/>
        </w:rPr>
        <w:t xml:space="preserve"> </w:t>
      </w:r>
      <w:r>
        <w:t xml:space="preserve">Decreto </w:t>
      </w:r>
      <w:r>
        <w:rPr>
          <w:spacing w:val="-4"/>
        </w:rPr>
        <w:t>Distrital</w:t>
      </w:r>
      <w:r>
        <w:rPr>
          <w:spacing w:val="-6"/>
        </w:rPr>
        <w:t xml:space="preserve"> </w:t>
      </w:r>
      <w:r>
        <w:rPr>
          <w:spacing w:val="-4"/>
        </w:rPr>
        <w:t>332</w:t>
      </w:r>
      <w:r>
        <w:rPr>
          <w:spacing w:val="-6"/>
        </w:rPr>
        <w:t xml:space="preserve"> </w:t>
      </w:r>
      <w:r>
        <w:rPr>
          <w:spacing w:val="-4"/>
        </w:rPr>
        <w:t>de</w:t>
      </w:r>
      <w:r>
        <w:rPr>
          <w:spacing w:val="-7"/>
        </w:rPr>
        <w:t xml:space="preserve"> </w:t>
      </w:r>
      <w:r>
        <w:rPr>
          <w:spacing w:val="-4"/>
        </w:rPr>
        <w:t>2020</w:t>
      </w:r>
      <w:r>
        <w:rPr>
          <w:spacing w:val="-7"/>
        </w:rPr>
        <w:t xml:space="preserve"> </w:t>
      </w:r>
      <w:r>
        <w:rPr>
          <w:spacing w:val="-4"/>
        </w:rPr>
        <w:t>Modificado</w:t>
      </w:r>
      <w:r>
        <w:rPr>
          <w:spacing w:val="-6"/>
        </w:rPr>
        <w:t xml:space="preserve"> </w:t>
      </w:r>
      <w:r>
        <w:rPr>
          <w:spacing w:val="-4"/>
        </w:rPr>
        <w:t>por</w:t>
      </w:r>
      <w:r>
        <w:rPr>
          <w:spacing w:val="-6"/>
        </w:rPr>
        <w:t xml:space="preserve"> </w:t>
      </w:r>
      <w:r>
        <w:rPr>
          <w:spacing w:val="-4"/>
        </w:rPr>
        <w:t>el</w:t>
      </w:r>
      <w:r>
        <w:rPr>
          <w:spacing w:val="-6"/>
        </w:rPr>
        <w:t xml:space="preserve"> </w:t>
      </w:r>
      <w:r>
        <w:rPr>
          <w:spacing w:val="-4"/>
        </w:rPr>
        <w:t>art.</w:t>
      </w:r>
      <w:r>
        <w:rPr>
          <w:spacing w:val="-6"/>
        </w:rPr>
        <w:t xml:space="preserve"> </w:t>
      </w:r>
      <w:r>
        <w:rPr>
          <w:spacing w:val="-4"/>
        </w:rPr>
        <w:t>2.</w:t>
      </w:r>
      <w:r>
        <w:rPr>
          <w:spacing w:val="-7"/>
        </w:rPr>
        <w:t xml:space="preserve"> </w:t>
      </w:r>
      <w:r>
        <w:rPr>
          <w:spacing w:val="-4"/>
        </w:rPr>
        <w:t>Decreto</w:t>
      </w:r>
      <w:r>
        <w:rPr>
          <w:spacing w:val="-6"/>
        </w:rPr>
        <w:t xml:space="preserve"> </w:t>
      </w:r>
      <w:r>
        <w:rPr>
          <w:spacing w:val="-4"/>
        </w:rPr>
        <w:t>Distrital</w:t>
      </w:r>
      <w:r>
        <w:rPr>
          <w:spacing w:val="-7"/>
        </w:rPr>
        <w:t xml:space="preserve"> </w:t>
      </w:r>
      <w:r>
        <w:rPr>
          <w:spacing w:val="-4"/>
        </w:rPr>
        <w:t>634</w:t>
      </w:r>
      <w:r>
        <w:rPr>
          <w:spacing w:val="-6"/>
        </w:rPr>
        <w:t xml:space="preserve"> </w:t>
      </w:r>
      <w:r>
        <w:rPr>
          <w:spacing w:val="-4"/>
        </w:rPr>
        <w:t>de</w:t>
      </w:r>
      <w:r>
        <w:rPr>
          <w:spacing w:val="-5"/>
        </w:rPr>
        <w:t xml:space="preserve"> </w:t>
      </w:r>
      <w:r>
        <w:rPr>
          <w:spacing w:val="-4"/>
        </w:rPr>
        <w:t>2023,</w:t>
      </w:r>
      <w:r>
        <w:rPr>
          <w:spacing w:val="-6"/>
        </w:rPr>
        <w:t xml:space="preserve"> </w:t>
      </w:r>
      <w:r>
        <w:rPr>
          <w:spacing w:val="-4"/>
        </w:rPr>
        <w:t>de</w:t>
      </w:r>
      <w:r>
        <w:rPr>
          <w:spacing w:val="-5"/>
        </w:rPr>
        <w:t xml:space="preserve"> </w:t>
      </w:r>
      <w:r>
        <w:rPr>
          <w:spacing w:val="-4"/>
        </w:rPr>
        <w:t>acuerdo</w:t>
      </w:r>
      <w:r>
        <w:rPr>
          <w:spacing w:val="-6"/>
        </w:rPr>
        <w:t xml:space="preserve"> </w:t>
      </w:r>
      <w:r>
        <w:rPr>
          <w:spacing w:val="-4"/>
        </w:rPr>
        <w:t>a</w:t>
      </w:r>
      <w:r>
        <w:rPr>
          <w:spacing w:val="-7"/>
        </w:rPr>
        <w:t xml:space="preserve"> </w:t>
      </w:r>
      <w:r>
        <w:rPr>
          <w:spacing w:val="-4"/>
        </w:rPr>
        <w:t>las</w:t>
      </w:r>
      <w:r>
        <w:rPr>
          <w:spacing w:val="-6"/>
        </w:rPr>
        <w:t xml:space="preserve"> </w:t>
      </w:r>
      <w:r>
        <w:rPr>
          <w:spacing w:val="-4"/>
        </w:rPr>
        <w:t>ramas</w:t>
      </w:r>
      <w:r>
        <w:rPr>
          <w:spacing w:val="-6"/>
        </w:rPr>
        <w:t xml:space="preserve"> </w:t>
      </w:r>
      <w:r>
        <w:rPr>
          <w:spacing w:val="-4"/>
        </w:rPr>
        <w:t xml:space="preserve">de </w:t>
      </w:r>
      <w:r>
        <w:t>la</w:t>
      </w:r>
      <w:r>
        <w:rPr>
          <w:spacing w:val="-11"/>
        </w:rPr>
        <w:t xml:space="preserve"> </w:t>
      </w:r>
      <w:r>
        <w:t>actividad</w:t>
      </w:r>
      <w:r>
        <w:rPr>
          <w:spacing w:val="-10"/>
        </w:rPr>
        <w:t xml:space="preserve"> </w:t>
      </w:r>
      <w:r>
        <w:t>económica</w:t>
      </w:r>
      <w:r>
        <w:rPr>
          <w:spacing w:val="-11"/>
        </w:rPr>
        <w:t xml:space="preserve"> </w:t>
      </w:r>
      <w:r>
        <w:t>del</w:t>
      </w:r>
      <w:r>
        <w:rPr>
          <w:spacing w:val="-10"/>
        </w:rPr>
        <w:t xml:space="preserve"> </w:t>
      </w:r>
      <w:r>
        <w:t>contrato</w:t>
      </w:r>
      <w:r>
        <w:rPr>
          <w:spacing w:val="-9"/>
        </w:rPr>
        <w:t xml:space="preserve"> </w:t>
      </w:r>
      <w:r>
        <w:t>y</w:t>
      </w:r>
      <w:r>
        <w:rPr>
          <w:spacing w:val="-11"/>
        </w:rPr>
        <w:t xml:space="preserve"> </w:t>
      </w:r>
      <w:r>
        <w:t>las</w:t>
      </w:r>
      <w:r>
        <w:rPr>
          <w:spacing w:val="-11"/>
        </w:rPr>
        <w:t xml:space="preserve"> </w:t>
      </w:r>
      <w:r>
        <w:t>fechas</w:t>
      </w:r>
      <w:r>
        <w:rPr>
          <w:spacing w:val="-9"/>
        </w:rPr>
        <w:t xml:space="preserve"> </w:t>
      </w:r>
      <w:r>
        <w:t>para</w:t>
      </w:r>
      <w:r>
        <w:rPr>
          <w:spacing w:val="-10"/>
        </w:rPr>
        <w:t xml:space="preserve"> </w:t>
      </w:r>
      <w:r>
        <w:t>su</w:t>
      </w:r>
      <w:r>
        <w:rPr>
          <w:spacing w:val="-11"/>
        </w:rPr>
        <w:t xml:space="preserve"> </w:t>
      </w:r>
      <w:r>
        <w:t>aplicación)</w:t>
      </w:r>
      <w:r>
        <w:rPr>
          <w:spacing w:val="-9"/>
        </w:rPr>
        <w:t xml:space="preserve"> </w:t>
      </w:r>
      <w:r>
        <w:t>de</w:t>
      </w:r>
      <w:r>
        <w:rPr>
          <w:spacing w:val="-11"/>
        </w:rPr>
        <w:t xml:space="preserve"> </w:t>
      </w:r>
      <w:r>
        <w:t>mujeres</w:t>
      </w:r>
      <w:r>
        <w:rPr>
          <w:spacing w:val="-9"/>
        </w:rPr>
        <w:t xml:space="preserve"> </w:t>
      </w:r>
      <w:r>
        <w:t>para</w:t>
      </w:r>
      <w:r>
        <w:rPr>
          <w:spacing w:val="-12"/>
        </w:rPr>
        <w:t xml:space="preserve"> </w:t>
      </w:r>
      <w:r>
        <w:t>la</w:t>
      </w:r>
      <w:r>
        <w:rPr>
          <w:spacing w:val="-11"/>
        </w:rPr>
        <w:t xml:space="preserve"> </w:t>
      </w:r>
      <w:r>
        <w:t>ejecución</w:t>
      </w:r>
      <w:r>
        <w:rPr>
          <w:spacing w:val="-10"/>
        </w:rPr>
        <w:t xml:space="preserve"> </w:t>
      </w:r>
      <w:r>
        <w:t>del contrato,</w:t>
      </w:r>
      <w:r>
        <w:rPr>
          <w:spacing w:val="-12"/>
        </w:rPr>
        <w:t xml:space="preserve"> </w:t>
      </w:r>
      <w:r>
        <w:t>garantizando</w:t>
      </w:r>
      <w:r>
        <w:rPr>
          <w:spacing w:val="-12"/>
        </w:rPr>
        <w:t xml:space="preserve"> </w:t>
      </w:r>
      <w:r>
        <w:t>que</w:t>
      </w:r>
      <w:r>
        <w:rPr>
          <w:spacing w:val="-11"/>
        </w:rPr>
        <w:t xml:space="preserve"> </w:t>
      </w:r>
      <w:r>
        <w:t>la</w:t>
      </w:r>
      <w:r>
        <w:rPr>
          <w:spacing w:val="-11"/>
        </w:rPr>
        <w:t xml:space="preserve"> </w:t>
      </w:r>
      <w:r>
        <w:t>vinculación</w:t>
      </w:r>
      <w:r>
        <w:rPr>
          <w:spacing w:val="-11"/>
        </w:rPr>
        <w:t xml:space="preserve"> </w:t>
      </w:r>
      <w:r>
        <w:t>se</w:t>
      </w:r>
      <w:r>
        <w:rPr>
          <w:spacing w:val="-12"/>
        </w:rPr>
        <w:t xml:space="preserve"> </w:t>
      </w:r>
      <w:r>
        <w:t>realice</w:t>
      </w:r>
      <w:r>
        <w:rPr>
          <w:spacing w:val="-11"/>
        </w:rPr>
        <w:t xml:space="preserve"> </w:t>
      </w:r>
      <w:r>
        <w:t>con</w:t>
      </w:r>
      <w:r>
        <w:rPr>
          <w:spacing w:val="-12"/>
        </w:rPr>
        <w:t xml:space="preserve"> </w:t>
      </w:r>
      <w:r>
        <w:t>plena</w:t>
      </w:r>
      <w:r>
        <w:rPr>
          <w:spacing w:val="-11"/>
        </w:rPr>
        <w:t xml:space="preserve"> </w:t>
      </w:r>
      <w:r>
        <w:t>observancia</w:t>
      </w:r>
      <w:r>
        <w:rPr>
          <w:spacing w:val="-11"/>
        </w:rPr>
        <w:t xml:space="preserve"> </w:t>
      </w:r>
      <w:r>
        <w:t>de</w:t>
      </w:r>
      <w:r>
        <w:rPr>
          <w:spacing w:val="-11"/>
        </w:rPr>
        <w:t xml:space="preserve"> </w:t>
      </w:r>
      <w:r>
        <w:t>las</w:t>
      </w:r>
      <w:r>
        <w:rPr>
          <w:spacing w:val="-11"/>
        </w:rPr>
        <w:t xml:space="preserve"> </w:t>
      </w:r>
      <w:r>
        <w:t>normas</w:t>
      </w:r>
      <w:r>
        <w:rPr>
          <w:spacing w:val="-10"/>
        </w:rPr>
        <w:t xml:space="preserve"> </w:t>
      </w:r>
      <w:r>
        <w:t>laborales</w:t>
      </w:r>
      <w:r>
        <w:rPr>
          <w:spacing w:val="-12"/>
        </w:rPr>
        <w:t xml:space="preserve"> </w:t>
      </w:r>
      <w:r>
        <w:t xml:space="preserve">o </w:t>
      </w:r>
      <w:r>
        <w:rPr>
          <w:spacing w:val="-4"/>
        </w:rPr>
        <w:t>contractuales aplicables, dando prioridad</w:t>
      </w:r>
      <w:r>
        <w:rPr>
          <w:spacing w:val="-5"/>
        </w:rPr>
        <w:t xml:space="preserve"> </w:t>
      </w:r>
      <w:r>
        <w:rPr>
          <w:spacing w:val="-4"/>
        </w:rPr>
        <w:t>a mujeres víctimas del</w:t>
      </w:r>
      <w:r>
        <w:rPr>
          <w:spacing w:val="-5"/>
        </w:rPr>
        <w:t xml:space="preserve"> </w:t>
      </w:r>
      <w:r>
        <w:rPr>
          <w:spacing w:val="-4"/>
        </w:rPr>
        <w:t xml:space="preserve">conflicto armado, con alguna </w:t>
      </w:r>
      <w:proofErr w:type="spellStart"/>
      <w:r>
        <w:rPr>
          <w:spacing w:val="-4"/>
        </w:rPr>
        <w:t>discapa</w:t>
      </w:r>
      <w:proofErr w:type="spellEnd"/>
      <w:r>
        <w:rPr>
          <w:spacing w:val="-4"/>
        </w:rPr>
        <w:t xml:space="preserve">- </w:t>
      </w:r>
      <w:proofErr w:type="spellStart"/>
      <w:r>
        <w:rPr>
          <w:spacing w:val="-2"/>
        </w:rPr>
        <w:t>cidad</w:t>
      </w:r>
      <w:proofErr w:type="spellEnd"/>
      <w:r>
        <w:rPr>
          <w:spacing w:val="-2"/>
        </w:rPr>
        <w:t>,</w:t>
      </w:r>
      <w:r>
        <w:rPr>
          <w:spacing w:val="-8"/>
        </w:rPr>
        <w:t xml:space="preserve"> </w:t>
      </w:r>
      <w:r>
        <w:rPr>
          <w:spacing w:val="-2"/>
        </w:rPr>
        <w:t>jefa</w:t>
      </w:r>
      <w:r>
        <w:rPr>
          <w:spacing w:val="-9"/>
        </w:rPr>
        <w:t xml:space="preserve"> </w:t>
      </w:r>
      <w:r>
        <w:rPr>
          <w:spacing w:val="-2"/>
        </w:rPr>
        <w:t>de</w:t>
      </w:r>
      <w:r>
        <w:rPr>
          <w:spacing w:val="-8"/>
        </w:rPr>
        <w:t xml:space="preserve"> </w:t>
      </w:r>
      <w:r>
        <w:rPr>
          <w:spacing w:val="-2"/>
        </w:rPr>
        <w:t>hogar</w:t>
      </w:r>
      <w:r>
        <w:rPr>
          <w:spacing w:val="-9"/>
        </w:rPr>
        <w:t xml:space="preserve"> </w:t>
      </w:r>
      <w:r>
        <w:rPr>
          <w:spacing w:val="-2"/>
        </w:rPr>
        <w:t>u</w:t>
      </w:r>
      <w:r>
        <w:rPr>
          <w:spacing w:val="-8"/>
        </w:rPr>
        <w:t xml:space="preserve"> </w:t>
      </w:r>
      <w:r>
        <w:rPr>
          <w:spacing w:val="-2"/>
        </w:rPr>
        <w:t>otra</w:t>
      </w:r>
      <w:r>
        <w:rPr>
          <w:spacing w:val="-9"/>
        </w:rPr>
        <w:t xml:space="preserve"> </w:t>
      </w:r>
      <w:r>
        <w:rPr>
          <w:spacing w:val="-2"/>
        </w:rPr>
        <w:t>condición</w:t>
      </w:r>
      <w:r>
        <w:rPr>
          <w:spacing w:val="-7"/>
        </w:rPr>
        <w:t xml:space="preserve"> </w:t>
      </w:r>
      <w:r>
        <w:rPr>
          <w:spacing w:val="-2"/>
        </w:rPr>
        <w:t>especial.</w:t>
      </w:r>
      <w:r>
        <w:rPr>
          <w:spacing w:val="-8"/>
        </w:rPr>
        <w:t xml:space="preserve"> </w:t>
      </w:r>
      <w:r>
        <w:rPr>
          <w:spacing w:val="-2"/>
        </w:rPr>
        <w:t>Considerando</w:t>
      </w:r>
      <w:r>
        <w:rPr>
          <w:spacing w:val="-7"/>
        </w:rPr>
        <w:t xml:space="preserve"> </w:t>
      </w:r>
      <w:r>
        <w:rPr>
          <w:spacing w:val="-2"/>
        </w:rPr>
        <w:t>la</w:t>
      </w:r>
      <w:r>
        <w:rPr>
          <w:spacing w:val="-9"/>
        </w:rPr>
        <w:t xml:space="preserve"> </w:t>
      </w:r>
      <w:r>
        <w:rPr>
          <w:spacing w:val="-2"/>
        </w:rPr>
        <w:t>formación</w:t>
      </w:r>
      <w:r>
        <w:rPr>
          <w:spacing w:val="-9"/>
        </w:rPr>
        <w:t xml:space="preserve"> </w:t>
      </w:r>
      <w:r>
        <w:rPr>
          <w:spacing w:val="-2"/>
        </w:rPr>
        <w:t>profesional</w:t>
      </w:r>
      <w:r>
        <w:rPr>
          <w:spacing w:val="-8"/>
        </w:rPr>
        <w:t xml:space="preserve"> </w:t>
      </w:r>
      <w:r>
        <w:rPr>
          <w:spacing w:val="-2"/>
        </w:rPr>
        <w:t>de</w:t>
      </w:r>
      <w:r>
        <w:rPr>
          <w:spacing w:val="-8"/>
        </w:rPr>
        <w:t xml:space="preserve"> </w:t>
      </w:r>
      <w:r>
        <w:rPr>
          <w:spacing w:val="-2"/>
        </w:rPr>
        <w:t>los</w:t>
      </w:r>
      <w:r>
        <w:rPr>
          <w:spacing w:val="-9"/>
        </w:rPr>
        <w:t xml:space="preserve"> </w:t>
      </w:r>
      <w:r>
        <w:rPr>
          <w:spacing w:val="-2"/>
        </w:rPr>
        <w:t xml:space="preserve">procesos </w:t>
      </w:r>
      <w:r>
        <w:rPr>
          <w:spacing w:val="-4"/>
        </w:rPr>
        <w:t>a</w:t>
      </w:r>
      <w:r>
        <w:rPr>
          <w:spacing w:val="-10"/>
        </w:rPr>
        <w:t xml:space="preserve"> </w:t>
      </w:r>
      <w:r>
        <w:rPr>
          <w:spacing w:val="-4"/>
        </w:rPr>
        <w:t>desarrollar,</w:t>
      </w:r>
      <w:r>
        <w:rPr>
          <w:spacing w:val="-8"/>
        </w:rPr>
        <w:t xml:space="preserve"> </w:t>
      </w:r>
      <w:r>
        <w:rPr>
          <w:spacing w:val="-4"/>
        </w:rPr>
        <w:t>para</w:t>
      </w:r>
      <w:r>
        <w:rPr>
          <w:spacing w:val="-9"/>
        </w:rPr>
        <w:t xml:space="preserve"> </w:t>
      </w:r>
      <w:r>
        <w:rPr>
          <w:spacing w:val="-4"/>
        </w:rPr>
        <w:t>el</w:t>
      </w:r>
      <w:r>
        <w:rPr>
          <w:spacing w:val="-9"/>
        </w:rPr>
        <w:t xml:space="preserve"> </w:t>
      </w:r>
      <w:r>
        <w:rPr>
          <w:spacing w:val="-4"/>
        </w:rPr>
        <w:t>presente</w:t>
      </w:r>
      <w:r>
        <w:rPr>
          <w:spacing w:val="-10"/>
        </w:rPr>
        <w:t xml:space="preserve"> </w:t>
      </w:r>
      <w:r>
        <w:rPr>
          <w:spacing w:val="-4"/>
        </w:rPr>
        <w:t>proceso</w:t>
      </w:r>
      <w:r>
        <w:rPr>
          <w:spacing w:val="-7"/>
        </w:rPr>
        <w:t xml:space="preserve"> </w:t>
      </w:r>
      <w:r>
        <w:rPr>
          <w:spacing w:val="-4"/>
        </w:rPr>
        <w:t>no</w:t>
      </w:r>
      <w:r>
        <w:rPr>
          <w:spacing w:val="-8"/>
        </w:rPr>
        <w:t xml:space="preserve"> </w:t>
      </w:r>
      <w:r>
        <w:rPr>
          <w:spacing w:val="-4"/>
        </w:rPr>
        <w:t>procederá</w:t>
      </w:r>
      <w:r>
        <w:rPr>
          <w:spacing w:val="-10"/>
        </w:rPr>
        <w:t xml:space="preserve"> </w:t>
      </w:r>
      <w:r>
        <w:rPr>
          <w:spacing w:val="-4"/>
        </w:rPr>
        <w:t>la</w:t>
      </w:r>
      <w:r>
        <w:rPr>
          <w:spacing w:val="-9"/>
        </w:rPr>
        <w:t xml:space="preserve"> </w:t>
      </w:r>
      <w:r>
        <w:rPr>
          <w:spacing w:val="-4"/>
        </w:rPr>
        <w:t>vinculación</w:t>
      </w:r>
      <w:r>
        <w:rPr>
          <w:spacing w:val="-8"/>
        </w:rPr>
        <w:t xml:space="preserve"> </w:t>
      </w:r>
      <w:r>
        <w:rPr>
          <w:spacing w:val="-4"/>
        </w:rPr>
        <w:t>de</w:t>
      </w:r>
      <w:r>
        <w:rPr>
          <w:spacing w:val="-9"/>
        </w:rPr>
        <w:t xml:space="preserve"> </w:t>
      </w:r>
      <w:r>
        <w:rPr>
          <w:spacing w:val="-4"/>
        </w:rPr>
        <w:t>mujeres</w:t>
      </w:r>
      <w:r>
        <w:rPr>
          <w:spacing w:val="-8"/>
        </w:rPr>
        <w:t xml:space="preserve"> </w:t>
      </w:r>
      <w:r>
        <w:rPr>
          <w:spacing w:val="-4"/>
        </w:rPr>
        <w:t>víctima</w:t>
      </w:r>
      <w:r>
        <w:rPr>
          <w:spacing w:val="-9"/>
        </w:rPr>
        <w:t xml:space="preserve"> </w:t>
      </w:r>
      <w:r>
        <w:rPr>
          <w:spacing w:val="-4"/>
        </w:rPr>
        <w:t>del</w:t>
      </w:r>
      <w:r>
        <w:rPr>
          <w:spacing w:val="-9"/>
        </w:rPr>
        <w:t xml:space="preserve"> </w:t>
      </w:r>
      <w:r>
        <w:rPr>
          <w:spacing w:val="-4"/>
        </w:rPr>
        <w:t>conflicto,</w:t>
      </w:r>
      <w:r>
        <w:rPr>
          <w:spacing w:val="-8"/>
        </w:rPr>
        <w:t xml:space="preserve"> </w:t>
      </w:r>
      <w:r>
        <w:rPr>
          <w:spacing w:val="-4"/>
        </w:rPr>
        <w:t xml:space="preserve">que </w:t>
      </w:r>
      <w:r>
        <w:t>no</w:t>
      </w:r>
      <w:r>
        <w:rPr>
          <w:spacing w:val="-7"/>
        </w:rPr>
        <w:t xml:space="preserve"> </w:t>
      </w:r>
      <w:r>
        <w:t>cumplan</w:t>
      </w:r>
      <w:r>
        <w:rPr>
          <w:spacing w:val="-7"/>
        </w:rPr>
        <w:t xml:space="preserve"> </w:t>
      </w:r>
      <w:r>
        <w:t>con</w:t>
      </w:r>
      <w:r>
        <w:rPr>
          <w:spacing w:val="-7"/>
        </w:rPr>
        <w:t xml:space="preserve"> </w:t>
      </w:r>
      <w:r>
        <w:t>los</w:t>
      </w:r>
      <w:r>
        <w:rPr>
          <w:spacing w:val="-9"/>
        </w:rPr>
        <w:t xml:space="preserve"> </w:t>
      </w:r>
      <w:r>
        <w:t>perfiles</w:t>
      </w:r>
      <w:r>
        <w:rPr>
          <w:spacing w:val="-9"/>
        </w:rPr>
        <w:t xml:space="preserve"> </w:t>
      </w:r>
      <w:r>
        <w:t>profesionales</w:t>
      </w:r>
      <w:r>
        <w:rPr>
          <w:spacing w:val="-6"/>
        </w:rPr>
        <w:t xml:space="preserve"> </w:t>
      </w:r>
      <w:r>
        <w:t>establecidos.</w:t>
      </w:r>
    </w:p>
    <w:p w:rsidR="00CE5CC4" w:rsidRDefault="00E25AFA">
      <w:pPr>
        <w:pStyle w:val="Prrafodelista"/>
        <w:numPr>
          <w:ilvl w:val="2"/>
          <w:numId w:val="3"/>
        </w:numPr>
        <w:tabs>
          <w:tab w:val="left" w:pos="1056"/>
          <w:tab w:val="left" w:pos="1058"/>
        </w:tabs>
        <w:spacing w:line="235" w:lineRule="auto"/>
        <w:ind w:right="332"/>
        <w:jc w:val="both"/>
      </w:pPr>
      <w:r>
        <w:rPr>
          <w:spacing w:val="-4"/>
        </w:rPr>
        <w:t>Presentar de manera bimensual certificación suscrita por</w:t>
      </w:r>
      <w:r>
        <w:rPr>
          <w:spacing w:val="-5"/>
        </w:rPr>
        <w:t xml:space="preserve"> </w:t>
      </w:r>
      <w:r>
        <w:rPr>
          <w:spacing w:val="-4"/>
        </w:rPr>
        <w:t xml:space="preserve">el Representante Legal y el Revisor Fiscal (Si </w:t>
      </w:r>
      <w:r>
        <w:t>Aplica),</w:t>
      </w:r>
      <w:r>
        <w:rPr>
          <w:spacing w:val="-9"/>
        </w:rPr>
        <w:t xml:space="preserve"> </w:t>
      </w:r>
      <w:r>
        <w:t>mediante</w:t>
      </w:r>
      <w:r>
        <w:rPr>
          <w:spacing w:val="-9"/>
        </w:rPr>
        <w:t xml:space="preserve"> </w:t>
      </w:r>
      <w:r>
        <w:t>la</w:t>
      </w:r>
      <w:r>
        <w:rPr>
          <w:spacing w:val="-10"/>
        </w:rPr>
        <w:t xml:space="preserve"> </w:t>
      </w:r>
      <w:r>
        <w:t>cual</w:t>
      </w:r>
      <w:r>
        <w:rPr>
          <w:spacing w:val="-9"/>
        </w:rPr>
        <w:t xml:space="preserve"> </w:t>
      </w:r>
      <w:r>
        <w:t>manifieste</w:t>
      </w:r>
      <w:r>
        <w:rPr>
          <w:spacing w:val="-9"/>
        </w:rPr>
        <w:t xml:space="preserve"> </w:t>
      </w:r>
      <w:r>
        <w:t>bajo</w:t>
      </w:r>
      <w:r>
        <w:rPr>
          <w:spacing w:val="-9"/>
        </w:rPr>
        <w:t xml:space="preserve"> </w:t>
      </w:r>
      <w:r>
        <w:t>la</w:t>
      </w:r>
      <w:r>
        <w:rPr>
          <w:spacing w:val="-10"/>
        </w:rPr>
        <w:t xml:space="preserve"> </w:t>
      </w:r>
      <w:r>
        <w:t>gravedad</w:t>
      </w:r>
      <w:r>
        <w:rPr>
          <w:spacing w:val="-9"/>
        </w:rPr>
        <w:t xml:space="preserve"> </w:t>
      </w:r>
      <w:r>
        <w:t>de</w:t>
      </w:r>
      <w:r>
        <w:rPr>
          <w:spacing w:val="-10"/>
        </w:rPr>
        <w:t xml:space="preserve"> </w:t>
      </w:r>
      <w:r>
        <w:t>juramento</w:t>
      </w:r>
      <w:r>
        <w:rPr>
          <w:spacing w:val="-9"/>
        </w:rPr>
        <w:t xml:space="preserve"> </w:t>
      </w:r>
      <w:r>
        <w:t>que</w:t>
      </w:r>
      <w:r>
        <w:rPr>
          <w:spacing w:val="-10"/>
        </w:rPr>
        <w:t xml:space="preserve"> </w:t>
      </w:r>
      <w:r>
        <w:t>mantiene</w:t>
      </w:r>
      <w:r>
        <w:rPr>
          <w:spacing w:val="-11"/>
        </w:rPr>
        <w:t xml:space="preserve"> </w:t>
      </w:r>
      <w:r>
        <w:t>vinculadas</w:t>
      </w:r>
      <w:r>
        <w:rPr>
          <w:spacing w:val="-9"/>
        </w:rPr>
        <w:t xml:space="preserve"> </w:t>
      </w:r>
      <w:r>
        <w:t>para</w:t>
      </w:r>
      <w:r>
        <w:rPr>
          <w:spacing w:val="-10"/>
        </w:rPr>
        <w:t xml:space="preserve"> </w:t>
      </w:r>
      <w:r>
        <w:t xml:space="preserve">la </w:t>
      </w:r>
      <w:r>
        <w:rPr>
          <w:spacing w:val="-2"/>
        </w:rPr>
        <w:t>ejecución</w:t>
      </w:r>
      <w:r>
        <w:rPr>
          <w:spacing w:val="-5"/>
        </w:rPr>
        <w:t xml:space="preserve"> </w:t>
      </w:r>
      <w:r>
        <w:rPr>
          <w:spacing w:val="-2"/>
        </w:rPr>
        <w:t>del</w:t>
      </w:r>
      <w:r>
        <w:rPr>
          <w:spacing w:val="-5"/>
        </w:rPr>
        <w:t xml:space="preserve"> </w:t>
      </w:r>
      <w:r>
        <w:rPr>
          <w:spacing w:val="-2"/>
        </w:rPr>
        <w:t>contrato</w:t>
      </w:r>
      <w:r>
        <w:rPr>
          <w:spacing w:val="-5"/>
        </w:rPr>
        <w:t xml:space="preserve"> </w:t>
      </w:r>
      <w:r>
        <w:rPr>
          <w:spacing w:val="-2"/>
        </w:rPr>
        <w:t>el</w:t>
      </w:r>
      <w:r>
        <w:rPr>
          <w:spacing w:val="-5"/>
        </w:rPr>
        <w:t xml:space="preserve"> </w:t>
      </w:r>
      <w:r>
        <w:rPr>
          <w:spacing w:val="-2"/>
        </w:rPr>
        <w:t>50</w:t>
      </w:r>
      <w:r>
        <w:rPr>
          <w:spacing w:val="-8"/>
        </w:rPr>
        <w:t xml:space="preserve"> </w:t>
      </w:r>
      <w:r>
        <w:rPr>
          <w:spacing w:val="-2"/>
        </w:rPr>
        <w:t>%</w:t>
      </w:r>
      <w:r>
        <w:rPr>
          <w:spacing w:val="-5"/>
        </w:rPr>
        <w:t xml:space="preserve"> </w:t>
      </w:r>
      <w:r>
        <w:rPr>
          <w:spacing w:val="-2"/>
        </w:rPr>
        <w:t>(Según</w:t>
      </w:r>
      <w:r>
        <w:rPr>
          <w:spacing w:val="-5"/>
        </w:rPr>
        <w:t xml:space="preserve"> </w:t>
      </w:r>
      <w:r>
        <w:rPr>
          <w:spacing w:val="-2"/>
        </w:rPr>
        <w:t>los</w:t>
      </w:r>
      <w:r>
        <w:rPr>
          <w:spacing w:val="-5"/>
        </w:rPr>
        <w:t xml:space="preserve"> </w:t>
      </w:r>
      <w:r>
        <w:rPr>
          <w:spacing w:val="-2"/>
        </w:rPr>
        <w:t>porcentajes</w:t>
      </w:r>
      <w:r>
        <w:rPr>
          <w:spacing w:val="-5"/>
        </w:rPr>
        <w:t xml:space="preserve"> </w:t>
      </w:r>
      <w:r>
        <w:rPr>
          <w:spacing w:val="-2"/>
        </w:rPr>
        <w:t>que</w:t>
      </w:r>
      <w:r>
        <w:rPr>
          <w:spacing w:val="-6"/>
        </w:rPr>
        <w:t xml:space="preserve"> </w:t>
      </w:r>
      <w:r>
        <w:rPr>
          <w:spacing w:val="-2"/>
        </w:rPr>
        <w:t>establece</w:t>
      </w:r>
      <w:r>
        <w:rPr>
          <w:spacing w:val="-6"/>
        </w:rPr>
        <w:t xml:space="preserve"> </w:t>
      </w:r>
      <w:r>
        <w:rPr>
          <w:spacing w:val="-2"/>
        </w:rPr>
        <w:t>el</w:t>
      </w:r>
      <w:r>
        <w:rPr>
          <w:spacing w:val="-5"/>
        </w:rPr>
        <w:t xml:space="preserve"> </w:t>
      </w:r>
      <w:r>
        <w:rPr>
          <w:spacing w:val="-2"/>
        </w:rPr>
        <w:t>artículo</w:t>
      </w:r>
      <w:r>
        <w:rPr>
          <w:spacing w:val="-6"/>
        </w:rPr>
        <w:t xml:space="preserve"> </w:t>
      </w:r>
      <w:r>
        <w:rPr>
          <w:spacing w:val="-2"/>
        </w:rPr>
        <w:t>3</w:t>
      </w:r>
      <w:r>
        <w:rPr>
          <w:spacing w:val="-6"/>
        </w:rPr>
        <w:t xml:space="preserve"> </w:t>
      </w:r>
      <w:r>
        <w:rPr>
          <w:spacing w:val="-2"/>
        </w:rPr>
        <w:t>del</w:t>
      </w:r>
      <w:r>
        <w:rPr>
          <w:spacing w:val="-5"/>
        </w:rPr>
        <w:t xml:space="preserve"> </w:t>
      </w:r>
      <w:r>
        <w:rPr>
          <w:spacing w:val="-2"/>
        </w:rPr>
        <w:t>Decreto</w:t>
      </w:r>
      <w:r>
        <w:rPr>
          <w:spacing w:val="-5"/>
        </w:rPr>
        <w:t xml:space="preserve"> </w:t>
      </w:r>
      <w:r>
        <w:rPr>
          <w:spacing w:val="-2"/>
        </w:rPr>
        <w:t>Distrital 332</w:t>
      </w:r>
      <w:r>
        <w:rPr>
          <w:spacing w:val="-12"/>
        </w:rPr>
        <w:t xml:space="preserve"> </w:t>
      </w:r>
      <w:r>
        <w:rPr>
          <w:spacing w:val="-2"/>
        </w:rPr>
        <w:t>de</w:t>
      </w:r>
      <w:r>
        <w:rPr>
          <w:spacing w:val="-12"/>
        </w:rPr>
        <w:t xml:space="preserve"> </w:t>
      </w:r>
      <w:r>
        <w:rPr>
          <w:spacing w:val="-2"/>
        </w:rPr>
        <w:t>2020,</w:t>
      </w:r>
      <w:r>
        <w:rPr>
          <w:spacing w:val="-12"/>
        </w:rPr>
        <w:t xml:space="preserve"> </w:t>
      </w:r>
      <w:r>
        <w:rPr>
          <w:spacing w:val="-2"/>
        </w:rPr>
        <w:t>de</w:t>
      </w:r>
      <w:r>
        <w:rPr>
          <w:spacing w:val="-11"/>
        </w:rPr>
        <w:t xml:space="preserve"> </w:t>
      </w:r>
      <w:r>
        <w:rPr>
          <w:spacing w:val="-2"/>
        </w:rPr>
        <w:t>acuerdo</w:t>
      </w:r>
      <w:r>
        <w:rPr>
          <w:spacing w:val="-12"/>
        </w:rPr>
        <w:t xml:space="preserve"> </w:t>
      </w:r>
      <w:r>
        <w:rPr>
          <w:spacing w:val="-2"/>
        </w:rPr>
        <w:t>a</w:t>
      </w:r>
      <w:r>
        <w:rPr>
          <w:spacing w:val="-12"/>
        </w:rPr>
        <w:t xml:space="preserve"> </w:t>
      </w:r>
      <w:r>
        <w:rPr>
          <w:spacing w:val="-2"/>
        </w:rPr>
        <w:t>las</w:t>
      </w:r>
      <w:r>
        <w:rPr>
          <w:spacing w:val="-12"/>
        </w:rPr>
        <w:t xml:space="preserve"> </w:t>
      </w:r>
      <w:r>
        <w:rPr>
          <w:spacing w:val="-2"/>
        </w:rPr>
        <w:t>ramas</w:t>
      </w:r>
      <w:r>
        <w:rPr>
          <w:spacing w:val="-11"/>
        </w:rPr>
        <w:t xml:space="preserve"> </w:t>
      </w:r>
      <w:r>
        <w:rPr>
          <w:spacing w:val="-2"/>
        </w:rPr>
        <w:t>de</w:t>
      </w:r>
      <w:r>
        <w:rPr>
          <w:spacing w:val="-12"/>
        </w:rPr>
        <w:t xml:space="preserve"> </w:t>
      </w:r>
      <w:r>
        <w:rPr>
          <w:spacing w:val="-2"/>
        </w:rPr>
        <w:t>la</w:t>
      </w:r>
      <w:r>
        <w:rPr>
          <w:spacing w:val="-12"/>
        </w:rPr>
        <w:t xml:space="preserve"> </w:t>
      </w:r>
      <w:r>
        <w:rPr>
          <w:spacing w:val="-2"/>
        </w:rPr>
        <w:t>actividad</w:t>
      </w:r>
      <w:r>
        <w:rPr>
          <w:spacing w:val="-12"/>
        </w:rPr>
        <w:t xml:space="preserve"> </w:t>
      </w:r>
      <w:r>
        <w:rPr>
          <w:spacing w:val="-2"/>
        </w:rPr>
        <w:t>económica</w:t>
      </w:r>
      <w:r>
        <w:rPr>
          <w:spacing w:val="-11"/>
        </w:rPr>
        <w:t xml:space="preserve"> </w:t>
      </w:r>
      <w:r>
        <w:rPr>
          <w:spacing w:val="-2"/>
        </w:rPr>
        <w:t>del</w:t>
      </w:r>
      <w:r>
        <w:rPr>
          <w:spacing w:val="-12"/>
        </w:rPr>
        <w:t xml:space="preserve"> </w:t>
      </w:r>
      <w:r>
        <w:rPr>
          <w:spacing w:val="-2"/>
        </w:rPr>
        <w:t>contrato</w:t>
      </w:r>
      <w:r>
        <w:rPr>
          <w:spacing w:val="-12"/>
        </w:rPr>
        <w:t xml:space="preserve"> </w:t>
      </w:r>
      <w:r>
        <w:rPr>
          <w:spacing w:val="-2"/>
        </w:rPr>
        <w:t>y</w:t>
      </w:r>
      <w:r>
        <w:rPr>
          <w:spacing w:val="-12"/>
        </w:rPr>
        <w:t xml:space="preserve"> </w:t>
      </w:r>
      <w:r>
        <w:rPr>
          <w:spacing w:val="-2"/>
        </w:rPr>
        <w:t>las</w:t>
      </w:r>
      <w:r>
        <w:rPr>
          <w:spacing w:val="-11"/>
        </w:rPr>
        <w:t xml:space="preserve"> </w:t>
      </w:r>
      <w:r>
        <w:rPr>
          <w:spacing w:val="-2"/>
        </w:rPr>
        <w:t>fechas</w:t>
      </w:r>
      <w:r>
        <w:rPr>
          <w:spacing w:val="-12"/>
        </w:rPr>
        <w:t xml:space="preserve"> </w:t>
      </w:r>
      <w:r>
        <w:rPr>
          <w:spacing w:val="-2"/>
        </w:rPr>
        <w:t>para</w:t>
      </w:r>
      <w:r>
        <w:rPr>
          <w:spacing w:val="-12"/>
        </w:rPr>
        <w:t xml:space="preserve"> </w:t>
      </w:r>
      <w:r>
        <w:rPr>
          <w:spacing w:val="-2"/>
        </w:rPr>
        <w:t>su</w:t>
      </w:r>
      <w:r>
        <w:rPr>
          <w:spacing w:val="-12"/>
        </w:rPr>
        <w:t xml:space="preserve"> </w:t>
      </w:r>
      <w:r>
        <w:rPr>
          <w:spacing w:val="-2"/>
        </w:rPr>
        <w:t xml:space="preserve">aplica- </w:t>
      </w:r>
      <w:proofErr w:type="spellStart"/>
      <w:r>
        <w:rPr>
          <w:spacing w:val="-2"/>
        </w:rPr>
        <w:t>ción</w:t>
      </w:r>
      <w:proofErr w:type="spellEnd"/>
      <w:r>
        <w:rPr>
          <w:spacing w:val="-2"/>
        </w:rPr>
        <w:t>)</w:t>
      </w:r>
      <w:r>
        <w:rPr>
          <w:spacing w:val="-12"/>
        </w:rPr>
        <w:t xml:space="preserve"> </w:t>
      </w:r>
      <w:r>
        <w:rPr>
          <w:spacing w:val="-2"/>
        </w:rPr>
        <w:t>de</w:t>
      </w:r>
      <w:r>
        <w:rPr>
          <w:spacing w:val="-11"/>
        </w:rPr>
        <w:t xml:space="preserve"> </w:t>
      </w:r>
      <w:r>
        <w:rPr>
          <w:spacing w:val="-2"/>
        </w:rPr>
        <w:t>mujeres,</w:t>
      </w:r>
      <w:r>
        <w:rPr>
          <w:spacing w:val="-12"/>
        </w:rPr>
        <w:t xml:space="preserve"> </w:t>
      </w:r>
      <w:r>
        <w:rPr>
          <w:spacing w:val="-2"/>
        </w:rPr>
        <w:t>adjuntando</w:t>
      </w:r>
      <w:r>
        <w:rPr>
          <w:spacing w:val="-11"/>
        </w:rPr>
        <w:t xml:space="preserve"> </w:t>
      </w:r>
      <w:r>
        <w:rPr>
          <w:spacing w:val="-2"/>
        </w:rPr>
        <w:t>el</w:t>
      </w:r>
      <w:r>
        <w:rPr>
          <w:spacing w:val="-11"/>
        </w:rPr>
        <w:t xml:space="preserve"> </w:t>
      </w:r>
      <w:r>
        <w:rPr>
          <w:spacing w:val="-2"/>
        </w:rPr>
        <w:t>listado</w:t>
      </w:r>
      <w:r>
        <w:rPr>
          <w:spacing w:val="-12"/>
        </w:rPr>
        <w:t xml:space="preserve"> </w:t>
      </w:r>
      <w:r>
        <w:rPr>
          <w:spacing w:val="-2"/>
        </w:rPr>
        <w:t>de</w:t>
      </w:r>
      <w:r>
        <w:rPr>
          <w:spacing w:val="-11"/>
        </w:rPr>
        <w:t xml:space="preserve"> </w:t>
      </w:r>
      <w:r>
        <w:rPr>
          <w:spacing w:val="-2"/>
        </w:rPr>
        <w:t>mujeres</w:t>
      </w:r>
      <w:r>
        <w:rPr>
          <w:spacing w:val="-12"/>
        </w:rPr>
        <w:t xml:space="preserve"> </w:t>
      </w:r>
      <w:r>
        <w:rPr>
          <w:spacing w:val="-2"/>
        </w:rPr>
        <w:t>vinculadas</w:t>
      </w:r>
      <w:r>
        <w:rPr>
          <w:spacing w:val="-10"/>
        </w:rPr>
        <w:t xml:space="preserve"> </w:t>
      </w:r>
      <w:r>
        <w:rPr>
          <w:spacing w:val="-2"/>
        </w:rPr>
        <w:t>y</w:t>
      </w:r>
      <w:r>
        <w:rPr>
          <w:spacing w:val="-12"/>
        </w:rPr>
        <w:t xml:space="preserve"> </w:t>
      </w:r>
      <w:r>
        <w:rPr>
          <w:spacing w:val="-2"/>
        </w:rPr>
        <w:t>la</w:t>
      </w:r>
      <w:r>
        <w:rPr>
          <w:spacing w:val="-11"/>
        </w:rPr>
        <w:t xml:space="preserve"> </w:t>
      </w:r>
      <w:r>
        <w:rPr>
          <w:spacing w:val="-2"/>
        </w:rPr>
        <w:t>planilla</w:t>
      </w:r>
      <w:r>
        <w:rPr>
          <w:spacing w:val="-12"/>
        </w:rPr>
        <w:t xml:space="preserve"> </w:t>
      </w:r>
      <w:r>
        <w:rPr>
          <w:spacing w:val="-2"/>
        </w:rPr>
        <w:t>pago</w:t>
      </w:r>
      <w:r>
        <w:rPr>
          <w:spacing w:val="-11"/>
        </w:rPr>
        <w:t xml:space="preserve"> </w:t>
      </w:r>
      <w:r>
        <w:rPr>
          <w:spacing w:val="-2"/>
        </w:rPr>
        <w:t>de</w:t>
      </w:r>
      <w:r>
        <w:rPr>
          <w:spacing w:val="-12"/>
        </w:rPr>
        <w:t xml:space="preserve"> </w:t>
      </w:r>
      <w:r>
        <w:rPr>
          <w:spacing w:val="-2"/>
        </w:rPr>
        <w:t>seguridad</w:t>
      </w:r>
      <w:r>
        <w:rPr>
          <w:spacing w:val="-11"/>
        </w:rPr>
        <w:t xml:space="preserve"> </w:t>
      </w:r>
      <w:r>
        <w:rPr>
          <w:spacing w:val="-2"/>
        </w:rPr>
        <w:t>social</w:t>
      </w:r>
      <w:r>
        <w:rPr>
          <w:spacing w:val="-11"/>
        </w:rPr>
        <w:t xml:space="preserve"> </w:t>
      </w:r>
      <w:r>
        <w:rPr>
          <w:spacing w:val="-2"/>
        </w:rPr>
        <w:t xml:space="preserve">de </w:t>
      </w:r>
      <w:r>
        <w:t>las</w:t>
      </w:r>
      <w:r>
        <w:rPr>
          <w:spacing w:val="-10"/>
        </w:rPr>
        <w:t xml:space="preserve"> </w:t>
      </w:r>
      <w:r>
        <w:t>mismas.</w:t>
      </w:r>
      <w:r>
        <w:rPr>
          <w:spacing w:val="-11"/>
        </w:rPr>
        <w:t xml:space="preserve"> </w:t>
      </w:r>
      <w:r>
        <w:t>El</w:t>
      </w:r>
      <w:r>
        <w:rPr>
          <w:spacing w:val="-11"/>
        </w:rPr>
        <w:t xml:space="preserve"> </w:t>
      </w:r>
      <w:r>
        <w:t>listado</w:t>
      </w:r>
      <w:r>
        <w:rPr>
          <w:spacing w:val="-12"/>
        </w:rPr>
        <w:t xml:space="preserve"> </w:t>
      </w:r>
      <w:r>
        <w:t>presentado</w:t>
      </w:r>
      <w:r>
        <w:rPr>
          <w:spacing w:val="-11"/>
        </w:rPr>
        <w:t xml:space="preserve"> </w:t>
      </w:r>
      <w:r>
        <w:t>deberá</w:t>
      </w:r>
      <w:r>
        <w:rPr>
          <w:spacing w:val="-11"/>
        </w:rPr>
        <w:t xml:space="preserve"> </w:t>
      </w:r>
      <w:r>
        <w:t>discriminar</w:t>
      </w:r>
      <w:r>
        <w:rPr>
          <w:spacing w:val="-10"/>
        </w:rPr>
        <w:t xml:space="preserve"> </w:t>
      </w:r>
      <w:r>
        <w:t>que</w:t>
      </w:r>
      <w:r>
        <w:rPr>
          <w:spacing w:val="-11"/>
        </w:rPr>
        <w:t xml:space="preserve"> </w:t>
      </w:r>
      <w:r>
        <w:t>mujeres</w:t>
      </w:r>
      <w:r>
        <w:rPr>
          <w:spacing w:val="-10"/>
        </w:rPr>
        <w:t xml:space="preserve"> </w:t>
      </w:r>
      <w:r>
        <w:t>de</w:t>
      </w:r>
      <w:r>
        <w:rPr>
          <w:spacing w:val="-11"/>
        </w:rPr>
        <w:t xml:space="preserve"> </w:t>
      </w:r>
      <w:r>
        <w:t>las</w:t>
      </w:r>
      <w:r>
        <w:rPr>
          <w:spacing w:val="-10"/>
        </w:rPr>
        <w:t xml:space="preserve"> </w:t>
      </w:r>
      <w:r>
        <w:t>vinculadas</w:t>
      </w:r>
      <w:r>
        <w:rPr>
          <w:spacing w:val="-13"/>
        </w:rPr>
        <w:t xml:space="preserve"> </w:t>
      </w:r>
      <w:r>
        <w:t>son</w:t>
      </w:r>
      <w:r>
        <w:rPr>
          <w:spacing w:val="-10"/>
        </w:rPr>
        <w:t xml:space="preserve"> </w:t>
      </w:r>
      <w:r>
        <w:t>víctimas</w:t>
      </w:r>
      <w:r>
        <w:rPr>
          <w:spacing w:val="-10"/>
        </w:rPr>
        <w:t xml:space="preserve"> </w:t>
      </w:r>
      <w:r>
        <w:t>del conflicto</w:t>
      </w:r>
      <w:r>
        <w:rPr>
          <w:spacing w:val="-14"/>
        </w:rPr>
        <w:t xml:space="preserve"> </w:t>
      </w:r>
      <w:r>
        <w:t>armado,</w:t>
      </w:r>
      <w:r>
        <w:rPr>
          <w:spacing w:val="-13"/>
        </w:rPr>
        <w:t xml:space="preserve"> </w:t>
      </w:r>
      <w:r>
        <w:t>con</w:t>
      </w:r>
      <w:r>
        <w:rPr>
          <w:spacing w:val="-13"/>
        </w:rPr>
        <w:t xml:space="preserve"> </w:t>
      </w:r>
      <w:r>
        <w:t>alguna</w:t>
      </w:r>
      <w:r>
        <w:rPr>
          <w:spacing w:val="-14"/>
        </w:rPr>
        <w:t xml:space="preserve"> </w:t>
      </w:r>
      <w:r>
        <w:t>discapacidad,</w:t>
      </w:r>
      <w:r>
        <w:rPr>
          <w:spacing w:val="-13"/>
        </w:rPr>
        <w:t xml:space="preserve"> </w:t>
      </w:r>
      <w:r>
        <w:t>jefa</w:t>
      </w:r>
      <w:r>
        <w:rPr>
          <w:spacing w:val="-14"/>
        </w:rPr>
        <w:t xml:space="preserve"> </w:t>
      </w:r>
      <w:r>
        <w:t>de</w:t>
      </w:r>
      <w:r>
        <w:rPr>
          <w:spacing w:val="-14"/>
        </w:rPr>
        <w:t xml:space="preserve"> </w:t>
      </w:r>
      <w:r>
        <w:t>hogar</w:t>
      </w:r>
      <w:r>
        <w:rPr>
          <w:spacing w:val="-14"/>
        </w:rPr>
        <w:t xml:space="preserve"> </w:t>
      </w:r>
      <w:r>
        <w:t>o</w:t>
      </w:r>
      <w:r>
        <w:rPr>
          <w:spacing w:val="-12"/>
        </w:rPr>
        <w:t xml:space="preserve"> </w:t>
      </w:r>
      <w:r>
        <w:t>con</w:t>
      </w:r>
      <w:r>
        <w:rPr>
          <w:spacing w:val="-13"/>
        </w:rPr>
        <w:t xml:space="preserve"> </w:t>
      </w:r>
      <w:r>
        <w:t>otra</w:t>
      </w:r>
      <w:r>
        <w:rPr>
          <w:spacing w:val="-13"/>
        </w:rPr>
        <w:t xml:space="preserve"> </w:t>
      </w:r>
      <w:r>
        <w:t>condición</w:t>
      </w:r>
      <w:r>
        <w:rPr>
          <w:spacing w:val="-13"/>
        </w:rPr>
        <w:t xml:space="preserve"> </w:t>
      </w:r>
      <w:r>
        <w:t>especial.</w:t>
      </w:r>
    </w:p>
    <w:p w:rsidR="00CE5CC4" w:rsidRDefault="00E25AFA">
      <w:pPr>
        <w:pStyle w:val="Prrafodelista"/>
        <w:numPr>
          <w:ilvl w:val="2"/>
          <w:numId w:val="3"/>
        </w:numPr>
        <w:tabs>
          <w:tab w:val="left" w:pos="1056"/>
        </w:tabs>
        <w:spacing w:line="244" w:lineRule="exact"/>
        <w:ind w:left="1056" w:hanging="358"/>
        <w:jc w:val="both"/>
      </w:pPr>
      <w:r>
        <w:rPr>
          <w:spacing w:val="-2"/>
        </w:rPr>
        <w:t>Realizar</w:t>
      </w:r>
      <w:r>
        <w:rPr>
          <w:spacing w:val="-1"/>
        </w:rPr>
        <w:t xml:space="preserve"> </w:t>
      </w:r>
      <w:r>
        <w:rPr>
          <w:spacing w:val="-2"/>
        </w:rPr>
        <w:t>el registro</w:t>
      </w:r>
      <w:r>
        <w:t xml:space="preserve"> </w:t>
      </w:r>
      <w:r>
        <w:rPr>
          <w:spacing w:val="-2"/>
        </w:rPr>
        <w:t>de las</w:t>
      </w:r>
      <w:r>
        <w:rPr>
          <w:spacing w:val="-1"/>
        </w:rPr>
        <w:t xml:space="preserve"> </w:t>
      </w:r>
      <w:r>
        <w:rPr>
          <w:spacing w:val="-2"/>
        </w:rPr>
        <w:t>mujeres</w:t>
      </w:r>
      <w:r>
        <w:t xml:space="preserve"> </w:t>
      </w:r>
      <w:r>
        <w:rPr>
          <w:spacing w:val="-2"/>
        </w:rPr>
        <w:t>que</w:t>
      </w:r>
      <w:r>
        <w:rPr>
          <w:spacing w:val="-3"/>
        </w:rPr>
        <w:t xml:space="preserve"> </w:t>
      </w:r>
      <w:r>
        <w:rPr>
          <w:spacing w:val="-2"/>
        </w:rPr>
        <w:t>sean</w:t>
      </w:r>
      <w:r>
        <w:t xml:space="preserve"> </w:t>
      </w:r>
      <w:r>
        <w:rPr>
          <w:spacing w:val="-2"/>
        </w:rPr>
        <w:t>contratadas</w:t>
      </w:r>
      <w:r>
        <w:rPr>
          <w:spacing w:val="-3"/>
        </w:rPr>
        <w:t xml:space="preserve"> </w:t>
      </w:r>
      <w:r>
        <w:rPr>
          <w:spacing w:val="-2"/>
        </w:rPr>
        <w:t>en</w:t>
      </w:r>
      <w:r>
        <w:t xml:space="preserve"> </w:t>
      </w:r>
      <w:r>
        <w:rPr>
          <w:spacing w:val="-2"/>
        </w:rPr>
        <w:t>cumplimiento</w:t>
      </w:r>
      <w:r>
        <w:rPr>
          <w:spacing w:val="-1"/>
        </w:rPr>
        <w:t xml:space="preserve"> </w:t>
      </w:r>
      <w:r>
        <w:rPr>
          <w:spacing w:val="-2"/>
        </w:rPr>
        <w:t>del presente</w:t>
      </w:r>
      <w:r>
        <w:rPr>
          <w:spacing w:val="-1"/>
        </w:rPr>
        <w:t xml:space="preserve"> </w:t>
      </w:r>
      <w:r>
        <w:rPr>
          <w:spacing w:val="-2"/>
        </w:rPr>
        <w:t>contrato,</w:t>
      </w:r>
      <w:r>
        <w:rPr>
          <w:spacing w:val="-1"/>
        </w:rPr>
        <w:t xml:space="preserve"> </w:t>
      </w:r>
      <w:r>
        <w:rPr>
          <w:spacing w:val="-2"/>
        </w:rPr>
        <w:t>en</w:t>
      </w:r>
      <w:r>
        <w:rPr>
          <w:spacing w:val="-1"/>
        </w:rPr>
        <w:t xml:space="preserve"> </w:t>
      </w:r>
      <w:r>
        <w:rPr>
          <w:spacing w:val="-5"/>
        </w:rPr>
        <w:t>la</w:t>
      </w:r>
    </w:p>
    <w:p w:rsidR="00CE5CC4" w:rsidRDefault="00E25AFA">
      <w:pPr>
        <w:pStyle w:val="Textoindependiente"/>
        <w:spacing w:line="250" w:lineRule="exact"/>
        <w:ind w:left="1058"/>
      </w:pPr>
      <w:proofErr w:type="gramStart"/>
      <w:r>
        <w:rPr>
          <w:spacing w:val="-4"/>
        </w:rPr>
        <w:t>plataforma</w:t>
      </w:r>
      <w:proofErr w:type="gramEnd"/>
      <w:r>
        <w:rPr>
          <w:spacing w:val="-3"/>
        </w:rPr>
        <w:t xml:space="preserve"> </w:t>
      </w:r>
      <w:r>
        <w:rPr>
          <w:spacing w:val="-4"/>
        </w:rPr>
        <w:t>de</w:t>
      </w:r>
      <w:r>
        <w:rPr>
          <w:spacing w:val="-3"/>
        </w:rPr>
        <w:t xml:space="preserve"> </w:t>
      </w:r>
      <w:r>
        <w:rPr>
          <w:spacing w:val="-4"/>
        </w:rPr>
        <w:t>información</w:t>
      </w:r>
      <w:r>
        <w:rPr>
          <w:spacing w:val="-1"/>
        </w:rPr>
        <w:t xml:space="preserve"> </w:t>
      </w:r>
      <w:r>
        <w:rPr>
          <w:spacing w:val="-4"/>
        </w:rPr>
        <w:t>de</w:t>
      </w:r>
      <w:r>
        <w:rPr>
          <w:spacing w:val="-3"/>
        </w:rPr>
        <w:t xml:space="preserve"> </w:t>
      </w:r>
      <w:r>
        <w:rPr>
          <w:spacing w:val="-4"/>
        </w:rPr>
        <w:t>la</w:t>
      </w:r>
      <w:r>
        <w:rPr>
          <w:spacing w:val="-2"/>
        </w:rPr>
        <w:t xml:space="preserve"> </w:t>
      </w:r>
      <w:r>
        <w:rPr>
          <w:spacing w:val="-4"/>
        </w:rPr>
        <w:t>Agencia</w:t>
      </w:r>
      <w:r>
        <w:rPr>
          <w:spacing w:val="-3"/>
        </w:rPr>
        <w:t xml:space="preserve"> </w:t>
      </w:r>
      <w:r>
        <w:rPr>
          <w:spacing w:val="-4"/>
        </w:rPr>
        <w:t>Pública</w:t>
      </w:r>
      <w:r>
        <w:rPr>
          <w:spacing w:val="-3"/>
        </w:rPr>
        <w:t xml:space="preserve"> </w:t>
      </w:r>
      <w:r>
        <w:rPr>
          <w:spacing w:val="-4"/>
        </w:rPr>
        <w:t>de</w:t>
      </w:r>
      <w:r>
        <w:rPr>
          <w:spacing w:val="-2"/>
        </w:rPr>
        <w:t xml:space="preserve"> </w:t>
      </w:r>
      <w:r>
        <w:rPr>
          <w:spacing w:val="-4"/>
        </w:rPr>
        <w:t>Empleo</w:t>
      </w:r>
      <w:r>
        <w:rPr>
          <w:spacing w:val="-2"/>
        </w:rPr>
        <w:t xml:space="preserve"> </w:t>
      </w:r>
      <w:r>
        <w:rPr>
          <w:spacing w:val="-4"/>
        </w:rPr>
        <w:t>del</w:t>
      </w:r>
      <w:r>
        <w:rPr>
          <w:spacing w:val="-1"/>
        </w:rPr>
        <w:t xml:space="preserve"> </w:t>
      </w:r>
      <w:r>
        <w:rPr>
          <w:spacing w:val="-4"/>
        </w:rPr>
        <w:t>Distrito</w:t>
      </w:r>
      <w:r>
        <w:rPr>
          <w:spacing w:val="-2"/>
        </w:rPr>
        <w:t xml:space="preserve"> </w:t>
      </w:r>
      <w:r>
        <w:rPr>
          <w:spacing w:val="-4"/>
        </w:rPr>
        <w:t>“Bogotá</w:t>
      </w:r>
      <w:r>
        <w:rPr>
          <w:spacing w:val="-2"/>
        </w:rPr>
        <w:t xml:space="preserve"> </w:t>
      </w:r>
      <w:r>
        <w:rPr>
          <w:spacing w:val="-4"/>
        </w:rPr>
        <w:t>Trabaja”.</w:t>
      </w:r>
    </w:p>
    <w:p w:rsidR="00CE5CC4" w:rsidRDefault="00CE5CC4">
      <w:pPr>
        <w:pStyle w:val="Textoindependiente"/>
        <w:spacing w:before="163"/>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84</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2"/>
          <w:numId w:val="3"/>
        </w:numPr>
        <w:tabs>
          <w:tab w:val="left" w:pos="1056"/>
          <w:tab w:val="left" w:pos="1058"/>
        </w:tabs>
        <w:spacing w:line="235" w:lineRule="auto"/>
        <w:ind w:right="333"/>
        <w:jc w:val="both"/>
      </w:pPr>
      <w:r>
        <w:rPr>
          <w:spacing w:val="-2"/>
        </w:rPr>
        <w:lastRenderedPageBreak/>
        <w:t>Mantener</w:t>
      </w:r>
      <w:r>
        <w:rPr>
          <w:spacing w:val="-12"/>
        </w:rPr>
        <w:t xml:space="preserve"> </w:t>
      </w:r>
      <w:r>
        <w:rPr>
          <w:spacing w:val="-2"/>
        </w:rPr>
        <w:t>actualizadas</w:t>
      </w:r>
      <w:r>
        <w:rPr>
          <w:spacing w:val="-12"/>
        </w:rPr>
        <w:t xml:space="preserve"> </w:t>
      </w:r>
      <w:r>
        <w:rPr>
          <w:spacing w:val="-2"/>
        </w:rPr>
        <w:t>las</w:t>
      </w:r>
      <w:r>
        <w:rPr>
          <w:spacing w:val="-12"/>
        </w:rPr>
        <w:t xml:space="preserve"> </w:t>
      </w:r>
      <w:r>
        <w:rPr>
          <w:spacing w:val="-2"/>
        </w:rPr>
        <w:t>vigencias</w:t>
      </w:r>
      <w:r>
        <w:rPr>
          <w:spacing w:val="-11"/>
        </w:rPr>
        <w:t xml:space="preserve"> </w:t>
      </w:r>
      <w:r>
        <w:rPr>
          <w:spacing w:val="-2"/>
        </w:rPr>
        <w:t>y</w:t>
      </w:r>
      <w:r>
        <w:rPr>
          <w:spacing w:val="-12"/>
        </w:rPr>
        <w:t xml:space="preserve"> </w:t>
      </w:r>
      <w:r>
        <w:rPr>
          <w:spacing w:val="-2"/>
        </w:rPr>
        <w:t>montos</w:t>
      </w:r>
      <w:r>
        <w:rPr>
          <w:spacing w:val="-12"/>
        </w:rPr>
        <w:t xml:space="preserve"> </w:t>
      </w:r>
      <w:r>
        <w:rPr>
          <w:spacing w:val="-2"/>
        </w:rPr>
        <w:t>de</w:t>
      </w:r>
      <w:r>
        <w:rPr>
          <w:spacing w:val="-12"/>
        </w:rPr>
        <w:t xml:space="preserve"> </w:t>
      </w:r>
      <w:r>
        <w:rPr>
          <w:spacing w:val="-2"/>
        </w:rPr>
        <w:t>los</w:t>
      </w:r>
      <w:r>
        <w:rPr>
          <w:spacing w:val="-11"/>
        </w:rPr>
        <w:t xml:space="preserve"> </w:t>
      </w:r>
      <w:r>
        <w:rPr>
          <w:spacing w:val="-2"/>
        </w:rPr>
        <w:t>amparos</w:t>
      </w:r>
      <w:r>
        <w:rPr>
          <w:spacing w:val="-12"/>
        </w:rPr>
        <w:t xml:space="preserve"> </w:t>
      </w:r>
      <w:r>
        <w:rPr>
          <w:spacing w:val="-2"/>
        </w:rPr>
        <w:t>de</w:t>
      </w:r>
      <w:r>
        <w:rPr>
          <w:spacing w:val="-12"/>
        </w:rPr>
        <w:t xml:space="preserve"> </w:t>
      </w:r>
      <w:r>
        <w:rPr>
          <w:spacing w:val="-2"/>
        </w:rPr>
        <w:t>las</w:t>
      </w:r>
      <w:r>
        <w:rPr>
          <w:spacing w:val="-12"/>
        </w:rPr>
        <w:t xml:space="preserve"> </w:t>
      </w:r>
      <w:r>
        <w:rPr>
          <w:spacing w:val="-2"/>
        </w:rPr>
        <w:t>garantías</w:t>
      </w:r>
      <w:r>
        <w:rPr>
          <w:spacing w:val="-11"/>
        </w:rPr>
        <w:t xml:space="preserve"> </w:t>
      </w:r>
      <w:r>
        <w:rPr>
          <w:spacing w:val="-2"/>
        </w:rPr>
        <w:t>constituidas</w:t>
      </w:r>
      <w:r>
        <w:rPr>
          <w:spacing w:val="-12"/>
        </w:rPr>
        <w:t xml:space="preserve"> </w:t>
      </w:r>
      <w:r>
        <w:rPr>
          <w:spacing w:val="-2"/>
        </w:rPr>
        <w:t>con</w:t>
      </w:r>
      <w:r>
        <w:rPr>
          <w:spacing w:val="-12"/>
        </w:rPr>
        <w:t xml:space="preserve"> </w:t>
      </w:r>
      <w:r>
        <w:rPr>
          <w:spacing w:val="-2"/>
        </w:rPr>
        <w:t>ocasión de</w:t>
      </w:r>
      <w:r>
        <w:rPr>
          <w:spacing w:val="-8"/>
        </w:rPr>
        <w:t xml:space="preserve"> </w:t>
      </w:r>
      <w:r>
        <w:rPr>
          <w:spacing w:val="-2"/>
        </w:rPr>
        <w:t>la</w:t>
      </w:r>
      <w:r>
        <w:rPr>
          <w:spacing w:val="-8"/>
        </w:rPr>
        <w:t xml:space="preserve"> </w:t>
      </w:r>
      <w:r>
        <w:rPr>
          <w:spacing w:val="-2"/>
        </w:rPr>
        <w:t>suscripción</w:t>
      </w:r>
      <w:r>
        <w:rPr>
          <w:spacing w:val="-7"/>
        </w:rPr>
        <w:t xml:space="preserve"> </w:t>
      </w:r>
      <w:r>
        <w:rPr>
          <w:spacing w:val="-2"/>
        </w:rPr>
        <w:t>del</w:t>
      </w:r>
      <w:r>
        <w:rPr>
          <w:spacing w:val="-8"/>
        </w:rPr>
        <w:t xml:space="preserve"> </w:t>
      </w:r>
      <w:r>
        <w:rPr>
          <w:spacing w:val="-2"/>
        </w:rPr>
        <w:t>Contrato,</w:t>
      </w:r>
      <w:r>
        <w:rPr>
          <w:spacing w:val="-7"/>
        </w:rPr>
        <w:t xml:space="preserve"> </w:t>
      </w:r>
      <w:r>
        <w:rPr>
          <w:spacing w:val="-2"/>
        </w:rPr>
        <w:t>en</w:t>
      </w:r>
      <w:r>
        <w:rPr>
          <w:spacing w:val="-7"/>
        </w:rPr>
        <w:t xml:space="preserve"> </w:t>
      </w:r>
      <w:r>
        <w:rPr>
          <w:spacing w:val="-2"/>
        </w:rPr>
        <w:t>el</w:t>
      </w:r>
      <w:r>
        <w:rPr>
          <w:spacing w:val="-7"/>
        </w:rPr>
        <w:t xml:space="preserve"> </w:t>
      </w:r>
      <w:r>
        <w:rPr>
          <w:spacing w:val="-2"/>
        </w:rPr>
        <w:t>evento</w:t>
      </w:r>
      <w:r>
        <w:rPr>
          <w:spacing w:val="-7"/>
        </w:rPr>
        <w:t xml:space="preserve"> </w:t>
      </w:r>
      <w:r>
        <w:rPr>
          <w:spacing w:val="-2"/>
        </w:rPr>
        <w:t>de</w:t>
      </w:r>
      <w:r>
        <w:rPr>
          <w:spacing w:val="-8"/>
        </w:rPr>
        <w:t xml:space="preserve"> </w:t>
      </w:r>
      <w:r>
        <w:rPr>
          <w:spacing w:val="-2"/>
        </w:rPr>
        <w:t>presentarse</w:t>
      </w:r>
      <w:r>
        <w:rPr>
          <w:spacing w:val="-8"/>
        </w:rPr>
        <w:t xml:space="preserve"> </w:t>
      </w:r>
      <w:r>
        <w:rPr>
          <w:spacing w:val="-2"/>
        </w:rPr>
        <w:t>modificaciones</w:t>
      </w:r>
      <w:r>
        <w:rPr>
          <w:spacing w:val="-7"/>
        </w:rPr>
        <w:t xml:space="preserve"> </w:t>
      </w:r>
      <w:r>
        <w:rPr>
          <w:spacing w:val="-2"/>
        </w:rPr>
        <w:t>en</w:t>
      </w:r>
      <w:r>
        <w:rPr>
          <w:spacing w:val="-7"/>
        </w:rPr>
        <w:t xml:space="preserve"> </w:t>
      </w:r>
      <w:r>
        <w:rPr>
          <w:spacing w:val="-2"/>
        </w:rPr>
        <w:t>valor</w:t>
      </w:r>
      <w:r>
        <w:rPr>
          <w:spacing w:val="-7"/>
        </w:rPr>
        <w:t xml:space="preserve"> </w:t>
      </w:r>
      <w:r>
        <w:rPr>
          <w:spacing w:val="-2"/>
        </w:rPr>
        <w:t>y/o</w:t>
      </w:r>
      <w:r>
        <w:rPr>
          <w:spacing w:val="-7"/>
        </w:rPr>
        <w:t xml:space="preserve"> </w:t>
      </w:r>
      <w:r>
        <w:rPr>
          <w:spacing w:val="-2"/>
        </w:rPr>
        <w:t>plazo,</w:t>
      </w:r>
      <w:r>
        <w:rPr>
          <w:spacing w:val="-7"/>
        </w:rPr>
        <w:t xml:space="preserve"> </w:t>
      </w:r>
      <w:proofErr w:type="spellStart"/>
      <w:r>
        <w:rPr>
          <w:spacing w:val="-2"/>
        </w:rPr>
        <w:t>suspen</w:t>
      </w:r>
      <w:proofErr w:type="spellEnd"/>
      <w:r>
        <w:rPr>
          <w:spacing w:val="-2"/>
        </w:rPr>
        <w:t xml:space="preserve">- </w:t>
      </w:r>
      <w:proofErr w:type="spellStart"/>
      <w:r>
        <w:t>siones</w:t>
      </w:r>
      <w:proofErr w:type="spellEnd"/>
      <w:r>
        <w:t>,</w:t>
      </w:r>
      <w:r>
        <w:rPr>
          <w:spacing w:val="-9"/>
        </w:rPr>
        <w:t xml:space="preserve"> </w:t>
      </w:r>
      <w:r>
        <w:t>y</w:t>
      </w:r>
      <w:r>
        <w:rPr>
          <w:spacing w:val="-10"/>
        </w:rPr>
        <w:t xml:space="preserve"> </w:t>
      </w:r>
      <w:r>
        <w:t>demás</w:t>
      </w:r>
      <w:r>
        <w:rPr>
          <w:spacing w:val="-9"/>
        </w:rPr>
        <w:t xml:space="preserve"> </w:t>
      </w:r>
      <w:r>
        <w:t>modificaciones</w:t>
      </w:r>
      <w:r>
        <w:rPr>
          <w:spacing w:val="-9"/>
        </w:rPr>
        <w:t xml:space="preserve"> </w:t>
      </w:r>
      <w:r>
        <w:t>que</w:t>
      </w:r>
      <w:r>
        <w:rPr>
          <w:spacing w:val="-11"/>
        </w:rPr>
        <w:t xml:space="preserve"> </w:t>
      </w:r>
      <w:r>
        <w:t>afecten</w:t>
      </w:r>
      <w:r>
        <w:rPr>
          <w:spacing w:val="-12"/>
        </w:rPr>
        <w:t xml:space="preserve"> </w:t>
      </w:r>
      <w:r>
        <w:t>su</w:t>
      </w:r>
      <w:r>
        <w:rPr>
          <w:spacing w:val="-9"/>
        </w:rPr>
        <w:t xml:space="preserve"> </w:t>
      </w:r>
      <w:r>
        <w:t>vigencia</w:t>
      </w:r>
      <w:r>
        <w:rPr>
          <w:spacing w:val="-10"/>
        </w:rPr>
        <w:t xml:space="preserve"> </w:t>
      </w:r>
      <w:r>
        <w:t>o</w:t>
      </w:r>
      <w:r>
        <w:rPr>
          <w:spacing w:val="-9"/>
        </w:rPr>
        <w:t xml:space="preserve"> </w:t>
      </w:r>
      <w:r>
        <w:t>monto.</w:t>
      </w:r>
    </w:p>
    <w:p w:rsidR="00CE5CC4" w:rsidRDefault="00E25AFA">
      <w:pPr>
        <w:pStyle w:val="Prrafodelista"/>
        <w:numPr>
          <w:ilvl w:val="2"/>
          <w:numId w:val="3"/>
        </w:numPr>
        <w:tabs>
          <w:tab w:val="left" w:pos="1056"/>
          <w:tab w:val="left" w:pos="1058"/>
        </w:tabs>
        <w:spacing w:line="235" w:lineRule="auto"/>
        <w:ind w:right="331"/>
        <w:jc w:val="both"/>
      </w:pPr>
      <w:r>
        <w:rPr>
          <w:spacing w:val="-4"/>
        </w:rPr>
        <w:t>Adoptar</w:t>
      </w:r>
      <w:r>
        <w:rPr>
          <w:spacing w:val="-8"/>
        </w:rPr>
        <w:t xml:space="preserve"> </w:t>
      </w:r>
      <w:r>
        <w:rPr>
          <w:spacing w:val="-4"/>
        </w:rPr>
        <w:t>medidas</w:t>
      </w:r>
      <w:r>
        <w:rPr>
          <w:spacing w:val="-7"/>
        </w:rPr>
        <w:t xml:space="preserve"> </w:t>
      </w:r>
      <w:r>
        <w:rPr>
          <w:spacing w:val="-4"/>
        </w:rPr>
        <w:t>para</w:t>
      </w:r>
      <w:r>
        <w:rPr>
          <w:spacing w:val="-8"/>
        </w:rPr>
        <w:t xml:space="preserve"> </w:t>
      </w:r>
      <w:r>
        <w:rPr>
          <w:spacing w:val="-4"/>
        </w:rPr>
        <w:t>prevenir,</w:t>
      </w:r>
      <w:r>
        <w:rPr>
          <w:spacing w:val="-8"/>
        </w:rPr>
        <w:t xml:space="preserve"> </w:t>
      </w:r>
      <w:r>
        <w:rPr>
          <w:spacing w:val="-4"/>
        </w:rPr>
        <w:t>corregir</w:t>
      </w:r>
      <w:r>
        <w:rPr>
          <w:spacing w:val="-8"/>
        </w:rPr>
        <w:t xml:space="preserve"> </w:t>
      </w:r>
      <w:r>
        <w:rPr>
          <w:spacing w:val="-4"/>
        </w:rPr>
        <w:t>y</w:t>
      </w:r>
      <w:r>
        <w:rPr>
          <w:spacing w:val="-8"/>
        </w:rPr>
        <w:t xml:space="preserve"> </w:t>
      </w:r>
      <w:r>
        <w:rPr>
          <w:spacing w:val="-4"/>
        </w:rPr>
        <w:t>denunciar</w:t>
      </w:r>
      <w:r>
        <w:rPr>
          <w:spacing w:val="-8"/>
        </w:rPr>
        <w:t xml:space="preserve"> </w:t>
      </w:r>
      <w:r>
        <w:rPr>
          <w:spacing w:val="-4"/>
        </w:rPr>
        <w:t>el</w:t>
      </w:r>
      <w:r>
        <w:rPr>
          <w:spacing w:val="-8"/>
        </w:rPr>
        <w:t xml:space="preserve"> </w:t>
      </w:r>
      <w:r>
        <w:rPr>
          <w:spacing w:val="-4"/>
        </w:rPr>
        <w:t>hostigamiento</w:t>
      </w:r>
      <w:r>
        <w:rPr>
          <w:spacing w:val="-8"/>
        </w:rPr>
        <w:t xml:space="preserve"> </w:t>
      </w:r>
      <w:r>
        <w:rPr>
          <w:spacing w:val="-4"/>
        </w:rPr>
        <w:t>sexual,</w:t>
      </w:r>
      <w:r>
        <w:rPr>
          <w:spacing w:val="-8"/>
        </w:rPr>
        <w:t xml:space="preserve"> </w:t>
      </w:r>
      <w:r>
        <w:rPr>
          <w:spacing w:val="-4"/>
        </w:rPr>
        <w:t>la</w:t>
      </w:r>
      <w:r>
        <w:rPr>
          <w:spacing w:val="-8"/>
        </w:rPr>
        <w:t xml:space="preserve"> </w:t>
      </w:r>
      <w:r>
        <w:rPr>
          <w:spacing w:val="-4"/>
        </w:rPr>
        <w:t>violencia</w:t>
      </w:r>
      <w:r>
        <w:rPr>
          <w:spacing w:val="-8"/>
        </w:rPr>
        <w:t xml:space="preserve"> </w:t>
      </w:r>
      <w:r>
        <w:rPr>
          <w:spacing w:val="-4"/>
        </w:rPr>
        <w:t>y</w:t>
      </w:r>
      <w:r>
        <w:rPr>
          <w:spacing w:val="-8"/>
        </w:rPr>
        <w:t xml:space="preserve"> </w:t>
      </w:r>
      <w:r>
        <w:rPr>
          <w:spacing w:val="-4"/>
        </w:rPr>
        <w:t>la</w:t>
      </w:r>
      <w:r>
        <w:rPr>
          <w:spacing w:val="-8"/>
        </w:rPr>
        <w:t xml:space="preserve"> </w:t>
      </w:r>
      <w:proofErr w:type="spellStart"/>
      <w:r>
        <w:rPr>
          <w:spacing w:val="-4"/>
        </w:rPr>
        <w:t>discrimi</w:t>
      </w:r>
      <w:proofErr w:type="spellEnd"/>
      <w:r>
        <w:rPr>
          <w:spacing w:val="-4"/>
        </w:rPr>
        <w:t xml:space="preserve">- </w:t>
      </w:r>
      <w:r>
        <w:t>nación</w:t>
      </w:r>
      <w:r>
        <w:rPr>
          <w:spacing w:val="-12"/>
        </w:rPr>
        <w:t xml:space="preserve"> </w:t>
      </w:r>
      <w:r>
        <w:t>contra</w:t>
      </w:r>
      <w:r>
        <w:rPr>
          <w:spacing w:val="-13"/>
        </w:rPr>
        <w:t xml:space="preserve"> </w:t>
      </w:r>
      <w:r>
        <w:t>las</w:t>
      </w:r>
      <w:r>
        <w:rPr>
          <w:spacing w:val="-13"/>
        </w:rPr>
        <w:t xml:space="preserve"> </w:t>
      </w:r>
      <w:r>
        <w:t>mujeres,</w:t>
      </w:r>
      <w:r>
        <w:rPr>
          <w:spacing w:val="-12"/>
        </w:rPr>
        <w:t xml:space="preserve"> </w:t>
      </w:r>
      <w:r>
        <w:t>en</w:t>
      </w:r>
      <w:r>
        <w:rPr>
          <w:spacing w:val="-12"/>
        </w:rPr>
        <w:t xml:space="preserve"> </w:t>
      </w:r>
      <w:r>
        <w:t>sus</w:t>
      </w:r>
      <w:r>
        <w:rPr>
          <w:spacing w:val="-13"/>
        </w:rPr>
        <w:t xml:space="preserve"> </w:t>
      </w:r>
      <w:r>
        <w:t>actividades</w:t>
      </w:r>
      <w:r>
        <w:rPr>
          <w:spacing w:val="-11"/>
        </w:rPr>
        <w:t xml:space="preserve"> </w:t>
      </w:r>
      <w:r>
        <w:t>empresariales</w:t>
      </w:r>
      <w:r>
        <w:rPr>
          <w:spacing w:val="-11"/>
        </w:rPr>
        <w:t xml:space="preserve"> </w:t>
      </w:r>
      <w:r>
        <w:t>y</w:t>
      </w:r>
      <w:r>
        <w:rPr>
          <w:spacing w:val="-13"/>
        </w:rPr>
        <w:t xml:space="preserve"> </w:t>
      </w:r>
      <w:r>
        <w:t>cadena</w:t>
      </w:r>
      <w:r>
        <w:rPr>
          <w:spacing w:val="-14"/>
        </w:rPr>
        <w:t xml:space="preserve"> </w:t>
      </w:r>
      <w:r>
        <w:t>de</w:t>
      </w:r>
      <w:r>
        <w:rPr>
          <w:spacing w:val="-12"/>
        </w:rPr>
        <w:t xml:space="preserve"> </w:t>
      </w:r>
      <w:r>
        <w:t>suministro</w:t>
      </w:r>
      <w:r>
        <w:rPr>
          <w:spacing w:val="-12"/>
        </w:rPr>
        <w:t xml:space="preserve"> </w:t>
      </w:r>
      <w:r>
        <w:t>en</w:t>
      </w:r>
      <w:r>
        <w:rPr>
          <w:spacing w:val="-12"/>
        </w:rPr>
        <w:t xml:space="preserve"> </w:t>
      </w:r>
      <w:r>
        <w:t>el</w:t>
      </w:r>
      <w:r>
        <w:rPr>
          <w:spacing w:val="-12"/>
        </w:rPr>
        <w:t xml:space="preserve"> </w:t>
      </w:r>
      <w:r>
        <w:t>marco</w:t>
      </w:r>
      <w:r>
        <w:rPr>
          <w:spacing w:val="-12"/>
        </w:rPr>
        <w:t xml:space="preserve"> </w:t>
      </w:r>
      <w:r>
        <w:t>de</w:t>
      </w:r>
      <w:r>
        <w:rPr>
          <w:spacing w:val="-14"/>
        </w:rPr>
        <w:t xml:space="preserve"> </w:t>
      </w:r>
      <w:r>
        <w:t xml:space="preserve">la </w:t>
      </w:r>
      <w:r>
        <w:rPr>
          <w:spacing w:val="-2"/>
        </w:rPr>
        <w:t>ejecución</w:t>
      </w:r>
      <w:r>
        <w:rPr>
          <w:spacing w:val="-9"/>
        </w:rPr>
        <w:t xml:space="preserve"> </w:t>
      </w:r>
      <w:r>
        <w:rPr>
          <w:spacing w:val="-2"/>
        </w:rPr>
        <w:t>del</w:t>
      </w:r>
      <w:r>
        <w:rPr>
          <w:spacing w:val="-9"/>
        </w:rPr>
        <w:t xml:space="preserve"> </w:t>
      </w:r>
      <w:r>
        <w:rPr>
          <w:spacing w:val="-2"/>
        </w:rPr>
        <w:t>contrato.</w:t>
      </w:r>
      <w:r>
        <w:rPr>
          <w:spacing w:val="-9"/>
        </w:rPr>
        <w:t xml:space="preserve"> </w:t>
      </w:r>
      <w:r>
        <w:rPr>
          <w:spacing w:val="-2"/>
        </w:rPr>
        <w:t>En</w:t>
      </w:r>
      <w:r>
        <w:rPr>
          <w:spacing w:val="-9"/>
        </w:rPr>
        <w:t xml:space="preserve"> </w:t>
      </w:r>
      <w:r>
        <w:rPr>
          <w:spacing w:val="-2"/>
        </w:rPr>
        <w:t>caso</w:t>
      </w:r>
      <w:r>
        <w:rPr>
          <w:spacing w:val="-9"/>
        </w:rPr>
        <w:t xml:space="preserve"> </w:t>
      </w:r>
      <w:r>
        <w:rPr>
          <w:spacing w:val="-2"/>
        </w:rPr>
        <w:t>de</w:t>
      </w:r>
      <w:r>
        <w:rPr>
          <w:spacing w:val="-10"/>
        </w:rPr>
        <w:t xml:space="preserve"> </w:t>
      </w:r>
      <w:r>
        <w:rPr>
          <w:spacing w:val="-2"/>
        </w:rPr>
        <w:t>ser</w:t>
      </w:r>
      <w:r>
        <w:rPr>
          <w:spacing w:val="-9"/>
        </w:rPr>
        <w:t xml:space="preserve"> </w:t>
      </w:r>
      <w:r>
        <w:rPr>
          <w:spacing w:val="-2"/>
        </w:rPr>
        <w:t>testigo</w:t>
      </w:r>
      <w:r>
        <w:rPr>
          <w:spacing w:val="-9"/>
        </w:rPr>
        <w:t xml:space="preserve"> </w:t>
      </w:r>
      <w:r>
        <w:rPr>
          <w:spacing w:val="-2"/>
        </w:rPr>
        <w:t>de</w:t>
      </w:r>
      <w:r>
        <w:rPr>
          <w:spacing w:val="-10"/>
        </w:rPr>
        <w:t xml:space="preserve"> </w:t>
      </w:r>
      <w:r>
        <w:rPr>
          <w:spacing w:val="-2"/>
        </w:rPr>
        <w:t>alguna</w:t>
      </w:r>
      <w:r>
        <w:rPr>
          <w:spacing w:val="-10"/>
        </w:rPr>
        <w:t xml:space="preserve"> </w:t>
      </w:r>
      <w:r>
        <w:rPr>
          <w:spacing w:val="-2"/>
        </w:rPr>
        <w:t>de</w:t>
      </w:r>
      <w:r>
        <w:rPr>
          <w:spacing w:val="-10"/>
        </w:rPr>
        <w:t xml:space="preserve"> </w:t>
      </w:r>
      <w:r>
        <w:rPr>
          <w:spacing w:val="-2"/>
        </w:rPr>
        <w:t>las</w:t>
      </w:r>
      <w:r>
        <w:rPr>
          <w:spacing w:val="-8"/>
        </w:rPr>
        <w:t xml:space="preserve"> </w:t>
      </w:r>
      <w:r>
        <w:rPr>
          <w:spacing w:val="-2"/>
        </w:rPr>
        <w:t>situaciones</w:t>
      </w:r>
      <w:r>
        <w:rPr>
          <w:spacing w:val="-9"/>
        </w:rPr>
        <w:t xml:space="preserve"> </w:t>
      </w:r>
      <w:r>
        <w:rPr>
          <w:spacing w:val="-2"/>
        </w:rPr>
        <w:t>enunciadas</w:t>
      </w:r>
      <w:r>
        <w:rPr>
          <w:spacing w:val="-8"/>
        </w:rPr>
        <w:t xml:space="preserve"> </w:t>
      </w:r>
      <w:r>
        <w:rPr>
          <w:spacing w:val="-2"/>
        </w:rPr>
        <w:t>deberá</w:t>
      </w:r>
      <w:r>
        <w:rPr>
          <w:spacing w:val="-10"/>
        </w:rPr>
        <w:t xml:space="preserve"> </w:t>
      </w:r>
      <w:r>
        <w:rPr>
          <w:spacing w:val="-2"/>
        </w:rPr>
        <w:t xml:space="preserve">informar </w:t>
      </w:r>
      <w:r>
        <w:t>de</w:t>
      </w:r>
      <w:r>
        <w:rPr>
          <w:spacing w:val="-13"/>
        </w:rPr>
        <w:t xml:space="preserve"> </w:t>
      </w:r>
      <w:r>
        <w:t>manera</w:t>
      </w:r>
      <w:r>
        <w:rPr>
          <w:spacing w:val="-13"/>
        </w:rPr>
        <w:t xml:space="preserve"> </w:t>
      </w:r>
      <w:r>
        <w:t>inmediata</w:t>
      </w:r>
      <w:r>
        <w:rPr>
          <w:spacing w:val="-12"/>
        </w:rPr>
        <w:t xml:space="preserve"> </w:t>
      </w:r>
      <w:r>
        <w:t>a</w:t>
      </w:r>
      <w:r>
        <w:rPr>
          <w:spacing w:val="-13"/>
        </w:rPr>
        <w:t xml:space="preserve"> </w:t>
      </w:r>
      <w:r>
        <w:t>la</w:t>
      </w:r>
      <w:r>
        <w:rPr>
          <w:spacing w:val="-13"/>
        </w:rPr>
        <w:t xml:space="preserve"> </w:t>
      </w:r>
      <w:r>
        <w:t>supervisión</w:t>
      </w:r>
      <w:r>
        <w:rPr>
          <w:spacing w:val="-12"/>
        </w:rPr>
        <w:t xml:space="preserve"> </w:t>
      </w:r>
      <w:r>
        <w:t>quien</w:t>
      </w:r>
      <w:r>
        <w:rPr>
          <w:spacing w:val="-12"/>
        </w:rPr>
        <w:t xml:space="preserve"> </w:t>
      </w:r>
      <w:r>
        <w:t>dará</w:t>
      </w:r>
      <w:r>
        <w:rPr>
          <w:spacing w:val="-12"/>
        </w:rPr>
        <w:t xml:space="preserve"> </w:t>
      </w:r>
      <w:r>
        <w:t>traslado</w:t>
      </w:r>
      <w:r>
        <w:rPr>
          <w:spacing w:val="-14"/>
        </w:rPr>
        <w:t xml:space="preserve"> </w:t>
      </w:r>
      <w:r>
        <w:t>a</w:t>
      </w:r>
      <w:r>
        <w:rPr>
          <w:spacing w:val="-12"/>
        </w:rPr>
        <w:t xml:space="preserve"> </w:t>
      </w:r>
      <w:r>
        <w:t>la</w:t>
      </w:r>
      <w:r>
        <w:rPr>
          <w:spacing w:val="-13"/>
        </w:rPr>
        <w:t xml:space="preserve"> </w:t>
      </w:r>
      <w:r>
        <w:t>autoridad</w:t>
      </w:r>
      <w:r>
        <w:rPr>
          <w:spacing w:val="-12"/>
        </w:rPr>
        <w:t xml:space="preserve"> </w:t>
      </w:r>
      <w:r>
        <w:t>competente.</w:t>
      </w:r>
    </w:p>
    <w:p w:rsidR="00CE5CC4" w:rsidRDefault="00E25AFA">
      <w:pPr>
        <w:pStyle w:val="Prrafodelista"/>
        <w:numPr>
          <w:ilvl w:val="2"/>
          <w:numId w:val="3"/>
        </w:numPr>
        <w:tabs>
          <w:tab w:val="left" w:pos="1056"/>
          <w:tab w:val="left" w:pos="1058"/>
        </w:tabs>
        <w:spacing w:line="235" w:lineRule="auto"/>
        <w:ind w:right="332"/>
        <w:jc w:val="both"/>
      </w:pPr>
      <w:r>
        <w:rPr>
          <w:spacing w:val="-4"/>
        </w:rPr>
        <w:t>Evitar</w:t>
      </w:r>
      <w:r>
        <w:rPr>
          <w:spacing w:val="-5"/>
        </w:rPr>
        <w:t xml:space="preserve"> </w:t>
      </w:r>
      <w:r>
        <w:rPr>
          <w:spacing w:val="-4"/>
        </w:rPr>
        <w:t>los elementos de</w:t>
      </w:r>
      <w:r>
        <w:rPr>
          <w:spacing w:val="-6"/>
        </w:rPr>
        <w:t xml:space="preserve"> </w:t>
      </w:r>
      <w:r>
        <w:rPr>
          <w:spacing w:val="-4"/>
        </w:rPr>
        <w:t>discriminación</w:t>
      </w:r>
      <w:r>
        <w:rPr>
          <w:spacing w:val="-5"/>
        </w:rPr>
        <w:t xml:space="preserve"> </w:t>
      </w:r>
      <w:r>
        <w:rPr>
          <w:spacing w:val="-4"/>
        </w:rPr>
        <w:t>sexista</w:t>
      </w:r>
      <w:r>
        <w:rPr>
          <w:spacing w:val="-6"/>
        </w:rPr>
        <w:t xml:space="preserve"> </w:t>
      </w:r>
      <w:r>
        <w:rPr>
          <w:spacing w:val="-4"/>
        </w:rPr>
        <w:t>del</w:t>
      </w:r>
      <w:r>
        <w:rPr>
          <w:spacing w:val="-5"/>
        </w:rPr>
        <w:t xml:space="preserve"> </w:t>
      </w:r>
      <w:r>
        <w:rPr>
          <w:spacing w:val="-4"/>
        </w:rPr>
        <w:t>uso</w:t>
      </w:r>
      <w:r>
        <w:rPr>
          <w:spacing w:val="-5"/>
        </w:rPr>
        <w:t xml:space="preserve"> </w:t>
      </w:r>
      <w:r>
        <w:rPr>
          <w:spacing w:val="-4"/>
        </w:rPr>
        <w:t>del</w:t>
      </w:r>
      <w:r>
        <w:rPr>
          <w:spacing w:val="-5"/>
        </w:rPr>
        <w:t xml:space="preserve"> </w:t>
      </w:r>
      <w:r>
        <w:rPr>
          <w:spacing w:val="-4"/>
        </w:rPr>
        <w:t>lenguaje</w:t>
      </w:r>
      <w:r>
        <w:rPr>
          <w:spacing w:val="-6"/>
        </w:rPr>
        <w:t xml:space="preserve"> </w:t>
      </w:r>
      <w:r>
        <w:rPr>
          <w:spacing w:val="-4"/>
        </w:rPr>
        <w:t>escrito,</w:t>
      </w:r>
      <w:r>
        <w:rPr>
          <w:spacing w:val="-5"/>
        </w:rPr>
        <w:t xml:space="preserve"> </w:t>
      </w:r>
      <w:r>
        <w:rPr>
          <w:spacing w:val="-4"/>
        </w:rPr>
        <w:t>visual</w:t>
      </w:r>
      <w:r>
        <w:rPr>
          <w:spacing w:val="-6"/>
        </w:rPr>
        <w:t xml:space="preserve"> </w:t>
      </w:r>
      <w:r>
        <w:rPr>
          <w:spacing w:val="-4"/>
        </w:rPr>
        <w:t>y</w:t>
      </w:r>
      <w:r>
        <w:rPr>
          <w:spacing w:val="-6"/>
        </w:rPr>
        <w:t xml:space="preserve"> </w:t>
      </w:r>
      <w:r>
        <w:rPr>
          <w:spacing w:val="-4"/>
        </w:rPr>
        <w:t>audiovisual,</w:t>
      </w:r>
      <w:r>
        <w:rPr>
          <w:spacing w:val="-5"/>
        </w:rPr>
        <w:t xml:space="preserve"> </w:t>
      </w:r>
      <w:r>
        <w:rPr>
          <w:spacing w:val="-4"/>
        </w:rPr>
        <w:t>y</w:t>
      </w:r>
      <w:r>
        <w:rPr>
          <w:spacing w:val="-6"/>
        </w:rPr>
        <w:t xml:space="preserve"> </w:t>
      </w:r>
      <w:r>
        <w:rPr>
          <w:spacing w:val="-4"/>
        </w:rPr>
        <w:t>de</w:t>
      </w:r>
      <w:r>
        <w:rPr>
          <w:spacing w:val="-6"/>
        </w:rPr>
        <w:t xml:space="preserve"> </w:t>
      </w:r>
      <w:r>
        <w:rPr>
          <w:spacing w:val="-4"/>
        </w:rPr>
        <w:t xml:space="preserve">la </w:t>
      </w:r>
      <w:r>
        <w:t xml:space="preserve">imagen, que perpetúen estereotipos de género y/o generen un ambiente sexual hostil. Para lo cual, </w:t>
      </w:r>
      <w:r>
        <w:rPr>
          <w:spacing w:val="-2"/>
        </w:rPr>
        <w:t>deberá</w:t>
      </w:r>
      <w:r>
        <w:rPr>
          <w:spacing w:val="-3"/>
        </w:rPr>
        <w:t xml:space="preserve"> </w:t>
      </w:r>
      <w:r>
        <w:rPr>
          <w:spacing w:val="-2"/>
        </w:rPr>
        <w:t>abstenerse</w:t>
      </w:r>
      <w:r>
        <w:rPr>
          <w:spacing w:val="-5"/>
        </w:rPr>
        <w:t xml:space="preserve"> </w:t>
      </w:r>
      <w:r>
        <w:rPr>
          <w:spacing w:val="-2"/>
        </w:rPr>
        <w:t>de hacer,</w:t>
      </w:r>
      <w:r>
        <w:rPr>
          <w:spacing w:val="-6"/>
        </w:rPr>
        <w:t xml:space="preserve"> </w:t>
      </w:r>
      <w:r>
        <w:rPr>
          <w:spacing w:val="-2"/>
        </w:rPr>
        <w:t>compartir,</w:t>
      </w:r>
      <w:r>
        <w:rPr>
          <w:spacing w:val="-4"/>
        </w:rPr>
        <w:t xml:space="preserve"> </w:t>
      </w:r>
      <w:r>
        <w:rPr>
          <w:spacing w:val="-2"/>
        </w:rPr>
        <w:t>difundir</w:t>
      </w:r>
      <w:r>
        <w:rPr>
          <w:spacing w:val="-3"/>
        </w:rPr>
        <w:t xml:space="preserve"> </w:t>
      </w:r>
      <w:r>
        <w:rPr>
          <w:spacing w:val="-2"/>
        </w:rPr>
        <w:t>y promover bromas,</w:t>
      </w:r>
      <w:r>
        <w:rPr>
          <w:spacing w:val="-4"/>
        </w:rPr>
        <w:t xml:space="preserve"> </w:t>
      </w:r>
      <w:r>
        <w:rPr>
          <w:spacing w:val="-2"/>
        </w:rPr>
        <w:t>chistes y</w:t>
      </w:r>
      <w:r>
        <w:rPr>
          <w:spacing w:val="-5"/>
        </w:rPr>
        <w:t xml:space="preserve"> </w:t>
      </w:r>
      <w:r>
        <w:rPr>
          <w:spacing w:val="-2"/>
        </w:rPr>
        <w:t>expresiones</w:t>
      </w:r>
      <w:r>
        <w:rPr>
          <w:spacing w:val="-4"/>
        </w:rPr>
        <w:t xml:space="preserve"> </w:t>
      </w:r>
      <w:r>
        <w:rPr>
          <w:spacing w:val="-2"/>
        </w:rPr>
        <w:t xml:space="preserve">machistas, </w:t>
      </w:r>
      <w:r>
        <w:rPr>
          <w:spacing w:val="-4"/>
        </w:rPr>
        <w:t>así como, deberá hacer uso</w:t>
      </w:r>
      <w:r>
        <w:rPr>
          <w:spacing w:val="-6"/>
        </w:rPr>
        <w:t xml:space="preserve"> </w:t>
      </w:r>
      <w:r>
        <w:rPr>
          <w:spacing w:val="-4"/>
        </w:rPr>
        <w:t>del lenguaje incluyente, entendido este como el</w:t>
      </w:r>
      <w:r>
        <w:rPr>
          <w:spacing w:val="-6"/>
        </w:rPr>
        <w:t xml:space="preserve"> </w:t>
      </w:r>
      <w:r>
        <w:rPr>
          <w:spacing w:val="-4"/>
        </w:rPr>
        <w:t>uso</w:t>
      </w:r>
      <w:r>
        <w:rPr>
          <w:spacing w:val="-6"/>
        </w:rPr>
        <w:t xml:space="preserve"> </w:t>
      </w:r>
      <w:r>
        <w:rPr>
          <w:spacing w:val="-4"/>
        </w:rPr>
        <w:t xml:space="preserve">de expresiones </w:t>
      </w:r>
      <w:proofErr w:type="spellStart"/>
      <w:r>
        <w:rPr>
          <w:spacing w:val="-4"/>
        </w:rPr>
        <w:t>lingüís</w:t>
      </w:r>
      <w:proofErr w:type="spellEnd"/>
      <w:r>
        <w:rPr>
          <w:spacing w:val="-4"/>
        </w:rPr>
        <w:t xml:space="preserve">- </w:t>
      </w:r>
      <w:r>
        <w:rPr>
          <w:spacing w:val="-2"/>
        </w:rPr>
        <w:t>ticas</w:t>
      </w:r>
      <w:r>
        <w:rPr>
          <w:spacing w:val="-6"/>
        </w:rPr>
        <w:t xml:space="preserve"> </w:t>
      </w:r>
      <w:r>
        <w:rPr>
          <w:spacing w:val="-2"/>
        </w:rPr>
        <w:t>que</w:t>
      </w:r>
      <w:r>
        <w:rPr>
          <w:spacing w:val="-8"/>
        </w:rPr>
        <w:t xml:space="preserve"> </w:t>
      </w:r>
      <w:r>
        <w:rPr>
          <w:spacing w:val="-2"/>
        </w:rPr>
        <w:t>incluyan</w:t>
      </w:r>
      <w:r>
        <w:rPr>
          <w:spacing w:val="-7"/>
        </w:rPr>
        <w:t xml:space="preserve"> </w:t>
      </w:r>
      <w:r>
        <w:rPr>
          <w:spacing w:val="-2"/>
        </w:rPr>
        <w:t>tanto</w:t>
      </w:r>
      <w:r>
        <w:rPr>
          <w:spacing w:val="-9"/>
        </w:rPr>
        <w:t xml:space="preserve"> </w:t>
      </w:r>
      <w:r>
        <w:rPr>
          <w:spacing w:val="-2"/>
        </w:rPr>
        <w:t>al</w:t>
      </w:r>
      <w:r>
        <w:rPr>
          <w:spacing w:val="-7"/>
        </w:rPr>
        <w:t xml:space="preserve"> </w:t>
      </w:r>
      <w:r>
        <w:rPr>
          <w:spacing w:val="-2"/>
        </w:rPr>
        <w:t>género</w:t>
      </w:r>
      <w:r>
        <w:rPr>
          <w:spacing w:val="-7"/>
        </w:rPr>
        <w:t xml:space="preserve"> </w:t>
      </w:r>
      <w:r>
        <w:rPr>
          <w:spacing w:val="-2"/>
        </w:rPr>
        <w:t>femenino</w:t>
      </w:r>
      <w:r>
        <w:rPr>
          <w:spacing w:val="-7"/>
        </w:rPr>
        <w:t xml:space="preserve"> </w:t>
      </w:r>
      <w:r>
        <w:rPr>
          <w:spacing w:val="-2"/>
        </w:rPr>
        <w:t>como</w:t>
      </w:r>
      <w:r>
        <w:rPr>
          <w:spacing w:val="-7"/>
        </w:rPr>
        <w:t xml:space="preserve"> </w:t>
      </w:r>
      <w:r>
        <w:rPr>
          <w:spacing w:val="-2"/>
        </w:rPr>
        <w:t>al</w:t>
      </w:r>
      <w:r>
        <w:rPr>
          <w:spacing w:val="-9"/>
        </w:rPr>
        <w:t xml:space="preserve"> </w:t>
      </w:r>
      <w:r>
        <w:rPr>
          <w:spacing w:val="-2"/>
        </w:rPr>
        <w:t>masculino,</w:t>
      </w:r>
      <w:r>
        <w:rPr>
          <w:spacing w:val="-8"/>
        </w:rPr>
        <w:t xml:space="preserve"> </w:t>
      </w:r>
      <w:r>
        <w:rPr>
          <w:spacing w:val="-2"/>
        </w:rPr>
        <w:t>cuando</w:t>
      </w:r>
      <w:r>
        <w:rPr>
          <w:spacing w:val="-9"/>
        </w:rPr>
        <w:t xml:space="preserve"> </w:t>
      </w:r>
      <w:r>
        <w:rPr>
          <w:spacing w:val="-2"/>
        </w:rPr>
        <w:t>se</w:t>
      </w:r>
      <w:r>
        <w:rPr>
          <w:spacing w:val="-8"/>
        </w:rPr>
        <w:t xml:space="preserve"> </w:t>
      </w:r>
      <w:r>
        <w:rPr>
          <w:spacing w:val="-2"/>
        </w:rPr>
        <w:t>requiera</w:t>
      </w:r>
      <w:r>
        <w:rPr>
          <w:spacing w:val="-12"/>
        </w:rPr>
        <w:t xml:space="preserve"> </w:t>
      </w:r>
      <w:r>
        <w:rPr>
          <w:spacing w:val="-2"/>
        </w:rPr>
        <w:t>hacer</w:t>
      </w:r>
      <w:r>
        <w:rPr>
          <w:spacing w:val="-7"/>
        </w:rPr>
        <w:t xml:space="preserve"> </w:t>
      </w:r>
      <w:r>
        <w:rPr>
          <w:spacing w:val="-2"/>
        </w:rPr>
        <w:t>referencia</w:t>
      </w:r>
      <w:r>
        <w:rPr>
          <w:spacing w:val="-8"/>
        </w:rPr>
        <w:t xml:space="preserve"> </w:t>
      </w:r>
      <w:r>
        <w:rPr>
          <w:spacing w:val="-2"/>
        </w:rPr>
        <w:t xml:space="preserve">a </w:t>
      </w:r>
      <w:r>
        <w:t>ambos</w:t>
      </w:r>
      <w:r>
        <w:rPr>
          <w:spacing w:val="-13"/>
        </w:rPr>
        <w:t xml:space="preserve"> </w:t>
      </w:r>
      <w:r>
        <w:t>y</w:t>
      </w:r>
      <w:r>
        <w:rPr>
          <w:spacing w:val="-14"/>
        </w:rPr>
        <w:t xml:space="preserve"> </w:t>
      </w:r>
      <w:r>
        <w:t>no</w:t>
      </w:r>
      <w:r>
        <w:rPr>
          <w:spacing w:val="-13"/>
        </w:rPr>
        <w:t xml:space="preserve"> </w:t>
      </w:r>
      <w:r>
        <w:t>el</w:t>
      </w:r>
      <w:r>
        <w:rPr>
          <w:spacing w:val="-13"/>
        </w:rPr>
        <w:t xml:space="preserve"> </w:t>
      </w:r>
      <w:r>
        <w:t>uso</w:t>
      </w:r>
      <w:r>
        <w:rPr>
          <w:spacing w:val="-13"/>
        </w:rPr>
        <w:t xml:space="preserve"> </w:t>
      </w:r>
      <w:r>
        <w:t>exclusivo</w:t>
      </w:r>
      <w:r>
        <w:rPr>
          <w:spacing w:val="-14"/>
        </w:rPr>
        <w:t xml:space="preserve"> </w:t>
      </w:r>
      <w:r>
        <w:t>del</w:t>
      </w:r>
      <w:r>
        <w:rPr>
          <w:spacing w:val="-12"/>
        </w:rPr>
        <w:t xml:space="preserve"> </w:t>
      </w:r>
      <w:r>
        <w:t>género</w:t>
      </w:r>
      <w:r>
        <w:rPr>
          <w:spacing w:val="-14"/>
        </w:rPr>
        <w:t xml:space="preserve"> </w:t>
      </w:r>
      <w:r>
        <w:t>masculino,</w:t>
      </w:r>
      <w:r>
        <w:rPr>
          <w:spacing w:val="-12"/>
        </w:rPr>
        <w:t xml:space="preserve"> </w:t>
      </w:r>
      <w:r>
        <w:t>de</w:t>
      </w:r>
      <w:r>
        <w:rPr>
          <w:spacing w:val="-13"/>
        </w:rPr>
        <w:t xml:space="preserve"> </w:t>
      </w:r>
      <w:r>
        <w:t>conformidad</w:t>
      </w:r>
      <w:r>
        <w:rPr>
          <w:spacing w:val="-13"/>
        </w:rPr>
        <w:t xml:space="preserve"> </w:t>
      </w:r>
      <w:r>
        <w:t>con</w:t>
      </w:r>
      <w:r>
        <w:rPr>
          <w:spacing w:val="-13"/>
        </w:rPr>
        <w:t xml:space="preserve"> </w:t>
      </w:r>
      <w:r>
        <w:t>lo</w:t>
      </w:r>
      <w:r>
        <w:rPr>
          <w:spacing w:val="-14"/>
        </w:rPr>
        <w:t xml:space="preserve"> </w:t>
      </w:r>
      <w:r>
        <w:t>establecido</w:t>
      </w:r>
      <w:r>
        <w:rPr>
          <w:spacing w:val="-12"/>
        </w:rPr>
        <w:t xml:space="preserve"> </w:t>
      </w:r>
      <w:r>
        <w:t>en</w:t>
      </w:r>
      <w:r>
        <w:rPr>
          <w:spacing w:val="-13"/>
        </w:rPr>
        <w:t xml:space="preserve"> </w:t>
      </w:r>
      <w:r>
        <w:t>el</w:t>
      </w:r>
      <w:r>
        <w:rPr>
          <w:spacing w:val="-13"/>
        </w:rPr>
        <w:t xml:space="preserve"> </w:t>
      </w:r>
      <w:r>
        <w:t>Acuerdo Distrital No. 381 de 2009.</w:t>
      </w:r>
    </w:p>
    <w:p w:rsidR="00CE5CC4" w:rsidRDefault="00E25AFA">
      <w:pPr>
        <w:pStyle w:val="Ttulo3"/>
        <w:numPr>
          <w:ilvl w:val="1"/>
          <w:numId w:val="3"/>
        </w:numPr>
        <w:tabs>
          <w:tab w:val="left" w:pos="852"/>
        </w:tabs>
        <w:spacing w:before="179"/>
        <w:ind w:left="852" w:hanging="514"/>
      </w:pPr>
      <w:r>
        <w:rPr>
          <w:spacing w:val="-2"/>
        </w:rPr>
        <w:t>OBLIGACIONES</w:t>
      </w:r>
      <w:r>
        <w:rPr>
          <w:spacing w:val="8"/>
        </w:rPr>
        <w:t xml:space="preserve"> </w:t>
      </w:r>
      <w:r>
        <w:rPr>
          <w:spacing w:val="-2"/>
        </w:rPr>
        <w:t>ESPECÍFICAS</w:t>
      </w:r>
    </w:p>
    <w:p w:rsidR="00CE5CC4" w:rsidRDefault="00E25AFA">
      <w:pPr>
        <w:pStyle w:val="Textoindependiente"/>
        <w:spacing w:before="242" w:line="254" w:lineRule="auto"/>
        <w:ind w:right="334"/>
      </w:pPr>
      <w:r>
        <w:rPr>
          <w:spacing w:val="-2"/>
        </w:rPr>
        <w:t>Cumplir</w:t>
      </w:r>
      <w:r>
        <w:rPr>
          <w:spacing w:val="-12"/>
        </w:rPr>
        <w:t xml:space="preserve"> </w:t>
      </w:r>
      <w:r>
        <w:rPr>
          <w:spacing w:val="-2"/>
        </w:rPr>
        <w:t>con</w:t>
      </w:r>
      <w:r>
        <w:rPr>
          <w:spacing w:val="-12"/>
        </w:rPr>
        <w:t xml:space="preserve"> </w:t>
      </w:r>
      <w:r>
        <w:rPr>
          <w:spacing w:val="-2"/>
        </w:rPr>
        <w:t>la</w:t>
      </w:r>
      <w:r>
        <w:rPr>
          <w:spacing w:val="-12"/>
        </w:rPr>
        <w:t xml:space="preserve"> </w:t>
      </w:r>
      <w:r>
        <w:rPr>
          <w:spacing w:val="-2"/>
        </w:rPr>
        <w:t>entrega</w:t>
      </w:r>
      <w:r>
        <w:rPr>
          <w:spacing w:val="-11"/>
        </w:rPr>
        <w:t xml:space="preserve"> </w:t>
      </w:r>
      <w:r>
        <w:rPr>
          <w:spacing w:val="-2"/>
        </w:rPr>
        <w:t>de</w:t>
      </w:r>
      <w:r>
        <w:rPr>
          <w:spacing w:val="-12"/>
        </w:rPr>
        <w:t xml:space="preserve"> </w:t>
      </w:r>
      <w:r>
        <w:rPr>
          <w:spacing w:val="-2"/>
        </w:rPr>
        <w:t>los</w:t>
      </w:r>
      <w:r>
        <w:rPr>
          <w:spacing w:val="-12"/>
        </w:rPr>
        <w:t xml:space="preserve"> </w:t>
      </w:r>
      <w:r>
        <w:rPr>
          <w:spacing w:val="-2"/>
        </w:rPr>
        <w:t>bienes</w:t>
      </w:r>
      <w:r>
        <w:rPr>
          <w:spacing w:val="-12"/>
        </w:rPr>
        <w:t xml:space="preserve"> </w:t>
      </w:r>
      <w:r>
        <w:rPr>
          <w:spacing w:val="-2"/>
        </w:rPr>
        <w:t>y</w:t>
      </w:r>
      <w:r>
        <w:rPr>
          <w:spacing w:val="-11"/>
        </w:rPr>
        <w:t xml:space="preserve"> </w:t>
      </w:r>
      <w:r>
        <w:rPr>
          <w:spacing w:val="-2"/>
        </w:rPr>
        <w:t>servicios</w:t>
      </w:r>
      <w:r>
        <w:rPr>
          <w:spacing w:val="-12"/>
        </w:rPr>
        <w:t xml:space="preserve"> </w:t>
      </w:r>
      <w:r>
        <w:rPr>
          <w:spacing w:val="-2"/>
        </w:rPr>
        <w:t>objeto</w:t>
      </w:r>
      <w:r>
        <w:rPr>
          <w:spacing w:val="-12"/>
        </w:rPr>
        <w:t xml:space="preserve"> </w:t>
      </w:r>
      <w:r>
        <w:rPr>
          <w:spacing w:val="-2"/>
        </w:rPr>
        <w:t>del</w:t>
      </w:r>
      <w:r>
        <w:rPr>
          <w:spacing w:val="-12"/>
        </w:rPr>
        <w:t xml:space="preserve"> </w:t>
      </w:r>
      <w:r>
        <w:rPr>
          <w:spacing w:val="-2"/>
        </w:rPr>
        <w:t>contrato,</w:t>
      </w:r>
      <w:r>
        <w:rPr>
          <w:spacing w:val="-11"/>
        </w:rPr>
        <w:t xml:space="preserve"> </w:t>
      </w:r>
      <w:r>
        <w:rPr>
          <w:spacing w:val="-2"/>
        </w:rPr>
        <w:t>con</w:t>
      </w:r>
      <w:r>
        <w:rPr>
          <w:spacing w:val="-12"/>
        </w:rPr>
        <w:t xml:space="preserve"> </w:t>
      </w:r>
      <w:r>
        <w:rPr>
          <w:spacing w:val="-2"/>
        </w:rPr>
        <w:t>las</w:t>
      </w:r>
      <w:r>
        <w:rPr>
          <w:spacing w:val="-12"/>
        </w:rPr>
        <w:t xml:space="preserve"> </w:t>
      </w:r>
      <w:r>
        <w:rPr>
          <w:spacing w:val="-2"/>
        </w:rPr>
        <w:t>características</w:t>
      </w:r>
      <w:r>
        <w:rPr>
          <w:spacing w:val="-12"/>
        </w:rPr>
        <w:t xml:space="preserve"> </w:t>
      </w:r>
      <w:r>
        <w:rPr>
          <w:spacing w:val="-2"/>
        </w:rPr>
        <w:t>técnicas</w:t>
      </w:r>
      <w:r>
        <w:rPr>
          <w:spacing w:val="-11"/>
        </w:rPr>
        <w:t xml:space="preserve"> </w:t>
      </w:r>
      <w:r>
        <w:rPr>
          <w:spacing w:val="-2"/>
        </w:rPr>
        <w:t>exigidas</w:t>
      </w:r>
      <w:r>
        <w:rPr>
          <w:spacing w:val="-12"/>
        </w:rPr>
        <w:t xml:space="preserve"> </w:t>
      </w:r>
      <w:r>
        <w:rPr>
          <w:spacing w:val="-2"/>
        </w:rPr>
        <w:t xml:space="preserve">en </w:t>
      </w:r>
      <w:r>
        <w:rPr>
          <w:spacing w:val="-4"/>
        </w:rPr>
        <w:t>el</w:t>
      </w:r>
      <w:r>
        <w:rPr>
          <w:spacing w:val="-8"/>
        </w:rPr>
        <w:t xml:space="preserve"> </w:t>
      </w:r>
      <w:r>
        <w:rPr>
          <w:spacing w:val="-4"/>
        </w:rPr>
        <w:t>anexo</w:t>
      </w:r>
      <w:r>
        <w:rPr>
          <w:spacing w:val="-8"/>
        </w:rPr>
        <w:t xml:space="preserve"> </w:t>
      </w:r>
      <w:r>
        <w:rPr>
          <w:spacing w:val="-4"/>
        </w:rPr>
        <w:t>técnico,</w:t>
      </w:r>
      <w:r>
        <w:rPr>
          <w:spacing w:val="-8"/>
        </w:rPr>
        <w:t xml:space="preserve"> </w:t>
      </w:r>
      <w:r>
        <w:rPr>
          <w:spacing w:val="-4"/>
        </w:rPr>
        <w:t>estudios</w:t>
      </w:r>
      <w:r>
        <w:rPr>
          <w:spacing w:val="-7"/>
        </w:rPr>
        <w:t xml:space="preserve"> </w:t>
      </w:r>
      <w:r>
        <w:rPr>
          <w:spacing w:val="-4"/>
        </w:rPr>
        <w:t>previos,</w:t>
      </w:r>
      <w:r>
        <w:rPr>
          <w:spacing w:val="-8"/>
        </w:rPr>
        <w:t xml:space="preserve"> </w:t>
      </w:r>
      <w:r>
        <w:rPr>
          <w:spacing w:val="-4"/>
        </w:rPr>
        <w:t>medidas</w:t>
      </w:r>
      <w:r>
        <w:rPr>
          <w:spacing w:val="-7"/>
        </w:rPr>
        <w:t xml:space="preserve"> </w:t>
      </w:r>
      <w:r>
        <w:rPr>
          <w:spacing w:val="-4"/>
        </w:rPr>
        <w:t>y</w:t>
      </w:r>
      <w:r>
        <w:rPr>
          <w:spacing w:val="-9"/>
        </w:rPr>
        <w:t xml:space="preserve"> </w:t>
      </w:r>
      <w:r>
        <w:rPr>
          <w:spacing w:val="-4"/>
        </w:rPr>
        <w:t>precios</w:t>
      </w:r>
      <w:r>
        <w:rPr>
          <w:spacing w:val="-7"/>
        </w:rPr>
        <w:t xml:space="preserve"> </w:t>
      </w:r>
      <w:r>
        <w:rPr>
          <w:spacing w:val="-4"/>
        </w:rPr>
        <w:t>de</w:t>
      </w:r>
      <w:r>
        <w:rPr>
          <w:spacing w:val="-9"/>
        </w:rPr>
        <w:t xml:space="preserve"> </w:t>
      </w:r>
      <w:r>
        <w:rPr>
          <w:spacing w:val="-4"/>
        </w:rPr>
        <w:t>la</w:t>
      </w:r>
      <w:r>
        <w:rPr>
          <w:spacing w:val="-9"/>
        </w:rPr>
        <w:t xml:space="preserve"> </w:t>
      </w:r>
      <w:r>
        <w:rPr>
          <w:spacing w:val="-4"/>
        </w:rPr>
        <w:t>propuesta</w:t>
      </w:r>
      <w:r>
        <w:rPr>
          <w:spacing w:val="-9"/>
        </w:rPr>
        <w:t xml:space="preserve"> </w:t>
      </w:r>
      <w:r>
        <w:rPr>
          <w:spacing w:val="-4"/>
        </w:rPr>
        <w:t>económica</w:t>
      </w:r>
      <w:r>
        <w:rPr>
          <w:spacing w:val="-9"/>
        </w:rPr>
        <w:t xml:space="preserve"> </w:t>
      </w:r>
      <w:r>
        <w:rPr>
          <w:spacing w:val="-4"/>
        </w:rPr>
        <w:t>presentada,</w:t>
      </w:r>
      <w:r>
        <w:rPr>
          <w:spacing w:val="-8"/>
        </w:rPr>
        <w:t xml:space="preserve"> </w:t>
      </w:r>
      <w:r>
        <w:rPr>
          <w:spacing w:val="-4"/>
        </w:rPr>
        <w:t>una</w:t>
      </w:r>
      <w:r>
        <w:rPr>
          <w:spacing w:val="-9"/>
        </w:rPr>
        <w:t xml:space="preserve"> </w:t>
      </w:r>
      <w:r>
        <w:rPr>
          <w:spacing w:val="-4"/>
        </w:rPr>
        <w:t>vez</w:t>
      </w:r>
      <w:r>
        <w:rPr>
          <w:spacing w:val="-9"/>
        </w:rPr>
        <w:t xml:space="preserve"> </w:t>
      </w:r>
      <w:r>
        <w:rPr>
          <w:spacing w:val="-4"/>
        </w:rPr>
        <w:t>adjudicado el</w:t>
      </w:r>
      <w:r>
        <w:rPr>
          <w:spacing w:val="-5"/>
        </w:rPr>
        <w:t xml:space="preserve"> </w:t>
      </w:r>
      <w:r>
        <w:rPr>
          <w:spacing w:val="-4"/>
        </w:rPr>
        <w:t>proceso;</w:t>
      </w:r>
      <w:r>
        <w:rPr>
          <w:spacing w:val="-5"/>
        </w:rPr>
        <w:t xml:space="preserve"> </w:t>
      </w:r>
      <w:r>
        <w:rPr>
          <w:spacing w:val="-4"/>
        </w:rPr>
        <w:t>los bienes y</w:t>
      </w:r>
      <w:r>
        <w:rPr>
          <w:spacing w:val="-5"/>
        </w:rPr>
        <w:t xml:space="preserve"> </w:t>
      </w:r>
      <w:r>
        <w:rPr>
          <w:spacing w:val="-4"/>
        </w:rPr>
        <w:t>servicios se</w:t>
      </w:r>
      <w:r>
        <w:rPr>
          <w:spacing w:val="-5"/>
        </w:rPr>
        <w:t xml:space="preserve"> </w:t>
      </w:r>
      <w:r>
        <w:rPr>
          <w:spacing w:val="-4"/>
        </w:rPr>
        <w:t>prestarán,</w:t>
      </w:r>
      <w:r>
        <w:rPr>
          <w:spacing w:val="-5"/>
        </w:rPr>
        <w:t xml:space="preserve"> </w:t>
      </w:r>
      <w:r>
        <w:rPr>
          <w:spacing w:val="-4"/>
        </w:rPr>
        <w:t>coordinando con el</w:t>
      </w:r>
      <w:r>
        <w:rPr>
          <w:spacing w:val="-5"/>
        </w:rPr>
        <w:t xml:space="preserve"> </w:t>
      </w:r>
      <w:r>
        <w:rPr>
          <w:spacing w:val="-4"/>
        </w:rPr>
        <w:t>supervisor del</w:t>
      </w:r>
      <w:r>
        <w:rPr>
          <w:spacing w:val="-5"/>
        </w:rPr>
        <w:t xml:space="preserve"> </w:t>
      </w:r>
      <w:r>
        <w:rPr>
          <w:spacing w:val="-4"/>
        </w:rPr>
        <w:t>contrato,</w:t>
      </w:r>
      <w:r>
        <w:rPr>
          <w:spacing w:val="-5"/>
        </w:rPr>
        <w:t xml:space="preserve"> </w:t>
      </w:r>
      <w:r>
        <w:rPr>
          <w:spacing w:val="-4"/>
        </w:rPr>
        <w:t>con el</w:t>
      </w:r>
      <w:r>
        <w:rPr>
          <w:spacing w:val="-5"/>
        </w:rPr>
        <w:t xml:space="preserve"> </w:t>
      </w:r>
      <w:r>
        <w:rPr>
          <w:spacing w:val="-4"/>
        </w:rPr>
        <w:t xml:space="preserve">procedimiento </w:t>
      </w:r>
      <w:r>
        <w:rPr>
          <w:spacing w:val="-2"/>
        </w:rPr>
        <w:t>establecido</w:t>
      </w:r>
      <w:r>
        <w:rPr>
          <w:spacing w:val="-14"/>
        </w:rPr>
        <w:t xml:space="preserve"> </w:t>
      </w:r>
      <w:r>
        <w:rPr>
          <w:spacing w:val="-2"/>
        </w:rPr>
        <w:t>con</w:t>
      </w:r>
      <w:r>
        <w:rPr>
          <w:spacing w:val="-12"/>
        </w:rPr>
        <w:t xml:space="preserve"> </w:t>
      </w:r>
      <w:r>
        <w:rPr>
          <w:spacing w:val="-2"/>
        </w:rPr>
        <w:t>el</w:t>
      </w:r>
      <w:r>
        <w:rPr>
          <w:spacing w:val="-12"/>
        </w:rPr>
        <w:t xml:space="preserve"> </w:t>
      </w:r>
      <w:r>
        <w:rPr>
          <w:spacing w:val="-2"/>
        </w:rPr>
        <w:t>supervisor.</w:t>
      </w:r>
      <w:r>
        <w:rPr>
          <w:spacing w:val="-11"/>
        </w:rPr>
        <w:t xml:space="preserve"> </w:t>
      </w:r>
      <w:r>
        <w:rPr>
          <w:spacing w:val="-2"/>
        </w:rPr>
        <w:t>Los</w:t>
      </w:r>
      <w:r>
        <w:rPr>
          <w:spacing w:val="-12"/>
        </w:rPr>
        <w:t xml:space="preserve"> </w:t>
      </w:r>
      <w:r>
        <w:rPr>
          <w:spacing w:val="-2"/>
        </w:rPr>
        <w:t>costos</w:t>
      </w:r>
      <w:r>
        <w:rPr>
          <w:spacing w:val="-12"/>
        </w:rPr>
        <w:t xml:space="preserve"> </w:t>
      </w:r>
      <w:r>
        <w:rPr>
          <w:spacing w:val="-2"/>
        </w:rPr>
        <w:t>de</w:t>
      </w:r>
      <w:r>
        <w:rPr>
          <w:spacing w:val="-12"/>
        </w:rPr>
        <w:t xml:space="preserve"> </w:t>
      </w:r>
      <w:r>
        <w:rPr>
          <w:spacing w:val="-2"/>
        </w:rPr>
        <w:t>transporte</w:t>
      </w:r>
      <w:r>
        <w:rPr>
          <w:spacing w:val="-11"/>
        </w:rPr>
        <w:t xml:space="preserve"> </w:t>
      </w:r>
      <w:r>
        <w:rPr>
          <w:spacing w:val="-2"/>
        </w:rPr>
        <w:t>que</w:t>
      </w:r>
      <w:r>
        <w:rPr>
          <w:spacing w:val="-12"/>
        </w:rPr>
        <w:t xml:space="preserve"> </w:t>
      </w:r>
      <w:r>
        <w:rPr>
          <w:spacing w:val="-2"/>
        </w:rPr>
        <w:t>genere</w:t>
      </w:r>
      <w:r>
        <w:rPr>
          <w:spacing w:val="-12"/>
        </w:rPr>
        <w:t xml:space="preserve"> </w:t>
      </w:r>
      <w:r>
        <w:rPr>
          <w:spacing w:val="-2"/>
        </w:rPr>
        <w:t>la</w:t>
      </w:r>
      <w:r>
        <w:rPr>
          <w:spacing w:val="-12"/>
        </w:rPr>
        <w:t xml:space="preserve"> </w:t>
      </w:r>
      <w:r>
        <w:rPr>
          <w:spacing w:val="-2"/>
        </w:rPr>
        <w:t>ejecución</w:t>
      </w:r>
      <w:r>
        <w:rPr>
          <w:spacing w:val="-11"/>
        </w:rPr>
        <w:t xml:space="preserve"> </w:t>
      </w:r>
      <w:r>
        <w:rPr>
          <w:spacing w:val="-2"/>
        </w:rPr>
        <w:t>del</w:t>
      </w:r>
      <w:r>
        <w:rPr>
          <w:spacing w:val="-12"/>
        </w:rPr>
        <w:t xml:space="preserve"> </w:t>
      </w:r>
      <w:r>
        <w:rPr>
          <w:spacing w:val="-2"/>
        </w:rPr>
        <w:t>contrato</w:t>
      </w:r>
      <w:r>
        <w:rPr>
          <w:spacing w:val="-12"/>
        </w:rPr>
        <w:t xml:space="preserve"> </w:t>
      </w:r>
      <w:r>
        <w:rPr>
          <w:spacing w:val="-2"/>
        </w:rPr>
        <w:t>serán</w:t>
      </w:r>
      <w:r>
        <w:rPr>
          <w:spacing w:val="-12"/>
        </w:rPr>
        <w:t xml:space="preserve"> </w:t>
      </w:r>
      <w:r>
        <w:rPr>
          <w:spacing w:val="-2"/>
        </w:rPr>
        <w:t>asumidos</w:t>
      </w:r>
      <w:r>
        <w:rPr>
          <w:spacing w:val="-11"/>
        </w:rPr>
        <w:t xml:space="preserve"> </w:t>
      </w:r>
      <w:r>
        <w:rPr>
          <w:spacing w:val="-2"/>
        </w:rPr>
        <w:t xml:space="preserve">por </w:t>
      </w:r>
      <w:r>
        <w:t>el contratista</w:t>
      </w:r>
    </w:p>
    <w:p w:rsidR="00CE5CC4" w:rsidRDefault="00CE5CC4">
      <w:pPr>
        <w:pStyle w:val="Textoindependiente"/>
        <w:spacing w:before="9"/>
        <w:ind w:left="0"/>
        <w:jc w:val="left"/>
      </w:pPr>
    </w:p>
    <w:p w:rsidR="00CE5CC4" w:rsidRDefault="00E25AFA">
      <w:pPr>
        <w:pStyle w:val="Prrafodelista"/>
        <w:numPr>
          <w:ilvl w:val="2"/>
          <w:numId w:val="3"/>
        </w:numPr>
        <w:tabs>
          <w:tab w:val="left" w:pos="1058"/>
        </w:tabs>
        <w:spacing w:line="252" w:lineRule="auto"/>
        <w:ind w:right="336"/>
        <w:rPr>
          <w:b/>
        </w:rPr>
      </w:pPr>
      <w:r>
        <w:t>Mantener</w:t>
      </w:r>
      <w:r>
        <w:rPr>
          <w:spacing w:val="11"/>
        </w:rPr>
        <w:t xml:space="preserve"> </w:t>
      </w:r>
      <w:r>
        <w:t>la</w:t>
      </w:r>
      <w:r>
        <w:rPr>
          <w:spacing w:val="11"/>
        </w:rPr>
        <w:t xml:space="preserve"> </w:t>
      </w:r>
      <w:r>
        <w:t>vigencia</w:t>
      </w:r>
      <w:r>
        <w:rPr>
          <w:spacing w:val="11"/>
        </w:rPr>
        <w:t xml:space="preserve"> </w:t>
      </w:r>
      <w:r>
        <w:t>del</w:t>
      </w:r>
      <w:r>
        <w:rPr>
          <w:spacing w:val="12"/>
        </w:rPr>
        <w:t xml:space="preserve"> </w:t>
      </w:r>
      <w:r>
        <w:t>precio</w:t>
      </w:r>
      <w:r>
        <w:rPr>
          <w:spacing w:val="14"/>
        </w:rPr>
        <w:t xml:space="preserve"> </w:t>
      </w:r>
      <w:r>
        <w:t>unitario</w:t>
      </w:r>
      <w:r>
        <w:rPr>
          <w:spacing w:val="12"/>
        </w:rPr>
        <w:t xml:space="preserve"> </w:t>
      </w:r>
      <w:r>
        <w:t>ofrecido</w:t>
      </w:r>
      <w:r>
        <w:rPr>
          <w:spacing w:val="10"/>
        </w:rPr>
        <w:t xml:space="preserve"> </w:t>
      </w:r>
      <w:r>
        <w:t>para</w:t>
      </w:r>
      <w:r>
        <w:rPr>
          <w:spacing w:val="10"/>
        </w:rPr>
        <w:t xml:space="preserve"> </w:t>
      </w:r>
      <w:r>
        <w:t>los</w:t>
      </w:r>
      <w:r>
        <w:rPr>
          <w:spacing w:val="11"/>
        </w:rPr>
        <w:t xml:space="preserve"> </w:t>
      </w:r>
      <w:r>
        <w:t>bienes</w:t>
      </w:r>
      <w:r>
        <w:rPr>
          <w:spacing w:val="11"/>
        </w:rPr>
        <w:t xml:space="preserve"> </w:t>
      </w:r>
      <w:r>
        <w:t>y</w:t>
      </w:r>
      <w:r>
        <w:rPr>
          <w:spacing w:val="11"/>
        </w:rPr>
        <w:t xml:space="preserve"> </w:t>
      </w:r>
      <w:r>
        <w:t>servicios</w:t>
      </w:r>
      <w:r>
        <w:rPr>
          <w:spacing w:val="13"/>
        </w:rPr>
        <w:t xml:space="preserve"> </w:t>
      </w:r>
      <w:r>
        <w:t>ofertados</w:t>
      </w:r>
      <w:r>
        <w:rPr>
          <w:spacing w:val="11"/>
        </w:rPr>
        <w:t xml:space="preserve"> </w:t>
      </w:r>
      <w:r>
        <w:t>objeto</w:t>
      </w:r>
      <w:r>
        <w:rPr>
          <w:spacing w:val="10"/>
        </w:rPr>
        <w:t xml:space="preserve"> </w:t>
      </w:r>
      <w:r>
        <w:t>del presente contrato,</w:t>
      </w:r>
      <w:r>
        <w:rPr>
          <w:spacing w:val="-2"/>
        </w:rPr>
        <w:t xml:space="preserve"> </w:t>
      </w:r>
      <w:r>
        <w:t>durante la</w:t>
      </w:r>
      <w:r>
        <w:rPr>
          <w:spacing w:val="-3"/>
        </w:rPr>
        <w:t xml:space="preserve"> </w:t>
      </w:r>
      <w:r>
        <w:t>ejecución de este.</w:t>
      </w:r>
    </w:p>
    <w:p w:rsidR="00CE5CC4" w:rsidRDefault="00E25AFA">
      <w:pPr>
        <w:pStyle w:val="Prrafodelista"/>
        <w:numPr>
          <w:ilvl w:val="2"/>
          <w:numId w:val="3"/>
        </w:numPr>
        <w:tabs>
          <w:tab w:val="left" w:pos="1056"/>
          <w:tab w:val="left" w:pos="1058"/>
        </w:tabs>
        <w:spacing w:before="2" w:line="254" w:lineRule="auto"/>
        <w:ind w:right="342"/>
        <w:rPr>
          <w:b/>
        </w:rPr>
      </w:pPr>
      <w:r>
        <w:rPr>
          <w:spacing w:val="-2"/>
        </w:rPr>
        <w:t>Garantizar</w:t>
      </w:r>
      <w:r>
        <w:rPr>
          <w:spacing w:val="-8"/>
        </w:rPr>
        <w:t xml:space="preserve"> </w:t>
      </w:r>
      <w:r>
        <w:rPr>
          <w:spacing w:val="-2"/>
        </w:rPr>
        <w:t>la</w:t>
      </w:r>
      <w:r>
        <w:rPr>
          <w:spacing w:val="-10"/>
        </w:rPr>
        <w:t xml:space="preserve"> </w:t>
      </w:r>
      <w:r>
        <w:rPr>
          <w:spacing w:val="-2"/>
        </w:rPr>
        <w:t>calidad</w:t>
      </w:r>
      <w:r>
        <w:rPr>
          <w:spacing w:val="-9"/>
        </w:rPr>
        <w:t xml:space="preserve"> </w:t>
      </w:r>
      <w:r>
        <w:rPr>
          <w:spacing w:val="-2"/>
        </w:rPr>
        <w:t>del</w:t>
      </w:r>
      <w:r>
        <w:rPr>
          <w:spacing w:val="-9"/>
        </w:rPr>
        <w:t xml:space="preserve"> </w:t>
      </w:r>
      <w:r>
        <w:rPr>
          <w:spacing w:val="-2"/>
        </w:rPr>
        <w:t>servicio</w:t>
      </w:r>
      <w:r>
        <w:rPr>
          <w:spacing w:val="-9"/>
        </w:rPr>
        <w:t xml:space="preserve"> </w:t>
      </w:r>
      <w:r>
        <w:rPr>
          <w:spacing w:val="-2"/>
        </w:rPr>
        <w:t>contratado,</w:t>
      </w:r>
      <w:r>
        <w:rPr>
          <w:spacing w:val="-9"/>
        </w:rPr>
        <w:t xml:space="preserve"> </w:t>
      </w:r>
      <w:r>
        <w:rPr>
          <w:spacing w:val="-2"/>
        </w:rPr>
        <w:t>de</w:t>
      </w:r>
      <w:r>
        <w:rPr>
          <w:spacing w:val="-9"/>
        </w:rPr>
        <w:t xml:space="preserve"> </w:t>
      </w:r>
      <w:r>
        <w:rPr>
          <w:spacing w:val="-2"/>
        </w:rPr>
        <w:t>tal</w:t>
      </w:r>
      <w:r>
        <w:rPr>
          <w:spacing w:val="-9"/>
        </w:rPr>
        <w:t xml:space="preserve"> </w:t>
      </w:r>
      <w:r>
        <w:rPr>
          <w:spacing w:val="-2"/>
        </w:rPr>
        <w:t>manera</w:t>
      </w:r>
      <w:r>
        <w:rPr>
          <w:spacing w:val="-10"/>
        </w:rPr>
        <w:t xml:space="preserve"> </w:t>
      </w:r>
      <w:r>
        <w:rPr>
          <w:spacing w:val="-2"/>
        </w:rPr>
        <w:t>que</w:t>
      </w:r>
      <w:r>
        <w:rPr>
          <w:spacing w:val="-10"/>
        </w:rPr>
        <w:t xml:space="preserve"> </w:t>
      </w:r>
      <w:r>
        <w:rPr>
          <w:spacing w:val="-2"/>
        </w:rPr>
        <w:t>se</w:t>
      </w:r>
      <w:r>
        <w:rPr>
          <w:spacing w:val="-9"/>
        </w:rPr>
        <w:t xml:space="preserve"> </w:t>
      </w:r>
      <w:r>
        <w:rPr>
          <w:spacing w:val="-2"/>
        </w:rPr>
        <w:t>realice</w:t>
      </w:r>
      <w:r>
        <w:rPr>
          <w:spacing w:val="-9"/>
        </w:rPr>
        <w:t xml:space="preserve"> </w:t>
      </w:r>
      <w:r>
        <w:rPr>
          <w:spacing w:val="-2"/>
        </w:rPr>
        <w:t>de</w:t>
      </w:r>
      <w:r>
        <w:rPr>
          <w:spacing w:val="-9"/>
        </w:rPr>
        <w:t xml:space="preserve"> </w:t>
      </w:r>
      <w:r>
        <w:rPr>
          <w:spacing w:val="-2"/>
        </w:rPr>
        <w:t>la</w:t>
      </w:r>
      <w:r>
        <w:rPr>
          <w:spacing w:val="-10"/>
        </w:rPr>
        <w:t xml:space="preserve"> </w:t>
      </w:r>
      <w:r>
        <w:rPr>
          <w:spacing w:val="-2"/>
        </w:rPr>
        <w:t>forma</w:t>
      </w:r>
      <w:r>
        <w:rPr>
          <w:spacing w:val="-9"/>
        </w:rPr>
        <w:t xml:space="preserve"> </w:t>
      </w:r>
      <w:r>
        <w:rPr>
          <w:spacing w:val="-2"/>
        </w:rPr>
        <w:t>solicitada</w:t>
      </w:r>
      <w:r>
        <w:rPr>
          <w:spacing w:val="-10"/>
        </w:rPr>
        <w:t xml:space="preserve"> </w:t>
      </w:r>
      <w:r>
        <w:rPr>
          <w:spacing w:val="-2"/>
        </w:rPr>
        <w:t>en</w:t>
      </w:r>
      <w:r>
        <w:rPr>
          <w:spacing w:val="-8"/>
        </w:rPr>
        <w:t xml:space="preserve"> </w:t>
      </w:r>
      <w:r>
        <w:rPr>
          <w:spacing w:val="-2"/>
        </w:rPr>
        <w:t xml:space="preserve">los </w:t>
      </w:r>
      <w:r>
        <w:t>estudios previos.</w:t>
      </w:r>
    </w:p>
    <w:p w:rsidR="00CE5CC4" w:rsidRDefault="00E25AFA">
      <w:pPr>
        <w:pStyle w:val="Prrafodelista"/>
        <w:numPr>
          <w:ilvl w:val="2"/>
          <w:numId w:val="3"/>
        </w:numPr>
        <w:tabs>
          <w:tab w:val="left" w:pos="1056"/>
        </w:tabs>
        <w:spacing w:line="252" w:lineRule="exact"/>
        <w:ind w:left="1056" w:hanging="358"/>
        <w:rPr>
          <w:b/>
        </w:rPr>
      </w:pPr>
      <w:r>
        <w:rPr>
          <w:spacing w:val="-6"/>
        </w:rPr>
        <w:t>Realizar</w:t>
      </w:r>
      <w:r>
        <w:rPr>
          <w:spacing w:val="-1"/>
        </w:rPr>
        <w:t xml:space="preserve"> </w:t>
      </w:r>
      <w:r>
        <w:rPr>
          <w:spacing w:val="-6"/>
        </w:rPr>
        <w:t>el</w:t>
      </w:r>
      <w:r>
        <w:rPr>
          <w:spacing w:val="-1"/>
        </w:rPr>
        <w:t xml:space="preserve"> </w:t>
      </w:r>
      <w:r>
        <w:rPr>
          <w:spacing w:val="-6"/>
        </w:rPr>
        <w:t>seguimiento</w:t>
      </w:r>
      <w:r>
        <w:t xml:space="preserve"> </w:t>
      </w:r>
      <w:r>
        <w:rPr>
          <w:spacing w:val="-6"/>
        </w:rPr>
        <w:t>a</w:t>
      </w:r>
      <w:r>
        <w:rPr>
          <w:spacing w:val="-1"/>
        </w:rPr>
        <w:t xml:space="preserve"> </w:t>
      </w:r>
      <w:r>
        <w:rPr>
          <w:spacing w:val="-6"/>
        </w:rPr>
        <w:t>la</w:t>
      </w:r>
      <w:r>
        <w:rPr>
          <w:spacing w:val="-4"/>
        </w:rPr>
        <w:t xml:space="preserve"> </w:t>
      </w:r>
      <w:r>
        <w:rPr>
          <w:spacing w:val="-6"/>
        </w:rPr>
        <w:t>matriz</w:t>
      </w:r>
      <w:r>
        <w:rPr>
          <w:spacing w:val="-2"/>
        </w:rPr>
        <w:t xml:space="preserve"> </w:t>
      </w:r>
      <w:r>
        <w:rPr>
          <w:spacing w:val="-6"/>
        </w:rPr>
        <w:t>de</w:t>
      </w:r>
      <w:r>
        <w:rPr>
          <w:spacing w:val="-1"/>
        </w:rPr>
        <w:t xml:space="preserve"> </w:t>
      </w:r>
      <w:r>
        <w:rPr>
          <w:spacing w:val="-6"/>
        </w:rPr>
        <w:t>riesgos</w:t>
      </w:r>
      <w:r>
        <w:t xml:space="preserve"> </w:t>
      </w:r>
      <w:r>
        <w:rPr>
          <w:spacing w:val="-6"/>
        </w:rPr>
        <w:t>establecida</w:t>
      </w:r>
      <w:r>
        <w:rPr>
          <w:spacing w:val="-2"/>
        </w:rPr>
        <w:t xml:space="preserve"> </w:t>
      </w:r>
      <w:r>
        <w:rPr>
          <w:spacing w:val="-6"/>
        </w:rPr>
        <w:t>en</w:t>
      </w:r>
      <w:r>
        <w:t xml:space="preserve"> </w:t>
      </w:r>
      <w:r>
        <w:rPr>
          <w:spacing w:val="-6"/>
        </w:rPr>
        <w:t>el</w:t>
      </w:r>
      <w:r>
        <w:rPr>
          <w:spacing w:val="-1"/>
        </w:rPr>
        <w:t xml:space="preserve"> </w:t>
      </w:r>
      <w:r>
        <w:rPr>
          <w:spacing w:val="-6"/>
        </w:rPr>
        <w:t>proceso</w:t>
      </w:r>
    </w:p>
    <w:p w:rsidR="00CE5CC4" w:rsidRDefault="00E25AFA">
      <w:pPr>
        <w:pStyle w:val="Prrafodelista"/>
        <w:numPr>
          <w:ilvl w:val="2"/>
          <w:numId w:val="3"/>
        </w:numPr>
        <w:tabs>
          <w:tab w:val="left" w:pos="1056"/>
          <w:tab w:val="left" w:pos="1058"/>
        </w:tabs>
        <w:spacing w:before="13" w:line="254" w:lineRule="auto"/>
        <w:ind w:right="338"/>
        <w:jc w:val="both"/>
        <w:rPr>
          <w:b/>
        </w:rPr>
      </w:pPr>
      <w:r>
        <w:t>Acatar</w:t>
      </w:r>
      <w:r>
        <w:rPr>
          <w:spacing w:val="-14"/>
        </w:rPr>
        <w:t xml:space="preserve"> </w:t>
      </w:r>
      <w:r>
        <w:t>las</w:t>
      </w:r>
      <w:r>
        <w:rPr>
          <w:spacing w:val="-14"/>
        </w:rPr>
        <w:t xml:space="preserve"> </w:t>
      </w:r>
      <w:r>
        <w:t>instrucciones</w:t>
      </w:r>
      <w:r>
        <w:rPr>
          <w:spacing w:val="-14"/>
        </w:rPr>
        <w:t xml:space="preserve"> </w:t>
      </w:r>
      <w:r>
        <w:t>impartidas</w:t>
      </w:r>
      <w:r>
        <w:rPr>
          <w:spacing w:val="-13"/>
        </w:rPr>
        <w:t xml:space="preserve"> </w:t>
      </w:r>
      <w:r>
        <w:t>por</w:t>
      </w:r>
      <w:r>
        <w:rPr>
          <w:spacing w:val="-14"/>
        </w:rPr>
        <w:t xml:space="preserve"> </w:t>
      </w:r>
      <w:r>
        <w:t>la</w:t>
      </w:r>
      <w:r>
        <w:rPr>
          <w:spacing w:val="-14"/>
        </w:rPr>
        <w:t xml:space="preserve"> </w:t>
      </w:r>
      <w:r>
        <w:t>supervisión</w:t>
      </w:r>
      <w:r>
        <w:rPr>
          <w:spacing w:val="-14"/>
        </w:rPr>
        <w:t xml:space="preserve"> </w:t>
      </w:r>
      <w:r>
        <w:t>del</w:t>
      </w:r>
      <w:r>
        <w:rPr>
          <w:spacing w:val="-13"/>
        </w:rPr>
        <w:t xml:space="preserve"> </w:t>
      </w:r>
      <w:r>
        <w:t>contrato,</w:t>
      </w:r>
      <w:r>
        <w:rPr>
          <w:spacing w:val="-14"/>
        </w:rPr>
        <w:t xml:space="preserve"> </w:t>
      </w:r>
      <w:r>
        <w:t>quien</w:t>
      </w:r>
      <w:r>
        <w:rPr>
          <w:spacing w:val="-14"/>
        </w:rPr>
        <w:t xml:space="preserve"> </w:t>
      </w:r>
      <w:r>
        <w:t>velará</w:t>
      </w:r>
      <w:r>
        <w:rPr>
          <w:spacing w:val="-14"/>
        </w:rPr>
        <w:t xml:space="preserve"> </w:t>
      </w:r>
      <w:r>
        <w:t>por</w:t>
      </w:r>
      <w:r>
        <w:rPr>
          <w:spacing w:val="-13"/>
        </w:rPr>
        <w:t xml:space="preserve"> </w:t>
      </w:r>
      <w:r>
        <w:t>el</w:t>
      </w:r>
      <w:r>
        <w:rPr>
          <w:spacing w:val="-14"/>
        </w:rPr>
        <w:t xml:space="preserve"> </w:t>
      </w:r>
      <w:r>
        <w:t>cumplimiento de</w:t>
      </w:r>
      <w:r>
        <w:rPr>
          <w:spacing w:val="-4"/>
        </w:rPr>
        <w:t xml:space="preserve"> </w:t>
      </w:r>
      <w:r>
        <w:t>las</w:t>
      </w:r>
      <w:r>
        <w:rPr>
          <w:spacing w:val="-2"/>
        </w:rPr>
        <w:t xml:space="preserve"> </w:t>
      </w:r>
      <w:r>
        <w:t>obligaciones</w:t>
      </w:r>
      <w:r>
        <w:rPr>
          <w:spacing w:val="-5"/>
        </w:rPr>
        <w:t xml:space="preserve"> </w:t>
      </w:r>
      <w:r>
        <w:t>establecidas.</w:t>
      </w:r>
    </w:p>
    <w:p w:rsidR="00CE5CC4" w:rsidRDefault="00E25AFA">
      <w:pPr>
        <w:pStyle w:val="Prrafodelista"/>
        <w:numPr>
          <w:ilvl w:val="2"/>
          <w:numId w:val="3"/>
        </w:numPr>
        <w:tabs>
          <w:tab w:val="left" w:pos="1056"/>
          <w:tab w:val="left" w:pos="1058"/>
        </w:tabs>
        <w:spacing w:line="252" w:lineRule="auto"/>
        <w:ind w:right="333"/>
        <w:jc w:val="both"/>
        <w:rPr>
          <w:b/>
        </w:rPr>
      </w:pPr>
      <w:r>
        <w:rPr>
          <w:spacing w:val="-4"/>
        </w:rPr>
        <w:t>Presentar</w:t>
      </w:r>
      <w:r>
        <w:rPr>
          <w:spacing w:val="-10"/>
        </w:rPr>
        <w:t xml:space="preserve"> </w:t>
      </w:r>
      <w:r>
        <w:rPr>
          <w:spacing w:val="-4"/>
        </w:rPr>
        <w:t>mensualmente</w:t>
      </w:r>
      <w:r>
        <w:rPr>
          <w:spacing w:val="-8"/>
        </w:rPr>
        <w:t xml:space="preserve"> </w:t>
      </w:r>
      <w:r>
        <w:rPr>
          <w:spacing w:val="-4"/>
        </w:rPr>
        <w:t>la</w:t>
      </w:r>
      <w:r>
        <w:rPr>
          <w:spacing w:val="-9"/>
        </w:rPr>
        <w:t xml:space="preserve"> </w:t>
      </w:r>
      <w:r>
        <w:rPr>
          <w:spacing w:val="-4"/>
        </w:rPr>
        <w:t>copia</w:t>
      </w:r>
      <w:r>
        <w:rPr>
          <w:spacing w:val="-9"/>
        </w:rPr>
        <w:t xml:space="preserve"> </w:t>
      </w:r>
      <w:r>
        <w:rPr>
          <w:spacing w:val="-4"/>
        </w:rPr>
        <w:t>de</w:t>
      </w:r>
      <w:r>
        <w:rPr>
          <w:spacing w:val="-9"/>
        </w:rPr>
        <w:t xml:space="preserve"> </w:t>
      </w:r>
      <w:r>
        <w:rPr>
          <w:spacing w:val="-4"/>
        </w:rPr>
        <w:t>la</w:t>
      </w:r>
      <w:r>
        <w:rPr>
          <w:spacing w:val="-9"/>
        </w:rPr>
        <w:t xml:space="preserve"> </w:t>
      </w:r>
      <w:r>
        <w:rPr>
          <w:spacing w:val="-4"/>
        </w:rPr>
        <w:t>planilla</w:t>
      </w:r>
      <w:r>
        <w:rPr>
          <w:spacing w:val="-9"/>
        </w:rPr>
        <w:t xml:space="preserve"> </w:t>
      </w:r>
      <w:r>
        <w:rPr>
          <w:spacing w:val="-4"/>
        </w:rPr>
        <w:t>de</w:t>
      </w:r>
      <w:r>
        <w:rPr>
          <w:spacing w:val="-9"/>
        </w:rPr>
        <w:t xml:space="preserve"> </w:t>
      </w:r>
      <w:r>
        <w:rPr>
          <w:spacing w:val="-4"/>
        </w:rPr>
        <w:t>pago</w:t>
      </w:r>
      <w:r>
        <w:rPr>
          <w:spacing w:val="-8"/>
        </w:rPr>
        <w:t xml:space="preserve"> </w:t>
      </w:r>
      <w:r>
        <w:rPr>
          <w:spacing w:val="-4"/>
        </w:rPr>
        <w:t>de</w:t>
      </w:r>
      <w:r>
        <w:rPr>
          <w:spacing w:val="-9"/>
        </w:rPr>
        <w:t xml:space="preserve"> </w:t>
      </w:r>
      <w:r>
        <w:rPr>
          <w:spacing w:val="-4"/>
        </w:rPr>
        <w:t>los</w:t>
      </w:r>
      <w:r>
        <w:rPr>
          <w:spacing w:val="-7"/>
        </w:rPr>
        <w:t xml:space="preserve"> </w:t>
      </w:r>
      <w:r>
        <w:rPr>
          <w:spacing w:val="-4"/>
        </w:rPr>
        <w:t>aportes</w:t>
      </w:r>
      <w:r>
        <w:rPr>
          <w:spacing w:val="-8"/>
        </w:rPr>
        <w:t xml:space="preserve"> </w:t>
      </w:r>
      <w:r>
        <w:rPr>
          <w:spacing w:val="-4"/>
        </w:rPr>
        <w:t>al</w:t>
      </w:r>
      <w:r>
        <w:rPr>
          <w:spacing w:val="-10"/>
        </w:rPr>
        <w:t xml:space="preserve"> </w:t>
      </w:r>
      <w:r>
        <w:rPr>
          <w:spacing w:val="-4"/>
        </w:rPr>
        <w:t>régimen</w:t>
      </w:r>
      <w:r>
        <w:rPr>
          <w:spacing w:val="-8"/>
        </w:rPr>
        <w:t xml:space="preserve"> </w:t>
      </w:r>
      <w:r>
        <w:rPr>
          <w:spacing w:val="-4"/>
        </w:rPr>
        <w:t>de</w:t>
      </w:r>
      <w:r>
        <w:rPr>
          <w:spacing w:val="-10"/>
        </w:rPr>
        <w:t xml:space="preserve"> </w:t>
      </w:r>
      <w:r>
        <w:rPr>
          <w:spacing w:val="-4"/>
        </w:rPr>
        <w:t>seguridad</w:t>
      </w:r>
      <w:r>
        <w:rPr>
          <w:spacing w:val="-8"/>
        </w:rPr>
        <w:t xml:space="preserve"> </w:t>
      </w:r>
      <w:r>
        <w:rPr>
          <w:spacing w:val="-4"/>
        </w:rPr>
        <w:t>social</w:t>
      </w:r>
      <w:r>
        <w:rPr>
          <w:spacing w:val="-8"/>
        </w:rPr>
        <w:t xml:space="preserve"> </w:t>
      </w:r>
      <w:r>
        <w:rPr>
          <w:spacing w:val="-4"/>
        </w:rPr>
        <w:t xml:space="preserve">del </w:t>
      </w:r>
      <w:r>
        <w:rPr>
          <w:spacing w:val="-2"/>
        </w:rPr>
        <w:t>personal</w:t>
      </w:r>
      <w:r>
        <w:rPr>
          <w:spacing w:val="-6"/>
        </w:rPr>
        <w:t xml:space="preserve"> </w:t>
      </w:r>
      <w:r>
        <w:rPr>
          <w:spacing w:val="-2"/>
        </w:rPr>
        <w:t>vinculado</w:t>
      </w:r>
      <w:r>
        <w:rPr>
          <w:spacing w:val="-6"/>
        </w:rPr>
        <w:t xml:space="preserve"> </w:t>
      </w:r>
      <w:r>
        <w:rPr>
          <w:spacing w:val="-2"/>
        </w:rPr>
        <w:t>al</w:t>
      </w:r>
      <w:r>
        <w:rPr>
          <w:spacing w:val="-6"/>
        </w:rPr>
        <w:t xml:space="preserve"> </w:t>
      </w:r>
      <w:r>
        <w:rPr>
          <w:spacing w:val="-2"/>
        </w:rPr>
        <w:t>proyecto,</w:t>
      </w:r>
      <w:r>
        <w:rPr>
          <w:spacing w:val="-6"/>
        </w:rPr>
        <w:t xml:space="preserve"> </w:t>
      </w:r>
      <w:r>
        <w:rPr>
          <w:spacing w:val="-2"/>
        </w:rPr>
        <w:t>para</w:t>
      </w:r>
      <w:r>
        <w:rPr>
          <w:spacing w:val="-6"/>
        </w:rPr>
        <w:t xml:space="preserve"> </w:t>
      </w:r>
      <w:r>
        <w:rPr>
          <w:spacing w:val="-2"/>
        </w:rPr>
        <w:t>el</w:t>
      </w:r>
      <w:r>
        <w:rPr>
          <w:spacing w:val="-6"/>
        </w:rPr>
        <w:t xml:space="preserve"> </w:t>
      </w:r>
      <w:r>
        <w:rPr>
          <w:spacing w:val="-2"/>
        </w:rPr>
        <w:t>periodo</w:t>
      </w:r>
      <w:r>
        <w:rPr>
          <w:spacing w:val="-6"/>
        </w:rPr>
        <w:t xml:space="preserve"> </w:t>
      </w:r>
      <w:r>
        <w:rPr>
          <w:spacing w:val="-2"/>
        </w:rPr>
        <w:t>cobrado,</w:t>
      </w:r>
      <w:r>
        <w:rPr>
          <w:spacing w:val="-8"/>
        </w:rPr>
        <w:t xml:space="preserve"> </w:t>
      </w:r>
      <w:r>
        <w:rPr>
          <w:spacing w:val="-2"/>
        </w:rPr>
        <w:t>en</w:t>
      </w:r>
      <w:r>
        <w:rPr>
          <w:spacing w:val="-6"/>
        </w:rPr>
        <w:t xml:space="preserve"> </w:t>
      </w:r>
      <w:r>
        <w:rPr>
          <w:spacing w:val="-2"/>
        </w:rPr>
        <w:t>proporción</w:t>
      </w:r>
      <w:r>
        <w:rPr>
          <w:spacing w:val="-6"/>
        </w:rPr>
        <w:t xml:space="preserve"> </w:t>
      </w:r>
      <w:r>
        <w:rPr>
          <w:spacing w:val="-2"/>
        </w:rPr>
        <w:t>al</w:t>
      </w:r>
      <w:r>
        <w:rPr>
          <w:spacing w:val="-6"/>
        </w:rPr>
        <w:t xml:space="preserve"> </w:t>
      </w:r>
      <w:r>
        <w:rPr>
          <w:spacing w:val="-2"/>
        </w:rPr>
        <w:t>valor</w:t>
      </w:r>
      <w:r>
        <w:rPr>
          <w:spacing w:val="-7"/>
        </w:rPr>
        <w:t xml:space="preserve"> </w:t>
      </w:r>
      <w:r>
        <w:rPr>
          <w:spacing w:val="-2"/>
        </w:rPr>
        <w:t>mensual</w:t>
      </w:r>
      <w:r>
        <w:rPr>
          <w:spacing w:val="-6"/>
        </w:rPr>
        <w:t xml:space="preserve"> </w:t>
      </w:r>
      <w:r>
        <w:rPr>
          <w:spacing w:val="-2"/>
        </w:rPr>
        <w:t>del</w:t>
      </w:r>
      <w:r>
        <w:rPr>
          <w:spacing w:val="-6"/>
        </w:rPr>
        <w:t xml:space="preserve"> </w:t>
      </w:r>
      <w:r>
        <w:rPr>
          <w:spacing w:val="-2"/>
        </w:rPr>
        <w:t>contrato.</w:t>
      </w:r>
    </w:p>
    <w:p w:rsidR="00CE5CC4" w:rsidRDefault="00E25AFA">
      <w:pPr>
        <w:pStyle w:val="Prrafodelista"/>
        <w:numPr>
          <w:ilvl w:val="2"/>
          <w:numId w:val="3"/>
        </w:numPr>
        <w:tabs>
          <w:tab w:val="left" w:pos="1056"/>
          <w:tab w:val="left" w:pos="1058"/>
        </w:tabs>
        <w:spacing w:before="3" w:line="252" w:lineRule="auto"/>
        <w:ind w:right="338"/>
        <w:jc w:val="both"/>
        <w:rPr>
          <w:b/>
        </w:rPr>
      </w:pPr>
      <w:r>
        <w:t>Realizar</w:t>
      </w:r>
      <w:r>
        <w:rPr>
          <w:spacing w:val="-14"/>
        </w:rPr>
        <w:t xml:space="preserve"> </w:t>
      </w:r>
      <w:r>
        <w:t>estudio</w:t>
      </w:r>
      <w:r>
        <w:rPr>
          <w:spacing w:val="-14"/>
        </w:rPr>
        <w:t xml:space="preserve"> </w:t>
      </w:r>
      <w:r>
        <w:t>de</w:t>
      </w:r>
      <w:r>
        <w:rPr>
          <w:spacing w:val="-14"/>
        </w:rPr>
        <w:t xml:space="preserve"> </w:t>
      </w:r>
      <w:r>
        <w:t>seguridad</w:t>
      </w:r>
      <w:r>
        <w:rPr>
          <w:spacing w:val="-13"/>
        </w:rPr>
        <w:t xml:space="preserve"> </w:t>
      </w:r>
      <w:r>
        <w:t>y</w:t>
      </w:r>
      <w:r>
        <w:rPr>
          <w:spacing w:val="-14"/>
        </w:rPr>
        <w:t xml:space="preserve"> </w:t>
      </w:r>
      <w:r>
        <w:t>análisis</w:t>
      </w:r>
      <w:r>
        <w:rPr>
          <w:spacing w:val="-14"/>
        </w:rPr>
        <w:t xml:space="preserve"> </w:t>
      </w:r>
      <w:r>
        <w:t>de</w:t>
      </w:r>
      <w:r>
        <w:rPr>
          <w:spacing w:val="-14"/>
        </w:rPr>
        <w:t xml:space="preserve"> </w:t>
      </w:r>
      <w:r>
        <w:t>riesgos</w:t>
      </w:r>
      <w:r>
        <w:rPr>
          <w:spacing w:val="-13"/>
        </w:rPr>
        <w:t xml:space="preserve"> </w:t>
      </w:r>
      <w:r>
        <w:t>de</w:t>
      </w:r>
      <w:r>
        <w:rPr>
          <w:spacing w:val="-14"/>
        </w:rPr>
        <w:t xml:space="preserve"> </w:t>
      </w:r>
      <w:r>
        <w:t>las</w:t>
      </w:r>
      <w:r>
        <w:rPr>
          <w:spacing w:val="-14"/>
        </w:rPr>
        <w:t xml:space="preserve"> </w:t>
      </w:r>
      <w:r>
        <w:t>instalaciones</w:t>
      </w:r>
      <w:r>
        <w:rPr>
          <w:spacing w:val="-14"/>
        </w:rPr>
        <w:t xml:space="preserve"> </w:t>
      </w:r>
      <w:r>
        <w:t>de</w:t>
      </w:r>
      <w:r>
        <w:rPr>
          <w:spacing w:val="-13"/>
        </w:rPr>
        <w:t xml:space="preserve"> </w:t>
      </w:r>
      <w:r>
        <w:t>cada</w:t>
      </w:r>
      <w:r>
        <w:rPr>
          <w:spacing w:val="-14"/>
        </w:rPr>
        <w:t xml:space="preserve"> </w:t>
      </w:r>
      <w:r>
        <w:t>sede,</w:t>
      </w:r>
      <w:r>
        <w:rPr>
          <w:spacing w:val="-14"/>
        </w:rPr>
        <w:t xml:space="preserve"> </w:t>
      </w:r>
      <w:r>
        <w:t>una</w:t>
      </w:r>
      <w:r>
        <w:rPr>
          <w:spacing w:val="-14"/>
        </w:rPr>
        <w:t xml:space="preserve"> </w:t>
      </w:r>
      <w:r>
        <w:t>vez</w:t>
      </w:r>
      <w:r>
        <w:rPr>
          <w:spacing w:val="-13"/>
        </w:rPr>
        <w:t xml:space="preserve"> </w:t>
      </w:r>
      <w:r>
        <w:t>inicie</w:t>
      </w:r>
      <w:r>
        <w:rPr>
          <w:spacing w:val="-14"/>
        </w:rPr>
        <w:t xml:space="preserve"> </w:t>
      </w:r>
      <w:r>
        <w:t xml:space="preserve">el contrato, para identificar, clasificar y evaluar los riesgos que atenten contra las personas, bienes, información e imagen de la propiedad; resultados que mostrarán la postura de seguridad de las </w:t>
      </w:r>
      <w:r>
        <w:rPr>
          <w:spacing w:val="-2"/>
        </w:rPr>
        <w:t>instalaciones.</w:t>
      </w:r>
    </w:p>
    <w:p w:rsidR="00CE5CC4" w:rsidRDefault="00E25AFA">
      <w:pPr>
        <w:pStyle w:val="Prrafodelista"/>
        <w:numPr>
          <w:ilvl w:val="2"/>
          <w:numId w:val="3"/>
        </w:numPr>
        <w:tabs>
          <w:tab w:val="left" w:pos="1056"/>
          <w:tab w:val="left" w:pos="1058"/>
        </w:tabs>
        <w:spacing w:before="6" w:line="252" w:lineRule="auto"/>
        <w:ind w:right="336"/>
        <w:jc w:val="both"/>
        <w:rPr>
          <w:b/>
        </w:rPr>
      </w:pPr>
      <w:r>
        <w:t xml:space="preserve">Responder ante las autoridades o la administración de los actos u omisiones en el ejercicio de las </w:t>
      </w:r>
      <w:r>
        <w:rPr>
          <w:spacing w:val="-2"/>
        </w:rPr>
        <w:t>actividades</w:t>
      </w:r>
      <w:r>
        <w:rPr>
          <w:spacing w:val="-12"/>
        </w:rPr>
        <w:t xml:space="preserve"> </w:t>
      </w:r>
      <w:r>
        <w:rPr>
          <w:spacing w:val="-2"/>
        </w:rPr>
        <w:t>que</w:t>
      </w:r>
      <w:r>
        <w:rPr>
          <w:spacing w:val="-12"/>
        </w:rPr>
        <w:t xml:space="preserve"> </w:t>
      </w:r>
      <w:r>
        <w:rPr>
          <w:spacing w:val="-2"/>
        </w:rPr>
        <w:t>desarrolle</w:t>
      </w:r>
      <w:r>
        <w:rPr>
          <w:spacing w:val="-12"/>
        </w:rPr>
        <w:t xml:space="preserve"> </w:t>
      </w:r>
      <w:r>
        <w:rPr>
          <w:spacing w:val="-2"/>
        </w:rPr>
        <w:t>en</w:t>
      </w:r>
      <w:r>
        <w:rPr>
          <w:spacing w:val="-11"/>
        </w:rPr>
        <w:t xml:space="preserve"> </w:t>
      </w:r>
      <w:r>
        <w:rPr>
          <w:spacing w:val="-2"/>
        </w:rPr>
        <w:t>virtud</w:t>
      </w:r>
      <w:r>
        <w:rPr>
          <w:spacing w:val="-12"/>
        </w:rPr>
        <w:t xml:space="preserve"> </w:t>
      </w:r>
      <w:r>
        <w:rPr>
          <w:spacing w:val="-2"/>
        </w:rPr>
        <w:t>del</w:t>
      </w:r>
      <w:r>
        <w:rPr>
          <w:spacing w:val="-12"/>
        </w:rPr>
        <w:t xml:space="preserve"> </w:t>
      </w:r>
      <w:r>
        <w:rPr>
          <w:spacing w:val="-2"/>
        </w:rPr>
        <w:t>contrato,</w:t>
      </w:r>
      <w:r>
        <w:rPr>
          <w:spacing w:val="-12"/>
        </w:rPr>
        <w:t xml:space="preserve"> </w:t>
      </w:r>
      <w:r>
        <w:rPr>
          <w:spacing w:val="-2"/>
        </w:rPr>
        <w:t>cuando</w:t>
      </w:r>
      <w:r>
        <w:rPr>
          <w:spacing w:val="-11"/>
        </w:rPr>
        <w:t xml:space="preserve"> </w:t>
      </w:r>
      <w:r>
        <w:rPr>
          <w:spacing w:val="-2"/>
        </w:rPr>
        <w:t>con</w:t>
      </w:r>
      <w:r>
        <w:rPr>
          <w:spacing w:val="-12"/>
        </w:rPr>
        <w:t xml:space="preserve"> </w:t>
      </w:r>
      <w:r>
        <w:rPr>
          <w:spacing w:val="-2"/>
        </w:rPr>
        <w:t>ellos</w:t>
      </w:r>
      <w:r>
        <w:rPr>
          <w:spacing w:val="-11"/>
        </w:rPr>
        <w:t xml:space="preserve"> </w:t>
      </w:r>
      <w:r>
        <w:rPr>
          <w:spacing w:val="-2"/>
        </w:rPr>
        <w:t>cause</w:t>
      </w:r>
      <w:r>
        <w:rPr>
          <w:spacing w:val="-12"/>
        </w:rPr>
        <w:t xml:space="preserve"> </w:t>
      </w:r>
      <w:r>
        <w:rPr>
          <w:spacing w:val="-2"/>
        </w:rPr>
        <w:t>perjuicio</w:t>
      </w:r>
      <w:r>
        <w:rPr>
          <w:spacing w:val="-12"/>
        </w:rPr>
        <w:t xml:space="preserve"> </w:t>
      </w:r>
      <w:r>
        <w:rPr>
          <w:spacing w:val="-2"/>
        </w:rPr>
        <w:t>a</w:t>
      </w:r>
      <w:r>
        <w:rPr>
          <w:spacing w:val="-11"/>
        </w:rPr>
        <w:t xml:space="preserve"> </w:t>
      </w:r>
      <w:r>
        <w:rPr>
          <w:spacing w:val="-2"/>
        </w:rPr>
        <w:t>la</w:t>
      </w:r>
      <w:r>
        <w:rPr>
          <w:spacing w:val="-11"/>
        </w:rPr>
        <w:t xml:space="preserve"> </w:t>
      </w:r>
      <w:r>
        <w:rPr>
          <w:spacing w:val="-2"/>
        </w:rPr>
        <w:t xml:space="preserve">Administración </w:t>
      </w:r>
      <w:r>
        <w:t>o a terceros</w:t>
      </w:r>
    </w:p>
    <w:p w:rsidR="00CE5CC4" w:rsidRDefault="00E25AFA">
      <w:pPr>
        <w:pStyle w:val="Prrafodelista"/>
        <w:numPr>
          <w:ilvl w:val="2"/>
          <w:numId w:val="3"/>
        </w:numPr>
        <w:tabs>
          <w:tab w:val="left" w:pos="1056"/>
          <w:tab w:val="left" w:pos="1058"/>
        </w:tabs>
        <w:spacing w:before="5" w:line="252" w:lineRule="auto"/>
        <w:ind w:right="334"/>
        <w:jc w:val="both"/>
        <w:rPr>
          <w:b/>
        </w:rPr>
      </w:pPr>
      <w:r>
        <w:rPr>
          <w:spacing w:val="-2"/>
        </w:rPr>
        <w:t>Controlar</w:t>
      </w:r>
      <w:r>
        <w:rPr>
          <w:spacing w:val="-14"/>
        </w:rPr>
        <w:t xml:space="preserve"> </w:t>
      </w:r>
      <w:r>
        <w:rPr>
          <w:spacing w:val="-2"/>
        </w:rPr>
        <w:t>el</w:t>
      </w:r>
      <w:r>
        <w:rPr>
          <w:spacing w:val="-12"/>
        </w:rPr>
        <w:t xml:space="preserve"> </w:t>
      </w:r>
      <w:r>
        <w:rPr>
          <w:spacing w:val="-2"/>
        </w:rPr>
        <w:t>ingreso</w:t>
      </w:r>
      <w:r>
        <w:rPr>
          <w:spacing w:val="-12"/>
        </w:rPr>
        <w:t xml:space="preserve"> </w:t>
      </w:r>
      <w:r>
        <w:rPr>
          <w:spacing w:val="-2"/>
        </w:rPr>
        <w:t>y</w:t>
      </w:r>
      <w:r>
        <w:rPr>
          <w:spacing w:val="-11"/>
        </w:rPr>
        <w:t xml:space="preserve"> </w:t>
      </w:r>
      <w:r>
        <w:rPr>
          <w:spacing w:val="-2"/>
        </w:rPr>
        <w:t>salida</w:t>
      </w:r>
      <w:r>
        <w:rPr>
          <w:spacing w:val="-12"/>
        </w:rPr>
        <w:t xml:space="preserve"> </w:t>
      </w:r>
      <w:r>
        <w:rPr>
          <w:spacing w:val="-2"/>
        </w:rPr>
        <w:t>de</w:t>
      </w:r>
      <w:r>
        <w:rPr>
          <w:spacing w:val="-12"/>
        </w:rPr>
        <w:t xml:space="preserve"> </w:t>
      </w:r>
      <w:r>
        <w:rPr>
          <w:spacing w:val="-2"/>
        </w:rPr>
        <w:t>vehículos</w:t>
      </w:r>
      <w:r>
        <w:rPr>
          <w:spacing w:val="-12"/>
        </w:rPr>
        <w:t xml:space="preserve"> </w:t>
      </w:r>
      <w:r>
        <w:rPr>
          <w:spacing w:val="-2"/>
        </w:rPr>
        <w:t>del</w:t>
      </w:r>
      <w:r>
        <w:rPr>
          <w:spacing w:val="-11"/>
        </w:rPr>
        <w:t xml:space="preserve"> </w:t>
      </w:r>
      <w:r>
        <w:rPr>
          <w:spacing w:val="-2"/>
        </w:rPr>
        <w:t>parqueadero</w:t>
      </w:r>
      <w:r>
        <w:rPr>
          <w:spacing w:val="-12"/>
        </w:rPr>
        <w:t xml:space="preserve"> </w:t>
      </w:r>
      <w:r>
        <w:rPr>
          <w:spacing w:val="-2"/>
        </w:rPr>
        <w:t>(área</w:t>
      </w:r>
      <w:r>
        <w:rPr>
          <w:spacing w:val="-12"/>
        </w:rPr>
        <w:t xml:space="preserve"> </w:t>
      </w:r>
      <w:r>
        <w:rPr>
          <w:spacing w:val="-2"/>
        </w:rPr>
        <w:t>destinada</w:t>
      </w:r>
      <w:r>
        <w:rPr>
          <w:spacing w:val="-12"/>
        </w:rPr>
        <w:t xml:space="preserve"> </w:t>
      </w:r>
      <w:r>
        <w:rPr>
          <w:spacing w:val="-2"/>
        </w:rPr>
        <w:t>para</w:t>
      </w:r>
      <w:r>
        <w:rPr>
          <w:spacing w:val="-11"/>
        </w:rPr>
        <w:t xml:space="preserve"> </w:t>
      </w:r>
      <w:r>
        <w:rPr>
          <w:spacing w:val="-2"/>
        </w:rPr>
        <w:t>este</w:t>
      </w:r>
      <w:r>
        <w:rPr>
          <w:spacing w:val="-12"/>
        </w:rPr>
        <w:t xml:space="preserve"> </w:t>
      </w:r>
      <w:r>
        <w:rPr>
          <w:spacing w:val="-2"/>
        </w:rPr>
        <w:t>fin</w:t>
      </w:r>
      <w:r>
        <w:rPr>
          <w:spacing w:val="-12"/>
        </w:rPr>
        <w:t xml:space="preserve"> </w:t>
      </w:r>
      <w:r>
        <w:rPr>
          <w:spacing w:val="-2"/>
        </w:rPr>
        <w:t>en</w:t>
      </w:r>
      <w:r>
        <w:rPr>
          <w:spacing w:val="-12"/>
        </w:rPr>
        <w:t xml:space="preserve"> </w:t>
      </w:r>
      <w:r>
        <w:rPr>
          <w:spacing w:val="-2"/>
        </w:rPr>
        <w:t>la</w:t>
      </w:r>
      <w:r>
        <w:rPr>
          <w:spacing w:val="-11"/>
        </w:rPr>
        <w:t xml:space="preserve"> </w:t>
      </w:r>
      <w:r>
        <w:rPr>
          <w:spacing w:val="-2"/>
        </w:rPr>
        <w:t xml:space="preserve">Alcaldía), </w:t>
      </w:r>
      <w:r>
        <w:t>lo mismo que de los bienes muebles que lleven los funcionarios y/o visitantes, de acuerdo con las normas</w:t>
      </w:r>
      <w:r>
        <w:rPr>
          <w:spacing w:val="-4"/>
        </w:rPr>
        <w:t xml:space="preserve"> </w:t>
      </w:r>
      <w:r>
        <w:t>e</w:t>
      </w:r>
      <w:r>
        <w:rPr>
          <w:spacing w:val="-6"/>
        </w:rPr>
        <w:t xml:space="preserve"> </w:t>
      </w:r>
      <w:r>
        <w:t>instrucciones</w:t>
      </w:r>
      <w:r>
        <w:rPr>
          <w:spacing w:val="-5"/>
        </w:rPr>
        <w:t xml:space="preserve"> </w:t>
      </w:r>
      <w:r>
        <w:t>que</w:t>
      </w:r>
      <w:r>
        <w:rPr>
          <w:spacing w:val="-6"/>
        </w:rPr>
        <w:t xml:space="preserve"> </w:t>
      </w:r>
      <w:r>
        <w:t>imparta</w:t>
      </w:r>
      <w:r>
        <w:rPr>
          <w:spacing w:val="-8"/>
        </w:rPr>
        <w:t xml:space="preserve"> </w:t>
      </w:r>
      <w:r>
        <w:t>Fondo</w:t>
      </w:r>
      <w:r>
        <w:rPr>
          <w:spacing w:val="-5"/>
        </w:rPr>
        <w:t xml:space="preserve"> </w:t>
      </w:r>
      <w:r>
        <w:t>de</w:t>
      </w:r>
      <w:r>
        <w:rPr>
          <w:spacing w:val="-6"/>
        </w:rPr>
        <w:t xml:space="preserve"> </w:t>
      </w:r>
      <w:r>
        <w:t>Desarrollo</w:t>
      </w:r>
      <w:r>
        <w:rPr>
          <w:spacing w:val="-5"/>
        </w:rPr>
        <w:t xml:space="preserve"> </w:t>
      </w:r>
      <w:r>
        <w:t>Rural</w:t>
      </w:r>
      <w:r>
        <w:rPr>
          <w:spacing w:val="-5"/>
        </w:rPr>
        <w:t xml:space="preserve"> </w:t>
      </w:r>
      <w:r>
        <w:t>de</w:t>
      </w:r>
      <w:r>
        <w:rPr>
          <w:spacing w:val="-6"/>
        </w:rPr>
        <w:t xml:space="preserve"> </w:t>
      </w:r>
      <w:proofErr w:type="spellStart"/>
      <w:r>
        <w:t>Sumapaz</w:t>
      </w:r>
      <w:proofErr w:type="spellEnd"/>
      <w:r>
        <w:t>.</w:t>
      </w:r>
    </w:p>
    <w:p w:rsidR="00CE5CC4" w:rsidRDefault="00CE5CC4">
      <w:pPr>
        <w:pStyle w:val="Textoindependiente"/>
        <w:spacing w:before="21"/>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85</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2"/>
          <w:numId w:val="3"/>
        </w:numPr>
        <w:tabs>
          <w:tab w:val="left" w:pos="1056"/>
        </w:tabs>
        <w:spacing w:line="238" w:lineRule="exact"/>
        <w:ind w:left="1056" w:hanging="358"/>
        <w:jc w:val="both"/>
        <w:rPr>
          <w:b/>
        </w:rPr>
      </w:pPr>
      <w:r>
        <w:lastRenderedPageBreak/>
        <w:t>Mantener</w:t>
      </w:r>
      <w:r>
        <w:rPr>
          <w:spacing w:val="-9"/>
        </w:rPr>
        <w:t xml:space="preserve"> </w:t>
      </w:r>
      <w:r>
        <w:t>estricto</w:t>
      </w:r>
      <w:r>
        <w:rPr>
          <w:spacing w:val="-9"/>
        </w:rPr>
        <w:t xml:space="preserve"> </w:t>
      </w:r>
      <w:r>
        <w:t>control</w:t>
      </w:r>
      <w:r>
        <w:rPr>
          <w:spacing w:val="-10"/>
        </w:rPr>
        <w:t xml:space="preserve"> </w:t>
      </w:r>
      <w:r>
        <w:t>de</w:t>
      </w:r>
      <w:r>
        <w:rPr>
          <w:spacing w:val="-9"/>
        </w:rPr>
        <w:t xml:space="preserve"> </w:t>
      </w:r>
      <w:r>
        <w:t>entrada</w:t>
      </w:r>
      <w:r>
        <w:rPr>
          <w:spacing w:val="-11"/>
        </w:rPr>
        <w:t xml:space="preserve"> </w:t>
      </w:r>
      <w:r>
        <w:t>y</w:t>
      </w:r>
      <w:r>
        <w:rPr>
          <w:spacing w:val="-9"/>
        </w:rPr>
        <w:t xml:space="preserve"> </w:t>
      </w:r>
      <w:r>
        <w:t>salida</w:t>
      </w:r>
      <w:r>
        <w:rPr>
          <w:spacing w:val="-11"/>
        </w:rPr>
        <w:t xml:space="preserve"> </w:t>
      </w:r>
      <w:r>
        <w:t>de</w:t>
      </w:r>
      <w:r>
        <w:rPr>
          <w:spacing w:val="-9"/>
        </w:rPr>
        <w:t xml:space="preserve"> </w:t>
      </w:r>
      <w:r>
        <w:t>los</w:t>
      </w:r>
      <w:r>
        <w:rPr>
          <w:spacing w:val="-9"/>
        </w:rPr>
        <w:t xml:space="preserve"> </w:t>
      </w:r>
      <w:r>
        <w:t>vehículos</w:t>
      </w:r>
      <w:r>
        <w:rPr>
          <w:spacing w:val="-9"/>
        </w:rPr>
        <w:t xml:space="preserve"> </w:t>
      </w:r>
      <w:r>
        <w:t>de</w:t>
      </w:r>
      <w:r>
        <w:rPr>
          <w:spacing w:val="-9"/>
        </w:rPr>
        <w:t xml:space="preserve"> </w:t>
      </w:r>
      <w:r>
        <w:t>propiedad</w:t>
      </w:r>
      <w:r>
        <w:rPr>
          <w:spacing w:val="-10"/>
        </w:rPr>
        <w:t xml:space="preserve"> </w:t>
      </w:r>
      <w:r>
        <w:t>del</w:t>
      </w:r>
      <w:r>
        <w:rPr>
          <w:spacing w:val="-6"/>
        </w:rPr>
        <w:t xml:space="preserve"> </w:t>
      </w:r>
      <w:r>
        <w:t>Fondo</w:t>
      </w:r>
      <w:r>
        <w:rPr>
          <w:spacing w:val="-9"/>
        </w:rPr>
        <w:t xml:space="preserve"> </w:t>
      </w:r>
      <w:r>
        <w:t>de</w:t>
      </w:r>
      <w:r>
        <w:rPr>
          <w:spacing w:val="-10"/>
        </w:rPr>
        <w:t xml:space="preserve"> </w:t>
      </w:r>
      <w:r>
        <w:rPr>
          <w:spacing w:val="-2"/>
        </w:rPr>
        <w:t>Desarrollo</w:t>
      </w:r>
    </w:p>
    <w:p w:rsidR="00CE5CC4" w:rsidRDefault="00E25AFA">
      <w:pPr>
        <w:pStyle w:val="Textoindependiente"/>
        <w:spacing w:before="13"/>
        <w:ind w:left="1058"/>
      </w:pPr>
      <w:r>
        <w:rPr>
          <w:spacing w:val="-6"/>
        </w:rPr>
        <w:t>Rural</w:t>
      </w:r>
      <w:r>
        <w:rPr>
          <w:spacing w:val="1"/>
        </w:rPr>
        <w:t xml:space="preserve"> </w:t>
      </w:r>
      <w:r>
        <w:rPr>
          <w:spacing w:val="-6"/>
        </w:rPr>
        <w:t>de</w:t>
      </w:r>
      <w:r>
        <w:t xml:space="preserve"> </w:t>
      </w:r>
      <w:proofErr w:type="spellStart"/>
      <w:r>
        <w:rPr>
          <w:spacing w:val="-6"/>
        </w:rPr>
        <w:t>Sumapaz</w:t>
      </w:r>
      <w:proofErr w:type="spellEnd"/>
      <w:r>
        <w:rPr>
          <w:spacing w:val="-6"/>
        </w:rPr>
        <w:t>,</w:t>
      </w:r>
      <w:r>
        <w:rPr>
          <w:spacing w:val="2"/>
        </w:rPr>
        <w:t xml:space="preserve"> </w:t>
      </w:r>
      <w:r>
        <w:rPr>
          <w:spacing w:val="-6"/>
        </w:rPr>
        <w:t>mediante</w:t>
      </w:r>
      <w:r>
        <w:rPr>
          <w:spacing w:val="-2"/>
        </w:rPr>
        <w:t xml:space="preserve"> </w:t>
      </w:r>
      <w:r>
        <w:rPr>
          <w:spacing w:val="-6"/>
        </w:rPr>
        <w:t>minuta.</w:t>
      </w:r>
    </w:p>
    <w:p w:rsidR="00CE5CC4" w:rsidRDefault="00E25AFA">
      <w:pPr>
        <w:pStyle w:val="Prrafodelista"/>
        <w:numPr>
          <w:ilvl w:val="2"/>
          <w:numId w:val="3"/>
        </w:numPr>
        <w:tabs>
          <w:tab w:val="left" w:pos="1055"/>
          <w:tab w:val="left" w:pos="1058"/>
        </w:tabs>
        <w:spacing w:before="14" w:line="254" w:lineRule="auto"/>
        <w:ind w:right="335"/>
        <w:jc w:val="both"/>
        <w:rPr>
          <w:b/>
        </w:rPr>
      </w:pPr>
      <w:r>
        <w:t>Asistir a las jornadas de sensibilización, capacitación y/o socializaciones realizadas sobre Gestión Ambiental</w:t>
      </w:r>
      <w:r>
        <w:rPr>
          <w:spacing w:val="-1"/>
        </w:rPr>
        <w:t xml:space="preserve"> </w:t>
      </w:r>
      <w:r>
        <w:t>e</w:t>
      </w:r>
      <w:r>
        <w:rPr>
          <w:spacing w:val="-1"/>
        </w:rPr>
        <w:t xml:space="preserve"> </w:t>
      </w:r>
      <w:r>
        <w:t>implementar los programas y</w:t>
      </w:r>
      <w:r>
        <w:rPr>
          <w:spacing w:val="-1"/>
        </w:rPr>
        <w:t xml:space="preserve"> </w:t>
      </w:r>
      <w:r>
        <w:t>prácticas ambientales que</w:t>
      </w:r>
      <w:r>
        <w:rPr>
          <w:spacing w:val="-2"/>
        </w:rPr>
        <w:t xml:space="preserve"> </w:t>
      </w:r>
      <w:r>
        <w:t>se</w:t>
      </w:r>
      <w:r>
        <w:rPr>
          <w:spacing w:val="-1"/>
        </w:rPr>
        <w:t xml:space="preserve"> </w:t>
      </w:r>
      <w:r>
        <w:t>desarrollen en el</w:t>
      </w:r>
      <w:r>
        <w:rPr>
          <w:spacing w:val="-1"/>
        </w:rPr>
        <w:t xml:space="preserve"> </w:t>
      </w:r>
      <w:r>
        <w:t xml:space="preserve">Fondo de Desarrollo Rural de </w:t>
      </w:r>
      <w:proofErr w:type="spellStart"/>
      <w:r>
        <w:t>Sumapaz</w:t>
      </w:r>
      <w:proofErr w:type="spellEnd"/>
      <w:r>
        <w:t>.</w:t>
      </w:r>
    </w:p>
    <w:p w:rsidR="00CE5CC4" w:rsidRDefault="00E25AFA">
      <w:pPr>
        <w:pStyle w:val="Prrafodelista"/>
        <w:numPr>
          <w:ilvl w:val="2"/>
          <w:numId w:val="3"/>
        </w:numPr>
        <w:tabs>
          <w:tab w:val="left" w:pos="1055"/>
          <w:tab w:val="left" w:pos="1058"/>
        </w:tabs>
        <w:spacing w:line="254" w:lineRule="auto"/>
        <w:ind w:right="334"/>
        <w:jc w:val="both"/>
        <w:rPr>
          <w:b/>
        </w:rPr>
      </w:pPr>
      <w:r>
        <w:t xml:space="preserve">Atender las inspecciones ambientales realizadas por el Fondo de Desarrollo Rural de </w:t>
      </w:r>
      <w:proofErr w:type="spellStart"/>
      <w:r>
        <w:t>Sumapaz</w:t>
      </w:r>
      <w:proofErr w:type="spellEnd"/>
      <w:r>
        <w:t>, permitiendo el recorrido por las instalaciones, realizar entrevistas al personal y obtener registro documental y fotográfico.</w:t>
      </w:r>
    </w:p>
    <w:p w:rsidR="00CE5CC4" w:rsidRDefault="00E25AFA">
      <w:pPr>
        <w:pStyle w:val="Prrafodelista"/>
        <w:numPr>
          <w:ilvl w:val="2"/>
          <w:numId w:val="3"/>
        </w:numPr>
        <w:tabs>
          <w:tab w:val="left" w:pos="1055"/>
          <w:tab w:val="left" w:pos="1058"/>
        </w:tabs>
        <w:spacing w:line="254" w:lineRule="auto"/>
        <w:ind w:right="337"/>
        <w:jc w:val="both"/>
        <w:rPr>
          <w:b/>
        </w:rPr>
      </w:pPr>
      <w:r>
        <w:rPr>
          <w:spacing w:val="-2"/>
        </w:rPr>
        <w:t>Hacerse</w:t>
      </w:r>
      <w:r>
        <w:rPr>
          <w:spacing w:val="-6"/>
        </w:rPr>
        <w:t xml:space="preserve"> </w:t>
      </w:r>
      <w:r>
        <w:rPr>
          <w:spacing w:val="-2"/>
        </w:rPr>
        <w:t>responsable</w:t>
      </w:r>
      <w:r>
        <w:rPr>
          <w:spacing w:val="-6"/>
        </w:rPr>
        <w:t xml:space="preserve"> </w:t>
      </w:r>
      <w:r>
        <w:rPr>
          <w:spacing w:val="-2"/>
        </w:rPr>
        <w:t>por</w:t>
      </w:r>
      <w:r>
        <w:rPr>
          <w:spacing w:val="-5"/>
        </w:rPr>
        <w:t xml:space="preserve"> </w:t>
      </w:r>
      <w:r>
        <w:rPr>
          <w:spacing w:val="-2"/>
        </w:rPr>
        <w:t>la</w:t>
      </w:r>
      <w:r>
        <w:rPr>
          <w:spacing w:val="-6"/>
        </w:rPr>
        <w:t xml:space="preserve"> </w:t>
      </w:r>
      <w:r>
        <w:rPr>
          <w:spacing w:val="-2"/>
        </w:rPr>
        <w:t>pérdida</w:t>
      </w:r>
      <w:r>
        <w:rPr>
          <w:spacing w:val="-6"/>
        </w:rPr>
        <w:t xml:space="preserve"> </w:t>
      </w:r>
      <w:r>
        <w:rPr>
          <w:spacing w:val="-2"/>
        </w:rPr>
        <w:t>de</w:t>
      </w:r>
      <w:r>
        <w:rPr>
          <w:spacing w:val="-6"/>
        </w:rPr>
        <w:t xml:space="preserve"> </w:t>
      </w:r>
      <w:r>
        <w:rPr>
          <w:spacing w:val="-2"/>
        </w:rPr>
        <w:t>los</w:t>
      </w:r>
      <w:r>
        <w:rPr>
          <w:spacing w:val="-4"/>
        </w:rPr>
        <w:t xml:space="preserve"> </w:t>
      </w:r>
      <w:r>
        <w:rPr>
          <w:spacing w:val="-2"/>
        </w:rPr>
        <w:t>elementos</w:t>
      </w:r>
      <w:r>
        <w:rPr>
          <w:spacing w:val="-4"/>
        </w:rPr>
        <w:t xml:space="preserve"> </w:t>
      </w:r>
      <w:r>
        <w:rPr>
          <w:spacing w:val="-2"/>
        </w:rPr>
        <w:t>que</w:t>
      </w:r>
      <w:r>
        <w:rPr>
          <w:spacing w:val="-6"/>
        </w:rPr>
        <w:t xml:space="preserve"> </w:t>
      </w:r>
      <w:r>
        <w:rPr>
          <w:spacing w:val="-2"/>
        </w:rPr>
        <w:t>tenga</w:t>
      </w:r>
      <w:r>
        <w:rPr>
          <w:spacing w:val="-6"/>
        </w:rPr>
        <w:t xml:space="preserve"> </w:t>
      </w:r>
      <w:r>
        <w:rPr>
          <w:spacing w:val="-2"/>
        </w:rPr>
        <w:t>en</w:t>
      </w:r>
      <w:r>
        <w:rPr>
          <w:spacing w:val="-5"/>
        </w:rPr>
        <w:t xml:space="preserve"> </w:t>
      </w:r>
      <w:r>
        <w:rPr>
          <w:spacing w:val="-2"/>
        </w:rPr>
        <w:t>custodia,</w:t>
      </w:r>
      <w:r>
        <w:rPr>
          <w:spacing w:val="-6"/>
        </w:rPr>
        <w:t xml:space="preserve"> </w:t>
      </w:r>
      <w:r>
        <w:rPr>
          <w:spacing w:val="-2"/>
        </w:rPr>
        <w:t>en</w:t>
      </w:r>
      <w:r>
        <w:rPr>
          <w:spacing w:val="-5"/>
        </w:rPr>
        <w:t xml:space="preserve"> </w:t>
      </w:r>
      <w:r>
        <w:rPr>
          <w:spacing w:val="-2"/>
        </w:rPr>
        <w:t>caso</w:t>
      </w:r>
      <w:r>
        <w:rPr>
          <w:spacing w:val="-5"/>
        </w:rPr>
        <w:t xml:space="preserve"> </w:t>
      </w:r>
      <w:r>
        <w:rPr>
          <w:spacing w:val="-2"/>
        </w:rPr>
        <w:t>de</w:t>
      </w:r>
      <w:r>
        <w:rPr>
          <w:spacing w:val="-6"/>
        </w:rPr>
        <w:t xml:space="preserve"> </w:t>
      </w:r>
      <w:r>
        <w:rPr>
          <w:spacing w:val="-2"/>
        </w:rPr>
        <w:t>pérdida</w:t>
      </w:r>
      <w:r>
        <w:rPr>
          <w:spacing w:val="-6"/>
        </w:rPr>
        <w:t xml:space="preserve"> </w:t>
      </w:r>
      <w:r>
        <w:rPr>
          <w:spacing w:val="-2"/>
        </w:rPr>
        <w:t xml:space="preserve">tendrá </w:t>
      </w:r>
      <w:r>
        <w:t>que reponer dichos elementos</w:t>
      </w:r>
    </w:p>
    <w:p w:rsidR="00CE5CC4" w:rsidRDefault="00E25AFA">
      <w:pPr>
        <w:pStyle w:val="Prrafodelista"/>
        <w:numPr>
          <w:ilvl w:val="2"/>
          <w:numId w:val="3"/>
        </w:numPr>
        <w:tabs>
          <w:tab w:val="left" w:pos="1055"/>
          <w:tab w:val="left" w:pos="1058"/>
        </w:tabs>
        <w:spacing w:line="252" w:lineRule="auto"/>
        <w:ind w:right="331"/>
        <w:jc w:val="both"/>
        <w:rPr>
          <w:b/>
        </w:rPr>
      </w:pPr>
      <w:r>
        <w:rPr>
          <w:spacing w:val="-2"/>
        </w:rPr>
        <w:t>Prestar</w:t>
      </w:r>
      <w:r>
        <w:rPr>
          <w:spacing w:val="-7"/>
        </w:rPr>
        <w:t xml:space="preserve"> </w:t>
      </w:r>
      <w:r>
        <w:rPr>
          <w:spacing w:val="-2"/>
        </w:rPr>
        <w:t>el</w:t>
      </w:r>
      <w:r>
        <w:rPr>
          <w:spacing w:val="-7"/>
        </w:rPr>
        <w:t xml:space="preserve"> </w:t>
      </w:r>
      <w:r>
        <w:rPr>
          <w:spacing w:val="-2"/>
        </w:rPr>
        <w:t>servicio</w:t>
      </w:r>
      <w:r>
        <w:rPr>
          <w:spacing w:val="-7"/>
        </w:rPr>
        <w:t xml:space="preserve"> </w:t>
      </w:r>
      <w:r>
        <w:rPr>
          <w:spacing w:val="-2"/>
        </w:rPr>
        <w:t>de</w:t>
      </w:r>
      <w:r>
        <w:rPr>
          <w:spacing w:val="-7"/>
        </w:rPr>
        <w:t xml:space="preserve"> </w:t>
      </w:r>
      <w:r>
        <w:rPr>
          <w:spacing w:val="-2"/>
        </w:rPr>
        <w:t>vigilancia</w:t>
      </w:r>
      <w:r>
        <w:rPr>
          <w:spacing w:val="-7"/>
        </w:rPr>
        <w:t xml:space="preserve"> </w:t>
      </w:r>
      <w:r>
        <w:rPr>
          <w:spacing w:val="-2"/>
        </w:rPr>
        <w:t>y</w:t>
      </w:r>
      <w:r>
        <w:rPr>
          <w:spacing w:val="-7"/>
        </w:rPr>
        <w:t xml:space="preserve"> </w:t>
      </w:r>
      <w:r>
        <w:rPr>
          <w:spacing w:val="-2"/>
        </w:rPr>
        <w:t>seguridad</w:t>
      </w:r>
      <w:r>
        <w:rPr>
          <w:spacing w:val="-7"/>
        </w:rPr>
        <w:t xml:space="preserve"> </w:t>
      </w:r>
      <w:r>
        <w:rPr>
          <w:spacing w:val="-2"/>
        </w:rPr>
        <w:t>para</w:t>
      </w:r>
      <w:r>
        <w:rPr>
          <w:spacing w:val="-7"/>
        </w:rPr>
        <w:t xml:space="preserve"> </w:t>
      </w:r>
      <w:r>
        <w:rPr>
          <w:spacing w:val="-2"/>
        </w:rPr>
        <w:t>las</w:t>
      </w:r>
      <w:r>
        <w:rPr>
          <w:spacing w:val="-6"/>
        </w:rPr>
        <w:t xml:space="preserve"> </w:t>
      </w:r>
      <w:r>
        <w:rPr>
          <w:spacing w:val="-2"/>
        </w:rPr>
        <w:t>instalaciones,</w:t>
      </w:r>
      <w:r>
        <w:rPr>
          <w:spacing w:val="-7"/>
        </w:rPr>
        <w:t xml:space="preserve"> </w:t>
      </w:r>
      <w:r>
        <w:rPr>
          <w:spacing w:val="-2"/>
        </w:rPr>
        <w:t>muebles</w:t>
      </w:r>
      <w:r>
        <w:rPr>
          <w:spacing w:val="-6"/>
        </w:rPr>
        <w:t xml:space="preserve"> </w:t>
      </w:r>
      <w:r>
        <w:rPr>
          <w:spacing w:val="-2"/>
        </w:rPr>
        <w:t>y</w:t>
      </w:r>
      <w:r>
        <w:rPr>
          <w:spacing w:val="-7"/>
        </w:rPr>
        <w:t xml:space="preserve"> </w:t>
      </w:r>
      <w:r>
        <w:rPr>
          <w:spacing w:val="-2"/>
        </w:rPr>
        <w:t>enseres</w:t>
      </w:r>
      <w:r>
        <w:rPr>
          <w:spacing w:val="-7"/>
        </w:rPr>
        <w:t xml:space="preserve"> </w:t>
      </w:r>
      <w:r>
        <w:rPr>
          <w:spacing w:val="-2"/>
        </w:rPr>
        <w:t>del</w:t>
      </w:r>
      <w:r>
        <w:rPr>
          <w:spacing w:val="-6"/>
        </w:rPr>
        <w:t xml:space="preserve"> </w:t>
      </w:r>
      <w:r>
        <w:rPr>
          <w:spacing w:val="-2"/>
        </w:rPr>
        <w:t>FDRS,</w:t>
      </w:r>
      <w:r>
        <w:rPr>
          <w:spacing w:val="-7"/>
        </w:rPr>
        <w:t xml:space="preserve"> </w:t>
      </w:r>
      <w:r>
        <w:rPr>
          <w:spacing w:val="-2"/>
        </w:rPr>
        <w:t>en</w:t>
      </w:r>
      <w:r>
        <w:rPr>
          <w:spacing w:val="-8"/>
        </w:rPr>
        <w:t xml:space="preserve"> </w:t>
      </w:r>
      <w:r>
        <w:rPr>
          <w:spacing w:val="-2"/>
        </w:rPr>
        <w:t xml:space="preserve">la </w:t>
      </w:r>
      <w:r>
        <w:t xml:space="preserve">forma y horarios señalados en el alcance del objeto, cumpliendo en todo caso la normatividad del </w:t>
      </w:r>
      <w:r>
        <w:rPr>
          <w:spacing w:val="-4"/>
        </w:rPr>
        <w:t>Ministerio</w:t>
      </w:r>
      <w:r>
        <w:rPr>
          <w:spacing w:val="-8"/>
        </w:rPr>
        <w:t xml:space="preserve"> </w:t>
      </w:r>
      <w:r>
        <w:rPr>
          <w:spacing w:val="-4"/>
        </w:rPr>
        <w:t>del</w:t>
      </w:r>
      <w:r>
        <w:rPr>
          <w:spacing w:val="-8"/>
        </w:rPr>
        <w:t xml:space="preserve"> </w:t>
      </w:r>
      <w:r>
        <w:rPr>
          <w:spacing w:val="-4"/>
        </w:rPr>
        <w:t>Trabajo</w:t>
      </w:r>
      <w:r>
        <w:rPr>
          <w:spacing w:val="-8"/>
        </w:rPr>
        <w:t xml:space="preserve"> </w:t>
      </w:r>
      <w:r>
        <w:rPr>
          <w:spacing w:val="-4"/>
        </w:rPr>
        <w:t>y</w:t>
      </w:r>
      <w:r>
        <w:rPr>
          <w:spacing w:val="-9"/>
        </w:rPr>
        <w:t xml:space="preserve"> </w:t>
      </w:r>
      <w:r>
        <w:rPr>
          <w:spacing w:val="-4"/>
        </w:rPr>
        <w:t>la</w:t>
      </w:r>
      <w:r>
        <w:rPr>
          <w:spacing w:val="-9"/>
        </w:rPr>
        <w:t xml:space="preserve"> </w:t>
      </w:r>
      <w:r>
        <w:rPr>
          <w:spacing w:val="-4"/>
        </w:rPr>
        <w:t>Superintendencia</w:t>
      </w:r>
      <w:r>
        <w:rPr>
          <w:spacing w:val="-9"/>
        </w:rPr>
        <w:t xml:space="preserve"> </w:t>
      </w:r>
      <w:r>
        <w:rPr>
          <w:spacing w:val="-4"/>
        </w:rPr>
        <w:t>de</w:t>
      </w:r>
      <w:r>
        <w:rPr>
          <w:spacing w:val="-9"/>
        </w:rPr>
        <w:t xml:space="preserve"> </w:t>
      </w:r>
      <w:r>
        <w:rPr>
          <w:spacing w:val="-4"/>
        </w:rPr>
        <w:t>Vigilancia</w:t>
      </w:r>
      <w:r>
        <w:rPr>
          <w:spacing w:val="-9"/>
        </w:rPr>
        <w:t xml:space="preserve"> </w:t>
      </w:r>
      <w:r>
        <w:rPr>
          <w:spacing w:val="-4"/>
        </w:rPr>
        <w:t>y</w:t>
      </w:r>
      <w:r>
        <w:rPr>
          <w:spacing w:val="-9"/>
        </w:rPr>
        <w:t xml:space="preserve"> </w:t>
      </w:r>
      <w:r>
        <w:rPr>
          <w:spacing w:val="-4"/>
        </w:rPr>
        <w:t>Seguridad</w:t>
      </w:r>
      <w:r>
        <w:rPr>
          <w:spacing w:val="-8"/>
        </w:rPr>
        <w:t xml:space="preserve"> </w:t>
      </w:r>
      <w:r>
        <w:rPr>
          <w:spacing w:val="-4"/>
        </w:rPr>
        <w:t>Privada,</w:t>
      </w:r>
      <w:r>
        <w:rPr>
          <w:spacing w:val="-8"/>
        </w:rPr>
        <w:t xml:space="preserve"> </w:t>
      </w:r>
      <w:r>
        <w:rPr>
          <w:spacing w:val="-4"/>
        </w:rPr>
        <w:t>para</w:t>
      </w:r>
      <w:r>
        <w:rPr>
          <w:spacing w:val="-9"/>
        </w:rPr>
        <w:t xml:space="preserve"> </w:t>
      </w:r>
      <w:r>
        <w:rPr>
          <w:spacing w:val="-4"/>
        </w:rPr>
        <w:t>tal</w:t>
      </w:r>
      <w:r>
        <w:rPr>
          <w:spacing w:val="-8"/>
        </w:rPr>
        <w:t xml:space="preserve"> </w:t>
      </w:r>
      <w:r>
        <w:rPr>
          <w:spacing w:val="-4"/>
        </w:rPr>
        <w:t>fin.</w:t>
      </w:r>
      <w:r>
        <w:rPr>
          <w:spacing w:val="-8"/>
        </w:rPr>
        <w:t xml:space="preserve"> </w:t>
      </w:r>
      <w:r>
        <w:rPr>
          <w:spacing w:val="-4"/>
        </w:rPr>
        <w:t>El</w:t>
      </w:r>
      <w:r>
        <w:rPr>
          <w:spacing w:val="-8"/>
        </w:rPr>
        <w:t xml:space="preserve"> </w:t>
      </w:r>
      <w:r>
        <w:rPr>
          <w:spacing w:val="-4"/>
        </w:rPr>
        <w:t xml:space="preserve">servicio </w:t>
      </w:r>
      <w:r>
        <w:t xml:space="preserve">de seguridad y vigilancia se prestará atendiendo a los requerimientos del FDRS, a través de la </w:t>
      </w:r>
      <w:r>
        <w:rPr>
          <w:spacing w:val="-4"/>
        </w:rPr>
        <w:t>supervisión</w:t>
      </w:r>
      <w:r>
        <w:rPr>
          <w:spacing w:val="-8"/>
        </w:rPr>
        <w:t xml:space="preserve"> </w:t>
      </w:r>
      <w:r>
        <w:rPr>
          <w:spacing w:val="-4"/>
        </w:rPr>
        <w:t>designada.</w:t>
      </w:r>
      <w:r>
        <w:rPr>
          <w:spacing w:val="-7"/>
        </w:rPr>
        <w:t xml:space="preserve"> </w:t>
      </w:r>
      <w:r>
        <w:rPr>
          <w:spacing w:val="-4"/>
        </w:rPr>
        <w:t>Los</w:t>
      </w:r>
      <w:r>
        <w:rPr>
          <w:spacing w:val="-6"/>
        </w:rPr>
        <w:t xml:space="preserve"> </w:t>
      </w:r>
      <w:r>
        <w:rPr>
          <w:spacing w:val="-4"/>
        </w:rPr>
        <w:t>guardas</w:t>
      </w:r>
      <w:r>
        <w:rPr>
          <w:spacing w:val="-6"/>
        </w:rPr>
        <w:t xml:space="preserve"> </w:t>
      </w:r>
      <w:r>
        <w:rPr>
          <w:spacing w:val="-4"/>
        </w:rPr>
        <w:t>que</w:t>
      </w:r>
      <w:r>
        <w:rPr>
          <w:spacing w:val="-10"/>
        </w:rPr>
        <w:t xml:space="preserve"> </w:t>
      </w:r>
      <w:r>
        <w:rPr>
          <w:spacing w:val="-4"/>
        </w:rPr>
        <w:t>prestan</w:t>
      </w:r>
      <w:r>
        <w:rPr>
          <w:spacing w:val="-7"/>
        </w:rPr>
        <w:t xml:space="preserve"> </w:t>
      </w:r>
      <w:r>
        <w:rPr>
          <w:spacing w:val="-4"/>
        </w:rPr>
        <w:t>el</w:t>
      </w:r>
      <w:r>
        <w:rPr>
          <w:spacing w:val="-10"/>
        </w:rPr>
        <w:t xml:space="preserve"> </w:t>
      </w:r>
      <w:r>
        <w:rPr>
          <w:spacing w:val="-4"/>
        </w:rPr>
        <w:t>servicio</w:t>
      </w:r>
      <w:r>
        <w:rPr>
          <w:spacing w:val="-7"/>
        </w:rPr>
        <w:t xml:space="preserve"> </w:t>
      </w:r>
      <w:r>
        <w:rPr>
          <w:spacing w:val="-4"/>
        </w:rPr>
        <w:t>de</w:t>
      </w:r>
      <w:r>
        <w:rPr>
          <w:spacing w:val="-8"/>
        </w:rPr>
        <w:t xml:space="preserve"> </w:t>
      </w:r>
      <w:r>
        <w:rPr>
          <w:spacing w:val="-4"/>
        </w:rPr>
        <w:t>vigilancia</w:t>
      </w:r>
      <w:r>
        <w:rPr>
          <w:spacing w:val="-8"/>
        </w:rPr>
        <w:t xml:space="preserve"> </w:t>
      </w:r>
      <w:r>
        <w:rPr>
          <w:spacing w:val="-4"/>
        </w:rPr>
        <w:t>en</w:t>
      </w:r>
      <w:r>
        <w:rPr>
          <w:spacing w:val="-7"/>
        </w:rPr>
        <w:t xml:space="preserve"> </w:t>
      </w:r>
      <w:r>
        <w:rPr>
          <w:spacing w:val="-4"/>
        </w:rPr>
        <w:t>la</w:t>
      </w:r>
      <w:r>
        <w:rPr>
          <w:spacing w:val="-8"/>
        </w:rPr>
        <w:t xml:space="preserve"> </w:t>
      </w:r>
      <w:r>
        <w:rPr>
          <w:spacing w:val="-4"/>
        </w:rPr>
        <w:t>entidad</w:t>
      </w:r>
      <w:r>
        <w:rPr>
          <w:spacing w:val="-10"/>
        </w:rPr>
        <w:t xml:space="preserve"> </w:t>
      </w:r>
      <w:r>
        <w:rPr>
          <w:spacing w:val="-4"/>
        </w:rPr>
        <w:t>no</w:t>
      </w:r>
      <w:r>
        <w:rPr>
          <w:spacing w:val="-7"/>
        </w:rPr>
        <w:t xml:space="preserve"> </w:t>
      </w:r>
      <w:r>
        <w:rPr>
          <w:spacing w:val="-4"/>
        </w:rPr>
        <w:t>podrán</w:t>
      </w:r>
      <w:r>
        <w:rPr>
          <w:spacing w:val="-7"/>
        </w:rPr>
        <w:t xml:space="preserve"> </w:t>
      </w:r>
      <w:r>
        <w:rPr>
          <w:spacing w:val="-4"/>
        </w:rPr>
        <w:t xml:space="preserve">prestar </w:t>
      </w:r>
      <w:r>
        <w:t>turnos adicionales.</w:t>
      </w:r>
    </w:p>
    <w:p w:rsidR="00CE5CC4" w:rsidRDefault="00E25AFA">
      <w:pPr>
        <w:pStyle w:val="Prrafodelista"/>
        <w:numPr>
          <w:ilvl w:val="2"/>
          <w:numId w:val="3"/>
        </w:numPr>
        <w:tabs>
          <w:tab w:val="left" w:pos="1055"/>
          <w:tab w:val="left" w:pos="1058"/>
        </w:tabs>
        <w:spacing w:line="254" w:lineRule="auto"/>
        <w:ind w:right="333"/>
        <w:jc w:val="both"/>
        <w:rPr>
          <w:b/>
        </w:rPr>
      </w:pPr>
      <w:r>
        <w:t xml:space="preserve">Permanecer adscrito a la red de apoyo de la Policía Metropolitana. Además, los equipos de </w:t>
      </w:r>
      <w:r>
        <w:rPr>
          <w:spacing w:val="-2"/>
        </w:rPr>
        <w:t>comunicación</w:t>
      </w:r>
      <w:r>
        <w:rPr>
          <w:spacing w:val="-6"/>
        </w:rPr>
        <w:t xml:space="preserve"> </w:t>
      </w:r>
      <w:r>
        <w:rPr>
          <w:spacing w:val="-2"/>
        </w:rPr>
        <w:t>suministrados</w:t>
      </w:r>
      <w:r>
        <w:rPr>
          <w:spacing w:val="-6"/>
        </w:rPr>
        <w:t xml:space="preserve"> </w:t>
      </w:r>
      <w:r>
        <w:rPr>
          <w:spacing w:val="-2"/>
        </w:rPr>
        <w:t>deben</w:t>
      </w:r>
      <w:r>
        <w:rPr>
          <w:spacing w:val="-6"/>
        </w:rPr>
        <w:t xml:space="preserve"> </w:t>
      </w:r>
      <w:r>
        <w:rPr>
          <w:spacing w:val="-2"/>
        </w:rPr>
        <w:t>permitir</w:t>
      </w:r>
      <w:r>
        <w:rPr>
          <w:spacing w:val="-6"/>
        </w:rPr>
        <w:t xml:space="preserve"> </w:t>
      </w:r>
      <w:r>
        <w:rPr>
          <w:spacing w:val="-2"/>
        </w:rPr>
        <w:t>comunicarse</w:t>
      </w:r>
      <w:r>
        <w:rPr>
          <w:spacing w:val="-5"/>
        </w:rPr>
        <w:t xml:space="preserve"> </w:t>
      </w:r>
      <w:r>
        <w:rPr>
          <w:spacing w:val="-2"/>
        </w:rPr>
        <w:t>con</w:t>
      </w:r>
      <w:r>
        <w:rPr>
          <w:spacing w:val="-4"/>
        </w:rPr>
        <w:t xml:space="preserve"> </w:t>
      </w:r>
      <w:r>
        <w:rPr>
          <w:spacing w:val="-2"/>
        </w:rPr>
        <w:t>la</w:t>
      </w:r>
      <w:r>
        <w:rPr>
          <w:spacing w:val="-7"/>
        </w:rPr>
        <w:t xml:space="preserve"> </w:t>
      </w:r>
      <w:r>
        <w:rPr>
          <w:spacing w:val="-2"/>
        </w:rPr>
        <w:t>Policía,</w:t>
      </w:r>
      <w:r>
        <w:rPr>
          <w:spacing w:val="-5"/>
        </w:rPr>
        <w:t xml:space="preserve"> </w:t>
      </w:r>
      <w:r>
        <w:rPr>
          <w:spacing w:val="-2"/>
        </w:rPr>
        <w:t>Bomberos,</w:t>
      </w:r>
      <w:r>
        <w:rPr>
          <w:spacing w:val="-6"/>
        </w:rPr>
        <w:t xml:space="preserve"> </w:t>
      </w:r>
      <w:r>
        <w:rPr>
          <w:spacing w:val="-2"/>
        </w:rPr>
        <w:t>Tránsito</w:t>
      </w:r>
      <w:r>
        <w:rPr>
          <w:spacing w:val="-4"/>
        </w:rPr>
        <w:t xml:space="preserve"> </w:t>
      </w:r>
      <w:r>
        <w:rPr>
          <w:spacing w:val="-2"/>
        </w:rPr>
        <w:t>y</w:t>
      </w:r>
      <w:r>
        <w:rPr>
          <w:spacing w:val="-7"/>
        </w:rPr>
        <w:t xml:space="preserve"> </w:t>
      </w:r>
      <w:r>
        <w:rPr>
          <w:spacing w:val="-2"/>
        </w:rPr>
        <w:t>con</w:t>
      </w:r>
      <w:r>
        <w:rPr>
          <w:spacing w:val="-6"/>
        </w:rPr>
        <w:t xml:space="preserve"> </w:t>
      </w:r>
      <w:r>
        <w:rPr>
          <w:spacing w:val="-2"/>
        </w:rPr>
        <w:t xml:space="preserve">la </w:t>
      </w:r>
      <w:r>
        <w:t>empresa</w:t>
      </w:r>
      <w:r>
        <w:rPr>
          <w:spacing w:val="-11"/>
        </w:rPr>
        <w:t xml:space="preserve"> </w:t>
      </w:r>
      <w:r>
        <w:t>prestadora</w:t>
      </w:r>
      <w:r>
        <w:rPr>
          <w:spacing w:val="-11"/>
        </w:rPr>
        <w:t xml:space="preserve"> </w:t>
      </w:r>
      <w:r>
        <w:t>del</w:t>
      </w:r>
      <w:r>
        <w:rPr>
          <w:spacing w:val="-11"/>
        </w:rPr>
        <w:t xml:space="preserve"> </w:t>
      </w:r>
      <w:r>
        <w:t>servicio</w:t>
      </w:r>
      <w:r>
        <w:rPr>
          <w:spacing w:val="-11"/>
        </w:rPr>
        <w:t xml:space="preserve"> </w:t>
      </w:r>
      <w:r>
        <w:t>de</w:t>
      </w:r>
      <w:r>
        <w:rPr>
          <w:spacing w:val="-11"/>
        </w:rPr>
        <w:t xml:space="preserve"> </w:t>
      </w:r>
      <w:r>
        <w:t>vigilancia.</w:t>
      </w:r>
    </w:p>
    <w:p w:rsidR="00CE5CC4" w:rsidRDefault="00E25AFA">
      <w:pPr>
        <w:pStyle w:val="Prrafodelista"/>
        <w:numPr>
          <w:ilvl w:val="2"/>
          <w:numId w:val="3"/>
        </w:numPr>
        <w:tabs>
          <w:tab w:val="left" w:pos="1055"/>
          <w:tab w:val="left" w:pos="1058"/>
        </w:tabs>
        <w:spacing w:line="254" w:lineRule="auto"/>
        <w:ind w:right="335"/>
        <w:jc w:val="both"/>
        <w:rPr>
          <w:b/>
        </w:rPr>
      </w:pPr>
      <w:r>
        <w:rPr>
          <w:spacing w:val="-2"/>
        </w:rPr>
        <w:t>Supervisar</w:t>
      </w:r>
      <w:r>
        <w:rPr>
          <w:spacing w:val="-4"/>
        </w:rPr>
        <w:t xml:space="preserve"> </w:t>
      </w:r>
      <w:r>
        <w:rPr>
          <w:spacing w:val="-2"/>
        </w:rPr>
        <w:t>permanentemente</w:t>
      </w:r>
      <w:r>
        <w:rPr>
          <w:spacing w:val="-3"/>
        </w:rPr>
        <w:t xml:space="preserve"> </w:t>
      </w:r>
      <w:r>
        <w:rPr>
          <w:spacing w:val="-2"/>
        </w:rPr>
        <w:t>al</w:t>
      </w:r>
      <w:r>
        <w:rPr>
          <w:spacing w:val="-3"/>
        </w:rPr>
        <w:t xml:space="preserve"> </w:t>
      </w:r>
      <w:r>
        <w:rPr>
          <w:spacing w:val="-2"/>
        </w:rPr>
        <w:t>personal</w:t>
      </w:r>
      <w:r>
        <w:rPr>
          <w:spacing w:val="-5"/>
        </w:rPr>
        <w:t xml:space="preserve"> </w:t>
      </w:r>
      <w:r>
        <w:rPr>
          <w:spacing w:val="-2"/>
        </w:rPr>
        <w:t>que</w:t>
      </w:r>
      <w:r>
        <w:rPr>
          <w:spacing w:val="-4"/>
        </w:rPr>
        <w:t xml:space="preserve"> </w:t>
      </w:r>
      <w:r>
        <w:rPr>
          <w:spacing w:val="-2"/>
        </w:rPr>
        <w:t>preste</w:t>
      </w:r>
      <w:r>
        <w:rPr>
          <w:spacing w:val="-5"/>
        </w:rPr>
        <w:t xml:space="preserve"> </w:t>
      </w:r>
      <w:r>
        <w:rPr>
          <w:spacing w:val="-2"/>
        </w:rPr>
        <w:t>el</w:t>
      </w:r>
      <w:r>
        <w:rPr>
          <w:spacing w:val="-3"/>
        </w:rPr>
        <w:t xml:space="preserve"> </w:t>
      </w:r>
      <w:r>
        <w:rPr>
          <w:spacing w:val="-2"/>
        </w:rPr>
        <w:t>servicio,</w:t>
      </w:r>
      <w:r>
        <w:rPr>
          <w:spacing w:val="-5"/>
        </w:rPr>
        <w:t xml:space="preserve"> </w:t>
      </w:r>
      <w:r>
        <w:rPr>
          <w:spacing w:val="-2"/>
        </w:rPr>
        <w:t>mediante</w:t>
      </w:r>
      <w:r>
        <w:rPr>
          <w:spacing w:val="-3"/>
        </w:rPr>
        <w:t xml:space="preserve"> </w:t>
      </w:r>
      <w:r>
        <w:rPr>
          <w:spacing w:val="-2"/>
        </w:rPr>
        <w:t>visitas</w:t>
      </w:r>
      <w:r>
        <w:rPr>
          <w:spacing w:val="-4"/>
        </w:rPr>
        <w:t xml:space="preserve"> </w:t>
      </w:r>
      <w:r>
        <w:rPr>
          <w:spacing w:val="-2"/>
        </w:rPr>
        <w:t>que</w:t>
      </w:r>
      <w:r>
        <w:rPr>
          <w:spacing w:val="-6"/>
        </w:rPr>
        <w:t xml:space="preserve"> </w:t>
      </w:r>
      <w:r>
        <w:rPr>
          <w:spacing w:val="-2"/>
        </w:rPr>
        <w:t>se</w:t>
      </w:r>
      <w:r>
        <w:rPr>
          <w:spacing w:val="-3"/>
        </w:rPr>
        <w:t xml:space="preserve"> </w:t>
      </w:r>
      <w:r>
        <w:rPr>
          <w:spacing w:val="-2"/>
        </w:rPr>
        <w:t>efectuarán</w:t>
      </w:r>
      <w:r>
        <w:rPr>
          <w:spacing w:val="-3"/>
        </w:rPr>
        <w:t xml:space="preserve"> </w:t>
      </w:r>
      <w:r>
        <w:rPr>
          <w:spacing w:val="-2"/>
        </w:rPr>
        <w:t xml:space="preserve">en </w:t>
      </w:r>
      <w:r>
        <w:t>dos</w:t>
      </w:r>
      <w:r>
        <w:rPr>
          <w:spacing w:val="-8"/>
        </w:rPr>
        <w:t xml:space="preserve"> </w:t>
      </w:r>
      <w:r>
        <w:t>modalidades:</w:t>
      </w:r>
      <w:r>
        <w:rPr>
          <w:spacing w:val="-9"/>
        </w:rPr>
        <w:t xml:space="preserve"> </w:t>
      </w:r>
      <w:r>
        <w:t>en</w:t>
      </w:r>
      <w:r>
        <w:rPr>
          <w:spacing w:val="-9"/>
        </w:rPr>
        <w:t xml:space="preserve"> </w:t>
      </w:r>
      <w:r>
        <w:t>horarios</w:t>
      </w:r>
      <w:r>
        <w:rPr>
          <w:spacing w:val="-8"/>
        </w:rPr>
        <w:t xml:space="preserve"> </w:t>
      </w:r>
      <w:r>
        <w:t>fijos</w:t>
      </w:r>
      <w:r>
        <w:rPr>
          <w:spacing w:val="-8"/>
        </w:rPr>
        <w:t xml:space="preserve"> </w:t>
      </w:r>
      <w:r>
        <w:t>y</w:t>
      </w:r>
      <w:r>
        <w:rPr>
          <w:spacing w:val="-10"/>
        </w:rPr>
        <w:t xml:space="preserve"> </w:t>
      </w:r>
      <w:r>
        <w:t>en</w:t>
      </w:r>
      <w:r>
        <w:rPr>
          <w:spacing w:val="-9"/>
        </w:rPr>
        <w:t xml:space="preserve"> </w:t>
      </w:r>
      <w:r>
        <w:t>horarios</w:t>
      </w:r>
      <w:r>
        <w:rPr>
          <w:spacing w:val="-8"/>
        </w:rPr>
        <w:t xml:space="preserve"> </w:t>
      </w:r>
      <w:r>
        <w:t>sorpresivos.</w:t>
      </w:r>
    </w:p>
    <w:p w:rsidR="00CE5CC4" w:rsidRDefault="00E25AFA">
      <w:pPr>
        <w:pStyle w:val="Prrafodelista"/>
        <w:numPr>
          <w:ilvl w:val="2"/>
          <w:numId w:val="3"/>
        </w:numPr>
        <w:tabs>
          <w:tab w:val="left" w:pos="1055"/>
          <w:tab w:val="left" w:pos="1058"/>
        </w:tabs>
        <w:spacing w:line="252" w:lineRule="auto"/>
        <w:ind w:right="336"/>
        <w:jc w:val="both"/>
        <w:rPr>
          <w:b/>
        </w:rPr>
      </w:pPr>
      <w:r>
        <w:t>Mantener comunicación permanente durante las veinticuatro (24) horas del día con los puestos de vigilancia</w:t>
      </w:r>
      <w:r>
        <w:rPr>
          <w:spacing w:val="-9"/>
        </w:rPr>
        <w:t xml:space="preserve"> </w:t>
      </w:r>
      <w:r>
        <w:t>a</w:t>
      </w:r>
      <w:r>
        <w:rPr>
          <w:spacing w:val="-9"/>
        </w:rPr>
        <w:t xml:space="preserve"> </w:t>
      </w:r>
      <w:r>
        <w:t>través</w:t>
      </w:r>
      <w:r>
        <w:rPr>
          <w:spacing w:val="-7"/>
        </w:rPr>
        <w:t xml:space="preserve"> </w:t>
      </w:r>
      <w:r>
        <w:t>de</w:t>
      </w:r>
      <w:r>
        <w:rPr>
          <w:spacing w:val="-9"/>
        </w:rPr>
        <w:t xml:space="preserve"> </w:t>
      </w:r>
      <w:r>
        <w:t>radios</w:t>
      </w:r>
      <w:r>
        <w:rPr>
          <w:spacing w:val="-8"/>
        </w:rPr>
        <w:t xml:space="preserve"> </w:t>
      </w:r>
      <w:r>
        <w:t>portátiles.</w:t>
      </w:r>
    </w:p>
    <w:p w:rsidR="00CE5CC4" w:rsidRDefault="00E25AFA">
      <w:pPr>
        <w:pStyle w:val="Prrafodelista"/>
        <w:numPr>
          <w:ilvl w:val="2"/>
          <w:numId w:val="3"/>
        </w:numPr>
        <w:tabs>
          <w:tab w:val="left" w:pos="1055"/>
          <w:tab w:val="left" w:pos="1058"/>
        </w:tabs>
        <w:spacing w:line="254" w:lineRule="auto"/>
        <w:ind w:right="334"/>
        <w:jc w:val="both"/>
        <w:rPr>
          <w:b/>
        </w:rPr>
      </w:pPr>
      <w:r>
        <w:rPr>
          <w:spacing w:val="-4"/>
        </w:rPr>
        <w:t>Mantener</w:t>
      </w:r>
      <w:r>
        <w:rPr>
          <w:spacing w:val="-6"/>
        </w:rPr>
        <w:t xml:space="preserve"> </w:t>
      </w:r>
      <w:r>
        <w:rPr>
          <w:spacing w:val="-4"/>
        </w:rPr>
        <w:t>una</w:t>
      </w:r>
      <w:r>
        <w:rPr>
          <w:spacing w:val="-7"/>
        </w:rPr>
        <w:t xml:space="preserve"> </w:t>
      </w:r>
      <w:r>
        <w:rPr>
          <w:spacing w:val="-4"/>
        </w:rPr>
        <w:t>línea</w:t>
      </w:r>
      <w:r>
        <w:rPr>
          <w:spacing w:val="-7"/>
        </w:rPr>
        <w:t xml:space="preserve"> </w:t>
      </w:r>
      <w:r>
        <w:rPr>
          <w:spacing w:val="-4"/>
        </w:rPr>
        <w:t>permanente</w:t>
      </w:r>
      <w:r>
        <w:rPr>
          <w:spacing w:val="-6"/>
        </w:rPr>
        <w:t xml:space="preserve"> </w:t>
      </w:r>
      <w:r>
        <w:rPr>
          <w:spacing w:val="-4"/>
        </w:rPr>
        <w:t>las</w:t>
      </w:r>
      <w:r>
        <w:rPr>
          <w:spacing w:val="-5"/>
        </w:rPr>
        <w:t xml:space="preserve"> </w:t>
      </w:r>
      <w:r>
        <w:rPr>
          <w:spacing w:val="-4"/>
        </w:rPr>
        <w:t>veinticuatro</w:t>
      </w:r>
      <w:r>
        <w:rPr>
          <w:spacing w:val="-8"/>
        </w:rPr>
        <w:t xml:space="preserve"> </w:t>
      </w:r>
      <w:r>
        <w:rPr>
          <w:spacing w:val="-4"/>
        </w:rPr>
        <w:t>(24)</w:t>
      </w:r>
      <w:r>
        <w:rPr>
          <w:spacing w:val="-6"/>
        </w:rPr>
        <w:t xml:space="preserve"> </w:t>
      </w:r>
      <w:r>
        <w:rPr>
          <w:spacing w:val="-4"/>
        </w:rPr>
        <w:t>horas</w:t>
      </w:r>
      <w:r>
        <w:rPr>
          <w:spacing w:val="-5"/>
        </w:rPr>
        <w:t xml:space="preserve"> </w:t>
      </w:r>
      <w:r>
        <w:rPr>
          <w:spacing w:val="-4"/>
        </w:rPr>
        <w:t>del</w:t>
      </w:r>
      <w:r>
        <w:rPr>
          <w:spacing w:val="-6"/>
        </w:rPr>
        <w:t xml:space="preserve"> </w:t>
      </w:r>
      <w:r>
        <w:rPr>
          <w:spacing w:val="-4"/>
        </w:rPr>
        <w:t>día,</w:t>
      </w:r>
      <w:r>
        <w:rPr>
          <w:spacing w:val="-6"/>
        </w:rPr>
        <w:t xml:space="preserve"> </w:t>
      </w:r>
      <w:r>
        <w:rPr>
          <w:spacing w:val="-4"/>
        </w:rPr>
        <w:t>durante</w:t>
      </w:r>
      <w:r>
        <w:rPr>
          <w:spacing w:val="-6"/>
        </w:rPr>
        <w:t xml:space="preserve"> </w:t>
      </w:r>
      <w:r>
        <w:rPr>
          <w:spacing w:val="-4"/>
        </w:rPr>
        <w:t>la</w:t>
      </w:r>
      <w:r>
        <w:rPr>
          <w:spacing w:val="-7"/>
        </w:rPr>
        <w:t xml:space="preserve"> </w:t>
      </w:r>
      <w:r>
        <w:rPr>
          <w:spacing w:val="-4"/>
        </w:rPr>
        <w:t>vigencia</w:t>
      </w:r>
      <w:r>
        <w:rPr>
          <w:spacing w:val="-7"/>
        </w:rPr>
        <w:t xml:space="preserve"> </w:t>
      </w:r>
      <w:r>
        <w:rPr>
          <w:spacing w:val="-4"/>
        </w:rPr>
        <w:t>del</w:t>
      </w:r>
      <w:r>
        <w:rPr>
          <w:spacing w:val="-6"/>
        </w:rPr>
        <w:t xml:space="preserve"> </w:t>
      </w:r>
      <w:r>
        <w:rPr>
          <w:spacing w:val="-4"/>
        </w:rPr>
        <w:t>contrato</w:t>
      </w:r>
      <w:r>
        <w:rPr>
          <w:spacing w:val="-8"/>
        </w:rPr>
        <w:t xml:space="preserve"> </w:t>
      </w:r>
      <w:r>
        <w:rPr>
          <w:spacing w:val="-4"/>
        </w:rPr>
        <w:t xml:space="preserve">para </w:t>
      </w:r>
      <w:r>
        <w:t>resolver</w:t>
      </w:r>
      <w:r>
        <w:rPr>
          <w:spacing w:val="-14"/>
        </w:rPr>
        <w:t xml:space="preserve"> </w:t>
      </w:r>
      <w:r>
        <w:t>cualquier</w:t>
      </w:r>
      <w:r>
        <w:rPr>
          <w:spacing w:val="-14"/>
        </w:rPr>
        <w:t xml:space="preserve"> </w:t>
      </w:r>
      <w:r>
        <w:t>inconveniente</w:t>
      </w:r>
      <w:r>
        <w:rPr>
          <w:spacing w:val="-14"/>
        </w:rPr>
        <w:t xml:space="preserve"> </w:t>
      </w:r>
      <w:r>
        <w:t>que</w:t>
      </w:r>
      <w:r>
        <w:rPr>
          <w:spacing w:val="-13"/>
        </w:rPr>
        <w:t xml:space="preserve"> </w:t>
      </w:r>
      <w:r>
        <w:t>se</w:t>
      </w:r>
      <w:r>
        <w:rPr>
          <w:spacing w:val="-14"/>
        </w:rPr>
        <w:t xml:space="preserve"> </w:t>
      </w:r>
      <w:r>
        <w:t>presente</w:t>
      </w:r>
      <w:r>
        <w:rPr>
          <w:spacing w:val="-14"/>
        </w:rPr>
        <w:t xml:space="preserve"> </w:t>
      </w:r>
      <w:r>
        <w:t>con</w:t>
      </w:r>
      <w:r>
        <w:rPr>
          <w:spacing w:val="-14"/>
        </w:rPr>
        <w:t xml:space="preserve"> </w:t>
      </w:r>
      <w:r>
        <w:t>la</w:t>
      </w:r>
      <w:r>
        <w:rPr>
          <w:spacing w:val="-13"/>
        </w:rPr>
        <w:t xml:space="preserve"> </w:t>
      </w:r>
      <w:r>
        <w:t>prestación</w:t>
      </w:r>
      <w:r>
        <w:rPr>
          <w:spacing w:val="-14"/>
        </w:rPr>
        <w:t xml:space="preserve"> </w:t>
      </w:r>
      <w:r>
        <w:t>del</w:t>
      </w:r>
      <w:r>
        <w:rPr>
          <w:spacing w:val="-14"/>
        </w:rPr>
        <w:t xml:space="preserve"> </w:t>
      </w:r>
      <w:r>
        <w:t>servicio.</w:t>
      </w:r>
    </w:p>
    <w:p w:rsidR="00CE5CC4" w:rsidRDefault="00E25AFA">
      <w:pPr>
        <w:pStyle w:val="Prrafodelista"/>
        <w:numPr>
          <w:ilvl w:val="2"/>
          <w:numId w:val="3"/>
        </w:numPr>
        <w:tabs>
          <w:tab w:val="left" w:pos="1055"/>
          <w:tab w:val="left" w:pos="1058"/>
        </w:tabs>
        <w:spacing w:line="252" w:lineRule="auto"/>
        <w:ind w:right="333"/>
        <w:jc w:val="both"/>
        <w:rPr>
          <w:b/>
        </w:rPr>
      </w:pPr>
      <w:r>
        <w:rPr>
          <w:spacing w:val="-2"/>
        </w:rPr>
        <w:t>Estar</w:t>
      </w:r>
      <w:r>
        <w:rPr>
          <w:spacing w:val="-12"/>
        </w:rPr>
        <w:t xml:space="preserve"> </w:t>
      </w:r>
      <w:r>
        <w:rPr>
          <w:spacing w:val="-2"/>
        </w:rPr>
        <w:t>bajo</w:t>
      </w:r>
      <w:r>
        <w:rPr>
          <w:spacing w:val="-12"/>
        </w:rPr>
        <w:t xml:space="preserve"> </w:t>
      </w:r>
      <w:r>
        <w:rPr>
          <w:spacing w:val="-2"/>
        </w:rPr>
        <w:t>el</w:t>
      </w:r>
      <w:r>
        <w:rPr>
          <w:spacing w:val="-12"/>
        </w:rPr>
        <w:t xml:space="preserve"> </w:t>
      </w:r>
      <w:r>
        <w:rPr>
          <w:spacing w:val="-2"/>
        </w:rPr>
        <w:t>apoyo</w:t>
      </w:r>
      <w:r>
        <w:rPr>
          <w:spacing w:val="-11"/>
        </w:rPr>
        <w:t xml:space="preserve"> </w:t>
      </w:r>
      <w:r>
        <w:rPr>
          <w:spacing w:val="-2"/>
        </w:rPr>
        <w:t>a</w:t>
      </w:r>
      <w:r>
        <w:rPr>
          <w:spacing w:val="-12"/>
        </w:rPr>
        <w:t xml:space="preserve"> </w:t>
      </w:r>
      <w:r>
        <w:rPr>
          <w:spacing w:val="-2"/>
        </w:rPr>
        <w:t>la</w:t>
      </w:r>
      <w:r>
        <w:rPr>
          <w:spacing w:val="-12"/>
        </w:rPr>
        <w:t xml:space="preserve"> </w:t>
      </w:r>
      <w:r>
        <w:rPr>
          <w:spacing w:val="-2"/>
        </w:rPr>
        <w:t>supervisión,</w:t>
      </w:r>
      <w:r>
        <w:rPr>
          <w:spacing w:val="-12"/>
        </w:rPr>
        <w:t xml:space="preserve"> </w:t>
      </w:r>
      <w:r>
        <w:rPr>
          <w:spacing w:val="-2"/>
        </w:rPr>
        <w:t>quien</w:t>
      </w:r>
      <w:r>
        <w:rPr>
          <w:spacing w:val="-11"/>
        </w:rPr>
        <w:t xml:space="preserve"> </w:t>
      </w:r>
      <w:r>
        <w:rPr>
          <w:spacing w:val="-2"/>
        </w:rPr>
        <w:t>velará</w:t>
      </w:r>
      <w:r>
        <w:rPr>
          <w:spacing w:val="-12"/>
        </w:rPr>
        <w:t xml:space="preserve"> </w:t>
      </w:r>
      <w:r>
        <w:rPr>
          <w:spacing w:val="-2"/>
        </w:rPr>
        <w:t>por</w:t>
      </w:r>
      <w:r>
        <w:rPr>
          <w:spacing w:val="-12"/>
        </w:rPr>
        <w:t xml:space="preserve"> </w:t>
      </w:r>
      <w:r>
        <w:rPr>
          <w:spacing w:val="-2"/>
        </w:rPr>
        <w:t>el</w:t>
      </w:r>
      <w:r>
        <w:rPr>
          <w:spacing w:val="-12"/>
        </w:rPr>
        <w:t xml:space="preserve"> </w:t>
      </w:r>
      <w:r>
        <w:rPr>
          <w:spacing w:val="-2"/>
        </w:rPr>
        <w:t>cumplimiento</w:t>
      </w:r>
      <w:r>
        <w:rPr>
          <w:spacing w:val="-11"/>
        </w:rPr>
        <w:t xml:space="preserve"> </w:t>
      </w:r>
      <w:r>
        <w:rPr>
          <w:spacing w:val="-2"/>
        </w:rPr>
        <w:t>de</w:t>
      </w:r>
      <w:r>
        <w:rPr>
          <w:spacing w:val="-12"/>
        </w:rPr>
        <w:t xml:space="preserve"> </w:t>
      </w:r>
      <w:r>
        <w:rPr>
          <w:spacing w:val="-2"/>
        </w:rPr>
        <w:t>las</w:t>
      </w:r>
      <w:r>
        <w:rPr>
          <w:spacing w:val="-12"/>
        </w:rPr>
        <w:t xml:space="preserve"> </w:t>
      </w:r>
      <w:r>
        <w:rPr>
          <w:spacing w:val="-2"/>
        </w:rPr>
        <w:t>obligaciones</w:t>
      </w:r>
      <w:r>
        <w:rPr>
          <w:spacing w:val="-12"/>
        </w:rPr>
        <w:t xml:space="preserve"> </w:t>
      </w:r>
      <w:r>
        <w:rPr>
          <w:spacing w:val="-2"/>
        </w:rPr>
        <w:t xml:space="preserve">establecidas </w:t>
      </w:r>
      <w:r>
        <w:t>en este pliego.</w:t>
      </w:r>
    </w:p>
    <w:p w:rsidR="00CE5CC4" w:rsidRDefault="00E25AFA">
      <w:pPr>
        <w:pStyle w:val="Prrafodelista"/>
        <w:numPr>
          <w:ilvl w:val="2"/>
          <w:numId w:val="3"/>
        </w:numPr>
        <w:tabs>
          <w:tab w:val="left" w:pos="1055"/>
          <w:tab w:val="left" w:pos="1058"/>
        </w:tabs>
        <w:spacing w:before="1" w:line="252" w:lineRule="auto"/>
        <w:ind w:right="339"/>
        <w:jc w:val="both"/>
        <w:rPr>
          <w:b/>
        </w:rPr>
      </w:pPr>
      <w:r>
        <w:t>Cumplir</w:t>
      </w:r>
      <w:r>
        <w:rPr>
          <w:spacing w:val="-14"/>
        </w:rPr>
        <w:t xml:space="preserve"> </w:t>
      </w:r>
      <w:r>
        <w:t>con</w:t>
      </w:r>
      <w:r>
        <w:rPr>
          <w:spacing w:val="-14"/>
        </w:rPr>
        <w:t xml:space="preserve"> </w:t>
      </w:r>
      <w:r>
        <w:t>los</w:t>
      </w:r>
      <w:r>
        <w:rPr>
          <w:spacing w:val="-14"/>
        </w:rPr>
        <w:t xml:space="preserve"> </w:t>
      </w:r>
      <w:r>
        <w:t>deberes</w:t>
      </w:r>
      <w:r>
        <w:rPr>
          <w:spacing w:val="-13"/>
        </w:rPr>
        <w:t xml:space="preserve"> </w:t>
      </w:r>
      <w:r>
        <w:t>y</w:t>
      </w:r>
      <w:r>
        <w:rPr>
          <w:spacing w:val="-14"/>
        </w:rPr>
        <w:t xml:space="preserve"> </w:t>
      </w:r>
      <w:r>
        <w:t>obligaciones</w:t>
      </w:r>
      <w:r>
        <w:rPr>
          <w:spacing w:val="-14"/>
        </w:rPr>
        <w:t xml:space="preserve"> </w:t>
      </w:r>
      <w:r>
        <w:t>que</w:t>
      </w:r>
      <w:r>
        <w:rPr>
          <w:spacing w:val="-14"/>
        </w:rPr>
        <w:t xml:space="preserve"> </w:t>
      </w:r>
      <w:r>
        <w:t>rigen</w:t>
      </w:r>
      <w:r>
        <w:rPr>
          <w:spacing w:val="-13"/>
        </w:rPr>
        <w:t xml:space="preserve"> </w:t>
      </w:r>
      <w:r>
        <w:t>la</w:t>
      </w:r>
      <w:r>
        <w:rPr>
          <w:spacing w:val="-14"/>
        </w:rPr>
        <w:t xml:space="preserve"> </w:t>
      </w:r>
      <w:r>
        <w:t>prestación</w:t>
      </w:r>
      <w:r>
        <w:rPr>
          <w:spacing w:val="-14"/>
        </w:rPr>
        <w:t xml:space="preserve"> </w:t>
      </w:r>
      <w:r>
        <w:t>del</w:t>
      </w:r>
      <w:r>
        <w:rPr>
          <w:spacing w:val="-14"/>
        </w:rPr>
        <w:t xml:space="preserve"> </w:t>
      </w:r>
      <w:r>
        <w:t>servicio</w:t>
      </w:r>
      <w:r>
        <w:rPr>
          <w:spacing w:val="-13"/>
        </w:rPr>
        <w:t xml:space="preserve"> </w:t>
      </w:r>
      <w:r>
        <w:t>de</w:t>
      </w:r>
      <w:r>
        <w:rPr>
          <w:spacing w:val="-14"/>
        </w:rPr>
        <w:t xml:space="preserve"> </w:t>
      </w:r>
      <w:r>
        <w:t>vigilancia</w:t>
      </w:r>
      <w:r>
        <w:rPr>
          <w:spacing w:val="-14"/>
        </w:rPr>
        <w:t xml:space="preserve"> </w:t>
      </w:r>
      <w:r>
        <w:t>y</w:t>
      </w:r>
      <w:r>
        <w:rPr>
          <w:spacing w:val="-14"/>
        </w:rPr>
        <w:t xml:space="preserve"> </w:t>
      </w:r>
      <w:r>
        <w:t>seguridad privada,</w:t>
      </w:r>
      <w:r>
        <w:rPr>
          <w:spacing w:val="-11"/>
        </w:rPr>
        <w:t xml:space="preserve"> </w:t>
      </w:r>
      <w:r>
        <w:t>según</w:t>
      </w:r>
      <w:r>
        <w:rPr>
          <w:spacing w:val="-11"/>
        </w:rPr>
        <w:t xml:space="preserve"> </w:t>
      </w:r>
      <w:r>
        <w:t>el</w:t>
      </w:r>
      <w:r>
        <w:rPr>
          <w:spacing w:val="-11"/>
        </w:rPr>
        <w:t xml:space="preserve"> </w:t>
      </w:r>
      <w:r>
        <w:t>Decreto</w:t>
      </w:r>
      <w:r>
        <w:rPr>
          <w:spacing w:val="-11"/>
        </w:rPr>
        <w:t xml:space="preserve"> </w:t>
      </w:r>
      <w:r>
        <w:t>356</w:t>
      </w:r>
      <w:r>
        <w:rPr>
          <w:spacing w:val="-11"/>
        </w:rPr>
        <w:t xml:space="preserve"> </w:t>
      </w:r>
      <w:r>
        <w:t>de</w:t>
      </w:r>
      <w:r>
        <w:rPr>
          <w:spacing w:val="-12"/>
        </w:rPr>
        <w:t xml:space="preserve"> </w:t>
      </w:r>
      <w:r>
        <w:t>1994</w:t>
      </w:r>
      <w:r>
        <w:rPr>
          <w:spacing w:val="-12"/>
        </w:rPr>
        <w:t xml:space="preserve"> </w:t>
      </w:r>
      <w:r>
        <w:t>y</w:t>
      </w:r>
      <w:r>
        <w:rPr>
          <w:spacing w:val="-12"/>
        </w:rPr>
        <w:t xml:space="preserve"> </w:t>
      </w:r>
      <w:r>
        <w:t>normas</w:t>
      </w:r>
      <w:r>
        <w:rPr>
          <w:spacing w:val="-12"/>
        </w:rPr>
        <w:t xml:space="preserve"> </w:t>
      </w:r>
      <w:r>
        <w:t>que</w:t>
      </w:r>
      <w:r>
        <w:rPr>
          <w:spacing w:val="-12"/>
        </w:rPr>
        <w:t xml:space="preserve"> </w:t>
      </w:r>
      <w:r>
        <w:t>regulen</w:t>
      </w:r>
      <w:r>
        <w:rPr>
          <w:spacing w:val="-11"/>
        </w:rPr>
        <w:t xml:space="preserve"> </w:t>
      </w:r>
      <w:r>
        <w:t>la</w:t>
      </w:r>
      <w:r>
        <w:rPr>
          <w:spacing w:val="-12"/>
        </w:rPr>
        <w:t xml:space="preserve"> </w:t>
      </w:r>
      <w:r>
        <w:t>materia.</w:t>
      </w:r>
    </w:p>
    <w:p w:rsidR="00CE5CC4" w:rsidRDefault="00E25AFA">
      <w:pPr>
        <w:pStyle w:val="Prrafodelista"/>
        <w:numPr>
          <w:ilvl w:val="2"/>
          <w:numId w:val="3"/>
        </w:numPr>
        <w:tabs>
          <w:tab w:val="left" w:pos="1056"/>
          <w:tab w:val="left" w:pos="1058"/>
        </w:tabs>
        <w:spacing w:before="2" w:line="254" w:lineRule="auto"/>
        <w:ind w:right="335"/>
        <w:jc w:val="both"/>
        <w:rPr>
          <w:b/>
        </w:rPr>
      </w:pPr>
      <w:r>
        <w:t>Realizar las actividades necesarias para el adecuado cumplimiento del objeto de la presente convocatoria,</w:t>
      </w:r>
      <w:r>
        <w:rPr>
          <w:spacing w:val="-12"/>
        </w:rPr>
        <w:t xml:space="preserve"> </w:t>
      </w:r>
      <w:r>
        <w:t>con</w:t>
      </w:r>
      <w:r>
        <w:rPr>
          <w:spacing w:val="-12"/>
        </w:rPr>
        <w:t xml:space="preserve"> </w:t>
      </w:r>
      <w:r>
        <w:t>estricta</w:t>
      </w:r>
      <w:r>
        <w:rPr>
          <w:spacing w:val="-14"/>
        </w:rPr>
        <w:t xml:space="preserve"> </w:t>
      </w:r>
      <w:r>
        <w:t>sujeción</w:t>
      </w:r>
      <w:r>
        <w:rPr>
          <w:spacing w:val="-12"/>
        </w:rPr>
        <w:t xml:space="preserve"> </w:t>
      </w:r>
      <w:r>
        <w:t>a</w:t>
      </w:r>
      <w:r>
        <w:rPr>
          <w:spacing w:val="-12"/>
        </w:rPr>
        <w:t xml:space="preserve"> </w:t>
      </w:r>
      <w:r>
        <w:t>las</w:t>
      </w:r>
      <w:r>
        <w:rPr>
          <w:spacing w:val="-11"/>
        </w:rPr>
        <w:t xml:space="preserve"> </w:t>
      </w:r>
      <w:r>
        <w:t>normas</w:t>
      </w:r>
      <w:r>
        <w:rPr>
          <w:spacing w:val="-11"/>
        </w:rPr>
        <w:t xml:space="preserve"> </w:t>
      </w:r>
      <w:r>
        <w:t>legales.</w:t>
      </w:r>
    </w:p>
    <w:p w:rsidR="00CE5CC4" w:rsidRDefault="00E25AFA">
      <w:pPr>
        <w:pStyle w:val="Prrafodelista"/>
        <w:numPr>
          <w:ilvl w:val="2"/>
          <w:numId w:val="3"/>
        </w:numPr>
        <w:tabs>
          <w:tab w:val="left" w:pos="1056"/>
          <w:tab w:val="left" w:pos="1058"/>
        </w:tabs>
        <w:spacing w:line="252" w:lineRule="auto"/>
        <w:ind w:right="337"/>
        <w:jc w:val="both"/>
        <w:rPr>
          <w:b/>
        </w:rPr>
      </w:pPr>
      <w:r>
        <w:t>Rendir</w:t>
      </w:r>
      <w:r>
        <w:rPr>
          <w:spacing w:val="-10"/>
        </w:rPr>
        <w:t xml:space="preserve"> </w:t>
      </w:r>
      <w:r>
        <w:t>y</w:t>
      </w:r>
      <w:r>
        <w:rPr>
          <w:spacing w:val="-11"/>
        </w:rPr>
        <w:t xml:space="preserve"> </w:t>
      </w:r>
      <w:r>
        <w:t>elaborar</w:t>
      </w:r>
      <w:r>
        <w:rPr>
          <w:spacing w:val="-10"/>
        </w:rPr>
        <w:t xml:space="preserve"> </w:t>
      </w:r>
      <w:r>
        <w:t>informes</w:t>
      </w:r>
      <w:r>
        <w:rPr>
          <w:spacing w:val="-12"/>
        </w:rPr>
        <w:t xml:space="preserve"> </w:t>
      </w:r>
      <w:r>
        <w:t>mensuales</w:t>
      </w:r>
      <w:r>
        <w:rPr>
          <w:spacing w:val="-10"/>
        </w:rPr>
        <w:t xml:space="preserve"> </w:t>
      </w:r>
      <w:r>
        <w:t>en</w:t>
      </w:r>
      <w:r>
        <w:rPr>
          <w:spacing w:val="-10"/>
        </w:rPr>
        <w:t xml:space="preserve"> </w:t>
      </w:r>
      <w:r>
        <w:t>los</w:t>
      </w:r>
      <w:r>
        <w:rPr>
          <w:spacing w:val="-10"/>
        </w:rPr>
        <w:t xml:space="preserve"> </w:t>
      </w:r>
      <w:r>
        <w:t>formatos</w:t>
      </w:r>
      <w:r>
        <w:rPr>
          <w:spacing w:val="-11"/>
        </w:rPr>
        <w:t xml:space="preserve"> </w:t>
      </w:r>
      <w:r>
        <w:t>establecidos</w:t>
      </w:r>
      <w:r>
        <w:rPr>
          <w:spacing w:val="-10"/>
        </w:rPr>
        <w:t xml:space="preserve"> </w:t>
      </w:r>
      <w:r>
        <w:t>para</w:t>
      </w:r>
      <w:r>
        <w:rPr>
          <w:spacing w:val="-11"/>
        </w:rPr>
        <w:t xml:space="preserve"> </w:t>
      </w:r>
      <w:r>
        <w:t>el</w:t>
      </w:r>
      <w:r>
        <w:rPr>
          <w:spacing w:val="-10"/>
        </w:rPr>
        <w:t xml:space="preserve"> </w:t>
      </w:r>
      <w:r>
        <w:t>trámite</w:t>
      </w:r>
      <w:r>
        <w:rPr>
          <w:spacing w:val="-12"/>
        </w:rPr>
        <w:t xml:space="preserve"> </w:t>
      </w:r>
      <w:r>
        <w:t>de</w:t>
      </w:r>
      <w:r>
        <w:rPr>
          <w:spacing w:val="-11"/>
        </w:rPr>
        <w:t xml:space="preserve"> </w:t>
      </w:r>
      <w:r>
        <w:t>pago,</w:t>
      </w:r>
      <w:r>
        <w:rPr>
          <w:spacing w:val="-10"/>
        </w:rPr>
        <w:t xml:space="preserve"> </w:t>
      </w:r>
      <w:r>
        <w:t xml:space="preserve">elaborar conceptos, proyectos, estudios y demás informes de seguridad que se le soliciten en desarrollo del </w:t>
      </w:r>
      <w:r>
        <w:rPr>
          <w:spacing w:val="-2"/>
        </w:rPr>
        <w:t>contrato.</w:t>
      </w:r>
    </w:p>
    <w:p w:rsidR="00CE5CC4" w:rsidRDefault="00E25AFA">
      <w:pPr>
        <w:pStyle w:val="Prrafodelista"/>
        <w:numPr>
          <w:ilvl w:val="2"/>
          <w:numId w:val="3"/>
        </w:numPr>
        <w:tabs>
          <w:tab w:val="left" w:pos="1056"/>
        </w:tabs>
        <w:spacing w:before="4"/>
        <w:ind w:left="1056" w:hanging="358"/>
        <w:rPr>
          <w:b/>
        </w:rPr>
      </w:pPr>
      <w:r>
        <w:rPr>
          <w:spacing w:val="-4"/>
        </w:rPr>
        <w:t>Tomar</w:t>
      </w:r>
      <w:r>
        <w:rPr>
          <w:spacing w:val="-6"/>
        </w:rPr>
        <w:t xml:space="preserve"> </w:t>
      </w:r>
      <w:r>
        <w:rPr>
          <w:spacing w:val="-4"/>
        </w:rPr>
        <w:t>e</w:t>
      </w:r>
      <w:r>
        <w:rPr>
          <w:spacing w:val="-5"/>
        </w:rPr>
        <w:t xml:space="preserve"> </w:t>
      </w:r>
      <w:r>
        <w:rPr>
          <w:spacing w:val="-4"/>
        </w:rPr>
        <w:t>implementar</w:t>
      </w:r>
      <w:r>
        <w:rPr>
          <w:spacing w:val="-7"/>
        </w:rPr>
        <w:t xml:space="preserve"> </w:t>
      </w:r>
      <w:r>
        <w:rPr>
          <w:spacing w:val="-4"/>
        </w:rPr>
        <w:t>los correctivos</w:t>
      </w:r>
      <w:r>
        <w:rPr>
          <w:spacing w:val="-7"/>
        </w:rPr>
        <w:t xml:space="preserve"> </w:t>
      </w:r>
      <w:r>
        <w:rPr>
          <w:spacing w:val="-4"/>
        </w:rPr>
        <w:t>necesarios para</w:t>
      </w:r>
      <w:r>
        <w:rPr>
          <w:spacing w:val="-5"/>
        </w:rPr>
        <w:t xml:space="preserve"> </w:t>
      </w:r>
      <w:r>
        <w:rPr>
          <w:spacing w:val="-4"/>
        </w:rPr>
        <w:t>la</w:t>
      </w:r>
      <w:r>
        <w:rPr>
          <w:spacing w:val="-6"/>
        </w:rPr>
        <w:t xml:space="preserve"> </w:t>
      </w:r>
      <w:r>
        <w:rPr>
          <w:spacing w:val="-4"/>
        </w:rPr>
        <w:t>adecuada</w:t>
      </w:r>
      <w:r>
        <w:rPr>
          <w:spacing w:val="-6"/>
        </w:rPr>
        <w:t xml:space="preserve"> </w:t>
      </w:r>
      <w:r>
        <w:rPr>
          <w:spacing w:val="-4"/>
        </w:rPr>
        <w:t>prestación</w:t>
      </w:r>
      <w:r>
        <w:rPr>
          <w:spacing w:val="-5"/>
        </w:rPr>
        <w:t xml:space="preserve"> </w:t>
      </w:r>
      <w:r>
        <w:rPr>
          <w:spacing w:val="-4"/>
        </w:rPr>
        <w:t>del</w:t>
      </w:r>
      <w:r>
        <w:rPr>
          <w:spacing w:val="-8"/>
        </w:rPr>
        <w:t xml:space="preserve"> </w:t>
      </w:r>
      <w:r>
        <w:rPr>
          <w:spacing w:val="-4"/>
        </w:rPr>
        <w:t>servicio</w:t>
      </w:r>
    </w:p>
    <w:p w:rsidR="00CE5CC4" w:rsidRDefault="00E25AFA">
      <w:pPr>
        <w:pStyle w:val="Prrafodelista"/>
        <w:numPr>
          <w:ilvl w:val="2"/>
          <w:numId w:val="3"/>
        </w:numPr>
        <w:tabs>
          <w:tab w:val="left" w:pos="1056"/>
        </w:tabs>
        <w:spacing w:before="13"/>
        <w:ind w:left="1056" w:hanging="358"/>
        <w:rPr>
          <w:b/>
        </w:rPr>
      </w:pPr>
      <w:r>
        <w:rPr>
          <w:spacing w:val="-6"/>
        </w:rPr>
        <w:t>Obrar</w:t>
      </w:r>
      <w:r>
        <w:rPr>
          <w:spacing w:val="-4"/>
        </w:rPr>
        <w:t xml:space="preserve"> </w:t>
      </w:r>
      <w:r>
        <w:rPr>
          <w:spacing w:val="-6"/>
        </w:rPr>
        <w:t>con</w:t>
      </w:r>
      <w:r>
        <w:rPr>
          <w:spacing w:val="-1"/>
        </w:rPr>
        <w:t xml:space="preserve"> </w:t>
      </w:r>
      <w:r>
        <w:rPr>
          <w:spacing w:val="-6"/>
        </w:rPr>
        <w:t>lealtad</w:t>
      </w:r>
      <w:r>
        <w:rPr>
          <w:spacing w:val="-2"/>
        </w:rPr>
        <w:t xml:space="preserve"> </w:t>
      </w:r>
      <w:r>
        <w:rPr>
          <w:spacing w:val="-6"/>
        </w:rPr>
        <w:t>y buena</w:t>
      </w:r>
      <w:r>
        <w:rPr>
          <w:spacing w:val="-2"/>
        </w:rPr>
        <w:t xml:space="preserve"> </w:t>
      </w:r>
      <w:r>
        <w:rPr>
          <w:spacing w:val="-6"/>
        </w:rPr>
        <w:t>fe</w:t>
      </w:r>
      <w:r>
        <w:rPr>
          <w:spacing w:val="-8"/>
        </w:rPr>
        <w:t xml:space="preserve"> </w:t>
      </w:r>
      <w:r>
        <w:rPr>
          <w:spacing w:val="-6"/>
        </w:rPr>
        <w:t>en</w:t>
      </w:r>
      <w:r>
        <w:rPr>
          <w:spacing w:val="-1"/>
        </w:rPr>
        <w:t xml:space="preserve"> </w:t>
      </w:r>
      <w:r>
        <w:rPr>
          <w:spacing w:val="-6"/>
        </w:rPr>
        <w:t>las</w:t>
      </w:r>
      <w:r>
        <w:rPr>
          <w:spacing w:val="-1"/>
        </w:rPr>
        <w:t xml:space="preserve"> </w:t>
      </w:r>
      <w:r>
        <w:rPr>
          <w:spacing w:val="-6"/>
        </w:rPr>
        <w:t>distintas</w:t>
      </w:r>
      <w:r>
        <w:rPr>
          <w:spacing w:val="-2"/>
        </w:rPr>
        <w:t xml:space="preserve"> </w:t>
      </w:r>
      <w:r>
        <w:rPr>
          <w:spacing w:val="-6"/>
        </w:rPr>
        <w:t>etapas</w:t>
      </w:r>
      <w:r>
        <w:rPr>
          <w:spacing w:val="-1"/>
        </w:rPr>
        <w:t xml:space="preserve"> </w:t>
      </w:r>
      <w:r>
        <w:rPr>
          <w:spacing w:val="-6"/>
        </w:rPr>
        <w:t>contractuales,</w:t>
      </w:r>
      <w:r>
        <w:rPr>
          <w:spacing w:val="-2"/>
        </w:rPr>
        <w:t xml:space="preserve"> </w:t>
      </w:r>
      <w:r>
        <w:rPr>
          <w:spacing w:val="-6"/>
        </w:rPr>
        <w:t>evitando</w:t>
      </w:r>
      <w:r>
        <w:rPr>
          <w:spacing w:val="-1"/>
        </w:rPr>
        <w:t xml:space="preserve"> </w:t>
      </w:r>
      <w:r>
        <w:rPr>
          <w:spacing w:val="-6"/>
        </w:rPr>
        <w:t>dilaciones</w:t>
      </w:r>
      <w:r>
        <w:rPr>
          <w:spacing w:val="-1"/>
        </w:rPr>
        <w:t xml:space="preserve"> </w:t>
      </w:r>
      <w:r>
        <w:rPr>
          <w:spacing w:val="-6"/>
        </w:rPr>
        <w:t>y en</w:t>
      </w:r>
      <w:r>
        <w:rPr>
          <w:spacing w:val="-1"/>
        </w:rPr>
        <w:t xml:space="preserve"> </w:t>
      </w:r>
      <w:r>
        <w:rPr>
          <w:spacing w:val="-6"/>
        </w:rPr>
        <w:t>trabamientos.</w:t>
      </w:r>
    </w:p>
    <w:p w:rsidR="00CE5CC4" w:rsidRDefault="00E25AFA">
      <w:pPr>
        <w:pStyle w:val="Prrafodelista"/>
        <w:numPr>
          <w:ilvl w:val="2"/>
          <w:numId w:val="3"/>
        </w:numPr>
        <w:tabs>
          <w:tab w:val="left" w:pos="1056"/>
        </w:tabs>
        <w:spacing w:before="14"/>
        <w:ind w:left="1056" w:hanging="358"/>
        <w:rPr>
          <w:b/>
        </w:rPr>
      </w:pPr>
      <w:r>
        <w:rPr>
          <w:spacing w:val="-4"/>
        </w:rPr>
        <w:t>No acceder</w:t>
      </w:r>
      <w:r>
        <w:rPr>
          <w:spacing w:val="-3"/>
        </w:rPr>
        <w:t xml:space="preserve"> </w:t>
      </w:r>
      <w:r>
        <w:rPr>
          <w:spacing w:val="-4"/>
        </w:rPr>
        <w:t>a peticiones o</w:t>
      </w:r>
      <w:r>
        <w:rPr>
          <w:spacing w:val="-5"/>
        </w:rPr>
        <w:t xml:space="preserve"> </w:t>
      </w:r>
      <w:r>
        <w:rPr>
          <w:spacing w:val="-4"/>
        </w:rPr>
        <w:t>amenazas</w:t>
      </w:r>
      <w:r>
        <w:rPr>
          <w:spacing w:val="-2"/>
        </w:rPr>
        <w:t xml:space="preserve"> </w:t>
      </w:r>
      <w:r>
        <w:rPr>
          <w:spacing w:val="-4"/>
        </w:rPr>
        <w:t>de quienes</w:t>
      </w:r>
      <w:r>
        <w:rPr>
          <w:spacing w:val="-3"/>
        </w:rPr>
        <w:t xml:space="preserve"> </w:t>
      </w:r>
      <w:r>
        <w:rPr>
          <w:spacing w:val="-4"/>
        </w:rPr>
        <w:t>actúen</w:t>
      </w:r>
      <w:r>
        <w:rPr>
          <w:spacing w:val="-6"/>
        </w:rPr>
        <w:t xml:space="preserve"> </w:t>
      </w:r>
      <w:r>
        <w:rPr>
          <w:spacing w:val="-4"/>
        </w:rPr>
        <w:t>fuera de la</w:t>
      </w:r>
      <w:r>
        <w:rPr>
          <w:spacing w:val="-5"/>
        </w:rPr>
        <w:t xml:space="preserve"> </w:t>
      </w:r>
      <w:r>
        <w:rPr>
          <w:spacing w:val="-4"/>
        </w:rPr>
        <w:t>ley para</w:t>
      </w:r>
      <w:r>
        <w:rPr>
          <w:spacing w:val="-3"/>
        </w:rPr>
        <w:t xml:space="preserve"> </w:t>
      </w:r>
      <w:r>
        <w:rPr>
          <w:spacing w:val="-4"/>
        </w:rPr>
        <w:t>hacer u</w:t>
      </w:r>
      <w:r>
        <w:rPr>
          <w:spacing w:val="-3"/>
        </w:rPr>
        <w:t xml:space="preserve"> </w:t>
      </w:r>
      <w:r>
        <w:rPr>
          <w:spacing w:val="-4"/>
        </w:rPr>
        <w:t>omitir</w:t>
      </w:r>
      <w:r>
        <w:rPr>
          <w:spacing w:val="-3"/>
        </w:rPr>
        <w:t xml:space="preserve"> </w:t>
      </w:r>
      <w:r>
        <w:rPr>
          <w:spacing w:val="-4"/>
        </w:rPr>
        <w:t>algún</w:t>
      </w:r>
      <w:r>
        <w:rPr>
          <w:spacing w:val="-3"/>
        </w:rPr>
        <w:t xml:space="preserve"> </w:t>
      </w:r>
      <w:r>
        <w:rPr>
          <w:spacing w:val="-4"/>
        </w:rPr>
        <w:t>hecho.</w:t>
      </w:r>
    </w:p>
    <w:p w:rsidR="00CE5CC4" w:rsidRDefault="00E25AFA">
      <w:pPr>
        <w:pStyle w:val="Prrafodelista"/>
        <w:numPr>
          <w:ilvl w:val="2"/>
          <w:numId w:val="3"/>
        </w:numPr>
        <w:tabs>
          <w:tab w:val="left" w:pos="1056"/>
          <w:tab w:val="left" w:pos="1058"/>
        </w:tabs>
        <w:spacing w:before="16" w:line="252" w:lineRule="auto"/>
        <w:ind w:right="339"/>
        <w:rPr>
          <w:b/>
        </w:rPr>
      </w:pPr>
      <w:r>
        <w:t>Mantener</w:t>
      </w:r>
      <w:r>
        <w:rPr>
          <w:spacing w:val="-2"/>
        </w:rPr>
        <w:t xml:space="preserve"> </w:t>
      </w:r>
      <w:r>
        <w:t>la</w:t>
      </w:r>
      <w:r>
        <w:rPr>
          <w:spacing w:val="-3"/>
        </w:rPr>
        <w:t xml:space="preserve"> </w:t>
      </w:r>
      <w:r>
        <w:t>reserva</w:t>
      </w:r>
      <w:r>
        <w:rPr>
          <w:spacing w:val="-3"/>
        </w:rPr>
        <w:t xml:space="preserve"> </w:t>
      </w:r>
      <w:r>
        <w:t>profesional</w:t>
      </w:r>
      <w:r>
        <w:rPr>
          <w:spacing w:val="-3"/>
        </w:rPr>
        <w:t xml:space="preserve"> </w:t>
      </w:r>
      <w:r>
        <w:t>sobre</w:t>
      </w:r>
      <w:r>
        <w:rPr>
          <w:spacing w:val="-3"/>
        </w:rPr>
        <w:t xml:space="preserve"> </w:t>
      </w:r>
      <w:r>
        <w:t>la</w:t>
      </w:r>
      <w:r>
        <w:rPr>
          <w:spacing w:val="-3"/>
        </w:rPr>
        <w:t xml:space="preserve"> </w:t>
      </w:r>
      <w:r>
        <w:t>información</w:t>
      </w:r>
      <w:r>
        <w:rPr>
          <w:spacing w:val="-2"/>
        </w:rPr>
        <w:t xml:space="preserve"> </w:t>
      </w:r>
      <w:r>
        <w:t>que</w:t>
      </w:r>
      <w:r>
        <w:rPr>
          <w:spacing w:val="-3"/>
        </w:rPr>
        <w:t xml:space="preserve"> </w:t>
      </w:r>
      <w:r>
        <w:t>le</w:t>
      </w:r>
      <w:r>
        <w:rPr>
          <w:spacing w:val="-3"/>
        </w:rPr>
        <w:t xml:space="preserve"> </w:t>
      </w:r>
      <w:r>
        <w:t>sea</w:t>
      </w:r>
      <w:r>
        <w:rPr>
          <w:spacing w:val="-3"/>
        </w:rPr>
        <w:t xml:space="preserve"> </w:t>
      </w:r>
      <w:r>
        <w:t>suministrada</w:t>
      </w:r>
      <w:r>
        <w:rPr>
          <w:spacing w:val="-3"/>
        </w:rPr>
        <w:t xml:space="preserve"> </w:t>
      </w:r>
      <w:r>
        <w:t>para</w:t>
      </w:r>
      <w:r>
        <w:rPr>
          <w:spacing w:val="-5"/>
        </w:rPr>
        <w:t xml:space="preserve"> </w:t>
      </w:r>
      <w:r>
        <w:t>el</w:t>
      </w:r>
      <w:r>
        <w:rPr>
          <w:spacing w:val="-3"/>
        </w:rPr>
        <w:t xml:space="preserve"> </w:t>
      </w:r>
      <w:r>
        <w:t>desarrollo</w:t>
      </w:r>
      <w:r>
        <w:rPr>
          <w:spacing w:val="-2"/>
        </w:rPr>
        <w:t xml:space="preserve"> </w:t>
      </w:r>
      <w:r>
        <w:t xml:space="preserve">del </w:t>
      </w:r>
      <w:r>
        <w:rPr>
          <w:spacing w:val="-2"/>
        </w:rPr>
        <w:t>contrato.</w:t>
      </w:r>
    </w:p>
    <w:p w:rsidR="00CE5CC4" w:rsidRDefault="00E25AFA">
      <w:pPr>
        <w:pStyle w:val="Prrafodelista"/>
        <w:numPr>
          <w:ilvl w:val="2"/>
          <w:numId w:val="3"/>
        </w:numPr>
        <w:tabs>
          <w:tab w:val="left" w:pos="1056"/>
          <w:tab w:val="left" w:pos="1058"/>
        </w:tabs>
        <w:spacing w:before="1" w:line="252" w:lineRule="auto"/>
        <w:ind w:right="335"/>
        <w:rPr>
          <w:b/>
        </w:rPr>
      </w:pPr>
      <w:r>
        <w:rPr>
          <w:spacing w:val="-4"/>
        </w:rPr>
        <w:t>Realizar</w:t>
      </w:r>
      <w:r>
        <w:rPr>
          <w:spacing w:val="-6"/>
        </w:rPr>
        <w:t xml:space="preserve"> </w:t>
      </w:r>
      <w:r>
        <w:rPr>
          <w:spacing w:val="-4"/>
        </w:rPr>
        <w:t>los</w:t>
      </w:r>
      <w:r>
        <w:rPr>
          <w:spacing w:val="-8"/>
        </w:rPr>
        <w:t xml:space="preserve"> </w:t>
      </w:r>
      <w:r>
        <w:rPr>
          <w:spacing w:val="-4"/>
        </w:rPr>
        <w:t>relevos</w:t>
      </w:r>
      <w:r>
        <w:rPr>
          <w:spacing w:val="-5"/>
        </w:rPr>
        <w:t xml:space="preserve"> </w:t>
      </w:r>
      <w:r>
        <w:rPr>
          <w:spacing w:val="-4"/>
        </w:rPr>
        <w:t>en</w:t>
      </w:r>
      <w:r>
        <w:rPr>
          <w:spacing w:val="-7"/>
        </w:rPr>
        <w:t xml:space="preserve"> </w:t>
      </w:r>
      <w:r>
        <w:rPr>
          <w:spacing w:val="-4"/>
        </w:rPr>
        <w:t>tiempo</w:t>
      </w:r>
      <w:r>
        <w:rPr>
          <w:spacing w:val="-6"/>
        </w:rPr>
        <w:t xml:space="preserve"> </w:t>
      </w:r>
      <w:r>
        <w:rPr>
          <w:spacing w:val="-4"/>
        </w:rPr>
        <w:t>y</w:t>
      </w:r>
      <w:r>
        <w:rPr>
          <w:spacing w:val="-7"/>
        </w:rPr>
        <w:t xml:space="preserve"> </w:t>
      </w:r>
      <w:r>
        <w:rPr>
          <w:spacing w:val="-4"/>
        </w:rPr>
        <w:t>forma</w:t>
      </w:r>
      <w:r>
        <w:rPr>
          <w:spacing w:val="-7"/>
        </w:rPr>
        <w:t xml:space="preserve"> </w:t>
      </w:r>
      <w:r>
        <w:rPr>
          <w:spacing w:val="-4"/>
        </w:rPr>
        <w:t>en</w:t>
      </w:r>
      <w:r>
        <w:rPr>
          <w:spacing w:val="-6"/>
        </w:rPr>
        <w:t xml:space="preserve"> </w:t>
      </w:r>
      <w:r>
        <w:rPr>
          <w:spacing w:val="-4"/>
        </w:rPr>
        <w:t>los</w:t>
      </w:r>
      <w:r>
        <w:rPr>
          <w:spacing w:val="-5"/>
        </w:rPr>
        <w:t xml:space="preserve"> </w:t>
      </w:r>
      <w:r>
        <w:rPr>
          <w:spacing w:val="-4"/>
        </w:rPr>
        <w:t>puestos</w:t>
      </w:r>
      <w:r>
        <w:rPr>
          <w:spacing w:val="-5"/>
        </w:rPr>
        <w:t xml:space="preserve"> </w:t>
      </w:r>
      <w:r>
        <w:rPr>
          <w:spacing w:val="-4"/>
        </w:rPr>
        <w:t>de</w:t>
      </w:r>
      <w:r>
        <w:rPr>
          <w:spacing w:val="-9"/>
        </w:rPr>
        <w:t xml:space="preserve"> </w:t>
      </w:r>
      <w:r>
        <w:rPr>
          <w:spacing w:val="-4"/>
        </w:rPr>
        <w:t>servicio,</w:t>
      </w:r>
      <w:r>
        <w:rPr>
          <w:spacing w:val="-6"/>
        </w:rPr>
        <w:t xml:space="preserve"> </w:t>
      </w:r>
      <w:r>
        <w:rPr>
          <w:spacing w:val="-4"/>
        </w:rPr>
        <w:t>de</w:t>
      </w:r>
      <w:r>
        <w:rPr>
          <w:spacing w:val="-9"/>
        </w:rPr>
        <w:t xml:space="preserve"> </w:t>
      </w:r>
      <w:r>
        <w:rPr>
          <w:spacing w:val="-4"/>
        </w:rPr>
        <w:t>tal</w:t>
      </w:r>
      <w:r>
        <w:rPr>
          <w:spacing w:val="-7"/>
        </w:rPr>
        <w:t xml:space="preserve"> </w:t>
      </w:r>
      <w:r>
        <w:rPr>
          <w:spacing w:val="-4"/>
        </w:rPr>
        <w:t>manera</w:t>
      </w:r>
      <w:r>
        <w:rPr>
          <w:spacing w:val="-7"/>
        </w:rPr>
        <w:t xml:space="preserve"> </w:t>
      </w:r>
      <w:r>
        <w:rPr>
          <w:spacing w:val="-4"/>
        </w:rPr>
        <w:t>que</w:t>
      </w:r>
      <w:r>
        <w:rPr>
          <w:spacing w:val="-7"/>
        </w:rPr>
        <w:t xml:space="preserve"> </w:t>
      </w:r>
      <w:r>
        <w:rPr>
          <w:spacing w:val="-4"/>
        </w:rPr>
        <w:t>el</w:t>
      </w:r>
      <w:r>
        <w:rPr>
          <w:spacing w:val="-9"/>
        </w:rPr>
        <w:t xml:space="preserve"> </w:t>
      </w:r>
      <w:r>
        <w:rPr>
          <w:spacing w:val="-4"/>
        </w:rPr>
        <w:t>puesto</w:t>
      </w:r>
      <w:r>
        <w:rPr>
          <w:spacing w:val="-6"/>
        </w:rPr>
        <w:t xml:space="preserve"> </w:t>
      </w:r>
      <w:r>
        <w:rPr>
          <w:spacing w:val="-4"/>
        </w:rPr>
        <w:t>quede</w:t>
      </w:r>
      <w:r>
        <w:rPr>
          <w:spacing w:val="-7"/>
        </w:rPr>
        <w:t xml:space="preserve"> </w:t>
      </w:r>
      <w:r>
        <w:rPr>
          <w:spacing w:val="-4"/>
        </w:rPr>
        <w:t xml:space="preserve">sin </w:t>
      </w:r>
      <w:r>
        <w:rPr>
          <w:spacing w:val="-2"/>
        </w:rPr>
        <w:t>servicio.</w:t>
      </w:r>
    </w:p>
    <w:p w:rsidR="00CE5CC4" w:rsidRDefault="00E25AFA">
      <w:pPr>
        <w:spacing w:before="91"/>
        <w:ind w:right="334"/>
        <w:jc w:val="right"/>
        <w:rPr>
          <w:sz w:val="16"/>
        </w:rPr>
      </w:pPr>
      <w:r>
        <w:rPr>
          <w:spacing w:val="-4"/>
          <w:sz w:val="16"/>
        </w:rPr>
        <w:t>Página</w:t>
      </w:r>
      <w:r>
        <w:rPr>
          <w:spacing w:val="-2"/>
          <w:sz w:val="16"/>
        </w:rPr>
        <w:t xml:space="preserve"> </w:t>
      </w:r>
      <w:r>
        <w:rPr>
          <w:spacing w:val="-4"/>
          <w:sz w:val="16"/>
        </w:rPr>
        <w:t>86</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Prrafodelista"/>
        <w:numPr>
          <w:ilvl w:val="2"/>
          <w:numId w:val="3"/>
        </w:numPr>
        <w:tabs>
          <w:tab w:val="left" w:pos="1056"/>
          <w:tab w:val="left" w:pos="1058"/>
        </w:tabs>
        <w:spacing w:line="235" w:lineRule="auto"/>
        <w:ind w:right="331"/>
        <w:rPr>
          <w:b/>
        </w:rPr>
      </w:pPr>
      <w:r>
        <w:lastRenderedPageBreak/>
        <w:t>Las</w:t>
      </w:r>
      <w:r>
        <w:rPr>
          <w:spacing w:val="-13"/>
        </w:rPr>
        <w:t xml:space="preserve"> </w:t>
      </w:r>
      <w:r>
        <w:t>demás</w:t>
      </w:r>
      <w:r>
        <w:rPr>
          <w:spacing w:val="-13"/>
        </w:rPr>
        <w:t xml:space="preserve"> </w:t>
      </w:r>
      <w:r>
        <w:t>que</w:t>
      </w:r>
      <w:r>
        <w:rPr>
          <w:spacing w:val="-14"/>
        </w:rPr>
        <w:t xml:space="preserve"> </w:t>
      </w:r>
      <w:r>
        <w:t>le</w:t>
      </w:r>
      <w:r>
        <w:rPr>
          <w:spacing w:val="-13"/>
        </w:rPr>
        <w:t xml:space="preserve"> </w:t>
      </w:r>
      <w:r>
        <w:t>sean</w:t>
      </w:r>
      <w:r>
        <w:rPr>
          <w:spacing w:val="-14"/>
        </w:rPr>
        <w:t xml:space="preserve"> </w:t>
      </w:r>
      <w:r>
        <w:t>asignadas</w:t>
      </w:r>
      <w:r>
        <w:rPr>
          <w:spacing w:val="-13"/>
        </w:rPr>
        <w:t xml:space="preserve"> </w:t>
      </w:r>
      <w:r>
        <w:t>por</w:t>
      </w:r>
      <w:r>
        <w:rPr>
          <w:spacing w:val="-13"/>
        </w:rPr>
        <w:t xml:space="preserve"> </w:t>
      </w:r>
      <w:r>
        <w:t>el</w:t>
      </w:r>
      <w:r>
        <w:rPr>
          <w:spacing w:val="-13"/>
        </w:rPr>
        <w:t xml:space="preserve"> </w:t>
      </w:r>
      <w:r>
        <w:t>contratista</w:t>
      </w:r>
      <w:r>
        <w:rPr>
          <w:spacing w:val="-14"/>
        </w:rPr>
        <w:t xml:space="preserve"> </w:t>
      </w:r>
      <w:r>
        <w:t>atreves</w:t>
      </w:r>
      <w:r>
        <w:rPr>
          <w:spacing w:val="-13"/>
        </w:rPr>
        <w:t xml:space="preserve"> </w:t>
      </w:r>
      <w:r>
        <w:t>de</w:t>
      </w:r>
      <w:r>
        <w:rPr>
          <w:spacing w:val="-13"/>
        </w:rPr>
        <w:t xml:space="preserve"> </w:t>
      </w:r>
      <w:r>
        <w:t>la</w:t>
      </w:r>
      <w:r>
        <w:rPr>
          <w:spacing w:val="-14"/>
        </w:rPr>
        <w:t xml:space="preserve"> </w:t>
      </w:r>
      <w:r>
        <w:t>supervisión</w:t>
      </w:r>
      <w:r>
        <w:rPr>
          <w:spacing w:val="-14"/>
        </w:rPr>
        <w:t xml:space="preserve"> </w:t>
      </w:r>
      <w:r>
        <w:t>designada</w:t>
      </w:r>
      <w:r>
        <w:rPr>
          <w:spacing w:val="-14"/>
        </w:rPr>
        <w:t xml:space="preserve"> </w:t>
      </w:r>
      <w:r>
        <w:t>por</w:t>
      </w:r>
      <w:r>
        <w:rPr>
          <w:spacing w:val="-13"/>
        </w:rPr>
        <w:t xml:space="preserve"> </w:t>
      </w:r>
      <w:r>
        <w:t>el</w:t>
      </w:r>
      <w:r>
        <w:rPr>
          <w:spacing w:val="-8"/>
        </w:rPr>
        <w:t xml:space="preserve"> </w:t>
      </w:r>
      <w:r>
        <w:t>FDRS</w:t>
      </w:r>
      <w:r>
        <w:rPr>
          <w:spacing w:val="-14"/>
        </w:rPr>
        <w:t xml:space="preserve"> </w:t>
      </w:r>
      <w:r>
        <w:t>y que</w:t>
      </w:r>
      <w:r>
        <w:rPr>
          <w:spacing w:val="-6"/>
        </w:rPr>
        <w:t xml:space="preserve"> </w:t>
      </w:r>
      <w:r>
        <w:t>por</w:t>
      </w:r>
      <w:r>
        <w:rPr>
          <w:spacing w:val="-3"/>
        </w:rPr>
        <w:t xml:space="preserve"> </w:t>
      </w:r>
      <w:r>
        <w:t>la</w:t>
      </w:r>
      <w:r>
        <w:rPr>
          <w:spacing w:val="-5"/>
        </w:rPr>
        <w:t xml:space="preserve"> </w:t>
      </w:r>
      <w:r>
        <w:t>naturaleza</w:t>
      </w:r>
      <w:r>
        <w:rPr>
          <w:spacing w:val="-5"/>
        </w:rPr>
        <w:t xml:space="preserve"> </w:t>
      </w:r>
      <w:r>
        <w:t>del</w:t>
      </w:r>
      <w:r>
        <w:rPr>
          <w:spacing w:val="-4"/>
        </w:rPr>
        <w:t xml:space="preserve"> </w:t>
      </w:r>
      <w:r>
        <w:t>servicio</w:t>
      </w:r>
      <w:r>
        <w:rPr>
          <w:spacing w:val="-4"/>
        </w:rPr>
        <w:t xml:space="preserve"> </w:t>
      </w:r>
      <w:r>
        <w:t>se</w:t>
      </w:r>
      <w:r>
        <w:rPr>
          <w:spacing w:val="-5"/>
        </w:rPr>
        <w:t xml:space="preserve"> </w:t>
      </w:r>
      <w:r>
        <w:t>requieran.</w:t>
      </w:r>
    </w:p>
    <w:p w:rsidR="00CE5CC4" w:rsidRDefault="00E25AFA">
      <w:pPr>
        <w:pStyle w:val="Ttulo3"/>
        <w:numPr>
          <w:ilvl w:val="1"/>
          <w:numId w:val="3"/>
        </w:numPr>
        <w:tabs>
          <w:tab w:val="left" w:pos="797"/>
        </w:tabs>
        <w:spacing w:before="182"/>
        <w:ind w:left="797" w:hanging="459"/>
      </w:pPr>
      <w:r>
        <w:t>OBLIGACIONES</w:t>
      </w:r>
      <w:r>
        <w:rPr>
          <w:spacing w:val="3"/>
        </w:rPr>
        <w:t xml:space="preserve"> </w:t>
      </w:r>
      <w:r>
        <w:t>DEL</w:t>
      </w:r>
      <w:r>
        <w:rPr>
          <w:spacing w:val="2"/>
        </w:rPr>
        <w:t xml:space="preserve"> </w:t>
      </w:r>
      <w:r>
        <w:t>FONDO</w:t>
      </w:r>
      <w:r>
        <w:rPr>
          <w:spacing w:val="1"/>
        </w:rPr>
        <w:t xml:space="preserve"> </w:t>
      </w:r>
      <w:r>
        <w:t>DE</w:t>
      </w:r>
      <w:r>
        <w:rPr>
          <w:spacing w:val="4"/>
        </w:rPr>
        <w:t xml:space="preserve"> </w:t>
      </w:r>
      <w:r>
        <w:t>DESARROLLO</w:t>
      </w:r>
      <w:r>
        <w:rPr>
          <w:spacing w:val="64"/>
        </w:rPr>
        <w:t xml:space="preserve"> </w:t>
      </w:r>
      <w:r>
        <w:rPr>
          <w:spacing w:val="-2"/>
        </w:rPr>
        <w:t>RURAL</w:t>
      </w:r>
    </w:p>
    <w:p w:rsidR="00CE5CC4" w:rsidRDefault="00E25AFA">
      <w:pPr>
        <w:pStyle w:val="Prrafodelista"/>
        <w:numPr>
          <w:ilvl w:val="2"/>
          <w:numId w:val="3"/>
        </w:numPr>
        <w:tabs>
          <w:tab w:val="left" w:pos="1058"/>
        </w:tabs>
        <w:spacing w:before="244" w:line="250" w:lineRule="exact"/>
      </w:pPr>
      <w:r>
        <w:rPr>
          <w:spacing w:val="-4"/>
        </w:rPr>
        <w:t>Verificar</w:t>
      </w:r>
      <w:r>
        <w:rPr>
          <w:spacing w:val="-6"/>
        </w:rPr>
        <w:t xml:space="preserve"> </w:t>
      </w:r>
      <w:r>
        <w:rPr>
          <w:spacing w:val="-4"/>
        </w:rPr>
        <w:t>a</w:t>
      </w:r>
      <w:r>
        <w:rPr>
          <w:spacing w:val="-6"/>
        </w:rPr>
        <w:t xml:space="preserve"> </w:t>
      </w:r>
      <w:r>
        <w:rPr>
          <w:spacing w:val="-4"/>
        </w:rPr>
        <w:t>través</w:t>
      </w:r>
      <w:r>
        <w:rPr>
          <w:spacing w:val="-7"/>
        </w:rPr>
        <w:t xml:space="preserve"> </w:t>
      </w:r>
      <w:r>
        <w:rPr>
          <w:spacing w:val="-4"/>
        </w:rPr>
        <w:t>del</w:t>
      </w:r>
      <w:r>
        <w:rPr>
          <w:spacing w:val="-6"/>
        </w:rPr>
        <w:t xml:space="preserve"> </w:t>
      </w:r>
      <w:r>
        <w:rPr>
          <w:spacing w:val="-4"/>
        </w:rPr>
        <w:t>supervisor</w:t>
      </w:r>
      <w:r>
        <w:rPr>
          <w:spacing w:val="-5"/>
        </w:rPr>
        <w:t xml:space="preserve"> </w:t>
      </w:r>
      <w:r>
        <w:rPr>
          <w:spacing w:val="-4"/>
        </w:rPr>
        <w:t>la</w:t>
      </w:r>
      <w:r>
        <w:rPr>
          <w:spacing w:val="-6"/>
        </w:rPr>
        <w:t xml:space="preserve"> </w:t>
      </w:r>
      <w:r>
        <w:rPr>
          <w:spacing w:val="-4"/>
        </w:rPr>
        <w:t>correcta</w:t>
      </w:r>
      <w:r>
        <w:rPr>
          <w:spacing w:val="-6"/>
        </w:rPr>
        <w:t xml:space="preserve"> </w:t>
      </w:r>
      <w:r>
        <w:rPr>
          <w:spacing w:val="-4"/>
        </w:rPr>
        <w:t>ejecución</w:t>
      </w:r>
      <w:r>
        <w:rPr>
          <w:spacing w:val="-5"/>
        </w:rPr>
        <w:t xml:space="preserve"> </w:t>
      </w:r>
      <w:r>
        <w:rPr>
          <w:spacing w:val="-4"/>
        </w:rPr>
        <w:t>del</w:t>
      </w:r>
      <w:r>
        <w:rPr>
          <w:spacing w:val="-9"/>
        </w:rPr>
        <w:t xml:space="preserve"> </w:t>
      </w:r>
      <w:r>
        <w:rPr>
          <w:spacing w:val="-4"/>
        </w:rPr>
        <w:t>objeto</w:t>
      </w:r>
      <w:r>
        <w:rPr>
          <w:spacing w:val="-6"/>
        </w:rPr>
        <w:t xml:space="preserve"> </w:t>
      </w:r>
      <w:r>
        <w:rPr>
          <w:spacing w:val="-4"/>
        </w:rPr>
        <w:t>contratado.</w:t>
      </w:r>
    </w:p>
    <w:p w:rsidR="00CE5CC4" w:rsidRDefault="00E25AFA">
      <w:pPr>
        <w:pStyle w:val="Prrafodelista"/>
        <w:numPr>
          <w:ilvl w:val="2"/>
          <w:numId w:val="3"/>
        </w:numPr>
        <w:tabs>
          <w:tab w:val="left" w:pos="1058"/>
        </w:tabs>
        <w:spacing w:before="1" w:line="235" w:lineRule="auto"/>
        <w:ind w:right="337"/>
      </w:pPr>
      <w:r>
        <w:rPr>
          <w:spacing w:val="-4"/>
        </w:rPr>
        <w:t>Suministrar</w:t>
      </w:r>
      <w:r>
        <w:rPr>
          <w:spacing w:val="-7"/>
        </w:rPr>
        <w:t xml:space="preserve"> </w:t>
      </w:r>
      <w:r>
        <w:rPr>
          <w:spacing w:val="-4"/>
        </w:rPr>
        <w:t>oportunamente</w:t>
      </w:r>
      <w:r>
        <w:rPr>
          <w:spacing w:val="-8"/>
        </w:rPr>
        <w:t xml:space="preserve"> </w:t>
      </w:r>
      <w:r>
        <w:rPr>
          <w:spacing w:val="-4"/>
        </w:rPr>
        <w:t>la</w:t>
      </w:r>
      <w:r>
        <w:rPr>
          <w:spacing w:val="-9"/>
        </w:rPr>
        <w:t xml:space="preserve"> </w:t>
      </w:r>
      <w:r>
        <w:rPr>
          <w:spacing w:val="-4"/>
        </w:rPr>
        <w:t>información,</w:t>
      </w:r>
      <w:r>
        <w:rPr>
          <w:spacing w:val="-8"/>
        </w:rPr>
        <w:t xml:space="preserve"> </w:t>
      </w:r>
      <w:r>
        <w:rPr>
          <w:spacing w:val="-4"/>
        </w:rPr>
        <w:t>herramientas</w:t>
      </w:r>
      <w:r>
        <w:rPr>
          <w:spacing w:val="-9"/>
        </w:rPr>
        <w:t xml:space="preserve"> </w:t>
      </w:r>
      <w:r>
        <w:rPr>
          <w:spacing w:val="-4"/>
        </w:rPr>
        <w:t>y</w:t>
      </w:r>
      <w:r>
        <w:rPr>
          <w:spacing w:val="-8"/>
        </w:rPr>
        <w:t xml:space="preserve"> </w:t>
      </w:r>
      <w:r>
        <w:rPr>
          <w:spacing w:val="-4"/>
        </w:rPr>
        <w:t>apoyo</w:t>
      </w:r>
      <w:r>
        <w:rPr>
          <w:spacing w:val="-8"/>
        </w:rPr>
        <w:t xml:space="preserve"> </w:t>
      </w:r>
      <w:r>
        <w:rPr>
          <w:spacing w:val="-4"/>
        </w:rPr>
        <w:t>logístico</w:t>
      </w:r>
      <w:r>
        <w:rPr>
          <w:spacing w:val="-7"/>
        </w:rPr>
        <w:t xml:space="preserve"> </w:t>
      </w:r>
      <w:r>
        <w:rPr>
          <w:spacing w:val="-4"/>
        </w:rPr>
        <w:t>que</w:t>
      </w:r>
      <w:r>
        <w:rPr>
          <w:spacing w:val="-9"/>
        </w:rPr>
        <w:t xml:space="preserve"> </w:t>
      </w:r>
      <w:r>
        <w:rPr>
          <w:spacing w:val="-4"/>
        </w:rPr>
        <w:t>se</w:t>
      </w:r>
      <w:r>
        <w:rPr>
          <w:spacing w:val="-8"/>
        </w:rPr>
        <w:t xml:space="preserve"> </w:t>
      </w:r>
      <w:r>
        <w:rPr>
          <w:spacing w:val="-4"/>
        </w:rPr>
        <w:t>requiera</w:t>
      </w:r>
      <w:r>
        <w:rPr>
          <w:spacing w:val="-9"/>
        </w:rPr>
        <w:t xml:space="preserve"> </w:t>
      </w:r>
      <w:r>
        <w:rPr>
          <w:spacing w:val="-4"/>
        </w:rPr>
        <w:t>para</w:t>
      </w:r>
      <w:r>
        <w:rPr>
          <w:spacing w:val="-8"/>
        </w:rPr>
        <w:t xml:space="preserve"> </w:t>
      </w:r>
      <w:r>
        <w:rPr>
          <w:spacing w:val="-4"/>
        </w:rPr>
        <w:t>el</w:t>
      </w:r>
      <w:r>
        <w:rPr>
          <w:spacing w:val="-8"/>
        </w:rPr>
        <w:t xml:space="preserve"> </w:t>
      </w:r>
      <w:r>
        <w:rPr>
          <w:spacing w:val="-4"/>
        </w:rPr>
        <w:t xml:space="preserve">cum- </w:t>
      </w:r>
      <w:proofErr w:type="spellStart"/>
      <w:r>
        <w:t>plimiento</w:t>
      </w:r>
      <w:proofErr w:type="spellEnd"/>
      <w:r>
        <w:rPr>
          <w:spacing w:val="-6"/>
        </w:rPr>
        <w:t xml:space="preserve"> </w:t>
      </w:r>
      <w:r>
        <w:t>de</w:t>
      </w:r>
      <w:r>
        <w:rPr>
          <w:spacing w:val="-7"/>
        </w:rPr>
        <w:t xml:space="preserve"> </w:t>
      </w:r>
      <w:r>
        <w:t>las</w:t>
      </w:r>
      <w:r>
        <w:rPr>
          <w:spacing w:val="-5"/>
        </w:rPr>
        <w:t xml:space="preserve"> </w:t>
      </w:r>
      <w:r>
        <w:t>obligaciones</w:t>
      </w:r>
      <w:r>
        <w:rPr>
          <w:spacing w:val="-7"/>
        </w:rPr>
        <w:t xml:space="preserve"> </w:t>
      </w:r>
      <w:r>
        <w:t>contractuales.</w:t>
      </w:r>
    </w:p>
    <w:p w:rsidR="00CE5CC4" w:rsidRDefault="00E25AFA">
      <w:pPr>
        <w:pStyle w:val="Prrafodelista"/>
        <w:numPr>
          <w:ilvl w:val="2"/>
          <w:numId w:val="3"/>
        </w:numPr>
        <w:tabs>
          <w:tab w:val="left" w:pos="1058"/>
        </w:tabs>
        <w:spacing w:line="245" w:lineRule="exact"/>
      </w:pPr>
      <w:r>
        <w:rPr>
          <w:spacing w:val="-4"/>
        </w:rPr>
        <w:t>Pagar</w:t>
      </w:r>
      <w:r>
        <w:rPr>
          <w:spacing w:val="-3"/>
        </w:rPr>
        <w:t xml:space="preserve"> </w:t>
      </w:r>
      <w:r>
        <w:rPr>
          <w:spacing w:val="-4"/>
        </w:rPr>
        <w:t>el</w:t>
      </w:r>
      <w:r>
        <w:rPr>
          <w:spacing w:val="-2"/>
        </w:rPr>
        <w:t xml:space="preserve"> </w:t>
      </w:r>
      <w:r>
        <w:rPr>
          <w:spacing w:val="-4"/>
        </w:rPr>
        <w:t>valor</w:t>
      </w:r>
      <w:r>
        <w:rPr>
          <w:spacing w:val="-3"/>
        </w:rPr>
        <w:t xml:space="preserve"> </w:t>
      </w:r>
      <w:r>
        <w:rPr>
          <w:spacing w:val="-4"/>
        </w:rPr>
        <w:t>del</w:t>
      </w:r>
      <w:r>
        <w:rPr>
          <w:spacing w:val="-2"/>
        </w:rPr>
        <w:t xml:space="preserve"> </w:t>
      </w:r>
      <w:r>
        <w:rPr>
          <w:spacing w:val="-4"/>
        </w:rPr>
        <w:t>contrato</w:t>
      </w:r>
      <w:r>
        <w:rPr>
          <w:spacing w:val="-3"/>
        </w:rPr>
        <w:t xml:space="preserve"> </w:t>
      </w:r>
      <w:r>
        <w:rPr>
          <w:spacing w:val="-4"/>
        </w:rPr>
        <w:t>en</w:t>
      </w:r>
      <w:r>
        <w:rPr>
          <w:spacing w:val="-2"/>
        </w:rPr>
        <w:t xml:space="preserve"> </w:t>
      </w:r>
      <w:r>
        <w:rPr>
          <w:spacing w:val="-4"/>
        </w:rPr>
        <w:t>las</w:t>
      </w:r>
      <w:r>
        <w:rPr>
          <w:spacing w:val="-2"/>
        </w:rPr>
        <w:t xml:space="preserve"> </w:t>
      </w:r>
      <w:r>
        <w:rPr>
          <w:spacing w:val="-4"/>
        </w:rPr>
        <w:t>condiciones</w:t>
      </w:r>
      <w:r>
        <w:rPr>
          <w:spacing w:val="-2"/>
        </w:rPr>
        <w:t xml:space="preserve"> </w:t>
      </w:r>
      <w:r>
        <w:rPr>
          <w:spacing w:val="-4"/>
        </w:rPr>
        <w:t>pactadas.</w:t>
      </w:r>
    </w:p>
    <w:p w:rsidR="00CE5CC4" w:rsidRDefault="00E25AFA">
      <w:pPr>
        <w:pStyle w:val="Prrafodelista"/>
        <w:numPr>
          <w:ilvl w:val="2"/>
          <w:numId w:val="3"/>
        </w:numPr>
        <w:tabs>
          <w:tab w:val="left" w:pos="1056"/>
          <w:tab w:val="left" w:pos="1058"/>
        </w:tabs>
        <w:spacing w:before="2" w:line="235" w:lineRule="auto"/>
        <w:ind w:right="330"/>
        <w:jc w:val="both"/>
      </w:pPr>
      <w:r>
        <w:rPr>
          <w:spacing w:val="-6"/>
        </w:rPr>
        <w:t>Verificar que el contratista realice el pago de aportes</w:t>
      </w:r>
      <w:r>
        <w:t xml:space="preserve"> </w:t>
      </w:r>
      <w:r>
        <w:rPr>
          <w:spacing w:val="-6"/>
        </w:rPr>
        <w:t xml:space="preserve">al sistema de seguridad social integral, parafiscales, </w:t>
      </w:r>
      <w:r>
        <w:rPr>
          <w:spacing w:val="-4"/>
        </w:rPr>
        <w:t>ICBF,</w:t>
      </w:r>
      <w:r>
        <w:rPr>
          <w:spacing w:val="-10"/>
        </w:rPr>
        <w:t xml:space="preserve"> </w:t>
      </w:r>
      <w:r>
        <w:rPr>
          <w:spacing w:val="-4"/>
        </w:rPr>
        <w:t>SENA</w:t>
      </w:r>
      <w:r>
        <w:rPr>
          <w:spacing w:val="-9"/>
        </w:rPr>
        <w:t xml:space="preserve"> </w:t>
      </w:r>
      <w:r>
        <w:rPr>
          <w:spacing w:val="-4"/>
        </w:rPr>
        <w:t>y</w:t>
      </w:r>
      <w:r>
        <w:rPr>
          <w:spacing w:val="-10"/>
        </w:rPr>
        <w:t xml:space="preserve"> </w:t>
      </w:r>
      <w:r>
        <w:rPr>
          <w:spacing w:val="-4"/>
        </w:rPr>
        <w:t>cajas</w:t>
      </w:r>
      <w:r>
        <w:rPr>
          <w:spacing w:val="-9"/>
        </w:rPr>
        <w:t xml:space="preserve"> </w:t>
      </w:r>
      <w:r>
        <w:rPr>
          <w:spacing w:val="-4"/>
        </w:rPr>
        <w:t>de</w:t>
      </w:r>
      <w:r>
        <w:rPr>
          <w:spacing w:val="-10"/>
        </w:rPr>
        <w:t xml:space="preserve"> </w:t>
      </w:r>
      <w:r>
        <w:rPr>
          <w:spacing w:val="-4"/>
        </w:rPr>
        <w:t>compensación</w:t>
      </w:r>
      <w:r>
        <w:rPr>
          <w:spacing w:val="-9"/>
        </w:rPr>
        <w:t xml:space="preserve"> </w:t>
      </w:r>
      <w:r>
        <w:rPr>
          <w:spacing w:val="-4"/>
        </w:rPr>
        <w:t>familiar</w:t>
      </w:r>
      <w:r>
        <w:rPr>
          <w:spacing w:val="-9"/>
        </w:rPr>
        <w:t xml:space="preserve"> </w:t>
      </w:r>
      <w:r>
        <w:rPr>
          <w:spacing w:val="-4"/>
        </w:rPr>
        <w:t>(cuando</w:t>
      </w:r>
      <w:r>
        <w:rPr>
          <w:spacing w:val="-10"/>
        </w:rPr>
        <w:t xml:space="preserve"> </w:t>
      </w:r>
      <w:r>
        <w:rPr>
          <w:spacing w:val="-4"/>
        </w:rPr>
        <w:t>a</w:t>
      </w:r>
      <w:r>
        <w:rPr>
          <w:spacing w:val="-10"/>
        </w:rPr>
        <w:t xml:space="preserve"> </w:t>
      </w:r>
      <w:r>
        <w:rPr>
          <w:spacing w:val="-4"/>
        </w:rPr>
        <w:t>ello</w:t>
      </w:r>
      <w:r>
        <w:rPr>
          <w:spacing w:val="-9"/>
        </w:rPr>
        <w:t xml:space="preserve"> </w:t>
      </w:r>
      <w:r>
        <w:rPr>
          <w:spacing w:val="-4"/>
        </w:rPr>
        <w:t>haya</w:t>
      </w:r>
      <w:r>
        <w:rPr>
          <w:spacing w:val="-10"/>
        </w:rPr>
        <w:t xml:space="preserve"> </w:t>
      </w:r>
      <w:r>
        <w:rPr>
          <w:spacing w:val="-4"/>
        </w:rPr>
        <w:t>lugar),</w:t>
      </w:r>
      <w:r>
        <w:rPr>
          <w:spacing w:val="-10"/>
        </w:rPr>
        <w:t xml:space="preserve"> </w:t>
      </w:r>
      <w:r>
        <w:rPr>
          <w:spacing w:val="-4"/>
        </w:rPr>
        <w:t>en</w:t>
      </w:r>
      <w:r>
        <w:rPr>
          <w:spacing w:val="-9"/>
        </w:rPr>
        <w:t xml:space="preserve"> </w:t>
      </w:r>
      <w:r>
        <w:rPr>
          <w:spacing w:val="-4"/>
        </w:rPr>
        <w:t>las</w:t>
      </w:r>
      <w:r>
        <w:rPr>
          <w:spacing w:val="-9"/>
        </w:rPr>
        <w:t xml:space="preserve"> </w:t>
      </w:r>
      <w:r>
        <w:rPr>
          <w:spacing w:val="-4"/>
        </w:rPr>
        <w:t>condiciones</w:t>
      </w:r>
      <w:r>
        <w:rPr>
          <w:spacing w:val="-9"/>
        </w:rPr>
        <w:t xml:space="preserve"> </w:t>
      </w:r>
      <w:proofErr w:type="spellStart"/>
      <w:r>
        <w:rPr>
          <w:spacing w:val="-4"/>
        </w:rPr>
        <w:t>estableci</w:t>
      </w:r>
      <w:proofErr w:type="spellEnd"/>
      <w:r>
        <w:rPr>
          <w:spacing w:val="-4"/>
        </w:rPr>
        <w:t xml:space="preserve">- </w:t>
      </w:r>
      <w:r>
        <w:t>das por la normatividad vigente.</w:t>
      </w:r>
    </w:p>
    <w:p w:rsidR="00CE5CC4" w:rsidRDefault="00E25AFA">
      <w:pPr>
        <w:pStyle w:val="Prrafodelista"/>
        <w:numPr>
          <w:ilvl w:val="2"/>
          <w:numId w:val="3"/>
        </w:numPr>
        <w:tabs>
          <w:tab w:val="left" w:pos="1056"/>
          <w:tab w:val="left" w:pos="1058"/>
        </w:tabs>
        <w:spacing w:line="235" w:lineRule="auto"/>
        <w:ind w:right="330"/>
        <w:jc w:val="both"/>
      </w:pPr>
      <w:r>
        <w:rPr>
          <w:spacing w:val="-2"/>
        </w:rPr>
        <w:t>Verificar</w:t>
      </w:r>
      <w:r>
        <w:rPr>
          <w:spacing w:val="-7"/>
        </w:rPr>
        <w:t xml:space="preserve"> </w:t>
      </w:r>
      <w:r>
        <w:rPr>
          <w:spacing w:val="-2"/>
        </w:rPr>
        <w:t>a</w:t>
      </w:r>
      <w:r>
        <w:rPr>
          <w:spacing w:val="-9"/>
        </w:rPr>
        <w:t xml:space="preserve"> </w:t>
      </w:r>
      <w:r>
        <w:rPr>
          <w:spacing w:val="-2"/>
        </w:rPr>
        <w:t>través</w:t>
      </w:r>
      <w:r>
        <w:rPr>
          <w:spacing w:val="-7"/>
        </w:rPr>
        <w:t xml:space="preserve"> </w:t>
      </w:r>
      <w:r>
        <w:rPr>
          <w:spacing w:val="-2"/>
        </w:rPr>
        <w:t>del</w:t>
      </w:r>
      <w:r>
        <w:rPr>
          <w:spacing w:val="-8"/>
        </w:rPr>
        <w:t xml:space="preserve"> </w:t>
      </w:r>
      <w:r>
        <w:rPr>
          <w:spacing w:val="-2"/>
        </w:rPr>
        <w:t>supervisor</w:t>
      </w:r>
      <w:r>
        <w:rPr>
          <w:spacing w:val="-7"/>
        </w:rPr>
        <w:t xml:space="preserve"> </w:t>
      </w:r>
      <w:r>
        <w:rPr>
          <w:spacing w:val="-2"/>
        </w:rPr>
        <w:t>del</w:t>
      </w:r>
      <w:r>
        <w:rPr>
          <w:spacing w:val="-8"/>
        </w:rPr>
        <w:t xml:space="preserve"> </w:t>
      </w:r>
      <w:r>
        <w:rPr>
          <w:spacing w:val="-2"/>
        </w:rPr>
        <w:t>contrato,</w:t>
      </w:r>
      <w:r>
        <w:rPr>
          <w:spacing w:val="-8"/>
        </w:rPr>
        <w:t xml:space="preserve"> </w:t>
      </w:r>
      <w:r>
        <w:rPr>
          <w:spacing w:val="-2"/>
        </w:rPr>
        <w:t>que</w:t>
      </w:r>
      <w:r>
        <w:rPr>
          <w:spacing w:val="-9"/>
        </w:rPr>
        <w:t xml:space="preserve"> </w:t>
      </w:r>
      <w:r>
        <w:rPr>
          <w:spacing w:val="-2"/>
        </w:rPr>
        <w:t>el</w:t>
      </w:r>
      <w:r>
        <w:rPr>
          <w:spacing w:val="-8"/>
        </w:rPr>
        <w:t xml:space="preserve"> </w:t>
      </w:r>
      <w:r>
        <w:rPr>
          <w:spacing w:val="-2"/>
        </w:rPr>
        <w:t>contratista</w:t>
      </w:r>
      <w:r>
        <w:rPr>
          <w:spacing w:val="-8"/>
        </w:rPr>
        <w:t xml:space="preserve"> </w:t>
      </w:r>
      <w:r>
        <w:rPr>
          <w:spacing w:val="-2"/>
        </w:rPr>
        <w:t>de</w:t>
      </w:r>
      <w:r>
        <w:rPr>
          <w:spacing w:val="-8"/>
        </w:rPr>
        <w:t xml:space="preserve"> </w:t>
      </w:r>
      <w:r>
        <w:rPr>
          <w:spacing w:val="-2"/>
        </w:rPr>
        <w:t>cumplimiento</w:t>
      </w:r>
      <w:r>
        <w:rPr>
          <w:spacing w:val="-7"/>
        </w:rPr>
        <w:t xml:space="preserve"> </w:t>
      </w:r>
      <w:r>
        <w:rPr>
          <w:spacing w:val="-2"/>
        </w:rPr>
        <w:t>a</w:t>
      </w:r>
      <w:r>
        <w:rPr>
          <w:spacing w:val="-9"/>
        </w:rPr>
        <w:t xml:space="preserve"> </w:t>
      </w:r>
      <w:r>
        <w:rPr>
          <w:spacing w:val="-2"/>
        </w:rPr>
        <w:t>las</w:t>
      </w:r>
      <w:r>
        <w:rPr>
          <w:spacing w:val="-9"/>
        </w:rPr>
        <w:t xml:space="preserve"> </w:t>
      </w:r>
      <w:r>
        <w:rPr>
          <w:spacing w:val="-2"/>
        </w:rPr>
        <w:t>condiciones</w:t>
      </w:r>
      <w:r>
        <w:rPr>
          <w:spacing w:val="-7"/>
        </w:rPr>
        <w:t xml:space="preserve"> </w:t>
      </w:r>
      <w:r>
        <w:rPr>
          <w:spacing w:val="-2"/>
        </w:rPr>
        <w:t xml:space="preserve">es- </w:t>
      </w:r>
      <w:proofErr w:type="spellStart"/>
      <w:r>
        <w:rPr>
          <w:spacing w:val="-2"/>
        </w:rPr>
        <w:t>tablecidas</w:t>
      </w:r>
      <w:proofErr w:type="spellEnd"/>
      <w:r>
        <w:rPr>
          <w:spacing w:val="-9"/>
        </w:rPr>
        <w:t xml:space="preserve"> </w:t>
      </w:r>
      <w:r>
        <w:rPr>
          <w:spacing w:val="-2"/>
        </w:rPr>
        <w:t>en</w:t>
      </w:r>
      <w:r>
        <w:rPr>
          <w:spacing w:val="-10"/>
        </w:rPr>
        <w:t xml:space="preserve"> </w:t>
      </w:r>
      <w:r>
        <w:rPr>
          <w:spacing w:val="-2"/>
        </w:rPr>
        <w:t>la</w:t>
      </w:r>
      <w:r>
        <w:rPr>
          <w:spacing w:val="-10"/>
        </w:rPr>
        <w:t xml:space="preserve"> </w:t>
      </w:r>
      <w:r>
        <w:rPr>
          <w:spacing w:val="-2"/>
        </w:rPr>
        <w:t>Directiva</w:t>
      </w:r>
      <w:r>
        <w:rPr>
          <w:spacing w:val="-10"/>
        </w:rPr>
        <w:t xml:space="preserve"> </w:t>
      </w:r>
      <w:r>
        <w:rPr>
          <w:spacing w:val="-2"/>
        </w:rPr>
        <w:t>01</w:t>
      </w:r>
      <w:r>
        <w:rPr>
          <w:spacing w:val="-12"/>
        </w:rPr>
        <w:t xml:space="preserve"> </w:t>
      </w:r>
      <w:r>
        <w:rPr>
          <w:spacing w:val="-2"/>
        </w:rPr>
        <w:t>de</w:t>
      </w:r>
      <w:r>
        <w:rPr>
          <w:spacing w:val="-10"/>
        </w:rPr>
        <w:t xml:space="preserve"> </w:t>
      </w:r>
      <w:r>
        <w:rPr>
          <w:spacing w:val="-2"/>
        </w:rPr>
        <w:t>2011</w:t>
      </w:r>
      <w:r>
        <w:rPr>
          <w:spacing w:val="-10"/>
        </w:rPr>
        <w:t xml:space="preserve"> </w:t>
      </w:r>
      <w:r>
        <w:rPr>
          <w:spacing w:val="-2"/>
        </w:rPr>
        <w:t>relacionada</w:t>
      </w:r>
      <w:r>
        <w:rPr>
          <w:spacing w:val="-11"/>
        </w:rPr>
        <w:t xml:space="preserve"> </w:t>
      </w:r>
      <w:r>
        <w:rPr>
          <w:spacing w:val="-2"/>
        </w:rPr>
        <w:t>con</w:t>
      </w:r>
      <w:r>
        <w:rPr>
          <w:spacing w:val="-10"/>
        </w:rPr>
        <w:t xml:space="preserve"> </w:t>
      </w:r>
      <w:r>
        <w:rPr>
          <w:spacing w:val="-2"/>
        </w:rPr>
        <w:t>la</w:t>
      </w:r>
      <w:r>
        <w:rPr>
          <w:spacing w:val="-10"/>
        </w:rPr>
        <w:t xml:space="preserve"> </w:t>
      </w:r>
      <w:r>
        <w:rPr>
          <w:spacing w:val="-2"/>
        </w:rPr>
        <w:t>inclusión</w:t>
      </w:r>
      <w:r>
        <w:rPr>
          <w:spacing w:val="-10"/>
        </w:rPr>
        <w:t xml:space="preserve"> </w:t>
      </w:r>
      <w:r>
        <w:rPr>
          <w:spacing w:val="-2"/>
        </w:rPr>
        <w:t>económica</w:t>
      </w:r>
      <w:r>
        <w:rPr>
          <w:spacing w:val="-10"/>
        </w:rPr>
        <w:t xml:space="preserve"> </w:t>
      </w:r>
      <w:r>
        <w:rPr>
          <w:spacing w:val="-2"/>
        </w:rPr>
        <w:t>de</w:t>
      </w:r>
      <w:r>
        <w:rPr>
          <w:spacing w:val="-10"/>
        </w:rPr>
        <w:t xml:space="preserve"> </w:t>
      </w:r>
      <w:r>
        <w:rPr>
          <w:spacing w:val="-2"/>
        </w:rPr>
        <w:t>las</w:t>
      </w:r>
      <w:r>
        <w:rPr>
          <w:spacing w:val="-9"/>
        </w:rPr>
        <w:t xml:space="preserve"> </w:t>
      </w:r>
      <w:r>
        <w:rPr>
          <w:spacing w:val="-2"/>
        </w:rPr>
        <w:t>personas</w:t>
      </w:r>
      <w:r>
        <w:rPr>
          <w:spacing w:val="-4"/>
        </w:rPr>
        <w:t xml:space="preserve"> </w:t>
      </w:r>
      <w:r>
        <w:rPr>
          <w:spacing w:val="-2"/>
        </w:rPr>
        <w:t xml:space="preserve">vulnera- </w:t>
      </w:r>
      <w:proofErr w:type="spellStart"/>
      <w:r>
        <w:rPr>
          <w:spacing w:val="-2"/>
        </w:rPr>
        <w:t>bles</w:t>
      </w:r>
      <w:proofErr w:type="spellEnd"/>
      <w:r>
        <w:rPr>
          <w:spacing w:val="-2"/>
        </w:rPr>
        <w:t>,</w:t>
      </w:r>
      <w:r>
        <w:rPr>
          <w:spacing w:val="-5"/>
        </w:rPr>
        <w:t xml:space="preserve"> </w:t>
      </w:r>
      <w:r>
        <w:rPr>
          <w:spacing w:val="-2"/>
        </w:rPr>
        <w:t>marginadas</w:t>
      </w:r>
      <w:r>
        <w:rPr>
          <w:spacing w:val="-5"/>
        </w:rPr>
        <w:t xml:space="preserve"> </w:t>
      </w:r>
      <w:r>
        <w:rPr>
          <w:spacing w:val="-2"/>
        </w:rPr>
        <w:t>y/o</w:t>
      </w:r>
      <w:r>
        <w:rPr>
          <w:spacing w:val="-5"/>
        </w:rPr>
        <w:t xml:space="preserve"> </w:t>
      </w:r>
      <w:r>
        <w:rPr>
          <w:spacing w:val="-2"/>
        </w:rPr>
        <w:t>excluidas</w:t>
      </w:r>
      <w:r>
        <w:rPr>
          <w:spacing w:val="-5"/>
        </w:rPr>
        <w:t xml:space="preserve"> </w:t>
      </w:r>
      <w:r>
        <w:rPr>
          <w:spacing w:val="-2"/>
        </w:rPr>
        <w:t>de</w:t>
      </w:r>
      <w:r>
        <w:rPr>
          <w:spacing w:val="-6"/>
        </w:rPr>
        <w:t xml:space="preserve"> </w:t>
      </w:r>
      <w:r>
        <w:rPr>
          <w:spacing w:val="-2"/>
        </w:rPr>
        <w:t>la</w:t>
      </w:r>
      <w:r>
        <w:rPr>
          <w:spacing w:val="-6"/>
        </w:rPr>
        <w:t xml:space="preserve"> </w:t>
      </w:r>
      <w:r>
        <w:rPr>
          <w:spacing w:val="-2"/>
        </w:rPr>
        <w:t>dinámica</w:t>
      </w:r>
      <w:r>
        <w:rPr>
          <w:spacing w:val="-6"/>
        </w:rPr>
        <w:t xml:space="preserve"> </w:t>
      </w:r>
      <w:r>
        <w:rPr>
          <w:spacing w:val="-2"/>
        </w:rPr>
        <w:t>productiva</w:t>
      </w:r>
      <w:r>
        <w:rPr>
          <w:spacing w:val="-6"/>
        </w:rPr>
        <w:t xml:space="preserve"> </w:t>
      </w:r>
      <w:r>
        <w:rPr>
          <w:spacing w:val="-2"/>
        </w:rPr>
        <w:t>de</w:t>
      </w:r>
      <w:r>
        <w:rPr>
          <w:spacing w:val="-6"/>
        </w:rPr>
        <w:t xml:space="preserve"> </w:t>
      </w:r>
      <w:r>
        <w:rPr>
          <w:spacing w:val="-2"/>
        </w:rPr>
        <w:t>la</w:t>
      </w:r>
      <w:r>
        <w:rPr>
          <w:spacing w:val="-6"/>
        </w:rPr>
        <w:t xml:space="preserve"> </w:t>
      </w:r>
      <w:r>
        <w:rPr>
          <w:spacing w:val="-2"/>
        </w:rPr>
        <w:t>ciudad</w:t>
      </w:r>
      <w:r>
        <w:rPr>
          <w:spacing w:val="-5"/>
        </w:rPr>
        <w:t xml:space="preserve"> </w:t>
      </w:r>
      <w:r>
        <w:rPr>
          <w:spacing w:val="-2"/>
        </w:rPr>
        <w:t>(cuando</w:t>
      </w:r>
      <w:r>
        <w:rPr>
          <w:spacing w:val="-5"/>
        </w:rPr>
        <w:t xml:space="preserve"> </w:t>
      </w:r>
      <w:r>
        <w:rPr>
          <w:spacing w:val="-2"/>
        </w:rPr>
        <w:t>haya</w:t>
      </w:r>
      <w:r>
        <w:rPr>
          <w:spacing w:val="-6"/>
        </w:rPr>
        <w:t xml:space="preserve"> </w:t>
      </w:r>
      <w:r>
        <w:rPr>
          <w:spacing w:val="-2"/>
        </w:rPr>
        <w:t>lugar).</w:t>
      </w:r>
    </w:p>
    <w:p w:rsidR="00CE5CC4" w:rsidRDefault="00E25AFA">
      <w:pPr>
        <w:pStyle w:val="Prrafodelista"/>
        <w:numPr>
          <w:ilvl w:val="2"/>
          <w:numId w:val="3"/>
        </w:numPr>
        <w:tabs>
          <w:tab w:val="left" w:pos="1056"/>
        </w:tabs>
        <w:spacing w:line="247" w:lineRule="exact"/>
        <w:ind w:left="1056" w:hanging="358"/>
        <w:jc w:val="both"/>
      </w:pPr>
      <w:r>
        <w:rPr>
          <w:spacing w:val="-4"/>
        </w:rPr>
        <w:t>Las</w:t>
      </w:r>
      <w:r>
        <w:rPr>
          <w:spacing w:val="-10"/>
        </w:rPr>
        <w:t xml:space="preserve"> </w:t>
      </w:r>
      <w:r>
        <w:rPr>
          <w:spacing w:val="-4"/>
        </w:rPr>
        <w:t>demás</w:t>
      </w:r>
      <w:r>
        <w:rPr>
          <w:spacing w:val="-8"/>
        </w:rPr>
        <w:t xml:space="preserve"> </w:t>
      </w:r>
      <w:r>
        <w:rPr>
          <w:spacing w:val="-4"/>
        </w:rPr>
        <w:t>establecidas</w:t>
      </w:r>
      <w:r>
        <w:rPr>
          <w:spacing w:val="-8"/>
        </w:rPr>
        <w:t xml:space="preserve"> </w:t>
      </w:r>
      <w:r>
        <w:rPr>
          <w:spacing w:val="-4"/>
        </w:rPr>
        <w:t>en</w:t>
      </w:r>
      <w:r>
        <w:rPr>
          <w:spacing w:val="-10"/>
        </w:rPr>
        <w:t xml:space="preserve"> </w:t>
      </w:r>
      <w:r>
        <w:rPr>
          <w:spacing w:val="-4"/>
        </w:rPr>
        <w:t>la</w:t>
      </w:r>
      <w:r>
        <w:rPr>
          <w:spacing w:val="-9"/>
        </w:rPr>
        <w:t xml:space="preserve"> </w:t>
      </w:r>
      <w:r>
        <w:rPr>
          <w:spacing w:val="-4"/>
        </w:rPr>
        <w:t>normatividad</w:t>
      </w:r>
      <w:r>
        <w:rPr>
          <w:spacing w:val="-9"/>
        </w:rPr>
        <w:t xml:space="preserve"> </w:t>
      </w:r>
      <w:r>
        <w:rPr>
          <w:spacing w:val="-4"/>
        </w:rPr>
        <w:t>vigente.</w:t>
      </w:r>
    </w:p>
    <w:p w:rsidR="00CE5CC4" w:rsidRDefault="00CE5CC4">
      <w:pPr>
        <w:pStyle w:val="Textoindependiente"/>
        <w:spacing w:before="190"/>
        <w:ind w:left="0"/>
        <w:jc w:val="left"/>
      </w:pPr>
    </w:p>
    <w:p w:rsidR="00CE5CC4" w:rsidRDefault="00E25AFA">
      <w:pPr>
        <w:pStyle w:val="Ttulo3"/>
        <w:numPr>
          <w:ilvl w:val="1"/>
          <w:numId w:val="3"/>
        </w:numPr>
        <w:tabs>
          <w:tab w:val="left" w:pos="797"/>
        </w:tabs>
        <w:ind w:left="797" w:hanging="459"/>
      </w:pPr>
      <w:r>
        <w:rPr>
          <w:spacing w:val="-2"/>
        </w:rPr>
        <w:t>SUPERVISIÓN</w:t>
      </w:r>
    </w:p>
    <w:p w:rsidR="00CE5CC4" w:rsidRDefault="00E25AFA">
      <w:pPr>
        <w:pStyle w:val="Textoindependiente"/>
        <w:spacing w:before="246" w:line="235" w:lineRule="auto"/>
        <w:ind w:right="336"/>
        <w:jc w:val="left"/>
      </w:pPr>
      <w:r>
        <w:rPr>
          <w:spacing w:val="-2"/>
        </w:rPr>
        <w:t>La</w:t>
      </w:r>
      <w:r>
        <w:rPr>
          <w:spacing w:val="-14"/>
        </w:rPr>
        <w:t xml:space="preserve"> </w:t>
      </w:r>
      <w:r>
        <w:rPr>
          <w:spacing w:val="-2"/>
        </w:rPr>
        <w:t>supervisión</w:t>
      </w:r>
      <w:r>
        <w:rPr>
          <w:spacing w:val="-12"/>
        </w:rPr>
        <w:t xml:space="preserve"> </w:t>
      </w:r>
      <w:r>
        <w:rPr>
          <w:spacing w:val="-2"/>
        </w:rPr>
        <w:t>del</w:t>
      </w:r>
      <w:r>
        <w:rPr>
          <w:spacing w:val="-12"/>
        </w:rPr>
        <w:t xml:space="preserve"> </w:t>
      </w:r>
      <w:r>
        <w:rPr>
          <w:spacing w:val="-2"/>
        </w:rPr>
        <w:t>contrato</w:t>
      </w:r>
      <w:r>
        <w:rPr>
          <w:spacing w:val="-11"/>
        </w:rPr>
        <w:t xml:space="preserve"> </w:t>
      </w:r>
      <w:r>
        <w:rPr>
          <w:spacing w:val="-2"/>
        </w:rPr>
        <w:t>será</w:t>
      </w:r>
      <w:r>
        <w:rPr>
          <w:spacing w:val="-12"/>
        </w:rPr>
        <w:t xml:space="preserve"> </w:t>
      </w:r>
      <w:r>
        <w:rPr>
          <w:spacing w:val="-2"/>
        </w:rPr>
        <w:t>ejercida</w:t>
      </w:r>
      <w:r>
        <w:rPr>
          <w:spacing w:val="-12"/>
        </w:rPr>
        <w:t xml:space="preserve"> </w:t>
      </w:r>
      <w:r>
        <w:rPr>
          <w:spacing w:val="-2"/>
        </w:rPr>
        <w:t>por</w:t>
      </w:r>
      <w:r>
        <w:rPr>
          <w:spacing w:val="-12"/>
        </w:rPr>
        <w:t xml:space="preserve"> </w:t>
      </w:r>
      <w:r>
        <w:rPr>
          <w:spacing w:val="-2"/>
        </w:rPr>
        <w:t>el/la</w:t>
      </w:r>
      <w:r>
        <w:rPr>
          <w:spacing w:val="-11"/>
        </w:rPr>
        <w:t xml:space="preserve"> </w:t>
      </w:r>
      <w:r>
        <w:rPr>
          <w:spacing w:val="-2"/>
        </w:rPr>
        <w:t>alcaldesa</w:t>
      </w:r>
      <w:r>
        <w:rPr>
          <w:spacing w:val="-12"/>
        </w:rPr>
        <w:t xml:space="preserve"> </w:t>
      </w:r>
      <w:r>
        <w:rPr>
          <w:spacing w:val="-2"/>
        </w:rPr>
        <w:t>o</w:t>
      </w:r>
      <w:r>
        <w:rPr>
          <w:spacing w:val="-12"/>
        </w:rPr>
        <w:t xml:space="preserve"> </w:t>
      </w:r>
      <w:r>
        <w:rPr>
          <w:spacing w:val="-2"/>
        </w:rPr>
        <w:t>Alcalde</w:t>
      </w:r>
      <w:r>
        <w:rPr>
          <w:spacing w:val="-12"/>
        </w:rPr>
        <w:t xml:space="preserve"> </w:t>
      </w:r>
      <w:r>
        <w:rPr>
          <w:spacing w:val="-2"/>
        </w:rPr>
        <w:t>Local,</w:t>
      </w:r>
      <w:r>
        <w:rPr>
          <w:spacing w:val="-11"/>
        </w:rPr>
        <w:t xml:space="preserve"> </w:t>
      </w:r>
      <w:r>
        <w:rPr>
          <w:spacing w:val="-2"/>
        </w:rPr>
        <w:t>quien</w:t>
      </w:r>
      <w:r>
        <w:rPr>
          <w:spacing w:val="-12"/>
        </w:rPr>
        <w:t xml:space="preserve"> </w:t>
      </w:r>
      <w:r>
        <w:rPr>
          <w:spacing w:val="-2"/>
        </w:rPr>
        <w:t>podrá</w:t>
      </w:r>
      <w:r>
        <w:rPr>
          <w:spacing w:val="-12"/>
        </w:rPr>
        <w:t xml:space="preserve"> </w:t>
      </w:r>
      <w:r>
        <w:rPr>
          <w:spacing w:val="-2"/>
        </w:rPr>
        <w:t>designar</w:t>
      </w:r>
      <w:r>
        <w:rPr>
          <w:spacing w:val="-12"/>
        </w:rPr>
        <w:t xml:space="preserve"> </w:t>
      </w:r>
      <w:r>
        <w:rPr>
          <w:spacing w:val="-2"/>
        </w:rPr>
        <w:t>un</w:t>
      </w:r>
      <w:r>
        <w:rPr>
          <w:spacing w:val="-11"/>
        </w:rPr>
        <w:t xml:space="preserve"> </w:t>
      </w:r>
      <w:r>
        <w:rPr>
          <w:spacing w:val="-2"/>
        </w:rPr>
        <w:t xml:space="preserve">apoyo </w:t>
      </w:r>
      <w:r>
        <w:t>para ejercer la misma.</w:t>
      </w:r>
    </w:p>
    <w:p w:rsidR="00CE5CC4" w:rsidRDefault="00E25AFA">
      <w:pPr>
        <w:pStyle w:val="Textoindependiente"/>
        <w:spacing w:before="246" w:line="235" w:lineRule="auto"/>
        <w:ind w:right="335"/>
      </w:pPr>
      <w:r>
        <w:t>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w:t>
      </w:r>
      <w:r>
        <w:rPr>
          <w:spacing w:val="-13"/>
        </w:rPr>
        <w:t xml:space="preserve"> </w:t>
      </w:r>
      <w:r>
        <w:t>del</w:t>
      </w:r>
      <w:r>
        <w:rPr>
          <w:spacing w:val="-12"/>
        </w:rPr>
        <w:t xml:space="preserve"> </w:t>
      </w:r>
      <w:r>
        <w:t>objeto</w:t>
      </w:r>
      <w:r>
        <w:rPr>
          <w:spacing w:val="-13"/>
        </w:rPr>
        <w:t xml:space="preserve"> </w:t>
      </w:r>
      <w:r>
        <w:t>del</w:t>
      </w:r>
      <w:r>
        <w:rPr>
          <w:spacing w:val="-12"/>
        </w:rPr>
        <w:t xml:space="preserve"> </w:t>
      </w:r>
      <w:r>
        <w:t>contrato,</w:t>
      </w:r>
      <w:r>
        <w:rPr>
          <w:spacing w:val="-12"/>
        </w:rPr>
        <w:t xml:space="preserve"> </w:t>
      </w:r>
      <w:r>
        <w:t>en</w:t>
      </w:r>
      <w:r>
        <w:rPr>
          <w:spacing w:val="-12"/>
        </w:rPr>
        <w:t xml:space="preserve"> </w:t>
      </w:r>
      <w:r>
        <w:t>concordancia</w:t>
      </w:r>
      <w:r>
        <w:rPr>
          <w:spacing w:val="-12"/>
        </w:rPr>
        <w:t xml:space="preserve"> </w:t>
      </w:r>
      <w:r>
        <w:t>con</w:t>
      </w:r>
      <w:r>
        <w:rPr>
          <w:spacing w:val="-12"/>
        </w:rPr>
        <w:t xml:space="preserve"> </w:t>
      </w:r>
      <w:r>
        <w:t>el</w:t>
      </w:r>
      <w:r>
        <w:rPr>
          <w:spacing w:val="-12"/>
        </w:rPr>
        <w:t xml:space="preserve"> </w:t>
      </w:r>
      <w:r>
        <w:t>artículo</w:t>
      </w:r>
      <w:r>
        <w:rPr>
          <w:spacing w:val="-12"/>
        </w:rPr>
        <w:t xml:space="preserve"> </w:t>
      </w:r>
      <w:r>
        <w:t>83</w:t>
      </w:r>
      <w:r>
        <w:rPr>
          <w:spacing w:val="-14"/>
        </w:rPr>
        <w:t xml:space="preserve"> </w:t>
      </w:r>
      <w:r>
        <w:t>de</w:t>
      </w:r>
      <w:r>
        <w:rPr>
          <w:spacing w:val="-12"/>
        </w:rPr>
        <w:t xml:space="preserve"> </w:t>
      </w:r>
      <w:r>
        <w:t>la</w:t>
      </w:r>
      <w:r>
        <w:rPr>
          <w:spacing w:val="-12"/>
        </w:rPr>
        <w:t xml:space="preserve"> </w:t>
      </w:r>
      <w:r>
        <w:t>Ley</w:t>
      </w:r>
      <w:r>
        <w:rPr>
          <w:spacing w:val="-12"/>
        </w:rPr>
        <w:t xml:space="preserve"> </w:t>
      </w:r>
      <w:r>
        <w:t>1474</w:t>
      </w:r>
      <w:r>
        <w:rPr>
          <w:spacing w:val="-12"/>
        </w:rPr>
        <w:t xml:space="preserve"> </w:t>
      </w:r>
      <w:r>
        <w:t>de</w:t>
      </w:r>
      <w:r>
        <w:rPr>
          <w:spacing w:val="-13"/>
        </w:rPr>
        <w:t xml:space="preserve"> </w:t>
      </w:r>
      <w:r>
        <w:t>2011.</w:t>
      </w:r>
    </w:p>
    <w:p w:rsidR="00CE5CC4" w:rsidRDefault="00E25AFA">
      <w:pPr>
        <w:pStyle w:val="Textoindependiente"/>
        <w:spacing w:before="247" w:line="235" w:lineRule="auto"/>
        <w:ind w:right="343"/>
      </w:pPr>
      <w:r>
        <w:t>Para tal fin deberá cumplir con las facultades y deberes establecidos en la referida ley y las demás normas concordantes vigentes.</w:t>
      </w:r>
    </w:p>
    <w:p w:rsidR="00CE5CC4" w:rsidRDefault="00E25AFA">
      <w:pPr>
        <w:pStyle w:val="Textoindependiente"/>
        <w:spacing w:before="245" w:line="235" w:lineRule="auto"/>
        <w:ind w:right="331"/>
      </w:pPr>
      <w:r>
        <w:t xml:space="preserve">El Alcalde Local, podrá designar mediante comunicación escrita un servidor Público o contratista que se </w:t>
      </w:r>
      <w:r>
        <w:rPr>
          <w:spacing w:val="-4"/>
        </w:rPr>
        <w:t>denominara “apoyo</w:t>
      </w:r>
      <w:r>
        <w:rPr>
          <w:spacing w:val="-6"/>
        </w:rPr>
        <w:t xml:space="preserve"> </w:t>
      </w:r>
      <w:r>
        <w:rPr>
          <w:spacing w:val="-4"/>
        </w:rPr>
        <w:t>a</w:t>
      </w:r>
      <w:r>
        <w:rPr>
          <w:spacing w:val="-5"/>
        </w:rPr>
        <w:t xml:space="preserve"> </w:t>
      </w:r>
      <w:r>
        <w:rPr>
          <w:spacing w:val="-4"/>
        </w:rPr>
        <w:t>la</w:t>
      </w:r>
      <w:r>
        <w:rPr>
          <w:spacing w:val="-5"/>
        </w:rPr>
        <w:t xml:space="preserve"> </w:t>
      </w:r>
      <w:r>
        <w:rPr>
          <w:spacing w:val="-4"/>
        </w:rPr>
        <w:t>supervisión” y que</w:t>
      </w:r>
      <w:r>
        <w:rPr>
          <w:spacing w:val="-7"/>
        </w:rPr>
        <w:t xml:space="preserve"> </w:t>
      </w:r>
      <w:r>
        <w:rPr>
          <w:spacing w:val="-4"/>
        </w:rPr>
        <w:t>tendrá como función apoyar a</w:t>
      </w:r>
      <w:r>
        <w:rPr>
          <w:spacing w:val="-5"/>
        </w:rPr>
        <w:t xml:space="preserve"> </w:t>
      </w:r>
      <w:r>
        <w:rPr>
          <w:spacing w:val="-4"/>
        </w:rPr>
        <w:t>este en la</w:t>
      </w:r>
      <w:r>
        <w:rPr>
          <w:spacing w:val="-5"/>
        </w:rPr>
        <w:t xml:space="preserve"> </w:t>
      </w:r>
      <w:r>
        <w:rPr>
          <w:spacing w:val="-4"/>
        </w:rPr>
        <w:t>supervisión en la</w:t>
      </w:r>
      <w:r>
        <w:rPr>
          <w:spacing w:val="-5"/>
        </w:rPr>
        <w:t xml:space="preserve"> </w:t>
      </w:r>
      <w:r>
        <w:rPr>
          <w:spacing w:val="-4"/>
        </w:rPr>
        <w:t xml:space="preserve">ejecución </w:t>
      </w:r>
      <w:r>
        <w:t>de</w:t>
      </w:r>
      <w:r>
        <w:rPr>
          <w:spacing w:val="-11"/>
        </w:rPr>
        <w:t xml:space="preserve"> </w:t>
      </w:r>
      <w:r>
        <w:t>las</w:t>
      </w:r>
      <w:r>
        <w:rPr>
          <w:spacing w:val="-9"/>
        </w:rPr>
        <w:t xml:space="preserve"> </w:t>
      </w:r>
      <w:r>
        <w:t>obligaciones</w:t>
      </w:r>
      <w:r>
        <w:rPr>
          <w:spacing w:val="-12"/>
        </w:rPr>
        <w:t xml:space="preserve"> </w:t>
      </w:r>
      <w:r>
        <w:t>contractuales</w:t>
      </w:r>
      <w:r>
        <w:rPr>
          <w:spacing w:val="-9"/>
        </w:rPr>
        <w:t xml:space="preserve"> </w:t>
      </w:r>
      <w:r>
        <w:t>que</w:t>
      </w:r>
      <w:r>
        <w:rPr>
          <w:spacing w:val="-12"/>
        </w:rPr>
        <w:t xml:space="preserve"> </w:t>
      </w:r>
      <w:r>
        <w:t>se</w:t>
      </w:r>
      <w:r>
        <w:rPr>
          <w:spacing w:val="-11"/>
        </w:rPr>
        <w:t xml:space="preserve"> </w:t>
      </w:r>
      <w:r>
        <w:t>deriven</w:t>
      </w:r>
      <w:r>
        <w:rPr>
          <w:spacing w:val="-10"/>
        </w:rPr>
        <w:t xml:space="preserve"> </w:t>
      </w:r>
      <w:r>
        <w:t>del</w:t>
      </w:r>
      <w:r>
        <w:rPr>
          <w:spacing w:val="-10"/>
        </w:rPr>
        <w:t xml:space="preserve"> </w:t>
      </w:r>
      <w:r>
        <w:t>contrato.</w:t>
      </w:r>
    </w:p>
    <w:p w:rsidR="00CE5CC4" w:rsidRDefault="00E25AFA">
      <w:pPr>
        <w:pStyle w:val="Textoindependiente"/>
        <w:spacing w:before="244"/>
      </w:pPr>
      <w:r>
        <w:rPr>
          <w:spacing w:val="-2"/>
        </w:rPr>
        <w:t>En</w:t>
      </w:r>
      <w:r>
        <w:rPr>
          <w:spacing w:val="-6"/>
        </w:rPr>
        <w:t xml:space="preserve"> </w:t>
      </w:r>
      <w:r>
        <w:rPr>
          <w:spacing w:val="-2"/>
        </w:rPr>
        <w:t>ningún</w:t>
      </w:r>
      <w:r>
        <w:rPr>
          <w:spacing w:val="-5"/>
        </w:rPr>
        <w:t xml:space="preserve"> </w:t>
      </w:r>
      <w:r>
        <w:rPr>
          <w:spacing w:val="-2"/>
        </w:rPr>
        <w:t>caso</w:t>
      </w:r>
      <w:r>
        <w:rPr>
          <w:spacing w:val="-6"/>
        </w:rPr>
        <w:t xml:space="preserve"> </w:t>
      </w:r>
      <w:r>
        <w:rPr>
          <w:spacing w:val="-2"/>
        </w:rPr>
        <w:t>el</w:t>
      </w:r>
      <w:r>
        <w:rPr>
          <w:spacing w:val="-8"/>
        </w:rPr>
        <w:t xml:space="preserve"> </w:t>
      </w:r>
      <w:r>
        <w:rPr>
          <w:spacing w:val="-2"/>
        </w:rPr>
        <w:t>supervisor</w:t>
      </w:r>
      <w:r>
        <w:rPr>
          <w:spacing w:val="-6"/>
        </w:rPr>
        <w:t xml:space="preserve"> </w:t>
      </w:r>
      <w:r>
        <w:rPr>
          <w:spacing w:val="-2"/>
        </w:rPr>
        <w:t>del</w:t>
      </w:r>
      <w:r>
        <w:rPr>
          <w:spacing w:val="-5"/>
        </w:rPr>
        <w:t xml:space="preserve"> </w:t>
      </w:r>
      <w:r>
        <w:rPr>
          <w:spacing w:val="-2"/>
        </w:rPr>
        <w:t>contrato</w:t>
      </w:r>
      <w:r>
        <w:rPr>
          <w:spacing w:val="-5"/>
        </w:rPr>
        <w:t xml:space="preserve"> </w:t>
      </w:r>
      <w:r>
        <w:rPr>
          <w:spacing w:val="-2"/>
        </w:rPr>
        <w:t>podrá</w:t>
      </w:r>
      <w:r>
        <w:rPr>
          <w:spacing w:val="-7"/>
        </w:rPr>
        <w:t xml:space="preserve"> </w:t>
      </w:r>
      <w:r>
        <w:rPr>
          <w:spacing w:val="-2"/>
        </w:rPr>
        <w:t>delegar</w:t>
      </w:r>
      <w:r>
        <w:rPr>
          <w:spacing w:val="-7"/>
        </w:rPr>
        <w:t xml:space="preserve"> </w:t>
      </w:r>
      <w:r>
        <w:rPr>
          <w:spacing w:val="-2"/>
        </w:rPr>
        <w:t>la</w:t>
      </w:r>
      <w:r>
        <w:rPr>
          <w:spacing w:val="-6"/>
        </w:rPr>
        <w:t xml:space="preserve"> </w:t>
      </w:r>
      <w:r>
        <w:rPr>
          <w:spacing w:val="-2"/>
        </w:rPr>
        <w:t>supervisión</w:t>
      </w:r>
      <w:r>
        <w:rPr>
          <w:spacing w:val="-9"/>
        </w:rPr>
        <w:t xml:space="preserve"> </w:t>
      </w:r>
      <w:r>
        <w:rPr>
          <w:spacing w:val="-2"/>
        </w:rPr>
        <w:t>de</w:t>
      </w:r>
      <w:r>
        <w:rPr>
          <w:spacing w:val="-6"/>
        </w:rPr>
        <w:t xml:space="preserve"> </w:t>
      </w:r>
      <w:r>
        <w:rPr>
          <w:spacing w:val="-2"/>
        </w:rPr>
        <w:t>contrato</w:t>
      </w:r>
      <w:r>
        <w:rPr>
          <w:spacing w:val="-6"/>
        </w:rPr>
        <w:t xml:space="preserve"> </w:t>
      </w:r>
      <w:r>
        <w:rPr>
          <w:spacing w:val="-2"/>
        </w:rPr>
        <w:t>en</w:t>
      </w:r>
      <w:r>
        <w:rPr>
          <w:spacing w:val="-5"/>
        </w:rPr>
        <w:t xml:space="preserve"> </w:t>
      </w:r>
      <w:r>
        <w:rPr>
          <w:spacing w:val="-2"/>
        </w:rPr>
        <w:t>un</w:t>
      </w:r>
      <w:r>
        <w:rPr>
          <w:spacing w:val="-5"/>
        </w:rPr>
        <w:t xml:space="preserve"> </w:t>
      </w:r>
      <w:r>
        <w:rPr>
          <w:spacing w:val="-2"/>
        </w:rPr>
        <w:t>tercero.</w:t>
      </w:r>
    </w:p>
    <w:p w:rsidR="00CE5CC4" w:rsidRDefault="00CE5CC4">
      <w:pPr>
        <w:pStyle w:val="Textoindependiente"/>
        <w:spacing w:before="236"/>
        <w:ind w:left="0"/>
        <w:jc w:val="left"/>
      </w:pPr>
    </w:p>
    <w:p w:rsidR="00CE5CC4" w:rsidRDefault="00E25AFA">
      <w:pPr>
        <w:pStyle w:val="Ttulo3"/>
        <w:numPr>
          <w:ilvl w:val="1"/>
          <w:numId w:val="3"/>
        </w:numPr>
        <w:tabs>
          <w:tab w:val="left" w:pos="797"/>
        </w:tabs>
        <w:ind w:left="797" w:hanging="459"/>
      </w:pPr>
      <w:r>
        <w:rPr>
          <w:spacing w:val="-2"/>
        </w:rPr>
        <w:t>LIQUIDACIÓN</w:t>
      </w:r>
    </w:p>
    <w:p w:rsidR="00CE5CC4" w:rsidRDefault="00E25AFA">
      <w:pPr>
        <w:pStyle w:val="Textoindependiente"/>
        <w:spacing w:before="245" w:line="235" w:lineRule="auto"/>
        <w:ind w:right="330"/>
      </w:pPr>
      <w:r>
        <w:rPr>
          <w:spacing w:val="-6"/>
        </w:rPr>
        <w:t xml:space="preserve">Para liquidar el contrato, se deberá tener en cuenta lo dispuesto en el artículo 60 de la ley 80 de 1993 (modificado </w:t>
      </w:r>
      <w:r>
        <w:rPr>
          <w:spacing w:val="-2"/>
        </w:rPr>
        <w:t>por</w:t>
      </w:r>
      <w:r>
        <w:rPr>
          <w:spacing w:val="-12"/>
        </w:rPr>
        <w:t xml:space="preserve"> </w:t>
      </w:r>
      <w:r>
        <w:rPr>
          <w:spacing w:val="-2"/>
        </w:rPr>
        <w:t>el</w:t>
      </w:r>
      <w:r>
        <w:rPr>
          <w:spacing w:val="-12"/>
        </w:rPr>
        <w:t xml:space="preserve"> </w:t>
      </w:r>
      <w:r>
        <w:rPr>
          <w:spacing w:val="-2"/>
        </w:rPr>
        <w:t>art.</w:t>
      </w:r>
      <w:r>
        <w:rPr>
          <w:spacing w:val="-12"/>
        </w:rPr>
        <w:t xml:space="preserve"> </w:t>
      </w:r>
      <w:r>
        <w:rPr>
          <w:spacing w:val="-2"/>
        </w:rPr>
        <w:t>217,</w:t>
      </w:r>
      <w:r>
        <w:rPr>
          <w:spacing w:val="-11"/>
        </w:rPr>
        <w:t xml:space="preserve"> </w:t>
      </w:r>
      <w:r>
        <w:rPr>
          <w:spacing w:val="-2"/>
        </w:rPr>
        <w:t>decreto</w:t>
      </w:r>
      <w:r>
        <w:rPr>
          <w:spacing w:val="-12"/>
        </w:rPr>
        <w:t xml:space="preserve"> </w:t>
      </w:r>
      <w:r>
        <w:rPr>
          <w:spacing w:val="-2"/>
        </w:rPr>
        <w:t>nacional</w:t>
      </w:r>
      <w:r>
        <w:rPr>
          <w:spacing w:val="-12"/>
        </w:rPr>
        <w:t xml:space="preserve"> </w:t>
      </w:r>
      <w:r>
        <w:rPr>
          <w:spacing w:val="-2"/>
        </w:rPr>
        <w:t>019</w:t>
      </w:r>
      <w:r>
        <w:rPr>
          <w:spacing w:val="-11"/>
        </w:rPr>
        <w:t xml:space="preserve"> </w:t>
      </w:r>
      <w:r>
        <w:rPr>
          <w:spacing w:val="-2"/>
        </w:rPr>
        <w:t>de</w:t>
      </w:r>
      <w:r>
        <w:rPr>
          <w:spacing w:val="-12"/>
        </w:rPr>
        <w:t xml:space="preserve"> </w:t>
      </w:r>
      <w:r>
        <w:rPr>
          <w:spacing w:val="-2"/>
        </w:rPr>
        <w:t>2012),</w:t>
      </w:r>
      <w:r>
        <w:rPr>
          <w:spacing w:val="-11"/>
        </w:rPr>
        <w:t xml:space="preserve"> </w:t>
      </w:r>
      <w:r>
        <w:rPr>
          <w:spacing w:val="-2"/>
        </w:rPr>
        <w:t>en</w:t>
      </w:r>
      <w:r>
        <w:rPr>
          <w:spacing w:val="-12"/>
        </w:rPr>
        <w:t xml:space="preserve"> </w:t>
      </w:r>
      <w:r>
        <w:rPr>
          <w:spacing w:val="-2"/>
        </w:rPr>
        <w:t>el</w:t>
      </w:r>
      <w:r>
        <w:rPr>
          <w:spacing w:val="-11"/>
        </w:rPr>
        <w:t xml:space="preserve"> </w:t>
      </w:r>
      <w:r>
        <w:rPr>
          <w:spacing w:val="-2"/>
        </w:rPr>
        <w:t>artículo</w:t>
      </w:r>
      <w:r>
        <w:rPr>
          <w:spacing w:val="-12"/>
        </w:rPr>
        <w:t xml:space="preserve"> </w:t>
      </w:r>
      <w:r>
        <w:rPr>
          <w:spacing w:val="-2"/>
        </w:rPr>
        <w:t>11</w:t>
      </w:r>
      <w:r>
        <w:rPr>
          <w:spacing w:val="-12"/>
        </w:rPr>
        <w:t xml:space="preserve"> </w:t>
      </w:r>
      <w:r>
        <w:rPr>
          <w:spacing w:val="-2"/>
        </w:rPr>
        <w:t>de</w:t>
      </w:r>
      <w:r>
        <w:rPr>
          <w:spacing w:val="-11"/>
        </w:rPr>
        <w:t xml:space="preserve"> </w:t>
      </w:r>
      <w:r>
        <w:rPr>
          <w:spacing w:val="-2"/>
        </w:rPr>
        <w:t>la</w:t>
      </w:r>
      <w:r>
        <w:rPr>
          <w:spacing w:val="-12"/>
        </w:rPr>
        <w:t xml:space="preserve"> </w:t>
      </w:r>
      <w:r>
        <w:rPr>
          <w:spacing w:val="-2"/>
        </w:rPr>
        <w:t>ley</w:t>
      </w:r>
      <w:r>
        <w:rPr>
          <w:spacing w:val="-12"/>
        </w:rPr>
        <w:t xml:space="preserve"> </w:t>
      </w:r>
      <w:r>
        <w:rPr>
          <w:spacing w:val="-2"/>
        </w:rPr>
        <w:t>1150</w:t>
      </w:r>
      <w:r>
        <w:rPr>
          <w:spacing w:val="-12"/>
        </w:rPr>
        <w:t xml:space="preserve"> </w:t>
      </w:r>
      <w:r>
        <w:rPr>
          <w:spacing w:val="-2"/>
        </w:rPr>
        <w:t>de</w:t>
      </w:r>
      <w:r>
        <w:rPr>
          <w:spacing w:val="-8"/>
        </w:rPr>
        <w:t xml:space="preserve"> </w:t>
      </w:r>
      <w:r>
        <w:rPr>
          <w:spacing w:val="-2"/>
        </w:rPr>
        <w:t>2007</w:t>
      </w:r>
      <w:r>
        <w:rPr>
          <w:spacing w:val="-12"/>
        </w:rPr>
        <w:t xml:space="preserve"> </w:t>
      </w:r>
      <w:r>
        <w:rPr>
          <w:spacing w:val="-2"/>
        </w:rPr>
        <w:t>y</w:t>
      </w:r>
      <w:r>
        <w:rPr>
          <w:spacing w:val="-12"/>
        </w:rPr>
        <w:t xml:space="preserve"> </w:t>
      </w:r>
      <w:r>
        <w:rPr>
          <w:spacing w:val="-2"/>
        </w:rPr>
        <w:t>el</w:t>
      </w:r>
      <w:r>
        <w:rPr>
          <w:spacing w:val="-11"/>
        </w:rPr>
        <w:t xml:space="preserve"> </w:t>
      </w:r>
      <w:r>
        <w:rPr>
          <w:spacing w:val="-2"/>
        </w:rPr>
        <w:t>instructivo</w:t>
      </w:r>
      <w:r>
        <w:rPr>
          <w:spacing w:val="-11"/>
        </w:rPr>
        <w:t xml:space="preserve"> </w:t>
      </w:r>
      <w:proofErr w:type="spellStart"/>
      <w:r>
        <w:rPr>
          <w:spacing w:val="-2"/>
        </w:rPr>
        <w:t>gco-gco</w:t>
      </w:r>
      <w:proofErr w:type="spellEnd"/>
      <w:r>
        <w:rPr>
          <w:spacing w:val="-2"/>
        </w:rPr>
        <w:t xml:space="preserve">- </w:t>
      </w:r>
      <w:r>
        <w:t>in014</w:t>
      </w:r>
      <w:r>
        <w:rPr>
          <w:spacing w:val="-11"/>
        </w:rPr>
        <w:t xml:space="preserve"> </w:t>
      </w:r>
      <w:r>
        <w:t>“instrucciones</w:t>
      </w:r>
      <w:r>
        <w:rPr>
          <w:spacing w:val="-13"/>
        </w:rPr>
        <w:t xml:space="preserve"> </w:t>
      </w:r>
      <w:r>
        <w:t>para</w:t>
      </w:r>
      <w:r>
        <w:rPr>
          <w:spacing w:val="-11"/>
        </w:rPr>
        <w:t xml:space="preserve"> </w:t>
      </w:r>
      <w:r>
        <w:t>liquidación</w:t>
      </w:r>
      <w:r>
        <w:rPr>
          <w:spacing w:val="-11"/>
        </w:rPr>
        <w:t xml:space="preserve"> </w:t>
      </w:r>
      <w:r>
        <w:t>del</w:t>
      </w:r>
      <w:r>
        <w:rPr>
          <w:spacing w:val="-12"/>
        </w:rPr>
        <w:t xml:space="preserve"> </w:t>
      </w:r>
      <w:r>
        <w:t>contrato</w:t>
      </w:r>
      <w:r>
        <w:rPr>
          <w:spacing w:val="-11"/>
        </w:rPr>
        <w:t xml:space="preserve"> </w:t>
      </w:r>
      <w:r>
        <w:t>o</w:t>
      </w:r>
      <w:r>
        <w:rPr>
          <w:spacing w:val="-11"/>
        </w:rPr>
        <w:t xml:space="preserve"> </w:t>
      </w:r>
      <w:r>
        <w:t>liberaciones</w:t>
      </w:r>
      <w:r>
        <w:rPr>
          <w:spacing w:val="-11"/>
        </w:rPr>
        <w:t xml:space="preserve"> </w:t>
      </w:r>
      <w:r>
        <w:t>de</w:t>
      </w:r>
      <w:r>
        <w:rPr>
          <w:spacing w:val="-11"/>
        </w:rPr>
        <w:t xml:space="preserve"> </w:t>
      </w:r>
      <w:r>
        <w:t>saldo”.</w:t>
      </w:r>
    </w:p>
    <w:p w:rsidR="00CE5CC4" w:rsidRDefault="00CE5CC4">
      <w:pPr>
        <w:pStyle w:val="Textoindependiente"/>
        <w:ind w:left="0"/>
        <w:jc w:val="left"/>
        <w:rPr>
          <w:sz w:val="16"/>
        </w:rPr>
      </w:pPr>
    </w:p>
    <w:p w:rsidR="00CE5CC4" w:rsidRDefault="00CE5CC4">
      <w:pPr>
        <w:pStyle w:val="Textoindependiente"/>
        <w:spacing w:before="119"/>
        <w:ind w:left="0"/>
        <w:jc w:val="left"/>
        <w:rPr>
          <w:sz w:val="16"/>
        </w:rPr>
      </w:pPr>
    </w:p>
    <w:p w:rsidR="00CE5CC4" w:rsidRDefault="00E25AFA">
      <w:pPr>
        <w:ind w:right="334"/>
        <w:jc w:val="right"/>
        <w:rPr>
          <w:sz w:val="16"/>
        </w:rPr>
      </w:pPr>
      <w:r>
        <w:rPr>
          <w:spacing w:val="-4"/>
          <w:sz w:val="16"/>
        </w:rPr>
        <w:t>Página</w:t>
      </w:r>
      <w:r>
        <w:rPr>
          <w:spacing w:val="-2"/>
          <w:sz w:val="16"/>
        </w:rPr>
        <w:t xml:space="preserve"> </w:t>
      </w:r>
      <w:r>
        <w:rPr>
          <w:spacing w:val="-4"/>
          <w:sz w:val="16"/>
        </w:rPr>
        <w:t>87</w:t>
      </w:r>
      <w:r>
        <w:rPr>
          <w:spacing w:val="-2"/>
          <w:sz w:val="16"/>
        </w:rPr>
        <w:t xml:space="preserve"> </w:t>
      </w:r>
      <w:r>
        <w:rPr>
          <w:spacing w:val="-4"/>
          <w:sz w:val="16"/>
        </w:rPr>
        <w:t xml:space="preserve">de </w:t>
      </w:r>
      <w:r>
        <w:rPr>
          <w:spacing w:val="-5"/>
          <w:sz w:val="16"/>
        </w:rPr>
        <w:t>88</w:t>
      </w:r>
    </w:p>
    <w:p w:rsidR="00CE5CC4" w:rsidRDefault="00CE5CC4">
      <w:pPr>
        <w:jc w:val="right"/>
        <w:rPr>
          <w:sz w:val="16"/>
        </w:rPr>
        <w:sectPr w:rsidR="00CE5CC4">
          <w:pgSz w:w="12240" w:h="15840"/>
          <w:pgMar w:top="2400" w:right="1080" w:bottom="1900" w:left="1080" w:header="1096" w:footer="1720" w:gutter="0"/>
          <w:cols w:space="720"/>
        </w:sectPr>
      </w:pPr>
    </w:p>
    <w:p w:rsidR="00CE5CC4" w:rsidRDefault="00E25AFA">
      <w:pPr>
        <w:pStyle w:val="Textoindependiente"/>
        <w:spacing w:line="235" w:lineRule="auto"/>
        <w:ind w:right="339"/>
      </w:pPr>
      <w:r>
        <w:rPr>
          <w:spacing w:val="-2"/>
        </w:rPr>
        <w:lastRenderedPageBreak/>
        <w:t>La</w:t>
      </w:r>
      <w:r>
        <w:rPr>
          <w:spacing w:val="-12"/>
        </w:rPr>
        <w:t xml:space="preserve"> </w:t>
      </w:r>
      <w:r>
        <w:rPr>
          <w:spacing w:val="-2"/>
        </w:rPr>
        <w:t>liquidación</w:t>
      </w:r>
      <w:r>
        <w:rPr>
          <w:spacing w:val="-12"/>
        </w:rPr>
        <w:t xml:space="preserve"> </w:t>
      </w:r>
      <w:r>
        <w:rPr>
          <w:spacing w:val="-2"/>
        </w:rPr>
        <w:t>se</w:t>
      </w:r>
      <w:r>
        <w:rPr>
          <w:spacing w:val="-12"/>
        </w:rPr>
        <w:t xml:space="preserve"> </w:t>
      </w:r>
      <w:r>
        <w:rPr>
          <w:spacing w:val="-2"/>
        </w:rPr>
        <w:t>realizará</w:t>
      </w:r>
      <w:r>
        <w:rPr>
          <w:spacing w:val="-11"/>
        </w:rPr>
        <w:t xml:space="preserve"> </w:t>
      </w:r>
      <w:r>
        <w:rPr>
          <w:spacing w:val="-2"/>
        </w:rPr>
        <w:t>dentro</w:t>
      </w:r>
      <w:r>
        <w:rPr>
          <w:spacing w:val="-12"/>
        </w:rPr>
        <w:t xml:space="preserve"> </w:t>
      </w:r>
      <w:r>
        <w:rPr>
          <w:spacing w:val="-2"/>
        </w:rPr>
        <w:t>de</w:t>
      </w:r>
      <w:r>
        <w:rPr>
          <w:spacing w:val="-12"/>
        </w:rPr>
        <w:t xml:space="preserve"> </w:t>
      </w:r>
      <w:r>
        <w:rPr>
          <w:spacing w:val="-2"/>
        </w:rPr>
        <w:t>los</w:t>
      </w:r>
      <w:r>
        <w:rPr>
          <w:spacing w:val="-10"/>
        </w:rPr>
        <w:t xml:space="preserve"> </w:t>
      </w:r>
      <w:r>
        <w:rPr>
          <w:spacing w:val="-2"/>
        </w:rPr>
        <w:t>cuatro</w:t>
      </w:r>
      <w:r>
        <w:rPr>
          <w:spacing w:val="-12"/>
        </w:rPr>
        <w:t xml:space="preserve"> </w:t>
      </w:r>
      <w:r>
        <w:rPr>
          <w:spacing w:val="-2"/>
        </w:rPr>
        <w:t>(4)</w:t>
      </w:r>
      <w:r>
        <w:rPr>
          <w:spacing w:val="-11"/>
        </w:rPr>
        <w:t xml:space="preserve"> </w:t>
      </w:r>
      <w:r>
        <w:rPr>
          <w:spacing w:val="-2"/>
        </w:rPr>
        <w:t>MESES</w:t>
      </w:r>
      <w:r>
        <w:rPr>
          <w:spacing w:val="-12"/>
        </w:rPr>
        <w:t xml:space="preserve"> </w:t>
      </w:r>
      <w:r>
        <w:rPr>
          <w:spacing w:val="-2"/>
        </w:rPr>
        <w:t>siguientes</w:t>
      </w:r>
      <w:r>
        <w:rPr>
          <w:spacing w:val="-10"/>
        </w:rPr>
        <w:t xml:space="preserve"> </w:t>
      </w:r>
      <w:r>
        <w:rPr>
          <w:spacing w:val="-2"/>
        </w:rPr>
        <w:t>a</w:t>
      </w:r>
      <w:r>
        <w:rPr>
          <w:spacing w:val="-12"/>
        </w:rPr>
        <w:t xml:space="preserve"> </w:t>
      </w:r>
      <w:r>
        <w:rPr>
          <w:spacing w:val="-2"/>
        </w:rPr>
        <w:t>la</w:t>
      </w:r>
      <w:r>
        <w:rPr>
          <w:spacing w:val="-12"/>
        </w:rPr>
        <w:t xml:space="preserve"> </w:t>
      </w:r>
      <w:r>
        <w:rPr>
          <w:spacing w:val="-2"/>
        </w:rPr>
        <w:t>expiración</w:t>
      </w:r>
      <w:r>
        <w:rPr>
          <w:spacing w:val="-11"/>
        </w:rPr>
        <w:t xml:space="preserve"> </w:t>
      </w:r>
      <w:r>
        <w:rPr>
          <w:spacing w:val="-2"/>
        </w:rPr>
        <w:t>del</w:t>
      </w:r>
      <w:r>
        <w:rPr>
          <w:spacing w:val="-12"/>
        </w:rPr>
        <w:t xml:space="preserve"> </w:t>
      </w:r>
      <w:r>
        <w:rPr>
          <w:spacing w:val="-2"/>
        </w:rPr>
        <w:t>término</w:t>
      </w:r>
      <w:r>
        <w:rPr>
          <w:spacing w:val="-11"/>
        </w:rPr>
        <w:t xml:space="preserve"> </w:t>
      </w:r>
      <w:r>
        <w:rPr>
          <w:spacing w:val="-2"/>
        </w:rPr>
        <w:t>previsto</w:t>
      </w:r>
      <w:r>
        <w:rPr>
          <w:spacing w:val="-12"/>
        </w:rPr>
        <w:t xml:space="preserve"> </w:t>
      </w:r>
      <w:r>
        <w:rPr>
          <w:spacing w:val="-2"/>
        </w:rPr>
        <w:t xml:space="preserve">para </w:t>
      </w:r>
      <w:r>
        <w:t>la</w:t>
      </w:r>
      <w:r>
        <w:rPr>
          <w:spacing w:val="-14"/>
        </w:rPr>
        <w:t xml:space="preserve"> </w:t>
      </w:r>
      <w:r>
        <w:t>ejecución</w:t>
      </w:r>
      <w:r>
        <w:rPr>
          <w:spacing w:val="-12"/>
        </w:rPr>
        <w:t xml:space="preserve"> </w:t>
      </w:r>
      <w:r>
        <w:t>del</w:t>
      </w:r>
      <w:r>
        <w:rPr>
          <w:spacing w:val="-14"/>
        </w:rPr>
        <w:t xml:space="preserve"> </w:t>
      </w:r>
      <w:r>
        <w:t>contrato</w:t>
      </w:r>
      <w:r>
        <w:rPr>
          <w:spacing w:val="-12"/>
        </w:rPr>
        <w:t xml:space="preserve"> </w:t>
      </w:r>
      <w:r>
        <w:t>previa</w:t>
      </w:r>
      <w:r>
        <w:rPr>
          <w:spacing w:val="-14"/>
        </w:rPr>
        <w:t xml:space="preserve"> </w:t>
      </w:r>
      <w:r>
        <w:t>presentación</w:t>
      </w:r>
      <w:r>
        <w:rPr>
          <w:spacing w:val="-12"/>
        </w:rPr>
        <w:t xml:space="preserve"> </w:t>
      </w:r>
      <w:r>
        <w:t>del</w:t>
      </w:r>
      <w:r>
        <w:rPr>
          <w:spacing w:val="-14"/>
        </w:rPr>
        <w:t xml:space="preserve"> </w:t>
      </w:r>
      <w:r>
        <w:t>informe</w:t>
      </w:r>
      <w:r>
        <w:rPr>
          <w:spacing w:val="-13"/>
        </w:rPr>
        <w:t xml:space="preserve"> </w:t>
      </w:r>
      <w:r>
        <w:t>final</w:t>
      </w:r>
      <w:r>
        <w:rPr>
          <w:spacing w:val="-13"/>
        </w:rPr>
        <w:t xml:space="preserve"> </w:t>
      </w:r>
      <w:r>
        <w:t>con</w:t>
      </w:r>
      <w:r>
        <w:rPr>
          <w:spacing w:val="-13"/>
        </w:rPr>
        <w:t xml:space="preserve"> </w:t>
      </w:r>
      <w:r>
        <w:t>sus</w:t>
      </w:r>
      <w:r>
        <w:rPr>
          <w:spacing w:val="-14"/>
        </w:rPr>
        <w:t xml:space="preserve"> </w:t>
      </w:r>
      <w:r>
        <w:t>soportes</w:t>
      </w:r>
      <w:r>
        <w:rPr>
          <w:spacing w:val="-12"/>
        </w:rPr>
        <w:t xml:space="preserve"> </w:t>
      </w:r>
      <w:r>
        <w:t>y</w:t>
      </w:r>
      <w:r>
        <w:rPr>
          <w:spacing w:val="-14"/>
        </w:rPr>
        <w:t xml:space="preserve"> </w:t>
      </w:r>
      <w:r>
        <w:t>factura</w:t>
      </w:r>
      <w:r>
        <w:rPr>
          <w:spacing w:val="-13"/>
        </w:rPr>
        <w:t xml:space="preserve"> </w:t>
      </w:r>
      <w:r>
        <w:t>conforme</w:t>
      </w:r>
      <w:r>
        <w:rPr>
          <w:spacing w:val="-14"/>
        </w:rPr>
        <w:t xml:space="preserve"> </w:t>
      </w:r>
      <w:r>
        <w:t>a</w:t>
      </w:r>
      <w:r>
        <w:rPr>
          <w:spacing w:val="-13"/>
        </w:rPr>
        <w:t xml:space="preserve"> </w:t>
      </w:r>
      <w:r>
        <w:t>la</w:t>
      </w:r>
      <w:r>
        <w:rPr>
          <w:spacing w:val="-14"/>
        </w:rPr>
        <w:t xml:space="preserve"> </w:t>
      </w:r>
      <w:r>
        <w:t>Ley.</w:t>
      </w:r>
    </w:p>
    <w:p w:rsidR="00CE5CC4" w:rsidRDefault="00E25AFA">
      <w:pPr>
        <w:pStyle w:val="Textoindependiente"/>
        <w:spacing w:before="234" w:line="235" w:lineRule="auto"/>
        <w:ind w:right="333"/>
      </w:pPr>
      <w:r>
        <w:rPr>
          <w:spacing w:val="-2"/>
        </w:rPr>
        <w:t>En</w:t>
      </w:r>
      <w:r>
        <w:rPr>
          <w:spacing w:val="-11"/>
        </w:rPr>
        <w:t xml:space="preserve"> </w:t>
      </w:r>
      <w:r>
        <w:rPr>
          <w:spacing w:val="-2"/>
        </w:rPr>
        <w:t>aquellos</w:t>
      </w:r>
      <w:r>
        <w:rPr>
          <w:spacing w:val="-11"/>
        </w:rPr>
        <w:t xml:space="preserve"> </w:t>
      </w:r>
      <w:r>
        <w:rPr>
          <w:spacing w:val="-2"/>
        </w:rPr>
        <w:t>casos</w:t>
      </w:r>
      <w:r>
        <w:rPr>
          <w:spacing w:val="-10"/>
        </w:rPr>
        <w:t xml:space="preserve"> </w:t>
      </w:r>
      <w:r>
        <w:rPr>
          <w:spacing w:val="-2"/>
        </w:rPr>
        <w:t>en</w:t>
      </w:r>
      <w:r>
        <w:rPr>
          <w:spacing w:val="-11"/>
        </w:rPr>
        <w:t xml:space="preserve"> </w:t>
      </w:r>
      <w:r>
        <w:rPr>
          <w:spacing w:val="-2"/>
        </w:rPr>
        <w:t>que</w:t>
      </w:r>
      <w:r>
        <w:rPr>
          <w:spacing w:val="-11"/>
        </w:rPr>
        <w:t xml:space="preserve"> </w:t>
      </w:r>
      <w:r>
        <w:rPr>
          <w:spacing w:val="-2"/>
        </w:rPr>
        <w:t>el</w:t>
      </w:r>
      <w:r>
        <w:rPr>
          <w:spacing w:val="-12"/>
        </w:rPr>
        <w:t xml:space="preserve"> </w:t>
      </w:r>
      <w:r>
        <w:rPr>
          <w:spacing w:val="-2"/>
        </w:rPr>
        <w:t>contratista</w:t>
      </w:r>
      <w:r>
        <w:rPr>
          <w:spacing w:val="-10"/>
        </w:rPr>
        <w:t xml:space="preserve"> </w:t>
      </w:r>
      <w:r>
        <w:rPr>
          <w:spacing w:val="-2"/>
        </w:rPr>
        <w:t>no</w:t>
      </w:r>
      <w:r>
        <w:rPr>
          <w:spacing w:val="-11"/>
        </w:rPr>
        <w:t xml:space="preserve"> </w:t>
      </w:r>
      <w:r>
        <w:rPr>
          <w:spacing w:val="-2"/>
        </w:rPr>
        <w:t>se</w:t>
      </w:r>
      <w:r>
        <w:rPr>
          <w:spacing w:val="-11"/>
        </w:rPr>
        <w:t xml:space="preserve"> </w:t>
      </w:r>
      <w:r>
        <w:rPr>
          <w:spacing w:val="-2"/>
        </w:rPr>
        <w:t>presente</w:t>
      </w:r>
      <w:r>
        <w:rPr>
          <w:spacing w:val="-11"/>
        </w:rPr>
        <w:t xml:space="preserve"> </w:t>
      </w:r>
      <w:r>
        <w:rPr>
          <w:spacing w:val="-2"/>
        </w:rPr>
        <w:t>a</w:t>
      </w:r>
      <w:r>
        <w:rPr>
          <w:spacing w:val="-11"/>
        </w:rPr>
        <w:t xml:space="preserve"> </w:t>
      </w:r>
      <w:r>
        <w:rPr>
          <w:spacing w:val="-2"/>
        </w:rPr>
        <w:t>la</w:t>
      </w:r>
      <w:r>
        <w:rPr>
          <w:spacing w:val="-11"/>
        </w:rPr>
        <w:t xml:space="preserve"> </w:t>
      </w:r>
      <w:r>
        <w:rPr>
          <w:spacing w:val="-2"/>
        </w:rPr>
        <w:t>liquidación</w:t>
      </w:r>
      <w:r>
        <w:rPr>
          <w:spacing w:val="-11"/>
        </w:rPr>
        <w:t xml:space="preserve"> </w:t>
      </w:r>
      <w:r>
        <w:rPr>
          <w:spacing w:val="-2"/>
        </w:rPr>
        <w:t>previa</w:t>
      </w:r>
      <w:r>
        <w:rPr>
          <w:spacing w:val="-12"/>
        </w:rPr>
        <w:t xml:space="preserve"> </w:t>
      </w:r>
      <w:r>
        <w:rPr>
          <w:spacing w:val="-2"/>
        </w:rPr>
        <w:t>notificación</w:t>
      </w:r>
      <w:r>
        <w:rPr>
          <w:spacing w:val="-10"/>
        </w:rPr>
        <w:t xml:space="preserve"> </w:t>
      </w:r>
      <w:r>
        <w:rPr>
          <w:spacing w:val="-2"/>
        </w:rPr>
        <w:t>o</w:t>
      </w:r>
      <w:r>
        <w:rPr>
          <w:spacing w:val="-11"/>
        </w:rPr>
        <w:t xml:space="preserve"> </w:t>
      </w:r>
      <w:r>
        <w:rPr>
          <w:spacing w:val="-2"/>
        </w:rPr>
        <w:t>convocatoria</w:t>
      </w:r>
      <w:r>
        <w:rPr>
          <w:spacing w:val="-11"/>
        </w:rPr>
        <w:t xml:space="preserve"> </w:t>
      </w:r>
      <w:r>
        <w:rPr>
          <w:spacing w:val="-2"/>
        </w:rPr>
        <w:t>que</w:t>
      </w:r>
      <w:r>
        <w:rPr>
          <w:spacing w:val="-12"/>
        </w:rPr>
        <w:t xml:space="preserve"> </w:t>
      </w:r>
      <w:r>
        <w:rPr>
          <w:spacing w:val="-2"/>
        </w:rPr>
        <w:t xml:space="preserve">le </w:t>
      </w:r>
      <w:r>
        <w:rPr>
          <w:spacing w:val="-4"/>
        </w:rPr>
        <w:t>haga</w:t>
      </w:r>
      <w:r>
        <w:rPr>
          <w:spacing w:val="-10"/>
        </w:rPr>
        <w:t xml:space="preserve"> </w:t>
      </w:r>
      <w:r>
        <w:rPr>
          <w:spacing w:val="-4"/>
        </w:rPr>
        <w:t>la</w:t>
      </w:r>
      <w:r>
        <w:rPr>
          <w:spacing w:val="-9"/>
        </w:rPr>
        <w:t xml:space="preserve"> </w:t>
      </w:r>
      <w:r>
        <w:rPr>
          <w:spacing w:val="-4"/>
        </w:rPr>
        <w:t>Entidad,</w:t>
      </w:r>
      <w:r>
        <w:rPr>
          <w:spacing w:val="-10"/>
        </w:rPr>
        <w:t xml:space="preserve"> </w:t>
      </w:r>
      <w:r>
        <w:rPr>
          <w:spacing w:val="-4"/>
        </w:rPr>
        <w:t>o</w:t>
      </w:r>
      <w:r>
        <w:rPr>
          <w:spacing w:val="-8"/>
        </w:rPr>
        <w:t xml:space="preserve"> </w:t>
      </w:r>
      <w:r>
        <w:rPr>
          <w:spacing w:val="-4"/>
        </w:rPr>
        <w:t>las</w:t>
      </w:r>
      <w:r>
        <w:rPr>
          <w:spacing w:val="-8"/>
        </w:rPr>
        <w:t xml:space="preserve"> </w:t>
      </w:r>
      <w:r>
        <w:rPr>
          <w:spacing w:val="-4"/>
        </w:rPr>
        <w:t>partes</w:t>
      </w:r>
      <w:r>
        <w:rPr>
          <w:spacing w:val="-10"/>
        </w:rPr>
        <w:t xml:space="preserve"> </w:t>
      </w:r>
      <w:r>
        <w:rPr>
          <w:spacing w:val="-4"/>
        </w:rPr>
        <w:t>no</w:t>
      </w:r>
      <w:r>
        <w:rPr>
          <w:spacing w:val="-8"/>
        </w:rPr>
        <w:t xml:space="preserve"> </w:t>
      </w:r>
      <w:r>
        <w:rPr>
          <w:spacing w:val="-4"/>
        </w:rPr>
        <w:t>lleguen</w:t>
      </w:r>
      <w:r>
        <w:rPr>
          <w:spacing w:val="-9"/>
        </w:rPr>
        <w:t xml:space="preserve"> </w:t>
      </w:r>
      <w:r>
        <w:rPr>
          <w:spacing w:val="-4"/>
        </w:rPr>
        <w:t>a</w:t>
      </w:r>
      <w:r>
        <w:rPr>
          <w:spacing w:val="-10"/>
        </w:rPr>
        <w:t xml:space="preserve"> </w:t>
      </w:r>
      <w:r>
        <w:rPr>
          <w:spacing w:val="-4"/>
        </w:rPr>
        <w:t>un</w:t>
      </w:r>
      <w:r>
        <w:rPr>
          <w:spacing w:val="-8"/>
        </w:rPr>
        <w:t xml:space="preserve"> </w:t>
      </w:r>
      <w:r>
        <w:rPr>
          <w:spacing w:val="-4"/>
        </w:rPr>
        <w:t>acuerdo</w:t>
      </w:r>
      <w:r>
        <w:rPr>
          <w:spacing w:val="-9"/>
        </w:rPr>
        <w:t xml:space="preserve"> </w:t>
      </w:r>
      <w:r>
        <w:rPr>
          <w:spacing w:val="-4"/>
        </w:rPr>
        <w:t>sobre</w:t>
      </w:r>
      <w:r>
        <w:rPr>
          <w:spacing w:val="-10"/>
        </w:rPr>
        <w:t xml:space="preserve"> </w:t>
      </w:r>
      <w:r>
        <w:rPr>
          <w:spacing w:val="-4"/>
        </w:rPr>
        <w:t>su</w:t>
      </w:r>
      <w:r>
        <w:rPr>
          <w:spacing w:val="-8"/>
        </w:rPr>
        <w:t xml:space="preserve"> </w:t>
      </w:r>
      <w:r>
        <w:rPr>
          <w:spacing w:val="-4"/>
        </w:rPr>
        <w:t>contenido,</w:t>
      </w:r>
      <w:r>
        <w:rPr>
          <w:spacing w:val="-9"/>
        </w:rPr>
        <w:t xml:space="preserve"> </w:t>
      </w:r>
      <w:r>
        <w:rPr>
          <w:spacing w:val="-4"/>
        </w:rPr>
        <w:t>la</w:t>
      </w:r>
      <w:r>
        <w:rPr>
          <w:spacing w:val="-10"/>
        </w:rPr>
        <w:t xml:space="preserve"> </w:t>
      </w:r>
      <w:r>
        <w:rPr>
          <w:spacing w:val="-4"/>
        </w:rPr>
        <w:t>Entidad</w:t>
      </w:r>
      <w:r>
        <w:rPr>
          <w:spacing w:val="-8"/>
        </w:rPr>
        <w:t xml:space="preserve"> </w:t>
      </w:r>
      <w:r>
        <w:rPr>
          <w:spacing w:val="-4"/>
        </w:rPr>
        <w:t>tendrá</w:t>
      </w:r>
      <w:r>
        <w:rPr>
          <w:spacing w:val="-10"/>
        </w:rPr>
        <w:t xml:space="preserve"> </w:t>
      </w:r>
      <w:r>
        <w:rPr>
          <w:spacing w:val="-4"/>
        </w:rPr>
        <w:t>la</w:t>
      </w:r>
      <w:r>
        <w:rPr>
          <w:spacing w:val="-9"/>
        </w:rPr>
        <w:t xml:space="preserve"> </w:t>
      </w:r>
      <w:r>
        <w:rPr>
          <w:spacing w:val="-4"/>
        </w:rPr>
        <w:t>facultad</w:t>
      </w:r>
      <w:r>
        <w:rPr>
          <w:spacing w:val="-9"/>
        </w:rPr>
        <w:t xml:space="preserve"> </w:t>
      </w:r>
      <w:r>
        <w:rPr>
          <w:spacing w:val="-4"/>
        </w:rPr>
        <w:t>de</w:t>
      </w:r>
      <w:r>
        <w:rPr>
          <w:spacing w:val="-10"/>
        </w:rPr>
        <w:t xml:space="preserve"> </w:t>
      </w:r>
      <w:r>
        <w:rPr>
          <w:spacing w:val="-4"/>
        </w:rPr>
        <w:t xml:space="preserve">liquidar </w:t>
      </w:r>
      <w:r>
        <w:t>en</w:t>
      </w:r>
      <w:r>
        <w:rPr>
          <w:spacing w:val="-6"/>
        </w:rPr>
        <w:t xml:space="preserve"> </w:t>
      </w:r>
      <w:r>
        <w:t>forma</w:t>
      </w:r>
      <w:r>
        <w:rPr>
          <w:spacing w:val="-7"/>
        </w:rPr>
        <w:t xml:space="preserve"> </w:t>
      </w:r>
      <w:r>
        <w:t>unilateral</w:t>
      </w:r>
      <w:r>
        <w:rPr>
          <w:spacing w:val="-6"/>
        </w:rPr>
        <w:t xml:space="preserve"> </w:t>
      </w:r>
      <w:r>
        <w:t>dentro</w:t>
      </w:r>
      <w:r>
        <w:rPr>
          <w:spacing w:val="-6"/>
        </w:rPr>
        <w:t xml:space="preserve"> </w:t>
      </w:r>
      <w:r>
        <w:t>de</w:t>
      </w:r>
      <w:r>
        <w:rPr>
          <w:spacing w:val="-7"/>
        </w:rPr>
        <w:t xml:space="preserve"> </w:t>
      </w:r>
      <w:r>
        <w:t>los</w:t>
      </w:r>
      <w:r>
        <w:rPr>
          <w:spacing w:val="-5"/>
        </w:rPr>
        <w:t xml:space="preserve"> </w:t>
      </w:r>
      <w:r>
        <w:t>dos</w:t>
      </w:r>
      <w:r>
        <w:rPr>
          <w:spacing w:val="-5"/>
        </w:rPr>
        <w:t xml:space="preserve"> </w:t>
      </w:r>
      <w:r>
        <w:t>(2)</w:t>
      </w:r>
      <w:r>
        <w:rPr>
          <w:spacing w:val="-8"/>
        </w:rPr>
        <w:t xml:space="preserve"> </w:t>
      </w:r>
      <w:r>
        <w:t>meses</w:t>
      </w:r>
      <w:r>
        <w:rPr>
          <w:spacing w:val="-5"/>
        </w:rPr>
        <w:t xml:space="preserve"> </w:t>
      </w:r>
      <w:r>
        <w:t>siguientes.</w:t>
      </w:r>
    </w:p>
    <w:p w:rsidR="00CE5CC4" w:rsidRDefault="00E25AFA">
      <w:pPr>
        <w:pStyle w:val="Textoindependiente"/>
        <w:spacing w:before="248" w:line="235" w:lineRule="auto"/>
        <w:ind w:right="333"/>
      </w:pPr>
      <w:r>
        <w:t>Si</w:t>
      </w:r>
      <w:r>
        <w:rPr>
          <w:spacing w:val="-14"/>
        </w:rPr>
        <w:t xml:space="preserve"> </w:t>
      </w:r>
      <w:r>
        <w:t>vencido</w:t>
      </w:r>
      <w:r>
        <w:rPr>
          <w:spacing w:val="-14"/>
        </w:rPr>
        <w:t xml:space="preserve"> </w:t>
      </w:r>
      <w:r>
        <w:t>el</w:t>
      </w:r>
      <w:r>
        <w:rPr>
          <w:spacing w:val="-14"/>
        </w:rPr>
        <w:t xml:space="preserve"> </w:t>
      </w:r>
      <w:r>
        <w:t>plazo</w:t>
      </w:r>
      <w:r>
        <w:rPr>
          <w:spacing w:val="-13"/>
        </w:rPr>
        <w:t xml:space="preserve"> </w:t>
      </w:r>
      <w:r>
        <w:t>anteriormente</w:t>
      </w:r>
      <w:r>
        <w:rPr>
          <w:spacing w:val="-14"/>
        </w:rPr>
        <w:t xml:space="preserve"> </w:t>
      </w:r>
      <w:r>
        <w:t>establecido</w:t>
      </w:r>
      <w:r>
        <w:rPr>
          <w:spacing w:val="-14"/>
        </w:rPr>
        <w:t xml:space="preserve"> </w:t>
      </w:r>
      <w:r>
        <w:t>no</w:t>
      </w:r>
      <w:r>
        <w:rPr>
          <w:spacing w:val="-14"/>
        </w:rPr>
        <w:t xml:space="preserve"> </w:t>
      </w:r>
      <w:r>
        <w:t>se</w:t>
      </w:r>
      <w:r>
        <w:rPr>
          <w:spacing w:val="-13"/>
        </w:rPr>
        <w:t xml:space="preserve"> </w:t>
      </w:r>
      <w:r>
        <w:t>ha</w:t>
      </w:r>
      <w:r>
        <w:rPr>
          <w:spacing w:val="-14"/>
        </w:rPr>
        <w:t xml:space="preserve"> </w:t>
      </w:r>
      <w:r>
        <w:t>realizado</w:t>
      </w:r>
      <w:r>
        <w:rPr>
          <w:spacing w:val="-14"/>
        </w:rPr>
        <w:t xml:space="preserve"> </w:t>
      </w:r>
      <w:r>
        <w:t>la</w:t>
      </w:r>
      <w:r>
        <w:rPr>
          <w:spacing w:val="-14"/>
        </w:rPr>
        <w:t xml:space="preserve"> </w:t>
      </w:r>
      <w:r>
        <w:t>liquidación,</w:t>
      </w:r>
      <w:r>
        <w:rPr>
          <w:spacing w:val="-13"/>
        </w:rPr>
        <w:t xml:space="preserve"> </w:t>
      </w:r>
      <w:r>
        <w:t>la</w:t>
      </w:r>
      <w:r>
        <w:rPr>
          <w:spacing w:val="-14"/>
        </w:rPr>
        <w:t xml:space="preserve"> </w:t>
      </w:r>
      <w:r>
        <w:t>misma</w:t>
      </w:r>
      <w:r>
        <w:rPr>
          <w:spacing w:val="-14"/>
        </w:rPr>
        <w:t xml:space="preserve"> </w:t>
      </w:r>
      <w:r>
        <w:t>se</w:t>
      </w:r>
      <w:r>
        <w:rPr>
          <w:spacing w:val="-14"/>
        </w:rPr>
        <w:t xml:space="preserve"> </w:t>
      </w:r>
      <w:r>
        <w:t>podrá</w:t>
      </w:r>
      <w:r>
        <w:rPr>
          <w:spacing w:val="-13"/>
        </w:rPr>
        <w:t xml:space="preserve"> </w:t>
      </w:r>
      <w:r>
        <w:t>efectuar</w:t>
      </w:r>
      <w:r>
        <w:rPr>
          <w:spacing w:val="-14"/>
        </w:rPr>
        <w:t xml:space="preserve"> </w:t>
      </w:r>
      <w:r>
        <w:t>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w:t>
      </w:r>
      <w:r>
        <w:rPr>
          <w:spacing w:val="-2"/>
        </w:rPr>
        <w:t xml:space="preserve"> </w:t>
      </w:r>
      <w:r>
        <w:t>con</w:t>
      </w:r>
      <w:r>
        <w:rPr>
          <w:spacing w:val="-2"/>
        </w:rPr>
        <w:t xml:space="preserve"> </w:t>
      </w:r>
      <w:r>
        <w:t>los</w:t>
      </w:r>
      <w:r>
        <w:rPr>
          <w:spacing w:val="-4"/>
        </w:rPr>
        <w:t xml:space="preserve"> </w:t>
      </w:r>
      <w:r>
        <w:t>aspectos</w:t>
      </w:r>
      <w:r>
        <w:rPr>
          <w:spacing w:val="-1"/>
        </w:rPr>
        <w:t xml:space="preserve"> </w:t>
      </w:r>
      <w:r>
        <w:t>que</w:t>
      </w:r>
      <w:r>
        <w:rPr>
          <w:spacing w:val="-3"/>
        </w:rPr>
        <w:t xml:space="preserve"> </w:t>
      </w:r>
      <w:r>
        <w:t>no</w:t>
      </w:r>
      <w:r>
        <w:rPr>
          <w:spacing w:val="-2"/>
        </w:rPr>
        <w:t xml:space="preserve"> </w:t>
      </w:r>
      <w:r>
        <w:t>hayan</w:t>
      </w:r>
      <w:r>
        <w:rPr>
          <w:spacing w:val="-2"/>
        </w:rPr>
        <w:t xml:space="preserve"> </w:t>
      </w:r>
      <w:r>
        <w:t>sido</w:t>
      </w:r>
      <w:r>
        <w:rPr>
          <w:spacing w:val="-5"/>
        </w:rPr>
        <w:t xml:space="preserve"> </w:t>
      </w:r>
      <w:r>
        <w:t>objeto</w:t>
      </w:r>
      <w:r>
        <w:rPr>
          <w:spacing w:val="-5"/>
        </w:rPr>
        <w:t xml:space="preserve"> </w:t>
      </w:r>
      <w:r>
        <w:t>de</w:t>
      </w:r>
      <w:r>
        <w:rPr>
          <w:spacing w:val="-3"/>
        </w:rPr>
        <w:t xml:space="preserve"> </w:t>
      </w:r>
      <w:r>
        <w:t>acuerdo</w:t>
      </w:r>
    </w:p>
    <w:p w:rsidR="00CE5CC4" w:rsidRDefault="00E25AFA">
      <w:pPr>
        <w:pStyle w:val="Ttulo3"/>
        <w:numPr>
          <w:ilvl w:val="1"/>
          <w:numId w:val="3"/>
        </w:numPr>
        <w:tabs>
          <w:tab w:val="left" w:pos="854"/>
        </w:tabs>
        <w:spacing w:before="240"/>
        <w:ind w:left="854" w:hanging="516"/>
      </w:pPr>
      <w:r>
        <w:t>FORMATOS</w:t>
      </w:r>
      <w:r>
        <w:rPr>
          <w:spacing w:val="-12"/>
        </w:rPr>
        <w:t xml:space="preserve"> </w:t>
      </w:r>
      <w:r>
        <w:t>DE</w:t>
      </w:r>
      <w:r>
        <w:rPr>
          <w:spacing w:val="-11"/>
        </w:rPr>
        <w:t xml:space="preserve"> </w:t>
      </w:r>
      <w:r>
        <w:t>LA</w:t>
      </w:r>
      <w:r>
        <w:rPr>
          <w:spacing w:val="-12"/>
        </w:rPr>
        <w:t xml:space="preserve"> </w:t>
      </w:r>
      <w:r>
        <w:rPr>
          <w:spacing w:val="-2"/>
        </w:rPr>
        <w:t>PROPUESTA</w:t>
      </w:r>
    </w:p>
    <w:p w:rsidR="00CE5CC4" w:rsidRDefault="00E25AFA">
      <w:pPr>
        <w:pStyle w:val="Textoindependiente"/>
        <w:spacing w:before="248" w:line="235" w:lineRule="auto"/>
        <w:ind w:right="339"/>
      </w:pPr>
      <w:r>
        <w:rPr>
          <w:spacing w:val="-2"/>
        </w:rPr>
        <w:t>Los</w:t>
      </w:r>
      <w:r>
        <w:rPr>
          <w:spacing w:val="-8"/>
        </w:rPr>
        <w:t xml:space="preserve"> </w:t>
      </w:r>
      <w:r>
        <w:rPr>
          <w:spacing w:val="-2"/>
        </w:rPr>
        <w:t>anexos</w:t>
      </w:r>
      <w:r>
        <w:rPr>
          <w:spacing w:val="-8"/>
        </w:rPr>
        <w:t xml:space="preserve"> </w:t>
      </w:r>
      <w:r>
        <w:rPr>
          <w:spacing w:val="-2"/>
        </w:rPr>
        <w:t>del</w:t>
      </w:r>
      <w:r>
        <w:rPr>
          <w:spacing w:val="-8"/>
        </w:rPr>
        <w:t xml:space="preserve"> </w:t>
      </w:r>
      <w:r>
        <w:rPr>
          <w:spacing w:val="-2"/>
        </w:rPr>
        <w:t>proceso</w:t>
      </w:r>
      <w:r>
        <w:rPr>
          <w:spacing w:val="-10"/>
        </w:rPr>
        <w:t xml:space="preserve"> </w:t>
      </w:r>
      <w:r>
        <w:rPr>
          <w:spacing w:val="-2"/>
        </w:rPr>
        <w:t>corresponden</w:t>
      </w:r>
      <w:r>
        <w:rPr>
          <w:spacing w:val="-8"/>
        </w:rPr>
        <w:t xml:space="preserve"> </w:t>
      </w:r>
      <w:r>
        <w:rPr>
          <w:spacing w:val="-2"/>
        </w:rPr>
        <w:t>a</w:t>
      </w:r>
      <w:r>
        <w:rPr>
          <w:spacing w:val="-9"/>
        </w:rPr>
        <w:t xml:space="preserve"> </w:t>
      </w:r>
      <w:r>
        <w:rPr>
          <w:spacing w:val="-2"/>
        </w:rPr>
        <w:t>los</w:t>
      </w:r>
      <w:r>
        <w:rPr>
          <w:spacing w:val="-8"/>
        </w:rPr>
        <w:t xml:space="preserve"> </w:t>
      </w:r>
      <w:r>
        <w:rPr>
          <w:spacing w:val="-2"/>
        </w:rPr>
        <w:t>descritos</w:t>
      </w:r>
      <w:r>
        <w:rPr>
          <w:spacing w:val="-8"/>
        </w:rPr>
        <w:t xml:space="preserve"> </w:t>
      </w:r>
      <w:r>
        <w:rPr>
          <w:spacing w:val="-2"/>
        </w:rPr>
        <w:t>en</w:t>
      </w:r>
      <w:r>
        <w:rPr>
          <w:spacing w:val="-8"/>
        </w:rPr>
        <w:t xml:space="preserve"> </w:t>
      </w:r>
      <w:r>
        <w:rPr>
          <w:spacing w:val="-2"/>
        </w:rPr>
        <w:t>los</w:t>
      </w:r>
      <w:r>
        <w:rPr>
          <w:spacing w:val="-8"/>
        </w:rPr>
        <w:t xml:space="preserve"> </w:t>
      </w:r>
      <w:r>
        <w:rPr>
          <w:spacing w:val="-2"/>
        </w:rPr>
        <w:t>requisitos</w:t>
      </w:r>
      <w:r>
        <w:rPr>
          <w:spacing w:val="-8"/>
        </w:rPr>
        <w:t xml:space="preserve"> </w:t>
      </w:r>
      <w:r>
        <w:rPr>
          <w:spacing w:val="-2"/>
        </w:rPr>
        <w:t>técnicos</w:t>
      </w:r>
      <w:r>
        <w:rPr>
          <w:spacing w:val="-8"/>
        </w:rPr>
        <w:t xml:space="preserve"> </w:t>
      </w:r>
      <w:r>
        <w:rPr>
          <w:spacing w:val="-2"/>
        </w:rPr>
        <w:t>habilitantes</w:t>
      </w:r>
      <w:r>
        <w:rPr>
          <w:spacing w:val="-8"/>
        </w:rPr>
        <w:t xml:space="preserve"> </w:t>
      </w:r>
      <w:r>
        <w:rPr>
          <w:spacing w:val="-2"/>
        </w:rPr>
        <w:t>y</w:t>
      </w:r>
      <w:r>
        <w:rPr>
          <w:spacing w:val="-9"/>
        </w:rPr>
        <w:t xml:space="preserve"> </w:t>
      </w:r>
      <w:r>
        <w:rPr>
          <w:spacing w:val="-2"/>
        </w:rPr>
        <w:t>en</w:t>
      </w:r>
      <w:r>
        <w:rPr>
          <w:spacing w:val="-8"/>
        </w:rPr>
        <w:t xml:space="preserve"> </w:t>
      </w:r>
      <w:r>
        <w:rPr>
          <w:spacing w:val="-2"/>
        </w:rPr>
        <w:t>los</w:t>
      </w:r>
      <w:r>
        <w:rPr>
          <w:spacing w:val="-8"/>
        </w:rPr>
        <w:t xml:space="preserve"> </w:t>
      </w:r>
      <w:r>
        <w:rPr>
          <w:spacing w:val="-2"/>
        </w:rPr>
        <w:t>factores</w:t>
      </w:r>
      <w:r>
        <w:rPr>
          <w:spacing w:val="-9"/>
        </w:rPr>
        <w:t xml:space="preserve"> </w:t>
      </w:r>
      <w:r>
        <w:rPr>
          <w:spacing w:val="-2"/>
        </w:rPr>
        <w:t xml:space="preserve">de </w:t>
      </w:r>
      <w:r>
        <w:t>evaluación</w:t>
      </w:r>
      <w:r>
        <w:rPr>
          <w:spacing w:val="-14"/>
        </w:rPr>
        <w:t xml:space="preserve"> </w:t>
      </w:r>
      <w:r>
        <w:t>señalados</w:t>
      </w:r>
      <w:r>
        <w:rPr>
          <w:spacing w:val="-14"/>
        </w:rPr>
        <w:t xml:space="preserve"> </w:t>
      </w:r>
      <w:r>
        <w:t>en</w:t>
      </w:r>
      <w:r>
        <w:rPr>
          <w:spacing w:val="-14"/>
        </w:rPr>
        <w:t xml:space="preserve"> </w:t>
      </w:r>
      <w:r>
        <w:t>el</w:t>
      </w:r>
      <w:r>
        <w:rPr>
          <w:spacing w:val="-13"/>
        </w:rPr>
        <w:t xml:space="preserve"> </w:t>
      </w:r>
      <w:r>
        <w:t>presente</w:t>
      </w:r>
      <w:r>
        <w:rPr>
          <w:spacing w:val="-14"/>
        </w:rPr>
        <w:t xml:space="preserve"> </w:t>
      </w:r>
      <w:r>
        <w:t>estudio</w:t>
      </w:r>
      <w:r>
        <w:rPr>
          <w:spacing w:val="-14"/>
        </w:rPr>
        <w:t xml:space="preserve"> </w:t>
      </w:r>
      <w:r>
        <w:t>previo</w:t>
      </w:r>
      <w:r>
        <w:rPr>
          <w:spacing w:val="-14"/>
        </w:rPr>
        <w:t xml:space="preserve"> </w:t>
      </w:r>
      <w:r>
        <w:t>y</w:t>
      </w:r>
      <w:r>
        <w:rPr>
          <w:spacing w:val="-13"/>
        </w:rPr>
        <w:t xml:space="preserve"> </w:t>
      </w:r>
      <w:r>
        <w:t>que</w:t>
      </w:r>
      <w:r>
        <w:rPr>
          <w:spacing w:val="-14"/>
        </w:rPr>
        <w:t xml:space="preserve"> </w:t>
      </w:r>
      <w:r>
        <w:t>deberán</w:t>
      </w:r>
      <w:r>
        <w:rPr>
          <w:spacing w:val="-14"/>
        </w:rPr>
        <w:t xml:space="preserve"> </w:t>
      </w:r>
      <w:r>
        <w:t>ser</w:t>
      </w:r>
      <w:r>
        <w:rPr>
          <w:spacing w:val="-14"/>
        </w:rPr>
        <w:t xml:space="preserve"> </w:t>
      </w:r>
      <w:r>
        <w:t>diligenciados</w:t>
      </w:r>
      <w:r>
        <w:rPr>
          <w:spacing w:val="-13"/>
        </w:rPr>
        <w:t xml:space="preserve"> </w:t>
      </w:r>
      <w:r>
        <w:t>en</w:t>
      </w:r>
      <w:r>
        <w:rPr>
          <w:spacing w:val="-14"/>
        </w:rPr>
        <w:t xml:space="preserve"> </w:t>
      </w:r>
      <w:r>
        <w:t>debida</w:t>
      </w:r>
      <w:r>
        <w:rPr>
          <w:spacing w:val="-14"/>
        </w:rPr>
        <w:t xml:space="preserve"> </w:t>
      </w:r>
      <w:r>
        <w:t>forma.</w:t>
      </w:r>
    </w:p>
    <w:p w:rsidR="00CE5CC4" w:rsidRDefault="00E25AFA">
      <w:pPr>
        <w:pStyle w:val="Textoindependiente"/>
        <w:spacing w:before="13"/>
        <w:ind w:left="0"/>
        <w:jc w:val="left"/>
        <w:rPr>
          <w:sz w:val="20"/>
        </w:rPr>
      </w:pPr>
      <w:r>
        <w:rPr>
          <w:noProof/>
          <w:sz w:val="20"/>
          <w:lang w:val="es-CO" w:eastAsia="es-CO"/>
        </w:rPr>
        <mc:AlternateContent>
          <mc:Choice Requires="wps">
            <w:drawing>
              <wp:anchor distT="0" distB="0" distL="0" distR="0" simplePos="0" relativeHeight="487599616" behindDoc="1" locked="0" layoutInCell="1" allowOverlap="1">
                <wp:simplePos x="0" y="0"/>
                <wp:positionH relativeFrom="page">
                  <wp:posOffset>2545079</wp:posOffset>
                </wp:positionH>
                <wp:positionV relativeFrom="paragraph">
                  <wp:posOffset>169532</wp:posOffset>
                </wp:positionV>
                <wp:extent cx="2778760" cy="79883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8760" cy="798830"/>
                        </a:xfrm>
                        <a:prstGeom prst="rect">
                          <a:avLst/>
                        </a:prstGeom>
                      </wps:spPr>
                      <wps:txbx>
                        <w:txbxContent>
                          <w:p w:rsidR="00E25AFA" w:rsidRDefault="00E25AFA">
                            <w:pPr>
                              <w:pStyle w:val="Textoindependiente"/>
                              <w:ind w:left="0"/>
                              <w:jc w:val="left"/>
                            </w:pPr>
                          </w:p>
                          <w:p w:rsidR="00E25AFA" w:rsidRDefault="00E25AFA">
                            <w:pPr>
                              <w:pStyle w:val="Textoindependiente"/>
                              <w:ind w:left="0"/>
                              <w:jc w:val="left"/>
                            </w:pPr>
                          </w:p>
                          <w:p w:rsidR="00E25AFA" w:rsidRDefault="00E25AFA">
                            <w:pPr>
                              <w:pStyle w:val="Textoindependiente"/>
                              <w:spacing w:before="205"/>
                              <w:ind w:left="0"/>
                              <w:jc w:val="left"/>
                            </w:pPr>
                          </w:p>
                          <w:p w:rsidR="00E25AFA" w:rsidRDefault="00E25AFA">
                            <w:pPr>
                              <w:tabs>
                                <w:tab w:val="left" w:pos="2108"/>
                                <w:tab w:val="left" w:pos="3520"/>
                              </w:tabs>
                              <w:ind w:left="444"/>
                              <w:rPr>
                                <w:b/>
                              </w:rPr>
                            </w:pPr>
                            <w:r>
                              <w:rPr>
                                <w:b/>
                                <w:color w:val="020303"/>
                                <w:spacing w:val="-2"/>
                              </w:rPr>
                              <w:t>BERNARDO</w:t>
                            </w:r>
                            <w:r>
                              <w:rPr>
                                <w:b/>
                                <w:color w:val="020303"/>
                              </w:rPr>
                              <w:tab/>
                            </w:r>
                            <w:r>
                              <w:rPr>
                                <w:b/>
                                <w:color w:val="020303"/>
                                <w:spacing w:val="-2"/>
                              </w:rPr>
                              <w:t>ESCOBAR</w:t>
                            </w:r>
                            <w:r>
                              <w:rPr>
                                <w:b/>
                                <w:color w:val="020303"/>
                              </w:rPr>
                              <w:tab/>
                            </w:r>
                            <w:r>
                              <w:rPr>
                                <w:b/>
                                <w:color w:val="020303"/>
                                <w:spacing w:val="-5"/>
                              </w:rPr>
                              <w:t>RIVERA</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0.399994pt;margin-top:13.349024pt;width:218.8pt;height:62.9pt;mso-position-horizontal-relative:page;mso-position-vertical-relative:paragraph;z-index:-15716864;mso-wrap-distance-left:0;mso-wrap-distance-right:0" type="#_x0000_t202" id="docshape28" filled="false" stroked="false">
                <v:textbox inset="0,0,0,0">
                  <w:txbxContent>
                    <w:p>
                      <w:pPr>
                        <w:pStyle w:val="BodyText"/>
                        <w:ind w:left="0"/>
                        <w:jc w:val="left"/>
                      </w:pPr>
                    </w:p>
                    <w:p>
                      <w:pPr>
                        <w:pStyle w:val="BodyText"/>
                        <w:ind w:left="0"/>
                        <w:jc w:val="left"/>
                      </w:pPr>
                    </w:p>
                    <w:p>
                      <w:pPr>
                        <w:pStyle w:val="BodyText"/>
                        <w:spacing w:before="205"/>
                        <w:ind w:left="0"/>
                        <w:jc w:val="left"/>
                      </w:pPr>
                    </w:p>
                    <w:p>
                      <w:pPr>
                        <w:tabs>
                          <w:tab w:pos="2108" w:val="left" w:leader="none"/>
                          <w:tab w:pos="3520" w:val="left" w:leader="none"/>
                        </w:tabs>
                        <w:spacing w:before="0"/>
                        <w:ind w:left="444" w:right="0" w:firstLine="0"/>
                        <w:jc w:val="left"/>
                        <w:rPr>
                          <w:b/>
                          <w:sz w:val="22"/>
                        </w:rPr>
                      </w:pPr>
                      <w:r>
                        <w:rPr>
                          <w:b/>
                          <w:color w:val="020303"/>
                          <w:spacing w:val="-2"/>
                          <w:sz w:val="22"/>
                        </w:rPr>
                        <w:t>BERNARDO</w:t>
                      </w:r>
                      <w:r>
                        <w:rPr>
                          <w:b/>
                          <w:color w:val="020303"/>
                          <w:sz w:val="22"/>
                        </w:rPr>
                        <w:tab/>
                      </w:r>
                      <w:r>
                        <w:rPr>
                          <w:b/>
                          <w:color w:val="020303"/>
                          <w:spacing w:val="-2"/>
                          <w:sz w:val="22"/>
                        </w:rPr>
                        <w:t>ESCOBAR</w:t>
                      </w:r>
                      <w:r>
                        <w:rPr>
                          <w:b/>
                          <w:color w:val="020303"/>
                          <w:sz w:val="22"/>
                        </w:rPr>
                        <w:tab/>
                      </w:r>
                      <w:r>
                        <w:rPr>
                          <w:b/>
                          <w:color w:val="020303"/>
                          <w:spacing w:val="-5"/>
                          <w:sz w:val="22"/>
                        </w:rPr>
                        <w:t>RIVERA</w:t>
                      </w:r>
                    </w:p>
                  </w:txbxContent>
                </v:textbox>
                <w10:wrap type="topAndBottom"/>
              </v:shape>
            </w:pict>
          </mc:Fallback>
        </mc:AlternateContent>
      </w:r>
    </w:p>
    <w:p w:rsidR="00CE5CC4" w:rsidRDefault="00E25AFA">
      <w:pPr>
        <w:pStyle w:val="Ttulo3"/>
        <w:ind w:left="348"/>
        <w:jc w:val="center"/>
      </w:pPr>
      <w:r>
        <w:rPr>
          <w:spacing w:val="-4"/>
        </w:rPr>
        <w:t>ALCALDE</w:t>
      </w:r>
      <w:r>
        <w:rPr>
          <w:spacing w:val="-10"/>
        </w:rPr>
        <w:t xml:space="preserve"> </w:t>
      </w:r>
      <w:r>
        <w:rPr>
          <w:spacing w:val="-4"/>
        </w:rPr>
        <w:t>LOCAL</w:t>
      </w:r>
      <w:r>
        <w:rPr>
          <w:spacing w:val="-8"/>
        </w:rPr>
        <w:t xml:space="preserve"> </w:t>
      </w:r>
      <w:r>
        <w:rPr>
          <w:spacing w:val="-4"/>
        </w:rPr>
        <w:t>DE</w:t>
      </w:r>
      <w:r>
        <w:rPr>
          <w:spacing w:val="-6"/>
        </w:rPr>
        <w:t xml:space="preserve"> </w:t>
      </w:r>
      <w:r>
        <w:rPr>
          <w:spacing w:val="-4"/>
        </w:rPr>
        <w:t>SUMAPAZ</w:t>
      </w:r>
      <w:r>
        <w:rPr>
          <w:spacing w:val="-11"/>
        </w:rPr>
        <w:t xml:space="preserve"> </w:t>
      </w:r>
      <w:r>
        <w:rPr>
          <w:spacing w:val="-5"/>
        </w:rPr>
        <w:t>(E)</w:t>
      </w:r>
    </w:p>
    <w:p w:rsidR="00CE5CC4" w:rsidRDefault="00CE5CC4">
      <w:pPr>
        <w:pStyle w:val="Textoindependiente"/>
        <w:spacing w:before="192"/>
        <w:ind w:left="0"/>
        <w:jc w:val="left"/>
        <w:rPr>
          <w:b/>
        </w:rPr>
      </w:pPr>
    </w:p>
    <w:p w:rsidR="00CE5CC4" w:rsidRDefault="00E25AFA">
      <w:pPr>
        <w:spacing w:line="205" w:lineRule="exact"/>
        <w:ind w:left="338"/>
        <w:rPr>
          <w:sz w:val="18"/>
        </w:rPr>
      </w:pPr>
      <w:r>
        <w:rPr>
          <w:noProof/>
          <w:sz w:val="18"/>
          <w:lang w:val="es-CO" w:eastAsia="es-CO"/>
        </w:rPr>
        <w:drawing>
          <wp:anchor distT="0" distB="0" distL="0" distR="0" simplePos="0" relativeHeight="485928448" behindDoc="1" locked="0" layoutInCell="1" allowOverlap="1">
            <wp:simplePos x="0" y="0"/>
            <wp:positionH relativeFrom="page">
              <wp:posOffset>3787186</wp:posOffset>
            </wp:positionH>
            <wp:positionV relativeFrom="paragraph">
              <wp:posOffset>-107603</wp:posOffset>
            </wp:positionV>
            <wp:extent cx="304614" cy="234791"/>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8" cstate="print"/>
                    <a:stretch>
                      <a:fillRect/>
                    </a:stretch>
                  </pic:blipFill>
                  <pic:spPr>
                    <a:xfrm>
                      <a:off x="0" y="0"/>
                      <a:ext cx="304614" cy="234791"/>
                    </a:xfrm>
                    <a:prstGeom prst="rect">
                      <a:avLst/>
                    </a:prstGeom>
                  </pic:spPr>
                </pic:pic>
              </a:graphicData>
            </a:graphic>
          </wp:anchor>
        </w:drawing>
      </w:r>
      <w:r>
        <w:rPr>
          <w:noProof/>
          <w:sz w:val="18"/>
          <w:lang w:val="es-CO" w:eastAsia="es-CO"/>
        </w:rPr>
        <mc:AlternateContent>
          <mc:Choice Requires="wps">
            <w:drawing>
              <wp:anchor distT="0" distB="0" distL="0" distR="0" simplePos="0" relativeHeight="15741952" behindDoc="0" locked="0" layoutInCell="1" allowOverlap="1">
                <wp:simplePos x="0" y="0"/>
                <wp:positionH relativeFrom="page">
                  <wp:posOffset>2545079</wp:posOffset>
                </wp:positionH>
                <wp:positionV relativeFrom="paragraph">
                  <wp:posOffset>-1241459</wp:posOffset>
                </wp:positionV>
                <wp:extent cx="2580640" cy="79883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80640" cy="798830"/>
                          <a:chOff x="0" y="0"/>
                          <a:chExt cx="2580640" cy="798830"/>
                        </a:xfrm>
                      </wpg:grpSpPr>
                      <wps:wsp>
                        <wps:cNvPr id="38" name="Graphic 38"/>
                        <wps:cNvSpPr/>
                        <wps:spPr>
                          <a:xfrm>
                            <a:off x="0" y="563626"/>
                            <a:ext cx="2580640" cy="1270"/>
                          </a:xfrm>
                          <a:custGeom>
                            <a:avLst/>
                            <a:gdLst/>
                            <a:ahLst/>
                            <a:cxnLst/>
                            <a:rect l="l" t="t" r="r" b="b"/>
                            <a:pathLst>
                              <a:path w="2580640">
                                <a:moveTo>
                                  <a:pt x="0" y="0"/>
                                </a:moveTo>
                                <a:lnTo>
                                  <a:pt x="2580640" y="0"/>
                                </a:lnTo>
                              </a:path>
                            </a:pathLst>
                          </a:custGeom>
                          <a:ln w="9359">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39" name="Image 39"/>
                          <pic:cNvPicPr/>
                        </pic:nvPicPr>
                        <pic:blipFill>
                          <a:blip r:embed="rId19" cstate="print"/>
                          <a:stretch>
                            <a:fillRect/>
                          </a:stretch>
                        </pic:blipFill>
                        <pic:spPr>
                          <a:xfrm>
                            <a:off x="585469" y="0"/>
                            <a:ext cx="1245023" cy="798829"/>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0.399994pt;margin-top:-97.752716pt;width:203.2pt;height:62.9pt;mso-position-horizontal-relative:page;mso-position-vertical-relative:paragraph;z-index:15741952" id="docshapegroup29" coordorigin="4008,-1955" coordsize="4064,1258">
                <v:line style="position:absolute" from="4008,-1067" to="8072,-1067" stroked="true" strokeweight=".737pt" strokecolor="#000000">
                  <v:stroke dashstyle="solid"/>
                </v:line>
                <v:shape style="position:absolute;left:4930;top:-1956;width:1961;height:1258" type="#_x0000_t75" id="docshape30" stroked="false">
                  <v:imagedata r:id="rId20" o:title=""/>
                </v:shape>
                <w10:wrap type="none"/>
              </v:group>
            </w:pict>
          </mc:Fallback>
        </mc:AlternateContent>
      </w:r>
      <w:r>
        <w:rPr>
          <w:spacing w:val="-2"/>
          <w:sz w:val="18"/>
        </w:rPr>
        <w:t>Elaboró</w:t>
      </w:r>
      <w:r>
        <w:rPr>
          <w:spacing w:val="1"/>
          <w:sz w:val="18"/>
        </w:rPr>
        <w:t xml:space="preserve"> </w:t>
      </w:r>
      <w:r>
        <w:rPr>
          <w:spacing w:val="-2"/>
          <w:sz w:val="18"/>
        </w:rPr>
        <w:t>componente</w:t>
      </w:r>
      <w:r>
        <w:rPr>
          <w:spacing w:val="2"/>
          <w:sz w:val="18"/>
        </w:rPr>
        <w:t xml:space="preserve"> </w:t>
      </w:r>
      <w:r>
        <w:rPr>
          <w:spacing w:val="-2"/>
          <w:sz w:val="18"/>
        </w:rPr>
        <w:t>técnico:</w:t>
      </w:r>
      <w:r>
        <w:rPr>
          <w:spacing w:val="1"/>
          <w:sz w:val="18"/>
        </w:rPr>
        <w:t xml:space="preserve"> </w:t>
      </w:r>
      <w:r>
        <w:rPr>
          <w:spacing w:val="-2"/>
          <w:sz w:val="18"/>
        </w:rPr>
        <w:t>Deyanira</w:t>
      </w:r>
      <w:r>
        <w:rPr>
          <w:spacing w:val="2"/>
          <w:sz w:val="18"/>
        </w:rPr>
        <w:t xml:space="preserve"> </w:t>
      </w:r>
      <w:proofErr w:type="spellStart"/>
      <w:r>
        <w:rPr>
          <w:spacing w:val="-2"/>
          <w:sz w:val="18"/>
        </w:rPr>
        <w:t>Inchima</w:t>
      </w:r>
      <w:proofErr w:type="spellEnd"/>
      <w:r>
        <w:rPr>
          <w:spacing w:val="-2"/>
          <w:sz w:val="18"/>
        </w:rPr>
        <w:t>/Contratista</w:t>
      </w:r>
      <w:r>
        <w:rPr>
          <w:spacing w:val="3"/>
          <w:sz w:val="18"/>
        </w:rPr>
        <w:t xml:space="preserve"> </w:t>
      </w:r>
      <w:r>
        <w:rPr>
          <w:spacing w:val="-4"/>
          <w:sz w:val="18"/>
        </w:rPr>
        <w:t>FDRS</w:t>
      </w:r>
    </w:p>
    <w:p w:rsidR="00CE5CC4" w:rsidRDefault="00E25AFA">
      <w:pPr>
        <w:spacing w:before="4" w:line="232" w:lineRule="auto"/>
        <w:ind w:left="338" w:right="2211"/>
        <w:rPr>
          <w:sz w:val="18"/>
        </w:rPr>
      </w:pPr>
      <w:r>
        <w:rPr>
          <w:noProof/>
          <w:sz w:val="18"/>
          <w:lang w:val="es-CO" w:eastAsia="es-CO"/>
        </w:rPr>
        <mc:AlternateContent>
          <mc:Choice Requires="wps">
            <w:drawing>
              <wp:anchor distT="0" distB="0" distL="0" distR="0" simplePos="0" relativeHeight="485928960" behindDoc="1" locked="0" layoutInCell="1" allowOverlap="1">
                <wp:simplePos x="0" y="0"/>
                <wp:positionH relativeFrom="page">
                  <wp:posOffset>4896739</wp:posOffset>
                </wp:positionH>
                <wp:positionV relativeFrom="paragraph">
                  <wp:posOffset>194096</wp:posOffset>
                </wp:positionV>
                <wp:extent cx="1157605" cy="300355"/>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7605" cy="300355"/>
                          <a:chOff x="0" y="0"/>
                          <a:chExt cx="1157605" cy="300355"/>
                        </a:xfrm>
                      </wpg:grpSpPr>
                      <pic:pic xmlns:pic="http://schemas.openxmlformats.org/drawingml/2006/picture">
                        <pic:nvPicPr>
                          <pic:cNvPr id="41" name="Image 41"/>
                          <pic:cNvPicPr/>
                        </pic:nvPicPr>
                        <pic:blipFill>
                          <a:blip r:embed="rId21" cstate="print"/>
                          <a:stretch>
                            <a:fillRect/>
                          </a:stretch>
                        </pic:blipFill>
                        <pic:spPr>
                          <a:xfrm>
                            <a:off x="0" y="0"/>
                            <a:ext cx="1054100" cy="215900"/>
                          </a:xfrm>
                          <a:prstGeom prst="rect">
                            <a:avLst/>
                          </a:prstGeom>
                        </pic:spPr>
                      </pic:pic>
                      <pic:pic xmlns:pic="http://schemas.openxmlformats.org/drawingml/2006/picture">
                        <pic:nvPicPr>
                          <pic:cNvPr id="42" name="Image 42"/>
                          <pic:cNvPicPr/>
                        </pic:nvPicPr>
                        <pic:blipFill>
                          <a:blip r:embed="rId22" cstate="print"/>
                          <a:stretch>
                            <a:fillRect/>
                          </a:stretch>
                        </pic:blipFill>
                        <pic:spPr>
                          <a:xfrm>
                            <a:off x="542963" y="213303"/>
                            <a:ext cx="614052" cy="86581"/>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85.570007pt;margin-top:15.283228pt;width:91.15pt;height:23.65pt;mso-position-horizontal-relative:page;mso-position-vertical-relative:paragraph;z-index:-17387520" id="docshapegroup31" coordorigin="7711,306" coordsize="1823,473">
                <v:shape style="position:absolute;left:7711;top:305;width:1660;height:340" type="#_x0000_t75" id="docshape32" stroked="false">
                  <v:imagedata r:id="rId23" o:title=""/>
                </v:shape>
                <v:shape style="position:absolute;left:8566;top:641;width:968;height:137" type="#_x0000_t75" id="docshape33" stroked="false">
                  <v:imagedata r:id="rId24" o:title=""/>
                </v:shape>
                <w10:wrap type="none"/>
              </v:group>
            </w:pict>
          </mc:Fallback>
        </mc:AlternateContent>
      </w:r>
      <w:r>
        <w:rPr>
          <w:noProof/>
          <w:sz w:val="18"/>
          <w:lang w:val="es-CO" w:eastAsia="es-CO"/>
        </w:rPr>
        <w:drawing>
          <wp:anchor distT="0" distB="0" distL="0" distR="0" simplePos="0" relativeHeight="15742464" behindDoc="0" locked="0" layoutInCell="1" allowOverlap="1">
            <wp:simplePos x="0" y="0"/>
            <wp:positionH relativeFrom="page">
              <wp:posOffset>4018915</wp:posOffset>
            </wp:positionH>
            <wp:positionV relativeFrom="paragraph">
              <wp:posOffset>124794</wp:posOffset>
            </wp:positionV>
            <wp:extent cx="352915" cy="177659"/>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25" cstate="print"/>
                    <a:stretch>
                      <a:fillRect/>
                    </a:stretch>
                  </pic:blipFill>
                  <pic:spPr>
                    <a:xfrm>
                      <a:off x="0" y="0"/>
                      <a:ext cx="352915" cy="177659"/>
                    </a:xfrm>
                    <a:prstGeom prst="rect">
                      <a:avLst/>
                    </a:prstGeom>
                  </pic:spPr>
                </pic:pic>
              </a:graphicData>
            </a:graphic>
          </wp:anchor>
        </w:drawing>
      </w:r>
      <w:r>
        <w:rPr>
          <w:spacing w:val="-2"/>
          <w:position w:val="1"/>
          <w:sz w:val="18"/>
        </w:rPr>
        <w:t>Elaboró</w:t>
      </w:r>
      <w:r>
        <w:rPr>
          <w:spacing w:val="-8"/>
          <w:position w:val="1"/>
          <w:sz w:val="18"/>
        </w:rPr>
        <w:t xml:space="preserve"> </w:t>
      </w:r>
      <w:r>
        <w:rPr>
          <w:spacing w:val="-2"/>
          <w:position w:val="1"/>
          <w:sz w:val="18"/>
        </w:rPr>
        <w:t>componente</w:t>
      </w:r>
      <w:r>
        <w:rPr>
          <w:spacing w:val="-4"/>
          <w:position w:val="1"/>
          <w:sz w:val="18"/>
        </w:rPr>
        <w:t xml:space="preserve"> </w:t>
      </w:r>
      <w:r>
        <w:rPr>
          <w:spacing w:val="-2"/>
          <w:position w:val="1"/>
          <w:sz w:val="18"/>
        </w:rPr>
        <w:t>ambiental:</w:t>
      </w:r>
      <w:r>
        <w:rPr>
          <w:spacing w:val="-4"/>
          <w:position w:val="1"/>
          <w:sz w:val="18"/>
        </w:rPr>
        <w:t xml:space="preserve"> </w:t>
      </w:r>
      <w:r>
        <w:rPr>
          <w:spacing w:val="-2"/>
          <w:position w:val="1"/>
          <w:sz w:val="18"/>
        </w:rPr>
        <w:t>Alexandra</w:t>
      </w:r>
      <w:r>
        <w:rPr>
          <w:spacing w:val="-4"/>
          <w:position w:val="1"/>
          <w:sz w:val="18"/>
        </w:rPr>
        <w:t xml:space="preserve"> </w:t>
      </w:r>
      <w:proofErr w:type="spellStart"/>
      <w:r>
        <w:rPr>
          <w:spacing w:val="-2"/>
          <w:position w:val="1"/>
          <w:sz w:val="18"/>
        </w:rPr>
        <w:t>Rippe</w:t>
      </w:r>
      <w:proofErr w:type="spellEnd"/>
      <w:r>
        <w:rPr>
          <w:spacing w:val="-5"/>
          <w:position w:val="1"/>
          <w:sz w:val="18"/>
        </w:rPr>
        <w:t xml:space="preserve"> </w:t>
      </w:r>
      <w:r>
        <w:rPr>
          <w:spacing w:val="-2"/>
          <w:position w:val="1"/>
          <w:sz w:val="18"/>
        </w:rPr>
        <w:t>Abril/</w:t>
      </w:r>
      <w:r>
        <w:rPr>
          <w:spacing w:val="-4"/>
          <w:position w:val="1"/>
          <w:sz w:val="18"/>
        </w:rPr>
        <w:t xml:space="preserve"> </w:t>
      </w:r>
      <w:r>
        <w:rPr>
          <w:spacing w:val="-2"/>
          <w:position w:val="1"/>
          <w:sz w:val="18"/>
        </w:rPr>
        <w:t>Contratistas</w:t>
      </w:r>
      <w:r>
        <w:rPr>
          <w:spacing w:val="-7"/>
          <w:position w:val="1"/>
          <w:sz w:val="18"/>
        </w:rPr>
        <w:t xml:space="preserve"> </w:t>
      </w:r>
      <w:r>
        <w:rPr>
          <w:spacing w:val="-2"/>
          <w:position w:val="1"/>
          <w:sz w:val="18"/>
        </w:rPr>
        <w:t>FDRS-Referente</w:t>
      </w:r>
      <w:r>
        <w:rPr>
          <w:spacing w:val="-4"/>
          <w:position w:val="1"/>
          <w:sz w:val="18"/>
        </w:rPr>
        <w:t xml:space="preserve"> </w:t>
      </w:r>
      <w:r>
        <w:rPr>
          <w:spacing w:val="-2"/>
          <w:position w:val="1"/>
          <w:sz w:val="18"/>
        </w:rPr>
        <w:t>PIGA</w:t>
      </w:r>
      <w:r>
        <w:rPr>
          <w:spacing w:val="-19"/>
          <w:position w:val="1"/>
          <w:sz w:val="18"/>
        </w:rPr>
        <w:t xml:space="preserve"> </w:t>
      </w:r>
      <w:r>
        <w:rPr>
          <w:noProof/>
          <w:spacing w:val="-19"/>
          <w:sz w:val="18"/>
          <w:lang w:val="es-CO" w:eastAsia="es-CO"/>
        </w:rPr>
        <w:drawing>
          <wp:inline distT="0" distB="0" distL="0" distR="0">
            <wp:extent cx="304800" cy="96926"/>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26" cstate="print"/>
                    <a:stretch>
                      <a:fillRect/>
                    </a:stretch>
                  </pic:blipFill>
                  <pic:spPr>
                    <a:xfrm>
                      <a:off x="0" y="0"/>
                      <a:ext cx="304800" cy="96926"/>
                    </a:xfrm>
                    <a:prstGeom prst="rect">
                      <a:avLst/>
                    </a:prstGeom>
                  </pic:spPr>
                </pic:pic>
              </a:graphicData>
            </a:graphic>
          </wp:inline>
        </w:drawing>
      </w:r>
      <w:r>
        <w:rPr>
          <w:sz w:val="18"/>
        </w:rPr>
        <w:t xml:space="preserve"> Elaboró componente financiero: Jesús David Aldana/ Contratista FDRS</w:t>
      </w:r>
    </w:p>
    <w:p w:rsidR="00CE5CC4" w:rsidRDefault="00E25AFA">
      <w:pPr>
        <w:spacing w:line="202" w:lineRule="exact"/>
        <w:ind w:left="338"/>
        <w:rPr>
          <w:sz w:val="18"/>
        </w:rPr>
      </w:pPr>
      <w:r>
        <w:rPr>
          <w:spacing w:val="-2"/>
          <w:sz w:val="18"/>
        </w:rPr>
        <w:t>Elaboró</w:t>
      </w:r>
      <w:r>
        <w:rPr>
          <w:spacing w:val="-10"/>
          <w:sz w:val="18"/>
        </w:rPr>
        <w:t xml:space="preserve"> </w:t>
      </w:r>
      <w:r>
        <w:rPr>
          <w:spacing w:val="-2"/>
          <w:sz w:val="18"/>
        </w:rPr>
        <w:t>componente</w:t>
      </w:r>
      <w:r>
        <w:rPr>
          <w:spacing w:val="-9"/>
          <w:sz w:val="18"/>
        </w:rPr>
        <w:t xml:space="preserve"> </w:t>
      </w:r>
      <w:r>
        <w:rPr>
          <w:spacing w:val="-2"/>
          <w:sz w:val="18"/>
        </w:rPr>
        <w:t>Jurídico:</w:t>
      </w:r>
      <w:r>
        <w:rPr>
          <w:spacing w:val="-9"/>
          <w:sz w:val="18"/>
        </w:rPr>
        <w:t xml:space="preserve"> </w:t>
      </w:r>
      <w:r>
        <w:rPr>
          <w:spacing w:val="-2"/>
          <w:sz w:val="18"/>
        </w:rPr>
        <w:t>Mónica</w:t>
      </w:r>
      <w:r>
        <w:rPr>
          <w:spacing w:val="-9"/>
          <w:sz w:val="18"/>
        </w:rPr>
        <w:t xml:space="preserve"> </w:t>
      </w:r>
      <w:proofErr w:type="spellStart"/>
      <w:r>
        <w:rPr>
          <w:spacing w:val="-2"/>
          <w:sz w:val="18"/>
        </w:rPr>
        <w:t>Yaqueline</w:t>
      </w:r>
      <w:proofErr w:type="spellEnd"/>
      <w:r>
        <w:rPr>
          <w:spacing w:val="-10"/>
          <w:sz w:val="18"/>
        </w:rPr>
        <w:t xml:space="preserve"> </w:t>
      </w:r>
      <w:r>
        <w:rPr>
          <w:spacing w:val="-2"/>
          <w:sz w:val="18"/>
        </w:rPr>
        <w:t>González</w:t>
      </w:r>
      <w:r>
        <w:rPr>
          <w:spacing w:val="-9"/>
          <w:sz w:val="18"/>
        </w:rPr>
        <w:t xml:space="preserve"> </w:t>
      </w:r>
      <w:r>
        <w:rPr>
          <w:spacing w:val="-2"/>
          <w:sz w:val="18"/>
        </w:rPr>
        <w:t>Castañeda/</w:t>
      </w:r>
      <w:r>
        <w:rPr>
          <w:spacing w:val="-9"/>
          <w:sz w:val="18"/>
        </w:rPr>
        <w:t xml:space="preserve"> </w:t>
      </w:r>
      <w:r>
        <w:rPr>
          <w:spacing w:val="-2"/>
          <w:sz w:val="18"/>
        </w:rPr>
        <w:t>Contratista</w:t>
      </w:r>
      <w:r>
        <w:rPr>
          <w:spacing w:val="-9"/>
          <w:sz w:val="18"/>
        </w:rPr>
        <w:t xml:space="preserve"> </w:t>
      </w:r>
      <w:r>
        <w:rPr>
          <w:spacing w:val="-4"/>
          <w:sz w:val="18"/>
        </w:rPr>
        <w:t>FDRS</w:t>
      </w:r>
    </w:p>
    <w:p w:rsidR="00CE5CC4" w:rsidRDefault="00E25AFA">
      <w:pPr>
        <w:spacing w:before="4" w:line="232" w:lineRule="auto"/>
        <w:ind w:left="338" w:right="2094"/>
        <w:rPr>
          <w:sz w:val="18"/>
        </w:rPr>
      </w:pPr>
      <w:r>
        <w:rPr>
          <w:spacing w:val="-2"/>
          <w:sz w:val="18"/>
        </w:rPr>
        <w:t>Revisó:</w:t>
      </w:r>
      <w:r>
        <w:rPr>
          <w:spacing w:val="-10"/>
          <w:sz w:val="18"/>
        </w:rPr>
        <w:t xml:space="preserve"> </w:t>
      </w:r>
      <w:r>
        <w:rPr>
          <w:spacing w:val="-2"/>
          <w:sz w:val="18"/>
        </w:rPr>
        <w:t>Componente</w:t>
      </w:r>
      <w:r>
        <w:rPr>
          <w:spacing w:val="-9"/>
          <w:sz w:val="18"/>
        </w:rPr>
        <w:t xml:space="preserve"> </w:t>
      </w:r>
      <w:r>
        <w:rPr>
          <w:spacing w:val="-2"/>
          <w:sz w:val="18"/>
        </w:rPr>
        <w:t>jurídico:</w:t>
      </w:r>
      <w:r>
        <w:rPr>
          <w:spacing w:val="-9"/>
          <w:sz w:val="18"/>
        </w:rPr>
        <w:t xml:space="preserve"> </w:t>
      </w:r>
      <w:r>
        <w:rPr>
          <w:spacing w:val="-2"/>
          <w:sz w:val="18"/>
        </w:rPr>
        <w:t>Jair</w:t>
      </w:r>
      <w:r>
        <w:rPr>
          <w:spacing w:val="-9"/>
          <w:sz w:val="18"/>
        </w:rPr>
        <w:t xml:space="preserve"> </w:t>
      </w:r>
      <w:r>
        <w:rPr>
          <w:spacing w:val="-2"/>
          <w:sz w:val="18"/>
        </w:rPr>
        <w:t>Marcel</w:t>
      </w:r>
      <w:r>
        <w:rPr>
          <w:spacing w:val="-10"/>
          <w:sz w:val="18"/>
        </w:rPr>
        <w:t xml:space="preserve"> </w:t>
      </w:r>
      <w:r>
        <w:rPr>
          <w:spacing w:val="-2"/>
          <w:sz w:val="18"/>
        </w:rPr>
        <w:t>Mahecha</w:t>
      </w:r>
      <w:r>
        <w:rPr>
          <w:spacing w:val="-9"/>
          <w:sz w:val="18"/>
        </w:rPr>
        <w:t xml:space="preserve"> </w:t>
      </w:r>
      <w:r>
        <w:rPr>
          <w:spacing w:val="-2"/>
          <w:sz w:val="18"/>
        </w:rPr>
        <w:t>Garzón/Contratista</w:t>
      </w:r>
      <w:r>
        <w:rPr>
          <w:spacing w:val="-9"/>
          <w:sz w:val="18"/>
        </w:rPr>
        <w:t xml:space="preserve"> </w:t>
      </w:r>
      <w:r>
        <w:rPr>
          <w:spacing w:val="-2"/>
          <w:sz w:val="18"/>
        </w:rPr>
        <w:t>FDRS</w:t>
      </w:r>
      <w:r>
        <w:rPr>
          <w:spacing w:val="-9"/>
          <w:sz w:val="18"/>
        </w:rPr>
        <w:t xml:space="preserve"> </w:t>
      </w:r>
      <w:r>
        <w:rPr>
          <w:spacing w:val="-2"/>
          <w:sz w:val="18"/>
        </w:rPr>
        <w:t>Apoyo</w:t>
      </w:r>
      <w:r>
        <w:rPr>
          <w:spacing w:val="-10"/>
          <w:sz w:val="18"/>
        </w:rPr>
        <w:t xml:space="preserve"> </w:t>
      </w:r>
      <w:r>
        <w:rPr>
          <w:spacing w:val="-2"/>
          <w:sz w:val="18"/>
        </w:rPr>
        <w:t>en</w:t>
      </w:r>
      <w:r>
        <w:rPr>
          <w:spacing w:val="-9"/>
          <w:sz w:val="18"/>
        </w:rPr>
        <w:t xml:space="preserve"> </w:t>
      </w:r>
      <w:r>
        <w:rPr>
          <w:spacing w:val="-2"/>
          <w:sz w:val="18"/>
        </w:rPr>
        <w:t xml:space="preserve">contratación </w:t>
      </w:r>
      <w:r>
        <w:rPr>
          <w:sz w:val="18"/>
        </w:rPr>
        <w:t>Aprobó:</w:t>
      </w:r>
      <w:r>
        <w:rPr>
          <w:spacing w:val="40"/>
          <w:sz w:val="18"/>
        </w:rPr>
        <w:t xml:space="preserve"> </w:t>
      </w:r>
      <w:r>
        <w:rPr>
          <w:sz w:val="18"/>
        </w:rPr>
        <w:t>Comité de contratación No. 06 del 03 de 2025</w:t>
      </w: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ind w:left="0"/>
        <w:jc w:val="left"/>
        <w:rPr>
          <w:sz w:val="16"/>
        </w:rPr>
      </w:pPr>
    </w:p>
    <w:p w:rsidR="00CE5CC4" w:rsidRDefault="00CE5CC4">
      <w:pPr>
        <w:pStyle w:val="Textoindependiente"/>
        <w:spacing w:before="73"/>
        <w:ind w:left="0"/>
        <w:jc w:val="left"/>
        <w:rPr>
          <w:sz w:val="16"/>
        </w:rPr>
      </w:pPr>
    </w:p>
    <w:p w:rsidR="00CE5CC4" w:rsidRDefault="00E25AFA">
      <w:pPr>
        <w:spacing w:before="1"/>
        <w:ind w:right="333"/>
        <w:jc w:val="right"/>
        <w:rPr>
          <w:sz w:val="16"/>
        </w:rPr>
      </w:pPr>
      <w:r>
        <w:rPr>
          <w:spacing w:val="-4"/>
          <w:sz w:val="16"/>
        </w:rPr>
        <w:t>Página</w:t>
      </w:r>
      <w:r>
        <w:rPr>
          <w:spacing w:val="-2"/>
          <w:sz w:val="16"/>
        </w:rPr>
        <w:t xml:space="preserve"> </w:t>
      </w:r>
      <w:r>
        <w:rPr>
          <w:spacing w:val="-4"/>
          <w:sz w:val="16"/>
        </w:rPr>
        <w:t>88</w:t>
      </w:r>
      <w:r>
        <w:rPr>
          <w:spacing w:val="-3"/>
          <w:sz w:val="16"/>
        </w:rPr>
        <w:t xml:space="preserve"> </w:t>
      </w:r>
      <w:r>
        <w:rPr>
          <w:spacing w:val="-4"/>
          <w:sz w:val="16"/>
        </w:rPr>
        <w:t>de</w:t>
      </w:r>
      <w:r>
        <w:rPr>
          <w:spacing w:val="-3"/>
          <w:sz w:val="16"/>
        </w:rPr>
        <w:t xml:space="preserve"> </w:t>
      </w:r>
      <w:r>
        <w:rPr>
          <w:spacing w:val="-5"/>
          <w:sz w:val="16"/>
        </w:rPr>
        <w:t>88</w:t>
      </w:r>
    </w:p>
    <w:sectPr w:rsidR="00CE5CC4">
      <w:pgSz w:w="12240" w:h="15840"/>
      <w:pgMar w:top="2400" w:right="1080" w:bottom="1900" w:left="1080" w:header="1096" w:footer="1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F58" w:rsidRDefault="00266F58">
      <w:r>
        <w:separator/>
      </w:r>
    </w:p>
  </w:endnote>
  <w:endnote w:type="continuationSeparator" w:id="0">
    <w:p w:rsidR="00266F58" w:rsidRDefault="0026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FA" w:rsidRDefault="00E25AFA">
    <w:pPr>
      <w:pStyle w:val="Textoindependiente"/>
      <w:spacing w:line="14" w:lineRule="auto"/>
      <w:ind w:left="0"/>
      <w:jc w:val="left"/>
      <w:rPr>
        <w:sz w:val="20"/>
      </w:rPr>
    </w:pPr>
    <w:r>
      <w:rPr>
        <w:noProof/>
        <w:sz w:val="20"/>
        <w:lang w:val="es-CO" w:eastAsia="es-CO"/>
      </w:rPr>
      <mc:AlternateContent>
        <mc:Choice Requires="wps">
          <w:drawing>
            <wp:anchor distT="0" distB="0" distL="0" distR="0" simplePos="0" relativeHeight="485917184" behindDoc="1" locked="0" layoutInCell="1" allowOverlap="1">
              <wp:simplePos x="0" y="0"/>
              <wp:positionH relativeFrom="page">
                <wp:posOffset>2419985</wp:posOffset>
              </wp:positionH>
              <wp:positionV relativeFrom="page">
                <wp:posOffset>8839225</wp:posOffset>
              </wp:positionV>
              <wp:extent cx="1270" cy="7620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0"/>
                      </a:xfrm>
                      <a:custGeom>
                        <a:avLst/>
                        <a:gdLst/>
                        <a:ahLst/>
                        <a:cxnLst/>
                        <a:rect l="l" t="t" r="r" b="b"/>
                        <a:pathLst>
                          <a:path h="762000">
                            <a:moveTo>
                              <a:pt x="0" y="0"/>
                            </a:moveTo>
                            <a:lnTo>
                              <a:pt x="0" y="76200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ge;z-index:-17399296" from="190.550003pt,696.002014pt" to="190.550003pt,756.002014pt" stroked="true" strokeweight=".5pt" strokecolor="#000000">
              <v:stroke dashstyle="solid"/>
              <w10:wrap type="none"/>
            </v:line>
          </w:pict>
        </mc:Fallback>
      </mc:AlternateContent>
    </w:r>
    <w:r>
      <w:rPr>
        <w:noProof/>
        <w:sz w:val="20"/>
        <w:lang w:val="es-CO" w:eastAsia="es-CO"/>
      </w:rPr>
      <w:drawing>
        <wp:anchor distT="0" distB="0" distL="0" distR="0" simplePos="0" relativeHeight="485917696" behindDoc="1" locked="0" layoutInCell="1" allowOverlap="1">
          <wp:simplePos x="0" y="0"/>
          <wp:positionH relativeFrom="page">
            <wp:posOffset>6264909</wp:posOffset>
          </wp:positionH>
          <wp:positionV relativeFrom="page">
            <wp:posOffset>8839225</wp:posOffset>
          </wp:positionV>
          <wp:extent cx="647699" cy="644524"/>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647699" cy="644524"/>
                  </a:xfrm>
                  <a:prstGeom prst="rect">
                    <a:avLst/>
                  </a:prstGeom>
                </pic:spPr>
              </pic:pic>
            </a:graphicData>
          </a:graphic>
        </wp:anchor>
      </w:drawing>
    </w:r>
    <w:r>
      <w:rPr>
        <w:noProof/>
        <w:sz w:val="20"/>
        <w:lang w:val="es-CO" w:eastAsia="es-CO"/>
      </w:rPr>
      <mc:AlternateContent>
        <mc:Choice Requires="wps">
          <w:drawing>
            <wp:anchor distT="0" distB="0" distL="0" distR="0" simplePos="0" relativeHeight="485918208" behindDoc="1" locked="0" layoutInCell="1" allowOverlap="1">
              <wp:simplePos x="0" y="0"/>
              <wp:positionH relativeFrom="page">
                <wp:posOffset>3334639</wp:posOffset>
              </wp:positionH>
              <wp:positionV relativeFrom="page">
                <wp:posOffset>8925809</wp:posOffset>
              </wp:positionV>
              <wp:extent cx="1594485" cy="54165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4485" cy="541655"/>
                      </a:xfrm>
                      <a:prstGeom prst="rect">
                        <a:avLst/>
                      </a:prstGeom>
                    </wps:spPr>
                    <wps:txbx>
                      <w:txbxContent>
                        <w:p w:rsidR="00E25AFA" w:rsidRDefault="00E25AFA">
                          <w:pPr>
                            <w:spacing w:before="7" w:line="204" w:lineRule="exact"/>
                            <w:ind w:left="2" w:right="1"/>
                            <w:jc w:val="center"/>
                            <w:rPr>
                              <w:sz w:val="18"/>
                            </w:rPr>
                          </w:pPr>
                          <w:r>
                            <w:rPr>
                              <w:spacing w:val="-2"/>
                              <w:sz w:val="18"/>
                            </w:rPr>
                            <w:t>Código:</w:t>
                          </w:r>
                          <w:r>
                            <w:rPr>
                              <w:spacing w:val="8"/>
                              <w:sz w:val="18"/>
                            </w:rPr>
                            <w:t xml:space="preserve"> </w:t>
                          </w:r>
                          <w:r>
                            <w:rPr>
                              <w:spacing w:val="-2"/>
                              <w:sz w:val="18"/>
                            </w:rPr>
                            <w:t>GCO-GCI-</w:t>
                          </w:r>
                          <w:r>
                            <w:rPr>
                              <w:spacing w:val="-4"/>
                              <w:sz w:val="18"/>
                            </w:rPr>
                            <w:t>F083</w:t>
                          </w:r>
                        </w:p>
                        <w:p w:rsidR="00E25AFA" w:rsidRDefault="00E25AFA">
                          <w:pPr>
                            <w:spacing w:line="203" w:lineRule="exact"/>
                            <w:ind w:left="2" w:right="2"/>
                            <w:jc w:val="center"/>
                            <w:rPr>
                              <w:sz w:val="18"/>
                            </w:rPr>
                          </w:pPr>
                          <w:r>
                            <w:rPr>
                              <w:spacing w:val="-7"/>
                              <w:sz w:val="18"/>
                            </w:rPr>
                            <w:t>Versión:</w:t>
                          </w:r>
                          <w:r>
                            <w:rPr>
                              <w:sz w:val="18"/>
                            </w:rPr>
                            <w:t xml:space="preserve"> </w:t>
                          </w:r>
                          <w:r>
                            <w:rPr>
                              <w:spacing w:val="-5"/>
                              <w:sz w:val="18"/>
                            </w:rPr>
                            <w:t>06</w:t>
                          </w:r>
                        </w:p>
                        <w:p w:rsidR="00E25AFA" w:rsidRDefault="00E25AFA">
                          <w:pPr>
                            <w:spacing w:line="237" w:lineRule="auto"/>
                            <w:ind w:left="2"/>
                            <w:jc w:val="center"/>
                            <w:rPr>
                              <w:sz w:val="18"/>
                            </w:rPr>
                          </w:pPr>
                          <w:r>
                            <w:rPr>
                              <w:spacing w:val="-4"/>
                              <w:sz w:val="18"/>
                            </w:rPr>
                            <w:t>Vigencia:</w:t>
                          </w:r>
                          <w:r>
                            <w:rPr>
                              <w:spacing w:val="-8"/>
                              <w:sz w:val="18"/>
                            </w:rPr>
                            <w:t xml:space="preserve"> </w:t>
                          </w:r>
                          <w:r>
                            <w:rPr>
                              <w:spacing w:val="-4"/>
                              <w:sz w:val="18"/>
                            </w:rPr>
                            <w:t>14</w:t>
                          </w:r>
                          <w:r>
                            <w:rPr>
                              <w:spacing w:val="-7"/>
                              <w:sz w:val="18"/>
                            </w:rPr>
                            <w:t xml:space="preserve"> </w:t>
                          </w:r>
                          <w:r>
                            <w:rPr>
                              <w:spacing w:val="-4"/>
                              <w:sz w:val="18"/>
                            </w:rPr>
                            <w:t>de</w:t>
                          </w:r>
                          <w:r>
                            <w:rPr>
                              <w:spacing w:val="-7"/>
                              <w:sz w:val="18"/>
                            </w:rPr>
                            <w:t xml:space="preserve"> </w:t>
                          </w:r>
                          <w:r>
                            <w:rPr>
                              <w:spacing w:val="-4"/>
                              <w:sz w:val="18"/>
                            </w:rPr>
                            <w:t>septiembre</w:t>
                          </w:r>
                          <w:r>
                            <w:rPr>
                              <w:spacing w:val="-7"/>
                              <w:sz w:val="18"/>
                            </w:rPr>
                            <w:t xml:space="preserve"> </w:t>
                          </w:r>
                          <w:r>
                            <w:rPr>
                              <w:spacing w:val="-4"/>
                              <w:sz w:val="18"/>
                            </w:rPr>
                            <w:t>de</w:t>
                          </w:r>
                          <w:r>
                            <w:rPr>
                              <w:spacing w:val="-8"/>
                              <w:sz w:val="18"/>
                            </w:rPr>
                            <w:t xml:space="preserve"> </w:t>
                          </w:r>
                          <w:r>
                            <w:rPr>
                              <w:spacing w:val="-4"/>
                              <w:sz w:val="18"/>
                            </w:rPr>
                            <w:t xml:space="preserve">2023 </w:t>
                          </w:r>
                          <w:r>
                            <w:rPr>
                              <w:sz w:val="18"/>
                            </w:rPr>
                            <w:t>Caso Hola No. 343604</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62.570007pt;margin-top:702.819641pt;width:125.55pt;height:42.65pt;mso-position-horizontal-relative:page;mso-position-vertical-relative:page;z-index:-17398272" type="#_x0000_t202" id="docshape2" filled="false" stroked="false">
              <v:textbox inset="0,0,0,0">
                <w:txbxContent>
                  <w:p>
                    <w:pPr>
                      <w:spacing w:line="204" w:lineRule="exact" w:before="7"/>
                      <w:ind w:left="2" w:right="1" w:firstLine="0"/>
                      <w:jc w:val="center"/>
                      <w:rPr>
                        <w:sz w:val="18"/>
                      </w:rPr>
                    </w:pPr>
                    <w:r>
                      <w:rPr>
                        <w:spacing w:val="-2"/>
                        <w:sz w:val="18"/>
                      </w:rPr>
                      <w:t>Código:</w:t>
                    </w:r>
                    <w:r>
                      <w:rPr>
                        <w:spacing w:val="8"/>
                        <w:sz w:val="18"/>
                      </w:rPr>
                      <w:t> </w:t>
                    </w:r>
                    <w:r>
                      <w:rPr>
                        <w:spacing w:val="-2"/>
                        <w:sz w:val="18"/>
                      </w:rPr>
                      <w:t>GCO-GCI-</w:t>
                    </w:r>
                    <w:r>
                      <w:rPr>
                        <w:spacing w:val="-4"/>
                        <w:sz w:val="18"/>
                      </w:rPr>
                      <w:t>F083</w:t>
                    </w:r>
                  </w:p>
                  <w:p>
                    <w:pPr>
                      <w:spacing w:line="203" w:lineRule="exact" w:before="0"/>
                      <w:ind w:left="2" w:right="2" w:firstLine="0"/>
                      <w:jc w:val="center"/>
                      <w:rPr>
                        <w:sz w:val="18"/>
                      </w:rPr>
                    </w:pPr>
                    <w:r>
                      <w:rPr>
                        <w:spacing w:val="-7"/>
                        <w:sz w:val="18"/>
                      </w:rPr>
                      <w:t>Versión:</w:t>
                    </w:r>
                    <w:r>
                      <w:rPr>
                        <w:sz w:val="18"/>
                      </w:rPr>
                      <w:t> </w:t>
                    </w:r>
                    <w:r>
                      <w:rPr>
                        <w:spacing w:val="-5"/>
                        <w:sz w:val="18"/>
                      </w:rPr>
                      <w:t>06</w:t>
                    </w:r>
                  </w:p>
                  <w:p>
                    <w:pPr>
                      <w:spacing w:line="237" w:lineRule="auto" w:before="0"/>
                      <w:ind w:left="2" w:right="0" w:firstLine="0"/>
                      <w:jc w:val="center"/>
                      <w:rPr>
                        <w:sz w:val="18"/>
                      </w:rPr>
                    </w:pPr>
                    <w:r>
                      <w:rPr>
                        <w:spacing w:val="-4"/>
                        <w:sz w:val="18"/>
                      </w:rPr>
                      <w:t>Vigencia:</w:t>
                    </w:r>
                    <w:r>
                      <w:rPr>
                        <w:spacing w:val="-8"/>
                        <w:sz w:val="18"/>
                      </w:rPr>
                      <w:t> </w:t>
                    </w:r>
                    <w:r>
                      <w:rPr>
                        <w:spacing w:val="-4"/>
                        <w:sz w:val="18"/>
                      </w:rPr>
                      <w:t>14</w:t>
                    </w:r>
                    <w:r>
                      <w:rPr>
                        <w:spacing w:val="-7"/>
                        <w:sz w:val="18"/>
                      </w:rPr>
                      <w:t> </w:t>
                    </w:r>
                    <w:r>
                      <w:rPr>
                        <w:spacing w:val="-4"/>
                        <w:sz w:val="18"/>
                      </w:rPr>
                      <w:t>de</w:t>
                    </w:r>
                    <w:r>
                      <w:rPr>
                        <w:spacing w:val="-7"/>
                        <w:sz w:val="18"/>
                      </w:rPr>
                      <w:t> </w:t>
                    </w:r>
                    <w:r>
                      <w:rPr>
                        <w:spacing w:val="-4"/>
                        <w:sz w:val="18"/>
                      </w:rPr>
                      <w:t>septiembre</w:t>
                    </w:r>
                    <w:r>
                      <w:rPr>
                        <w:spacing w:val="-7"/>
                        <w:sz w:val="18"/>
                      </w:rPr>
                      <w:t> </w:t>
                    </w:r>
                    <w:r>
                      <w:rPr>
                        <w:spacing w:val="-4"/>
                        <w:sz w:val="18"/>
                      </w:rPr>
                      <w:t>de</w:t>
                    </w:r>
                    <w:r>
                      <w:rPr>
                        <w:spacing w:val="-8"/>
                        <w:sz w:val="18"/>
                      </w:rPr>
                      <w:t> </w:t>
                    </w:r>
                    <w:r>
                      <w:rPr>
                        <w:spacing w:val="-4"/>
                        <w:sz w:val="18"/>
                      </w:rPr>
                      <w:t>2023 </w:t>
                    </w:r>
                    <w:r>
                      <w:rPr>
                        <w:sz w:val="18"/>
                      </w:rPr>
                      <w:t>Caso Hola No. 343604</w:t>
                    </w:r>
                  </w:p>
                </w:txbxContent>
              </v:textbox>
              <w10:wrap type="non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F58" w:rsidRDefault="00266F58">
      <w:r>
        <w:separator/>
      </w:r>
    </w:p>
  </w:footnote>
  <w:footnote w:type="continuationSeparator" w:id="0">
    <w:p w:rsidR="00266F58" w:rsidRDefault="0026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AFA" w:rsidRDefault="00E25AFA">
    <w:pPr>
      <w:pStyle w:val="Textoindependiente"/>
      <w:spacing w:line="14" w:lineRule="auto"/>
      <w:ind w:left="0"/>
      <w:jc w:val="left"/>
      <w:rPr>
        <w:sz w:val="20"/>
      </w:rPr>
    </w:pPr>
    <w:r>
      <w:rPr>
        <w:noProof/>
        <w:sz w:val="20"/>
        <w:lang w:val="es-CO" w:eastAsia="es-CO"/>
      </w:rPr>
      <w:drawing>
        <wp:anchor distT="0" distB="0" distL="0" distR="0" simplePos="0" relativeHeight="485916160" behindDoc="1" locked="0" layoutInCell="1" allowOverlap="1">
          <wp:simplePos x="0" y="0"/>
          <wp:positionH relativeFrom="page">
            <wp:posOffset>1009333</wp:posOffset>
          </wp:positionH>
          <wp:positionV relativeFrom="page">
            <wp:posOffset>696166</wp:posOffset>
          </wp:positionV>
          <wp:extent cx="2057096" cy="50493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057096" cy="504939"/>
                  </a:xfrm>
                  <a:prstGeom prst="rect">
                    <a:avLst/>
                  </a:prstGeom>
                </pic:spPr>
              </pic:pic>
            </a:graphicData>
          </a:graphic>
        </wp:anchor>
      </w:drawing>
    </w:r>
    <w:r>
      <w:rPr>
        <w:noProof/>
        <w:sz w:val="20"/>
        <w:lang w:val="es-CO" w:eastAsia="es-CO"/>
      </w:rPr>
      <mc:AlternateContent>
        <mc:Choice Requires="wps">
          <w:drawing>
            <wp:anchor distT="0" distB="0" distL="0" distR="0" simplePos="0" relativeHeight="485916672" behindDoc="1" locked="0" layoutInCell="1" allowOverlap="1">
              <wp:simplePos x="0" y="0"/>
              <wp:positionH relativeFrom="page">
                <wp:posOffset>3778122</wp:posOffset>
              </wp:positionH>
              <wp:positionV relativeFrom="page">
                <wp:posOffset>799315</wp:posOffset>
              </wp:positionV>
              <wp:extent cx="2378075" cy="7397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8075" cy="739775"/>
                      </a:xfrm>
                      <a:prstGeom prst="rect">
                        <a:avLst/>
                      </a:prstGeom>
                    </wps:spPr>
                    <wps:txbx>
                      <w:txbxContent>
                        <w:p w:rsidR="00E25AFA" w:rsidRDefault="00E25AFA">
                          <w:pPr>
                            <w:spacing w:before="2" w:line="391" w:lineRule="auto"/>
                            <w:ind w:left="740" w:firstLine="115"/>
                            <w:rPr>
                              <w:b/>
                              <w:sz w:val="24"/>
                            </w:rPr>
                          </w:pPr>
                          <w:r>
                            <w:rPr>
                              <w:b/>
                              <w:sz w:val="24"/>
                            </w:rPr>
                            <w:t xml:space="preserve">ESTUDIOS PREVIOS </w:t>
                          </w:r>
                          <w:r>
                            <w:rPr>
                              <w:b/>
                              <w:spacing w:val="-4"/>
                              <w:sz w:val="24"/>
                            </w:rPr>
                            <w:t>LICITACIÓN</w:t>
                          </w:r>
                          <w:r>
                            <w:rPr>
                              <w:b/>
                              <w:spacing w:val="-11"/>
                              <w:sz w:val="24"/>
                            </w:rPr>
                            <w:t xml:space="preserve"> </w:t>
                          </w:r>
                          <w:r>
                            <w:rPr>
                              <w:b/>
                              <w:spacing w:val="-4"/>
                              <w:sz w:val="24"/>
                            </w:rPr>
                            <w:t>PÚBLICA</w:t>
                          </w:r>
                        </w:p>
                        <w:p w:rsidR="00E25AFA" w:rsidRDefault="00E25AFA">
                          <w:pPr>
                            <w:spacing w:line="231" w:lineRule="exact"/>
                            <w:ind w:left="20"/>
                            <w:rPr>
                              <w:b/>
                              <w:sz w:val="24"/>
                            </w:rPr>
                          </w:pPr>
                          <w:r>
                            <w:rPr>
                              <w:b/>
                              <w:spacing w:val="-6"/>
                              <w:sz w:val="24"/>
                            </w:rPr>
                            <w:t>ALCALDÍA</w:t>
                          </w:r>
                          <w:r>
                            <w:rPr>
                              <w:b/>
                              <w:spacing w:val="-3"/>
                              <w:sz w:val="24"/>
                            </w:rPr>
                            <w:t xml:space="preserve"> </w:t>
                          </w:r>
                          <w:r>
                            <w:rPr>
                              <w:b/>
                              <w:spacing w:val="-6"/>
                              <w:sz w:val="24"/>
                            </w:rPr>
                            <w:t>LOCAL</w:t>
                          </w:r>
                          <w:r>
                            <w:rPr>
                              <w:b/>
                              <w:spacing w:val="-3"/>
                              <w:sz w:val="24"/>
                            </w:rPr>
                            <w:t xml:space="preserve"> </w:t>
                          </w:r>
                          <w:r>
                            <w:rPr>
                              <w:b/>
                              <w:spacing w:val="-6"/>
                              <w:sz w:val="24"/>
                            </w:rPr>
                            <w:t>DE</w:t>
                          </w:r>
                          <w:r>
                            <w:rPr>
                              <w:b/>
                              <w:spacing w:val="-4"/>
                              <w:sz w:val="24"/>
                            </w:rPr>
                            <w:t xml:space="preserve"> </w:t>
                          </w:r>
                          <w:r>
                            <w:rPr>
                              <w:b/>
                              <w:spacing w:val="-6"/>
                              <w:sz w:val="24"/>
                            </w:rPr>
                            <w:t>SUMAPAZ</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297.489990pt;margin-top:62.938202pt;width:187.25pt;height:58.25pt;mso-position-horizontal-relative:page;mso-position-vertical-relative:page;z-index:-17399808" type="#_x0000_t202" id="docshape1" filled="false" stroked="false">
              <v:textbox inset="0,0,0,0">
                <w:txbxContent>
                  <w:p>
                    <w:pPr>
                      <w:spacing w:line="391" w:lineRule="auto" w:before="2"/>
                      <w:ind w:left="740" w:right="0" w:firstLine="115"/>
                      <w:jc w:val="left"/>
                      <w:rPr>
                        <w:b/>
                        <w:sz w:val="24"/>
                      </w:rPr>
                    </w:pPr>
                    <w:r>
                      <w:rPr>
                        <w:b/>
                        <w:sz w:val="24"/>
                      </w:rPr>
                      <w:t>ESTUDIOS PREVIOS </w:t>
                    </w:r>
                    <w:r>
                      <w:rPr>
                        <w:b/>
                        <w:spacing w:val="-4"/>
                        <w:sz w:val="24"/>
                      </w:rPr>
                      <w:t>LICITACIÓN</w:t>
                    </w:r>
                    <w:r>
                      <w:rPr>
                        <w:b/>
                        <w:spacing w:val="-11"/>
                        <w:sz w:val="24"/>
                      </w:rPr>
                      <w:t> </w:t>
                    </w:r>
                    <w:r>
                      <w:rPr>
                        <w:b/>
                        <w:spacing w:val="-4"/>
                        <w:sz w:val="24"/>
                      </w:rPr>
                      <w:t>PÚBLICA</w:t>
                    </w:r>
                  </w:p>
                  <w:p>
                    <w:pPr>
                      <w:spacing w:line="231" w:lineRule="exact" w:before="0"/>
                      <w:ind w:left="20" w:right="0" w:firstLine="0"/>
                      <w:jc w:val="left"/>
                      <w:rPr>
                        <w:b/>
                        <w:sz w:val="24"/>
                      </w:rPr>
                    </w:pPr>
                    <w:r>
                      <w:rPr>
                        <w:b/>
                        <w:spacing w:val="-6"/>
                        <w:sz w:val="24"/>
                      </w:rPr>
                      <w:t>ALCALDÍA</w:t>
                    </w:r>
                    <w:r>
                      <w:rPr>
                        <w:b/>
                        <w:spacing w:val="-3"/>
                        <w:sz w:val="24"/>
                      </w:rPr>
                      <w:t> </w:t>
                    </w:r>
                    <w:r>
                      <w:rPr>
                        <w:b/>
                        <w:spacing w:val="-6"/>
                        <w:sz w:val="24"/>
                      </w:rPr>
                      <w:t>LOCAL</w:t>
                    </w:r>
                    <w:r>
                      <w:rPr>
                        <w:b/>
                        <w:spacing w:val="-3"/>
                        <w:sz w:val="24"/>
                      </w:rPr>
                      <w:t> </w:t>
                    </w:r>
                    <w:r>
                      <w:rPr>
                        <w:b/>
                        <w:spacing w:val="-6"/>
                        <w:sz w:val="24"/>
                      </w:rPr>
                      <w:t>DE</w:t>
                    </w:r>
                    <w:r>
                      <w:rPr>
                        <w:b/>
                        <w:spacing w:val="-4"/>
                        <w:sz w:val="24"/>
                      </w:rPr>
                      <w:t> </w:t>
                    </w:r>
                    <w:r>
                      <w:rPr>
                        <w:b/>
                        <w:spacing w:val="-6"/>
                        <w:sz w:val="24"/>
                      </w:rPr>
                      <w:t>SUMAPAZ</w:t>
                    </w:r>
                  </w:p>
                </w:txbxContent>
              </v:textbox>
              <w10:wrap type="no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95F"/>
    <w:multiLevelType w:val="hybridMultilevel"/>
    <w:tmpl w:val="1688E686"/>
    <w:lvl w:ilvl="0" w:tplc="29DEA9F4">
      <w:numFmt w:val="bullet"/>
      <w:lvlText w:val="•"/>
      <w:lvlJc w:val="left"/>
      <w:pPr>
        <w:ind w:left="636" w:hanging="298"/>
      </w:pPr>
      <w:rPr>
        <w:rFonts w:ascii="Arial MT" w:eastAsia="Arial MT" w:hAnsi="Arial MT" w:cs="Arial MT" w:hint="default"/>
        <w:b w:val="0"/>
        <w:bCs w:val="0"/>
        <w:i w:val="0"/>
        <w:iCs w:val="0"/>
        <w:spacing w:val="0"/>
        <w:w w:val="100"/>
        <w:sz w:val="22"/>
        <w:szCs w:val="22"/>
        <w:lang w:val="es-ES" w:eastAsia="en-US" w:bidi="ar-SA"/>
      </w:rPr>
    </w:lvl>
    <w:lvl w:ilvl="1" w:tplc="88CEF138">
      <w:numFmt w:val="bullet"/>
      <w:lvlText w:val="•"/>
      <w:lvlJc w:val="left"/>
      <w:pPr>
        <w:ind w:left="1584" w:hanging="298"/>
      </w:pPr>
      <w:rPr>
        <w:rFonts w:hint="default"/>
        <w:lang w:val="es-ES" w:eastAsia="en-US" w:bidi="ar-SA"/>
      </w:rPr>
    </w:lvl>
    <w:lvl w:ilvl="2" w:tplc="79345A70">
      <w:numFmt w:val="bullet"/>
      <w:lvlText w:val="•"/>
      <w:lvlJc w:val="left"/>
      <w:pPr>
        <w:ind w:left="2528" w:hanging="298"/>
      </w:pPr>
      <w:rPr>
        <w:rFonts w:hint="default"/>
        <w:lang w:val="es-ES" w:eastAsia="en-US" w:bidi="ar-SA"/>
      </w:rPr>
    </w:lvl>
    <w:lvl w:ilvl="3" w:tplc="E5824672">
      <w:numFmt w:val="bullet"/>
      <w:lvlText w:val="•"/>
      <w:lvlJc w:val="left"/>
      <w:pPr>
        <w:ind w:left="3472" w:hanging="298"/>
      </w:pPr>
      <w:rPr>
        <w:rFonts w:hint="default"/>
        <w:lang w:val="es-ES" w:eastAsia="en-US" w:bidi="ar-SA"/>
      </w:rPr>
    </w:lvl>
    <w:lvl w:ilvl="4" w:tplc="03E0E31A">
      <w:numFmt w:val="bullet"/>
      <w:lvlText w:val="•"/>
      <w:lvlJc w:val="left"/>
      <w:pPr>
        <w:ind w:left="4416" w:hanging="298"/>
      </w:pPr>
      <w:rPr>
        <w:rFonts w:hint="default"/>
        <w:lang w:val="es-ES" w:eastAsia="en-US" w:bidi="ar-SA"/>
      </w:rPr>
    </w:lvl>
    <w:lvl w:ilvl="5" w:tplc="17AC8D94">
      <w:numFmt w:val="bullet"/>
      <w:lvlText w:val="•"/>
      <w:lvlJc w:val="left"/>
      <w:pPr>
        <w:ind w:left="5360" w:hanging="298"/>
      </w:pPr>
      <w:rPr>
        <w:rFonts w:hint="default"/>
        <w:lang w:val="es-ES" w:eastAsia="en-US" w:bidi="ar-SA"/>
      </w:rPr>
    </w:lvl>
    <w:lvl w:ilvl="6" w:tplc="1214024C">
      <w:numFmt w:val="bullet"/>
      <w:lvlText w:val="•"/>
      <w:lvlJc w:val="left"/>
      <w:pPr>
        <w:ind w:left="6304" w:hanging="298"/>
      </w:pPr>
      <w:rPr>
        <w:rFonts w:hint="default"/>
        <w:lang w:val="es-ES" w:eastAsia="en-US" w:bidi="ar-SA"/>
      </w:rPr>
    </w:lvl>
    <w:lvl w:ilvl="7" w:tplc="96CA6CB4">
      <w:numFmt w:val="bullet"/>
      <w:lvlText w:val="•"/>
      <w:lvlJc w:val="left"/>
      <w:pPr>
        <w:ind w:left="7248" w:hanging="298"/>
      </w:pPr>
      <w:rPr>
        <w:rFonts w:hint="default"/>
        <w:lang w:val="es-ES" w:eastAsia="en-US" w:bidi="ar-SA"/>
      </w:rPr>
    </w:lvl>
    <w:lvl w:ilvl="8" w:tplc="CB6452F6">
      <w:numFmt w:val="bullet"/>
      <w:lvlText w:val="•"/>
      <w:lvlJc w:val="left"/>
      <w:pPr>
        <w:ind w:left="8192" w:hanging="298"/>
      </w:pPr>
      <w:rPr>
        <w:rFonts w:hint="default"/>
        <w:lang w:val="es-ES" w:eastAsia="en-US" w:bidi="ar-SA"/>
      </w:rPr>
    </w:lvl>
  </w:abstractNum>
  <w:abstractNum w:abstractNumId="1">
    <w:nsid w:val="09471F74"/>
    <w:multiLevelType w:val="hybridMultilevel"/>
    <w:tmpl w:val="DD6C093E"/>
    <w:lvl w:ilvl="0" w:tplc="DDC2E8EE">
      <w:numFmt w:val="bullet"/>
      <w:lvlText w:val="⮚"/>
      <w:lvlJc w:val="left"/>
      <w:pPr>
        <w:ind w:left="107" w:hanging="708"/>
      </w:pPr>
      <w:rPr>
        <w:rFonts w:ascii="Segoe UI Symbol" w:eastAsia="Segoe UI Symbol" w:hAnsi="Segoe UI Symbol" w:cs="Segoe UI Symbol" w:hint="default"/>
        <w:b w:val="0"/>
        <w:bCs w:val="0"/>
        <w:i w:val="0"/>
        <w:iCs w:val="0"/>
        <w:spacing w:val="0"/>
        <w:w w:val="100"/>
        <w:sz w:val="22"/>
        <w:szCs w:val="22"/>
        <w:lang w:val="es-ES" w:eastAsia="en-US" w:bidi="ar-SA"/>
      </w:rPr>
    </w:lvl>
    <w:lvl w:ilvl="1" w:tplc="8C285532">
      <w:numFmt w:val="bullet"/>
      <w:lvlText w:val="•"/>
      <w:lvlJc w:val="left"/>
      <w:pPr>
        <w:ind w:left="634" w:hanging="708"/>
      </w:pPr>
      <w:rPr>
        <w:rFonts w:hint="default"/>
        <w:lang w:val="es-ES" w:eastAsia="en-US" w:bidi="ar-SA"/>
      </w:rPr>
    </w:lvl>
    <w:lvl w:ilvl="2" w:tplc="E84E743E">
      <w:numFmt w:val="bullet"/>
      <w:lvlText w:val="•"/>
      <w:lvlJc w:val="left"/>
      <w:pPr>
        <w:ind w:left="1169" w:hanging="708"/>
      </w:pPr>
      <w:rPr>
        <w:rFonts w:hint="default"/>
        <w:lang w:val="es-ES" w:eastAsia="en-US" w:bidi="ar-SA"/>
      </w:rPr>
    </w:lvl>
    <w:lvl w:ilvl="3" w:tplc="CFD6D0FC">
      <w:numFmt w:val="bullet"/>
      <w:lvlText w:val="•"/>
      <w:lvlJc w:val="left"/>
      <w:pPr>
        <w:ind w:left="1704" w:hanging="708"/>
      </w:pPr>
      <w:rPr>
        <w:rFonts w:hint="default"/>
        <w:lang w:val="es-ES" w:eastAsia="en-US" w:bidi="ar-SA"/>
      </w:rPr>
    </w:lvl>
    <w:lvl w:ilvl="4" w:tplc="D2220E0C">
      <w:numFmt w:val="bullet"/>
      <w:lvlText w:val="•"/>
      <w:lvlJc w:val="left"/>
      <w:pPr>
        <w:ind w:left="2239" w:hanging="708"/>
      </w:pPr>
      <w:rPr>
        <w:rFonts w:hint="default"/>
        <w:lang w:val="es-ES" w:eastAsia="en-US" w:bidi="ar-SA"/>
      </w:rPr>
    </w:lvl>
    <w:lvl w:ilvl="5" w:tplc="4CDAC0A2">
      <w:numFmt w:val="bullet"/>
      <w:lvlText w:val="•"/>
      <w:lvlJc w:val="left"/>
      <w:pPr>
        <w:ind w:left="2774" w:hanging="708"/>
      </w:pPr>
      <w:rPr>
        <w:rFonts w:hint="default"/>
        <w:lang w:val="es-ES" w:eastAsia="en-US" w:bidi="ar-SA"/>
      </w:rPr>
    </w:lvl>
    <w:lvl w:ilvl="6" w:tplc="7C20446E">
      <w:numFmt w:val="bullet"/>
      <w:lvlText w:val="•"/>
      <w:lvlJc w:val="left"/>
      <w:pPr>
        <w:ind w:left="3309" w:hanging="708"/>
      </w:pPr>
      <w:rPr>
        <w:rFonts w:hint="default"/>
        <w:lang w:val="es-ES" w:eastAsia="en-US" w:bidi="ar-SA"/>
      </w:rPr>
    </w:lvl>
    <w:lvl w:ilvl="7" w:tplc="B18E20A4">
      <w:numFmt w:val="bullet"/>
      <w:lvlText w:val="•"/>
      <w:lvlJc w:val="left"/>
      <w:pPr>
        <w:ind w:left="3844" w:hanging="708"/>
      </w:pPr>
      <w:rPr>
        <w:rFonts w:hint="default"/>
        <w:lang w:val="es-ES" w:eastAsia="en-US" w:bidi="ar-SA"/>
      </w:rPr>
    </w:lvl>
    <w:lvl w:ilvl="8" w:tplc="7426739C">
      <w:numFmt w:val="bullet"/>
      <w:lvlText w:val="•"/>
      <w:lvlJc w:val="left"/>
      <w:pPr>
        <w:ind w:left="4379" w:hanging="708"/>
      </w:pPr>
      <w:rPr>
        <w:rFonts w:hint="default"/>
        <w:lang w:val="es-ES" w:eastAsia="en-US" w:bidi="ar-SA"/>
      </w:rPr>
    </w:lvl>
  </w:abstractNum>
  <w:abstractNum w:abstractNumId="2">
    <w:nsid w:val="0F9877AC"/>
    <w:multiLevelType w:val="hybridMultilevel"/>
    <w:tmpl w:val="AB789352"/>
    <w:lvl w:ilvl="0" w:tplc="54687EC4">
      <w:start w:val="1"/>
      <w:numFmt w:val="upperLetter"/>
      <w:lvlText w:val="%1."/>
      <w:lvlJc w:val="left"/>
      <w:pPr>
        <w:ind w:left="1046" w:hanging="708"/>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A2B69440">
      <w:start w:val="1"/>
      <w:numFmt w:val="lowerLetter"/>
      <w:lvlText w:val="%2)"/>
      <w:lvlJc w:val="left"/>
      <w:pPr>
        <w:ind w:left="1046" w:hanging="708"/>
        <w:jc w:val="left"/>
      </w:pPr>
      <w:rPr>
        <w:rFonts w:ascii="Times New Roman" w:eastAsia="Times New Roman" w:hAnsi="Times New Roman" w:cs="Times New Roman" w:hint="default"/>
        <w:b w:val="0"/>
        <w:bCs w:val="0"/>
        <w:i w:val="0"/>
        <w:iCs w:val="0"/>
        <w:spacing w:val="-1"/>
        <w:w w:val="90"/>
        <w:sz w:val="22"/>
        <w:szCs w:val="22"/>
        <w:lang w:val="es-ES" w:eastAsia="en-US" w:bidi="ar-SA"/>
      </w:rPr>
    </w:lvl>
    <w:lvl w:ilvl="2" w:tplc="CA84BA1E">
      <w:numFmt w:val="bullet"/>
      <w:lvlText w:val="•"/>
      <w:lvlJc w:val="left"/>
      <w:pPr>
        <w:ind w:left="2848" w:hanging="708"/>
      </w:pPr>
      <w:rPr>
        <w:rFonts w:hint="default"/>
        <w:lang w:val="es-ES" w:eastAsia="en-US" w:bidi="ar-SA"/>
      </w:rPr>
    </w:lvl>
    <w:lvl w:ilvl="3" w:tplc="AEE04A5A">
      <w:numFmt w:val="bullet"/>
      <w:lvlText w:val="•"/>
      <w:lvlJc w:val="left"/>
      <w:pPr>
        <w:ind w:left="3752" w:hanging="708"/>
      </w:pPr>
      <w:rPr>
        <w:rFonts w:hint="default"/>
        <w:lang w:val="es-ES" w:eastAsia="en-US" w:bidi="ar-SA"/>
      </w:rPr>
    </w:lvl>
    <w:lvl w:ilvl="4" w:tplc="C88E9170">
      <w:numFmt w:val="bullet"/>
      <w:lvlText w:val="•"/>
      <w:lvlJc w:val="left"/>
      <w:pPr>
        <w:ind w:left="4656" w:hanging="708"/>
      </w:pPr>
      <w:rPr>
        <w:rFonts w:hint="default"/>
        <w:lang w:val="es-ES" w:eastAsia="en-US" w:bidi="ar-SA"/>
      </w:rPr>
    </w:lvl>
    <w:lvl w:ilvl="5" w:tplc="EC9A8A90">
      <w:numFmt w:val="bullet"/>
      <w:lvlText w:val="•"/>
      <w:lvlJc w:val="left"/>
      <w:pPr>
        <w:ind w:left="5560" w:hanging="708"/>
      </w:pPr>
      <w:rPr>
        <w:rFonts w:hint="default"/>
        <w:lang w:val="es-ES" w:eastAsia="en-US" w:bidi="ar-SA"/>
      </w:rPr>
    </w:lvl>
    <w:lvl w:ilvl="6" w:tplc="316ECA16">
      <w:numFmt w:val="bullet"/>
      <w:lvlText w:val="•"/>
      <w:lvlJc w:val="left"/>
      <w:pPr>
        <w:ind w:left="6464" w:hanging="708"/>
      </w:pPr>
      <w:rPr>
        <w:rFonts w:hint="default"/>
        <w:lang w:val="es-ES" w:eastAsia="en-US" w:bidi="ar-SA"/>
      </w:rPr>
    </w:lvl>
    <w:lvl w:ilvl="7" w:tplc="42A41A36">
      <w:numFmt w:val="bullet"/>
      <w:lvlText w:val="•"/>
      <w:lvlJc w:val="left"/>
      <w:pPr>
        <w:ind w:left="7368" w:hanging="708"/>
      </w:pPr>
      <w:rPr>
        <w:rFonts w:hint="default"/>
        <w:lang w:val="es-ES" w:eastAsia="en-US" w:bidi="ar-SA"/>
      </w:rPr>
    </w:lvl>
    <w:lvl w:ilvl="8" w:tplc="CCD47C48">
      <w:numFmt w:val="bullet"/>
      <w:lvlText w:val="•"/>
      <w:lvlJc w:val="left"/>
      <w:pPr>
        <w:ind w:left="8272" w:hanging="708"/>
      </w:pPr>
      <w:rPr>
        <w:rFonts w:hint="default"/>
        <w:lang w:val="es-ES" w:eastAsia="en-US" w:bidi="ar-SA"/>
      </w:rPr>
    </w:lvl>
  </w:abstractNum>
  <w:abstractNum w:abstractNumId="3">
    <w:nsid w:val="101119D1"/>
    <w:multiLevelType w:val="multilevel"/>
    <w:tmpl w:val="063C6434"/>
    <w:lvl w:ilvl="0">
      <w:start w:val="5"/>
      <w:numFmt w:val="decimal"/>
      <w:lvlText w:val="%1"/>
      <w:lvlJc w:val="left"/>
      <w:pPr>
        <w:ind w:left="1102" w:hanging="764"/>
        <w:jc w:val="left"/>
      </w:pPr>
      <w:rPr>
        <w:rFonts w:hint="default"/>
        <w:lang w:val="es-ES" w:eastAsia="en-US" w:bidi="ar-SA"/>
      </w:rPr>
    </w:lvl>
    <w:lvl w:ilvl="1">
      <w:start w:val="1"/>
      <w:numFmt w:val="decimal"/>
      <w:lvlText w:val="%1.%2"/>
      <w:lvlJc w:val="left"/>
      <w:pPr>
        <w:ind w:left="1102" w:hanging="764"/>
        <w:jc w:val="left"/>
      </w:pPr>
      <w:rPr>
        <w:rFonts w:hint="default"/>
        <w:lang w:val="es-ES" w:eastAsia="en-US" w:bidi="ar-SA"/>
      </w:rPr>
    </w:lvl>
    <w:lvl w:ilvl="2">
      <w:start w:val="1"/>
      <w:numFmt w:val="decimal"/>
      <w:lvlText w:val="%1.%2.%3"/>
      <w:lvlJc w:val="left"/>
      <w:pPr>
        <w:ind w:left="1102" w:hanging="764"/>
        <w:jc w:val="left"/>
      </w:pPr>
      <w:rPr>
        <w:rFonts w:hint="default"/>
        <w:lang w:val="es-ES" w:eastAsia="en-US" w:bidi="ar-SA"/>
      </w:rPr>
    </w:lvl>
    <w:lvl w:ilvl="3">
      <w:start w:val="10"/>
      <w:numFmt w:val="decimal"/>
      <w:lvlText w:val="%1.%2.%3.%4."/>
      <w:lvlJc w:val="left"/>
      <w:pPr>
        <w:ind w:left="1102" w:hanging="764"/>
        <w:jc w:val="left"/>
      </w:pPr>
      <w:rPr>
        <w:rFonts w:ascii="Times New Roman" w:eastAsia="Times New Roman" w:hAnsi="Times New Roman" w:cs="Times New Roman" w:hint="default"/>
        <w:b w:val="0"/>
        <w:bCs w:val="0"/>
        <w:i w:val="0"/>
        <w:iCs w:val="0"/>
        <w:color w:val="212121"/>
        <w:spacing w:val="-1"/>
        <w:w w:val="87"/>
        <w:sz w:val="22"/>
        <w:szCs w:val="22"/>
        <w:lang w:val="es-ES" w:eastAsia="en-US" w:bidi="ar-SA"/>
      </w:rPr>
    </w:lvl>
    <w:lvl w:ilvl="4">
      <w:numFmt w:val="bullet"/>
      <w:lvlText w:val="•"/>
      <w:lvlJc w:val="left"/>
      <w:pPr>
        <w:ind w:left="473" w:hanging="135"/>
      </w:pPr>
      <w:rPr>
        <w:rFonts w:ascii="Times New Roman" w:eastAsia="Times New Roman" w:hAnsi="Times New Roman" w:cs="Times New Roman" w:hint="default"/>
        <w:b w:val="0"/>
        <w:bCs w:val="0"/>
        <w:i w:val="0"/>
        <w:iCs w:val="0"/>
        <w:color w:val="212121"/>
        <w:spacing w:val="0"/>
        <w:w w:val="101"/>
        <w:sz w:val="22"/>
        <w:szCs w:val="22"/>
        <w:lang w:val="es-ES" w:eastAsia="en-US" w:bidi="ar-SA"/>
      </w:rPr>
    </w:lvl>
    <w:lvl w:ilvl="5">
      <w:numFmt w:val="bullet"/>
      <w:lvlText w:val="•"/>
      <w:lvlJc w:val="left"/>
      <w:pPr>
        <w:ind w:left="5091" w:hanging="135"/>
      </w:pPr>
      <w:rPr>
        <w:rFonts w:hint="default"/>
        <w:lang w:val="es-ES" w:eastAsia="en-US" w:bidi="ar-SA"/>
      </w:rPr>
    </w:lvl>
    <w:lvl w:ilvl="6">
      <w:numFmt w:val="bullet"/>
      <w:lvlText w:val="•"/>
      <w:lvlJc w:val="left"/>
      <w:pPr>
        <w:ind w:left="6088" w:hanging="135"/>
      </w:pPr>
      <w:rPr>
        <w:rFonts w:hint="default"/>
        <w:lang w:val="es-ES" w:eastAsia="en-US" w:bidi="ar-SA"/>
      </w:rPr>
    </w:lvl>
    <w:lvl w:ilvl="7">
      <w:numFmt w:val="bullet"/>
      <w:lvlText w:val="•"/>
      <w:lvlJc w:val="left"/>
      <w:pPr>
        <w:ind w:left="7086" w:hanging="135"/>
      </w:pPr>
      <w:rPr>
        <w:rFonts w:hint="default"/>
        <w:lang w:val="es-ES" w:eastAsia="en-US" w:bidi="ar-SA"/>
      </w:rPr>
    </w:lvl>
    <w:lvl w:ilvl="8">
      <w:numFmt w:val="bullet"/>
      <w:lvlText w:val="•"/>
      <w:lvlJc w:val="left"/>
      <w:pPr>
        <w:ind w:left="8084" w:hanging="135"/>
      </w:pPr>
      <w:rPr>
        <w:rFonts w:hint="default"/>
        <w:lang w:val="es-ES" w:eastAsia="en-US" w:bidi="ar-SA"/>
      </w:rPr>
    </w:lvl>
  </w:abstractNum>
  <w:abstractNum w:abstractNumId="4">
    <w:nsid w:val="156A46C5"/>
    <w:multiLevelType w:val="hybridMultilevel"/>
    <w:tmpl w:val="7D56C9B2"/>
    <w:lvl w:ilvl="0" w:tplc="5DDAFC16">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62C46042">
      <w:numFmt w:val="bullet"/>
      <w:lvlText w:val="•"/>
      <w:lvlJc w:val="left"/>
      <w:pPr>
        <w:ind w:left="634" w:hanging="708"/>
      </w:pPr>
      <w:rPr>
        <w:rFonts w:hint="default"/>
        <w:lang w:val="es-ES" w:eastAsia="en-US" w:bidi="ar-SA"/>
      </w:rPr>
    </w:lvl>
    <w:lvl w:ilvl="2" w:tplc="2DD6BC9A">
      <w:numFmt w:val="bullet"/>
      <w:lvlText w:val="•"/>
      <w:lvlJc w:val="left"/>
      <w:pPr>
        <w:ind w:left="1169" w:hanging="708"/>
      </w:pPr>
      <w:rPr>
        <w:rFonts w:hint="default"/>
        <w:lang w:val="es-ES" w:eastAsia="en-US" w:bidi="ar-SA"/>
      </w:rPr>
    </w:lvl>
    <w:lvl w:ilvl="3" w:tplc="DAA8FD4E">
      <w:numFmt w:val="bullet"/>
      <w:lvlText w:val="•"/>
      <w:lvlJc w:val="left"/>
      <w:pPr>
        <w:ind w:left="1704" w:hanging="708"/>
      </w:pPr>
      <w:rPr>
        <w:rFonts w:hint="default"/>
        <w:lang w:val="es-ES" w:eastAsia="en-US" w:bidi="ar-SA"/>
      </w:rPr>
    </w:lvl>
    <w:lvl w:ilvl="4" w:tplc="654CB000">
      <w:numFmt w:val="bullet"/>
      <w:lvlText w:val="•"/>
      <w:lvlJc w:val="left"/>
      <w:pPr>
        <w:ind w:left="2239" w:hanging="708"/>
      </w:pPr>
      <w:rPr>
        <w:rFonts w:hint="default"/>
        <w:lang w:val="es-ES" w:eastAsia="en-US" w:bidi="ar-SA"/>
      </w:rPr>
    </w:lvl>
    <w:lvl w:ilvl="5" w:tplc="893EAD70">
      <w:numFmt w:val="bullet"/>
      <w:lvlText w:val="•"/>
      <w:lvlJc w:val="left"/>
      <w:pPr>
        <w:ind w:left="2774" w:hanging="708"/>
      </w:pPr>
      <w:rPr>
        <w:rFonts w:hint="default"/>
        <w:lang w:val="es-ES" w:eastAsia="en-US" w:bidi="ar-SA"/>
      </w:rPr>
    </w:lvl>
    <w:lvl w:ilvl="6" w:tplc="4C8ADD1C">
      <w:numFmt w:val="bullet"/>
      <w:lvlText w:val="•"/>
      <w:lvlJc w:val="left"/>
      <w:pPr>
        <w:ind w:left="3309" w:hanging="708"/>
      </w:pPr>
      <w:rPr>
        <w:rFonts w:hint="default"/>
        <w:lang w:val="es-ES" w:eastAsia="en-US" w:bidi="ar-SA"/>
      </w:rPr>
    </w:lvl>
    <w:lvl w:ilvl="7" w:tplc="078CBF02">
      <w:numFmt w:val="bullet"/>
      <w:lvlText w:val="•"/>
      <w:lvlJc w:val="left"/>
      <w:pPr>
        <w:ind w:left="3844" w:hanging="708"/>
      </w:pPr>
      <w:rPr>
        <w:rFonts w:hint="default"/>
        <w:lang w:val="es-ES" w:eastAsia="en-US" w:bidi="ar-SA"/>
      </w:rPr>
    </w:lvl>
    <w:lvl w:ilvl="8" w:tplc="32D2EB00">
      <w:numFmt w:val="bullet"/>
      <w:lvlText w:val="•"/>
      <w:lvlJc w:val="left"/>
      <w:pPr>
        <w:ind w:left="4379" w:hanging="708"/>
      </w:pPr>
      <w:rPr>
        <w:rFonts w:hint="default"/>
        <w:lang w:val="es-ES" w:eastAsia="en-US" w:bidi="ar-SA"/>
      </w:rPr>
    </w:lvl>
  </w:abstractNum>
  <w:abstractNum w:abstractNumId="5">
    <w:nsid w:val="17C04525"/>
    <w:multiLevelType w:val="hybridMultilevel"/>
    <w:tmpl w:val="DE2026D4"/>
    <w:lvl w:ilvl="0" w:tplc="1564FDF0">
      <w:numFmt w:val="bullet"/>
      <w:lvlText w:val="•"/>
      <w:lvlJc w:val="left"/>
      <w:pPr>
        <w:ind w:left="338" w:hanging="135"/>
      </w:pPr>
      <w:rPr>
        <w:rFonts w:ascii="Times New Roman" w:eastAsia="Times New Roman" w:hAnsi="Times New Roman" w:cs="Times New Roman" w:hint="default"/>
        <w:b w:val="0"/>
        <w:bCs w:val="0"/>
        <w:i w:val="0"/>
        <w:iCs w:val="0"/>
        <w:spacing w:val="0"/>
        <w:w w:val="101"/>
        <w:sz w:val="22"/>
        <w:szCs w:val="22"/>
        <w:lang w:val="es-ES" w:eastAsia="en-US" w:bidi="ar-SA"/>
      </w:rPr>
    </w:lvl>
    <w:lvl w:ilvl="1" w:tplc="9DA2D6B4">
      <w:numFmt w:val="bullet"/>
      <w:lvlText w:val="•"/>
      <w:lvlJc w:val="left"/>
      <w:pPr>
        <w:ind w:left="1314" w:hanging="135"/>
      </w:pPr>
      <w:rPr>
        <w:rFonts w:hint="default"/>
        <w:lang w:val="es-ES" w:eastAsia="en-US" w:bidi="ar-SA"/>
      </w:rPr>
    </w:lvl>
    <w:lvl w:ilvl="2" w:tplc="592E9A36">
      <w:numFmt w:val="bullet"/>
      <w:lvlText w:val="•"/>
      <w:lvlJc w:val="left"/>
      <w:pPr>
        <w:ind w:left="2288" w:hanging="135"/>
      </w:pPr>
      <w:rPr>
        <w:rFonts w:hint="default"/>
        <w:lang w:val="es-ES" w:eastAsia="en-US" w:bidi="ar-SA"/>
      </w:rPr>
    </w:lvl>
    <w:lvl w:ilvl="3" w:tplc="AC3C0B96">
      <w:numFmt w:val="bullet"/>
      <w:lvlText w:val="•"/>
      <w:lvlJc w:val="left"/>
      <w:pPr>
        <w:ind w:left="3262" w:hanging="135"/>
      </w:pPr>
      <w:rPr>
        <w:rFonts w:hint="default"/>
        <w:lang w:val="es-ES" w:eastAsia="en-US" w:bidi="ar-SA"/>
      </w:rPr>
    </w:lvl>
    <w:lvl w:ilvl="4" w:tplc="B74A0DB2">
      <w:numFmt w:val="bullet"/>
      <w:lvlText w:val="•"/>
      <w:lvlJc w:val="left"/>
      <w:pPr>
        <w:ind w:left="4236" w:hanging="135"/>
      </w:pPr>
      <w:rPr>
        <w:rFonts w:hint="default"/>
        <w:lang w:val="es-ES" w:eastAsia="en-US" w:bidi="ar-SA"/>
      </w:rPr>
    </w:lvl>
    <w:lvl w:ilvl="5" w:tplc="B3DEF5EC">
      <w:numFmt w:val="bullet"/>
      <w:lvlText w:val="•"/>
      <w:lvlJc w:val="left"/>
      <w:pPr>
        <w:ind w:left="5210" w:hanging="135"/>
      </w:pPr>
      <w:rPr>
        <w:rFonts w:hint="default"/>
        <w:lang w:val="es-ES" w:eastAsia="en-US" w:bidi="ar-SA"/>
      </w:rPr>
    </w:lvl>
    <w:lvl w:ilvl="6" w:tplc="02749330">
      <w:numFmt w:val="bullet"/>
      <w:lvlText w:val="•"/>
      <w:lvlJc w:val="left"/>
      <w:pPr>
        <w:ind w:left="6184" w:hanging="135"/>
      </w:pPr>
      <w:rPr>
        <w:rFonts w:hint="default"/>
        <w:lang w:val="es-ES" w:eastAsia="en-US" w:bidi="ar-SA"/>
      </w:rPr>
    </w:lvl>
    <w:lvl w:ilvl="7" w:tplc="FB883208">
      <w:numFmt w:val="bullet"/>
      <w:lvlText w:val="•"/>
      <w:lvlJc w:val="left"/>
      <w:pPr>
        <w:ind w:left="7158" w:hanging="135"/>
      </w:pPr>
      <w:rPr>
        <w:rFonts w:hint="default"/>
        <w:lang w:val="es-ES" w:eastAsia="en-US" w:bidi="ar-SA"/>
      </w:rPr>
    </w:lvl>
    <w:lvl w:ilvl="8" w:tplc="D4BCAA64">
      <w:numFmt w:val="bullet"/>
      <w:lvlText w:val="•"/>
      <w:lvlJc w:val="left"/>
      <w:pPr>
        <w:ind w:left="8132" w:hanging="135"/>
      </w:pPr>
      <w:rPr>
        <w:rFonts w:hint="default"/>
        <w:lang w:val="es-ES" w:eastAsia="en-US" w:bidi="ar-SA"/>
      </w:rPr>
    </w:lvl>
  </w:abstractNum>
  <w:abstractNum w:abstractNumId="6">
    <w:nsid w:val="18051E8F"/>
    <w:multiLevelType w:val="hybridMultilevel"/>
    <w:tmpl w:val="2DF69584"/>
    <w:lvl w:ilvl="0" w:tplc="625CED78">
      <w:start w:val="1"/>
      <w:numFmt w:val="decimal"/>
      <w:lvlText w:val="%1."/>
      <w:lvlJc w:val="left"/>
      <w:pPr>
        <w:ind w:left="338" w:hanging="600"/>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D2D82032">
      <w:start w:val="1"/>
      <w:numFmt w:val="upperLetter"/>
      <w:lvlText w:val="%2)"/>
      <w:lvlJc w:val="left"/>
      <w:pPr>
        <w:ind w:left="338" w:hanging="269"/>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2" w:tplc="780CF64C">
      <w:numFmt w:val="bullet"/>
      <w:lvlText w:val="•"/>
      <w:lvlJc w:val="left"/>
      <w:pPr>
        <w:ind w:left="2288" w:hanging="269"/>
      </w:pPr>
      <w:rPr>
        <w:rFonts w:hint="default"/>
        <w:lang w:val="es-ES" w:eastAsia="en-US" w:bidi="ar-SA"/>
      </w:rPr>
    </w:lvl>
    <w:lvl w:ilvl="3" w:tplc="86A85036">
      <w:numFmt w:val="bullet"/>
      <w:lvlText w:val="•"/>
      <w:lvlJc w:val="left"/>
      <w:pPr>
        <w:ind w:left="3262" w:hanging="269"/>
      </w:pPr>
      <w:rPr>
        <w:rFonts w:hint="default"/>
        <w:lang w:val="es-ES" w:eastAsia="en-US" w:bidi="ar-SA"/>
      </w:rPr>
    </w:lvl>
    <w:lvl w:ilvl="4" w:tplc="99CA8954">
      <w:numFmt w:val="bullet"/>
      <w:lvlText w:val="•"/>
      <w:lvlJc w:val="left"/>
      <w:pPr>
        <w:ind w:left="4236" w:hanging="269"/>
      </w:pPr>
      <w:rPr>
        <w:rFonts w:hint="default"/>
        <w:lang w:val="es-ES" w:eastAsia="en-US" w:bidi="ar-SA"/>
      </w:rPr>
    </w:lvl>
    <w:lvl w:ilvl="5" w:tplc="F8847DD0">
      <w:numFmt w:val="bullet"/>
      <w:lvlText w:val="•"/>
      <w:lvlJc w:val="left"/>
      <w:pPr>
        <w:ind w:left="5210" w:hanging="269"/>
      </w:pPr>
      <w:rPr>
        <w:rFonts w:hint="default"/>
        <w:lang w:val="es-ES" w:eastAsia="en-US" w:bidi="ar-SA"/>
      </w:rPr>
    </w:lvl>
    <w:lvl w:ilvl="6" w:tplc="F6581F1C">
      <w:numFmt w:val="bullet"/>
      <w:lvlText w:val="•"/>
      <w:lvlJc w:val="left"/>
      <w:pPr>
        <w:ind w:left="6184" w:hanging="269"/>
      </w:pPr>
      <w:rPr>
        <w:rFonts w:hint="default"/>
        <w:lang w:val="es-ES" w:eastAsia="en-US" w:bidi="ar-SA"/>
      </w:rPr>
    </w:lvl>
    <w:lvl w:ilvl="7" w:tplc="D38C3C62">
      <w:numFmt w:val="bullet"/>
      <w:lvlText w:val="•"/>
      <w:lvlJc w:val="left"/>
      <w:pPr>
        <w:ind w:left="7158" w:hanging="269"/>
      </w:pPr>
      <w:rPr>
        <w:rFonts w:hint="default"/>
        <w:lang w:val="es-ES" w:eastAsia="en-US" w:bidi="ar-SA"/>
      </w:rPr>
    </w:lvl>
    <w:lvl w:ilvl="8" w:tplc="CC64AA00">
      <w:numFmt w:val="bullet"/>
      <w:lvlText w:val="•"/>
      <w:lvlJc w:val="left"/>
      <w:pPr>
        <w:ind w:left="8132" w:hanging="269"/>
      </w:pPr>
      <w:rPr>
        <w:rFonts w:hint="default"/>
        <w:lang w:val="es-ES" w:eastAsia="en-US" w:bidi="ar-SA"/>
      </w:rPr>
    </w:lvl>
  </w:abstractNum>
  <w:abstractNum w:abstractNumId="7">
    <w:nsid w:val="18507840"/>
    <w:multiLevelType w:val="hybridMultilevel"/>
    <w:tmpl w:val="F57E9BC6"/>
    <w:lvl w:ilvl="0" w:tplc="74205018">
      <w:start w:val="1"/>
      <w:numFmt w:val="decimal"/>
      <w:lvlText w:val="%1."/>
      <w:lvlJc w:val="left"/>
      <w:pPr>
        <w:ind w:left="1058" w:hanging="720"/>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1D1C2BE2">
      <w:numFmt w:val="bullet"/>
      <w:lvlText w:val="•"/>
      <w:lvlJc w:val="left"/>
      <w:pPr>
        <w:ind w:left="1962" w:hanging="720"/>
      </w:pPr>
      <w:rPr>
        <w:rFonts w:hint="default"/>
        <w:lang w:val="es-ES" w:eastAsia="en-US" w:bidi="ar-SA"/>
      </w:rPr>
    </w:lvl>
    <w:lvl w:ilvl="2" w:tplc="E7A66C20">
      <w:numFmt w:val="bullet"/>
      <w:lvlText w:val="•"/>
      <w:lvlJc w:val="left"/>
      <w:pPr>
        <w:ind w:left="2864" w:hanging="720"/>
      </w:pPr>
      <w:rPr>
        <w:rFonts w:hint="default"/>
        <w:lang w:val="es-ES" w:eastAsia="en-US" w:bidi="ar-SA"/>
      </w:rPr>
    </w:lvl>
    <w:lvl w:ilvl="3" w:tplc="928A2694">
      <w:numFmt w:val="bullet"/>
      <w:lvlText w:val="•"/>
      <w:lvlJc w:val="left"/>
      <w:pPr>
        <w:ind w:left="3766" w:hanging="720"/>
      </w:pPr>
      <w:rPr>
        <w:rFonts w:hint="default"/>
        <w:lang w:val="es-ES" w:eastAsia="en-US" w:bidi="ar-SA"/>
      </w:rPr>
    </w:lvl>
    <w:lvl w:ilvl="4" w:tplc="79FE73EC">
      <w:numFmt w:val="bullet"/>
      <w:lvlText w:val="•"/>
      <w:lvlJc w:val="left"/>
      <w:pPr>
        <w:ind w:left="4668" w:hanging="720"/>
      </w:pPr>
      <w:rPr>
        <w:rFonts w:hint="default"/>
        <w:lang w:val="es-ES" w:eastAsia="en-US" w:bidi="ar-SA"/>
      </w:rPr>
    </w:lvl>
    <w:lvl w:ilvl="5" w:tplc="90B03476">
      <w:numFmt w:val="bullet"/>
      <w:lvlText w:val="•"/>
      <w:lvlJc w:val="left"/>
      <w:pPr>
        <w:ind w:left="5570" w:hanging="720"/>
      </w:pPr>
      <w:rPr>
        <w:rFonts w:hint="default"/>
        <w:lang w:val="es-ES" w:eastAsia="en-US" w:bidi="ar-SA"/>
      </w:rPr>
    </w:lvl>
    <w:lvl w:ilvl="6" w:tplc="1A848BDA">
      <w:numFmt w:val="bullet"/>
      <w:lvlText w:val="•"/>
      <w:lvlJc w:val="left"/>
      <w:pPr>
        <w:ind w:left="6472" w:hanging="720"/>
      </w:pPr>
      <w:rPr>
        <w:rFonts w:hint="default"/>
        <w:lang w:val="es-ES" w:eastAsia="en-US" w:bidi="ar-SA"/>
      </w:rPr>
    </w:lvl>
    <w:lvl w:ilvl="7" w:tplc="C3E6DD54">
      <w:numFmt w:val="bullet"/>
      <w:lvlText w:val="•"/>
      <w:lvlJc w:val="left"/>
      <w:pPr>
        <w:ind w:left="7374" w:hanging="720"/>
      </w:pPr>
      <w:rPr>
        <w:rFonts w:hint="default"/>
        <w:lang w:val="es-ES" w:eastAsia="en-US" w:bidi="ar-SA"/>
      </w:rPr>
    </w:lvl>
    <w:lvl w:ilvl="8" w:tplc="5AF4A92A">
      <w:numFmt w:val="bullet"/>
      <w:lvlText w:val="•"/>
      <w:lvlJc w:val="left"/>
      <w:pPr>
        <w:ind w:left="8276" w:hanging="720"/>
      </w:pPr>
      <w:rPr>
        <w:rFonts w:hint="default"/>
        <w:lang w:val="es-ES" w:eastAsia="en-US" w:bidi="ar-SA"/>
      </w:rPr>
    </w:lvl>
  </w:abstractNum>
  <w:abstractNum w:abstractNumId="8">
    <w:nsid w:val="19087F4B"/>
    <w:multiLevelType w:val="hybridMultilevel"/>
    <w:tmpl w:val="7E60C3BA"/>
    <w:lvl w:ilvl="0" w:tplc="29E6BCD6">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004C9B94">
      <w:numFmt w:val="bullet"/>
      <w:lvlText w:val="•"/>
      <w:lvlJc w:val="left"/>
      <w:pPr>
        <w:ind w:left="634" w:hanging="708"/>
      </w:pPr>
      <w:rPr>
        <w:rFonts w:hint="default"/>
        <w:lang w:val="es-ES" w:eastAsia="en-US" w:bidi="ar-SA"/>
      </w:rPr>
    </w:lvl>
    <w:lvl w:ilvl="2" w:tplc="207A6240">
      <w:numFmt w:val="bullet"/>
      <w:lvlText w:val="•"/>
      <w:lvlJc w:val="left"/>
      <w:pPr>
        <w:ind w:left="1169" w:hanging="708"/>
      </w:pPr>
      <w:rPr>
        <w:rFonts w:hint="default"/>
        <w:lang w:val="es-ES" w:eastAsia="en-US" w:bidi="ar-SA"/>
      </w:rPr>
    </w:lvl>
    <w:lvl w:ilvl="3" w:tplc="CB60B982">
      <w:numFmt w:val="bullet"/>
      <w:lvlText w:val="•"/>
      <w:lvlJc w:val="left"/>
      <w:pPr>
        <w:ind w:left="1704" w:hanging="708"/>
      </w:pPr>
      <w:rPr>
        <w:rFonts w:hint="default"/>
        <w:lang w:val="es-ES" w:eastAsia="en-US" w:bidi="ar-SA"/>
      </w:rPr>
    </w:lvl>
    <w:lvl w:ilvl="4" w:tplc="3CB0B602">
      <w:numFmt w:val="bullet"/>
      <w:lvlText w:val="•"/>
      <w:lvlJc w:val="left"/>
      <w:pPr>
        <w:ind w:left="2239" w:hanging="708"/>
      </w:pPr>
      <w:rPr>
        <w:rFonts w:hint="default"/>
        <w:lang w:val="es-ES" w:eastAsia="en-US" w:bidi="ar-SA"/>
      </w:rPr>
    </w:lvl>
    <w:lvl w:ilvl="5" w:tplc="E972622C">
      <w:numFmt w:val="bullet"/>
      <w:lvlText w:val="•"/>
      <w:lvlJc w:val="left"/>
      <w:pPr>
        <w:ind w:left="2774" w:hanging="708"/>
      </w:pPr>
      <w:rPr>
        <w:rFonts w:hint="default"/>
        <w:lang w:val="es-ES" w:eastAsia="en-US" w:bidi="ar-SA"/>
      </w:rPr>
    </w:lvl>
    <w:lvl w:ilvl="6" w:tplc="B8FC3292">
      <w:numFmt w:val="bullet"/>
      <w:lvlText w:val="•"/>
      <w:lvlJc w:val="left"/>
      <w:pPr>
        <w:ind w:left="3309" w:hanging="708"/>
      </w:pPr>
      <w:rPr>
        <w:rFonts w:hint="default"/>
        <w:lang w:val="es-ES" w:eastAsia="en-US" w:bidi="ar-SA"/>
      </w:rPr>
    </w:lvl>
    <w:lvl w:ilvl="7" w:tplc="6794EF7C">
      <w:numFmt w:val="bullet"/>
      <w:lvlText w:val="•"/>
      <w:lvlJc w:val="left"/>
      <w:pPr>
        <w:ind w:left="3844" w:hanging="708"/>
      </w:pPr>
      <w:rPr>
        <w:rFonts w:hint="default"/>
        <w:lang w:val="es-ES" w:eastAsia="en-US" w:bidi="ar-SA"/>
      </w:rPr>
    </w:lvl>
    <w:lvl w:ilvl="8" w:tplc="0FDA5FC6">
      <w:numFmt w:val="bullet"/>
      <w:lvlText w:val="•"/>
      <w:lvlJc w:val="left"/>
      <w:pPr>
        <w:ind w:left="4379" w:hanging="708"/>
      </w:pPr>
      <w:rPr>
        <w:rFonts w:hint="default"/>
        <w:lang w:val="es-ES" w:eastAsia="en-US" w:bidi="ar-SA"/>
      </w:rPr>
    </w:lvl>
  </w:abstractNum>
  <w:abstractNum w:abstractNumId="9">
    <w:nsid w:val="1A904B61"/>
    <w:multiLevelType w:val="hybridMultilevel"/>
    <w:tmpl w:val="16DE8C02"/>
    <w:lvl w:ilvl="0" w:tplc="AB98809E">
      <w:start w:val="1"/>
      <w:numFmt w:val="lowerRoman"/>
      <w:lvlText w:val="(%1)"/>
      <w:lvlJc w:val="left"/>
      <w:pPr>
        <w:ind w:left="107" w:hanging="708"/>
        <w:jc w:val="left"/>
      </w:pPr>
      <w:rPr>
        <w:rFonts w:hint="default"/>
        <w:spacing w:val="0"/>
        <w:w w:val="86"/>
        <w:lang w:val="es-ES" w:eastAsia="en-US" w:bidi="ar-SA"/>
      </w:rPr>
    </w:lvl>
    <w:lvl w:ilvl="1" w:tplc="CB2E5C6E">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2" w:tplc="3A1EF26A">
      <w:numFmt w:val="bullet"/>
      <w:lvlText w:val="•"/>
      <w:lvlJc w:val="left"/>
      <w:pPr>
        <w:ind w:left="1169" w:hanging="708"/>
      </w:pPr>
      <w:rPr>
        <w:rFonts w:hint="default"/>
        <w:lang w:val="es-ES" w:eastAsia="en-US" w:bidi="ar-SA"/>
      </w:rPr>
    </w:lvl>
    <w:lvl w:ilvl="3" w:tplc="85F2F562">
      <w:numFmt w:val="bullet"/>
      <w:lvlText w:val="•"/>
      <w:lvlJc w:val="left"/>
      <w:pPr>
        <w:ind w:left="1704" w:hanging="708"/>
      </w:pPr>
      <w:rPr>
        <w:rFonts w:hint="default"/>
        <w:lang w:val="es-ES" w:eastAsia="en-US" w:bidi="ar-SA"/>
      </w:rPr>
    </w:lvl>
    <w:lvl w:ilvl="4" w:tplc="72E4354E">
      <w:numFmt w:val="bullet"/>
      <w:lvlText w:val="•"/>
      <w:lvlJc w:val="left"/>
      <w:pPr>
        <w:ind w:left="2239" w:hanging="708"/>
      </w:pPr>
      <w:rPr>
        <w:rFonts w:hint="default"/>
        <w:lang w:val="es-ES" w:eastAsia="en-US" w:bidi="ar-SA"/>
      </w:rPr>
    </w:lvl>
    <w:lvl w:ilvl="5" w:tplc="545A7FB0">
      <w:numFmt w:val="bullet"/>
      <w:lvlText w:val="•"/>
      <w:lvlJc w:val="left"/>
      <w:pPr>
        <w:ind w:left="2774" w:hanging="708"/>
      </w:pPr>
      <w:rPr>
        <w:rFonts w:hint="default"/>
        <w:lang w:val="es-ES" w:eastAsia="en-US" w:bidi="ar-SA"/>
      </w:rPr>
    </w:lvl>
    <w:lvl w:ilvl="6" w:tplc="20AE35A6">
      <w:numFmt w:val="bullet"/>
      <w:lvlText w:val="•"/>
      <w:lvlJc w:val="left"/>
      <w:pPr>
        <w:ind w:left="3309" w:hanging="708"/>
      </w:pPr>
      <w:rPr>
        <w:rFonts w:hint="default"/>
        <w:lang w:val="es-ES" w:eastAsia="en-US" w:bidi="ar-SA"/>
      </w:rPr>
    </w:lvl>
    <w:lvl w:ilvl="7" w:tplc="8E64FC42">
      <w:numFmt w:val="bullet"/>
      <w:lvlText w:val="•"/>
      <w:lvlJc w:val="left"/>
      <w:pPr>
        <w:ind w:left="3844" w:hanging="708"/>
      </w:pPr>
      <w:rPr>
        <w:rFonts w:hint="default"/>
        <w:lang w:val="es-ES" w:eastAsia="en-US" w:bidi="ar-SA"/>
      </w:rPr>
    </w:lvl>
    <w:lvl w:ilvl="8" w:tplc="1A72E344">
      <w:numFmt w:val="bullet"/>
      <w:lvlText w:val="•"/>
      <w:lvlJc w:val="left"/>
      <w:pPr>
        <w:ind w:left="4379" w:hanging="708"/>
      </w:pPr>
      <w:rPr>
        <w:rFonts w:hint="default"/>
        <w:lang w:val="es-ES" w:eastAsia="en-US" w:bidi="ar-SA"/>
      </w:rPr>
    </w:lvl>
  </w:abstractNum>
  <w:abstractNum w:abstractNumId="10">
    <w:nsid w:val="1AD92D29"/>
    <w:multiLevelType w:val="hybridMultilevel"/>
    <w:tmpl w:val="62E088A4"/>
    <w:lvl w:ilvl="0" w:tplc="A412C95A">
      <w:start w:val="1"/>
      <w:numFmt w:val="decimal"/>
      <w:lvlText w:val="%1."/>
      <w:lvlJc w:val="left"/>
      <w:pPr>
        <w:ind w:left="938" w:hanging="600"/>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206AF8C4">
      <w:start w:val="1"/>
      <w:numFmt w:val="upperLetter"/>
      <w:lvlText w:val="%2)"/>
      <w:lvlJc w:val="left"/>
      <w:pPr>
        <w:ind w:left="338" w:hanging="269"/>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2" w:tplc="294CBE00">
      <w:numFmt w:val="bullet"/>
      <w:lvlText w:val="•"/>
      <w:lvlJc w:val="left"/>
      <w:pPr>
        <w:ind w:left="1955" w:hanging="269"/>
      </w:pPr>
      <w:rPr>
        <w:rFonts w:hint="default"/>
        <w:lang w:val="es-ES" w:eastAsia="en-US" w:bidi="ar-SA"/>
      </w:rPr>
    </w:lvl>
    <w:lvl w:ilvl="3" w:tplc="8280FDCE">
      <w:numFmt w:val="bullet"/>
      <w:lvlText w:val="•"/>
      <w:lvlJc w:val="left"/>
      <w:pPr>
        <w:ind w:left="2971" w:hanging="269"/>
      </w:pPr>
      <w:rPr>
        <w:rFonts w:hint="default"/>
        <w:lang w:val="es-ES" w:eastAsia="en-US" w:bidi="ar-SA"/>
      </w:rPr>
    </w:lvl>
    <w:lvl w:ilvl="4" w:tplc="7CB23DF8">
      <w:numFmt w:val="bullet"/>
      <w:lvlText w:val="•"/>
      <w:lvlJc w:val="left"/>
      <w:pPr>
        <w:ind w:left="3986" w:hanging="269"/>
      </w:pPr>
      <w:rPr>
        <w:rFonts w:hint="default"/>
        <w:lang w:val="es-ES" w:eastAsia="en-US" w:bidi="ar-SA"/>
      </w:rPr>
    </w:lvl>
    <w:lvl w:ilvl="5" w:tplc="AA585FD0">
      <w:numFmt w:val="bullet"/>
      <w:lvlText w:val="•"/>
      <w:lvlJc w:val="left"/>
      <w:pPr>
        <w:ind w:left="5002" w:hanging="269"/>
      </w:pPr>
      <w:rPr>
        <w:rFonts w:hint="default"/>
        <w:lang w:val="es-ES" w:eastAsia="en-US" w:bidi="ar-SA"/>
      </w:rPr>
    </w:lvl>
    <w:lvl w:ilvl="6" w:tplc="119A93D6">
      <w:numFmt w:val="bullet"/>
      <w:lvlText w:val="•"/>
      <w:lvlJc w:val="left"/>
      <w:pPr>
        <w:ind w:left="6017" w:hanging="269"/>
      </w:pPr>
      <w:rPr>
        <w:rFonts w:hint="default"/>
        <w:lang w:val="es-ES" w:eastAsia="en-US" w:bidi="ar-SA"/>
      </w:rPr>
    </w:lvl>
    <w:lvl w:ilvl="7" w:tplc="1B68B7DE">
      <w:numFmt w:val="bullet"/>
      <w:lvlText w:val="•"/>
      <w:lvlJc w:val="left"/>
      <w:pPr>
        <w:ind w:left="7033" w:hanging="269"/>
      </w:pPr>
      <w:rPr>
        <w:rFonts w:hint="default"/>
        <w:lang w:val="es-ES" w:eastAsia="en-US" w:bidi="ar-SA"/>
      </w:rPr>
    </w:lvl>
    <w:lvl w:ilvl="8" w:tplc="74B47EC8">
      <w:numFmt w:val="bullet"/>
      <w:lvlText w:val="•"/>
      <w:lvlJc w:val="left"/>
      <w:pPr>
        <w:ind w:left="8048" w:hanging="269"/>
      </w:pPr>
      <w:rPr>
        <w:rFonts w:hint="default"/>
        <w:lang w:val="es-ES" w:eastAsia="en-US" w:bidi="ar-SA"/>
      </w:rPr>
    </w:lvl>
  </w:abstractNum>
  <w:abstractNum w:abstractNumId="11">
    <w:nsid w:val="1C0C1F1E"/>
    <w:multiLevelType w:val="hybridMultilevel"/>
    <w:tmpl w:val="E7C65508"/>
    <w:lvl w:ilvl="0" w:tplc="A0FEC88E">
      <w:start w:val="1"/>
      <w:numFmt w:val="lowerRoman"/>
      <w:lvlText w:val="%1."/>
      <w:lvlJc w:val="left"/>
      <w:pPr>
        <w:ind w:left="338" w:hanging="164"/>
        <w:jc w:val="left"/>
      </w:pPr>
      <w:rPr>
        <w:rFonts w:ascii="Times New Roman" w:eastAsia="Times New Roman" w:hAnsi="Times New Roman" w:cs="Times New Roman" w:hint="default"/>
        <w:b/>
        <w:bCs/>
        <w:i w:val="0"/>
        <w:iCs w:val="0"/>
        <w:spacing w:val="0"/>
        <w:w w:val="102"/>
        <w:sz w:val="22"/>
        <w:szCs w:val="22"/>
        <w:lang w:val="es-ES" w:eastAsia="en-US" w:bidi="ar-SA"/>
      </w:rPr>
    </w:lvl>
    <w:lvl w:ilvl="1" w:tplc="92CC4176">
      <w:numFmt w:val="bullet"/>
      <w:lvlText w:val="•"/>
      <w:lvlJc w:val="left"/>
      <w:pPr>
        <w:ind w:left="1314" w:hanging="164"/>
      </w:pPr>
      <w:rPr>
        <w:rFonts w:hint="default"/>
        <w:lang w:val="es-ES" w:eastAsia="en-US" w:bidi="ar-SA"/>
      </w:rPr>
    </w:lvl>
    <w:lvl w:ilvl="2" w:tplc="C3E84AAE">
      <w:numFmt w:val="bullet"/>
      <w:lvlText w:val="•"/>
      <w:lvlJc w:val="left"/>
      <w:pPr>
        <w:ind w:left="2288" w:hanging="164"/>
      </w:pPr>
      <w:rPr>
        <w:rFonts w:hint="default"/>
        <w:lang w:val="es-ES" w:eastAsia="en-US" w:bidi="ar-SA"/>
      </w:rPr>
    </w:lvl>
    <w:lvl w:ilvl="3" w:tplc="89F4DCB6">
      <w:numFmt w:val="bullet"/>
      <w:lvlText w:val="•"/>
      <w:lvlJc w:val="left"/>
      <w:pPr>
        <w:ind w:left="3262" w:hanging="164"/>
      </w:pPr>
      <w:rPr>
        <w:rFonts w:hint="default"/>
        <w:lang w:val="es-ES" w:eastAsia="en-US" w:bidi="ar-SA"/>
      </w:rPr>
    </w:lvl>
    <w:lvl w:ilvl="4" w:tplc="E1BCA89E">
      <w:numFmt w:val="bullet"/>
      <w:lvlText w:val="•"/>
      <w:lvlJc w:val="left"/>
      <w:pPr>
        <w:ind w:left="4236" w:hanging="164"/>
      </w:pPr>
      <w:rPr>
        <w:rFonts w:hint="default"/>
        <w:lang w:val="es-ES" w:eastAsia="en-US" w:bidi="ar-SA"/>
      </w:rPr>
    </w:lvl>
    <w:lvl w:ilvl="5" w:tplc="69B4AC20">
      <w:numFmt w:val="bullet"/>
      <w:lvlText w:val="•"/>
      <w:lvlJc w:val="left"/>
      <w:pPr>
        <w:ind w:left="5210" w:hanging="164"/>
      </w:pPr>
      <w:rPr>
        <w:rFonts w:hint="default"/>
        <w:lang w:val="es-ES" w:eastAsia="en-US" w:bidi="ar-SA"/>
      </w:rPr>
    </w:lvl>
    <w:lvl w:ilvl="6" w:tplc="D6F4D0C6">
      <w:numFmt w:val="bullet"/>
      <w:lvlText w:val="•"/>
      <w:lvlJc w:val="left"/>
      <w:pPr>
        <w:ind w:left="6184" w:hanging="164"/>
      </w:pPr>
      <w:rPr>
        <w:rFonts w:hint="default"/>
        <w:lang w:val="es-ES" w:eastAsia="en-US" w:bidi="ar-SA"/>
      </w:rPr>
    </w:lvl>
    <w:lvl w:ilvl="7" w:tplc="D6843626">
      <w:numFmt w:val="bullet"/>
      <w:lvlText w:val="•"/>
      <w:lvlJc w:val="left"/>
      <w:pPr>
        <w:ind w:left="7158" w:hanging="164"/>
      </w:pPr>
      <w:rPr>
        <w:rFonts w:hint="default"/>
        <w:lang w:val="es-ES" w:eastAsia="en-US" w:bidi="ar-SA"/>
      </w:rPr>
    </w:lvl>
    <w:lvl w:ilvl="8" w:tplc="B50C029C">
      <w:numFmt w:val="bullet"/>
      <w:lvlText w:val="•"/>
      <w:lvlJc w:val="left"/>
      <w:pPr>
        <w:ind w:left="8132" w:hanging="164"/>
      </w:pPr>
      <w:rPr>
        <w:rFonts w:hint="default"/>
        <w:lang w:val="es-ES" w:eastAsia="en-US" w:bidi="ar-SA"/>
      </w:rPr>
    </w:lvl>
  </w:abstractNum>
  <w:abstractNum w:abstractNumId="12">
    <w:nsid w:val="1C2571E8"/>
    <w:multiLevelType w:val="hybridMultilevel"/>
    <w:tmpl w:val="35824468"/>
    <w:lvl w:ilvl="0" w:tplc="B2CAA4E4">
      <w:start w:val="1"/>
      <w:numFmt w:val="upperRoman"/>
      <w:lvlText w:val="%1."/>
      <w:lvlJc w:val="left"/>
      <w:pPr>
        <w:ind w:left="514" w:hanging="176"/>
        <w:jc w:val="left"/>
      </w:pPr>
      <w:rPr>
        <w:rFonts w:ascii="Times New Roman" w:eastAsia="Times New Roman" w:hAnsi="Times New Roman" w:cs="Times New Roman" w:hint="default"/>
        <w:b w:val="0"/>
        <w:bCs w:val="0"/>
        <w:i/>
        <w:iCs/>
        <w:spacing w:val="0"/>
        <w:w w:val="87"/>
        <w:sz w:val="22"/>
        <w:szCs w:val="22"/>
        <w:lang w:val="es-ES" w:eastAsia="en-US" w:bidi="ar-SA"/>
      </w:rPr>
    </w:lvl>
    <w:lvl w:ilvl="1" w:tplc="579A3A52">
      <w:numFmt w:val="bullet"/>
      <w:lvlText w:val="•"/>
      <w:lvlJc w:val="left"/>
      <w:pPr>
        <w:ind w:left="1476" w:hanging="176"/>
      </w:pPr>
      <w:rPr>
        <w:rFonts w:hint="default"/>
        <w:lang w:val="es-ES" w:eastAsia="en-US" w:bidi="ar-SA"/>
      </w:rPr>
    </w:lvl>
    <w:lvl w:ilvl="2" w:tplc="A4F83CAC">
      <w:numFmt w:val="bullet"/>
      <w:lvlText w:val="•"/>
      <w:lvlJc w:val="left"/>
      <w:pPr>
        <w:ind w:left="2432" w:hanging="176"/>
      </w:pPr>
      <w:rPr>
        <w:rFonts w:hint="default"/>
        <w:lang w:val="es-ES" w:eastAsia="en-US" w:bidi="ar-SA"/>
      </w:rPr>
    </w:lvl>
    <w:lvl w:ilvl="3" w:tplc="005AB69E">
      <w:numFmt w:val="bullet"/>
      <w:lvlText w:val="•"/>
      <w:lvlJc w:val="left"/>
      <w:pPr>
        <w:ind w:left="3388" w:hanging="176"/>
      </w:pPr>
      <w:rPr>
        <w:rFonts w:hint="default"/>
        <w:lang w:val="es-ES" w:eastAsia="en-US" w:bidi="ar-SA"/>
      </w:rPr>
    </w:lvl>
    <w:lvl w:ilvl="4" w:tplc="3AD44B5E">
      <w:numFmt w:val="bullet"/>
      <w:lvlText w:val="•"/>
      <w:lvlJc w:val="left"/>
      <w:pPr>
        <w:ind w:left="4344" w:hanging="176"/>
      </w:pPr>
      <w:rPr>
        <w:rFonts w:hint="default"/>
        <w:lang w:val="es-ES" w:eastAsia="en-US" w:bidi="ar-SA"/>
      </w:rPr>
    </w:lvl>
    <w:lvl w:ilvl="5" w:tplc="DB085E9A">
      <w:numFmt w:val="bullet"/>
      <w:lvlText w:val="•"/>
      <w:lvlJc w:val="left"/>
      <w:pPr>
        <w:ind w:left="5300" w:hanging="176"/>
      </w:pPr>
      <w:rPr>
        <w:rFonts w:hint="default"/>
        <w:lang w:val="es-ES" w:eastAsia="en-US" w:bidi="ar-SA"/>
      </w:rPr>
    </w:lvl>
    <w:lvl w:ilvl="6" w:tplc="D4FA2988">
      <w:numFmt w:val="bullet"/>
      <w:lvlText w:val="•"/>
      <w:lvlJc w:val="left"/>
      <w:pPr>
        <w:ind w:left="6256" w:hanging="176"/>
      </w:pPr>
      <w:rPr>
        <w:rFonts w:hint="default"/>
        <w:lang w:val="es-ES" w:eastAsia="en-US" w:bidi="ar-SA"/>
      </w:rPr>
    </w:lvl>
    <w:lvl w:ilvl="7" w:tplc="90EC4C64">
      <w:numFmt w:val="bullet"/>
      <w:lvlText w:val="•"/>
      <w:lvlJc w:val="left"/>
      <w:pPr>
        <w:ind w:left="7212" w:hanging="176"/>
      </w:pPr>
      <w:rPr>
        <w:rFonts w:hint="default"/>
        <w:lang w:val="es-ES" w:eastAsia="en-US" w:bidi="ar-SA"/>
      </w:rPr>
    </w:lvl>
    <w:lvl w:ilvl="8" w:tplc="F3A242F6">
      <w:numFmt w:val="bullet"/>
      <w:lvlText w:val="•"/>
      <w:lvlJc w:val="left"/>
      <w:pPr>
        <w:ind w:left="8168" w:hanging="176"/>
      </w:pPr>
      <w:rPr>
        <w:rFonts w:hint="default"/>
        <w:lang w:val="es-ES" w:eastAsia="en-US" w:bidi="ar-SA"/>
      </w:rPr>
    </w:lvl>
  </w:abstractNum>
  <w:abstractNum w:abstractNumId="13">
    <w:nsid w:val="1C727973"/>
    <w:multiLevelType w:val="hybridMultilevel"/>
    <w:tmpl w:val="1C2070AA"/>
    <w:lvl w:ilvl="0" w:tplc="C9C665CA">
      <w:numFmt w:val="bullet"/>
      <w:lvlText w:val="•"/>
      <w:lvlJc w:val="left"/>
      <w:pPr>
        <w:ind w:left="338" w:hanging="708"/>
      </w:pPr>
      <w:rPr>
        <w:rFonts w:ascii="Arial MT" w:eastAsia="Arial MT" w:hAnsi="Arial MT" w:cs="Arial MT" w:hint="default"/>
        <w:b w:val="0"/>
        <w:bCs w:val="0"/>
        <w:i w:val="0"/>
        <w:iCs w:val="0"/>
        <w:color w:val="212121"/>
        <w:spacing w:val="0"/>
        <w:w w:val="100"/>
        <w:sz w:val="22"/>
        <w:szCs w:val="22"/>
        <w:lang w:val="es-ES" w:eastAsia="en-US" w:bidi="ar-SA"/>
      </w:rPr>
    </w:lvl>
    <w:lvl w:ilvl="1" w:tplc="6B3AE6F4">
      <w:numFmt w:val="bullet"/>
      <w:lvlText w:val="•"/>
      <w:lvlJc w:val="left"/>
      <w:pPr>
        <w:ind w:left="1314" w:hanging="708"/>
      </w:pPr>
      <w:rPr>
        <w:rFonts w:hint="default"/>
        <w:lang w:val="es-ES" w:eastAsia="en-US" w:bidi="ar-SA"/>
      </w:rPr>
    </w:lvl>
    <w:lvl w:ilvl="2" w:tplc="CA441120">
      <w:numFmt w:val="bullet"/>
      <w:lvlText w:val="•"/>
      <w:lvlJc w:val="left"/>
      <w:pPr>
        <w:ind w:left="2288" w:hanging="708"/>
      </w:pPr>
      <w:rPr>
        <w:rFonts w:hint="default"/>
        <w:lang w:val="es-ES" w:eastAsia="en-US" w:bidi="ar-SA"/>
      </w:rPr>
    </w:lvl>
    <w:lvl w:ilvl="3" w:tplc="657489EA">
      <w:numFmt w:val="bullet"/>
      <w:lvlText w:val="•"/>
      <w:lvlJc w:val="left"/>
      <w:pPr>
        <w:ind w:left="3262" w:hanging="708"/>
      </w:pPr>
      <w:rPr>
        <w:rFonts w:hint="default"/>
        <w:lang w:val="es-ES" w:eastAsia="en-US" w:bidi="ar-SA"/>
      </w:rPr>
    </w:lvl>
    <w:lvl w:ilvl="4" w:tplc="6714C8CE">
      <w:numFmt w:val="bullet"/>
      <w:lvlText w:val="•"/>
      <w:lvlJc w:val="left"/>
      <w:pPr>
        <w:ind w:left="4236" w:hanging="708"/>
      </w:pPr>
      <w:rPr>
        <w:rFonts w:hint="default"/>
        <w:lang w:val="es-ES" w:eastAsia="en-US" w:bidi="ar-SA"/>
      </w:rPr>
    </w:lvl>
    <w:lvl w:ilvl="5" w:tplc="36D02F2E">
      <w:numFmt w:val="bullet"/>
      <w:lvlText w:val="•"/>
      <w:lvlJc w:val="left"/>
      <w:pPr>
        <w:ind w:left="5210" w:hanging="708"/>
      </w:pPr>
      <w:rPr>
        <w:rFonts w:hint="default"/>
        <w:lang w:val="es-ES" w:eastAsia="en-US" w:bidi="ar-SA"/>
      </w:rPr>
    </w:lvl>
    <w:lvl w:ilvl="6" w:tplc="856AD422">
      <w:numFmt w:val="bullet"/>
      <w:lvlText w:val="•"/>
      <w:lvlJc w:val="left"/>
      <w:pPr>
        <w:ind w:left="6184" w:hanging="708"/>
      </w:pPr>
      <w:rPr>
        <w:rFonts w:hint="default"/>
        <w:lang w:val="es-ES" w:eastAsia="en-US" w:bidi="ar-SA"/>
      </w:rPr>
    </w:lvl>
    <w:lvl w:ilvl="7" w:tplc="C5FCDC8E">
      <w:numFmt w:val="bullet"/>
      <w:lvlText w:val="•"/>
      <w:lvlJc w:val="left"/>
      <w:pPr>
        <w:ind w:left="7158" w:hanging="708"/>
      </w:pPr>
      <w:rPr>
        <w:rFonts w:hint="default"/>
        <w:lang w:val="es-ES" w:eastAsia="en-US" w:bidi="ar-SA"/>
      </w:rPr>
    </w:lvl>
    <w:lvl w:ilvl="8" w:tplc="D3482608">
      <w:numFmt w:val="bullet"/>
      <w:lvlText w:val="•"/>
      <w:lvlJc w:val="left"/>
      <w:pPr>
        <w:ind w:left="8132" w:hanging="708"/>
      </w:pPr>
      <w:rPr>
        <w:rFonts w:hint="default"/>
        <w:lang w:val="es-ES" w:eastAsia="en-US" w:bidi="ar-SA"/>
      </w:rPr>
    </w:lvl>
  </w:abstractNum>
  <w:abstractNum w:abstractNumId="14">
    <w:nsid w:val="24312CE3"/>
    <w:multiLevelType w:val="multilevel"/>
    <w:tmpl w:val="A5CC060A"/>
    <w:lvl w:ilvl="0">
      <w:start w:val="5"/>
      <w:numFmt w:val="decimal"/>
      <w:lvlText w:val="%1"/>
      <w:lvlJc w:val="left"/>
      <w:pPr>
        <w:ind w:left="1102" w:hanging="764"/>
        <w:jc w:val="left"/>
      </w:pPr>
      <w:rPr>
        <w:rFonts w:hint="default"/>
        <w:lang w:val="es-ES" w:eastAsia="en-US" w:bidi="ar-SA"/>
      </w:rPr>
    </w:lvl>
    <w:lvl w:ilvl="1">
      <w:start w:val="3"/>
      <w:numFmt w:val="decimal"/>
      <w:lvlText w:val="%1.%2"/>
      <w:lvlJc w:val="left"/>
      <w:pPr>
        <w:ind w:left="1102" w:hanging="764"/>
        <w:jc w:val="left"/>
      </w:pPr>
      <w:rPr>
        <w:rFonts w:hint="default"/>
        <w:lang w:val="es-ES" w:eastAsia="en-US" w:bidi="ar-SA"/>
      </w:rPr>
    </w:lvl>
    <w:lvl w:ilvl="2">
      <w:start w:val="2"/>
      <w:numFmt w:val="decimal"/>
      <w:lvlText w:val="%1.%2.%3"/>
      <w:lvlJc w:val="left"/>
      <w:pPr>
        <w:ind w:left="1102" w:hanging="764"/>
        <w:jc w:val="left"/>
      </w:pPr>
      <w:rPr>
        <w:rFonts w:hint="default"/>
        <w:lang w:val="es-ES" w:eastAsia="en-US" w:bidi="ar-SA"/>
      </w:rPr>
    </w:lvl>
    <w:lvl w:ilvl="3">
      <w:start w:val="1"/>
      <w:numFmt w:val="decimal"/>
      <w:lvlText w:val="%1.%2.%3.%4."/>
      <w:lvlJc w:val="left"/>
      <w:pPr>
        <w:ind w:left="1102" w:hanging="764"/>
        <w:jc w:val="left"/>
      </w:pPr>
      <w:rPr>
        <w:rFonts w:ascii="Times New Roman" w:eastAsia="Times New Roman" w:hAnsi="Times New Roman" w:cs="Times New Roman" w:hint="default"/>
        <w:b/>
        <w:bCs/>
        <w:i w:val="0"/>
        <w:iCs w:val="0"/>
        <w:spacing w:val="-1"/>
        <w:w w:val="87"/>
        <w:sz w:val="22"/>
        <w:szCs w:val="22"/>
        <w:lang w:val="es-ES" w:eastAsia="en-US" w:bidi="ar-SA"/>
      </w:rPr>
    </w:lvl>
    <w:lvl w:ilvl="4">
      <w:numFmt w:val="bullet"/>
      <w:lvlText w:val="•"/>
      <w:lvlJc w:val="left"/>
      <w:pPr>
        <w:ind w:left="634" w:hanging="140"/>
      </w:pPr>
      <w:rPr>
        <w:rFonts w:ascii="Arial MT" w:eastAsia="Arial MT" w:hAnsi="Arial MT" w:cs="Arial MT" w:hint="default"/>
        <w:spacing w:val="0"/>
        <w:w w:val="100"/>
        <w:lang w:val="es-ES" w:eastAsia="en-US" w:bidi="ar-SA"/>
      </w:rPr>
    </w:lvl>
    <w:lvl w:ilvl="5">
      <w:numFmt w:val="bullet"/>
      <w:lvlText w:val="•"/>
      <w:lvlJc w:val="left"/>
      <w:pPr>
        <w:ind w:left="4467" w:hanging="140"/>
      </w:pPr>
      <w:rPr>
        <w:rFonts w:hint="default"/>
        <w:lang w:val="es-ES" w:eastAsia="en-US" w:bidi="ar-SA"/>
      </w:rPr>
    </w:lvl>
    <w:lvl w:ilvl="6">
      <w:numFmt w:val="bullet"/>
      <w:lvlText w:val="•"/>
      <w:lvlJc w:val="left"/>
      <w:pPr>
        <w:ind w:left="5590" w:hanging="140"/>
      </w:pPr>
      <w:rPr>
        <w:rFonts w:hint="default"/>
        <w:lang w:val="es-ES" w:eastAsia="en-US" w:bidi="ar-SA"/>
      </w:rPr>
    </w:lvl>
    <w:lvl w:ilvl="7">
      <w:numFmt w:val="bullet"/>
      <w:lvlText w:val="•"/>
      <w:lvlJc w:val="left"/>
      <w:pPr>
        <w:ind w:left="6712" w:hanging="140"/>
      </w:pPr>
      <w:rPr>
        <w:rFonts w:hint="default"/>
        <w:lang w:val="es-ES" w:eastAsia="en-US" w:bidi="ar-SA"/>
      </w:rPr>
    </w:lvl>
    <w:lvl w:ilvl="8">
      <w:numFmt w:val="bullet"/>
      <w:lvlText w:val="•"/>
      <w:lvlJc w:val="left"/>
      <w:pPr>
        <w:ind w:left="7835" w:hanging="140"/>
      </w:pPr>
      <w:rPr>
        <w:rFonts w:hint="default"/>
        <w:lang w:val="es-ES" w:eastAsia="en-US" w:bidi="ar-SA"/>
      </w:rPr>
    </w:lvl>
  </w:abstractNum>
  <w:abstractNum w:abstractNumId="15">
    <w:nsid w:val="261359C8"/>
    <w:multiLevelType w:val="hybridMultilevel"/>
    <w:tmpl w:val="07C45F1C"/>
    <w:lvl w:ilvl="0" w:tplc="3DC8B624">
      <w:numFmt w:val="bullet"/>
      <w:lvlText w:val="-"/>
      <w:lvlJc w:val="left"/>
      <w:pPr>
        <w:ind w:left="338" w:hanging="708"/>
      </w:pPr>
      <w:rPr>
        <w:rFonts w:ascii="Times New Roman" w:eastAsia="Times New Roman" w:hAnsi="Times New Roman" w:cs="Times New Roman" w:hint="default"/>
        <w:b w:val="0"/>
        <w:bCs w:val="0"/>
        <w:i w:val="0"/>
        <w:iCs w:val="0"/>
        <w:spacing w:val="0"/>
        <w:w w:val="94"/>
        <w:sz w:val="22"/>
        <w:szCs w:val="22"/>
        <w:lang w:val="es-ES" w:eastAsia="en-US" w:bidi="ar-SA"/>
      </w:rPr>
    </w:lvl>
    <w:lvl w:ilvl="1" w:tplc="3614FDD8">
      <w:numFmt w:val="bullet"/>
      <w:lvlText w:val="•"/>
      <w:lvlJc w:val="left"/>
      <w:pPr>
        <w:ind w:left="1314" w:hanging="708"/>
      </w:pPr>
      <w:rPr>
        <w:rFonts w:hint="default"/>
        <w:lang w:val="es-ES" w:eastAsia="en-US" w:bidi="ar-SA"/>
      </w:rPr>
    </w:lvl>
    <w:lvl w:ilvl="2" w:tplc="E0EC5E92">
      <w:numFmt w:val="bullet"/>
      <w:lvlText w:val="•"/>
      <w:lvlJc w:val="left"/>
      <w:pPr>
        <w:ind w:left="2288" w:hanging="708"/>
      </w:pPr>
      <w:rPr>
        <w:rFonts w:hint="default"/>
        <w:lang w:val="es-ES" w:eastAsia="en-US" w:bidi="ar-SA"/>
      </w:rPr>
    </w:lvl>
    <w:lvl w:ilvl="3" w:tplc="6B809204">
      <w:numFmt w:val="bullet"/>
      <w:lvlText w:val="•"/>
      <w:lvlJc w:val="left"/>
      <w:pPr>
        <w:ind w:left="3262" w:hanging="708"/>
      </w:pPr>
      <w:rPr>
        <w:rFonts w:hint="default"/>
        <w:lang w:val="es-ES" w:eastAsia="en-US" w:bidi="ar-SA"/>
      </w:rPr>
    </w:lvl>
    <w:lvl w:ilvl="4" w:tplc="3CB8CA08">
      <w:numFmt w:val="bullet"/>
      <w:lvlText w:val="•"/>
      <w:lvlJc w:val="left"/>
      <w:pPr>
        <w:ind w:left="4236" w:hanging="708"/>
      </w:pPr>
      <w:rPr>
        <w:rFonts w:hint="default"/>
        <w:lang w:val="es-ES" w:eastAsia="en-US" w:bidi="ar-SA"/>
      </w:rPr>
    </w:lvl>
    <w:lvl w:ilvl="5" w:tplc="4686E496">
      <w:numFmt w:val="bullet"/>
      <w:lvlText w:val="•"/>
      <w:lvlJc w:val="left"/>
      <w:pPr>
        <w:ind w:left="5210" w:hanging="708"/>
      </w:pPr>
      <w:rPr>
        <w:rFonts w:hint="default"/>
        <w:lang w:val="es-ES" w:eastAsia="en-US" w:bidi="ar-SA"/>
      </w:rPr>
    </w:lvl>
    <w:lvl w:ilvl="6" w:tplc="0284F18A">
      <w:numFmt w:val="bullet"/>
      <w:lvlText w:val="•"/>
      <w:lvlJc w:val="left"/>
      <w:pPr>
        <w:ind w:left="6184" w:hanging="708"/>
      </w:pPr>
      <w:rPr>
        <w:rFonts w:hint="default"/>
        <w:lang w:val="es-ES" w:eastAsia="en-US" w:bidi="ar-SA"/>
      </w:rPr>
    </w:lvl>
    <w:lvl w:ilvl="7" w:tplc="E2929F96">
      <w:numFmt w:val="bullet"/>
      <w:lvlText w:val="•"/>
      <w:lvlJc w:val="left"/>
      <w:pPr>
        <w:ind w:left="7158" w:hanging="708"/>
      </w:pPr>
      <w:rPr>
        <w:rFonts w:hint="default"/>
        <w:lang w:val="es-ES" w:eastAsia="en-US" w:bidi="ar-SA"/>
      </w:rPr>
    </w:lvl>
    <w:lvl w:ilvl="8" w:tplc="C2F00200">
      <w:numFmt w:val="bullet"/>
      <w:lvlText w:val="•"/>
      <w:lvlJc w:val="left"/>
      <w:pPr>
        <w:ind w:left="8132" w:hanging="708"/>
      </w:pPr>
      <w:rPr>
        <w:rFonts w:hint="default"/>
        <w:lang w:val="es-ES" w:eastAsia="en-US" w:bidi="ar-SA"/>
      </w:rPr>
    </w:lvl>
  </w:abstractNum>
  <w:abstractNum w:abstractNumId="16">
    <w:nsid w:val="30927AC5"/>
    <w:multiLevelType w:val="hybridMultilevel"/>
    <w:tmpl w:val="574C8B84"/>
    <w:lvl w:ilvl="0" w:tplc="AD4A7238">
      <w:start w:val="1"/>
      <w:numFmt w:val="upperLetter"/>
      <w:lvlText w:val="%1."/>
      <w:lvlJc w:val="left"/>
      <w:pPr>
        <w:ind w:left="1409" w:hanging="711"/>
        <w:jc w:val="left"/>
      </w:pPr>
      <w:rPr>
        <w:rFonts w:ascii="Times New Roman" w:eastAsia="Times New Roman" w:hAnsi="Times New Roman" w:cs="Times New Roman" w:hint="default"/>
        <w:b/>
        <w:bCs/>
        <w:i w:val="0"/>
        <w:iCs w:val="0"/>
        <w:spacing w:val="0"/>
        <w:w w:val="94"/>
        <w:sz w:val="24"/>
        <w:szCs w:val="24"/>
        <w:lang w:val="es-ES" w:eastAsia="en-US" w:bidi="ar-SA"/>
      </w:rPr>
    </w:lvl>
    <w:lvl w:ilvl="1" w:tplc="62A26244">
      <w:numFmt w:val="bullet"/>
      <w:lvlText w:val="•"/>
      <w:lvlJc w:val="left"/>
      <w:pPr>
        <w:ind w:left="2268" w:hanging="711"/>
      </w:pPr>
      <w:rPr>
        <w:rFonts w:hint="default"/>
        <w:lang w:val="es-ES" w:eastAsia="en-US" w:bidi="ar-SA"/>
      </w:rPr>
    </w:lvl>
    <w:lvl w:ilvl="2" w:tplc="360E05BE">
      <w:numFmt w:val="bullet"/>
      <w:lvlText w:val="•"/>
      <w:lvlJc w:val="left"/>
      <w:pPr>
        <w:ind w:left="3136" w:hanging="711"/>
      </w:pPr>
      <w:rPr>
        <w:rFonts w:hint="default"/>
        <w:lang w:val="es-ES" w:eastAsia="en-US" w:bidi="ar-SA"/>
      </w:rPr>
    </w:lvl>
    <w:lvl w:ilvl="3" w:tplc="BD9826F4">
      <w:numFmt w:val="bullet"/>
      <w:lvlText w:val="•"/>
      <w:lvlJc w:val="left"/>
      <w:pPr>
        <w:ind w:left="4004" w:hanging="711"/>
      </w:pPr>
      <w:rPr>
        <w:rFonts w:hint="default"/>
        <w:lang w:val="es-ES" w:eastAsia="en-US" w:bidi="ar-SA"/>
      </w:rPr>
    </w:lvl>
    <w:lvl w:ilvl="4" w:tplc="B8425CC6">
      <w:numFmt w:val="bullet"/>
      <w:lvlText w:val="•"/>
      <w:lvlJc w:val="left"/>
      <w:pPr>
        <w:ind w:left="4872" w:hanging="711"/>
      </w:pPr>
      <w:rPr>
        <w:rFonts w:hint="default"/>
        <w:lang w:val="es-ES" w:eastAsia="en-US" w:bidi="ar-SA"/>
      </w:rPr>
    </w:lvl>
    <w:lvl w:ilvl="5" w:tplc="A17EC9FA">
      <w:numFmt w:val="bullet"/>
      <w:lvlText w:val="•"/>
      <w:lvlJc w:val="left"/>
      <w:pPr>
        <w:ind w:left="5740" w:hanging="711"/>
      </w:pPr>
      <w:rPr>
        <w:rFonts w:hint="default"/>
        <w:lang w:val="es-ES" w:eastAsia="en-US" w:bidi="ar-SA"/>
      </w:rPr>
    </w:lvl>
    <w:lvl w:ilvl="6" w:tplc="2D7433E4">
      <w:numFmt w:val="bullet"/>
      <w:lvlText w:val="•"/>
      <w:lvlJc w:val="left"/>
      <w:pPr>
        <w:ind w:left="6608" w:hanging="711"/>
      </w:pPr>
      <w:rPr>
        <w:rFonts w:hint="default"/>
        <w:lang w:val="es-ES" w:eastAsia="en-US" w:bidi="ar-SA"/>
      </w:rPr>
    </w:lvl>
    <w:lvl w:ilvl="7" w:tplc="08948844">
      <w:numFmt w:val="bullet"/>
      <w:lvlText w:val="•"/>
      <w:lvlJc w:val="left"/>
      <w:pPr>
        <w:ind w:left="7476" w:hanging="711"/>
      </w:pPr>
      <w:rPr>
        <w:rFonts w:hint="default"/>
        <w:lang w:val="es-ES" w:eastAsia="en-US" w:bidi="ar-SA"/>
      </w:rPr>
    </w:lvl>
    <w:lvl w:ilvl="8" w:tplc="0DB0812A">
      <w:numFmt w:val="bullet"/>
      <w:lvlText w:val="•"/>
      <w:lvlJc w:val="left"/>
      <w:pPr>
        <w:ind w:left="8344" w:hanging="711"/>
      </w:pPr>
      <w:rPr>
        <w:rFonts w:hint="default"/>
        <w:lang w:val="es-ES" w:eastAsia="en-US" w:bidi="ar-SA"/>
      </w:rPr>
    </w:lvl>
  </w:abstractNum>
  <w:abstractNum w:abstractNumId="17">
    <w:nsid w:val="31E02E5F"/>
    <w:multiLevelType w:val="hybridMultilevel"/>
    <w:tmpl w:val="47AAB21E"/>
    <w:lvl w:ilvl="0" w:tplc="C636A174">
      <w:start w:val="1"/>
      <w:numFmt w:val="decimal"/>
      <w:lvlText w:val="%1."/>
      <w:lvlJc w:val="left"/>
      <w:pPr>
        <w:ind w:left="545" w:hanging="207"/>
        <w:jc w:val="left"/>
      </w:pPr>
      <w:rPr>
        <w:rFonts w:ascii="Times New Roman" w:eastAsia="Times New Roman" w:hAnsi="Times New Roman" w:cs="Times New Roman" w:hint="default"/>
        <w:b w:val="0"/>
        <w:bCs w:val="0"/>
        <w:i w:val="0"/>
        <w:iCs w:val="0"/>
        <w:color w:val="212121"/>
        <w:spacing w:val="-1"/>
        <w:w w:val="92"/>
        <w:sz w:val="22"/>
        <w:szCs w:val="22"/>
        <w:lang w:val="es-ES" w:eastAsia="en-US" w:bidi="ar-SA"/>
      </w:rPr>
    </w:lvl>
    <w:lvl w:ilvl="1" w:tplc="548AB716">
      <w:numFmt w:val="bullet"/>
      <w:lvlText w:val="•"/>
      <w:lvlJc w:val="left"/>
      <w:pPr>
        <w:ind w:left="338" w:hanging="135"/>
      </w:pPr>
      <w:rPr>
        <w:rFonts w:ascii="Times New Roman" w:eastAsia="Times New Roman" w:hAnsi="Times New Roman" w:cs="Times New Roman" w:hint="default"/>
        <w:b w:val="0"/>
        <w:bCs w:val="0"/>
        <w:i w:val="0"/>
        <w:iCs w:val="0"/>
        <w:color w:val="212121"/>
        <w:spacing w:val="0"/>
        <w:w w:val="101"/>
        <w:sz w:val="22"/>
        <w:szCs w:val="22"/>
        <w:lang w:val="es-ES" w:eastAsia="en-US" w:bidi="ar-SA"/>
      </w:rPr>
    </w:lvl>
    <w:lvl w:ilvl="2" w:tplc="592668BA">
      <w:numFmt w:val="bullet"/>
      <w:lvlText w:val="•"/>
      <w:lvlJc w:val="left"/>
      <w:pPr>
        <w:ind w:left="1600" w:hanging="135"/>
      </w:pPr>
      <w:rPr>
        <w:rFonts w:hint="default"/>
        <w:lang w:val="es-ES" w:eastAsia="en-US" w:bidi="ar-SA"/>
      </w:rPr>
    </w:lvl>
    <w:lvl w:ilvl="3" w:tplc="452E4C8A">
      <w:numFmt w:val="bullet"/>
      <w:lvlText w:val="•"/>
      <w:lvlJc w:val="left"/>
      <w:pPr>
        <w:ind w:left="2660" w:hanging="135"/>
      </w:pPr>
      <w:rPr>
        <w:rFonts w:hint="default"/>
        <w:lang w:val="es-ES" w:eastAsia="en-US" w:bidi="ar-SA"/>
      </w:rPr>
    </w:lvl>
    <w:lvl w:ilvl="4" w:tplc="CFFCA942">
      <w:numFmt w:val="bullet"/>
      <w:lvlText w:val="•"/>
      <w:lvlJc w:val="left"/>
      <w:pPr>
        <w:ind w:left="3720" w:hanging="135"/>
      </w:pPr>
      <w:rPr>
        <w:rFonts w:hint="default"/>
        <w:lang w:val="es-ES" w:eastAsia="en-US" w:bidi="ar-SA"/>
      </w:rPr>
    </w:lvl>
    <w:lvl w:ilvl="5" w:tplc="F030F310">
      <w:numFmt w:val="bullet"/>
      <w:lvlText w:val="•"/>
      <w:lvlJc w:val="left"/>
      <w:pPr>
        <w:ind w:left="4780" w:hanging="135"/>
      </w:pPr>
      <w:rPr>
        <w:rFonts w:hint="default"/>
        <w:lang w:val="es-ES" w:eastAsia="en-US" w:bidi="ar-SA"/>
      </w:rPr>
    </w:lvl>
    <w:lvl w:ilvl="6" w:tplc="2D3CAC0C">
      <w:numFmt w:val="bullet"/>
      <w:lvlText w:val="•"/>
      <w:lvlJc w:val="left"/>
      <w:pPr>
        <w:ind w:left="5840" w:hanging="135"/>
      </w:pPr>
      <w:rPr>
        <w:rFonts w:hint="default"/>
        <w:lang w:val="es-ES" w:eastAsia="en-US" w:bidi="ar-SA"/>
      </w:rPr>
    </w:lvl>
    <w:lvl w:ilvl="7" w:tplc="F2FA2C64">
      <w:numFmt w:val="bullet"/>
      <w:lvlText w:val="•"/>
      <w:lvlJc w:val="left"/>
      <w:pPr>
        <w:ind w:left="6900" w:hanging="135"/>
      </w:pPr>
      <w:rPr>
        <w:rFonts w:hint="default"/>
        <w:lang w:val="es-ES" w:eastAsia="en-US" w:bidi="ar-SA"/>
      </w:rPr>
    </w:lvl>
    <w:lvl w:ilvl="8" w:tplc="720A4DC0">
      <w:numFmt w:val="bullet"/>
      <w:lvlText w:val="•"/>
      <w:lvlJc w:val="left"/>
      <w:pPr>
        <w:ind w:left="7960" w:hanging="135"/>
      </w:pPr>
      <w:rPr>
        <w:rFonts w:hint="default"/>
        <w:lang w:val="es-ES" w:eastAsia="en-US" w:bidi="ar-SA"/>
      </w:rPr>
    </w:lvl>
  </w:abstractNum>
  <w:abstractNum w:abstractNumId="18">
    <w:nsid w:val="3424142E"/>
    <w:multiLevelType w:val="multilevel"/>
    <w:tmpl w:val="0A78D7CC"/>
    <w:lvl w:ilvl="0">
      <w:start w:val="15"/>
      <w:numFmt w:val="decimal"/>
      <w:lvlText w:val="%1"/>
      <w:lvlJc w:val="left"/>
      <w:pPr>
        <w:ind w:left="785" w:hanging="447"/>
        <w:jc w:val="left"/>
      </w:pPr>
      <w:rPr>
        <w:rFonts w:hint="default"/>
        <w:lang w:val="es-ES" w:eastAsia="en-US" w:bidi="ar-SA"/>
      </w:rPr>
    </w:lvl>
    <w:lvl w:ilvl="1">
      <w:start w:val="1"/>
      <w:numFmt w:val="decimal"/>
      <w:lvlText w:val="%1.%2."/>
      <w:lvlJc w:val="left"/>
      <w:pPr>
        <w:ind w:left="785" w:hanging="447"/>
        <w:jc w:val="left"/>
      </w:pPr>
      <w:rPr>
        <w:rFonts w:ascii="Times New Roman" w:eastAsia="Times New Roman" w:hAnsi="Times New Roman" w:cs="Times New Roman" w:hint="default"/>
        <w:b/>
        <w:bCs/>
        <w:i w:val="0"/>
        <w:iCs w:val="0"/>
        <w:spacing w:val="-2"/>
        <w:w w:val="79"/>
        <w:sz w:val="22"/>
        <w:szCs w:val="22"/>
        <w:lang w:val="es-ES" w:eastAsia="en-US" w:bidi="ar-SA"/>
      </w:rPr>
    </w:lvl>
    <w:lvl w:ilvl="2">
      <w:start w:val="1"/>
      <w:numFmt w:val="decimal"/>
      <w:lvlText w:val="%3."/>
      <w:lvlJc w:val="left"/>
      <w:pPr>
        <w:ind w:left="1058" w:hanging="360"/>
        <w:jc w:val="left"/>
      </w:pPr>
      <w:rPr>
        <w:rFonts w:hint="default"/>
        <w:spacing w:val="-1"/>
        <w:w w:val="92"/>
        <w:lang w:val="es-ES" w:eastAsia="en-US" w:bidi="ar-SA"/>
      </w:rPr>
    </w:lvl>
    <w:lvl w:ilvl="3">
      <w:start w:val="1"/>
      <w:numFmt w:val="lowerLetter"/>
      <w:lvlText w:val="%4)"/>
      <w:lvlJc w:val="left"/>
      <w:pPr>
        <w:ind w:left="1322" w:hanging="360"/>
        <w:jc w:val="left"/>
      </w:pPr>
      <w:rPr>
        <w:rFonts w:ascii="Times New Roman" w:eastAsia="Times New Roman" w:hAnsi="Times New Roman" w:cs="Times New Roman" w:hint="default"/>
        <w:b w:val="0"/>
        <w:bCs w:val="0"/>
        <w:i w:val="0"/>
        <w:iCs w:val="0"/>
        <w:spacing w:val="-1"/>
        <w:w w:val="90"/>
        <w:sz w:val="22"/>
        <w:szCs w:val="22"/>
        <w:lang w:val="es-ES" w:eastAsia="en-US" w:bidi="ar-SA"/>
      </w:rPr>
    </w:lvl>
    <w:lvl w:ilvl="4">
      <w:numFmt w:val="bullet"/>
      <w:lvlText w:val="•"/>
      <w:lvlJc w:val="left"/>
      <w:pPr>
        <w:ind w:left="3510" w:hanging="360"/>
      </w:pPr>
      <w:rPr>
        <w:rFonts w:hint="default"/>
        <w:lang w:val="es-ES" w:eastAsia="en-US" w:bidi="ar-SA"/>
      </w:rPr>
    </w:lvl>
    <w:lvl w:ilvl="5">
      <w:numFmt w:val="bullet"/>
      <w:lvlText w:val="•"/>
      <w:lvlJc w:val="left"/>
      <w:pPr>
        <w:ind w:left="4605" w:hanging="360"/>
      </w:pPr>
      <w:rPr>
        <w:rFonts w:hint="default"/>
        <w:lang w:val="es-ES" w:eastAsia="en-US" w:bidi="ar-SA"/>
      </w:rPr>
    </w:lvl>
    <w:lvl w:ilvl="6">
      <w:numFmt w:val="bullet"/>
      <w:lvlText w:val="•"/>
      <w:lvlJc w:val="left"/>
      <w:pPr>
        <w:ind w:left="5700" w:hanging="360"/>
      </w:pPr>
      <w:rPr>
        <w:rFonts w:hint="default"/>
        <w:lang w:val="es-ES" w:eastAsia="en-US" w:bidi="ar-SA"/>
      </w:rPr>
    </w:lvl>
    <w:lvl w:ilvl="7">
      <w:numFmt w:val="bullet"/>
      <w:lvlText w:val="•"/>
      <w:lvlJc w:val="left"/>
      <w:pPr>
        <w:ind w:left="6795" w:hanging="360"/>
      </w:pPr>
      <w:rPr>
        <w:rFonts w:hint="default"/>
        <w:lang w:val="es-ES" w:eastAsia="en-US" w:bidi="ar-SA"/>
      </w:rPr>
    </w:lvl>
    <w:lvl w:ilvl="8">
      <w:numFmt w:val="bullet"/>
      <w:lvlText w:val="•"/>
      <w:lvlJc w:val="left"/>
      <w:pPr>
        <w:ind w:left="7890" w:hanging="360"/>
      </w:pPr>
      <w:rPr>
        <w:rFonts w:hint="default"/>
        <w:lang w:val="es-ES" w:eastAsia="en-US" w:bidi="ar-SA"/>
      </w:rPr>
    </w:lvl>
  </w:abstractNum>
  <w:abstractNum w:abstractNumId="19">
    <w:nsid w:val="389B49D0"/>
    <w:multiLevelType w:val="hybridMultilevel"/>
    <w:tmpl w:val="0C16E48C"/>
    <w:lvl w:ilvl="0" w:tplc="4A5E4B5A">
      <w:start w:val="1"/>
      <w:numFmt w:val="upperLetter"/>
      <w:lvlText w:val="%1)"/>
      <w:lvlJc w:val="left"/>
      <w:pPr>
        <w:ind w:left="1061" w:hanging="298"/>
        <w:jc w:val="left"/>
      </w:pPr>
      <w:rPr>
        <w:rFonts w:ascii="Times New Roman" w:eastAsia="Times New Roman" w:hAnsi="Times New Roman" w:cs="Times New Roman" w:hint="default"/>
        <w:b w:val="0"/>
        <w:bCs w:val="0"/>
        <w:i w:val="0"/>
        <w:iCs w:val="0"/>
        <w:spacing w:val="-1"/>
        <w:w w:val="87"/>
        <w:sz w:val="22"/>
        <w:szCs w:val="22"/>
        <w:lang w:val="es-ES" w:eastAsia="en-US" w:bidi="ar-SA"/>
      </w:rPr>
    </w:lvl>
    <w:lvl w:ilvl="1" w:tplc="3258A940">
      <w:numFmt w:val="bullet"/>
      <w:lvlText w:val="•"/>
      <w:lvlJc w:val="left"/>
      <w:pPr>
        <w:ind w:left="1962" w:hanging="298"/>
      </w:pPr>
      <w:rPr>
        <w:rFonts w:hint="default"/>
        <w:lang w:val="es-ES" w:eastAsia="en-US" w:bidi="ar-SA"/>
      </w:rPr>
    </w:lvl>
    <w:lvl w:ilvl="2" w:tplc="7EEA6D96">
      <w:numFmt w:val="bullet"/>
      <w:lvlText w:val="•"/>
      <w:lvlJc w:val="left"/>
      <w:pPr>
        <w:ind w:left="2864" w:hanging="298"/>
      </w:pPr>
      <w:rPr>
        <w:rFonts w:hint="default"/>
        <w:lang w:val="es-ES" w:eastAsia="en-US" w:bidi="ar-SA"/>
      </w:rPr>
    </w:lvl>
    <w:lvl w:ilvl="3" w:tplc="74D0EB42">
      <w:numFmt w:val="bullet"/>
      <w:lvlText w:val="•"/>
      <w:lvlJc w:val="left"/>
      <w:pPr>
        <w:ind w:left="3766" w:hanging="298"/>
      </w:pPr>
      <w:rPr>
        <w:rFonts w:hint="default"/>
        <w:lang w:val="es-ES" w:eastAsia="en-US" w:bidi="ar-SA"/>
      </w:rPr>
    </w:lvl>
    <w:lvl w:ilvl="4" w:tplc="FF0ACC46">
      <w:numFmt w:val="bullet"/>
      <w:lvlText w:val="•"/>
      <w:lvlJc w:val="left"/>
      <w:pPr>
        <w:ind w:left="4668" w:hanging="298"/>
      </w:pPr>
      <w:rPr>
        <w:rFonts w:hint="default"/>
        <w:lang w:val="es-ES" w:eastAsia="en-US" w:bidi="ar-SA"/>
      </w:rPr>
    </w:lvl>
    <w:lvl w:ilvl="5" w:tplc="558E79CE">
      <w:numFmt w:val="bullet"/>
      <w:lvlText w:val="•"/>
      <w:lvlJc w:val="left"/>
      <w:pPr>
        <w:ind w:left="5570" w:hanging="298"/>
      </w:pPr>
      <w:rPr>
        <w:rFonts w:hint="default"/>
        <w:lang w:val="es-ES" w:eastAsia="en-US" w:bidi="ar-SA"/>
      </w:rPr>
    </w:lvl>
    <w:lvl w:ilvl="6" w:tplc="34609816">
      <w:numFmt w:val="bullet"/>
      <w:lvlText w:val="•"/>
      <w:lvlJc w:val="left"/>
      <w:pPr>
        <w:ind w:left="6472" w:hanging="298"/>
      </w:pPr>
      <w:rPr>
        <w:rFonts w:hint="default"/>
        <w:lang w:val="es-ES" w:eastAsia="en-US" w:bidi="ar-SA"/>
      </w:rPr>
    </w:lvl>
    <w:lvl w:ilvl="7" w:tplc="120A7D8A">
      <w:numFmt w:val="bullet"/>
      <w:lvlText w:val="•"/>
      <w:lvlJc w:val="left"/>
      <w:pPr>
        <w:ind w:left="7374" w:hanging="298"/>
      </w:pPr>
      <w:rPr>
        <w:rFonts w:hint="default"/>
        <w:lang w:val="es-ES" w:eastAsia="en-US" w:bidi="ar-SA"/>
      </w:rPr>
    </w:lvl>
    <w:lvl w:ilvl="8" w:tplc="A8C40352">
      <w:numFmt w:val="bullet"/>
      <w:lvlText w:val="•"/>
      <w:lvlJc w:val="left"/>
      <w:pPr>
        <w:ind w:left="8276" w:hanging="298"/>
      </w:pPr>
      <w:rPr>
        <w:rFonts w:hint="default"/>
        <w:lang w:val="es-ES" w:eastAsia="en-US" w:bidi="ar-SA"/>
      </w:rPr>
    </w:lvl>
  </w:abstractNum>
  <w:abstractNum w:abstractNumId="20">
    <w:nsid w:val="3A8F49A0"/>
    <w:multiLevelType w:val="hybridMultilevel"/>
    <w:tmpl w:val="90DEFEA4"/>
    <w:lvl w:ilvl="0" w:tplc="A5F42E60">
      <w:start w:val="1"/>
      <w:numFmt w:val="lowerLetter"/>
      <w:lvlText w:val="%1)"/>
      <w:lvlJc w:val="left"/>
      <w:pPr>
        <w:ind w:left="547" w:hanging="209"/>
        <w:jc w:val="left"/>
      </w:pPr>
      <w:rPr>
        <w:rFonts w:ascii="Times New Roman" w:eastAsia="Times New Roman" w:hAnsi="Times New Roman" w:cs="Times New Roman" w:hint="default"/>
        <w:b w:val="0"/>
        <w:bCs w:val="0"/>
        <w:i w:val="0"/>
        <w:iCs w:val="0"/>
        <w:spacing w:val="-1"/>
        <w:w w:val="87"/>
        <w:sz w:val="22"/>
        <w:szCs w:val="22"/>
        <w:lang w:val="es-ES" w:eastAsia="en-US" w:bidi="ar-SA"/>
      </w:rPr>
    </w:lvl>
    <w:lvl w:ilvl="1" w:tplc="95E60A62">
      <w:numFmt w:val="bullet"/>
      <w:lvlText w:val="•"/>
      <w:lvlJc w:val="left"/>
      <w:pPr>
        <w:ind w:left="1494" w:hanging="209"/>
      </w:pPr>
      <w:rPr>
        <w:rFonts w:hint="default"/>
        <w:lang w:val="es-ES" w:eastAsia="en-US" w:bidi="ar-SA"/>
      </w:rPr>
    </w:lvl>
    <w:lvl w:ilvl="2" w:tplc="9F622322">
      <w:numFmt w:val="bullet"/>
      <w:lvlText w:val="•"/>
      <w:lvlJc w:val="left"/>
      <w:pPr>
        <w:ind w:left="2448" w:hanging="209"/>
      </w:pPr>
      <w:rPr>
        <w:rFonts w:hint="default"/>
        <w:lang w:val="es-ES" w:eastAsia="en-US" w:bidi="ar-SA"/>
      </w:rPr>
    </w:lvl>
    <w:lvl w:ilvl="3" w:tplc="3E5E0C8C">
      <w:numFmt w:val="bullet"/>
      <w:lvlText w:val="•"/>
      <w:lvlJc w:val="left"/>
      <w:pPr>
        <w:ind w:left="3402" w:hanging="209"/>
      </w:pPr>
      <w:rPr>
        <w:rFonts w:hint="default"/>
        <w:lang w:val="es-ES" w:eastAsia="en-US" w:bidi="ar-SA"/>
      </w:rPr>
    </w:lvl>
    <w:lvl w:ilvl="4" w:tplc="B730585C">
      <w:numFmt w:val="bullet"/>
      <w:lvlText w:val="•"/>
      <w:lvlJc w:val="left"/>
      <w:pPr>
        <w:ind w:left="4356" w:hanging="209"/>
      </w:pPr>
      <w:rPr>
        <w:rFonts w:hint="default"/>
        <w:lang w:val="es-ES" w:eastAsia="en-US" w:bidi="ar-SA"/>
      </w:rPr>
    </w:lvl>
    <w:lvl w:ilvl="5" w:tplc="3768E8AA">
      <w:numFmt w:val="bullet"/>
      <w:lvlText w:val="•"/>
      <w:lvlJc w:val="left"/>
      <w:pPr>
        <w:ind w:left="5310" w:hanging="209"/>
      </w:pPr>
      <w:rPr>
        <w:rFonts w:hint="default"/>
        <w:lang w:val="es-ES" w:eastAsia="en-US" w:bidi="ar-SA"/>
      </w:rPr>
    </w:lvl>
    <w:lvl w:ilvl="6" w:tplc="45AAE038">
      <w:numFmt w:val="bullet"/>
      <w:lvlText w:val="•"/>
      <w:lvlJc w:val="left"/>
      <w:pPr>
        <w:ind w:left="6264" w:hanging="209"/>
      </w:pPr>
      <w:rPr>
        <w:rFonts w:hint="default"/>
        <w:lang w:val="es-ES" w:eastAsia="en-US" w:bidi="ar-SA"/>
      </w:rPr>
    </w:lvl>
    <w:lvl w:ilvl="7" w:tplc="4E72F436">
      <w:numFmt w:val="bullet"/>
      <w:lvlText w:val="•"/>
      <w:lvlJc w:val="left"/>
      <w:pPr>
        <w:ind w:left="7218" w:hanging="209"/>
      </w:pPr>
      <w:rPr>
        <w:rFonts w:hint="default"/>
        <w:lang w:val="es-ES" w:eastAsia="en-US" w:bidi="ar-SA"/>
      </w:rPr>
    </w:lvl>
    <w:lvl w:ilvl="8" w:tplc="3CA25D72">
      <w:numFmt w:val="bullet"/>
      <w:lvlText w:val="•"/>
      <w:lvlJc w:val="left"/>
      <w:pPr>
        <w:ind w:left="8172" w:hanging="209"/>
      </w:pPr>
      <w:rPr>
        <w:rFonts w:hint="default"/>
        <w:lang w:val="es-ES" w:eastAsia="en-US" w:bidi="ar-SA"/>
      </w:rPr>
    </w:lvl>
  </w:abstractNum>
  <w:abstractNum w:abstractNumId="21">
    <w:nsid w:val="3B12690B"/>
    <w:multiLevelType w:val="hybridMultilevel"/>
    <w:tmpl w:val="2C94A246"/>
    <w:lvl w:ilvl="0" w:tplc="D68C3C74">
      <w:start w:val="1"/>
      <w:numFmt w:val="lowerLetter"/>
      <w:lvlText w:val="%1."/>
      <w:lvlJc w:val="left"/>
      <w:pPr>
        <w:ind w:left="107" w:hanging="708"/>
        <w:jc w:val="left"/>
      </w:pPr>
      <w:rPr>
        <w:rFonts w:ascii="Times New Roman" w:eastAsia="Times New Roman" w:hAnsi="Times New Roman" w:cs="Times New Roman" w:hint="default"/>
        <w:b w:val="0"/>
        <w:bCs w:val="0"/>
        <w:i w:val="0"/>
        <w:iCs w:val="0"/>
        <w:spacing w:val="-1"/>
        <w:w w:val="90"/>
        <w:sz w:val="22"/>
        <w:szCs w:val="22"/>
        <w:lang w:val="es-ES" w:eastAsia="en-US" w:bidi="ar-SA"/>
      </w:rPr>
    </w:lvl>
    <w:lvl w:ilvl="1" w:tplc="7E82A740">
      <w:numFmt w:val="bullet"/>
      <w:lvlText w:val="•"/>
      <w:lvlJc w:val="left"/>
      <w:pPr>
        <w:ind w:left="634" w:hanging="708"/>
      </w:pPr>
      <w:rPr>
        <w:rFonts w:hint="default"/>
        <w:lang w:val="es-ES" w:eastAsia="en-US" w:bidi="ar-SA"/>
      </w:rPr>
    </w:lvl>
    <w:lvl w:ilvl="2" w:tplc="C42EC3EE">
      <w:numFmt w:val="bullet"/>
      <w:lvlText w:val="•"/>
      <w:lvlJc w:val="left"/>
      <w:pPr>
        <w:ind w:left="1169" w:hanging="708"/>
      </w:pPr>
      <w:rPr>
        <w:rFonts w:hint="default"/>
        <w:lang w:val="es-ES" w:eastAsia="en-US" w:bidi="ar-SA"/>
      </w:rPr>
    </w:lvl>
    <w:lvl w:ilvl="3" w:tplc="2828D458">
      <w:numFmt w:val="bullet"/>
      <w:lvlText w:val="•"/>
      <w:lvlJc w:val="left"/>
      <w:pPr>
        <w:ind w:left="1704" w:hanging="708"/>
      </w:pPr>
      <w:rPr>
        <w:rFonts w:hint="default"/>
        <w:lang w:val="es-ES" w:eastAsia="en-US" w:bidi="ar-SA"/>
      </w:rPr>
    </w:lvl>
    <w:lvl w:ilvl="4" w:tplc="F2FEA45C">
      <w:numFmt w:val="bullet"/>
      <w:lvlText w:val="•"/>
      <w:lvlJc w:val="left"/>
      <w:pPr>
        <w:ind w:left="2239" w:hanging="708"/>
      </w:pPr>
      <w:rPr>
        <w:rFonts w:hint="default"/>
        <w:lang w:val="es-ES" w:eastAsia="en-US" w:bidi="ar-SA"/>
      </w:rPr>
    </w:lvl>
    <w:lvl w:ilvl="5" w:tplc="C9F8CF9A">
      <w:numFmt w:val="bullet"/>
      <w:lvlText w:val="•"/>
      <w:lvlJc w:val="left"/>
      <w:pPr>
        <w:ind w:left="2774" w:hanging="708"/>
      </w:pPr>
      <w:rPr>
        <w:rFonts w:hint="default"/>
        <w:lang w:val="es-ES" w:eastAsia="en-US" w:bidi="ar-SA"/>
      </w:rPr>
    </w:lvl>
    <w:lvl w:ilvl="6" w:tplc="03E6D002">
      <w:numFmt w:val="bullet"/>
      <w:lvlText w:val="•"/>
      <w:lvlJc w:val="left"/>
      <w:pPr>
        <w:ind w:left="3309" w:hanging="708"/>
      </w:pPr>
      <w:rPr>
        <w:rFonts w:hint="default"/>
        <w:lang w:val="es-ES" w:eastAsia="en-US" w:bidi="ar-SA"/>
      </w:rPr>
    </w:lvl>
    <w:lvl w:ilvl="7" w:tplc="956A940E">
      <w:numFmt w:val="bullet"/>
      <w:lvlText w:val="•"/>
      <w:lvlJc w:val="left"/>
      <w:pPr>
        <w:ind w:left="3844" w:hanging="708"/>
      </w:pPr>
      <w:rPr>
        <w:rFonts w:hint="default"/>
        <w:lang w:val="es-ES" w:eastAsia="en-US" w:bidi="ar-SA"/>
      </w:rPr>
    </w:lvl>
    <w:lvl w:ilvl="8" w:tplc="6BE6B480">
      <w:numFmt w:val="bullet"/>
      <w:lvlText w:val="•"/>
      <w:lvlJc w:val="left"/>
      <w:pPr>
        <w:ind w:left="4379" w:hanging="708"/>
      </w:pPr>
      <w:rPr>
        <w:rFonts w:hint="default"/>
        <w:lang w:val="es-ES" w:eastAsia="en-US" w:bidi="ar-SA"/>
      </w:rPr>
    </w:lvl>
  </w:abstractNum>
  <w:abstractNum w:abstractNumId="22">
    <w:nsid w:val="3CF714A9"/>
    <w:multiLevelType w:val="hybridMultilevel"/>
    <w:tmpl w:val="ACA49424"/>
    <w:lvl w:ilvl="0" w:tplc="937C6CDA">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60B22032">
      <w:numFmt w:val="bullet"/>
      <w:lvlText w:val="•"/>
      <w:lvlJc w:val="left"/>
      <w:pPr>
        <w:ind w:left="634" w:hanging="708"/>
      </w:pPr>
      <w:rPr>
        <w:rFonts w:hint="default"/>
        <w:lang w:val="es-ES" w:eastAsia="en-US" w:bidi="ar-SA"/>
      </w:rPr>
    </w:lvl>
    <w:lvl w:ilvl="2" w:tplc="657CCC80">
      <w:numFmt w:val="bullet"/>
      <w:lvlText w:val="•"/>
      <w:lvlJc w:val="left"/>
      <w:pPr>
        <w:ind w:left="1169" w:hanging="708"/>
      </w:pPr>
      <w:rPr>
        <w:rFonts w:hint="default"/>
        <w:lang w:val="es-ES" w:eastAsia="en-US" w:bidi="ar-SA"/>
      </w:rPr>
    </w:lvl>
    <w:lvl w:ilvl="3" w:tplc="E7229516">
      <w:numFmt w:val="bullet"/>
      <w:lvlText w:val="•"/>
      <w:lvlJc w:val="left"/>
      <w:pPr>
        <w:ind w:left="1704" w:hanging="708"/>
      </w:pPr>
      <w:rPr>
        <w:rFonts w:hint="default"/>
        <w:lang w:val="es-ES" w:eastAsia="en-US" w:bidi="ar-SA"/>
      </w:rPr>
    </w:lvl>
    <w:lvl w:ilvl="4" w:tplc="ED0A2EAC">
      <w:numFmt w:val="bullet"/>
      <w:lvlText w:val="•"/>
      <w:lvlJc w:val="left"/>
      <w:pPr>
        <w:ind w:left="2239" w:hanging="708"/>
      </w:pPr>
      <w:rPr>
        <w:rFonts w:hint="default"/>
        <w:lang w:val="es-ES" w:eastAsia="en-US" w:bidi="ar-SA"/>
      </w:rPr>
    </w:lvl>
    <w:lvl w:ilvl="5" w:tplc="F850BA32">
      <w:numFmt w:val="bullet"/>
      <w:lvlText w:val="•"/>
      <w:lvlJc w:val="left"/>
      <w:pPr>
        <w:ind w:left="2774" w:hanging="708"/>
      </w:pPr>
      <w:rPr>
        <w:rFonts w:hint="default"/>
        <w:lang w:val="es-ES" w:eastAsia="en-US" w:bidi="ar-SA"/>
      </w:rPr>
    </w:lvl>
    <w:lvl w:ilvl="6" w:tplc="9B2EB534">
      <w:numFmt w:val="bullet"/>
      <w:lvlText w:val="•"/>
      <w:lvlJc w:val="left"/>
      <w:pPr>
        <w:ind w:left="3309" w:hanging="708"/>
      </w:pPr>
      <w:rPr>
        <w:rFonts w:hint="default"/>
        <w:lang w:val="es-ES" w:eastAsia="en-US" w:bidi="ar-SA"/>
      </w:rPr>
    </w:lvl>
    <w:lvl w:ilvl="7" w:tplc="145EB8E6">
      <w:numFmt w:val="bullet"/>
      <w:lvlText w:val="•"/>
      <w:lvlJc w:val="left"/>
      <w:pPr>
        <w:ind w:left="3844" w:hanging="708"/>
      </w:pPr>
      <w:rPr>
        <w:rFonts w:hint="default"/>
        <w:lang w:val="es-ES" w:eastAsia="en-US" w:bidi="ar-SA"/>
      </w:rPr>
    </w:lvl>
    <w:lvl w:ilvl="8" w:tplc="FCD8B664">
      <w:numFmt w:val="bullet"/>
      <w:lvlText w:val="•"/>
      <w:lvlJc w:val="left"/>
      <w:pPr>
        <w:ind w:left="4379" w:hanging="708"/>
      </w:pPr>
      <w:rPr>
        <w:rFonts w:hint="default"/>
        <w:lang w:val="es-ES" w:eastAsia="en-US" w:bidi="ar-SA"/>
      </w:rPr>
    </w:lvl>
  </w:abstractNum>
  <w:abstractNum w:abstractNumId="23">
    <w:nsid w:val="3D6D3D4D"/>
    <w:multiLevelType w:val="hybridMultilevel"/>
    <w:tmpl w:val="D2189E20"/>
    <w:lvl w:ilvl="0" w:tplc="CBB8D13C">
      <w:numFmt w:val="bullet"/>
      <w:lvlText w:val="-"/>
      <w:lvlJc w:val="left"/>
      <w:pPr>
        <w:ind w:left="338" w:hanging="708"/>
      </w:pPr>
      <w:rPr>
        <w:rFonts w:ascii="Times New Roman" w:eastAsia="Times New Roman" w:hAnsi="Times New Roman" w:cs="Times New Roman" w:hint="default"/>
        <w:b w:val="0"/>
        <w:bCs w:val="0"/>
        <w:i w:val="0"/>
        <w:iCs w:val="0"/>
        <w:spacing w:val="0"/>
        <w:w w:val="94"/>
        <w:sz w:val="22"/>
        <w:szCs w:val="22"/>
        <w:lang w:val="es-ES" w:eastAsia="en-US" w:bidi="ar-SA"/>
      </w:rPr>
    </w:lvl>
    <w:lvl w:ilvl="1" w:tplc="6032C45A">
      <w:numFmt w:val="bullet"/>
      <w:lvlText w:val="•"/>
      <w:lvlJc w:val="left"/>
      <w:pPr>
        <w:ind w:left="1314" w:hanging="708"/>
      </w:pPr>
      <w:rPr>
        <w:rFonts w:hint="default"/>
        <w:lang w:val="es-ES" w:eastAsia="en-US" w:bidi="ar-SA"/>
      </w:rPr>
    </w:lvl>
    <w:lvl w:ilvl="2" w:tplc="3E689638">
      <w:numFmt w:val="bullet"/>
      <w:lvlText w:val="•"/>
      <w:lvlJc w:val="left"/>
      <w:pPr>
        <w:ind w:left="2288" w:hanging="708"/>
      </w:pPr>
      <w:rPr>
        <w:rFonts w:hint="default"/>
        <w:lang w:val="es-ES" w:eastAsia="en-US" w:bidi="ar-SA"/>
      </w:rPr>
    </w:lvl>
    <w:lvl w:ilvl="3" w:tplc="6FD4908E">
      <w:numFmt w:val="bullet"/>
      <w:lvlText w:val="•"/>
      <w:lvlJc w:val="left"/>
      <w:pPr>
        <w:ind w:left="3262" w:hanging="708"/>
      </w:pPr>
      <w:rPr>
        <w:rFonts w:hint="default"/>
        <w:lang w:val="es-ES" w:eastAsia="en-US" w:bidi="ar-SA"/>
      </w:rPr>
    </w:lvl>
    <w:lvl w:ilvl="4" w:tplc="194E1244">
      <w:numFmt w:val="bullet"/>
      <w:lvlText w:val="•"/>
      <w:lvlJc w:val="left"/>
      <w:pPr>
        <w:ind w:left="4236" w:hanging="708"/>
      </w:pPr>
      <w:rPr>
        <w:rFonts w:hint="default"/>
        <w:lang w:val="es-ES" w:eastAsia="en-US" w:bidi="ar-SA"/>
      </w:rPr>
    </w:lvl>
    <w:lvl w:ilvl="5" w:tplc="428E9790">
      <w:numFmt w:val="bullet"/>
      <w:lvlText w:val="•"/>
      <w:lvlJc w:val="left"/>
      <w:pPr>
        <w:ind w:left="5210" w:hanging="708"/>
      </w:pPr>
      <w:rPr>
        <w:rFonts w:hint="default"/>
        <w:lang w:val="es-ES" w:eastAsia="en-US" w:bidi="ar-SA"/>
      </w:rPr>
    </w:lvl>
    <w:lvl w:ilvl="6" w:tplc="DB8E5FD8">
      <w:numFmt w:val="bullet"/>
      <w:lvlText w:val="•"/>
      <w:lvlJc w:val="left"/>
      <w:pPr>
        <w:ind w:left="6184" w:hanging="708"/>
      </w:pPr>
      <w:rPr>
        <w:rFonts w:hint="default"/>
        <w:lang w:val="es-ES" w:eastAsia="en-US" w:bidi="ar-SA"/>
      </w:rPr>
    </w:lvl>
    <w:lvl w:ilvl="7" w:tplc="61F44C4A">
      <w:numFmt w:val="bullet"/>
      <w:lvlText w:val="•"/>
      <w:lvlJc w:val="left"/>
      <w:pPr>
        <w:ind w:left="7158" w:hanging="708"/>
      </w:pPr>
      <w:rPr>
        <w:rFonts w:hint="default"/>
        <w:lang w:val="es-ES" w:eastAsia="en-US" w:bidi="ar-SA"/>
      </w:rPr>
    </w:lvl>
    <w:lvl w:ilvl="8" w:tplc="24C859C8">
      <w:numFmt w:val="bullet"/>
      <w:lvlText w:val="•"/>
      <w:lvlJc w:val="left"/>
      <w:pPr>
        <w:ind w:left="8132" w:hanging="708"/>
      </w:pPr>
      <w:rPr>
        <w:rFonts w:hint="default"/>
        <w:lang w:val="es-ES" w:eastAsia="en-US" w:bidi="ar-SA"/>
      </w:rPr>
    </w:lvl>
  </w:abstractNum>
  <w:abstractNum w:abstractNumId="24">
    <w:nsid w:val="40071419"/>
    <w:multiLevelType w:val="hybridMultilevel"/>
    <w:tmpl w:val="4FB431F6"/>
    <w:lvl w:ilvl="0" w:tplc="1DC09AB4">
      <w:numFmt w:val="bullet"/>
      <w:lvlText w:val="-"/>
      <w:lvlJc w:val="left"/>
      <w:pPr>
        <w:ind w:left="338" w:hanging="708"/>
      </w:pPr>
      <w:rPr>
        <w:rFonts w:ascii="Times New Roman" w:eastAsia="Times New Roman" w:hAnsi="Times New Roman" w:cs="Times New Roman" w:hint="default"/>
        <w:b w:val="0"/>
        <w:bCs w:val="0"/>
        <w:i w:val="0"/>
        <w:iCs w:val="0"/>
        <w:spacing w:val="0"/>
        <w:w w:val="94"/>
        <w:sz w:val="22"/>
        <w:szCs w:val="22"/>
        <w:lang w:val="es-ES" w:eastAsia="en-US" w:bidi="ar-SA"/>
      </w:rPr>
    </w:lvl>
    <w:lvl w:ilvl="1" w:tplc="8DF6A7AA">
      <w:numFmt w:val="bullet"/>
      <w:lvlText w:val="•"/>
      <w:lvlJc w:val="left"/>
      <w:pPr>
        <w:ind w:left="1314" w:hanging="708"/>
      </w:pPr>
      <w:rPr>
        <w:rFonts w:hint="default"/>
        <w:lang w:val="es-ES" w:eastAsia="en-US" w:bidi="ar-SA"/>
      </w:rPr>
    </w:lvl>
    <w:lvl w:ilvl="2" w:tplc="D50265FC">
      <w:numFmt w:val="bullet"/>
      <w:lvlText w:val="•"/>
      <w:lvlJc w:val="left"/>
      <w:pPr>
        <w:ind w:left="2288" w:hanging="708"/>
      </w:pPr>
      <w:rPr>
        <w:rFonts w:hint="default"/>
        <w:lang w:val="es-ES" w:eastAsia="en-US" w:bidi="ar-SA"/>
      </w:rPr>
    </w:lvl>
    <w:lvl w:ilvl="3" w:tplc="0A6647A8">
      <w:numFmt w:val="bullet"/>
      <w:lvlText w:val="•"/>
      <w:lvlJc w:val="left"/>
      <w:pPr>
        <w:ind w:left="3262" w:hanging="708"/>
      </w:pPr>
      <w:rPr>
        <w:rFonts w:hint="default"/>
        <w:lang w:val="es-ES" w:eastAsia="en-US" w:bidi="ar-SA"/>
      </w:rPr>
    </w:lvl>
    <w:lvl w:ilvl="4" w:tplc="8A0C5B54">
      <w:numFmt w:val="bullet"/>
      <w:lvlText w:val="•"/>
      <w:lvlJc w:val="left"/>
      <w:pPr>
        <w:ind w:left="4236" w:hanging="708"/>
      </w:pPr>
      <w:rPr>
        <w:rFonts w:hint="default"/>
        <w:lang w:val="es-ES" w:eastAsia="en-US" w:bidi="ar-SA"/>
      </w:rPr>
    </w:lvl>
    <w:lvl w:ilvl="5" w:tplc="2BAE2382">
      <w:numFmt w:val="bullet"/>
      <w:lvlText w:val="•"/>
      <w:lvlJc w:val="left"/>
      <w:pPr>
        <w:ind w:left="5210" w:hanging="708"/>
      </w:pPr>
      <w:rPr>
        <w:rFonts w:hint="default"/>
        <w:lang w:val="es-ES" w:eastAsia="en-US" w:bidi="ar-SA"/>
      </w:rPr>
    </w:lvl>
    <w:lvl w:ilvl="6" w:tplc="B76E9400">
      <w:numFmt w:val="bullet"/>
      <w:lvlText w:val="•"/>
      <w:lvlJc w:val="left"/>
      <w:pPr>
        <w:ind w:left="6184" w:hanging="708"/>
      </w:pPr>
      <w:rPr>
        <w:rFonts w:hint="default"/>
        <w:lang w:val="es-ES" w:eastAsia="en-US" w:bidi="ar-SA"/>
      </w:rPr>
    </w:lvl>
    <w:lvl w:ilvl="7" w:tplc="4E1295AE">
      <w:numFmt w:val="bullet"/>
      <w:lvlText w:val="•"/>
      <w:lvlJc w:val="left"/>
      <w:pPr>
        <w:ind w:left="7158" w:hanging="708"/>
      </w:pPr>
      <w:rPr>
        <w:rFonts w:hint="default"/>
        <w:lang w:val="es-ES" w:eastAsia="en-US" w:bidi="ar-SA"/>
      </w:rPr>
    </w:lvl>
    <w:lvl w:ilvl="8" w:tplc="AFE6BC0E">
      <w:numFmt w:val="bullet"/>
      <w:lvlText w:val="•"/>
      <w:lvlJc w:val="left"/>
      <w:pPr>
        <w:ind w:left="8132" w:hanging="708"/>
      </w:pPr>
      <w:rPr>
        <w:rFonts w:hint="default"/>
        <w:lang w:val="es-ES" w:eastAsia="en-US" w:bidi="ar-SA"/>
      </w:rPr>
    </w:lvl>
  </w:abstractNum>
  <w:abstractNum w:abstractNumId="25">
    <w:nsid w:val="42B02727"/>
    <w:multiLevelType w:val="hybridMultilevel"/>
    <w:tmpl w:val="5470C34E"/>
    <w:lvl w:ilvl="0" w:tplc="32BA6294">
      <w:start w:val="1"/>
      <w:numFmt w:val="lowerLetter"/>
      <w:lvlText w:val="%1)"/>
      <w:lvlJc w:val="left"/>
      <w:pPr>
        <w:ind w:left="1046" w:hanging="708"/>
        <w:jc w:val="left"/>
      </w:pPr>
      <w:rPr>
        <w:rFonts w:ascii="Times New Roman" w:eastAsia="Times New Roman" w:hAnsi="Times New Roman" w:cs="Times New Roman" w:hint="default"/>
        <w:b w:val="0"/>
        <w:bCs w:val="0"/>
        <w:i w:val="0"/>
        <w:iCs w:val="0"/>
        <w:spacing w:val="-1"/>
        <w:w w:val="90"/>
        <w:sz w:val="22"/>
        <w:szCs w:val="22"/>
        <w:lang w:val="es-ES" w:eastAsia="en-US" w:bidi="ar-SA"/>
      </w:rPr>
    </w:lvl>
    <w:lvl w:ilvl="1" w:tplc="3DEAB710">
      <w:numFmt w:val="bullet"/>
      <w:lvlText w:val="•"/>
      <w:lvlJc w:val="left"/>
      <w:pPr>
        <w:ind w:left="1944" w:hanging="708"/>
      </w:pPr>
      <w:rPr>
        <w:rFonts w:hint="default"/>
        <w:lang w:val="es-ES" w:eastAsia="en-US" w:bidi="ar-SA"/>
      </w:rPr>
    </w:lvl>
    <w:lvl w:ilvl="2" w:tplc="84C61B3A">
      <w:numFmt w:val="bullet"/>
      <w:lvlText w:val="•"/>
      <w:lvlJc w:val="left"/>
      <w:pPr>
        <w:ind w:left="2848" w:hanging="708"/>
      </w:pPr>
      <w:rPr>
        <w:rFonts w:hint="default"/>
        <w:lang w:val="es-ES" w:eastAsia="en-US" w:bidi="ar-SA"/>
      </w:rPr>
    </w:lvl>
    <w:lvl w:ilvl="3" w:tplc="01BE4760">
      <w:numFmt w:val="bullet"/>
      <w:lvlText w:val="•"/>
      <w:lvlJc w:val="left"/>
      <w:pPr>
        <w:ind w:left="3752" w:hanging="708"/>
      </w:pPr>
      <w:rPr>
        <w:rFonts w:hint="default"/>
        <w:lang w:val="es-ES" w:eastAsia="en-US" w:bidi="ar-SA"/>
      </w:rPr>
    </w:lvl>
    <w:lvl w:ilvl="4" w:tplc="7F0096F6">
      <w:numFmt w:val="bullet"/>
      <w:lvlText w:val="•"/>
      <w:lvlJc w:val="left"/>
      <w:pPr>
        <w:ind w:left="4656" w:hanging="708"/>
      </w:pPr>
      <w:rPr>
        <w:rFonts w:hint="default"/>
        <w:lang w:val="es-ES" w:eastAsia="en-US" w:bidi="ar-SA"/>
      </w:rPr>
    </w:lvl>
    <w:lvl w:ilvl="5" w:tplc="FEA81F24">
      <w:numFmt w:val="bullet"/>
      <w:lvlText w:val="•"/>
      <w:lvlJc w:val="left"/>
      <w:pPr>
        <w:ind w:left="5560" w:hanging="708"/>
      </w:pPr>
      <w:rPr>
        <w:rFonts w:hint="default"/>
        <w:lang w:val="es-ES" w:eastAsia="en-US" w:bidi="ar-SA"/>
      </w:rPr>
    </w:lvl>
    <w:lvl w:ilvl="6" w:tplc="3078BCC0">
      <w:numFmt w:val="bullet"/>
      <w:lvlText w:val="•"/>
      <w:lvlJc w:val="left"/>
      <w:pPr>
        <w:ind w:left="6464" w:hanging="708"/>
      </w:pPr>
      <w:rPr>
        <w:rFonts w:hint="default"/>
        <w:lang w:val="es-ES" w:eastAsia="en-US" w:bidi="ar-SA"/>
      </w:rPr>
    </w:lvl>
    <w:lvl w:ilvl="7" w:tplc="AF12CBBC">
      <w:numFmt w:val="bullet"/>
      <w:lvlText w:val="•"/>
      <w:lvlJc w:val="left"/>
      <w:pPr>
        <w:ind w:left="7368" w:hanging="708"/>
      </w:pPr>
      <w:rPr>
        <w:rFonts w:hint="default"/>
        <w:lang w:val="es-ES" w:eastAsia="en-US" w:bidi="ar-SA"/>
      </w:rPr>
    </w:lvl>
    <w:lvl w:ilvl="8" w:tplc="6B1EC7D0">
      <w:numFmt w:val="bullet"/>
      <w:lvlText w:val="•"/>
      <w:lvlJc w:val="left"/>
      <w:pPr>
        <w:ind w:left="8272" w:hanging="708"/>
      </w:pPr>
      <w:rPr>
        <w:rFonts w:hint="default"/>
        <w:lang w:val="es-ES" w:eastAsia="en-US" w:bidi="ar-SA"/>
      </w:rPr>
    </w:lvl>
  </w:abstractNum>
  <w:abstractNum w:abstractNumId="26">
    <w:nsid w:val="4482732C"/>
    <w:multiLevelType w:val="hybridMultilevel"/>
    <w:tmpl w:val="512A1A5E"/>
    <w:lvl w:ilvl="0" w:tplc="FAB6D23E">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53F421D6">
      <w:numFmt w:val="bullet"/>
      <w:lvlText w:val="•"/>
      <w:lvlJc w:val="left"/>
      <w:pPr>
        <w:ind w:left="634" w:hanging="708"/>
      </w:pPr>
      <w:rPr>
        <w:rFonts w:hint="default"/>
        <w:lang w:val="es-ES" w:eastAsia="en-US" w:bidi="ar-SA"/>
      </w:rPr>
    </w:lvl>
    <w:lvl w:ilvl="2" w:tplc="4FFC106A">
      <w:numFmt w:val="bullet"/>
      <w:lvlText w:val="•"/>
      <w:lvlJc w:val="left"/>
      <w:pPr>
        <w:ind w:left="1169" w:hanging="708"/>
      </w:pPr>
      <w:rPr>
        <w:rFonts w:hint="default"/>
        <w:lang w:val="es-ES" w:eastAsia="en-US" w:bidi="ar-SA"/>
      </w:rPr>
    </w:lvl>
    <w:lvl w:ilvl="3" w:tplc="F0381F54">
      <w:numFmt w:val="bullet"/>
      <w:lvlText w:val="•"/>
      <w:lvlJc w:val="left"/>
      <w:pPr>
        <w:ind w:left="1704" w:hanging="708"/>
      </w:pPr>
      <w:rPr>
        <w:rFonts w:hint="default"/>
        <w:lang w:val="es-ES" w:eastAsia="en-US" w:bidi="ar-SA"/>
      </w:rPr>
    </w:lvl>
    <w:lvl w:ilvl="4" w:tplc="293C3D24">
      <w:numFmt w:val="bullet"/>
      <w:lvlText w:val="•"/>
      <w:lvlJc w:val="left"/>
      <w:pPr>
        <w:ind w:left="2239" w:hanging="708"/>
      </w:pPr>
      <w:rPr>
        <w:rFonts w:hint="default"/>
        <w:lang w:val="es-ES" w:eastAsia="en-US" w:bidi="ar-SA"/>
      </w:rPr>
    </w:lvl>
    <w:lvl w:ilvl="5" w:tplc="FE64EE42">
      <w:numFmt w:val="bullet"/>
      <w:lvlText w:val="•"/>
      <w:lvlJc w:val="left"/>
      <w:pPr>
        <w:ind w:left="2774" w:hanging="708"/>
      </w:pPr>
      <w:rPr>
        <w:rFonts w:hint="default"/>
        <w:lang w:val="es-ES" w:eastAsia="en-US" w:bidi="ar-SA"/>
      </w:rPr>
    </w:lvl>
    <w:lvl w:ilvl="6" w:tplc="1BC8418E">
      <w:numFmt w:val="bullet"/>
      <w:lvlText w:val="•"/>
      <w:lvlJc w:val="left"/>
      <w:pPr>
        <w:ind w:left="3309" w:hanging="708"/>
      </w:pPr>
      <w:rPr>
        <w:rFonts w:hint="default"/>
        <w:lang w:val="es-ES" w:eastAsia="en-US" w:bidi="ar-SA"/>
      </w:rPr>
    </w:lvl>
    <w:lvl w:ilvl="7" w:tplc="5B1C9BCE">
      <w:numFmt w:val="bullet"/>
      <w:lvlText w:val="•"/>
      <w:lvlJc w:val="left"/>
      <w:pPr>
        <w:ind w:left="3844" w:hanging="708"/>
      </w:pPr>
      <w:rPr>
        <w:rFonts w:hint="default"/>
        <w:lang w:val="es-ES" w:eastAsia="en-US" w:bidi="ar-SA"/>
      </w:rPr>
    </w:lvl>
    <w:lvl w:ilvl="8" w:tplc="CC28D7F8">
      <w:numFmt w:val="bullet"/>
      <w:lvlText w:val="•"/>
      <w:lvlJc w:val="left"/>
      <w:pPr>
        <w:ind w:left="4379" w:hanging="708"/>
      </w:pPr>
      <w:rPr>
        <w:rFonts w:hint="default"/>
        <w:lang w:val="es-ES" w:eastAsia="en-US" w:bidi="ar-SA"/>
      </w:rPr>
    </w:lvl>
  </w:abstractNum>
  <w:abstractNum w:abstractNumId="27">
    <w:nsid w:val="455B7EAA"/>
    <w:multiLevelType w:val="hybridMultilevel"/>
    <w:tmpl w:val="2522FFAC"/>
    <w:lvl w:ilvl="0" w:tplc="34261F7A">
      <w:start w:val="1"/>
      <w:numFmt w:val="decimal"/>
      <w:lvlText w:val="%1."/>
      <w:lvlJc w:val="left"/>
      <w:pPr>
        <w:ind w:left="962" w:hanging="624"/>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DADA654A">
      <w:numFmt w:val="bullet"/>
      <w:lvlText w:val="•"/>
      <w:lvlJc w:val="left"/>
      <w:pPr>
        <w:ind w:left="1872" w:hanging="624"/>
      </w:pPr>
      <w:rPr>
        <w:rFonts w:hint="default"/>
        <w:lang w:val="es-ES" w:eastAsia="en-US" w:bidi="ar-SA"/>
      </w:rPr>
    </w:lvl>
    <w:lvl w:ilvl="2" w:tplc="601208C2">
      <w:numFmt w:val="bullet"/>
      <w:lvlText w:val="•"/>
      <w:lvlJc w:val="left"/>
      <w:pPr>
        <w:ind w:left="2784" w:hanging="624"/>
      </w:pPr>
      <w:rPr>
        <w:rFonts w:hint="default"/>
        <w:lang w:val="es-ES" w:eastAsia="en-US" w:bidi="ar-SA"/>
      </w:rPr>
    </w:lvl>
    <w:lvl w:ilvl="3" w:tplc="5AB691AC">
      <w:numFmt w:val="bullet"/>
      <w:lvlText w:val="•"/>
      <w:lvlJc w:val="left"/>
      <w:pPr>
        <w:ind w:left="3696" w:hanging="624"/>
      </w:pPr>
      <w:rPr>
        <w:rFonts w:hint="default"/>
        <w:lang w:val="es-ES" w:eastAsia="en-US" w:bidi="ar-SA"/>
      </w:rPr>
    </w:lvl>
    <w:lvl w:ilvl="4" w:tplc="FCA61190">
      <w:numFmt w:val="bullet"/>
      <w:lvlText w:val="•"/>
      <w:lvlJc w:val="left"/>
      <w:pPr>
        <w:ind w:left="4608" w:hanging="624"/>
      </w:pPr>
      <w:rPr>
        <w:rFonts w:hint="default"/>
        <w:lang w:val="es-ES" w:eastAsia="en-US" w:bidi="ar-SA"/>
      </w:rPr>
    </w:lvl>
    <w:lvl w:ilvl="5" w:tplc="FD8ED130">
      <w:numFmt w:val="bullet"/>
      <w:lvlText w:val="•"/>
      <w:lvlJc w:val="left"/>
      <w:pPr>
        <w:ind w:left="5520" w:hanging="624"/>
      </w:pPr>
      <w:rPr>
        <w:rFonts w:hint="default"/>
        <w:lang w:val="es-ES" w:eastAsia="en-US" w:bidi="ar-SA"/>
      </w:rPr>
    </w:lvl>
    <w:lvl w:ilvl="6" w:tplc="A7C0FB1C">
      <w:numFmt w:val="bullet"/>
      <w:lvlText w:val="•"/>
      <w:lvlJc w:val="left"/>
      <w:pPr>
        <w:ind w:left="6432" w:hanging="624"/>
      </w:pPr>
      <w:rPr>
        <w:rFonts w:hint="default"/>
        <w:lang w:val="es-ES" w:eastAsia="en-US" w:bidi="ar-SA"/>
      </w:rPr>
    </w:lvl>
    <w:lvl w:ilvl="7" w:tplc="EED29078">
      <w:numFmt w:val="bullet"/>
      <w:lvlText w:val="•"/>
      <w:lvlJc w:val="left"/>
      <w:pPr>
        <w:ind w:left="7344" w:hanging="624"/>
      </w:pPr>
      <w:rPr>
        <w:rFonts w:hint="default"/>
        <w:lang w:val="es-ES" w:eastAsia="en-US" w:bidi="ar-SA"/>
      </w:rPr>
    </w:lvl>
    <w:lvl w:ilvl="8" w:tplc="EF4484EA">
      <w:numFmt w:val="bullet"/>
      <w:lvlText w:val="•"/>
      <w:lvlJc w:val="left"/>
      <w:pPr>
        <w:ind w:left="8256" w:hanging="624"/>
      </w:pPr>
      <w:rPr>
        <w:rFonts w:hint="default"/>
        <w:lang w:val="es-ES" w:eastAsia="en-US" w:bidi="ar-SA"/>
      </w:rPr>
    </w:lvl>
  </w:abstractNum>
  <w:abstractNum w:abstractNumId="28">
    <w:nsid w:val="49B604E7"/>
    <w:multiLevelType w:val="hybridMultilevel"/>
    <w:tmpl w:val="68AAC684"/>
    <w:lvl w:ilvl="0" w:tplc="5306715C">
      <w:numFmt w:val="bullet"/>
      <w:lvlText w:val="•"/>
      <w:lvlJc w:val="left"/>
      <w:pPr>
        <w:ind w:left="634" w:hanging="140"/>
      </w:pPr>
      <w:rPr>
        <w:rFonts w:ascii="Arial MT" w:eastAsia="Arial MT" w:hAnsi="Arial MT" w:cs="Arial MT" w:hint="default"/>
        <w:b w:val="0"/>
        <w:bCs w:val="0"/>
        <w:i w:val="0"/>
        <w:iCs w:val="0"/>
        <w:spacing w:val="0"/>
        <w:w w:val="100"/>
        <w:sz w:val="22"/>
        <w:szCs w:val="22"/>
        <w:lang w:val="es-ES" w:eastAsia="en-US" w:bidi="ar-SA"/>
      </w:rPr>
    </w:lvl>
    <w:lvl w:ilvl="1" w:tplc="42D682B8">
      <w:numFmt w:val="bullet"/>
      <w:lvlText w:val="•"/>
      <w:lvlJc w:val="left"/>
      <w:pPr>
        <w:ind w:left="1584" w:hanging="140"/>
      </w:pPr>
      <w:rPr>
        <w:rFonts w:hint="default"/>
        <w:lang w:val="es-ES" w:eastAsia="en-US" w:bidi="ar-SA"/>
      </w:rPr>
    </w:lvl>
    <w:lvl w:ilvl="2" w:tplc="2BE8F1B2">
      <w:numFmt w:val="bullet"/>
      <w:lvlText w:val="•"/>
      <w:lvlJc w:val="left"/>
      <w:pPr>
        <w:ind w:left="2528" w:hanging="140"/>
      </w:pPr>
      <w:rPr>
        <w:rFonts w:hint="default"/>
        <w:lang w:val="es-ES" w:eastAsia="en-US" w:bidi="ar-SA"/>
      </w:rPr>
    </w:lvl>
    <w:lvl w:ilvl="3" w:tplc="E182D05E">
      <w:numFmt w:val="bullet"/>
      <w:lvlText w:val="•"/>
      <w:lvlJc w:val="left"/>
      <w:pPr>
        <w:ind w:left="3472" w:hanging="140"/>
      </w:pPr>
      <w:rPr>
        <w:rFonts w:hint="default"/>
        <w:lang w:val="es-ES" w:eastAsia="en-US" w:bidi="ar-SA"/>
      </w:rPr>
    </w:lvl>
    <w:lvl w:ilvl="4" w:tplc="5A34EDA2">
      <w:numFmt w:val="bullet"/>
      <w:lvlText w:val="•"/>
      <w:lvlJc w:val="left"/>
      <w:pPr>
        <w:ind w:left="4416" w:hanging="140"/>
      </w:pPr>
      <w:rPr>
        <w:rFonts w:hint="default"/>
        <w:lang w:val="es-ES" w:eastAsia="en-US" w:bidi="ar-SA"/>
      </w:rPr>
    </w:lvl>
    <w:lvl w:ilvl="5" w:tplc="1FD22FF6">
      <w:numFmt w:val="bullet"/>
      <w:lvlText w:val="•"/>
      <w:lvlJc w:val="left"/>
      <w:pPr>
        <w:ind w:left="5360" w:hanging="140"/>
      </w:pPr>
      <w:rPr>
        <w:rFonts w:hint="default"/>
        <w:lang w:val="es-ES" w:eastAsia="en-US" w:bidi="ar-SA"/>
      </w:rPr>
    </w:lvl>
    <w:lvl w:ilvl="6" w:tplc="3EBADAA0">
      <w:numFmt w:val="bullet"/>
      <w:lvlText w:val="•"/>
      <w:lvlJc w:val="left"/>
      <w:pPr>
        <w:ind w:left="6304" w:hanging="140"/>
      </w:pPr>
      <w:rPr>
        <w:rFonts w:hint="default"/>
        <w:lang w:val="es-ES" w:eastAsia="en-US" w:bidi="ar-SA"/>
      </w:rPr>
    </w:lvl>
    <w:lvl w:ilvl="7" w:tplc="A3E88316">
      <w:numFmt w:val="bullet"/>
      <w:lvlText w:val="•"/>
      <w:lvlJc w:val="left"/>
      <w:pPr>
        <w:ind w:left="7248" w:hanging="140"/>
      </w:pPr>
      <w:rPr>
        <w:rFonts w:hint="default"/>
        <w:lang w:val="es-ES" w:eastAsia="en-US" w:bidi="ar-SA"/>
      </w:rPr>
    </w:lvl>
    <w:lvl w:ilvl="8" w:tplc="6292FDEC">
      <w:numFmt w:val="bullet"/>
      <w:lvlText w:val="•"/>
      <w:lvlJc w:val="left"/>
      <w:pPr>
        <w:ind w:left="8192" w:hanging="140"/>
      </w:pPr>
      <w:rPr>
        <w:rFonts w:hint="default"/>
        <w:lang w:val="es-ES" w:eastAsia="en-US" w:bidi="ar-SA"/>
      </w:rPr>
    </w:lvl>
  </w:abstractNum>
  <w:abstractNum w:abstractNumId="29">
    <w:nsid w:val="4CD310DD"/>
    <w:multiLevelType w:val="hybridMultilevel"/>
    <w:tmpl w:val="27623310"/>
    <w:lvl w:ilvl="0" w:tplc="3DDEBCFE">
      <w:start w:val="1"/>
      <w:numFmt w:val="decimal"/>
      <w:lvlText w:val="%1."/>
      <w:lvlJc w:val="left"/>
      <w:pPr>
        <w:ind w:left="338" w:hanging="708"/>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F132CA7E">
      <w:numFmt w:val="bullet"/>
      <w:lvlText w:val="•"/>
      <w:lvlJc w:val="left"/>
      <w:pPr>
        <w:ind w:left="1314" w:hanging="708"/>
      </w:pPr>
      <w:rPr>
        <w:rFonts w:hint="default"/>
        <w:lang w:val="es-ES" w:eastAsia="en-US" w:bidi="ar-SA"/>
      </w:rPr>
    </w:lvl>
    <w:lvl w:ilvl="2" w:tplc="FFCA7DD4">
      <w:numFmt w:val="bullet"/>
      <w:lvlText w:val="•"/>
      <w:lvlJc w:val="left"/>
      <w:pPr>
        <w:ind w:left="2288" w:hanging="708"/>
      </w:pPr>
      <w:rPr>
        <w:rFonts w:hint="default"/>
        <w:lang w:val="es-ES" w:eastAsia="en-US" w:bidi="ar-SA"/>
      </w:rPr>
    </w:lvl>
    <w:lvl w:ilvl="3" w:tplc="D1FE7DBC">
      <w:numFmt w:val="bullet"/>
      <w:lvlText w:val="•"/>
      <w:lvlJc w:val="left"/>
      <w:pPr>
        <w:ind w:left="3262" w:hanging="708"/>
      </w:pPr>
      <w:rPr>
        <w:rFonts w:hint="default"/>
        <w:lang w:val="es-ES" w:eastAsia="en-US" w:bidi="ar-SA"/>
      </w:rPr>
    </w:lvl>
    <w:lvl w:ilvl="4" w:tplc="F4F86654">
      <w:numFmt w:val="bullet"/>
      <w:lvlText w:val="•"/>
      <w:lvlJc w:val="left"/>
      <w:pPr>
        <w:ind w:left="4236" w:hanging="708"/>
      </w:pPr>
      <w:rPr>
        <w:rFonts w:hint="default"/>
        <w:lang w:val="es-ES" w:eastAsia="en-US" w:bidi="ar-SA"/>
      </w:rPr>
    </w:lvl>
    <w:lvl w:ilvl="5" w:tplc="31A03ADC">
      <w:numFmt w:val="bullet"/>
      <w:lvlText w:val="•"/>
      <w:lvlJc w:val="left"/>
      <w:pPr>
        <w:ind w:left="5210" w:hanging="708"/>
      </w:pPr>
      <w:rPr>
        <w:rFonts w:hint="default"/>
        <w:lang w:val="es-ES" w:eastAsia="en-US" w:bidi="ar-SA"/>
      </w:rPr>
    </w:lvl>
    <w:lvl w:ilvl="6" w:tplc="584E1CEC">
      <w:numFmt w:val="bullet"/>
      <w:lvlText w:val="•"/>
      <w:lvlJc w:val="left"/>
      <w:pPr>
        <w:ind w:left="6184" w:hanging="708"/>
      </w:pPr>
      <w:rPr>
        <w:rFonts w:hint="default"/>
        <w:lang w:val="es-ES" w:eastAsia="en-US" w:bidi="ar-SA"/>
      </w:rPr>
    </w:lvl>
    <w:lvl w:ilvl="7" w:tplc="1172835E">
      <w:numFmt w:val="bullet"/>
      <w:lvlText w:val="•"/>
      <w:lvlJc w:val="left"/>
      <w:pPr>
        <w:ind w:left="7158" w:hanging="708"/>
      </w:pPr>
      <w:rPr>
        <w:rFonts w:hint="default"/>
        <w:lang w:val="es-ES" w:eastAsia="en-US" w:bidi="ar-SA"/>
      </w:rPr>
    </w:lvl>
    <w:lvl w:ilvl="8" w:tplc="12F0F166">
      <w:numFmt w:val="bullet"/>
      <w:lvlText w:val="•"/>
      <w:lvlJc w:val="left"/>
      <w:pPr>
        <w:ind w:left="8132" w:hanging="708"/>
      </w:pPr>
      <w:rPr>
        <w:rFonts w:hint="default"/>
        <w:lang w:val="es-ES" w:eastAsia="en-US" w:bidi="ar-SA"/>
      </w:rPr>
    </w:lvl>
  </w:abstractNum>
  <w:abstractNum w:abstractNumId="30">
    <w:nsid w:val="4CF62E3B"/>
    <w:multiLevelType w:val="hybridMultilevel"/>
    <w:tmpl w:val="9EB8843A"/>
    <w:lvl w:ilvl="0" w:tplc="41E43492">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214A5E92">
      <w:numFmt w:val="bullet"/>
      <w:lvlText w:val="•"/>
      <w:lvlJc w:val="left"/>
      <w:pPr>
        <w:ind w:left="634" w:hanging="708"/>
      </w:pPr>
      <w:rPr>
        <w:rFonts w:hint="default"/>
        <w:lang w:val="es-ES" w:eastAsia="en-US" w:bidi="ar-SA"/>
      </w:rPr>
    </w:lvl>
    <w:lvl w:ilvl="2" w:tplc="A5D2F67C">
      <w:numFmt w:val="bullet"/>
      <w:lvlText w:val="•"/>
      <w:lvlJc w:val="left"/>
      <w:pPr>
        <w:ind w:left="1169" w:hanging="708"/>
      </w:pPr>
      <w:rPr>
        <w:rFonts w:hint="default"/>
        <w:lang w:val="es-ES" w:eastAsia="en-US" w:bidi="ar-SA"/>
      </w:rPr>
    </w:lvl>
    <w:lvl w:ilvl="3" w:tplc="791CAD4E">
      <w:numFmt w:val="bullet"/>
      <w:lvlText w:val="•"/>
      <w:lvlJc w:val="left"/>
      <w:pPr>
        <w:ind w:left="1704" w:hanging="708"/>
      </w:pPr>
      <w:rPr>
        <w:rFonts w:hint="default"/>
        <w:lang w:val="es-ES" w:eastAsia="en-US" w:bidi="ar-SA"/>
      </w:rPr>
    </w:lvl>
    <w:lvl w:ilvl="4" w:tplc="0C34ACC4">
      <w:numFmt w:val="bullet"/>
      <w:lvlText w:val="•"/>
      <w:lvlJc w:val="left"/>
      <w:pPr>
        <w:ind w:left="2239" w:hanging="708"/>
      </w:pPr>
      <w:rPr>
        <w:rFonts w:hint="default"/>
        <w:lang w:val="es-ES" w:eastAsia="en-US" w:bidi="ar-SA"/>
      </w:rPr>
    </w:lvl>
    <w:lvl w:ilvl="5" w:tplc="62E0928C">
      <w:numFmt w:val="bullet"/>
      <w:lvlText w:val="•"/>
      <w:lvlJc w:val="left"/>
      <w:pPr>
        <w:ind w:left="2774" w:hanging="708"/>
      </w:pPr>
      <w:rPr>
        <w:rFonts w:hint="default"/>
        <w:lang w:val="es-ES" w:eastAsia="en-US" w:bidi="ar-SA"/>
      </w:rPr>
    </w:lvl>
    <w:lvl w:ilvl="6" w:tplc="88F8F8A0">
      <w:numFmt w:val="bullet"/>
      <w:lvlText w:val="•"/>
      <w:lvlJc w:val="left"/>
      <w:pPr>
        <w:ind w:left="3309" w:hanging="708"/>
      </w:pPr>
      <w:rPr>
        <w:rFonts w:hint="default"/>
        <w:lang w:val="es-ES" w:eastAsia="en-US" w:bidi="ar-SA"/>
      </w:rPr>
    </w:lvl>
    <w:lvl w:ilvl="7" w:tplc="D5000A42">
      <w:numFmt w:val="bullet"/>
      <w:lvlText w:val="•"/>
      <w:lvlJc w:val="left"/>
      <w:pPr>
        <w:ind w:left="3844" w:hanging="708"/>
      </w:pPr>
      <w:rPr>
        <w:rFonts w:hint="default"/>
        <w:lang w:val="es-ES" w:eastAsia="en-US" w:bidi="ar-SA"/>
      </w:rPr>
    </w:lvl>
    <w:lvl w:ilvl="8" w:tplc="DDB2AD12">
      <w:numFmt w:val="bullet"/>
      <w:lvlText w:val="•"/>
      <w:lvlJc w:val="left"/>
      <w:pPr>
        <w:ind w:left="4379" w:hanging="708"/>
      </w:pPr>
      <w:rPr>
        <w:rFonts w:hint="default"/>
        <w:lang w:val="es-ES" w:eastAsia="en-US" w:bidi="ar-SA"/>
      </w:rPr>
    </w:lvl>
  </w:abstractNum>
  <w:abstractNum w:abstractNumId="31">
    <w:nsid w:val="52C46D8D"/>
    <w:multiLevelType w:val="hybridMultilevel"/>
    <w:tmpl w:val="2414555E"/>
    <w:lvl w:ilvl="0" w:tplc="712AD7B6">
      <w:numFmt w:val="bullet"/>
      <w:lvlText w:val="-"/>
      <w:lvlJc w:val="left"/>
      <w:pPr>
        <w:ind w:left="338" w:hanging="128"/>
      </w:pPr>
      <w:rPr>
        <w:rFonts w:ascii="Times New Roman" w:eastAsia="Times New Roman" w:hAnsi="Times New Roman" w:cs="Times New Roman" w:hint="default"/>
        <w:b w:val="0"/>
        <w:bCs w:val="0"/>
        <w:i w:val="0"/>
        <w:iCs w:val="0"/>
        <w:color w:val="212121"/>
        <w:spacing w:val="0"/>
        <w:w w:val="94"/>
        <w:sz w:val="22"/>
        <w:szCs w:val="22"/>
        <w:lang w:val="es-ES" w:eastAsia="en-US" w:bidi="ar-SA"/>
      </w:rPr>
    </w:lvl>
    <w:lvl w:ilvl="1" w:tplc="0B18EB70">
      <w:numFmt w:val="bullet"/>
      <w:lvlText w:val="•"/>
      <w:lvlJc w:val="left"/>
      <w:pPr>
        <w:ind w:left="1314" w:hanging="128"/>
      </w:pPr>
      <w:rPr>
        <w:rFonts w:hint="default"/>
        <w:lang w:val="es-ES" w:eastAsia="en-US" w:bidi="ar-SA"/>
      </w:rPr>
    </w:lvl>
    <w:lvl w:ilvl="2" w:tplc="C60A184C">
      <w:numFmt w:val="bullet"/>
      <w:lvlText w:val="•"/>
      <w:lvlJc w:val="left"/>
      <w:pPr>
        <w:ind w:left="2288" w:hanging="128"/>
      </w:pPr>
      <w:rPr>
        <w:rFonts w:hint="default"/>
        <w:lang w:val="es-ES" w:eastAsia="en-US" w:bidi="ar-SA"/>
      </w:rPr>
    </w:lvl>
    <w:lvl w:ilvl="3" w:tplc="7310B094">
      <w:numFmt w:val="bullet"/>
      <w:lvlText w:val="•"/>
      <w:lvlJc w:val="left"/>
      <w:pPr>
        <w:ind w:left="3262" w:hanging="128"/>
      </w:pPr>
      <w:rPr>
        <w:rFonts w:hint="default"/>
        <w:lang w:val="es-ES" w:eastAsia="en-US" w:bidi="ar-SA"/>
      </w:rPr>
    </w:lvl>
    <w:lvl w:ilvl="4" w:tplc="B134A5BA">
      <w:numFmt w:val="bullet"/>
      <w:lvlText w:val="•"/>
      <w:lvlJc w:val="left"/>
      <w:pPr>
        <w:ind w:left="4236" w:hanging="128"/>
      </w:pPr>
      <w:rPr>
        <w:rFonts w:hint="default"/>
        <w:lang w:val="es-ES" w:eastAsia="en-US" w:bidi="ar-SA"/>
      </w:rPr>
    </w:lvl>
    <w:lvl w:ilvl="5" w:tplc="7D708F32">
      <w:numFmt w:val="bullet"/>
      <w:lvlText w:val="•"/>
      <w:lvlJc w:val="left"/>
      <w:pPr>
        <w:ind w:left="5210" w:hanging="128"/>
      </w:pPr>
      <w:rPr>
        <w:rFonts w:hint="default"/>
        <w:lang w:val="es-ES" w:eastAsia="en-US" w:bidi="ar-SA"/>
      </w:rPr>
    </w:lvl>
    <w:lvl w:ilvl="6" w:tplc="08BC83EC">
      <w:numFmt w:val="bullet"/>
      <w:lvlText w:val="•"/>
      <w:lvlJc w:val="left"/>
      <w:pPr>
        <w:ind w:left="6184" w:hanging="128"/>
      </w:pPr>
      <w:rPr>
        <w:rFonts w:hint="default"/>
        <w:lang w:val="es-ES" w:eastAsia="en-US" w:bidi="ar-SA"/>
      </w:rPr>
    </w:lvl>
    <w:lvl w:ilvl="7" w:tplc="5EB6EA82">
      <w:numFmt w:val="bullet"/>
      <w:lvlText w:val="•"/>
      <w:lvlJc w:val="left"/>
      <w:pPr>
        <w:ind w:left="7158" w:hanging="128"/>
      </w:pPr>
      <w:rPr>
        <w:rFonts w:hint="default"/>
        <w:lang w:val="es-ES" w:eastAsia="en-US" w:bidi="ar-SA"/>
      </w:rPr>
    </w:lvl>
    <w:lvl w:ilvl="8" w:tplc="004019E6">
      <w:numFmt w:val="bullet"/>
      <w:lvlText w:val="•"/>
      <w:lvlJc w:val="left"/>
      <w:pPr>
        <w:ind w:left="8132" w:hanging="128"/>
      </w:pPr>
      <w:rPr>
        <w:rFonts w:hint="default"/>
        <w:lang w:val="es-ES" w:eastAsia="en-US" w:bidi="ar-SA"/>
      </w:rPr>
    </w:lvl>
  </w:abstractNum>
  <w:abstractNum w:abstractNumId="32">
    <w:nsid w:val="532E5671"/>
    <w:multiLevelType w:val="hybridMultilevel"/>
    <w:tmpl w:val="02E8D3BC"/>
    <w:lvl w:ilvl="0" w:tplc="4A2CCBD0">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9816E992">
      <w:numFmt w:val="bullet"/>
      <w:lvlText w:val="•"/>
      <w:lvlJc w:val="left"/>
      <w:pPr>
        <w:ind w:left="634" w:hanging="708"/>
      </w:pPr>
      <w:rPr>
        <w:rFonts w:hint="default"/>
        <w:lang w:val="es-ES" w:eastAsia="en-US" w:bidi="ar-SA"/>
      </w:rPr>
    </w:lvl>
    <w:lvl w:ilvl="2" w:tplc="4A7A89A4">
      <w:numFmt w:val="bullet"/>
      <w:lvlText w:val="•"/>
      <w:lvlJc w:val="left"/>
      <w:pPr>
        <w:ind w:left="1169" w:hanging="708"/>
      </w:pPr>
      <w:rPr>
        <w:rFonts w:hint="default"/>
        <w:lang w:val="es-ES" w:eastAsia="en-US" w:bidi="ar-SA"/>
      </w:rPr>
    </w:lvl>
    <w:lvl w:ilvl="3" w:tplc="FA449FB4">
      <w:numFmt w:val="bullet"/>
      <w:lvlText w:val="•"/>
      <w:lvlJc w:val="left"/>
      <w:pPr>
        <w:ind w:left="1704" w:hanging="708"/>
      </w:pPr>
      <w:rPr>
        <w:rFonts w:hint="default"/>
        <w:lang w:val="es-ES" w:eastAsia="en-US" w:bidi="ar-SA"/>
      </w:rPr>
    </w:lvl>
    <w:lvl w:ilvl="4" w:tplc="2B62AAFC">
      <w:numFmt w:val="bullet"/>
      <w:lvlText w:val="•"/>
      <w:lvlJc w:val="left"/>
      <w:pPr>
        <w:ind w:left="2239" w:hanging="708"/>
      </w:pPr>
      <w:rPr>
        <w:rFonts w:hint="default"/>
        <w:lang w:val="es-ES" w:eastAsia="en-US" w:bidi="ar-SA"/>
      </w:rPr>
    </w:lvl>
    <w:lvl w:ilvl="5" w:tplc="F94EB950">
      <w:numFmt w:val="bullet"/>
      <w:lvlText w:val="•"/>
      <w:lvlJc w:val="left"/>
      <w:pPr>
        <w:ind w:left="2774" w:hanging="708"/>
      </w:pPr>
      <w:rPr>
        <w:rFonts w:hint="default"/>
        <w:lang w:val="es-ES" w:eastAsia="en-US" w:bidi="ar-SA"/>
      </w:rPr>
    </w:lvl>
    <w:lvl w:ilvl="6" w:tplc="D7161E3C">
      <w:numFmt w:val="bullet"/>
      <w:lvlText w:val="•"/>
      <w:lvlJc w:val="left"/>
      <w:pPr>
        <w:ind w:left="3309" w:hanging="708"/>
      </w:pPr>
      <w:rPr>
        <w:rFonts w:hint="default"/>
        <w:lang w:val="es-ES" w:eastAsia="en-US" w:bidi="ar-SA"/>
      </w:rPr>
    </w:lvl>
    <w:lvl w:ilvl="7" w:tplc="68A032E6">
      <w:numFmt w:val="bullet"/>
      <w:lvlText w:val="•"/>
      <w:lvlJc w:val="left"/>
      <w:pPr>
        <w:ind w:left="3844" w:hanging="708"/>
      </w:pPr>
      <w:rPr>
        <w:rFonts w:hint="default"/>
        <w:lang w:val="es-ES" w:eastAsia="en-US" w:bidi="ar-SA"/>
      </w:rPr>
    </w:lvl>
    <w:lvl w:ilvl="8" w:tplc="1FA0B7CE">
      <w:numFmt w:val="bullet"/>
      <w:lvlText w:val="•"/>
      <w:lvlJc w:val="left"/>
      <w:pPr>
        <w:ind w:left="4379" w:hanging="708"/>
      </w:pPr>
      <w:rPr>
        <w:rFonts w:hint="default"/>
        <w:lang w:val="es-ES" w:eastAsia="en-US" w:bidi="ar-SA"/>
      </w:rPr>
    </w:lvl>
  </w:abstractNum>
  <w:abstractNum w:abstractNumId="33">
    <w:nsid w:val="534B2583"/>
    <w:multiLevelType w:val="hybridMultilevel"/>
    <w:tmpl w:val="7ECA86AC"/>
    <w:lvl w:ilvl="0" w:tplc="D37267D2">
      <w:numFmt w:val="bullet"/>
      <w:lvlText w:val="•"/>
      <w:lvlJc w:val="left"/>
      <w:pPr>
        <w:ind w:left="338" w:hanging="711"/>
      </w:pPr>
      <w:rPr>
        <w:rFonts w:ascii="Arial MT" w:eastAsia="Arial MT" w:hAnsi="Arial MT" w:cs="Arial MT" w:hint="default"/>
        <w:b w:val="0"/>
        <w:bCs w:val="0"/>
        <w:i w:val="0"/>
        <w:iCs w:val="0"/>
        <w:spacing w:val="0"/>
        <w:w w:val="100"/>
        <w:sz w:val="24"/>
        <w:szCs w:val="24"/>
        <w:lang w:val="es-ES" w:eastAsia="en-US" w:bidi="ar-SA"/>
      </w:rPr>
    </w:lvl>
    <w:lvl w:ilvl="1" w:tplc="5DEE098E">
      <w:numFmt w:val="bullet"/>
      <w:lvlText w:val="•"/>
      <w:lvlJc w:val="left"/>
      <w:pPr>
        <w:ind w:left="1314" w:hanging="711"/>
      </w:pPr>
      <w:rPr>
        <w:rFonts w:hint="default"/>
        <w:lang w:val="es-ES" w:eastAsia="en-US" w:bidi="ar-SA"/>
      </w:rPr>
    </w:lvl>
    <w:lvl w:ilvl="2" w:tplc="09624E9C">
      <w:numFmt w:val="bullet"/>
      <w:lvlText w:val="•"/>
      <w:lvlJc w:val="left"/>
      <w:pPr>
        <w:ind w:left="2288" w:hanging="711"/>
      </w:pPr>
      <w:rPr>
        <w:rFonts w:hint="default"/>
        <w:lang w:val="es-ES" w:eastAsia="en-US" w:bidi="ar-SA"/>
      </w:rPr>
    </w:lvl>
    <w:lvl w:ilvl="3" w:tplc="1E864944">
      <w:numFmt w:val="bullet"/>
      <w:lvlText w:val="•"/>
      <w:lvlJc w:val="left"/>
      <w:pPr>
        <w:ind w:left="3262" w:hanging="711"/>
      </w:pPr>
      <w:rPr>
        <w:rFonts w:hint="default"/>
        <w:lang w:val="es-ES" w:eastAsia="en-US" w:bidi="ar-SA"/>
      </w:rPr>
    </w:lvl>
    <w:lvl w:ilvl="4" w:tplc="3C446EE8">
      <w:numFmt w:val="bullet"/>
      <w:lvlText w:val="•"/>
      <w:lvlJc w:val="left"/>
      <w:pPr>
        <w:ind w:left="4236" w:hanging="711"/>
      </w:pPr>
      <w:rPr>
        <w:rFonts w:hint="default"/>
        <w:lang w:val="es-ES" w:eastAsia="en-US" w:bidi="ar-SA"/>
      </w:rPr>
    </w:lvl>
    <w:lvl w:ilvl="5" w:tplc="458A246E">
      <w:numFmt w:val="bullet"/>
      <w:lvlText w:val="•"/>
      <w:lvlJc w:val="left"/>
      <w:pPr>
        <w:ind w:left="5210" w:hanging="711"/>
      </w:pPr>
      <w:rPr>
        <w:rFonts w:hint="default"/>
        <w:lang w:val="es-ES" w:eastAsia="en-US" w:bidi="ar-SA"/>
      </w:rPr>
    </w:lvl>
    <w:lvl w:ilvl="6" w:tplc="05862AF0">
      <w:numFmt w:val="bullet"/>
      <w:lvlText w:val="•"/>
      <w:lvlJc w:val="left"/>
      <w:pPr>
        <w:ind w:left="6184" w:hanging="711"/>
      </w:pPr>
      <w:rPr>
        <w:rFonts w:hint="default"/>
        <w:lang w:val="es-ES" w:eastAsia="en-US" w:bidi="ar-SA"/>
      </w:rPr>
    </w:lvl>
    <w:lvl w:ilvl="7" w:tplc="8CF88A00">
      <w:numFmt w:val="bullet"/>
      <w:lvlText w:val="•"/>
      <w:lvlJc w:val="left"/>
      <w:pPr>
        <w:ind w:left="7158" w:hanging="711"/>
      </w:pPr>
      <w:rPr>
        <w:rFonts w:hint="default"/>
        <w:lang w:val="es-ES" w:eastAsia="en-US" w:bidi="ar-SA"/>
      </w:rPr>
    </w:lvl>
    <w:lvl w:ilvl="8" w:tplc="A670C2CA">
      <w:numFmt w:val="bullet"/>
      <w:lvlText w:val="•"/>
      <w:lvlJc w:val="left"/>
      <w:pPr>
        <w:ind w:left="8132" w:hanging="711"/>
      </w:pPr>
      <w:rPr>
        <w:rFonts w:hint="default"/>
        <w:lang w:val="es-ES" w:eastAsia="en-US" w:bidi="ar-SA"/>
      </w:rPr>
    </w:lvl>
  </w:abstractNum>
  <w:abstractNum w:abstractNumId="34">
    <w:nsid w:val="5D2A6645"/>
    <w:multiLevelType w:val="hybridMultilevel"/>
    <w:tmpl w:val="846CCD2E"/>
    <w:lvl w:ilvl="0" w:tplc="DA161B8A">
      <w:numFmt w:val="bullet"/>
      <w:lvlText w:val="•"/>
      <w:lvlJc w:val="left"/>
      <w:pPr>
        <w:ind w:left="634" w:hanging="140"/>
      </w:pPr>
      <w:rPr>
        <w:rFonts w:ascii="Arial MT" w:eastAsia="Arial MT" w:hAnsi="Arial MT" w:cs="Arial MT" w:hint="default"/>
        <w:b w:val="0"/>
        <w:bCs w:val="0"/>
        <w:i w:val="0"/>
        <w:iCs w:val="0"/>
        <w:spacing w:val="0"/>
        <w:w w:val="100"/>
        <w:sz w:val="22"/>
        <w:szCs w:val="22"/>
        <w:lang w:val="es-ES" w:eastAsia="en-US" w:bidi="ar-SA"/>
      </w:rPr>
    </w:lvl>
    <w:lvl w:ilvl="1" w:tplc="D65C0DA2">
      <w:numFmt w:val="bullet"/>
      <w:lvlText w:val="•"/>
      <w:lvlJc w:val="left"/>
      <w:pPr>
        <w:ind w:left="1584" w:hanging="140"/>
      </w:pPr>
      <w:rPr>
        <w:rFonts w:hint="default"/>
        <w:lang w:val="es-ES" w:eastAsia="en-US" w:bidi="ar-SA"/>
      </w:rPr>
    </w:lvl>
    <w:lvl w:ilvl="2" w:tplc="6E66A428">
      <w:numFmt w:val="bullet"/>
      <w:lvlText w:val="•"/>
      <w:lvlJc w:val="left"/>
      <w:pPr>
        <w:ind w:left="2528" w:hanging="140"/>
      </w:pPr>
      <w:rPr>
        <w:rFonts w:hint="default"/>
        <w:lang w:val="es-ES" w:eastAsia="en-US" w:bidi="ar-SA"/>
      </w:rPr>
    </w:lvl>
    <w:lvl w:ilvl="3" w:tplc="015A52DA">
      <w:numFmt w:val="bullet"/>
      <w:lvlText w:val="•"/>
      <w:lvlJc w:val="left"/>
      <w:pPr>
        <w:ind w:left="3472" w:hanging="140"/>
      </w:pPr>
      <w:rPr>
        <w:rFonts w:hint="default"/>
        <w:lang w:val="es-ES" w:eastAsia="en-US" w:bidi="ar-SA"/>
      </w:rPr>
    </w:lvl>
    <w:lvl w:ilvl="4" w:tplc="DB804E8E">
      <w:numFmt w:val="bullet"/>
      <w:lvlText w:val="•"/>
      <w:lvlJc w:val="left"/>
      <w:pPr>
        <w:ind w:left="4416" w:hanging="140"/>
      </w:pPr>
      <w:rPr>
        <w:rFonts w:hint="default"/>
        <w:lang w:val="es-ES" w:eastAsia="en-US" w:bidi="ar-SA"/>
      </w:rPr>
    </w:lvl>
    <w:lvl w:ilvl="5" w:tplc="3154B8CC">
      <w:numFmt w:val="bullet"/>
      <w:lvlText w:val="•"/>
      <w:lvlJc w:val="left"/>
      <w:pPr>
        <w:ind w:left="5360" w:hanging="140"/>
      </w:pPr>
      <w:rPr>
        <w:rFonts w:hint="default"/>
        <w:lang w:val="es-ES" w:eastAsia="en-US" w:bidi="ar-SA"/>
      </w:rPr>
    </w:lvl>
    <w:lvl w:ilvl="6" w:tplc="0A32889E">
      <w:numFmt w:val="bullet"/>
      <w:lvlText w:val="•"/>
      <w:lvlJc w:val="left"/>
      <w:pPr>
        <w:ind w:left="6304" w:hanging="140"/>
      </w:pPr>
      <w:rPr>
        <w:rFonts w:hint="default"/>
        <w:lang w:val="es-ES" w:eastAsia="en-US" w:bidi="ar-SA"/>
      </w:rPr>
    </w:lvl>
    <w:lvl w:ilvl="7" w:tplc="7BA61AF0">
      <w:numFmt w:val="bullet"/>
      <w:lvlText w:val="•"/>
      <w:lvlJc w:val="left"/>
      <w:pPr>
        <w:ind w:left="7248" w:hanging="140"/>
      </w:pPr>
      <w:rPr>
        <w:rFonts w:hint="default"/>
        <w:lang w:val="es-ES" w:eastAsia="en-US" w:bidi="ar-SA"/>
      </w:rPr>
    </w:lvl>
    <w:lvl w:ilvl="8" w:tplc="A93AC46C">
      <w:numFmt w:val="bullet"/>
      <w:lvlText w:val="•"/>
      <w:lvlJc w:val="left"/>
      <w:pPr>
        <w:ind w:left="8192" w:hanging="140"/>
      </w:pPr>
      <w:rPr>
        <w:rFonts w:hint="default"/>
        <w:lang w:val="es-ES" w:eastAsia="en-US" w:bidi="ar-SA"/>
      </w:rPr>
    </w:lvl>
  </w:abstractNum>
  <w:abstractNum w:abstractNumId="35">
    <w:nsid w:val="5F9469DB"/>
    <w:multiLevelType w:val="hybridMultilevel"/>
    <w:tmpl w:val="7E68F444"/>
    <w:lvl w:ilvl="0" w:tplc="7102EE28">
      <w:start w:val="1"/>
      <w:numFmt w:val="decimal"/>
      <w:lvlText w:val="%1."/>
      <w:lvlJc w:val="left"/>
      <w:pPr>
        <w:ind w:left="314" w:hanging="207"/>
        <w:jc w:val="left"/>
      </w:pPr>
      <w:rPr>
        <w:rFonts w:ascii="Times New Roman" w:eastAsia="Times New Roman" w:hAnsi="Times New Roman" w:cs="Times New Roman" w:hint="default"/>
        <w:b w:val="0"/>
        <w:bCs w:val="0"/>
        <w:i w:val="0"/>
        <w:iCs w:val="0"/>
        <w:spacing w:val="0"/>
        <w:w w:val="92"/>
        <w:sz w:val="22"/>
        <w:szCs w:val="22"/>
        <w:lang w:val="es-ES" w:eastAsia="en-US" w:bidi="ar-SA"/>
      </w:rPr>
    </w:lvl>
    <w:lvl w:ilvl="1" w:tplc="1F460F32">
      <w:start w:val="1"/>
      <w:numFmt w:val="upperLetter"/>
      <w:lvlText w:val="%2)"/>
      <w:lvlJc w:val="left"/>
      <w:pPr>
        <w:ind w:left="107" w:hanging="298"/>
        <w:jc w:val="left"/>
      </w:pPr>
      <w:rPr>
        <w:rFonts w:ascii="Times New Roman" w:eastAsia="Times New Roman" w:hAnsi="Times New Roman" w:cs="Times New Roman" w:hint="default"/>
        <w:b w:val="0"/>
        <w:bCs w:val="0"/>
        <w:i w:val="0"/>
        <w:iCs w:val="0"/>
        <w:spacing w:val="-1"/>
        <w:w w:val="87"/>
        <w:sz w:val="22"/>
        <w:szCs w:val="22"/>
        <w:lang w:val="es-ES" w:eastAsia="en-US" w:bidi="ar-SA"/>
      </w:rPr>
    </w:lvl>
    <w:lvl w:ilvl="2" w:tplc="534299C2">
      <w:numFmt w:val="bullet"/>
      <w:lvlText w:val="•"/>
      <w:lvlJc w:val="left"/>
      <w:pPr>
        <w:ind w:left="1049" w:hanging="298"/>
      </w:pPr>
      <w:rPr>
        <w:rFonts w:hint="default"/>
        <w:lang w:val="es-ES" w:eastAsia="en-US" w:bidi="ar-SA"/>
      </w:rPr>
    </w:lvl>
    <w:lvl w:ilvl="3" w:tplc="1076FD7C">
      <w:numFmt w:val="bullet"/>
      <w:lvlText w:val="•"/>
      <w:lvlJc w:val="left"/>
      <w:pPr>
        <w:ind w:left="1779" w:hanging="298"/>
      </w:pPr>
      <w:rPr>
        <w:rFonts w:hint="default"/>
        <w:lang w:val="es-ES" w:eastAsia="en-US" w:bidi="ar-SA"/>
      </w:rPr>
    </w:lvl>
    <w:lvl w:ilvl="4" w:tplc="23500AAA">
      <w:numFmt w:val="bullet"/>
      <w:lvlText w:val="•"/>
      <w:lvlJc w:val="left"/>
      <w:pPr>
        <w:ind w:left="2509" w:hanging="298"/>
      </w:pPr>
      <w:rPr>
        <w:rFonts w:hint="default"/>
        <w:lang w:val="es-ES" w:eastAsia="en-US" w:bidi="ar-SA"/>
      </w:rPr>
    </w:lvl>
    <w:lvl w:ilvl="5" w:tplc="6A686E1C">
      <w:numFmt w:val="bullet"/>
      <w:lvlText w:val="•"/>
      <w:lvlJc w:val="left"/>
      <w:pPr>
        <w:ind w:left="3238" w:hanging="298"/>
      </w:pPr>
      <w:rPr>
        <w:rFonts w:hint="default"/>
        <w:lang w:val="es-ES" w:eastAsia="en-US" w:bidi="ar-SA"/>
      </w:rPr>
    </w:lvl>
    <w:lvl w:ilvl="6" w:tplc="A60A782A">
      <w:numFmt w:val="bullet"/>
      <w:lvlText w:val="•"/>
      <w:lvlJc w:val="left"/>
      <w:pPr>
        <w:ind w:left="3968" w:hanging="298"/>
      </w:pPr>
      <w:rPr>
        <w:rFonts w:hint="default"/>
        <w:lang w:val="es-ES" w:eastAsia="en-US" w:bidi="ar-SA"/>
      </w:rPr>
    </w:lvl>
    <w:lvl w:ilvl="7" w:tplc="5C8A7DC0">
      <w:numFmt w:val="bullet"/>
      <w:lvlText w:val="•"/>
      <w:lvlJc w:val="left"/>
      <w:pPr>
        <w:ind w:left="4698" w:hanging="298"/>
      </w:pPr>
      <w:rPr>
        <w:rFonts w:hint="default"/>
        <w:lang w:val="es-ES" w:eastAsia="en-US" w:bidi="ar-SA"/>
      </w:rPr>
    </w:lvl>
    <w:lvl w:ilvl="8" w:tplc="CEBA51E2">
      <w:numFmt w:val="bullet"/>
      <w:lvlText w:val="•"/>
      <w:lvlJc w:val="left"/>
      <w:pPr>
        <w:ind w:left="5427" w:hanging="298"/>
      </w:pPr>
      <w:rPr>
        <w:rFonts w:hint="default"/>
        <w:lang w:val="es-ES" w:eastAsia="en-US" w:bidi="ar-SA"/>
      </w:rPr>
    </w:lvl>
  </w:abstractNum>
  <w:abstractNum w:abstractNumId="36">
    <w:nsid w:val="63CD7AF6"/>
    <w:multiLevelType w:val="hybridMultilevel"/>
    <w:tmpl w:val="1B168AB2"/>
    <w:lvl w:ilvl="0" w:tplc="4CCE0F34">
      <w:start w:val="1"/>
      <w:numFmt w:val="upperRoman"/>
      <w:lvlText w:val="%1."/>
      <w:lvlJc w:val="left"/>
      <w:pPr>
        <w:ind w:left="1058" w:hanging="519"/>
        <w:jc w:val="right"/>
      </w:pPr>
      <w:rPr>
        <w:rFonts w:ascii="Times New Roman" w:eastAsia="Times New Roman" w:hAnsi="Times New Roman" w:cs="Times New Roman" w:hint="default"/>
        <w:b/>
        <w:bCs/>
        <w:i w:val="0"/>
        <w:iCs w:val="0"/>
        <w:spacing w:val="0"/>
        <w:w w:val="102"/>
        <w:sz w:val="24"/>
        <w:szCs w:val="24"/>
        <w:lang w:val="es-ES" w:eastAsia="en-US" w:bidi="ar-SA"/>
      </w:rPr>
    </w:lvl>
    <w:lvl w:ilvl="1" w:tplc="AACCEBAC">
      <w:numFmt w:val="bullet"/>
      <w:lvlText w:val="•"/>
      <w:lvlJc w:val="left"/>
      <w:pPr>
        <w:ind w:left="2129" w:hanging="711"/>
      </w:pPr>
      <w:rPr>
        <w:rFonts w:ascii="Arial MT" w:eastAsia="Arial MT" w:hAnsi="Arial MT" w:cs="Arial MT" w:hint="default"/>
        <w:b w:val="0"/>
        <w:bCs w:val="0"/>
        <w:i w:val="0"/>
        <w:iCs w:val="0"/>
        <w:spacing w:val="0"/>
        <w:w w:val="100"/>
        <w:sz w:val="24"/>
        <w:szCs w:val="24"/>
        <w:lang w:val="es-ES" w:eastAsia="en-US" w:bidi="ar-SA"/>
      </w:rPr>
    </w:lvl>
    <w:lvl w:ilvl="2" w:tplc="A3903746">
      <w:numFmt w:val="bullet"/>
      <w:lvlText w:val="•"/>
      <w:lvlJc w:val="left"/>
      <w:pPr>
        <w:ind w:left="2120" w:hanging="711"/>
      </w:pPr>
      <w:rPr>
        <w:rFonts w:hint="default"/>
        <w:lang w:val="es-ES" w:eastAsia="en-US" w:bidi="ar-SA"/>
      </w:rPr>
    </w:lvl>
    <w:lvl w:ilvl="3" w:tplc="F606C672">
      <w:numFmt w:val="bullet"/>
      <w:lvlText w:val="•"/>
      <w:lvlJc w:val="left"/>
      <w:pPr>
        <w:ind w:left="3115" w:hanging="711"/>
      </w:pPr>
      <w:rPr>
        <w:rFonts w:hint="default"/>
        <w:lang w:val="es-ES" w:eastAsia="en-US" w:bidi="ar-SA"/>
      </w:rPr>
    </w:lvl>
    <w:lvl w:ilvl="4" w:tplc="81BA402E">
      <w:numFmt w:val="bullet"/>
      <w:lvlText w:val="•"/>
      <w:lvlJc w:val="left"/>
      <w:pPr>
        <w:ind w:left="4110" w:hanging="711"/>
      </w:pPr>
      <w:rPr>
        <w:rFonts w:hint="default"/>
        <w:lang w:val="es-ES" w:eastAsia="en-US" w:bidi="ar-SA"/>
      </w:rPr>
    </w:lvl>
    <w:lvl w:ilvl="5" w:tplc="93EE75DA">
      <w:numFmt w:val="bullet"/>
      <w:lvlText w:val="•"/>
      <w:lvlJc w:val="left"/>
      <w:pPr>
        <w:ind w:left="5105" w:hanging="711"/>
      </w:pPr>
      <w:rPr>
        <w:rFonts w:hint="default"/>
        <w:lang w:val="es-ES" w:eastAsia="en-US" w:bidi="ar-SA"/>
      </w:rPr>
    </w:lvl>
    <w:lvl w:ilvl="6" w:tplc="A12EFB9C">
      <w:numFmt w:val="bullet"/>
      <w:lvlText w:val="•"/>
      <w:lvlJc w:val="left"/>
      <w:pPr>
        <w:ind w:left="6100" w:hanging="711"/>
      </w:pPr>
      <w:rPr>
        <w:rFonts w:hint="default"/>
        <w:lang w:val="es-ES" w:eastAsia="en-US" w:bidi="ar-SA"/>
      </w:rPr>
    </w:lvl>
    <w:lvl w:ilvl="7" w:tplc="3F1A1CCC">
      <w:numFmt w:val="bullet"/>
      <w:lvlText w:val="•"/>
      <w:lvlJc w:val="left"/>
      <w:pPr>
        <w:ind w:left="7095" w:hanging="711"/>
      </w:pPr>
      <w:rPr>
        <w:rFonts w:hint="default"/>
        <w:lang w:val="es-ES" w:eastAsia="en-US" w:bidi="ar-SA"/>
      </w:rPr>
    </w:lvl>
    <w:lvl w:ilvl="8" w:tplc="2BDCE494">
      <w:numFmt w:val="bullet"/>
      <w:lvlText w:val="•"/>
      <w:lvlJc w:val="left"/>
      <w:pPr>
        <w:ind w:left="8090" w:hanging="711"/>
      </w:pPr>
      <w:rPr>
        <w:rFonts w:hint="default"/>
        <w:lang w:val="es-ES" w:eastAsia="en-US" w:bidi="ar-SA"/>
      </w:rPr>
    </w:lvl>
  </w:abstractNum>
  <w:abstractNum w:abstractNumId="37">
    <w:nsid w:val="65B805BD"/>
    <w:multiLevelType w:val="hybridMultilevel"/>
    <w:tmpl w:val="A3E06DBC"/>
    <w:lvl w:ilvl="0" w:tplc="65BA18E2">
      <w:start w:val="1"/>
      <w:numFmt w:val="decimal"/>
      <w:lvlText w:val="%1."/>
      <w:lvlJc w:val="left"/>
      <w:pPr>
        <w:ind w:left="545" w:hanging="207"/>
        <w:jc w:val="left"/>
      </w:pPr>
      <w:rPr>
        <w:rFonts w:ascii="Times New Roman" w:eastAsia="Times New Roman" w:hAnsi="Times New Roman" w:cs="Times New Roman" w:hint="default"/>
        <w:b w:val="0"/>
        <w:bCs w:val="0"/>
        <w:i w:val="0"/>
        <w:iCs w:val="0"/>
        <w:spacing w:val="0"/>
        <w:w w:val="92"/>
        <w:sz w:val="22"/>
        <w:szCs w:val="22"/>
        <w:lang w:val="es-ES" w:eastAsia="en-US" w:bidi="ar-SA"/>
      </w:rPr>
    </w:lvl>
    <w:lvl w:ilvl="1" w:tplc="E6726942">
      <w:start w:val="1"/>
      <w:numFmt w:val="lowerLetter"/>
      <w:lvlText w:val="(%2)"/>
      <w:lvlJc w:val="left"/>
      <w:pPr>
        <w:ind w:left="338" w:hanging="296"/>
        <w:jc w:val="left"/>
      </w:pPr>
      <w:rPr>
        <w:rFonts w:ascii="Times New Roman" w:eastAsia="Times New Roman" w:hAnsi="Times New Roman" w:cs="Times New Roman" w:hint="default"/>
        <w:b w:val="0"/>
        <w:bCs w:val="0"/>
        <w:i w:val="0"/>
        <w:iCs w:val="0"/>
        <w:spacing w:val="0"/>
        <w:w w:val="89"/>
        <w:sz w:val="22"/>
        <w:szCs w:val="22"/>
        <w:lang w:val="es-ES" w:eastAsia="en-US" w:bidi="ar-SA"/>
      </w:rPr>
    </w:lvl>
    <w:lvl w:ilvl="2" w:tplc="830CD2B6">
      <w:numFmt w:val="bullet"/>
      <w:lvlText w:val="•"/>
      <w:lvlJc w:val="left"/>
      <w:pPr>
        <w:ind w:left="634" w:hanging="140"/>
      </w:pPr>
      <w:rPr>
        <w:rFonts w:ascii="Arial MT" w:eastAsia="Arial MT" w:hAnsi="Arial MT" w:cs="Arial MT" w:hint="default"/>
        <w:b w:val="0"/>
        <w:bCs w:val="0"/>
        <w:i w:val="0"/>
        <w:iCs w:val="0"/>
        <w:spacing w:val="0"/>
        <w:w w:val="100"/>
        <w:sz w:val="22"/>
        <w:szCs w:val="22"/>
        <w:lang w:val="es-ES" w:eastAsia="en-US" w:bidi="ar-SA"/>
      </w:rPr>
    </w:lvl>
    <w:lvl w:ilvl="3" w:tplc="0C78A5C4">
      <w:numFmt w:val="bullet"/>
      <w:lvlText w:val="•"/>
      <w:lvlJc w:val="left"/>
      <w:pPr>
        <w:ind w:left="1820" w:hanging="140"/>
      </w:pPr>
      <w:rPr>
        <w:rFonts w:hint="default"/>
        <w:lang w:val="es-ES" w:eastAsia="en-US" w:bidi="ar-SA"/>
      </w:rPr>
    </w:lvl>
    <w:lvl w:ilvl="4" w:tplc="F3581FA2">
      <w:numFmt w:val="bullet"/>
      <w:lvlText w:val="•"/>
      <w:lvlJc w:val="left"/>
      <w:pPr>
        <w:ind w:left="3000" w:hanging="140"/>
      </w:pPr>
      <w:rPr>
        <w:rFonts w:hint="default"/>
        <w:lang w:val="es-ES" w:eastAsia="en-US" w:bidi="ar-SA"/>
      </w:rPr>
    </w:lvl>
    <w:lvl w:ilvl="5" w:tplc="EB9A1CEE">
      <w:numFmt w:val="bullet"/>
      <w:lvlText w:val="•"/>
      <w:lvlJc w:val="left"/>
      <w:pPr>
        <w:ind w:left="4180" w:hanging="140"/>
      </w:pPr>
      <w:rPr>
        <w:rFonts w:hint="default"/>
        <w:lang w:val="es-ES" w:eastAsia="en-US" w:bidi="ar-SA"/>
      </w:rPr>
    </w:lvl>
    <w:lvl w:ilvl="6" w:tplc="4F503696">
      <w:numFmt w:val="bullet"/>
      <w:lvlText w:val="•"/>
      <w:lvlJc w:val="left"/>
      <w:pPr>
        <w:ind w:left="5360" w:hanging="140"/>
      </w:pPr>
      <w:rPr>
        <w:rFonts w:hint="default"/>
        <w:lang w:val="es-ES" w:eastAsia="en-US" w:bidi="ar-SA"/>
      </w:rPr>
    </w:lvl>
    <w:lvl w:ilvl="7" w:tplc="6D42E51C">
      <w:numFmt w:val="bullet"/>
      <w:lvlText w:val="•"/>
      <w:lvlJc w:val="left"/>
      <w:pPr>
        <w:ind w:left="6540" w:hanging="140"/>
      </w:pPr>
      <w:rPr>
        <w:rFonts w:hint="default"/>
        <w:lang w:val="es-ES" w:eastAsia="en-US" w:bidi="ar-SA"/>
      </w:rPr>
    </w:lvl>
    <w:lvl w:ilvl="8" w:tplc="F5C4ED3A">
      <w:numFmt w:val="bullet"/>
      <w:lvlText w:val="•"/>
      <w:lvlJc w:val="left"/>
      <w:pPr>
        <w:ind w:left="7720" w:hanging="140"/>
      </w:pPr>
      <w:rPr>
        <w:rFonts w:hint="default"/>
        <w:lang w:val="es-ES" w:eastAsia="en-US" w:bidi="ar-SA"/>
      </w:rPr>
    </w:lvl>
  </w:abstractNum>
  <w:abstractNum w:abstractNumId="38">
    <w:nsid w:val="65C635C3"/>
    <w:multiLevelType w:val="multilevel"/>
    <w:tmpl w:val="4F70E162"/>
    <w:lvl w:ilvl="0">
      <w:start w:val="1"/>
      <w:numFmt w:val="decimal"/>
      <w:lvlText w:val="%1."/>
      <w:lvlJc w:val="left"/>
      <w:pPr>
        <w:ind w:left="545" w:hanging="207"/>
        <w:jc w:val="left"/>
      </w:pPr>
      <w:rPr>
        <w:rFonts w:hint="default"/>
        <w:spacing w:val="-1"/>
        <w:w w:val="92"/>
        <w:lang w:val="es-ES" w:eastAsia="en-US" w:bidi="ar-SA"/>
      </w:rPr>
    </w:lvl>
    <w:lvl w:ilvl="1">
      <w:start w:val="1"/>
      <w:numFmt w:val="decimal"/>
      <w:lvlText w:val="%1.%2."/>
      <w:lvlJc w:val="left"/>
      <w:pPr>
        <w:ind w:left="754" w:hanging="416"/>
        <w:jc w:val="left"/>
      </w:pPr>
      <w:rPr>
        <w:rFonts w:ascii="Times New Roman" w:eastAsia="Times New Roman" w:hAnsi="Times New Roman" w:cs="Times New Roman" w:hint="default"/>
        <w:b/>
        <w:bCs/>
        <w:i w:val="0"/>
        <w:iCs w:val="0"/>
        <w:spacing w:val="-2"/>
        <w:w w:val="90"/>
        <w:sz w:val="22"/>
        <w:szCs w:val="22"/>
        <w:lang w:val="es-ES" w:eastAsia="en-US" w:bidi="ar-SA"/>
      </w:rPr>
    </w:lvl>
    <w:lvl w:ilvl="2">
      <w:start w:val="1"/>
      <w:numFmt w:val="decimal"/>
      <w:lvlText w:val="%1.%2.%3."/>
      <w:lvlJc w:val="left"/>
      <w:pPr>
        <w:ind w:left="842" w:hanging="504"/>
        <w:jc w:val="left"/>
      </w:pPr>
      <w:rPr>
        <w:rFonts w:ascii="Times New Roman" w:eastAsia="Times New Roman" w:hAnsi="Times New Roman" w:cs="Times New Roman" w:hint="default"/>
        <w:b/>
        <w:bCs/>
        <w:i w:val="0"/>
        <w:iCs w:val="0"/>
        <w:spacing w:val="-2"/>
        <w:w w:val="79"/>
        <w:sz w:val="22"/>
        <w:szCs w:val="22"/>
        <w:lang w:val="es-ES" w:eastAsia="en-US" w:bidi="ar-SA"/>
      </w:rPr>
    </w:lvl>
    <w:lvl w:ilvl="3">
      <w:start w:val="2"/>
      <w:numFmt w:val="decimal"/>
      <w:lvlText w:val="%1.%2.%3.%4"/>
      <w:lvlJc w:val="left"/>
      <w:pPr>
        <w:ind w:left="896" w:hanging="559"/>
        <w:jc w:val="left"/>
      </w:pPr>
      <w:rPr>
        <w:rFonts w:ascii="Times New Roman" w:eastAsia="Times New Roman" w:hAnsi="Times New Roman" w:cs="Times New Roman" w:hint="default"/>
        <w:b w:val="0"/>
        <w:bCs w:val="0"/>
        <w:i w:val="0"/>
        <w:iCs w:val="0"/>
        <w:color w:val="212121"/>
        <w:spacing w:val="-1"/>
        <w:w w:val="87"/>
        <w:sz w:val="20"/>
        <w:szCs w:val="20"/>
        <w:lang w:val="es-ES" w:eastAsia="en-US" w:bidi="ar-SA"/>
      </w:rPr>
    </w:lvl>
    <w:lvl w:ilvl="4">
      <w:numFmt w:val="bullet"/>
      <w:lvlText w:val="•"/>
      <w:lvlJc w:val="left"/>
      <w:pPr>
        <w:ind w:left="338" w:hanging="139"/>
      </w:pPr>
      <w:rPr>
        <w:rFonts w:ascii="Times New Roman" w:eastAsia="Times New Roman" w:hAnsi="Times New Roman" w:cs="Times New Roman" w:hint="default"/>
        <w:b w:val="0"/>
        <w:bCs w:val="0"/>
        <w:i w:val="0"/>
        <w:iCs w:val="0"/>
        <w:color w:val="212121"/>
        <w:spacing w:val="0"/>
        <w:w w:val="101"/>
        <w:sz w:val="22"/>
        <w:szCs w:val="22"/>
        <w:lang w:val="es-ES" w:eastAsia="en-US" w:bidi="ar-SA"/>
      </w:rPr>
    </w:lvl>
    <w:lvl w:ilvl="5">
      <w:numFmt w:val="bullet"/>
      <w:lvlText w:val="•"/>
      <w:lvlJc w:val="left"/>
      <w:pPr>
        <w:ind w:left="900" w:hanging="139"/>
      </w:pPr>
      <w:rPr>
        <w:rFonts w:hint="default"/>
        <w:lang w:val="es-ES" w:eastAsia="en-US" w:bidi="ar-SA"/>
      </w:rPr>
    </w:lvl>
    <w:lvl w:ilvl="6">
      <w:numFmt w:val="bullet"/>
      <w:lvlText w:val="•"/>
      <w:lvlJc w:val="left"/>
      <w:pPr>
        <w:ind w:left="1040" w:hanging="139"/>
      </w:pPr>
      <w:rPr>
        <w:rFonts w:hint="default"/>
        <w:lang w:val="es-ES" w:eastAsia="en-US" w:bidi="ar-SA"/>
      </w:rPr>
    </w:lvl>
    <w:lvl w:ilvl="7">
      <w:numFmt w:val="bullet"/>
      <w:lvlText w:val="•"/>
      <w:lvlJc w:val="left"/>
      <w:pPr>
        <w:ind w:left="1060" w:hanging="139"/>
      </w:pPr>
      <w:rPr>
        <w:rFonts w:hint="default"/>
        <w:lang w:val="es-ES" w:eastAsia="en-US" w:bidi="ar-SA"/>
      </w:rPr>
    </w:lvl>
    <w:lvl w:ilvl="8">
      <w:numFmt w:val="bullet"/>
      <w:lvlText w:val="•"/>
      <w:lvlJc w:val="left"/>
      <w:pPr>
        <w:ind w:left="4066" w:hanging="139"/>
      </w:pPr>
      <w:rPr>
        <w:rFonts w:hint="default"/>
        <w:lang w:val="es-ES" w:eastAsia="en-US" w:bidi="ar-SA"/>
      </w:rPr>
    </w:lvl>
  </w:abstractNum>
  <w:abstractNum w:abstractNumId="39">
    <w:nsid w:val="66F50DB8"/>
    <w:multiLevelType w:val="hybridMultilevel"/>
    <w:tmpl w:val="D82A7F28"/>
    <w:lvl w:ilvl="0" w:tplc="BFACA2DA">
      <w:numFmt w:val="bullet"/>
      <w:lvlText w:val="•"/>
      <w:lvlJc w:val="left"/>
      <w:pPr>
        <w:ind w:left="2117" w:hanging="711"/>
      </w:pPr>
      <w:rPr>
        <w:rFonts w:ascii="Arial MT" w:eastAsia="Arial MT" w:hAnsi="Arial MT" w:cs="Arial MT" w:hint="default"/>
        <w:b w:val="0"/>
        <w:bCs w:val="0"/>
        <w:i w:val="0"/>
        <w:iCs w:val="0"/>
        <w:spacing w:val="0"/>
        <w:w w:val="100"/>
        <w:sz w:val="24"/>
        <w:szCs w:val="24"/>
        <w:lang w:val="es-ES" w:eastAsia="en-US" w:bidi="ar-SA"/>
      </w:rPr>
    </w:lvl>
    <w:lvl w:ilvl="1" w:tplc="2FE82404">
      <w:numFmt w:val="bullet"/>
      <w:lvlText w:val="•"/>
      <w:lvlJc w:val="left"/>
      <w:pPr>
        <w:ind w:left="2916" w:hanging="711"/>
      </w:pPr>
      <w:rPr>
        <w:rFonts w:hint="default"/>
        <w:lang w:val="es-ES" w:eastAsia="en-US" w:bidi="ar-SA"/>
      </w:rPr>
    </w:lvl>
    <w:lvl w:ilvl="2" w:tplc="EEE08C16">
      <w:numFmt w:val="bullet"/>
      <w:lvlText w:val="•"/>
      <w:lvlJc w:val="left"/>
      <w:pPr>
        <w:ind w:left="3712" w:hanging="711"/>
      </w:pPr>
      <w:rPr>
        <w:rFonts w:hint="default"/>
        <w:lang w:val="es-ES" w:eastAsia="en-US" w:bidi="ar-SA"/>
      </w:rPr>
    </w:lvl>
    <w:lvl w:ilvl="3" w:tplc="A164E9B4">
      <w:numFmt w:val="bullet"/>
      <w:lvlText w:val="•"/>
      <w:lvlJc w:val="left"/>
      <w:pPr>
        <w:ind w:left="4508" w:hanging="711"/>
      </w:pPr>
      <w:rPr>
        <w:rFonts w:hint="default"/>
        <w:lang w:val="es-ES" w:eastAsia="en-US" w:bidi="ar-SA"/>
      </w:rPr>
    </w:lvl>
    <w:lvl w:ilvl="4" w:tplc="2736ACBA">
      <w:numFmt w:val="bullet"/>
      <w:lvlText w:val="•"/>
      <w:lvlJc w:val="left"/>
      <w:pPr>
        <w:ind w:left="5304" w:hanging="711"/>
      </w:pPr>
      <w:rPr>
        <w:rFonts w:hint="default"/>
        <w:lang w:val="es-ES" w:eastAsia="en-US" w:bidi="ar-SA"/>
      </w:rPr>
    </w:lvl>
    <w:lvl w:ilvl="5" w:tplc="D33E6F80">
      <w:numFmt w:val="bullet"/>
      <w:lvlText w:val="•"/>
      <w:lvlJc w:val="left"/>
      <w:pPr>
        <w:ind w:left="6100" w:hanging="711"/>
      </w:pPr>
      <w:rPr>
        <w:rFonts w:hint="default"/>
        <w:lang w:val="es-ES" w:eastAsia="en-US" w:bidi="ar-SA"/>
      </w:rPr>
    </w:lvl>
    <w:lvl w:ilvl="6" w:tplc="0B668398">
      <w:numFmt w:val="bullet"/>
      <w:lvlText w:val="•"/>
      <w:lvlJc w:val="left"/>
      <w:pPr>
        <w:ind w:left="6896" w:hanging="711"/>
      </w:pPr>
      <w:rPr>
        <w:rFonts w:hint="default"/>
        <w:lang w:val="es-ES" w:eastAsia="en-US" w:bidi="ar-SA"/>
      </w:rPr>
    </w:lvl>
    <w:lvl w:ilvl="7" w:tplc="C18E11CA">
      <w:numFmt w:val="bullet"/>
      <w:lvlText w:val="•"/>
      <w:lvlJc w:val="left"/>
      <w:pPr>
        <w:ind w:left="7692" w:hanging="711"/>
      </w:pPr>
      <w:rPr>
        <w:rFonts w:hint="default"/>
        <w:lang w:val="es-ES" w:eastAsia="en-US" w:bidi="ar-SA"/>
      </w:rPr>
    </w:lvl>
    <w:lvl w:ilvl="8" w:tplc="BF2A4866">
      <w:numFmt w:val="bullet"/>
      <w:lvlText w:val="•"/>
      <w:lvlJc w:val="left"/>
      <w:pPr>
        <w:ind w:left="8488" w:hanging="711"/>
      </w:pPr>
      <w:rPr>
        <w:rFonts w:hint="default"/>
        <w:lang w:val="es-ES" w:eastAsia="en-US" w:bidi="ar-SA"/>
      </w:rPr>
    </w:lvl>
  </w:abstractNum>
  <w:abstractNum w:abstractNumId="40">
    <w:nsid w:val="699376B5"/>
    <w:multiLevelType w:val="hybridMultilevel"/>
    <w:tmpl w:val="B9441450"/>
    <w:lvl w:ilvl="0" w:tplc="880224D6">
      <w:numFmt w:val="bullet"/>
      <w:lvlText w:val=""/>
      <w:lvlJc w:val="left"/>
      <w:pPr>
        <w:ind w:left="338" w:hanging="708"/>
      </w:pPr>
      <w:rPr>
        <w:rFonts w:ascii="Symbol" w:eastAsia="Symbol" w:hAnsi="Symbol" w:cs="Symbol" w:hint="default"/>
        <w:b w:val="0"/>
        <w:bCs w:val="0"/>
        <w:i w:val="0"/>
        <w:iCs w:val="0"/>
        <w:spacing w:val="0"/>
        <w:w w:val="100"/>
        <w:sz w:val="22"/>
        <w:szCs w:val="22"/>
        <w:lang w:val="es-ES" w:eastAsia="en-US" w:bidi="ar-SA"/>
      </w:rPr>
    </w:lvl>
    <w:lvl w:ilvl="1" w:tplc="908CB3BE">
      <w:numFmt w:val="bullet"/>
      <w:lvlText w:val="•"/>
      <w:lvlJc w:val="left"/>
      <w:pPr>
        <w:ind w:left="1314" w:hanging="708"/>
      </w:pPr>
      <w:rPr>
        <w:rFonts w:hint="default"/>
        <w:lang w:val="es-ES" w:eastAsia="en-US" w:bidi="ar-SA"/>
      </w:rPr>
    </w:lvl>
    <w:lvl w:ilvl="2" w:tplc="18667EB2">
      <w:numFmt w:val="bullet"/>
      <w:lvlText w:val="•"/>
      <w:lvlJc w:val="left"/>
      <w:pPr>
        <w:ind w:left="2288" w:hanging="708"/>
      </w:pPr>
      <w:rPr>
        <w:rFonts w:hint="default"/>
        <w:lang w:val="es-ES" w:eastAsia="en-US" w:bidi="ar-SA"/>
      </w:rPr>
    </w:lvl>
    <w:lvl w:ilvl="3" w:tplc="E8B29CBA">
      <w:numFmt w:val="bullet"/>
      <w:lvlText w:val="•"/>
      <w:lvlJc w:val="left"/>
      <w:pPr>
        <w:ind w:left="3262" w:hanging="708"/>
      </w:pPr>
      <w:rPr>
        <w:rFonts w:hint="default"/>
        <w:lang w:val="es-ES" w:eastAsia="en-US" w:bidi="ar-SA"/>
      </w:rPr>
    </w:lvl>
    <w:lvl w:ilvl="4" w:tplc="1668F8EC">
      <w:numFmt w:val="bullet"/>
      <w:lvlText w:val="•"/>
      <w:lvlJc w:val="left"/>
      <w:pPr>
        <w:ind w:left="4236" w:hanging="708"/>
      </w:pPr>
      <w:rPr>
        <w:rFonts w:hint="default"/>
        <w:lang w:val="es-ES" w:eastAsia="en-US" w:bidi="ar-SA"/>
      </w:rPr>
    </w:lvl>
    <w:lvl w:ilvl="5" w:tplc="3E501722">
      <w:numFmt w:val="bullet"/>
      <w:lvlText w:val="•"/>
      <w:lvlJc w:val="left"/>
      <w:pPr>
        <w:ind w:left="5210" w:hanging="708"/>
      </w:pPr>
      <w:rPr>
        <w:rFonts w:hint="default"/>
        <w:lang w:val="es-ES" w:eastAsia="en-US" w:bidi="ar-SA"/>
      </w:rPr>
    </w:lvl>
    <w:lvl w:ilvl="6" w:tplc="FB00C582">
      <w:numFmt w:val="bullet"/>
      <w:lvlText w:val="•"/>
      <w:lvlJc w:val="left"/>
      <w:pPr>
        <w:ind w:left="6184" w:hanging="708"/>
      </w:pPr>
      <w:rPr>
        <w:rFonts w:hint="default"/>
        <w:lang w:val="es-ES" w:eastAsia="en-US" w:bidi="ar-SA"/>
      </w:rPr>
    </w:lvl>
    <w:lvl w:ilvl="7" w:tplc="85D6D728">
      <w:numFmt w:val="bullet"/>
      <w:lvlText w:val="•"/>
      <w:lvlJc w:val="left"/>
      <w:pPr>
        <w:ind w:left="7158" w:hanging="708"/>
      </w:pPr>
      <w:rPr>
        <w:rFonts w:hint="default"/>
        <w:lang w:val="es-ES" w:eastAsia="en-US" w:bidi="ar-SA"/>
      </w:rPr>
    </w:lvl>
    <w:lvl w:ilvl="8" w:tplc="93908B40">
      <w:numFmt w:val="bullet"/>
      <w:lvlText w:val="•"/>
      <w:lvlJc w:val="left"/>
      <w:pPr>
        <w:ind w:left="8132" w:hanging="708"/>
      </w:pPr>
      <w:rPr>
        <w:rFonts w:hint="default"/>
        <w:lang w:val="es-ES" w:eastAsia="en-US" w:bidi="ar-SA"/>
      </w:rPr>
    </w:lvl>
  </w:abstractNum>
  <w:abstractNum w:abstractNumId="41">
    <w:nsid w:val="6A64419A"/>
    <w:multiLevelType w:val="hybridMultilevel"/>
    <w:tmpl w:val="08A27260"/>
    <w:lvl w:ilvl="0" w:tplc="2C0E58E8">
      <w:start w:val="4"/>
      <w:numFmt w:val="decimal"/>
      <w:lvlText w:val="%1."/>
      <w:lvlJc w:val="left"/>
      <w:pPr>
        <w:ind w:left="107" w:hanging="212"/>
        <w:jc w:val="left"/>
      </w:pPr>
      <w:rPr>
        <w:rFonts w:ascii="Times New Roman" w:eastAsia="Times New Roman" w:hAnsi="Times New Roman" w:cs="Times New Roman" w:hint="default"/>
        <w:b w:val="0"/>
        <w:bCs w:val="0"/>
        <w:i w:val="0"/>
        <w:iCs w:val="0"/>
        <w:spacing w:val="0"/>
        <w:w w:val="92"/>
        <w:sz w:val="22"/>
        <w:szCs w:val="22"/>
        <w:lang w:val="es-ES" w:eastAsia="en-US" w:bidi="ar-SA"/>
      </w:rPr>
    </w:lvl>
    <w:lvl w:ilvl="1" w:tplc="10C0F87C">
      <w:start w:val="1"/>
      <w:numFmt w:val="decimal"/>
      <w:lvlText w:val="%2."/>
      <w:lvlJc w:val="left"/>
      <w:pPr>
        <w:ind w:left="314" w:hanging="207"/>
        <w:jc w:val="left"/>
      </w:pPr>
      <w:rPr>
        <w:rFonts w:ascii="Times New Roman" w:eastAsia="Times New Roman" w:hAnsi="Times New Roman" w:cs="Times New Roman" w:hint="default"/>
        <w:b w:val="0"/>
        <w:bCs w:val="0"/>
        <w:i w:val="0"/>
        <w:iCs w:val="0"/>
        <w:spacing w:val="0"/>
        <w:w w:val="92"/>
        <w:sz w:val="22"/>
        <w:szCs w:val="22"/>
        <w:lang w:val="es-ES" w:eastAsia="en-US" w:bidi="ar-SA"/>
      </w:rPr>
    </w:lvl>
    <w:lvl w:ilvl="2" w:tplc="6C767A28">
      <w:numFmt w:val="bullet"/>
      <w:lvlText w:val="•"/>
      <w:lvlJc w:val="left"/>
      <w:pPr>
        <w:ind w:left="1049" w:hanging="207"/>
      </w:pPr>
      <w:rPr>
        <w:rFonts w:hint="default"/>
        <w:lang w:val="es-ES" w:eastAsia="en-US" w:bidi="ar-SA"/>
      </w:rPr>
    </w:lvl>
    <w:lvl w:ilvl="3" w:tplc="F118BC20">
      <w:numFmt w:val="bullet"/>
      <w:lvlText w:val="•"/>
      <w:lvlJc w:val="left"/>
      <w:pPr>
        <w:ind w:left="1779" w:hanging="207"/>
      </w:pPr>
      <w:rPr>
        <w:rFonts w:hint="default"/>
        <w:lang w:val="es-ES" w:eastAsia="en-US" w:bidi="ar-SA"/>
      </w:rPr>
    </w:lvl>
    <w:lvl w:ilvl="4" w:tplc="9550C036">
      <w:numFmt w:val="bullet"/>
      <w:lvlText w:val="•"/>
      <w:lvlJc w:val="left"/>
      <w:pPr>
        <w:ind w:left="2509" w:hanging="207"/>
      </w:pPr>
      <w:rPr>
        <w:rFonts w:hint="default"/>
        <w:lang w:val="es-ES" w:eastAsia="en-US" w:bidi="ar-SA"/>
      </w:rPr>
    </w:lvl>
    <w:lvl w:ilvl="5" w:tplc="64F4683C">
      <w:numFmt w:val="bullet"/>
      <w:lvlText w:val="•"/>
      <w:lvlJc w:val="left"/>
      <w:pPr>
        <w:ind w:left="3238" w:hanging="207"/>
      </w:pPr>
      <w:rPr>
        <w:rFonts w:hint="default"/>
        <w:lang w:val="es-ES" w:eastAsia="en-US" w:bidi="ar-SA"/>
      </w:rPr>
    </w:lvl>
    <w:lvl w:ilvl="6" w:tplc="67C099CC">
      <w:numFmt w:val="bullet"/>
      <w:lvlText w:val="•"/>
      <w:lvlJc w:val="left"/>
      <w:pPr>
        <w:ind w:left="3968" w:hanging="207"/>
      </w:pPr>
      <w:rPr>
        <w:rFonts w:hint="default"/>
        <w:lang w:val="es-ES" w:eastAsia="en-US" w:bidi="ar-SA"/>
      </w:rPr>
    </w:lvl>
    <w:lvl w:ilvl="7" w:tplc="9E8614C0">
      <w:numFmt w:val="bullet"/>
      <w:lvlText w:val="•"/>
      <w:lvlJc w:val="left"/>
      <w:pPr>
        <w:ind w:left="4698" w:hanging="207"/>
      </w:pPr>
      <w:rPr>
        <w:rFonts w:hint="default"/>
        <w:lang w:val="es-ES" w:eastAsia="en-US" w:bidi="ar-SA"/>
      </w:rPr>
    </w:lvl>
    <w:lvl w:ilvl="8" w:tplc="69846D0C">
      <w:numFmt w:val="bullet"/>
      <w:lvlText w:val="•"/>
      <w:lvlJc w:val="left"/>
      <w:pPr>
        <w:ind w:left="5427" w:hanging="207"/>
      </w:pPr>
      <w:rPr>
        <w:rFonts w:hint="default"/>
        <w:lang w:val="es-ES" w:eastAsia="en-US" w:bidi="ar-SA"/>
      </w:rPr>
    </w:lvl>
  </w:abstractNum>
  <w:abstractNum w:abstractNumId="42">
    <w:nsid w:val="6B2D7699"/>
    <w:multiLevelType w:val="hybridMultilevel"/>
    <w:tmpl w:val="2108A5BA"/>
    <w:lvl w:ilvl="0" w:tplc="57D4E826">
      <w:start w:val="1"/>
      <w:numFmt w:val="upperRoman"/>
      <w:lvlText w:val="%1."/>
      <w:lvlJc w:val="left"/>
      <w:pPr>
        <w:ind w:left="514" w:hanging="176"/>
        <w:jc w:val="left"/>
      </w:pPr>
      <w:rPr>
        <w:rFonts w:ascii="Times New Roman" w:eastAsia="Times New Roman" w:hAnsi="Times New Roman" w:cs="Times New Roman" w:hint="default"/>
        <w:b w:val="0"/>
        <w:bCs w:val="0"/>
        <w:i/>
        <w:iCs/>
        <w:spacing w:val="0"/>
        <w:w w:val="87"/>
        <w:sz w:val="22"/>
        <w:szCs w:val="22"/>
        <w:lang w:val="es-ES" w:eastAsia="en-US" w:bidi="ar-SA"/>
      </w:rPr>
    </w:lvl>
    <w:lvl w:ilvl="1" w:tplc="900A3F3A">
      <w:numFmt w:val="bullet"/>
      <w:lvlText w:val="•"/>
      <w:lvlJc w:val="left"/>
      <w:pPr>
        <w:ind w:left="1476" w:hanging="176"/>
      </w:pPr>
      <w:rPr>
        <w:rFonts w:hint="default"/>
        <w:lang w:val="es-ES" w:eastAsia="en-US" w:bidi="ar-SA"/>
      </w:rPr>
    </w:lvl>
    <w:lvl w:ilvl="2" w:tplc="093EF33A">
      <w:numFmt w:val="bullet"/>
      <w:lvlText w:val="•"/>
      <w:lvlJc w:val="left"/>
      <w:pPr>
        <w:ind w:left="2432" w:hanging="176"/>
      </w:pPr>
      <w:rPr>
        <w:rFonts w:hint="default"/>
        <w:lang w:val="es-ES" w:eastAsia="en-US" w:bidi="ar-SA"/>
      </w:rPr>
    </w:lvl>
    <w:lvl w:ilvl="3" w:tplc="8E34C28E">
      <w:numFmt w:val="bullet"/>
      <w:lvlText w:val="•"/>
      <w:lvlJc w:val="left"/>
      <w:pPr>
        <w:ind w:left="3388" w:hanging="176"/>
      </w:pPr>
      <w:rPr>
        <w:rFonts w:hint="default"/>
        <w:lang w:val="es-ES" w:eastAsia="en-US" w:bidi="ar-SA"/>
      </w:rPr>
    </w:lvl>
    <w:lvl w:ilvl="4" w:tplc="4A08A034">
      <w:numFmt w:val="bullet"/>
      <w:lvlText w:val="•"/>
      <w:lvlJc w:val="left"/>
      <w:pPr>
        <w:ind w:left="4344" w:hanging="176"/>
      </w:pPr>
      <w:rPr>
        <w:rFonts w:hint="default"/>
        <w:lang w:val="es-ES" w:eastAsia="en-US" w:bidi="ar-SA"/>
      </w:rPr>
    </w:lvl>
    <w:lvl w:ilvl="5" w:tplc="60B8CB7C">
      <w:numFmt w:val="bullet"/>
      <w:lvlText w:val="•"/>
      <w:lvlJc w:val="left"/>
      <w:pPr>
        <w:ind w:left="5300" w:hanging="176"/>
      </w:pPr>
      <w:rPr>
        <w:rFonts w:hint="default"/>
        <w:lang w:val="es-ES" w:eastAsia="en-US" w:bidi="ar-SA"/>
      </w:rPr>
    </w:lvl>
    <w:lvl w:ilvl="6" w:tplc="11B4A476">
      <w:numFmt w:val="bullet"/>
      <w:lvlText w:val="•"/>
      <w:lvlJc w:val="left"/>
      <w:pPr>
        <w:ind w:left="6256" w:hanging="176"/>
      </w:pPr>
      <w:rPr>
        <w:rFonts w:hint="default"/>
        <w:lang w:val="es-ES" w:eastAsia="en-US" w:bidi="ar-SA"/>
      </w:rPr>
    </w:lvl>
    <w:lvl w:ilvl="7" w:tplc="BC06B3E2">
      <w:numFmt w:val="bullet"/>
      <w:lvlText w:val="•"/>
      <w:lvlJc w:val="left"/>
      <w:pPr>
        <w:ind w:left="7212" w:hanging="176"/>
      </w:pPr>
      <w:rPr>
        <w:rFonts w:hint="default"/>
        <w:lang w:val="es-ES" w:eastAsia="en-US" w:bidi="ar-SA"/>
      </w:rPr>
    </w:lvl>
    <w:lvl w:ilvl="8" w:tplc="6D3C0B1A">
      <w:numFmt w:val="bullet"/>
      <w:lvlText w:val="•"/>
      <w:lvlJc w:val="left"/>
      <w:pPr>
        <w:ind w:left="8168" w:hanging="176"/>
      </w:pPr>
      <w:rPr>
        <w:rFonts w:hint="default"/>
        <w:lang w:val="es-ES" w:eastAsia="en-US" w:bidi="ar-SA"/>
      </w:rPr>
    </w:lvl>
  </w:abstractNum>
  <w:abstractNum w:abstractNumId="43">
    <w:nsid w:val="6D971777"/>
    <w:multiLevelType w:val="multilevel"/>
    <w:tmpl w:val="26A4C81C"/>
    <w:lvl w:ilvl="0">
      <w:start w:val="1"/>
      <w:numFmt w:val="decimal"/>
      <w:lvlText w:val="%1"/>
      <w:lvlJc w:val="left"/>
      <w:pPr>
        <w:ind w:left="681" w:hanging="343"/>
        <w:jc w:val="left"/>
      </w:pPr>
      <w:rPr>
        <w:rFonts w:hint="default"/>
        <w:lang w:val="es-ES" w:eastAsia="en-US" w:bidi="ar-SA"/>
      </w:rPr>
    </w:lvl>
    <w:lvl w:ilvl="1">
      <w:start w:val="1"/>
      <w:numFmt w:val="decimal"/>
      <w:lvlText w:val="%1.%2."/>
      <w:lvlJc w:val="left"/>
      <w:pPr>
        <w:ind w:left="681" w:hanging="343"/>
        <w:jc w:val="left"/>
      </w:pPr>
      <w:rPr>
        <w:rFonts w:ascii="Times New Roman" w:eastAsia="Times New Roman" w:hAnsi="Times New Roman" w:cs="Times New Roman" w:hint="default"/>
        <w:b/>
        <w:bCs/>
        <w:i w:val="0"/>
        <w:iCs w:val="0"/>
        <w:spacing w:val="-2"/>
        <w:w w:val="79"/>
        <w:sz w:val="22"/>
        <w:szCs w:val="22"/>
        <w:lang w:val="es-ES" w:eastAsia="en-US" w:bidi="ar-SA"/>
      </w:rPr>
    </w:lvl>
    <w:lvl w:ilvl="2">
      <w:numFmt w:val="bullet"/>
      <w:lvlText w:val="•"/>
      <w:lvlJc w:val="left"/>
      <w:pPr>
        <w:ind w:left="2560" w:hanging="343"/>
      </w:pPr>
      <w:rPr>
        <w:rFonts w:hint="default"/>
        <w:lang w:val="es-ES" w:eastAsia="en-US" w:bidi="ar-SA"/>
      </w:rPr>
    </w:lvl>
    <w:lvl w:ilvl="3">
      <w:numFmt w:val="bullet"/>
      <w:lvlText w:val="•"/>
      <w:lvlJc w:val="left"/>
      <w:pPr>
        <w:ind w:left="3500" w:hanging="343"/>
      </w:pPr>
      <w:rPr>
        <w:rFonts w:hint="default"/>
        <w:lang w:val="es-ES" w:eastAsia="en-US" w:bidi="ar-SA"/>
      </w:rPr>
    </w:lvl>
    <w:lvl w:ilvl="4">
      <w:numFmt w:val="bullet"/>
      <w:lvlText w:val="•"/>
      <w:lvlJc w:val="left"/>
      <w:pPr>
        <w:ind w:left="4440" w:hanging="343"/>
      </w:pPr>
      <w:rPr>
        <w:rFonts w:hint="default"/>
        <w:lang w:val="es-ES" w:eastAsia="en-US" w:bidi="ar-SA"/>
      </w:rPr>
    </w:lvl>
    <w:lvl w:ilvl="5">
      <w:numFmt w:val="bullet"/>
      <w:lvlText w:val="•"/>
      <w:lvlJc w:val="left"/>
      <w:pPr>
        <w:ind w:left="5380" w:hanging="343"/>
      </w:pPr>
      <w:rPr>
        <w:rFonts w:hint="default"/>
        <w:lang w:val="es-ES" w:eastAsia="en-US" w:bidi="ar-SA"/>
      </w:rPr>
    </w:lvl>
    <w:lvl w:ilvl="6">
      <w:numFmt w:val="bullet"/>
      <w:lvlText w:val="•"/>
      <w:lvlJc w:val="left"/>
      <w:pPr>
        <w:ind w:left="6320" w:hanging="343"/>
      </w:pPr>
      <w:rPr>
        <w:rFonts w:hint="default"/>
        <w:lang w:val="es-ES" w:eastAsia="en-US" w:bidi="ar-SA"/>
      </w:rPr>
    </w:lvl>
    <w:lvl w:ilvl="7">
      <w:numFmt w:val="bullet"/>
      <w:lvlText w:val="•"/>
      <w:lvlJc w:val="left"/>
      <w:pPr>
        <w:ind w:left="7260" w:hanging="343"/>
      </w:pPr>
      <w:rPr>
        <w:rFonts w:hint="default"/>
        <w:lang w:val="es-ES" w:eastAsia="en-US" w:bidi="ar-SA"/>
      </w:rPr>
    </w:lvl>
    <w:lvl w:ilvl="8">
      <w:numFmt w:val="bullet"/>
      <w:lvlText w:val="•"/>
      <w:lvlJc w:val="left"/>
      <w:pPr>
        <w:ind w:left="8200" w:hanging="343"/>
      </w:pPr>
      <w:rPr>
        <w:rFonts w:hint="default"/>
        <w:lang w:val="es-ES" w:eastAsia="en-US" w:bidi="ar-SA"/>
      </w:rPr>
    </w:lvl>
  </w:abstractNum>
  <w:abstractNum w:abstractNumId="44">
    <w:nsid w:val="70C9272C"/>
    <w:multiLevelType w:val="hybridMultilevel"/>
    <w:tmpl w:val="E71CC668"/>
    <w:lvl w:ilvl="0" w:tplc="2E141BD2">
      <w:start w:val="1"/>
      <w:numFmt w:val="upperLetter"/>
      <w:lvlText w:val="%1)"/>
      <w:lvlJc w:val="left"/>
      <w:pPr>
        <w:ind w:left="1046" w:hanging="708"/>
        <w:jc w:val="left"/>
      </w:pPr>
      <w:rPr>
        <w:rFonts w:ascii="Times New Roman" w:eastAsia="Times New Roman" w:hAnsi="Times New Roman" w:cs="Times New Roman" w:hint="default"/>
        <w:b w:val="0"/>
        <w:bCs w:val="0"/>
        <w:i w:val="0"/>
        <w:iCs w:val="0"/>
        <w:spacing w:val="-1"/>
        <w:w w:val="92"/>
        <w:sz w:val="22"/>
        <w:szCs w:val="22"/>
        <w:lang w:val="es-ES" w:eastAsia="en-US" w:bidi="ar-SA"/>
      </w:rPr>
    </w:lvl>
    <w:lvl w:ilvl="1" w:tplc="93FC8F2E">
      <w:numFmt w:val="bullet"/>
      <w:lvlText w:val="•"/>
      <w:lvlJc w:val="left"/>
      <w:pPr>
        <w:ind w:left="1944" w:hanging="708"/>
      </w:pPr>
      <w:rPr>
        <w:rFonts w:hint="default"/>
        <w:lang w:val="es-ES" w:eastAsia="en-US" w:bidi="ar-SA"/>
      </w:rPr>
    </w:lvl>
    <w:lvl w:ilvl="2" w:tplc="6CC09D6C">
      <w:numFmt w:val="bullet"/>
      <w:lvlText w:val="•"/>
      <w:lvlJc w:val="left"/>
      <w:pPr>
        <w:ind w:left="2848" w:hanging="708"/>
      </w:pPr>
      <w:rPr>
        <w:rFonts w:hint="default"/>
        <w:lang w:val="es-ES" w:eastAsia="en-US" w:bidi="ar-SA"/>
      </w:rPr>
    </w:lvl>
    <w:lvl w:ilvl="3" w:tplc="BD92FCC2">
      <w:numFmt w:val="bullet"/>
      <w:lvlText w:val="•"/>
      <w:lvlJc w:val="left"/>
      <w:pPr>
        <w:ind w:left="3752" w:hanging="708"/>
      </w:pPr>
      <w:rPr>
        <w:rFonts w:hint="default"/>
        <w:lang w:val="es-ES" w:eastAsia="en-US" w:bidi="ar-SA"/>
      </w:rPr>
    </w:lvl>
    <w:lvl w:ilvl="4" w:tplc="6A8848D6">
      <w:numFmt w:val="bullet"/>
      <w:lvlText w:val="•"/>
      <w:lvlJc w:val="left"/>
      <w:pPr>
        <w:ind w:left="4656" w:hanging="708"/>
      </w:pPr>
      <w:rPr>
        <w:rFonts w:hint="default"/>
        <w:lang w:val="es-ES" w:eastAsia="en-US" w:bidi="ar-SA"/>
      </w:rPr>
    </w:lvl>
    <w:lvl w:ilvl="5" w:tplc="866C61FC">
      <w:numFmt w:val="bullet"/>
      <w:lvlText w:val="•"/>
      <w:lvlJc w:val="left"/>
      <w:pPr>
        <w:ind w:left="5560" w:hanging="708"/>
      </w:pPr>
      <w:rPr>
        <w:rFonts w:hint="default"/>
        <w:lang w:val="es-ES" w:eastAsia="en-US" w:bidi="ar-SA"/>
      </w:rPr>
    </w:lvl>
    <w:lvl w:ilvl="6" w:tplc="9D9AC26E">
      <w:numFmt w:val="bullet"/>
      <w:lvlText w:val="•"/>
      <w:lvlJc w:val="left"/>
      <w:pPr>
        <w:ind w:left="6464" w:hanging="708"/>
      </w:pPr>
      <w:rPr>
        <w:rFonts w:hint="default"/>
        <w:lang w:val="es-ES" w:eastAsia="en-US" w:bidi="ar-SA"/>
      </w:rPr>
    </w:lvl>
    <w:lvl w:ilvl="7" w:tplc="9102959C">
      <w:numFmt w:val="bullet"/>
      <w:lvlText w:val="•"/>
      <w:lvlJc w:val="left"/>
      <w:pPr>
        <w:ind w:left="7368" w:hanging="708"/>
      </w:pPr>
      <w:rPr>
        <w:rFonts w:hint="default"/>
        <w:lang w:val="es-ES" w:eastAsia="en-US" w:bidi="ar-SA"/>
      </w:rPr>
    </w:lvl>
    <w:lvl w:ilvl="8" w:tplc="F9F490AC">
      <w:numFmt w:val="bullet"/>
      <w:lvlText w:val="•"/>
      <w:lvlJc w:val="left"/>
      <w:pPr>
        <w:ind w:left="8272" w:hanging="708"/>
      </w:pPr>
      <w:rPr>
        <w:rFonts w:hint="default"/>
        <w:lang w:val="es-ES" w:eastAsia="en-US" w:bidi="ar-SA"/>
      </w:rPr>
    </w:lvl>
  </w:abstractNum>
  <w:abstractNum w:abstractNumId="45">
    <w:nsid w:val="769D283E"/>
    <w:multiLevelType w:val="hybridMultilevel"/>
    <w:tmpl w:val="3D08EC7A"/>
    <w:lvl w:ilvl="0" w:tplc="8D741202">
      <w:numFmt w:val="bullet"/>
      <w:lvlText w:val="●"/>
      <w:lvlJc w:val="left"/>
      <w:pPr>
        <w:ind w:left="107" w:hanging="708"/>
      </w:pPr>
      <w:rPr>
        <w:rFonts w:ascii="Calibri" w:eastAsia="Calibri" w:hAnsi="Calibri" w:cs="Calibri" w:hint="default"/>
        <w:b w:val="0"/>
        <w:bCs w:val="0"/>
        <w:i w:val="0"/>
        <w:iCs w:val="0"/>
        <w:spacing w:val="0"/>
        <w:w w:val="100"/>
        <w:sz w:val="22"/>
        <w:szCs w:val="22"/>
        <w:lang w:val="es-ES" w:eastAsia="en-US" w:bidi="ar-SA"/>
      </w:rPr>
    </w:lvl>
    <w:lvl w:ilvl="1" w:tplc="3554568A">
      <w:numFmt w:val="bullet"/>
      <w:lvlText w:val="•"/>
      <w:lvlJc w:val="left"/>
      <w:pPr>
        <w:ind w:left="634" w:hanging="708"/>
      </w:pPr>
      <w:rPr>
        <w:rFonts w:hint="default"/>
        <w:lang w:val="es-ES" w:eastAsia="en-US" w:bidi="ar-SA"/>
      </w:rPr>
    </w:lvl>
    <w:lvl w:ilvl="2" w:tplc="5EA8EDE0">
      <w:numFmt w:val="bullet"/>
      <w:lvlText w:val="•"/>
      <w:lvlJc w:val="left"/>
      <w:pPr>
        <w:ind w:left="1169" w:hanging="708"/>
      </w:pPr>
      <w:rPr>
        <w:rFonts w:hint="default"/>
        <w:lang w:val="es-ES" w:eastAsia="en-US" w:bidi="ar-SA"/>
      </w:rPr>
    </w:lvl>
    <w:lvl w:ilvl="3" w:tplc="5D0AE660">
      <w:numFmt w:val="bullet"/>
      <w:lvlText w:val="•"/>
      <w:lvlJc w:val="left"/>
      <w:pPr>
        <w:ind w:left="1704" w:hanging="708"/>
      </w:pPr>
      <w:rPr>
        <w:rFonts w:hint="default"/>
        <w:lang w:val="es-ES" w:eastAsia="en-US" w:bidi="ar-SA"/>
      </w:rPr>
    </w:lvl>
    <w:lvl w:ilvl="4" w:tplc="B7BC4152">
      <w:numFmt w:val="bullet"/>
      <w:lvlText w:val="•"/>
      <w:lvlJc w:val="left"/>
      <w:pPr>
        <w:ind w:left="2239" w:hanging="708"/>
      </w:pPr>
      <w:rPr>
        <w:rFonts w:hint="default"/>
        <w:lang w:val="es-ES" w:eastAsia="en-US" w:bidi="ar-SA"/>
      </w:rPr>
    </w:lvl>
    <w:lvl w:ilvl="5" w:tplc="6B66A0A4">
      <w:numFmt w:val="bullet"/>
      <w:lvlText w:val="•"/>
      <w:lvlJc w:val="left"/>
      <w:pPr>
        <w:ind w:left="2774" w:hanging="708"/>
      </w:pPr>
      <w:rPr>
        <w:rFonts w:hint="default"/>
        <w:lang w:val="es-ES" w:eastAsia="en-US" w:bidi="ar-SA"/>
      </w:rPr>
    </w:lvl>
    <w:lvl w:ilvl="6" w:tplc="208E3D02">
      <w:numFmt w:val="bullet"/>
      <w:lvlText w:val="•"/>
      <w:lvlJc w:val="left"/>
      <w:pPr>
        <w:ind w:left="3309" w:hanging="708"/>
      </w:pPr>
      <w:rPr>
        <w:rFonts w:hint="default"/>
        <w:lang w:val="es-ES" w:eastAsia="en-US" w:bidi="ar-SA"/>
      </w:rPr>
    </w:lvl>
    <w:lvl w:ilvl="7" w:tplc="C9E86C64">
      <w:numFmt w:val="bullet"/>
      <w:lvlText w:val="•"/>
      <w:lvlJc w:val="left"/>
      <w:pPr>
        <w:ind w:left="3844" w:hanging="708"/>
      </w:pPr>
      <w:rPr>
        <w:rFonts w:hint="default"/>
        <w:lang w:val="es-ES" w:eastAsia="en-US" w:bidi="ar-SA"/>
      </w:rPr>
    </w:lvl>
    <w:lvl w:ilvl="8" w:tplc="A468C65E">
      <w:numFmt w:val="bullet"/>
      <w:lvlText w:val="•"/>
      <w:lvlJc w:val="left"/>
      <w:pPr>
        <w:ind w:left="4379" w:hanging="708"/>
      </w:pPr>
      <w:rPr>
        <w:rFonts w:hint="default"/>
        <w:lang w:val="es-ES" w:eastAsia="en-US" w:bidi="ar-SA"/>
      </w:rPr>
    </w:lvl>
  </w:abstractNum>
  <w:abstractNum w:abstractNumId="46">
    <w:nsid w:val="7AA43CBA"/>
    <w:multiLevelType w:val="hybridMultilevel"/>
    <w:tmpl w:val="C420910E"/>
    <w:lvl w:ilvl="0" w:tplc="57920274">
      <w:start w:val="1"/>
      <w:numFmt w:val="decimal"/>
      <w:lvlText w:val="%1."/>
      <w:lvlJc w:val="left"/>
      <w:pPr>
        <w:ind w:left="545" w:hanging="207"/>
        <w:jc w:val="left"/>
      </w:pPr>
      <w:rPr>
        <w:rFonts w:ascii="Times New Roman" w:eastAsia="Times New Roman" w:hAnsi="Times New Roman" w:cs="Times New Roman" w:hint="default"/>
        <w:b w:val="0"/>
        <w:bCs w:val="0"/>
        <w:i w:val="0"/>
        <w:iCs w:val="0"/>
        <w:spacing w:val="0"/>
        <w:w w:val="92"/>
        <w:sz w:val="22"/>
        <w:szCs w:val="22"/>
        <w:lang w:val="es-ES" w:eastAsia="en-US" w:bidi="ar-SA"/>
      </w:rPr>
    </w:lvl>
    <w:lvl w:ilvl="1" w:tplc="6C3E034A">
      <w:numFmt w:val="bullet"/>
      <w:lvlText w:val="•"/>
      <w:lvlJc w:val="left"/>
      <w:pPr>
        <w:ind w:left="1494" w:hanging="207"/>
      </w:pPr>
      <w:rPr>
        <w:rFonts w:hint="default"/>
        <w:lang w:val="es-ES" w:eastAsia="en-US" w:bidi="ar-SA"/>
      </w:rPr>
    </w:lvl>
    <w:lvl w:ilvl="2" w:tplc="70526006">
      <w:numFmt w:val="bullet"/>
      <w:lvlText w:val="•"/>
      <w:lvlJc w:val="left"/>
      <w:pPr>
        <w:ind w:left="2448" w:hanging="207"/>
      </w:pPr>
      <w:rPr>
        <w:rFonts w:hint="default"/>
        <w:lang w:val="es-ES" w:eastAsia="en-US" w:bidi="ar-SA"/>
      </w:rPr>
    </w:lvl>
    <w:lvl w:ilvl="3" w:tplc="4D7AC222">
      <w:numFmt w:val="bullet"/>
      <w:lvlText w:val="•"/>
      <w:lvlJc w:val="left"/>
      <w:pPr>
        <w:ind w:left="3402" w:hanging="207"/>
      </w:pPr>
      <w:rPr>
        <w:rFonts w:hint="default"/>
        <w:lang w:val="es-ES" w:eastAsia="en-US" w:bidi="ar-SA"/>
      </w:rPr>
    </w:lvl>
    <w:lvl w:ilvl="4" w:tplc="21A8AFC0">
      <w:numFmt w:val="bullet"/>
      <w:lvlText w:val="•"/>
      <w:lvlJc w:val="left"/>
      <w:pPr>
        <w:ind w:left="4356" w:hanging="207"/>
      </w:pPr>
      <w:rPr>
        <w:rFonts w:hint="default"/>
        <w:lang w:val="es-ES" w:eastAsia="en-US" w:bidi="ar-SA"/>
      </w:rPr>
    </w:lvl>
    <w:lvl w:ilvl="5" w:tplc="0DFC001A">
      <w:numFmt w:val="bullet"/>
      <w:lvlText w:val="•"/>
      <w:lvlJc w:val="left"/>
      <w:pPr>
        <w:ind w:left="5310" w:hanging="207"/>
      </w:pPr>
      <w:rPr>
        <w:rFonts w:hint="default"/>
        <w:lang w:val="es-ES" w:eastAsia="en-US" w:bidi="ar-SA"/>
      </w:rPr>
    </w:lvl>
    <w:lvl w:ilvl="6" w:tplc="54FC9E7E">
      <w:numFmt w:val="bullet"/>
      <w:lvlText w:val="•"/>
      <w:lvlJc w:val="left"/>
      <w:pPr>
        <w:ind w:left="6264" w:hanging="207"/>
      </w:pPr>
      <w:rPr>
        <w:rFonts w:hint="default"/>
        <w:lang w:val="es-ES" w:eastAsia="en-US" w:bidi="ar-SA"/>
      </w:rPr>
    </w:lvl>
    <w:lvl w:ilvl="7" w:tplc="D2C09634">
      <w:numFmt w:val="bullet"/>
      <w:lvlText w:val="•"/>
      <w:lvlJc w:val="left"/>
      <w:pPr>
        <w:ind w:left="7218" w:hanging="207"/>
      </w:pPr>
      <w:rPr>
        <w:rFonts w:hint="default"/>
        <w:lang w:val="es-ES" w:eastAsia="en-US" w:bidi="ar-SA"/>
      </w:rPr>
    </w:lvl>
    <w:lvl w:ilvl="8" w:tplc="E5F235DE">
      <w:numFmt w:val="bullet"/>
      <w:lvlText w:val="•"/>
      <w:lvlJc w:val="left"/>
      <w:pPr>
        <w:ind w:left="8172" w:hanging="207"/>
      </w:pPr>
      <w:rPr>
        <w:rFonts w:hint="default"/>
        <w:lang w:val="es-ES" w:eastAsia="en-US" w:bidi="ar-SA"/>
      </w:rPr>
    </w:lvl>
  </w:abstractNum>
  <w:abstractNum w:abstractNumId="47">
    <w:nsid w:val="7D712143"/>
    <w:multiLevelType w:val="multilevel"/>
    <w:tmpl w:val="73309D36"/>
    <w:lvl w:ilvl="0">
      <w:start w:val="1"/>
      <w:numFmt w:val="upperLetter"/>
      <w:lvlText w:val="%1."/>
      <w:lvlJc w:val="left"/>
      <w:pPr>
        <w:ind w:left="595" w:hanging="257"/>
        <w:jc w:val="left"/>
      </w:pPr>
      <w:rPr>
        <w:rFonts w:ascii="Times New Roman" w:eastAsia="Times New Roman" w:hAnsi="Times New Roman" w:cs="Times New Roman" w:hint="default"/>
        <w:b/>
        <w:bCs/>
        <w:i w:val="0"/>
        <w:iCs w:val="0"/>
        <w:spacing w:val="-1"/>
        <w:w w:val="91"/>
        <w:sz w:val="22"/>
        <w:szCs w:val="22"/>
        <w:lang w:val="es-ES" w:eastAsia="en-US" w:bidi="ar-SA"/>
      </w:rPr>
    </w:lvl>
    <w:lvl w:ilvl="1">
      <w:start w:val="1"/>
      <w:numFmt w:val="decimal"/>
      <w:lvlText w:val="%2."/>
      <w:lvlJc w:val="left"/>
      <w:pPr>
        <w:ind w:left="338" w:hanging="197"/>
        <w:jc w:val="left"/>
      </w:pPr>
      <w:rPr>
        <w:rFonts w:ascii="Times New Roman" w:eastAsia="Times New Roman" w:hAnsi="Times New Roman" w:cs="Times New Roman" w:hint="default"/>
        <w:b w:val="0"/>
        <w:bCs w:val="0"/>
        <w:i w:val="0"/>
        <w:iCs w:val="0"/>
        <w:spacing w:val="0"/>
        <w:w w:val="79"/>
        <w:sz w:val="22"/>
        <w:szCs w:val="22"/>
        <w:lang w:val="es-ES" w:eastAsia="en-US" w:bidi="ar-SA"/>
      </w:rPr>
    </w:lvl>
    <w:lvl w:ilvl="2">
      <w:start w:val="1"/>
      <w:numFmt w:val="decimal"/>
      <w:lvlText w:val="%2.%3"/>
      <w:lvlJc w:val="left"/>
      <w:pPr>
        <w:ind w:left="641" w:hanging="303"/>
        <w:jc w:val="left"/>
      </w:pPr>
      <w:rPr>
        <w:rFonts w:ascii="Times New Roman" w:eastAsia="Times New Roman" w:hAnsi="Times New Roman" w:cs="Times New Roman" w:hint="default"/>
        <w:b/>
        <w:bCs/>
        <w:i w:val="0"/>
        <w:iCs w:val="0"/>
        <w:spacing w:val="0"/>
        <w:w w:val="90"/>
        <w:sz w:val="22"/>
        <w:szCs w:val="22"/>
        <w:lang w:val="es-ES" w:eastAsia="en-US" w:bidi="ar-SA"/>
      </w:rPr>
    </w:lvl>
    <w:lvl w:ilvl="3">
      <w:numFmt w:val="bullet"/>
      <w:lvlText w:val="•"/>
      <w:lvlJc w:val="left"/>
      <w:pPr>
        <w:ind w:left="1820" w:hanging="303"/>
      </w:pPr>
      <w:rPr>
        <w:rFonts w:hint="default"/>
        <w:lang w:val="es-ES" w:eastAsia="en-US" w:bidi="ar-SA"/>
      </w:rPr>
    </w:lvl>
    <w:lvl w:ilvl="4">
      <w:numFmt w:val="bullet"/>
      <w:lvlText w:val="•"/>
      <w:lvlJc w:val="left"/>
      <w:pPr>
        <w:ind w:left="3000" w:hanging="303"/>
      </w:pPr>
      <w:rPr>
        <w:rFonts w:hint="default"/>
        <w:lang w:val="es-ES" w:eastAsia="en-US" w:bidi="ar-SA"/>
      </w:rPr>
    </w:lvl>
    <w:lvl w:ilvl="5">
      <w:numFmt w:val="bullet"/>
      <w:lvlText w:val="•"/>
      <w:lvlJc w:val="left"/>
      <w:pPr>
        <w:ind w:left="4180" w:hanging="303"/>
      </w:pPr>
      <w:rPr>
        <w:rFonts w:hint="default"/>
        <w:lang w:val="es-ES" w:eastAsia="en-US" w:bidi="ar-SA"/>
      </w:rPr>
    </w:lvl>
    <w:lvl w:ilvl="6">
      <w:numFmt w:val="bullet"/>
      <w:lvlText w:val="•"/>
      <w:lvlJc w:val="left"/>
      <w:pPr>
        <w:ind w:left="5360" w:hanging="303"/>
      </w:pPr>
      <w:rPr>
        <w:rFonts w:hint="default"/>
        <w:lang w:val="es-ES" w:eastAsia="en-US" w:bidi="ar-SA"/>
      </w:rPr>
    </w:lvl>
    <w:lvl w:ilvl="7">
      <w:numFmt w:val="bullet"/>
      <w:lvlText w:val="•"/>
      <w:lvlJc w:val="left"/>
      <w:pPr>
        <w:ind w:left="6540" w:hanging="303"/>
      </w:pPr>
      <w:rPr>
        <w:rFonts w:hint="default"/>
        <w:lang w:val="es-ES" w:eastAsia="en-US" w:bidi="ar-SA"/>
      </w:rPr>
    </w:lvl>
    <w:lvl w:ilvl="8">
      <w:numFmt w:val="bullet"/>
      <w:lvlText w:val="•"/>
      <w:lvlJc w:val="left"/>
      <w:pPr>
        <w:ind w:left="7720" w:hanging="303"/>
      </w:pPr>
      <w:rPr>
        <w:rFonts w:hint="default"/>
        <w:lang w:val="es-ES" w:eastAsia="en-US" w:bidi="ar-SA"/>
      </w:rPr>
    </w:lvl>
  </w:abstractNum>
  <w:abstractNum w:abstractNumId="48">
    <w:nsid w:val="7D7E1881"/>
    <w:multiLevelType w:val="hybridMultilevel"/>
    <w:tmpl w:val="9142F36A"/>
    <w:lvl w:ilvl="0" w:tplc="CB5C47E2">
      <w:start w:val="1"/>
      <w:numFmt w:val="lowerRoman"/>
      <w:lvlText w:val="%1)"/>
      <w:lvlJc w:val="left"/>
      <w:pPr>
        <w:ind w:left="107" w:hanging="228"/>
        <w:jc w:val="left"/>
      </w:pPr>
      <w:rPr>
        <w:rFonts w:ascii="Times New Roman" w:eastAsia="Times New Roman" w:hAnsi="Times New Roman" w:cs="Times New Roman" w:hint="default"/>
        <w:b w:val="0"/>
        <w:bCs w:val="0"/>
        <w:i w:val="0"/>
        <w:iCs w:val="0"/>
        <w:spacing w:val="0"/>
        <w:w w:val="85"/>
        <w:sz w:val="22"/>
        <w:szCs w:val="22"/>
        <w:lang w:val="es-ES" w:eastAsia="en-US" w:bidi="ar-SA"/>
      </w:rPr>
    </w:lvl>
    <w:lvl w:ilvl="1" w:tplc="F9B8C94E">
      <w:numFmt w:val="bullet"/>
      <w:lvlText w:val="•"/>
      <w:lvlJc w:val="left"/>
      <w:pPr>
        <w:ind w:left="634" w:hanging="228"/>
      </w:pPr>
      <w:rPr>
        <w:rFonts w:hint="default"/>
        <w:lang w:val="es-ES" w:eastAsia="en-US" w:bidi="ar-SA"/>
      </w:rPr>
    </w:lvl>
    <w:lvl w:ilvl="2" w:tplc="5110575C">
      <w:numFmt w:val="bullet"/>
      <w:lvlText w:val="•"/>
      <w:lvlJc w:val="left"/>
      <w:pPr>
        <w:ind w:left="1169" w:hanging="228"/>
      </w:pPr>
      <w:rPr>
        <w:rFonts w:hint="default"/>
        <w:lang w:val="es-ES" w:eastAsia="en-US" w:bidi="ar-SA"/>
      </w:rPr>
    </w:lvl>
    <w:lvl w:ilvl="3" w:tplc="C8A27040">
      <w:numFmt w:val="bullet"/>
      <w:lvlText w:val="•"/>
      <w:lvlJc w:val="left"/>
      <w:pPr>
        <w:ind w:left="1704" w:hanging="228"/>
      </w:pPr>
      <w:rPr>
        <w:rFonts w:hint="default"/>
        <w:lang w:val="es-ES" w:eastAsia="en-US" w:bidi="ar-SA"/>
      </w:rPr>
    </w:lvl>
    <w:lvl w:ilvl="4" w:tplc="E4808734">
      <w:numFmt w:val="bullet"/>
      <w:lvlText w:val="•"/>
      <w:lvlJc w:val="left"/>
      <w:pPr>
        <w:ind w:left="2239" w:hanging="228"/>
      </w:pPr>
      <w:rPr>
        <w:rFonts w:hint="default"/>
        <w:lang w:val="es-ES" w:eastAsia="en-US" w:bidi="ar-SA"/>
      </w:rPr>
    </w:lvl>
    <w:lvl w:ilvl="5" w:tplc="3488CEF0">
      <w:numFmt w:val="bullet"/>
      <w:lvlText w:val="•"/>
      <w:lvlJc w:val="left"/>
      <w:pPr>
        <w:ind w:left="2774" w:hanging="228"/>
      </w:pPr>
      <w:rPr>
        <w:rFonts w:hint="default"/>
        <w:lang w:val="es-ES" w:eastAsia="en-US" w:bidi="ar-SA"/>
      </w:rPr>
    </w:lvl>
    <w:lvl w:ilvl="6" w:tplc="538EF390">
      <w:numFmt w:val="bullet"/>
      <w:lvlText w:val="•"/>
      <w:lvlJc w:val="left"/>
      <w:pPr>
        <w:ind w:left="3309" w:hanging="228"/>
      </w:pPr>
      <w:rPr>
        <w:rFonts w:hint="default"/>
        <w:lang w:val="es-ES" w:eastAsia="en-US" w:bidi="ar-SA"/>
      </w:rPr>
    </w:lvl>
    <w:lvl w:ilvl="7" w:tplc="6E702E0E">
      <w:numFmt w:val="bullet"/>
      <w:lvlText w:val="•"/>
      <w:lvlJc w:val="left"/>
      <w:pPr>
        <w:ind w:left="3844" w:hanging="228"/>
      </w:pPr>
      <w:rPr>
        <w:rFonts w:hint="default"/>
        <w:lang w:val="es-ES" w:eastAsia="en-US" w:bidi="ar-SA"/>
      </w:rPr>
    </w:lvl>
    <w:lvl w:ilvl="8" w:tplc="4A2031B2">
      <w:numFmt w:val="bullet"/>
      <w:lvlText w:val="•"/>
      <w:lvlJc w:val="left"/>
      <w:pPr>
        <w:ind w:left="4379" w:hanging="228"/>
      </w:pPr>
      <w:rPr>
        <w:rFonts w:hint="default"/>
        <w:lang w:val="es-ES" w:eastAsia="en-US" w:bidi="ar-SA"/>
      </w:rPr>
    </w:lvl>
  </w:abstractNum>
  <w:abstractNum w:abstractNumId="49">
    <w:nsid w:val="7FA232CC"/>
    <w:multiLevelType w:val="hybridMultilevel"/>
    <w:tmpl w:val="03D68C8A"/>
    <w:lvl w:ilvl="0" w:tplc="270A337A">
      <w:numFmt w:val="bullet"/>
      <w:lvlText w:val="⮚"/>
      <w:lvlJc w:val="left"/>
      <w:pPr>
        <w:ind w:left="107" w:hanging="708"/>
      </w:pPr>
      <w:rPr>
        <w:rFonts w:ascii="Segoe UI Symbol" w:eastAsia="Segoe UI Symbol" w:hAnsi="Segoe UI Symbol" w:cs="Segoe UI Symbol" w:hint="default"/>
        <w:b w:val="0"/>
        <w:bCs w:val="0"/>
        <w:i w:val="0"/>
        <w:iCs w:val="0"/>
        <w:spacing w:val="0"/>
        <w:w w:val="100"/>
        <w:sz w:val="22"/>
        <w:szCs w:val="22"/>
        <w:lang w:val="es-ES" w:eastAsia="en-US" w:bidi="ar-SA"/>
      </w:rPr>
    </w:lvl>
    <w:lvl w:ilvl="1" w:tplc="3C947182">
      <w:numFmt w:val="bullet"/>
      <w:lvlText w:val="•"/>
      <w:lvlJc w:val="left"/>
      <w:pPr>
        <w:ind w:left="634" w:hanging="708"/>
      </w:pPr>
      <w:rPr>
        <w:rFonts w:hint="default"/>
        <w:lang w:val="es-ES" w:eastAsia="en-US" w:bidi="ar-SA"/>
      </w:rPr>
    </w:lvl>
    <w:lvl w:ilvl="2" w:tplc="F6A6FD32">
      <w:numFmt w:val="bullet"/>
      <w:lvlText w:val="•"/>
      <w:lvlJc w:val="left"/>
      <w:pPr>
        <w:ind w:left="1169" w:hanging="708"/>
      </w:pPr>
      <w:rPr>
        <w:rFonts w:hint="default"/>
        <w:lang w:val="es-ES" w:eastAsia="en-US" w:bidi="ar-SA"/>
      </w:rPr>
    </w:lvl>
    <w:lvl w:ilvl="3" w:tplc="207C7B34">
      <w:numFmt w:val="bullet"/>
      <w:lvlText w:val="•"/>
      <w:lvlJc w:val="left"/>
      <w:pPr>
        <w:ind w:left="1704" w:hanging="708"/>
      </w:pPr>
      <w:rPr>
        <w:rFonts w:hint="default"/>
        <w:lang w:val="es-ES" w:eastAsia="en-US" w:bidi="ar-SA"/>
      </w:rPr>
    </w:lvl>
    <w:lvl w:ilvl="4" w:tplc="F7B0A3DC">
      <w:numFmt w:val="bullet"/>
      <w:lvlText w:val="•"/>
      <w:lvlJc w:val="left"/>
      <w:pPr>
        <w:ind w:left="2239" w:hanging="708"/>
      </w:pPr>
      <w:rPr>
        <w:rFonts w:hint="default"/>
        <w:lang w:val="es-ES" w:eastAsia="en-US" w:bidi="ar-SA"/>
      </w:rPr>
    </w:lvl>
    <w:lvl w:ilvl="5" w:tplc="AB44F960">
      <w:numFmt w:val="bullet"/>
      <w:lvlText w:val="•"/>
      <w:lvlJc w:val="left"/>
      <w:pPr>
        <w:ind w:left="2774" w:hanging="708"/>
      </w:pPr>
      <w:rPr>
        <w:rFonts w:hint="default"/>
        <w:lang w:val="es-ES" w:eastAsia="en-US" w:bidi="ar-SA"/>
      </w:rPr>
    </w:lvl>
    <w:lvl w:ilvl="6" w:tplc="9B101DF4">
      <w:numFmt w:val="bullet"/>
      <w:lvlText w:val="•"/>
      <w:lvlJc w:val="left"/>
      <w:pPr>
        <w:ind w:left="3309" w:hanging="708"/>
      </w:pPr>
      <w:rPr>
        <w:rFonts w:hint="default"/>
        <w:lang w:val="es-ES" w:eastAsia="en-US" w:bidi="ar-SA"/>
      </w:rPr>
    </w:lvl>
    <w:lvl w:ilvl="7" w:tplc="86A273E0">
      <w:numFmt w:val="bullet"/>
      <w:lvlText w:val="•"/>
      <w:lvlJc w:val="left"/>
      <w:pPr>
        <w:ind w:left="3844" w:hanging="708"/>
      </w:pPr>
      <w:rPr>
        <w:rFonts w:hint="default"/>
        <w:lang w:val="es-ES" w:eastAsia="en-US" w:bidi="ar-SA"/>
      </w:rPr>
    </w:lvl>
    <w:lvl w:ilvl="8" w:tplc="EEB2B946">
      <w:numFmt w:val="bullet"/>
      <w:lvlText w:val="•"/>
      <w:lvlJc w:val="left"/>
      <w:pPr>
        <w:ind w:left="4379" w:hanging="708"/>
      </w:pPr>
      <w:rPr>
        <w:rFonts w:hint="default"/>
        <w:lang w:val="es-ES" w:eastAsia="en-US" w:bidi="ar-SA"/>
      </w:rPr>
    </w:lvl>
  </w:abstractNum>
  <w:num w:numId="1">
    <w:abstractNumId w:val="40"/>
  </w:num>
  <w:num w:numId="2">
    <w:abstractNumId w:val="27"/>
  </w:num>
  <w:num w:numId="3">
    <w:abstractNumId w:val="18"/>
  </w:num>
  <w:num w:numId="4">
    <w:abstractNumId w:val="29"/>
  </w:num>
  <w:num w:numId="5">
    <w:abstractNumId w:val="25"/>
  </w:num>
  <w:num w:numId="6">
    <w:abstractNumId w:val="5"/>
  </w:num>
  <w:num w:numId="7">
    <w:abstractNumId w:val="7"/>
  </w:num>
  <w:num w:numId="8">
    <w:abstractNumId w:val="11"/>
  </w:num>
  <w:num w:numId="9">
    <w:abstractNumId w:val="22"/>
  </w:num>
  <w:num w:numId="10">
    <w:abstractNumId w:val="30"/>
  </w:num>
  <w:num w:numId="11">
    <w:abstractNumId w:val="4"/>
  </w:num>
  <w:num w:numId="12">
    <w:abstractNumId w:val="1"/>
  </w:num>
  <w:num w:numId="13">
    <w:abstractNumId w:val="32"/>
  </w:num>
  <w:num w:numId="14">
    <w:abstractNumId w:val="49"/>
  </w:num>
  <w:num w:numId="15">
    <w:abstractNumId w:val="8"/>
  </w:num>
  <w:num w:numId="16">
    <w:abstractNumId w:val="26"/>
  </w:num>
  <w:num w:numId="17">
    <w:abstractNumId w:val="48"/>
  </w:num>
  <w:num w:numId="18">
    <w:abstractNumId w:val="45"/>
  </w:num>
  <w:num w:numId="19">
    <w:abstractNumId w:val="21"/>
  </w:num>
  <w:num w:numId="20">
    <w:abstractNumId w:val="9"/>
  </w:num>
  <w:num w:numId="21">
    <w:abstractNumId w:val="15"/>
  </w:num>
  <w:num w:numId="22">
    <w:abstractNumId w:val="2"/>
  </w:num>
  <w:num w:numId="23">
    <w:abstractNumId w:val="20"/>
  </w:num>
  <w:num w:numId="24">
    <w:abstractNumId w:val="19"/>
  </w:num>
  <w:num w:numId="25">
    <w:abstractNumId w:val="41"/>
  </w:num>
  <w:num w:numId="26">
    <w:abstractNumId w:val="35"/>
  </w:num>
  <w:num w:numId="27">
    <w:abstractNumId w:val="39"/>
  </w:num>
  <w:num w:numId="28">
    <w:abstractNumId w:val="36"/>
  </w:num>
  <w:num w:numId="29">
    <w:abstractNumId w:val="33"/>
  </w:num>
  <w:num w:numId="30">
    <w:abstractNumId w:val="16"/>
  </w:num>
  <w:num w:numId="31">
    <w:abstractNumId w:val="34"/>
  </w:num>
  <w:num w:numId="32">
    <w:abstractNumId w:val="44"/>
  </w:num>
  <w:num w:numId="33">
    <w:abstractNumId w:val="24"/>
  </w:num>
  <w:num w:numId="34">
    <w:abstractNumId w:val="0"/>
  </w:num>
  <w:num w:numId="35">
    <w:abstractNumId w:val="6"/>
  </w:num>
  <w:num w:numId="36">
    <w:abstractNumId w:val="10"/>
  </w:num>
  <w:num w:numId="37">
    <w:abstractNumId w:val="14"/>
  </w:num>
  <w:num w:numId="38">
    <w:abstractNumId w:val="28"/>
  </w:num>
  <w:num w:numId="39">
    <w:abstractNumId w:val="37"/>
  </w:num>
  <w:num w:numId="40">
    <w:abstractNumId w:val="23"/>
  </w:num>
  <w:num w:numId="41">
    <w:abstractNumId w:val="42"/>
  </w:num>
  <w:num w:numId="42">
    <w:abstractNumId w:val="12"/>
  </w:num>
  <w:num w:numId="43">
    <w:abstractNumId w:val="13"/>
  </w:num>
  <w:num w:numId="44">
    <w:abstractNumId w:val="17"/>
  </w:num>
  <w:num w:numId="45">
    <w:abstractNumId w:val="3"/>
  </w:num>
  <w:num w:numId="46">
    <w:abstractNumId w:val="31"/>
  </w:num>
  <w:num w:numId="47">
    <w:abstractNumId w:val="38"/>
  </w:num>
  <w:num w:numId="48">
    <w:abstractNumId w:val="46"/>
  </w:num>
  <w:num w:numId="49">
    <w:abstractNumId w:val="47"/>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E5CC4"/>
    <w:rsid w:val="00266F58"/>
    <w:rsid w:val="009556A0"/>
    <w:rsid w:val="00CE5CC4"/>
    <w:rsid w:val="00E25A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20"/>
      <w:outlineLvl w:val="0"/>
    </w:pPr>
    <w:rPr>
      <w:b/>
      <w:bCs/>
      <w:sz w:val="24"/>
      <w:szCs w:val="24"/>
    </w:rPr>
  </w:style>
  <w:style w:type="paragraph" w:styleId="Ttulo2">
    <w:name w:val="heading 2"/>
    <w:basedOn w:val="Normal"/>
    <w:uiPriority w:val="1"/>
    <w:qFormat/>
    <w:pPr>
      <w:spacing w:before="266"/>
      <w:ind w:left="1409" w:hanging="711"/>
      <w:outlineLvl w:val="1"/>
    </w:pPr>
    <w:rPr>
      <w:b/>
      <w:bCs/>
      <w:sz w:val="24"/>
      <w:szCs w:val="24"/>
    </w:rPr>
  </w:style>
  <w:style w:type="paragraph" w:styleId="Ttulo3">
    <w:name w:val="heading 3"/>
    <w:basedOn w:val="Normal"/>
    <w:uiPriority w:val="1"/>
    <w:qFormat/>
    <w:pPr>
      <w:ind w:left="338"/>
      <w:outlineLvl w:val="2"/>
    </w:pPr>
    <w:rPr>
      <w:b/>
      <w:bCs/>
    </w:rPr>
  </w:style>
  <w:style w:type="paragraph" w:styleId="Ttulo4">
    <w:name w:val="heading 4"/>
    <w:basedOn w:val="Normal"/>
    <w:uiPriority w:val="1"/>
    <w:qFormat/>
    <w:pPr>
      <w:ind w:left="338"/>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338"/>
      <w:jc w:val="both"/>
    </w:pPr>
  </w:style>
  <w:style w:type="paragraph" w:styleId="Prrafodelista">
    <w:name w:val="List Paragraph"/>
    <w:basedOn w:val="Normal"/>
    <w:uiPriority w:val="1"/>
    <w:qFormat/>
    <w:pPr>
      <w:ind w:left="1058"/>
    </w:pPr>
  </w:style>
  <w:style w:type="paragraph" w:customStyle="1" w:styleId="TableParagraph">
    <w:name w:val="Table Paragraph"/>
    <w:basedOn w:val="Normal"/>
    <w:uiPriority w:val="1"/>
    <w:qFormat/>
    <w:pPr>
      <w:ind w:left="10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ind w:left="20"/>
      <w:outlineLvl w:val="0"/>
    </w:pPr>
    <w:rPr>
      <w:b/>
      <w:bCs/>
      <w:sz w:val="24"/>
      <w:szCs w:val="24"/>
    </w:rPr>
  </w:style>
  <w:style w:type="paragraph" w:styleId="Ttulo2">
    <w:name w:val="heading 2"/>
    <w:basedOn w:val="Normal"/>
    <w:uiPriority w:val="1"/>
    <w:qFormat/>
    <w:pPr>
      <w:spacing w:before="266"/>
      <w:ind w:left="1409" w:hanging="711"/>
      <w:outlineLvl w:val="1"/>
    </w:pPr>
    <w:rPr>
      <w:b/>
      <w:bCs/>
      <w:sz w:val="24"/>
      <w:szCs w:val="24"/>
    </w:rPr>
  </w:style>
  <w:style w:type="paragraph" w:styleId="Ttulo3">
    <w:name w:val="heading 3"/>
    <w:basedOn w:val="Normal"/>
    <w:uiPriority w:val="1"/>
    <w:qFormat/>
    <w:pPr>
      <w:ind w:left="338"/>
      <w:outlineLvl w:val="2"/>
    </w:pPr>
    <w:rPr>
      <w:b/>
      <w:bCs/>
    </w:rPr>
  </w:style>
  <w:style w:type="paragraph" w:styleId="Ttulo4">
    <w:name w:val="heading 4"/>
    <w:basedOn w:val="Normal"/>
    <w:uiPriority w:val="1"/>
    <w:qFormat/>
    <w:pPr>
      <w:ind w:left="338"/>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338"/>
      <w:jc w:val="both"/>
    </w:pPr>
  </w:style>
  <w:style w:type="paragraph" w:styleId="Prrafodelista">
    <w:name w:val="List Paragraph"/>
    <w:basedOn w:val="Normal"/>
    <w:uiPriority w:val="1"/>
    <w:qFormat/>
    <w:pPr>
      <w:ind w:left="1058"/>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uperfinanciera.gov.co/publicacion/60819)" TargetMode="External"/><Relationship Id="rId18" Type="http://schemas.openxmlformats.org/officeDocument/2006/relationships/image" Target="media/image4.png"/><Relationship Id="rId26"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ian.gov.go/" TargetMode="External"/><Relationship Id="rId25"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mailto:cdi.sumapaz@gobiernobogota.gov.co" TargetMode="External"/><Relationship Id="rId20" Type="http://schemas.openxmlformats.org/officeDocument/2006/relationships/image" Target="media/image5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ecretariatransparencia.gov.co/" TargetMode="External"/><Relationship Id="rId24" Type="http://schemas.openxmlformats.org/officeDocument/2006/relationships/image" Target="media/image70.png"/><Relationship Id="rId5" Type="http://schemas.openxmlformats.org/officeDocument/2006/relationships/webSettings" Target="webSettings.xml"/><Relationship Id="rId15" Type="http://schemas.openxmlformats.org/officeDocument/2006/relationships/hyperlink" Target="http://www.colombiacompra.gov.co/sites/cce_public/files/files_2020/umbrales_2022-" TargetMode="External"/><Relationship Id="rId23" Type="http://schemas.openxmlformats.org/officeDocument/2006/relationships/image" Target="media/image60.png"/><Relationship Id="rId28" Type="http://schemas.openxmlformats.org/officeDocument/2006/relationships/theme" Target="theme/theme1.xml"/><Relationship Id="rId10" Type="http://schemas.openxmlformats.org/officeDocument/2006/relationships/hyperlink" Target="mailto:contacto@presidencia.gov.co"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lombiacompraeficiente.gov.co/" TargetMode="External"/><Relationship Id="rId22" Type="http://schemas.openxmlformats.org/officeDocument/2006/relationships/image" Target="media/image7.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88</Pages>
  <Words>36866</Words>
  <Characters>202769</Characters>
  <Application>Microsoft Office Word</Application>
  <DocSecurity>0</DocSecurity>
  <Lines>1689</Lines>
  <Paragraphs>478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Deyanira Lorena Inchima Chantre</dc:creator>
  <cp:lastModifiedBy>Jairo Adriano Arteaga Velasquez</cp:lastModifiedBy>
  <cp:revision>2</cp:revision>
  <dcterms:created xsi:type="dcterms:W3CDTF">2026-02-23T16:38:00Z</dcterms:created>
  <dcterms:modified xsi:type="dcterms:W3CDTF">2026-02-24T22:32:00Z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LTSC</vt:lpwstr>
  </property>
  <property fmtid="{D5CDD505-2E9C-101B-9397-08002B2CF9AE}" pid="4" name="LastSaved">
    <vt:filetime>2026-02-23T00:00:00Z</vt:filetime>
  </property>
  <property fmtid="{D5CDD505-2E9C-101B-9397-08002B2CF9AE}" pid="5" name="PDFVersion">
    <vt:lpwstr>1.7</vt:lpwstr>
  </property>
  <property fmtid="{D5CDD505-2E9C-101B-9397-08002B2CF9AE}" pid="6" name="Producer">
    <vt:lpwstr>3-Heights™ PDF Security Shell 6.0.40.20304 (http://www.pdf-tools.com)</vt:lpwstr>
  </property>
</Properties>
</file>